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0F2850"/>
          <w:sz w:val="44"/>
        </w:rPr>
        <w:t>P1_LedBlink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Encender y apagar un LED desde una Raspberry Pi 5. El LED queda 5 segundos encendido y 5 segundos apagado.</w:t>
      </w:r>
    </w:p>
    <w:p>
      <w:pPr>
        <w:pStyle w:val="Heading1"/>
      </w:pPr>
      <w:r>
        <w:rPr>
          <w:rFonts w:ascii="Calibri" w:hAnsi="Calibri" w:eastAsia="Calibri"/>
          <w:b/>
          <w:color w:val="0F2850"/>
          <w:sz w:val="32"/>
        </w:rPr>
        <w:t>Equipo</w:t>
      </w:r>
    </w:p>
    <w:p>
      <w:pPr>
        <w:pStyle w:val="ListBullet"/>
      </w:pPr>
      <w:r>
        <w:t>Laptop con Windows.</w:t>
      </w:r>
    </w:p>
    <w:p>
      <w:pPr>
        <w:pStyle w:val="ListBullet"/>
      </w:pPr>
      <w:r>
        <w:t>Raspberry Pi 5.</w:t>
      </w:r>
    </w:p>
    <w:p>
      <w:pPr>
        <w:pStyle w:val="ListBullet"/>
      </w:pPr>
      <w:r>
        <w:t>Cable Ethernet directo entre la laptop y la Pi.</w:t>
      </w:r>
    </w:p>
    <w:p>
      <w:pPr>
        <w:pStyle w:val="ListBullet"/>
      </w:pPr>
      <w:r>
        <w:t>Protoboard y cables Dupont.</w:t>
      </w:r>
    </w:p>
    <w:p>
      <w:pPr>
        <w:pStyle w:val="ListBullet"/>
      </w:pPr>
      <w:r>
        <w:t>1 LED y 1 resistencia de 220 Ω a 330 Ω.</w:t>
      </w:r>
    </w:p>
    <w:p>
      <w:pPr>
        <w:pStyle w:val="Heading1"/>
      </w:pPr>
      <w:r>
        <w:rPr>
          <w:rFonts w:ascii="Calibri" w:hAnsi="Calibri" w:eastAsia="Calibri"/>
          <w:b/>
          <w:color w:val="0F2850"/>
          <w:sz w:val="32"/>
        </w:rPr>
        <w:t>Conexión de la laptop con la Raspberry Pi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La Pi se programa desde la laptop por SSH. No se usó teclado ni monitor en la Pi, ni Wi-Fi ni Internet.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Equipo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IP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Laptop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192.168.50.1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Raspberry Pi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192.168.50.2</w:t>
            </w:r>
          </w:p>
        </w:tc>
      </w:tr>
    </w:tbl>
    <w:p/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Laptop  192.168.50.1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|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|  Ethernet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|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Raspberry Pi  192.168.50.2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La IP de la Pi quedó guardada en NetworkManager con el perfil netplan-eth0. Para volver a trabajar se conecta el Ethernet, se encienden los dos equipos y en CMD se ejecuta ssh aqua@192.168.50.2. La sesión abre en aqua@aqua:~ $. La laptop tiene que conservar la IP 192.168.50.1. Si Windows pone ese adaptador en DHCP, el SSH no entra hasta volver a fijar la IP.</w:t>
      </w:r>
    </w:p>
    <w:p>
      <w:pPr>
        <w:pStyle w:val="Heading1"/>
      </w:pPr>
      <w:r>
        <w:rPr>
          <w:rFonts w:ascii="Calibri" w:hAnsi="Calibri" w:eastAsia="Calibri"/>
          <w:b/>
          <w:color w:val="0F2850"/>
          <w:sz w:val="32"/>
        </w:rPr>
        <w:t>Entorno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Los programas están en ~/teseom, dentro del entorno virtual .venv.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cd ~/teseom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source .venv/bin/activate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pip install gpiozero</w:t>
      </w:r>
    </w:p>
    <w:p>
      <w:pPr>
        <w:pStyle w:val="Heading1"/>
      </w:pPr>
      <w:r>
        <w:rPr>
          <w:rFonts w:ascii="Calibri" w:hAnsi="Calibri" w:eastAsia="Calibri"/>
          <w:b/>
          <w:color w:val="0F2850"/>
          <w:sz w:val="32"/>
        </w:rPr>
        <w:t>Conexión del LED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El LED usa GPIO17, pin físico 11. La tierra es el pin físico 6. Entre el GPIO y el LED va la resistencia. El LED no se conecta directo al GPIO.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Señal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Pin físico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Hacia dónde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GPIO17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Resistencia y después la pata larga (+) del 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GND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Pata corta (−) del LED</w:t>
            </w:r>
          </w:p>
        </w:tc>
      </w:tr>
    </w:tbl>
    <w:p/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Pin 11 (GPIO17) -- resistencia 220-330 ohm -- LED -- GND (pin 6)</w:t>
      </w:r>
    </w:p>
    <w:p>
      <w:pPr>
        <w:pStyle w:val="Heading1"/>
      </w:pPr>
      <w:r>
        <w:rPr>
          <w:rFonts w:ascii="Calibri" w:hAnsi="Calibri" w:eastAsia="Calibri"/>
          <w:b/>
          <w:color w:val="0F2850"/>
          <w:sz w:val="32"/>
        </w:rPr>
        <w:t>Programa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Archivo led.py, creado con nano dentro del entorno virtual. Guardar en nano: Ctrl+O, Enter, Ctrl+X.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from gpiozero import LED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from time import sleep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led = LED(17)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print("LED iniciado. Presiona Ctrl+C para detener.")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try: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while True: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led.on()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print("LED ON")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sleep(5)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led.off()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print("LED OFF")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sleep(5)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except KeyboardInterrupt: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led.off()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print("\nPrograma detenido.")</w:t>
      </w:r>
    </w:p>
    <w:p>
      <w:pPr>
        <w:pStyle w:val="Heading1"/>
      </w:pPr>
      <w:r>
        <w:rPr>
          <w:rFonts w:ascii="Calibri" w:hAnsi="Calibri" w:eastAsia="Calibri"/>
          <w:b/>
          <w:color w:val="0F2850"/>
          <w:sz w:val="32"/>
        </w:rPr>
        <w:t>Ejecución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cd ~/teseom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source .venv/bin/activate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python led.py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La terminal imprime LED ON y LED OFF. El ciclo es 5 segundos encendido y 5 segundos apagado. Ctrl+C apaga el LED y muestra Programa detenido.</w:t>
      </w:r>
    </w:p>
    <w:p>
      <w:pPr>
        <w:pStyle w:val="Heading1"/>
      </w:pPr>
      <w:r>
        <w:rPr>
          <w:rFonts w:ascii="Calibri" w:hAnsi="Calibri" w:eastAsia="Calibri"/>
          <w:b/>
          <w:color w:val="0F2850"/>
          <w:sz w:val="32"/>
        </w:rPr>
        <w:t>Evidencia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El video evidencia/video_encendido_apagado.mp4 no tiene audio. Dura unos 15 segundos y muestra la Raspberry Pi, la protoboard y el LED verde pasando de encendido a apagado.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La toma evidencia/video_led_y_semaforo.mp4 junta esta práctica con el semáforo. Primero se ve LED ON / LED OFF y Programa detenido.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071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terminal_led_y_semafor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