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F2850"/>
          <w:sz w:val="44"/>
        </w:rPr>
        <w:t>P3_HolaMundoLCD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Mostrar el texto hola TESOEM en un LCD 20x4 conectado por I2C a una Raspberry Pi 5.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Equipo</w:t>
      </w:r>
    </w:p>
    <w:p>
      <w:pPr>
        <w:pStyle w:val="ListBullet"/>
      </w:pPr>
      <w:r>
        <w:t>Laptop con Windows.</w:t>
      </w:r>
    </w:p>
    <w:p>
      <w:pPr>
        <w:pStyle w:val="ListBullet"/>
      </w:pPr>
      <w:r>
        <w:t>Raspberry Pi 5.</w:t>
      </w:r>
    </w:p>
    <w:p>
      <w:pPr>
        <w:pStyle w:val="ListBullet"/>
      </w:pPr>
      <w:r>
        <w:t>Cable Ethernet directo entre la laptop y la Pi.</w:t>
      </w:r>
    </w:p>
    <w:p>
      <w:pPr>
        <w:pStyle w:val="ListBullet"/>
      </w:pPr>
      <w:r>
        <w:t>LCD 20x4 con adaptador I2C de 4 pines: GND, VCC, SDA y SCL.</w:t>
      </w:r>
    </w:p>
    <w:p>
      <w:pPr>
        <w:pStyle w:val="ListBullet"/>
      </w:pPr>
      <w:r>
        <w:t>4 cables Dupont.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Conexión de la laptop con la Raspberry Pi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Pi se programa desde la laptop por SSH. Esa Ethernet no tiene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Equipo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Laptop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192.168.50.1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Raspberry 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192.168.50.2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IP de la Pi quedó guardada en NetworkManager con el perfil netplan-eth0. Para entrar, en CMD: ssh aqua@192.168.50.2. La laptop tiene que conservar la IP 192.168.50.1.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Entorno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cd ~/teseom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source .venv/bin/activate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pip install smbus2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python -c "import smbus2; print('smbus2 OK')"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salida fue smbus2 OK. RPLCD no se pudo instalar: pip install RPLCD falló con Temporary failure in name resolution porque la red entre la laptop y la Pi no tiene DNS ni Internet. El controlador del LCD está escrito en lcd.py sobre smbus2.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Conexión del LCD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Se conectó con la Raspberry apagada. Los cuatro pines del módulo son GND, VCC, SDA y SCL.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LCD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Raspberry Pi 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Pin físico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VCC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5 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SDA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GPIO2 / SDA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SCL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GPIO3 / SCL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5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VCC va a 5 V, no a un GPIO. SDA y SCL van a los pines I2C, no a 5 V. GND y VCC no se intercambian.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Activar y detectar I2C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I2C se habilitó con sudo raspi-config, en Interface Options, I2C, Enable, y después sudo reboot.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sudo apt install -y i2c-tools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sudo i2cdetect -y 1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ls /dev/i2c-*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En la fila 20 apareció 27. La dirección del LCD es 0x27 en el bus 1. ls mostró /dev/i2c-1, /dev/i2c-13 y /dev/i2c-14. El programa usa /dev/i2c-1.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Programa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lcd.py inicializa el controlador HD44780 en modo de 4 bits y escribe hola TESOEM en la primera línea.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Dato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Dirección I2C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0x27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Bus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Texto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hola TESOEM</w:t>
            </w:r>
          </w:p>
        </w:tc>
      </w:tr>
    </w:tbl>
    <w:p/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from smbus2 import SMBus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from time import sleep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LCD_ADDR = 0x27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I2C_BUS = 1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# Bits del adaptador I2C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LCD_BACKLIGHT = 0x08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ENABLE = 0x04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# Comandos LCD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LCD_CLEAR = 0x01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LCD_HOME = 0x02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LCD_FUNCTIONSET = 0x28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LCD_DISPLAY_ON = 0x0C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LCD_ENTRYMODE = 0x06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lcd_write_byte(bus, data):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bus.write_byte(LCD_ADDR, data | LCD_BACKLIGHT)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lcd_pulse_enable(bus, data):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lcd_write_byte(bus, data | ENABLE)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sleep(0.0005)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lcd_write_byte(bus, data &amp; ~ENABLE)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sleep(0.0005)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lcd_send_nibble(bus, nibble, mode=0):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data = nibble | mode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lcd_write_byte(bus, data)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lcd_pulse_enable(bus, data)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lcd_send_byte(bus, value, mode=0):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lcd_send_nibble(bus, value &amp; 0xF0, mode)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lcd_send_nibble(bus, (value &lt;&lt; 4) &amp; 0xF0, mode)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lcd_command(bus, command):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lcd_send_byte(bus, command)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sleep(0.002)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lcd_data(bus, value):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lcd_send_byte(bus, value, 0x01)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lcd_init(bus):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sleep(0.05)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lcd_send_nibble(bus, 0x30)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sleep(0.005)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lcd_send_nibble(bus, 0x30)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sleep(0.001)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lcd_send_nibble(bus, 0x30)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sleep(0.001)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lcd_send_nibble(bus, 0x20)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lcd_command(bus, LCD_FUNCTIONSET)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lcd_command(bus, LCD_DISPLAY_ON)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lcd_command(bus, LCD_CLEAR)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lcd_command(bus, LCD_ENTRYMODE)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def lcd_print(bus, text):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for char in text: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lcd_data(bus, ord(char))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try: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with SMBus(I2C_BUS) as bus: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lcd_init(bus)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# Primera línea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lcd_print(bus, "hola TESOEM")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print("LCD funcionando.")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print("Se muestra: hola TESOEM")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while True: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    sleep(1)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except KeyboardInterrupt: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print("\nPrograma detenido.")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Ejecución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python lcd.py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terminal imprime LCD funcionando. y Se muestra: hola TESOEM. En la pantalla se lee hola TESOEM. El programa se queda en espera para que el texto no se borre. Ctrl+C lo detiene.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pantalla_hola_tesoe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Pantalla LCD con el texto hola TESOEM.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terminal_lc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Terminal con python lcd.py.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montaje_gener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Montaje completo: laptop, Raspberry Pi y LCD.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