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7C45" w14:textId="4E28CB48" w:rsidR="005A637F" w:rsidRDefault="005A637F"/>
    <w:p w14:paraId="00000001" w14:textId="4CF457DC" w:rsidR="006F65A2" w:rsidRDefault="00BB5533">
      <w:r>
        <w:t xml:space="preserve">Descripción del proyecto </w:t>
      </w:r>
    </w:p>
    <w:p w14:paraId="00000002" w14:textId="77777777" w:rsidR="006F65A2" w:rsidRDefault="006F65A2"/>
    <w:p w14:paraId="00000003" w14:textId="77777777" w:rsidR="006F65A2" w:rsidRDefault="00BB5533">
      <w:r>
        <w:t>El proyecto consta de realizar una plataforma para realizar la gestión de asesorías estudiantiles.</w:t>
      </w:r>
    </w:p>
    <w:p w14:paraId="00000004" w14:textId="77777777" w:rsidR="006F65A2" w:rsidRDefault="006F65A2"/>
    <w:p w14:paraId="00000005" w14:textId="77777777" w:rsidR="006F65A2" w:rsidRDefault="00BB5533">
      <w:r>
        <w:t>Requisitos funcionales</w:t>
      </w:r>
    </w:p>
    <w:p w14:paraId="00000006" w14:textId="77777777" w:rsidR="006F65A2" w:rsidRDefault="00BB5533">
      <w:pPr>
        <w:numPr>
          <w:ilvl w:val="0"/>
          <w:numId w:val="4"/>
        </w:numPr>
      </w:pPr>
      <w:r>
        <w:t>Se requiere control de acceso mediante usuario y contraseña</w:t>
      </w:r>
    </w:p>
    <w:p w14:paraId="00000007" w14:textId="77777777" w:rsidR="006F65A2" w:rsidRDefault="00BB5533">
      <w:pPr>
        <w:numPr>
          <w:ilvl w:val="0"/>
          <w:numId w:val="4"/>
        </w:numPr>
      </w:pPr>
      <w:r>
        <w:t>Solo alumnos y maestros del ITLP podrán ingresar al sistema, además del administrador.</w:t>
      </w:r>
    </w:p>
    <w:p w14:paraId="00000008" w14:textId="77777777" w:rsidR="006F65A2" w:rsidRDefault="00BB5533">
      <w:pPr>
        <w:numPr>
          <w:ilvl w:val="0"/>
          <w:numId w:val="4"/>
        </w:numPr>
      </w:pPr>
      <w:r>
        <w:t>Los alumnos deben poder solicitar asesoría indicando la siguiente información:</w:t>
      </w:r>
    </w:p>
    <w:p w14:paraId="00000009" w14:textId="77777777" w:rsidR="006F65A2" w:rsidRDefault="00BB5533">
      <w:pPr>
        <w:numPr>
          <w:ilvl w:val="0"/>
          <w:numId w:val="2"/>
        </w:numPr>
      </w:pPr>
      <w:r>
        <w:t>Materia.</w:t>
      </w:r>
    </w:p>
    <w:p w14:paraId="0000000A" w14:textId="77777777" w:rsidR="006F65A2" w:rsidRDefault="00BB5533">
      <w:pPr>
        <w:numPr>
          <w:ilvl w:val="0"/>
          <w:numId w:val="2"/>
        </w:numPr>
      </w:pPr>
      <w:r>
        <w:t>Motivo de la solicitu</w:t>
      </w:r>
      <w:r>
        <w:t>d.</w:t>
      </w:r>
    </w:p>
    <w:p w14:paraId="0000000B" w14:textId="77777777" w:rsidR="006F65A2" w:rsidRDefault="00BB5533">
      <w:pPr>
        <w:numPr>
          <w:ilvl w:val="0"/>
          <w:numId w:val="2"/>
        </w:numPr>
      </w:pPr>
      <w:r>
        <w:t>Tema de la asesoría.</w:t>
      </w:r>
    </w:p>
    <w:p w14:paraId="0000000C" w14:textId="77777777" w:rsidR="006F65A2" w:rsidRDefault="00BB5533">
      <w:pPr>
        <w:numPr>
          <w:ilvl w:val="0"/>
          <w:numId w:val="2"/>
        </w:numPr>
      </w:pPr>
      <w:r>
        <w:t>Maestro sugerido.</w:t>
      </w:r>
    </w:p>
    <w:p w14:paraId="0000000D" w14:textId="77777777" w:rsidR="006F65A2" w:rsidRDefault="00BB5533">
      <w:pPr>
        <w:numPr>
          <w:ilvl w:val="0"/>
          <w:numId w:val="2"/>
        </w:numPr>
      </w:pPr>
      <w:r>
        <w:t>Datos de contacto del alumno solicitante</w:t>
      </w:r>
    </w:p>
    <w:p w14:paraId="0000000E" w14:textId="77777777" w:rsidR="006F65A2" w:rsidRDefault="00BB5533">
      <w:pPr>
        <w:numPr>
          <w:ilvl w:val="0"/>
          <w:numId w:val="4"/>
        </w:numPr>
      </w:pPr>
      <w:commentRangeStart w:id="0"/>
      <w:commentRangeStart w:id="1"/>
      <w:commentRangeStart w:id="2"/>
      <w:commentRangeStart w:id="3"/>
      <w:commentRangeStart w:id="4"/>
      <w:commentRangeStart w:id="5"/>
      <w:r>
        <w:t>Se debe mostrar el horario que los maestros tienen para impartir asesoría al momento de elegir un maestro.</w:t>
      </w:r>
    </w:p>
    <w:p w14:paraId="0000000F" w14:textId="77777777" w:rsidR="006F65A2" w:rsidRDefault="00BB5533">
      <w:pPr>
        <w:numPr>
          <w:ilvl w:val="0"/>
          <w:numId w:val="4"/>
        </w:numPr>
      </w:pPr>
      <w:r>
        <w:t>Se debe de contar con un módulo donde los alumnos puedan ver el ho</w:t>
      </w:r>
      <w:r>
        <w:t>rario de asesoría de los profesores con los que toma clases.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commentRangeEnd w:id="5"/>
      <w:r w:rsidR="004C4554">
        <w:rPr>
          <w:rStyle w:val="Refdecomentario"/>
        </w:rPr>
        <w:commentReference w:id="5"/>
      </w:r>
      <w:r>
        <w:commentReference w:id="4"/>
      </w:r>
    </w:p>
    <w:p w14:paraId="00000010" w14:textId="77777777" w:rsidR="006F65A2" w:rsidRDefault="00BB5533">
      <w:pPr>
        <w:numPr>
          <w:ilvl w:val="0"/>
          <w:numId w:val="4"/>
        </w:numPr>
      </w:pPr>
      <w:r>
        <w:t xml:space="preserve">Las asesorías pueden ser de tres tipos: </w:t>
      </w:r>
    </w:p>
    <w:p w14:paraId="00000011" w14:textId="77777777" w:rsidR="006F65A2" w:rsidRDefault="00BB5533">
      <w:pPr>
        <w:numPr>
          <w:ilvl w:val="0"/>
          <w:numId w:val="3"/>
        </w:numPr>
      </w:pPr>
      <w:r>
        <w:t>Individuales: Un alumno solicita una asesoría con un maestro o con un alumno que esté como asesor.</w:t>
      </w:r>
    </w:p>
    <w:p w14:paraId="00000012" w14:textId="77777777" w:rsidR="006F65A2" w:rsidRDefault="00BB5533">
      <w:pPr>
        <w:numPr>
          <w:ilvl w:val="0"/>
          <w:numId w:val="3"/>
        </w:numPr>
      </w:pPr>
      <w:r>
        <w:t>Grupales: El jefe de un grupo solicita l</w:t>
      </w:r>
      <w:r>
        <w:t>a asesoría con un maestro o con un alumno como asesor.</w:t>
      </w:r>
    </w:p>
    <w:p w14:paraId="00000013" w14:textId="77777777" w:rsidR="006F65A2" w:rsidRDefault="00BB5533">
      <w:pPr>
        <w:numPr>
          <w:ilvl w:val="0"/>
          <w:numId w:val="3"/>
        </w:numPr>
      </w:pPr>
      <w:r>
        <w:t xml:space="preserve">Asesorías por residencias: En este caso, los maestros que tengan asesorados residentes podrán generar los reportes trimestrales desde la plataforma </w:t>
      </w:r>
    </w:p>
    <w:p w14:paraId="00000014" w14:textId="77777777" w:rsidR="006F65A2" w:rsidRDefault="00BB5533">
      <w:pPr>
        <w:numPr>
          <w:ilvl w:val="0"/>
          <w:numId w:val="5"/>
        </w:numPr>
      </w:pPr>
      <w:r>
        <w:t xml:space="preserve">Para las sesiones de asesoría se debe establecer un </w:t>
      </w:r>
      <w:r>
        <w:t>horario y lugar donde se impartirá.</w:t>
      </w:r>
    </w:p>
    <w:p w14:paraId="00000015" w14:textId="77777777" w:rsidR="006F65A2" w:rsidRDefault="00BB5533">
      <w:pPr>
        <w:numPr>
          <w:ilvl w:val="0"/>
          <w:numId w:val="5"/>
        </w:numPr>
      </w:pPr>
      <w:r>
        <w:t>Los estudiantes podrán ser asesores en los siguientes casos:</w:t>
      </w:r>
    </w:p>
    <w:p w14:paraId="00000016" w14:textId="77777777" w:rsidR="006F65A2" w:rsidRDefault="00BB5533">
      <w:pPr>
        <w:numPr>
          <w:ilvl w:val="1"/>
          <w:numId w:val="1"/>
        </w:numPr>
      </w:pPr>
      <w:r>
        <w:t>Por recomendación de un maestro</w:t>
      </w:r>
    </w:p>
    <w:p w14:paraId="00000017" w14:textId="77777777" w:rsidR="006F65A2" w:rsidRDefault="00BB5533">
      <w:pPr>
        <w:numPr>
          <w:ilvl w:val="1"/>
          <w:numId w:val="1"/>
        </w:numPr>
      </w:pPr>
      <w:r>
        <w:t>Por servicio social: Para este caso la asesoría debe durar una cantidad de horas proporcional a un servicio social.</w:t>
      </w:r>
    </w:p>
    <w:p w14:paraId="00000018" w14:textId="77777777" w:rsidR="006F65A2" w:rsidRDefault="00BB5533">
      <w:pPr>
        <w:numPr>
          <w:ilvl w:val="0"/>
          <w:numId w:val="1"/>
        </w:numPr>
      </w:pPr>
      <w:r>
        <w:t>Alumnos q</w:t>
      </w:r>
      <w:bookmarkStart w:id="6" w:name="_GoBack"/>
      <w:bookmarkEnd w:id="6"/>
      <w:r>
        <w:t>ue hayan realizado un curso MOOC podrán subir la evidencia del certificado en formato PDF y el administrador podrá generar el docum</w:t>
      </w:r>
      <w:r>
        <w:t>ento correspondiente de acreditación para validar el crédito complementario con la información de esos alumnos.</w:t>
      </w:r>
    </w:p>
    <w:p w14:paraId="00000019" w14:textId="77777777" w:rsidR="006F65A2" w:rsidRDefault="00BB5533">
      <w:pPr>
        <w:numPr>
          <w:ilvl w:val="0"/>
          <w:numId w:val="1"/>
        </w:numPr>
      </w:pPr>
      <w:r>
        <w:t>Una asesoría se debe dar por concluida el profesor cuando el alumno o los alumnos hayan aclarado las dudas por las que se solicitó la asesoría.</w:t>
      </w:r>
    </w:p>
    <w:p w14:paraId="0000001A" w14:textId="77777777" w:rsidR="006F65A2" w:rsidRDefault="00BB5533">
      <w:pPr>
        <w:numPr>
          <w:ilvl w:val="0"/>
          <w:numId w:val="1"/>
        </w:numPr>
      </w:pPr>
      <w:r>
        <w:t>Se debe validar si realmente se impartió la asesoría por parte del alumno y del docente.</w:t>
      </w:r>
    </w:p>
    <w:p w14:paraId="0000001B" w14:textId="77777777" w:rsidR="006F65A2" w:rsidRDefault="00BB5533">
      <w:pPr>
        <w:numPr>
          <w:ilvl w:val="0"/>
          <w:numId w:val="1"/>
        </w:numPr>
      </w:pPr>
      <w:r>
        <w:t>Al concluir la asesoría el profesor deberá subir su reporte de asesoría.</w:t>
      </w:r>
    </w:p>
    <w:p w14:paraId="0000001C" w14:textId="77777777" w:rsidR="006F65A2" w:rsidRDefault="00BB5533">
      <w:pPr>
        <w:numPr>
          <w:ilvl w:val="0"/>
          <w:numId w:val="1"/>
        </w:numPr>
      </w:pPr>
      <w:r>
        <w:t>Al validar la sesión de asesoría, si esta es impartida por un alumno en asunto de servicio soc</w:t>
      </w:r>
      <w:r>
        <w:t xml:space="preserve">ial, se deberá sumar el tiempo que duró al total de horas acumuladas. </w:t>
      </w:r>
    </w:p>
    <w:p w14:paraId="0000001D" w14:textId="77777777" w:rsidR="006F65A2" w:rsidRDefault="00BB5533">
      <w:pPr>
        <w:numPr>
          <w:ilvl w:val="0"/>
          <w:numId w:val="1"/>
        </w:numPr>
      </w:pPr>
      <w:r>
        <w:t>Los estudiantes asesores deben tener un profesor que lo respalde.</w:t>
      </w:r>
    </w:p>
    <w:p w14:paraId="0000001E" w14:textId="77777777" w:rsidR="006F65A2" w:rsidRDefault="00BB5533">
      <w:pPr>
        <w:numPr>
          <w:ilvl w:val="0"/>
          <w:numId w:val="1"/>
        </w:numPr>
      </w:pPr>
      <w:r>
        <w:lastRenderedPageBreak/>
        <w:t>Los maestros deben poder ver las asesorías que imparten los alumnos bajo su respaldo y el total de horas que llevan, en</w:t>
      </w:r>
      <w:r>
        <w:t xml:space="preserve"> caso de ser por servicio social.</w:t>
      </w:r>
    </w:p>
    <w:p w14:paraId="0000001F" w14:textId="77777777" w:rsidR="006F65A2" w:rsidRDefault="00BB5533">
      <w:pPr>
        <w:numPr>
          <w:ilvl w:val="0"/>
          <w:numId w:val="1"/>
        </w:numPr>
      </w:pPr>
      <w:r>
        <w:t xml:space="preserve">Las asesorías impartidas por los maestros y a las que se encuentran inscritos los alumnos se mostrarán en el apartado </w:t>
      </w:r>
      <w:r>
        <w:rPr>
          <w:b/>
        </w:rPr>
        <w:t xml:space="preserve">Carga Académica </w:t>
      </w:r>
      <w:r>
        <w:t>en el SIIA.</w:t>
      </w:r>
    </w:p>
    <w:p w14:paraId="00000020" w14:textId="77777777" w:rsidR="006F65A2" w:rsidRDefault="00BB5533">
      <w:pPr>
        <w:numPr>
          <w:ilvl w:val="0"/>
          <w:numId w:val="1"/>
        </w:numPr>
      </w:pPr>
      <w:r>
        <w:t>Se debe poder generar las siguientes estadísticas (en formato PDF) ingresand</w:t>
      </w:r>
      <w:r>
        <w:t>o un intervalo de fechas.</w:t>
      </w:r>
    </w:p>
    <w:p w14:paraId="00000021" w14:textId="77777777" w:rsidR="006F65A2" w:rsidRDefault="00BB5533">
      <w:pPr>
        <w:numPr>
          <w:ilvl w:val="1"/>
          <w:numId w:val="1"/>
        </w:numPr>
      </w:pPr>
      <w:r>
        <w:t>Cantidad de estudiantes por semestre</w:t>
      </w:r>
    </w:p>
    <w:p w14:paraId="00000022" w14:textId="77777777" w:rsidR="006F65A2" w:rsidRDefault="00BB5533">
      <w:pPr>
        <w:numPr>
          <w:ilvl w:val="1"/>
          <w:numId w:val="1"/>
        </w:numPr>
      </w:pPr>
      <w:r>
        <w:t>Cantidad de estudiantes por carrera</w:t>
      </w:r>
    </w:p>
    <w:p w14:paraId="00000023" w14:textId="77777777" w:rsidR="006F65A2" w:rsidRDefault="00BB5533">
      <w:pPr>
        <w:numPr>
          <w:ilvl w:val="1"/>
          <w:numId w:val="1"/>
        </w:numPr>
      </w:pPr>
      <w:r>
        <w:t>Cantidad de asesorías solicitadas</w:t>
      </w:r>
    </w:p>
    <w:p w14:paraId="00000024" w14:textId="77777777" w:rsidR="006F65A2" w:rsidRDefault="00BB5533">
      <w:pPr>
        <w:numPr>
          <w:ilvl w:val="1"/>
          <w:numId w:val="1"/>
        </w:numPr>
      </w:pPr>
      <w:r>
        <w:t>Cantidad de asesorías atendidas</w:t>
      </w:r>
    </w:p>
    <w:p w14:paraId="00000025" w14:textId="77777777" w:rsidR="006F65A2" w:rsidRDefault="00BB5533">
      <w:pPr>
        <w:numPr>
          <w:ilvl w:val="1"/>
          <w:numId w:val="1"/>
        </w:numPr>
      </w:pPr>
      <w:r>
        <w:t>Cantidad de alumnos como asesores.</w:t>
      </w:r>
    </w:p>
    <w:p w14:paraId="00000026" w14:textId="77777777" w:rsidR="006F65A2" w:rsidRDefault="00BB5533">
      <w:pPr>
        <w:numPr>
          <w:ilvl w:val="1"/>
          <w:numId w:val="1"/>
        </w:numPr>
      </w:pPr>
      <w:r>
        <w:t>Cantidad de asesorías impartidas por profesor.</w:t>
      </w:r>
    </w:p>
    <w:p w14:paraId="00000027" w14:textId="77777777" w:rsidR="006F65A2" w:rsidRDefault="00BB5533">
      <w:pPr>
        <w:numPr>
          <w:ilvl w:val="0"/>
          <w:numId w:val="1"/>
        </w:numPr>
      </w:pPr>
      <w:r>
        <w:t>Las estad</w:t>
      </w:r>
      <w:r>
        <w:t>ísticas sólo podrá generarlas el administrador y el departamento de desarrollo académico.</w:t>
      </w:r>
    </w:p>
    <w:p w14:paraId="00000028" w14:textId="77777777" w:rsidR="006F65A2" w:rsidRDefault="00BB5533">
      <w:r>
        <w:t>Requisitos no funcionales</w:t>
      </w:r>
    </w:p>
    <w:p w14:paraId="00000029" w14:textId="77777777" w:rsidR="006F65A2" w:rsidRDefault="00BB5533">
      <w:pPr>
        <w:numPr>
          <w:ilvl w:val="0"/>
          <w:numId w:val="6"/>
        </w:numPr>
      </w:pPr>
      <w:r>
        <w:t>El sistema debe estar vinculado con la información de la base de datos del ITLP</w:t>
      </w:r>
    </w:p>
    <w:p w14:paraId="0000002A" w14:textId="77777777" w:rsidR="006F65A2" w:rsidRDefault="006F65A2"/>
    <w:sectPr w:rsidR="006F65A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ber Reta" w:date="2019-11-04T06:10:00Z" w:initials="">
    <w:p w14:paraId="0000002C" w14:textId="77777777" w:rsidR="006F65A2" w:rsidRDefault="00BB55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Cual dejamos?</w:t>
      </w:r>
    </w:p>
  </w:comment>
  <w:comment w:id="1" w:author="Fernando Inzunza" w:date="2019-11-04T06:11:00Z" w:initials="">
    <w:p w14:paraId="0000002D" w14:textId="5F326935" w:rsidR="006F65A2" w:rsidRDefault="006F65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</w:comment>
  <w:comment w:id="2" w:author="Eber Reta" w:date="2019-11-04T06:15:00Z" w:initials="">
    <w:p w14:paraId="0000002E" w14:textId="471C2A03" w:rsidR="006F65A2" w:rsidRDefault="006F65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</w:comment>
  <w:comment w:id="3" w:author="Fernando Inzunza" w:date="2019-11-04T06:16:00Z" w:initials="">
    <w:p w14:paraId="00000030" w14:textId="029FA644" w:rsidR="006F65A2" w:rsidRDefault="00BB55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</w:t>
      </w:r>
    </w:p>
  </w:comment>
  <w:comment w:id="5" w:author="Fernando Inzunza" w:date="2019-11-14T13:09:00Z" w:initials="FI">
    <w:p w14:paraId="223AFEEA" w14:textId="4C520BE8" w:rsidR="004C4554" w:rsidRDefault="004C4554">
      <w:pPr>
        <w:pStyle w:val="Textocomentario"/>
      </w:pPr>
      <w:r>
        <w:rPr>
          <w:rStyle w:val="Refdecomentario"/>
        </w:rPr>
        <w:annotationRef/>
      </w:r>
    </w:p>
  </w:comment>
  <w:comment w:id="4" w:author="Eber Reta" w:date="2019-11-04T06:17:00Z" w:initials="">
    <w:p w14:paraId="00000031" w14:textId="6ECC76BF" w:rsidR="006F65A2" w:rsidRDefault="006F65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C" w15:done="1"/>
  <w15:commentEx w15:paraId="0000002D" w15:done="0"/>
  <w15:commentEx w15:paraId="0000002E" w15:done="0"/>
  <w15:commentEx w15:paraId="00000030" w15:done="0"/>
  <w15:commentEx w15:paraId="223AFEEA" w15:paraIdParent="00000030" w15:done="0"/>
  <w15:commentEx w15:paraId="0000003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C" w16cid:durableId="2177D03D"/>
  <w16cid:commentId w16cid:paraId="0000002D" w16cid:durableId="2177D03E"/>
  <w16cid:commentId w16cid:paraId="0000002E" w16cid:durableId="2177D03F"/>
  <w16cid:commentId w16cid:paraId="00000030" w16cid:durableId="2177D040"/>
  <w16cid:commentId w16cid:paraId="223AFEEA" w16cid:durableId="2177D07D"/>
  <w16cid:commentId w16cid:paraId="00000031" w16cid:durableId="2177D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A96E" w14:textId="77777777" w:rsidR="00BB5533" w:rsidRDefault="00BB5533">
      <w:pPr>
        <w:spacing w:line="240" w:lineRule="auto"/>
      </w:pPr>
      <w:r>
        <w:separator/>
      </w:r>
    </w:p>
  </w:endnote>
  <w:endnote w:type="continuationSeparator" w:id="0">
    <w:p w14:paraId="2D6D30BA" w14:textId="77777777" w:rsidR="00BB5533" w:rsidRDefault="00BB5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FEEB" w14:textId="77777777" w:rsidR="00BB5533" w:rsidRDefault="00BB5533">
      <w:pPr>
        <w:spacing w:line="240" w:lineRule="auto"/>
      </w:pPr>
      <w:r>
        <w:separator/>
      </w:r>
    </w:p>
  </w:footnote>
  <w:footnote w:type="continuationSeparator" w:id="0">
    <w:p w14:paraId="0475A9A7" w14:textId="77777777" w:rsidR="00BB5533" w:rsidRDefault="00BB5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6F65A2" w:rsidRDefault="006F65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B98"/>
    <w:multiLevelType w:val="multilevel"/>
    <w:tmpl w:val="A9A49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265B8"/>
    <w:multiLevelType w:val="multilevel"/>
    <w:tmpl w:val="1BAC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47FCD"/>
    <w:multiLevelType w:val="multilevel"/>
    <w:tmpl w:val="4756FCD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245B2E"/>
    <w:multiLevelType w:val="multilevel"/>
    <w:tmpl w:val="99E0D65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121346"/>
    <w:multiLevelType w:val="multilevel"/>
    <w:tmpl w:val="528E8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3B0BD7"/>
    <w:multiLevelType w:val="multilevel"/>
    <w:tmpl w:val="D51C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o Inzunza">
    <w15:presenceInfo w15:providerId="Windows Live" w15:userId="c7f49dd7584d4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A2"/>
    <w:rsid w:val="00436F2E"/>
    <w:rsid w:val="004C4554"/>
    <w:rsid w:val="005A637F"/>
    <w:rsid w:val="006F65A2"/>
    <w:rsid w:val="00B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5E68"/>
  <w15:docId w15:val="{707C27EE-357B-4396-9AF4-644C776F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5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554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45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4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Inzunza</cp:lastModifiedBy>
  <cp:revision>3</cp:revision>
  <dcterms:created xsi:type="dcterms:W3CDTF">2019-11-14T20:08:00Z</dcterms:created>
  <dcterms:modified xsi:type="dcterms:W3CDTF">2019-11-14T21:17:00Z</dcterms:modified>
</cp:coreProperties>
</file>