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521" w:type="dxa"/>
        <w:tblInd w:w="-5" w:type="dxa"/>
        <w:tblLayout w:type="fixed"/>
        <w:tblLook w:val="04A0" w:firstRow="1" w:lastRow="0" w:firstColumn="1" w:lastColumn="0" w:noHBand="0" w:noVBand="1"/>
      </w:tblPr>
      <w:tblGrid>
        <w:gridCol w:w="1735"/>
        <w:gridCol w:w="5240"/>
        <w:gridCol w:w="1553"/>
        <w:gridCol w:w="429"/>
        <w:gridCol w:w="1564"/>
      </w:tblGrid>
      <w:tr w:rsidR="00FF178F" w:rsidRPr="00E21431" w14:paraId="50DDF304" w14:textId="77777777" w:rsidTr="00FF178F">
        <w:tc>
          <w:tcPr>
            <w:tcW w:w="1735" w:type="dxa"/>
            <w:vMerge w:val="restart"/>
          </w:tcPr>
          <w:p w14:paraId="58F93211" w14:textId="77777777" w:rsidR="00FF178F" w:rsidRDefault="00FF178F" w:rsidP="001D25C2">
            <w:pPr>
              <w:pStyle w:val="Encabezado"/>
              <w:spacing w:after="0"/>
              <w:jc w:val="center"/>
              <w:rPr>
                <w:rFonts w:ascii="Arial" w:hAnsi="Arial" w:cs="Arial"/>
                <w:b/>
                <w:bCs/>
                <w:sz w:val="24"/>
                <w:szCs w:val="24"/>
              </w:rPr>
            </w:pPr>
            <w:r>
              <w:rPr>
                <w:noProof/>
                <w:lang w:val="en-US" w:eastAsia="en-US"/>
              </w:rPr>
              <w:drawing>
                <wp:anchor distT="0" distB="0" distL="114300" distR="114300" simplePos="0" relativeHeight="251660288" behindDoc="0" locked="0" layoutInCell="1" allowOverlap="1" wp14:anchorId="73F9A4A2" wp14:editId="4B2DDE20">
                  <wp:simplePos x="0" y="0"/>
                  <wp:positionH relativeFrom="column">
                    <wp:posOffset>57785</wp:posOffset>
                  </wp:positionH>
                  <wp:positionV relativeFrom="paragraph">
                    <wp:posOffset>27305</wp:posOffset>
                  </wp:positionV>
                  <wp:extent cx="902970" cy="669290"/>
                  <wp:effectExtent l="0" t="0" r="11430" b="16510"/>
                  <wp:wrapNone/>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pic:cNvPicPr>
                        </pic:nvPicPr>
                        <pic:blipFill>
                          <a:blip r:embed="rId8"/>
                          <a:stretch>
                            <a:fillRect/>
                          </a:stretch>
                        </pic:blipFill>
                        <pic:spPr>
                          <a:xfrm>
                            <a:off x="0" y="0"/>
                            <a:ext cx="902970" cy="669290"/>
                          </a:xfrm>
                          <a:prstGeom prst="rect">
                            <a:avLst/>
                          </a:prstGeom>
                          <a:noFill/>
                          <a:ln w="9525">
                            <a:noFill/>
                          </a:ln>
                        </pic:spPr>
                      </pic:pic>
                    </a:graphicData>
                  </a:graphic>
                </wp:anchor>
              </w:drawing>
            </w:r>
          </w:p>
        </w:tc>
        <w:tc>
          <w:tcPr>
            <w:tcW w:w="6793" w:type="dxa"/>
            <w:gridSpan w:val="2"/>
          </w:tcPr>
          <w:p w14:paraId="6B029E8C" w14:textId="77777777" w:rsidR="00FF178F" w:rsidRDefault="00FF178F" w:rsidP="001D25C2">
            <w:pPr>
              <w:pStyle w:val="Encabezado"/>
              <w:spacing w:after="0"/>
              <w:jc w:val="center"/>
              <w:rPr>
                <w:rFonts w:ascii="Arial" w:hAnsi="Arial" w:cs="Arial"/>
                <w:b/>
                <w:bCs/>
                <w:sz w:val="28"/>
                <w:szCs w:val="28"/>
              </w:rPr>
            </w:pPr>
            <w:r>
              <w:rPr>
                <w:rFonts w:ascii="Arial" w:hAnsi="Arial" w:cs="Arial"/>
                <w:b/>
                <w:bCs/>
                <w:sz w:val="28"/>
                <w:szCs w:val="28"/>
              </w:rPr>
              <w:t>INSTITUTO TECNOLÓGICO DE LA PAZ</w:t>
            </w:r>
          </w:p>
          <w:p w14:paraId="5E896209" w14:textId="77777777" w:rsidR="00FF178F" w:rsidRDefault="00FF178F" w:rsidP="001D25C2">
            <w:pPr>
              <w:pStyle w:val="Encabezado"/>
              <w:spacing w:after="0"/>
              <w:jc w:val="center"/>
              <w:rPr>
                <w:rFonts w:ascii="Arial" w:hAnsi="Arial" w:cs="Arial"/>
                <w:b/>
                <w:bCs/>
                <w:sz w:val="24"/>
                <w:szCs w:val="24"/>
              </w:rPr>
            </w:pPr>
            <w:r>
              <w:rPr>
                <w:rFonts w:ascii="Arial" w:hAnsi="Arial" w:cs="Arial"/>
                <w:sz w:val="24"/>
                <w:szCs w:val="24"/>
              </w:rPr>
              <w:t>ING.EN SISTEMAS COMPUTACIONALES</w:t>
            </w:r>
          </w:p>
        </w:tc>
        <w:tc>
          <w:tcPr>
            <w:tcW w:w="1993" w:type="dxa"/>
            <w:gridSpan w:val="2"/>
            <w:vMerge w:val="restart"/>
          </w:tcPr>
          <w:p w14:paraId="5782D2CD" w14:textId="77777777" w:rsidR="00FF178F" w:rsidRDefault="00FF178F" w:rsidP="001D25C2">
            <w:pPr>
              <w:pStyle w:val="Encabezado"/>
              <w:spacing w:after="0"/>
              <w:jc w:val="center"/>
              <w:rPr>
                <w:rFonts w:ascii="Arial" w:hAnsi="Arial" w:cs="Arial"/>
                <w:sz w:val="24"/>
                <w:szCs w:val="24"/>
              </w:rPr>
            </w:pPr>
            <w:r>
              <w:rPr>
                <w:rFonts w:ascii="Arial" w:hAnsi="Arial" w:cs="Arial"/>
                <w:b/>
                <w:bCs/>
                <w:noProof/>
                <w:sz w:val="24"/>
                <w:szCs w:val="24"/>
                <w:lang w:val="en-US" w:eastAsia="en-US"/>
              </w:rPr>
              <w:drawing>
                <wp:anchor distT="0" distB="0" distL="114935" distR="114935" simplePos="0" relativeHeight="251659264" behindDoc="1" locked="0" layoutInCell="1" allowOverlap="1" wp14:anchorId="39AF5FFF" wp14:editId="18028278">
                  <wp:simplePos x="0" y="0"/>
                  <wp:positionH relativeFrom="column">
                    <wp:posOffset>254635</wp:posOffset>
                  </wp:positionH>
                  <wp:positionV relativeFrom="paragraph">
                    <wp:posOffset>67945</wp:posOffset>
                  </wp:positionV>
                  <wp:extent cx="695960" cy="600075"/>
                  <wp:effectExtent l="0" t="0" r="8890" b="9525"/>
                  <wp:wrapNone/>
                  <wp:docPr id="1" name="Imagen 1" descr="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istemas"/>
                          <pic:cNvPicPr>
                            <a:picLocks noChangeAspect="1"/>
                          </pic:cNvPicPr>
                        </pic:nvPicPr>
                        <pic:blipFill>
                          <a:blip r:embed="rId9"/>
                          <a:stretch>
                            <a:fillRect/>
                          </a:stretch>
                        </pic:blipFill>
                        <pic:spPr>
                          <a:xfrm>
                            <a:off x="0" y="0"/>
                            <a:ext cx="873125" cy="753110"/>
                          </a:xfrm>
                          <a:prstGeom prst="rect">
                            <a:avLst/>
                          </a:prstGeom>
                          <a:noFill/>
                          <a:ln w="9525">
                            <a:noFill/>
                          </a:ln>
                          <a:effectLst/>
                        </pic:spPr>
                      </pic:pic>
                    </a:graphicData>
                  </a:graphic>
                </wp:anchor>
              </w:drawing>
            </w:r>
          </w:p>
        </w:tc>
      </w:tr>
      <w:tr w:rsidR="00FF178F" w14:paraId="1F3D4F53" w14:textId="77777777" w:rsidTr="00FF178F">
        <w:tc>
          <w:tcPr>
            <w:tcW w:w="1735" w:type="dxa"/>
            <w:vMerge/>
          </w:tcPr>
          <w:p w14:paraId="6DC0B38C" w14:textId="77777777" w:rsidR="00FF178F" w:rsidRPr="004D2B31" w:rsidRDefault="00FF178F" w:rsidP="001D25C2">
            <w:pPr>
              <w:pStyle w:val="Encabezado"/>
              <w:spacing w:after="0"/>
              <w:rPr>
                <w:rFonts w:ascii="Arial" w:hAnsi="Arial" w:cs="Arial"/>
                <w:b/>
                <w:bCs/>
                <w:sz w:val="24"/>
                <w:szCs w:val="24"/>
              </w:rPr>
            </w:pPr>
          </w:p>
        </w:tc>
        <w:tc>
          <w:tcPr>
            <w:tcW w:w="5240" w:type="dxa"/>
          </w:tcPr>
          <w:p w14:paraId="14B4EC8F"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 xml:space="preserve">Manual de Prácticas de la Materia: </w:t>
            </w:r>
          </w:p>
          <w:p w14:paraId="7BE3F699" w14:textId="77777777" w:rsidR="00FF178F" w:rsidRDefault="00FF178F" w:rsidP="001D25C2">
            <w:pPr>
              <w:pStyle w:val="Encabezado"/>
              <w:spacing w:after="0"/>
              <w:jc w:val="center"/>
              <w:rPr>
                <w:rFonts w:ascii="Times New Roman" w:hAnsi="Times New Roman"/>
                <w:b/>
                <w:bCs/>
              </w:rPr>
            </w:pPr>
            <w:r>
              <w:rPr>
                <w:rFonts w:ascii="Times New Roman" w:hAnsi="Times New Roman"/>
                <w:b/>
                <w:bCs/>
                <w:sz w:val="24"/>
                <w:szCs w:val="24"/>
              </w:rPr>
              <w:t>Seguridad en infraestructura Web</w:t>
            </w:r>
          </w:p>
        </w:tc>
        <w:tc>
          <w:tcPr>
            <w:tcW w:w="1553" w:type="dxa"/>
          </w:tcPr>
          <w:p w14:paraId="737844D0"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Unidad:</w:t>
            </w:r>
          </w:p>
          <w:p w14:paraId="67F4DBDE" w14:textId="77777777" w:rsidR="00FF178F" w:rsidRDefault="00FF178F" w:rsidP="001D25C2">
            <w:pPr>
              <w:pStyle w:val="Encabezado"/>
              <w:spacing w:after="0"/>
              <w:jc w:val="center"/>
              <w:rPr>
                <w:rFonts w:ascii="Times New Roman" w:hAnsi="Times New Roman"/>
                <w:b/>
                <w:bCs/>
                <w:sz w:val="24"/>
                <w:szCs w:val="24"/>
              </w:rPr>
            </w:pPr>
            <w:r>
              <w:rPr>
                <w:rFonts w:ascii="Times New Roman" w:hAnsi="Times New Roman"/>
                <w:b/>
                <w:bCs/>
                <w:sz w:val="24"/>
                <w:szCs w:val="24"/>
              </w:rPr>
              <w:t>III</w:t>
            </w:r>
          </w:p>
        </w:tc>
        <w:tc>
          <w:tcPr>
            <w:tcW w:w="1993" w:type="dxa"/>
            <w:gridSpan w:val="2"/>
            <w:vMerge/>
          </w:tcPr>
          <w:p w14:paraId="37A3BAAD" w14:textId="77777777" w:rsidR="00FF178F" w:rsidRDefault="00FF178F" w:rsidP="001D25C2">
            <w:pPr>
              <w:pStyle w:val="Encabezado"/>
              <w:spacing w:after="0"/>
              <w:jc w:val="center"/>
              <w:rPr>
                <w:rFonts w:ascii="Times New Roman" w:hAnsi="Times New Roman"/>
                <w:b/>
                <w:bCs/>
                <w:sz w:val="24"/>
                <w:szCs w:val="24"/>
              </w:rPr>
            </w:pPr>
          </w:p>
        </w:tc>
      </w:tr>
      <w:tr w:rsidR="00FF178F" w14:paraId="018F5D44" w14:textId="77777777" w:rsidTr="00FF178F">
        <w:tc>
          <w:tcPr>
            <w:tcW w:w="6975" w:type="dxa"/>
            <w:gridSpan w:val="2"/>
          </w:tcPr>
          <w:p w14:paraId="0E18D9C7" w14:textId="12107DA6" w:rsidR="00FF178F" w:rsidRDefault="00FF178F" w:rsidP="001D25C2">
            <w:pPr>
              <w:pStyle w:val="Encabezado"/>
              <w:spacing w:after="0" w:line="240" w:lineRule="auto"/>
              <w:rPr>
                <w:rFonts w:ascii="Times New Roman" w:hAnsi="Times New Roman"/>
                <w:b/>
                <w:bCs/>
                <w:sz w:val="24"/>
                <w:szCs w:val="24"/>
              </w:rPr>
            </w:pPr>
            <w:r>
              <w:rPr>
                <w:rFonts w:ascii="Times New Roman" w:hAnsi="Times New Roman"/>
                <w:b/>
                <w:bCs/>
                <w:sz w:val="24"/>
                <w:szCs w:val="24"/>
              </w:rPr>
              <w:t>Equipo: Alfonso Delgado Aguirre, Marco Antonio Suastegui Valtierra, Victor Daniel</w:t>
            </w:r>
            <w:r w:rsidR="00A1631C">
              <w:rPr>
                <w:rFonts w:ascii="Times New Roman" w:hAnsi="Times New Roman"/>
                <w:b/>
                <w:bCs/>
                <w:sz w:val="24"/>
                <w:szCs w:val="24"/>
              </w:rPr>
              <w:t xml:space="preserve"> García Lemus</w:t>
            </w:r>
            <w:r>
              <w:rPr>
                <w:rFonts w:ascii="Times New Roman" w:hAnsi="Times New Roman"/>
                <w:b/>
                <w:bCs/>
                <w:sz w:val="24"/>
                <w:szCs w:val="24"/>
              </w:rPr>
              <w:t>.</w:t>
            </w:r>
          </w:p>
        </w:tc>
        <w:tc>
          <w:tcPr>
            <w:tcW w:w="1982" w:type="dxa"/>
            <w:gridSpan w:val="2"/>
            <w:vAlign w:val="center"/>
          </w:tcPr>
          <w:p w14:paraId="6A676ABA" w14:textId="77777777" w:rsidR="00FF178F" w:rsidRDefault="00FF178F" w:rsidP="001D25C2">
            <w:pPr>
              <w:pStyle w:val="Encabezado"/>
              <w:spacing w:after="0" w:line="240" w:lineRule="auto"/>
              <w:jc w:val="center"/>
              <w:rPr>
                <w:rFonts w:ascii="Times New Roman" w:hAnsi="Times New Roman"/>
                <w:b/>
                <w:bCs/>
                <w:sz w:val="24"/>
                <w:szCs w:val="24"/>
              </w:rPr>
            </w:pPr>
            <w:r>
              <w:rPr>
                <w:rFonts w:ascii="Times New Roman" w:hAnsi="Times New Roman"/>
                <w:b/>
                <w:bCs/>
                <w:sz w:val="24"/>
                <w:szCs w:val="24"/>
              </w:rPr>
              <w:t>Fecha: 30/10/19</w:t>
            </w:r>
          </w:p>
        </w:tc>
        <w:tc>
          <w:tcPr>
            <w:tcW w:w="1564" w:type="dxa"/>
            <w:vAlign w:val="center"/>
          </w:tcPr>
          <w:p w14:paraId="1C764DB2" w14:textId="77777777" w:rsidR="00FF178F" w:rsidRDefault="00FF178F" w:rsidP="001D25C2">
            <w:pPr>
              <w:pStyle w:val="Encabezado"/>
              <w:spacing w:after="0" w:line="240" w:lineRule="auto"/>
              <w:jc w:val="center"/>
              <w:rPr>
                <w:rFonts w:ascii="Times New Roman" w:hAnsi="Times New Roman"/>
                <w:b/>
                <w:bCs/>
                <w:sz w:val="24"/>
                <w:szCs w:val="24"/>
              </w:rPr>
            </w:pPr>
            <w:r>
              <w:rPr>
                <w:rFonts w:ascii="Times New Roman" w:hAnsi="Times New Roman"/>
                <w:b/>
                <w:bCs/>
                <w:sz w:val="24"/>
                <w:szCs w:val="24"/>
              </w:rPr>
              <w:t>Grupo: H</w:t>
            </w:r>
          </w:p>
        </w:tc>
      </w:tr>
    </w:tbl>
    <w:tbl>
      <w:tblPr>
        <w:tblStyle w:val="Tablaconcuadrcula"/>
        <w:tblpPr w:leftFromText="141" w:rightFromText="141" w:vertAnchor="page" w:horzAnchor="margin" w:tblpY="2911"/>
        <w:tblW w:w="10495" w:type="dxa"/>
        <w:tblLayout w:type="fixed"/>
        <w:tblLook w:val="04A0" w:firstRow="1" w:lastRow="0" w:firstColumn="1" w:lastColumn="0" w:noHBand="0" w:noVBand="1"/>
      </w:tblPr>
      <w:tblGrid>
        <w:gridCol w:w="3541"/>
        <w:gridCol w:w="6954"/>
      </w:tblGrid>
      <w:tr w:rsidR="00FF178F" w:rsidRPr="009F4AE5" w14:paraId="1832BA76" w14:textId="77777777" w:rsidTr="00FF178F">
        <w:tc>
          <w:tcPr>
            <w:tcW w:w="3541" w:type="dxa"/>
          </w:tcPr>
          <w:p w14:paraId="7D475F7D" w14:textId="362E0AAD"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 xml:space="preserve">No. Práctica: </w:t>
            </w:r>
            <w:r w:rsidR="00C60AEC">
              <w:rPr>
                <w:rFonts w:ascii="Times New Roman" w:hAnsi="Times New Roman"/>
                <w:b/>
                <w:bCs/>
                <w:sz w:val="22"/>
                <w:szCs w:val="22"/>
              </w:rPr>
              <w:t>2</w:t>
            </w:r>
          </w:p>
        </w:tc>
        <w:tc>
          <w:tcPr>
            <w:tcW w:w="6954" w:type="dxa"/>
          </w:tcPr>
          <w:p w14:paraId="36272E94" w14:textId="77777777"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Título de la Práctica:</w:t>
            </w:r>
            <w:r>
              <w:rPr>
                <w:rFonts w:ascii="Times New Roman" w:hAnsi="Times New Roman"/>
                <w:b/>
                <w:bCs/>
                <w:sz w:val="22"/>
                <w:szCs w:val="22"/>
              </w:rPr>
              <w:t xml:space="preserve"> </w:t>
            </w:r>
            <w:r w:rsidRPr="00FF178F">
              <w:rPr>
                <w:rFonts w:ascii="Times New Roman" w:hAnsi="Times New Roman"/>
                <w:b/>
                <w:bCs/>
                <w:sz w:val="22"/>
                <w:szCs w:val="22"/>
              </w:rPr>
              <w:t>DETECCIÓN DE VULNERABILIDADES</w:t>
            </w:r>
          </w:p>
        </w:tc>
      </w:tr>
      <w:tr w:rsidR="00FF178F" w:rsidRPr="009F4AE5" w14:paraId="31BE7B2B" w14:textId="77777777" w:rsidTr="00FF178F">
        <w:tc>
          <w:tcPr>
            <w:tcW w:w="10495" w:type="dxa"/>
            <w:gridSpan w:val="2"/>
          </w:tcPr>
          <w:p w14:paraId="6D27FA69" w14:textId="77777777"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Competencias:</w:t>
            </w:r>
            <w:r>
              <w:rPr>
                <w:rFonts w:ascii="Times New Roman" w:hAnsi="Times New Roman"/>
                <w:sz w:val="22"/>
                <w:szCs w:val="22"/>
              </w:rPr>
              <w:t xml:space="preserve"> </w:t>
            </w:r>
          </w:p>
        </w:tc>
      </w:tr>
      <w:tr w:rsidR="00FF178F" w:rsidRPr="009F4AE5" w14:paraId="3E8A019D" w14:textId="77777777" w:rsidTr="00FF178F">
        <w:tc>
          <w:tcPr>
            <w:tcW w:w="10495" w:type="dxa"/>
            <w:gridSpan w:val="2"/>
          </w:tcPr>
          <w:p w14:paraId="7387DF2F" w14:textId="05C7BDF2" w:rsidR="00FF178F" w:rsidRPr="009F4AE5" w:rsidRDefault="00FF178F" w:rsidP="00FF178F">
            <w:pPr>
              <w:spacing w:after="0"/>
              <w:rPr>
                <w:rFonts w:ascii="Times New Roman" w:hAnsi="Times New Roman"/>
                <w:b/>
                <w:bCs/>
                <w:sz w:val="22"/>
                <w:szCs w:val="22"/>
              </w:rPr>
            </w:pPr>
            <w:r w:rsidRPr="009F4AE5">
              <w:rPr>
                <w:rFonts w:ascii="Times New Roman" w:hAnsi="Times New Roman"/>
                <w:b/>
                <w:bCs/>
                <w:sz w:val="22"/>
                <w:szCs w:val="22"/>
              </w:rPr>
              <w:t>Objetivo:</w:t>
            </w:r>
            <w:r w:rsidRPr="009F4AE5">
              <w:rPr>
                <w:rFonts w:ascii="Times New Roman" w:hAnsi="Times New Roman"/>
                <w:sz w:val="22"/>
                <w:szCs w:val="22"/>
              </w:rPr>
              <w:t xml:space="preserve">  </w:t>
            </w:r>
            <w:r w:rsidRPr="00FF178F">
              <w:rPr>
                <w:rFonts w:ascii="Times New Roman" w:hAnsi="Times New Roman"/>
                <w:sz w:val="22"/>
                <w:szCs w:val="22"/>
              </w:rPr>
              <w:t xml:space="preserve">Determinar los riesgos a los que </w:t>
            </w:r>
            <w:r w:rsidR="00113789" w:rsidRPr="00FF178F">
              <w:rPr>
                <w:rFonts w:ascii="Times New Roman" w:hAnsi="Times New Roman"/>
                <w:sz w:val="22"/>
                <w:szCs w:val="22"/>
              </w:rPr>
              <w:t>están</w:t>
            </w:r>
            <w:r w:rsidRPr="00FF178F">
              <w:rPr>
                <w:rFonts w:ascii="Times New Roman" w:hAnsi="Times New Roman"/>
                <w:sz w:val="22"/>
                <w:szCs w:val="22"/>
              </w:rPr>
              <w:t xml:space="preserve"> expuestos un activo informático</w:t>
            </w:r>
            <w:r>
              <w:rPr>
                <w:rFonts w:ascii="Times New Roman" w:hAnsi="Times New Roman"/>
                <w:sz w:val="22"/>
                <w:szCs w:val="22"/>
              </w:rPr>
              <w:t>.</w:t>
            </w:r>
          </w:p>
        </w:tc>
      </w:tr>
    </w:tbl>
    <w:p w14:paraId="03A6D827" w14:textId="77777777" w:rsidR="00F569A7" w:rsidRPr="009F4AE5" w:rsidRDefault="00F569A7" w:rsidP="00F569A7">
      <w:pPr>
        <w:rPr>
          <w:sz w:val="22"/>
          <w:szCs w:val="22"/>
        </w:rPr>
      </w:pPr>
    </w:p>
    <w:p w14:paraId="32BF0764" w14:textId="11CCCABF" w:rsidR="00C21D9C" w:rsidRPr="00814A3A" w:rsidRDefault="007D71B8" w:rsidP="00A86D8E">
      <w:pPr>
        <w:spacing w:line="360" w:lineRule="auto"/>
        <w:jc w:val="both"/>
        <w:rPr>
          <w:rFonts w:ascii="Times New Roman" w:hAnsi="Times New Roman"/>
          <w:b/>
          <w:bCs/>
          <w:i/>
          <w:iCs/>
          <w:sz w:val="28"/>
          <w:szCs w:val="28"/>
        </w:rPr>
      </w:pPr>
      <w:r>
        <w:rPr>
          <w:rFonts w:ascii="Times New Roman" w:hAnsi="Times New Roman"/>
          <w:b/>
          <w:bCs/>
          <w:i/>
          <w:iCs/>
          <w:sz w:val="28"/>
          <w:szCs w:val="28"/>
        </w:rPr>
        <w:t>Marco teórico</w:t>
      </w:r>
      <w:r w:rsidR="00F569A7" w:rsidRPr="00814A3A">
        <w:rPr>
          <w:rFonts w:ascii="Times New Roman" w:hAnsi="Times New Roman"/>
          <w:b/>
          <w:bCs/>
          <w:i/>
          <w:iCs/>
          <w:sz w:val="28"/>
          <w:szCs w:val="28"/>
        </w:rPr>
        <w:t xml:space="preserve">: </w:t>
      </w:r>
    </w:p>
    <w:p w14:paraId="76D7B357" w14:textId="77777777" w:rsidR="007D71B8" w:rsidRPr="007D71B8" w:rsidRDefault="007D71B8" w:rsidP="00F569A7">
      <w:pPr>
        <w:jc w:val="both"/>
        <w:rPr>
          <w:rFonts w:ascii="Arial" w:hAnsi="Arial" w:cs="Arial"/>
          <w:b/>
          <w:bCs/>
          <w:color w:val="222222"/>
          <w:sz w:val="24"/>
          <w:bdr w:val="none" w:sz="0" w:space="0" w:color="auto" w:frame="1"/>
          <w:shd w:val="clear" w:color="auto" w:fill="FFFFFF"/>
        </w:rPr>
      </w:pPr>
      <w:r w:rsidRPr="007D71B8">
        <w:rPr>
          <w:rFonts w:ascii="Arial" w:hAnsi="Arial" w:cs="Arial"/>
          <w:b/>
          <w:bCs/>
          <w:color w:val="222222"/>
          <w:sz w:val="24"/>
          <w:bdr w:val="none" w:sz="0" w:space="0" w:color="auto" w:frame="1"/>
          <w:shd w:val="clear" w:color="auto" w:fill="FFFFFF"/>
        </w:rPr>
        <w:t>WordPress</w:t>
      </w:r>
    </w:p>
    <w:p w14:paraId="2E5AE8F6" w14:textId="74BC03D6" w:rsidR="00F569A7" w:rsidRDefault="00A1631C" w:rsidP="007D71B8">
      <w:pPr>
        <w:jc w:val="both"/>
        <w:rPr>
          <w:rFonts w:ascii="Arial" w:hAnsi="Arial" w:cs="Arial"/>
          <w:color w:val="222222"/>
          <w:sz w:val="24"/>
          <w:shd w:val="clear" w:color="auto" w:fill="FFFFFF"/>
        </w:rPr>
      </w:pPr>
      <w:r>
        <w:rPr>
          <w:rFonts w:ascii="Arial" w:hAnsi="Arial" w:cs="Arial"/>
          <w:color w:val="222222"/>
          <w:sz w:val="24"/>
          <w:shd w:val="clear" w:color="auto" w:fill="FFFFFF"/>
        </w:rPr>
        <w:t>E</w:t>
      </w:r>
      <w:r w:rsidR="007D71B8" w:rsidRPr="007D71B8">
        <w:rPr>
          <w:rFonts w:ascii="Arial" w:hAnsi="Arial" w:cs="Arial"/>
          <w:color w:val="222222"/>
          <w:sz w:val="24"/>
          <w:shd w:val="clear" w:color="auto" w:fill="FFFFFF"/>
        </w:rPr>
        <w:t>s un </w:t>
      </w:r>
      <w:r w:rsidR="007D71B8" w:rsidRPr="007D71B8">
        <w:rPr>
          <w:rFonts w:ascii="Arial" w:hAnsi="Arial" w:cs="Arial"/>
          <w:sz w:val="24"/>
          <w:bdr w:val="none" w:sz="0" w:space="0" w:color="auto" w:frame="1"/>
          <w:shd w:val="clear" w:color="auto" w:fill="FFFFFF"/>
        </w:rPr>
        <w:t>sistema de gestión de contenidos</w:t>
      </w:r>
      <w:r w:rsidR="007D71B8" w:rsidRPr="007D71B8">
        <w:rPr>
          <w:rFonts w:ascii="Arial" w:hAnsi="Arial" w:cs="Arial"/>
          <w:color w:val="222222"/>
          <w:sz w:val="24"/>
          <w:shd w:val="clear" w:color="auto" w:fill="FFFFFF"/>
        </w:rPr>
        <w:t> lanzado el 27 de mayo de 2003, enfocado a la creación de cualquier tipo de página web. Originalmente alcanzó una gran popularidad en la creación de </w:t>
      </w:r>
      <w:r w:rsidR="007D71B8" w:rsidRPr="007D71B8">
        <w:rPr>
          <w:rFonts w:ascii="Arial" w:hAnsi="Arial" w:cs="Arial"/>
          <w:sz w:val="24"/>
          <w:bdr w:val="none" w:sz="0" w:space="0" w:color="auto" w:frame="1"/>
          <w:shd w:val="clear" w:color="auto" w:fill="FFFFFF"/>
        </w:rPr>
        <w:t>blogs</w:t>
      </w:r>
      <w:r w:rsidR="007D71B8" w:rsidRPr="007D71B8">
        <w:rPr>
          <w:rFonts w:ascii="Arial" w:hAnsi="Arial" w:cs="Arial"/>
          <w:color w:val="222222"/>
          <w:sz w:val="24"/>
          <w:shd w:val="clear" w:color="auto" w:fill="FFFFFF"/>
        </w:rPr>
        <w:t>, para convertirse con el tiempo en una de las principales herramientas para la creación de páginas web comerciales. Está desarrollado en el lenguaje </w:t>
      </w:r>
      <w:r w:rsidR="007D71B8" w:rsidRPr="007D71B8">
        <w:rPr>
          <w:rFonts w:ascii="Arial" w:hAnsi="Arial" w:cs="Arial"/>
          <w:sz w:val="24"/>
          <w:bdr w:val="none" w:sz="0" w:space="0" w:color="auto" w:frame="1"/>
          <w:shd w:val="clear" w:color="auto" w:fill="FFFFFF"/>
        </w:rPr>
        <w:t>PHP</w:t>
      </w:r>
      <w:r w:rsidR="007D71B8" w:rsidRPr="007D71B8">
        <w:rPr>
          <w:rFonts w:ascii="Arial" w:hAnsi="Arial" w:cs="Arial"/>
          <w:color w:val="222222"/>
          <w:sz w:val="24"/>
          <w:shd w:val="clear" w:color="auto" w:fill="FFFFFF"/>
        </w:rPr>
        <w:t> para entornos que ejecuten </w:t>
      </w:r>
      <w:r w:rsidR="007D71B8" w:rsidRPr="007D71B8">
        <w:rPr>
          <w:rFonts w:ascii="Arial" w:hAnsi="Arial" w:cs="Arial"/>
          <w:sz w:val="24"/>
          <w:bdr w:val="none" w:sz="0" w:space="0" w:color="auto" w:frame="1"/>
          <w:shd w:val="clear" w:color="auto" w:fill="FFFFFF"/>
        </w:rPr>
        <w:t>MySQL</w:t>
      </w:r>
      <w:r w:rsidR="007D71B8" w:rsidRPr="007D71B8">
        <w:rPr>
          <w:rFonts w:ascii="Arial" w:hAnsi="Arial" w:cs="Arial"/>
          <w:color w:val="222222"/>
          <w:sz w:val="24"/>
          <w:shd w:val="clear" w:color="auto" w:fill="FFFFFF"/>
        </w:rPr>
        <w:t> y </w:t>
      </w:r>
      <w:r w:rsidR="007D71B8" w:rsidRPr="007D71B8">
        <w:rPr>
          <w:rFonts w:ascii="Arial" w:hAnsi="Arial" w:cs="Arial"/>
          <w:sz w:val="24"/>
          <w:bdr w:val="none" w:sz="0" w:space="0" w:color="auto" w:frame="1"/>
          <w:shd w:val="clear" w:color="auto" w:fill="FFFFFF"/>
        </w:rPr>
        <w:t>Apache</w:t>
      </w:r>
      <w:r w:rsidR="007D71B8" w:rsidRPr="007D71B8">
        <w:rPr>
          <w:rFonts w:ascii="Arial" w:hAnsi="Arial" w:cs="Arial"/>
          <w:color w:val="222222"/>
          <w:sz w:val="24"/>
          <w:shd w:val="clear" w:color="auto" w:fill="FFFFFF"/>
        </w:rPr>
        <w:t>, bajo licencia </w:t>
      </w:r>
      <w:r w:rsidR="007D71B8" w:rsidRPr="007D71B8">
        <w:rPr>
          <w:rFonts w:ascii="Arial" w:hAnsi="Arial" w:cs="Arial"/>
          <w:sz w:val="24"/>
          <w:bdr w:val="none" w:sz="0" w:space="0" w:color="auto" w:frame="1"/>
          <w:shd w:val="clear" w:color="auto" w:fill="FFFFFF"/>
        </w:rPr>
        <w:t>GPL</w:t>
      </w:r>
      <w:r w:rsidR="007D71B8" w:rsidRPr="007D71B8">
        <w:rPr>
          <w:rFonts w:ascii="Arial" w:hAnsi="Arial" w:cs="Arial"/>
          <w:color w:val="222222"/>
          <w:sz w:val="24"/>
          <w:shd w:val="clear" w:color="auto" w:fill="FFFFFF"/>
        </w:rPr>
        <w:t> y es </w:t>
      </w:r>
      <w:r w:rsidR="007D71B8" w:rsidRPr="007D71B8">
        <w:rPr>
          <w:rFonts w:ascii="Arial" w:hAnsi="Arial" w:cs="Arial"/>
          <w:sz w:val="24"/>
          <w:bdr w:val="none" w:sz="0" w:space="0" w:color="auto" w:frame="1"/>
          <w:shd w:val="clear" w:color="auto" w:fill="FFFFFF"/>
        </w:rPr>
        <w:t>software libre</w:t>
      </w:r>
      <w:r w:rsidR="007D71B8" w:rsidRPr="007D71B8">
        <w:rPr>
          <w:rFonts w:ascii="Arial" w:hAnsi="Arial" w:cs="Arial"/>
          <w:color w:val="222222"/>
          <w:sz w:val="24"/>
          <w:shd w:val="clear" w:color="auto" w:fill="FFFFFF"/>
        </w:rPr>
        <w:t>.</w:t>
      </w:r>
    </w:p>
    <w:p w14:paraId="1D0AAB4A" w14:textId="77777777" w:rsidR="00FF178F" w:rsidRDefault="00FF178F" w:rsidP="00B066B5">
      <w:pPr>
        <w:jc w:val="both"/>
        <w:rPr>
          <w:rFonts w:ascii="Arial" w:hAnsi="Arial" w:cs="Arial"/>
          <w:b/>
          <w:color w:val="222222"/>
          <w:sz w:val="24"/>
          <w:shd w:val="clear" w:color="auto" w:fill="FFFFFF"/>
        </w:rPr>
      </w:pPr>
    </w:p>
    <w:p w14:paraId="775716CD" w14:textId="7FFAAAE3" w:rsidR="00FF178F" w:rsidRDefault="00FF178F" w:rsidP="00B066B5">
      <w:pPr>
        <w:jc w:val="both"/>
        <w:rPr>
          <w:rFonts w:ascii="Arial" w:hAnsi="Arial" w:cs="Arial"/>
          <w:b/>
          <w:color w:val="222222"/>
          <w:sz w:val="24"/>
          <w:shd w:val="clear" w:color="auto" w:fill="FFFFFF"/>
        </w:rPr>
      </w:pPr>
      <w:r>
        <w:rPr>
          <w:rFonts w:ascii="Arial" w:hAnsi="Arial" w:cs="Arial"/>
          <w:b/>
          <w:color w:val="222222"/>
          <w:sz w:val="24"/>
          <w:shd w:val="clear" w:color="auto" w:fill="FFFFFF"/>
        </w:rPr>
        <w:t>FreeB</w:t>
      </w:r>
      <w:r w:rsidR="00715F76">
        <w:rPr>
          <w:rFonts w:ascii="Arial" w:hAnsi="Arial" w:cs="Arial"/>
          <w:b/>
          <w:color w:val="222222"/>
          <w:sz w:val="24"/>
          <w:shd w:val="clear" w:color="auto" w:fill="FFFFFF"/>
        </w:rPr>
        <w:t>SD</w:t>
      </w:r>
    </w:p>
    <w:p w14:paraId="6CE55184" w14:textId="30185102" w:rsidR="00D91ED4" w:rsidRPr="00D91ED4" w:rsidRDefault="00D91ED4" w:rsidP="00D91ED4">
      <w:pPr>
        <w:jc w:val="both"/>
        <w:rPr>
          <w:rFonts w:ascii="Arial" w:hAnsi="Arial" w:cs="Arial"/>
          <w:bCs/>
          <w:color w:val="222222"/>
          <w:sz w:val="24"/>
          <w:shd w:val="clear" w:color="auto" w:fill="FFFFFF"/>
        </w:rPr>
      </w:pPr>
      <w:r w:rsidRPr="00D91ED4">
        <w:rPr>
          <w:rFonts w:ascii="Arial" w:hAnsi="Arial" w:cs="Arial"/>
          <w:bCs/>
          <w:color w:val="222222"/>
          <w:sz w:val="24"/>
          <w:shd w:val="clear" w:color="auto" w:fill="FFFFFF"/>
        </w:rPr>
        <w:t xml:space="preserve">FreeBSD es un sistema operativo open </w:t>
      </w:r>
      <w:r w:rsidRPr="00715F76">
        <w:rPr>
          <w:rFonts w:ascii="Arial" w:hAnsi="Arial" w:cs="Arial"/>
          <w:bCs/>
          <w:color w:val="222222"/>
          <w:sz w:val="24"/>
          <w:shd w:val="clear" w:color="auto" w:fill="FFFFFF"/>
          <w:lang w:val="en-US"/>
        </w:rPr>
        <w:t>source</w:t>
      </w:r>
      <w:r w:rsidRPr="00D91ED4">
        <w:rPr>
          <w:rFonts w:ascii="Arial" w:hAnsi="Arial" w:cs="Arial"/>
          <w:bCs/>
          <w:color w:val="222222"/>
          <w:sz w:val="24"/>
          <w:shd w:val="clear" w:color="auto" w:fill="FFFFFF"/>
        </w:rPr>
        <w:t xml:space="preserve"> para computadoras basado en las CPU de arquitectura x86, Intel 80386, Intel 80486 (versiones SX y DX), y Pentium. También funciona en procesadores compatibles con x86 como AMD y Cyrix. En la actualidad se ejecuta en once arquitecturas distintas​ como, Alpha, AMD64, IA-64, MIPS, </w:t>
      </w:r>
      <w:r w:rsidRPr="00715F76">
        <w:rPr>
          <w:rFonts w:ascii="Arial" w:hAnsi="Arial" w:cs="Arial"/>
          <w:bCs/>
          <w:color w:val="222222"/>
          <w:sz w:val="24"/>
          <w:shd w:val="clear" w:color="auto" w:fill="FFFFFF"/>
          <w:lang w:val="en-US"/>
        </w:rPr>
        <w:t>PowerPC</w:t>
      </w:r>
      <w:r w:rsidRPr="00D91ED4">
        <w:rPr>
          <w:rFonts w:ascii="Arial" w:hAnsi="Arial" w:cs="Arial"/>
          <w:bCs/>
          <w:color w:val="222222"/>
          <w:sz w:val="24"/>
          <w:shd w:val="clear" w:color="auto" w:fill="FFFFFF"/>
        </w:rPr>
        <w:t xml:space="preserve"> y </w:t>
      </w:r>
      <w:r w:rsidRPr="00715F76">
        <w:rPr>
          <w:rFonts w:ascii="Arial" w:hAnsi="Arial" w:cs="Arial"/>
          <w:bCs/>
          <w:color w:val="222222"/>
          <w:sz w:val="24"/>
          <w:shd w:val="clear" w:color="auto" w:fill="FFFFFF"/>
          <w:lang w:val="en-US"/>
        </w:rPr>
        <w:t>UltraSPARC</w:t>
      </w:r>
      <w:r w:rsidRPr="00D91ED4">
        <w:rPr>
          <w:rFonts w:ascii="Arial" w:hAnsi="Arial" w:cs="Arial"/>
          <w:bCs/>
          <w:color w:val="222222"/>
          <w:sz w:val="24"/>
          <w:shd w:val="clear" w:color="auto" w:fill="FFFFFF"/>
        </w:rPr>
        <w:t>.</w:t>
      </w:r>
    </w:p>
    <w:p w14:paraId="5ECABE8B" w14:textId="43850DAE" w:rsidR="00B40DF8" w:rsidRDefault="00D91ED4" w:rsidP="00D91ED4">
      <w:pPr>
        <w:jc w:val="both"/>
        <w:rPr>
          <w:rFonts w:ascii="Arial" w:hAnsi="Arial" w:cs="Arial"/>
          <w:bCs/>
          <w:color w:val="222222"/>
          <w:sz w:val="24"/>
          <w:shd w:val="clear" w:color="auto" w:fill="FFFFFF"/>
        </w:rPr>
      </w:pPr>
      <w:r w:rsidRPr="00D91ED4">
        <w:rPr>
          <w:rFonts w:ascii="Arial" w:hAnsi="Arial" w:cs="Arial"/>
          <w:bCs/>
          <w:color w:val="222222"/>
          <w:sz w:val="24"/>
          <w:shd w:val="clear" w:color="auto" w:fill="FFFFFF"/>
        </w:rPr>
        <w:t xml:space="preserve">FreeBSD está basado en la versión 4.4 BSD-Lite del </w:t>
      </w:r>
      <w:r w:rsidRPr="00715F76">
        <w:rPr>
          <w:rFonts w:ascii="Arial" w:hAnsi="Arial" w:cs="Arial"/>
          <w:bCs/>
          <w:color w:val="222222"/>
          <w:sz w:val="24"/>
          <w:shd w:val="clear" w:color="auto" w:fill="FFFFFF"/>
          <w:lang w:val="en-US"/>
        </w:rPr>
        <w:t>Computer Systems Research Group</w:t>
      </w:r>
      <w:r w:rsidRPr="00D91ED4">
        <w:rPr>
          <w:rFonts w:ascii="Arial" w:hAnsi="Arial" w:cs="Arial"/>
          <w:bCs/>
          <w:color w:val="222222"/>
          <w:sz w:val="24"/>
          <w:shd w:val="clear" w:color="auto" w:fill="FFFFFF"/>
        </w:rPr>
        <w:t xml:space="preserve"> (CSRG) de la Universidad de Berkeley en </w:t>
      </w:r>
      <w:r w:rsidR="00887FD2">
        <w:rPr>
          <w:rFonts w:ascii="Arial" w:hAnsi="Arial" w:cs="Arial"/>
          <w:bCs/>
          <w:color w:val="222222"/>
          <w:sz w:val="24"/>
          <w:shd w:val="clear" w:color="auto" w:fill="FFFFFF"/>
        </w:rPr>
        <w:t>California.</w:t>
      </w:r>
    </w:p>
    <w:p w14:paraId="5867A1D2" w14:textId="77777777" w:rsidR="00B40DF8" w:rsidRPr="00D91ED4" w:rsidRDefault="00B40DF8" w:rsidP="00D91ED4">
      <w:pPr>
        <w:jc w:val="both"/>
        <w:rPr>
          <w:rFonts w:ascii="Arial" w:hAnsi="Arial" w:cs="Arial"/>
          <w:bCs/>
          <w:color w:val="222222"/>
          <w:sz w:val="24"/>
          <w:shd w:val="clear" w:color="auto" w:fill="FFFFFF"/>
        </w:rPr>
      </w:pPr>
    </w:p>
    <w:p w14:paraId="4294FC65" w14:textId="77777777" w:rsidR="004E308B" w:rsidRDefault="004E308B" w:rsidP="00B066B5">
      <w:pPr>
        <w:jc w:val="both"/>
        <w:rPr>
          <w:rFonts w:ascii="Arial" w:hAnsi="Arial" w:cs="Arial"/>
          <w:b/>
          <w:color w:val="222222"/>
          <w:sz w:val="24"/>
          <w:shd w:val="clear" w:color="auto" w:fill="FFFFFF"/>
        </w:rPr>
      </w:pPr>
    </w:p>
    <w:p w14:paraId="63F903BE" w14:textId="77777777" w:rsidR="004E308B" w:rsidRDefault="004E308B" w:rsidP="00B066B5">
      <w:pPr>
        <w:jc w:val="both"/>
        <w:rPr>
          <w:rFonts w:ascii="Arial" w:hAnsi="Arial" w:cs="Arial"/>
          <w:b/>
          <w:color w:val="222222"/>
          <w:sz w:val="24"/>
          <w:shd w:val="clear" w:color="auto" w:fill="FFFFFF"/>
        </w:rPr>
      </w:pPr>
    </w:p>
    <w:p w14:paraId="2F2828AC" w14:textId="77777777" w:rsidR="004E308B" w:rsidRDefault="004E308B" w:rsidP="00B066B5">
      <w:pPr>
        <w:jc w:val="both"/>
        <w:rPr>
          <w:rFonts w:ascii="Arial" w:hAnsi="Arial" w:cs="Arial"/>
          <w:b/>
          <w:color w:val="222222"/>
          <w:sz w:val="24"/>
          <w:shd w:val="clear" w:color="auto" w:fill="FFFFFF"/>
        </w:rPr>
      </w:pPr>
    </w:p>
    <w:p w14:paraId="36B1B82E" w14:textId="77777777" w:rsidR="004E308B" w:rsidRDefault="004E308B" w:rsidP="00B066B5">
      <w:pPr>
        <w:jc w:val="both"/>
        <w:rPr>
          <w:rFonts w:ascii="Arial" w:hAnsi="Arial" w:cs="Arial"/>
          <w:b/>
          <w:color w:val="222222"/>
          <w:sz w:val="24"/>
          <w:shd w:val="clear" w:color="auto" w:fill="FFFFFF"/>
        </w:rPr>
      </w:pPr>
    </w:p>
    <w:p w14:paraId="4D6216B7" w14:textId="77777777" w:rsidR="004E308B" w:rsidRDefault="004E308B" w:rsidP="00B066B5">
      <w:pPr>
        <w:jc w:val="both"/>
        <w:rPr>
          <w:rFonts w:ascii="Arial" w:hAnsi="Arial" w:cs="Arial"/>
          <w:b/>
          <w:color w:val="222222"/>
          <w:sz w:val="24"/>
          <w:shd w:val="clear" w:color="auto" w:fill="FFFFFF"/>
        </w:rPr>
      </w:pPr>
    </w:p>
    <w:p w14:paraId="085A3B3C" w14:textId="77777777" w:rsidR="004E308B" w:rsidRDefault="004E308B" w:rsidP="00B066B5">
      <w:pPr>
        <w:jc w:val="both"/>
        <w:rPr>
          <w:rFonts w:ascii="Arial" w:hAnsi="Arial" w:cs="Arial"/>
          <w:b/>
          <w:color w:val="222222"/>
          <w:sz w:val="24"/>
          <w:shd w:val="clear" w:color="auto" w:fill="FFFFFF"/>
        </w:rPr>
      </w:pPr>
    </w:p>
    <w:p w14:paraId="5A4A1EC0" w14:textId="77777777" w:rsidR="004E308B" w:rsidRDefault="004E308B" w:rsidP="00B066B5">
      <w:pPr>
        <w:jc w:val="both"/>
        <w:rPr>
          <w:rFonts w:ascii="Arial" w:hAnsi="Arial" w:cs="Arial"/>
          <w:b/>
          <w:color w:val="222222"/>
          <w:sz w:val="24"/>
          <w:shd w:val="clear" w:color="auto" w:fill="FFFFFF"/>
        </w:rPr>
      </w:pPr>
    </w:p>
    <w:p w14:paraId="251FA46F" w14:textId="77777777" w:rsidR="004E308B" w:rsidRDefault="004E308B" w:rsidP="00B066B5">
      <w:pPr>
        <w:jc w:val="both"/>
        <w:rPr>
          <w:rFonts w:ascii="Arial" w:hAnsi="Arial" w:cs="Arial"/>
          <w:b/>
          <w:color w:val="222222"/>
          <w:sz w:val="24"/>
          <w:shd w:val="clear" w:color="auto" w:fill="FFFFFF"/>
        </w:rPr>
      </w:pPr>
    </w:p>
    <w:p w14:paraId="319E9E22" w14:textId="77777777" w:rsidR="004E308B" w:rsidRDefault="004E308B" w:rsidP="00B066B5">
      <w:pPr>
        <w:jc w:val="both"/>
        <w:rPr>
          <w:rFonts w:ascii="Arial" w:hAnsi="Arial" w:cs="Arial"/>
          <w:b/>
          <w:color w:val="222222"/>
          <w:sz w:val="24"/>
          <w:shd w:val="clear" w:color="auto" w:fill="FFFFFF"/>
        </w:rPr>
      </w:pPr>
    </w:p>
    <w:p w14:paraId="46A99963" w14:textId="49F40633" w:rsidR="00A1631C" w:rsidRDefault="00FF178F" w:rsidP="00B066B5">
      <w:pPr>
        <w:jc w:val="both"/>
        <w:rPr>
          <w:rFonts w:ascii="Arial" w:hAnsi="Arial" w:cs="Arial"/>
          <w:b/>
          <w:color w:val="222222"/>
          <w:sz w:val="24"/>
          <w:shd w:val="clear" w:color="auto" w:fill="FFFFFF"/>
        </w:rPr>
      </w:pPr>
      <w:r>
        <w:rPr>
          <w:rFonts w:ascii="Arial" w:hAnsi="Arial" w:cs="Arial"/>
          <w:b/>
          <w:color w:val="222222"/>
          <w:sz w:val="24"/>
          <w:shd w:val="clear" w:color="auto" w:fill="FFFFFF"/>
        </w:rPr>
        <w:lastRenderedPageBreak/>
        <w:t xml:space="preserve">Programas </w:t>
      </w:r>
      <w:r w:rsidR="00A1631C">
        <w:rPr>
          <w:rFonts w:ascii="Arial" w:hAnsi="Arial" w:cs="Arial"/>
          <w:b/>
          <w:color w:val="222222"/>
          <w:sz w:val="24"/>
          <w:shd w:val="clear" w:color="auto" w:fill="FFFFFF"/>
        </w:rPr>
        <w:t>utilizados</w:t>
      </w:r>
      <w:r>
        <w:rPr>
          <w:rFonts w:ascii="Arial" w:hAnsi="Arial" w:cs="Arial"/>
          <w:b/>
          <w:color w:val="222222"/>
          <w:sz w:val="24"/>
          <w:shd w:val="clear" w:color="auto" w:fill="FFFFFF"/>
        </w:rPr>
        <w:t xml:space="preserve">  </w:t>
      </w:r>
    </w:p>
    <w:p w14:paraId="42B3B320" w14:textId="77777777" w:rsidR="002868A0" w:rsidRDefault="002868A0" w:rsidP="00B066B5">
      <w:pPr>
        <w:jc w:val="both"/>
        <w:rPr>
          <w:rFonts w:ascii="Arial" w:hAnsi="Arial" w:cs="Arial"/>
          <w:b/>
          <w:color w:val="222222"/>
          <w:sz w:val="24"/>
          <w:shd w:val="clear" w:color="auto" w:fill="FFFFFF"/>
        </w:rPr>
      </w:pPr>
    </w:p>
    <w:p w14:paraId="04752B2B" w14:textId="4F6F5BB2" w:rsidR="00B40DF8" w:rsidRPr="00715F76" w:rsidRDefault="00C60AEC" w:rsidP="00B40DF8">
      <w:pPr>
        <w:jc w:val="both"/>
        <w:rPr>
          <w:rFonts w:ascii="Arial" w:hAnsi="Arial" w:cs="Arial"/>
          <w:bCs/>
          <w:iCs/>
          <w:sz w:val="24"/>
          <w:szCs w:val="24"/>
        </w:rPr>
      </w:pPr>
      <w:r>
        <w:rPr>
          <w:rFonts w:ascii="Arial" w:hAnsi="Arial" w:cs="Arial"/>
          <w:b/>
          <w:iCs/>
          <w:sz w:val="24"/>
          <w:szCs w:val="24"/>
        </w:rPr>
        <w:t>Sparty</w:t>
      </w:r>
    </w:p>
    <w:p w14:paraId="6D067B94" w14:textId="07F53E3E" w:rsidR="002868A0" w:rsidRPr="00715F76" w:rsidRDefault="00C60AEC" w:rsidP="00C60AEC">
      <w:pPr>
        <w:spacing w:line="360" w:lineRule="auto"/>
        <w:jc w:val="both"/>
        <w:rPr>
          <w:rFonts w:ascii="Arial" w:hAnsi="Arial" w:cs="Arial"/>
          <w:bCs/>
          <w:iCs/>
          <w:sz w:val="24"/>
          <w:szCs w:val="24"/>
        </w:rPr>
      </w:pPr>
      <w:r w:rsidRPr="00C60AEC">
        <w:rPr>
          <w:rFonts w:ascii="Arial" w:hAnsi="Arial" w:cs="Arial"/>
          <w:bCs/>
          <w:iCs/>
          <w:sz w:val="24"/>
          <w:szCs w:val="24"/>
        </w:rPr>
        <w:t>Sparty es una herramienta de código abierto escrita en python para auditar aplicaciones web usando sharepoint y arquitectura de portada. La motivación detrás de esta herramienta es proporcionar una manera fácil y robusta de analizar las configuraciones de seguridad de las aplicaciones web basadas en sharepoint y en portada. Debido a la naturaleza compleja de este software de administración web, se requiere tener una herramienta simple y eficiente que recopile información, verifique los permisos de acceso, descargue información crítica de los archivos predeterminados y realice una explotación automatizada si se identifican riesgos de seguridad. Varios escáneres automáticos no alcanzan esto y Sparty es una solución para eso.</w:t>
      </w:r>
    </w:p>
    <w:p w14:paraId="2B7C9A56" w14:textId="32E84F45" w:rsidR="002E63CE" w:rsidRPr="00E54D2F" w:rsidRDefault="00C60AEC" w:rsidP="00715F76">
      <w:pPr>
        <w:jc w:val="both"/>
        <w:rPr>
          <w:rFonts w:ascii="Arial" w:hAnsi="Arial" w:cs="Arial"/>
          <w:b/>
          <w:iCs/>
          <w:sz w:val="24"/>
          <w:szCs w:val="24"/>
          <w:lang w:val="en-US"/>
        </w:rPr>
      </w:pPr>
      <w:r>
        <w:rPr>
          <w:rFonts w:ascii="Arial" w:hAnsi="Arial" w:cs="Arial"/>
          <w:b/>
          <w:iCs/>
          <w:sz w:val="24"/>
          <w:szCs w:val="24"/>
          <w:lang w:val="en-US"/>
        </w:rPr>
        <w:t>Nmap</w:t>
      </w:r>
    </w:p>
    <w:p w14:paraId="23F78787" w14:textId="59BB52D6" w:rsidR="002868A0" w:rsidRPr="00C60AEC" w:rsidRDefault="00C60AEC" w:rsidP="00C60AEC">
      <w:pPr>
        <w:spacing w:line="360" w:lineRule="auto"/>
        <w:jc w:val="both"/>
        <w:rPr>
          <w:rFonts w:ascii="Arial" w:hAnsi="Arial" w:cs="Arial"/>
          <w:bCs/>
          <w:color w:val="222222"/>
          <w:sz w:val="24"/>
          <w:shd w:val="clear" w:color="auto" w:fill="FFFFFF"/>
        </w:rPr>
      </w:pPr>
      <w:r w:rsidRPr="00C60AEC">
        <w:rPr>
          <w:rFonts w:ascii="Arial" w:hAnsi="Arial" w:cs="Arial"/>
          <w:bCs/>
          <w:color w:val="222222"/>
          <w:sz w:val="24"/>
          <w:shd w:val="clear" w:color="auto" w:fill="FFFFFF"/>
        </w:rPr>
        <w:t>Nmap es un programa de código abierto que sirve para efectuar rastreo de puertos escrito originalmente por Gordon Lyon y cuyo desarrollo se encuentra hoy a cargo de una comunidad. Fue creado originalmente para Linux aunque actualmente es multiplataforma.</w:t>
      </w:r>
    </w:p>
    <w:p w14:paraId="21FE9228" w14:textId="139DB363" w:rsidR="00A86D8E" w:rsidRPr="00B066B5" w:rsidRDefault="00F569A7" w:rsidP="00B066B5">
      <w:pPr>
        <w:jc w:val="both"/>
        <w:rPr>
          <w:rFonts w:ascii="Times New Roman" w:hAnsi="Times New Roman"/>
          <w:bCs/>
          <w:iCs/>
          <w:sz w:val="28"/>
          <w:szCs w:val="28"/>
        </w:rPr>
      </w:pPr>
      <w:r w:rsidRPr="00814A3A">
        <w:rPr>
          <w:rFonts w:ascii="Times New Roman" w:hAnsi="Times New Roman"/>
          <w:b/>
          <w:bCs/>
          <w:i/>
          <w:iCs/>
          <w:sz w:val="28"/>
          <w:szCs w:val="28"/>
        </w:rPr>
        <w:t>Recursos y/o Materiales:</w:t>
      </w:r>
      <w:r w:rsidRPr="00814A3A">
        <w:rPr>
          <w:rFonts w:ascii="Times New Roman" w:hAnsi="Times New Roman"/>
          <w:bCs/>
          <w:iCs/>
          <w:sz w:val="28"/>
          <w:szCs w:val="28"/>
        </w:rPr>
        <w:t xml:space="preserve"> </w:t>
      </w:r>
    </w:p>
    <w:p w14:paraId="4C9474DB" w14:textId="179D9C0E" w:rsidR="00F569A7" w:rsidRPr="00814A3A" w:rsidRDefault="00B066B5" w:rsidP="009E3C85">
      <w:pPr>
        <w:pStyle w:val="Prrafodelista"/>
        <w:numPr>
          <w:ilvl w:val="0"/>
          <w:numId w:val="2"/>
        </w:numPr>
        <w:jc w:val="both"/>
        <w:rPr>
          <w:rFonts w:ascii="Times New Roman" w:hAnsi="Times New Roman"/>
          <w:bCs/>
          <w:iCs/>
          <w:sz w:val="28"/>
          <w:szCs w:val="28"/>
        </w:rPr>
      </w:pPr>
      <w:r>
        <w:rPr>
          <w:rFonts w:ascii="Times New Roman" w:hAnsi="Times New Roman"/>
          <w:bCs/>
          <w:iCs/>
          <w:sz w:val="28"/>
          <w:szCs w:val="28"/>
        </w:rPr>
        <w:t>Navegador Google Chrome</w:t>
      </w:r>
    </w:p>
    <w:p w14:paraId="686C4650" w14:textId="736E56DC" w:rsidR="009E3C85" w:rsidRDefault="009E3C85" w:rsidP="009E3C85">
      <w:pPr>
        <w:pStyle w:val="Prrafodelista"/>
        <w:numPr>
          <w:ilvl w:val="0"/>
          <w:numId w:val="2"/>
        </w:numPr>
        <w:jc w:val="both"/>
        <w:rPr>
          <w:rFonts w:ascii="Times New Roman" w:hAnsi="Times New Roman"/>
          <w:bCs/>
          <w:iCs/>
          <w:sz w:val="28"/>
          <w:szCs w:val="28"/>
        </w:rPr>
      </w:pPr>
      <w:r w:rsidRPr="00814A3A">
        <w:rPr>
          <w:rFonts w:ascii="Times New Roman" w:hAnsi="Times New Roman"/>
          <w:bCs/>
          <w:iCs/>
          <w:sz w:val="28"/>
          <w:szCs w:val="28"/>
        </w:rPr>
        <w:t>Computador</w:t>
      </w:r>
      <w:r w:rsidR="008111A0" w:rsidRPr="00814A3A">
        <w:rPr>
          <w:rFonts w:ascii="Times New Roman" w:hAnsi="Times New Roman"/>
          <w:bCs/>
          <w:iCs/>
          <w:sz w:val="28"/>
          <w:szCs w:val="28"/>
        </w:rPr>
        <w:t>as</w:t>
      </w:r>
    </w:p>
    <w:p w14:paraId="7653E32D" w14:textId="77777777" w:rsidR="00E6639E" w:rsidRPr="009F4AE5" w:rsidRDefault="00E6639E" w:rsidP="00E6639E">
      <w:pPr>
        <w:pStyle w:val="Prrafodelista"/>
        <w:jc w:val="both"/>
        <w:rPr>
          <w:rFonts w:ascii="Times New Roman" w:hAnsi="Times New Roman"/>
          <w:bCs/>
          <w:iCs/>
          <w:sz w:val="22"/>
          <w:szCs w:val="22"/>
        </w:rPr>
      </w:pPr>
    </w:p>
    <w:p w14:paraId="3CC489AA" w14:textId="77777777" w:rsidR="002868A0" w:rsidRDefault="002868A0">
      <w:pPr>
        <w:rPr>
          <w:rFonts w:ascii="Times New Roman" w:hAnsi="Times New Roman"/>
          <w:b/>
          <w:bCs/>
          <w:i/>
          <w:iCs/>
          <w:sz w:val="28"/>
          <w:szCs w:val="28"/>
        </w:rPr>
      </w:pPr>
      <w:r>
        <w:rPr>
          <w:rFonts w:ascii="Times New Roman" w:hAnsi="Times New Roman"/>
          <w:b/>
          <w:bCs/>
          <w:i/>
          <w:iCs/>
          <w:sz w:val="28"/>
          <w:szCs w:val="28"/>
        </w:rPr>
        <w:br w:type="page"/>
      </w:r>
    </w:p>
    <w:p w14:paraId="191673E9" w14:textId="67071668" w:rsidR="00424AFE" w:rsidRPr="00C60AEC" w:rsidRDefault="00F569A7" w:rsidP="00C60AEC">
      <w:pPr>
        <w:jc w:val="both"/>
        <w:rPr>
          <w:rFonts w:ascii="Century Gothic" w:hAnsi="Century Gothic" w:cs="Tahoma"/>
          <w:b/>
          <w:sz w:val="24"/>
          <w:szCs w:val="24"/>
        </w:rPr>
      </w:pPr>
      <w:r w:rsidRPr="009F4AE5">
        <w:rPr>
          <w:rFonts w:ascii="Times New Roman" w:hAnsi="Times New Roman"/>
          <w:b/>
          <w:bCs/>
          <w:i/>
          <w:iCs/>
          <w:sz w:val="28"/>
          <w:szCs w:val="28"/>
        </w:rPr>
        <w:lastRenderedPageBreak/>
        <w:t>Procedimiento:</w:t>
      </w:r>
      <w:r w:rsidR="00045B3E" w:rsidRPr="009F4AE5">
        <w:rPr>
          <w:rFonts w:ascii="Century Gothic" w:hAnsi="Century Gothic" w:cs="Tahoma"/>
          <w:b/>
          <w:sz w:val="24"/>
          <w:szCs w:val="24"/>
        </w:rPr>
        <w:t xml:space="preserve"> </w:t>
      </w:r>
    </w:p>
    <w:p w14:paraId="0683BCF4" w14:textId="55224617" w:rsidR="00F270DB" w:rsidRPr="008111A0" w:rsidRDefault="00C60AEC" w:rsidP="00C60AEC">
      <w:pPr>
        <w:spacing w:line="360" w:lineRule="auto"/>
        <w:jc w:val="both"/>
        <w:rPr>
          <w:rFonts w:ascii="Times New Roman" w:hAnsi="Times New Roman"/>
          <w:sz w:val="22"/>
          <w:szCs w:val="22"/>
        </w:rPr>
      </w:pPr>
      <w:r>
        <w:rPr>
          <w:rFonts w:ascii="Arial" w:hAnsi="Arial" w:cs="Arial"/>
          <w:sz w:val="24"/>
          <w:szCs w:val="24"/>
        </w:rPr>
        <w:t>S</w:t>
      </w:r>
      <w:r w:rsidR="00FF178F" w:rsidRPr="00FF178F">
        <w:rPr>
          <w:rFonts w:ascii="Arial" w:hAnsi="Arial" w:cs="Arial"/>
          <w:sz w:val="24"/>
          <w:szCs w:val="24"/>
        </w:rPr>
        <w:t xml:space="preserve">e utiliza una herramienta de escáner de vulnerabilidades. Con el objetivo de detectar los potenciales riesgos al que están expuestos los equipos seleccionados, debido a que estos juegan el rol más crítico para la red. </w:t>
      </w:r>
      <w:r w:rsidR="00FF178F" w:rsidRPr="00FF178F">
        <w:rPr>
          <w:rFonts w:ascii="Arial" w:hAnsi="Arial" w:cs="Arial"/>
          <w:sz w:val="24"/>
          <w:szCs w:val="24"/>
        </w:rPr>
        <w:cr/>
      </w:r>
    </w:p>
    <w:p w14:paraId="61074573" w14:textId="43E92556" w:rsidR="00F569A7" w:rsidRDefault="00FF178F">
      <w:pPr>
        <w:rPr>
          <w:rFonts w:ascii="Times New Roman" w:hAnsi="Times New Roman"/>
          <w:b/>
          <w:bCs/>
          <w:i/>
          <w:iCs/>
          <w:sz w:val="28"/>
          <w:szCs w:val="28"/>
        </w:rPr>
      </w:pPr>
      <w:r>
        <w:rPr>
          <w:rFonts w:ascii="Times New Roman" w:hAnsi="Times New Roman"/>
          <w:b/>
          <w:bCs/>
          <w:i/>
          <w:iCs/>
          <w:sz w:val="28"/>
          <w:szCs w:val="28"/>
        </w:rPr>
        <w:t>Red, I</w:t>
      </w:r>
      <w:r w:rsidR="0020734C">
        <w:rPr>
          <w:rFonts w:ascii="Times New Roman" w:hAnsi="Times New Roman"/>
          <w:b/>
          <w:bCs/>
          <w:i/>
          <w:iCs/>
          <w:sz w:val="28"/>
          <w:szCs w:val="28"/>
        </w:rPr>
        <w:t>P</w:t>
      </w:r>
      <w:r>
        <w:rPr>
          <w:rFonts w:ascii="Times New Roman" w:hAnsi="Times New Roman"/>
          <w:b/>
          <w:bCs/>
          <w:i/>
          <w:iCs/>
          <w:sz w:val="28"/>
          <w:szCs w:val="28"/>
        </w:rPr>
        <w:t xml:space="preserve">, </w:t>
      </w:r>
      <w:r w:rsidR="0020734C">
        <w:rPr>
          <w:rFonts w:ascii="Times New Roman" w:hAnsi="Times New Roman"/>
          <w:b/>
          <w:bCs/>
          <w:i/>
          <w:iCs/>
          <w:sz w:val="28"/>
          <w:szCs w:val="28"/>
        </w:rPr>
        <w:t>Topología</w:t>
      </w:r>
    </w:p>
    <w:p w14:paraId="0D42325E" w14:textId="36AAFC30" w:rsidR="00991A1C" w:rsidRDefault="00991A1C" w:rsidP="00991A1C">
      <w:pPr>
        <w:rPr>
          <w:rFonts w:ascii="Arial" w:hAnsi="Arial" w:cs="Arial"/>
          <w:b/>
          <w:bCs/>
          <w:sz w:val="24"/>
          <w:szCs w:val="24"/>
        </w:rPr>
      </w:pPr>
      <w:r w:rsidRPr="00FF6CCA">
        <w:rPr>
          <w:rFonts w:ascii="Arial" w:hAnsi="Arial" w:cs="Arial"/>
          <w:b/>
          <w:bCs/>
          <w:sz w:val="24"/>
          <w:szCs w:val="24"/>
        </w:rPr>
        <w:t>Dirección IP: 192.168.74.24</w:t>
      </w:r>
      <w:r w:rsidR="00AF5557" w:rsidRPr="00FF6CCA">
        <w:rPr>
          <w:rFonts w:ascii="Arial" w:hAnsi="Arial" w:cs="Arial"/>
          <w:b/>
          <w:bCs/>
          <w:sz w:val="24"/>
          <w:szCs w:val="24"/>
        </w:rPr>
        <w:t>2</w:t>
      </w:r>
    </w:p>
    <w:p w14:paraId="13D5186E" w14:textId="77777777" w:rsidR="00C60AEC" w:rsidRPr="00BB2C7E" w:rsidRDefault="00C60AEC" w:rsidP="00C60AEC">
      <w:pPr>
        <w:pStyle w:val="Prrafodelista"/>
        <w:numPr>
          <w:ilvl w:val="0"/>
          <w:numId w:val="13"/>
        </w:numPr>
        <w:rPr>
          <w:rFonts w:ascii="Arial" w:hAnsi="Arial" w:cs="Arial"/>
          <w:sz w:val="24"/>
          <w:szCs w:val="24"/>
        </w:rPr>
      </w:pPr>
      <w:r w:rsidRPr="00BB2C7E">
        <w:rPr>
          <w:rFonts w:ascii="Arial" w:hAnsi="Arial" w:cs="Arial"/>
          <w:sz w:val="24"/>
          <w:szCs w:val="24"/>
        </w:rPr>
        <w:t>Dirección IP: 192.168.74.242</w:t>
      </w:r>
    </w:p>
    <w:p w14:paraId="7116EE67" w14:textId="77777777" w:rsidR="00C60AEC" w:rsidRPr="00BB2C7E" w:rsidRDefault="00C60AEC" w:rsidP="00C60AEC">
      <w:pPr>
        <w:pStyle w:val="Prrafodelista"/>
        <w:numPr>
          <w:ilvl w:val="0"/>
          <w:numId w:val="13"/>
        </w:numPr>
        <w:jc w:val="both"/>
        <w:rPr>
          <w:rFonts w:ascii="Arial" w:hAnsi="Arial" w:cs="Arial"/>
          <w:color w:val="222222"/>
          <w:sz w:val="24"/>
          <w:shd w:val="clear" w:color="auto" w:fill="FFFFFF"/>
        </w:rPr>
      </w:pPr>
      <w:r w:rsidRPr="00BB2C7E">
        <w:rPr>
          <w:rFonts w:ascii="Times New Roman" w:hAnsi="Times New Roman"/>
          <w:sz w:val="28"/>
          <w:szCs w:val="28"/>
        </w:rPr>
        <w:t xml:space="preserve">Sistema Operativo: </w:t>
      </w:r>
      <w:r w:rsidRPr="00BB2C7E">
        <w:rPr>
          <w:rFonts w:ascii="Arial" w:hAnsi="Arial" w:cs="Arial"/>
          <w:color w:val="222222"/>
          <w:sz w:val="24"/>
          <w:shd w:val="clear" w:color="auto" w:fill="FFFFFF"/>
        </w:rPr>
        <w:t xml:space="preserve">FreeBSD </w:t>
      </w:r>
    </w:p>
    <w:p w14:paraId="17C4D956" w14:textId="77777777" w:rsidR="00C60AEC" w:rsidRPr="00BB2C7E" w:rsidRDefault="00C60AEC" w:rsidP="00C60AEC">
      <w:pPr>
        <w:pStyle w:val="Prrafodelista"/>
        <w:numPr>
          <w:ilvl w:val="0"/>
          <w:numId w:val="13"/>
        </w:numPr>
        <w:jc w:val="both"/>
        <w:rPr>
          <w:rFonts w:ascii="Arial" w:hAnsi="Arial" w:cs="Arial"/>
          <w:color w:val="222222"/>
          <w:sz w:val="24"/>
          <w:shd w:val="clear" w:color="auto" w:fill="FFFFFF"/>
        </w:rPr>
      </w:pPr>
      <w:r w:rsidRPr="00BB2C7E">
        <w:rPr>
          <w:rFonts w:ascii="Arial" w:hAnsi="Arial" w:cs="Arial"/>
          <w:color w:val="222222"/>
          <w:sz w:val="24"/>
          <w:shd w:val="clear" w:color="auto" w:fill="FFFFFF"/>
        </w:rPr>
        <w:t>Apache 2.4.41</w:t>
      </w:r>
    </w:p>
    <w:p w14:paraId="75D26BB7" w14:textId="77777777" w:rsidR="00C60AEC" w:rsidRPr="00BB2C7E" w:rsidRDefault="00C60AEC" w:rsidP="00C60AEC">
      <w:pPr>
        <w:pStyle w:val="Prrafodelista"/>
        <w:numPr>
          <w:ilvl w:val="0"/>
          <w:numId w:val="13"/>
        </w:numPr>
        <w:jc w:val="both"/>
        <w:rPr>
          <w:rFonts w:ascii="Arial" w:hAnsi="Arial" w:cs="Arial"/>
          <w:color w:val="222222"/>
          <w:sz w:val="24"/>
          <w:shd w:val="clear" w:color="auto" w:fill="FFFFFF"/>
        </w:rPr>
      </w:pPr>
      <w:r w:rsidRPr="00BB2C7E">
        <w:rPr>
          <w:rFonts w:ascii="Arial" w:hAnsi="Arial" w:cs="Arial"/>
          <w:color w:val="222222"/>
          <w:sz w:val="24"/>
          <w:shd w:val="clear" w:color="auto" w:fill="FFFFFF"/>
        </w:rPr>
        <w:t>PHP 7.2.22</w:t>
      </w:r>
    </w:p>
    <w:p w14:paraId="5899801F" w14:textId="4683BB34" w:rsidR="00C60AEC" w:rsidRPr="00C60AEC" w:rsidRDefault="00C60AEC" w:rsidP="00991A1C">
      <w:pPr>
        <w:pStyle w:val="Prrafodelista"/>
        <w:numPr>
          <w:ilvl w:val="0"/>
          <w:numId w:val="13"/>
        </w:numPr>
        <w:rPr>
          <w:rFonts w:ascii="Times New Roman" w:hAnsi="Times New Roman"/>
          <w:i/>
          <w:iCs/>
          <w:sz w:val="28"/>
          <w:szCs w:val="28"/>
        </w:rPr>
      </w:pPr>
      <w:r w:rsidRPr="00BB2C7E">
        <w:rPr>
          <w:rFonts w:ascii="Times New Roman" w:hAnsi="Times New Roman"/>
          <w:i/>
          <w:iCs/>
          <w:sz w:val="28"/>
          <w:szCs w:val="28"/>
        </w:rPr>
        <w:t>Fase 3(Escaneos)</w:t>
      </w:r>
    </w:p>
    <w:p w14:paraId="7348A941" w14:textId="31B613E6" w:rsidR="00A14F14" w:rsidRDefault="00FF6CCA" w:rsidP="00BB2C7E">
      <w:pPr>
        <w:jc w:val="center"/>
        <w:rPr>
          <w:rFonts w:ascii="Arial" w:hAnsi="Arial" w:cs="Arial"/>
          <w:sz w:val="24"/>
          <w:szCs w:val="24"/>
        </w:rPr>
      </w:pPr>
      <w:r>
        <w:rPr>
          <w:noProof/>
        </w:rPr>
        <w:drawing>
          <wp:inline distT="0" distB="0" distL="0" distR="0" wp14:anchorId="31263D6A" wp14:editId="230EE3B3">
            <wp:extent cx="5791200" cy="4410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4410075"/>
                    </a:xfrm>
                    <a:prstGeom prst="rect">
                      <a:avLst/>
                    </a:prstGeom>
                  </pic:spPr>
                </pic:pic>
              </a:graphicData>
            </a:graphic>
          </wp:inline>
        </w:drawing>
      </w:r>
    </w:p>
    <w:p w14:paraId="2B83C0DA" w14:textId="2D253C65" w:rsidR="00B7573A" w:rsidRDefault="00B7573A" w:rsidP="00B7573A">
      <w:pPr>
        <w:rPr>
          <w:rFonts w:ascii="Arial" w:hAnsi="Arial" w:cs="Arial"/>
          <w:sz w:val="24"/>
          <w:szCs w:val="24"/>
        </w:rPr>
      </w:pPr>
    </w:p>
    <w:p w14:paraId="34BC6928" w14:textId="77777777" w:rsidR="00AF5557" w:rsidRDefault="00AF5557">
      <w:pPr>
        <w:rPr>
          <w:rFonts w:ascii="Arial" w:hAnsi="Arial" w:cs="Arial"/>
          <w:sz w:val="24"/>
          <w:szCs w:val="24"/>
        </w:rPr>
      </w:pPr>
      <w:r>
        <w:rPr>
          <w:rFonts w:ascii="Arial" w:hAnsi="Arial" w:cs="Arial"/>
          <w:sz w:val="24"/>
          <w:szCs w:val="24"/>
        </w:rPr>
        <w:br w:type="page"/>
      </w:r>
    </w:p>
    <w:p w14:paraId="62912FCE" w14:textId="77777777" w:rsidR="00C60AEC" w:rsidRPr="00C60AEC" w:rsidRDefault="00C60AEC" w:rsidP="00C60AEC">
      <w:pPr>
        <w:jc w:val="center"/>
        <w:rPr>
          <w:rFonts w:ascii="Arial" w:hAnsi="Arial" w:cs="Arial"/>
          <w:bCs/>
          <w:iCs/>
          <w:sz w:val="44"/>
          <w:szCs w:val="44"/>
        </w:rPr>
      </w:pPr>
      <w:r w:rsidRPr="00C60AEC">
        <w:rPr>
          <w:rFonts w:ascii="Arial" w:hAnsi="Arial" w:cs="Arial"/>
          <w:b/>
          <w:iCs/>
          <w:sz w:val="44"/>
          <w:szCs w:val="44"/>
        </w:rPr>
        <w:lastRenderedPageBreak/>
        <w:t>Sparty</w:t>
      </w:r>
    </w:p>
    <w:p w14:paraId="51D7E985" w14:textId="35732F4A" w:rsidR="00747B22" w:rsidRDefault="00C60AEC" w:rsidP="00B7573A">
      <w:pPr>
        <w:rPr>
          <w:rFonts w:ascii="Arial" w:hAnsi="Arial" w:cs="Arial"/>
          <w:sz w:val="24"/>
          <w:szCs w:val="24"/>
        </w:rPr>
      </w:pPr>
      <w:r>
        <w:rPr>
          <w:rFonts w:ascii="Arial" w:hAnsi="Arial" w:cs="Arial"/>
          <w:noProof/>
          <w:sz w:val="24"/>
          <w:szCs w:val="24"/>
        </w:rPr>
        <w:drawing>
          <wp:inline distT="0" distB="0" distL="0" distR="0" wp14:anchorId="244A6519" wp14:editId="67CF0156">
            <wp:extent cx="6730365" cy="37852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drawing>
          <wp:inline distT="0" distB="0" distL="0" distR="0" wp14:anchorId="17A64272" wp14:editId="30B2BA80">
            <wp:extent cx="6730365" cy="3785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6D54C673" wp14:editId="5619F884">
            <wp:extent cx="6730365" cy="3785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drawing>
          <wp:inline distT="0" distB="0" distL="0" distR="0" wp14:anchorId="22625916" wp14:editId="0CA8071C">
            <wp:extent cx="6730365" cy="37852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24F4DC48" wp14:editId="58183699">
            <wp:extent cx="6730365" cy="37852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drawing>
          <wp:inline distT="0" distB="0" distL="0" distR="0" wp14:anchorId="0198510E" wp14:editId="26CD5A52">
            <wp:extent cx="6730365" cy="37852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4E500E08" wp14:editId="34DC770E">
            <wp:extent cx="6730365" cy="37852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p>
    <w:p w14:paraId="1EE9ED65" w14:textId="0F45086C" w:rsidR="00C60AEC" w:rsidRDefault="00C60AEC" w:rsidP="00B7573A">
      <w:pPr>
        <w:rPr>
          <w:rFonts w:ascii="Arial" w:hAnsi="Arial" w:cs="Arial"/>
          <w:sz w:val="24"/>
          <w:szCs w:val="24"/>
        </w:rPr>
      </w:pPr>
    </w:p>
    <w:p w14:paraId="6660CAB5" w14:textId="2A4D79CA" w:rsidR="00C60AEC" w:rsidRDefault="00C60AEC" w:rsidP="00B7573A">
      <w:pPr>
        <w:rPr>
          <w:rFonts w:ascii="Arial" w:hAnsi="Arial" w:cs="Arial"/>
          <w:sz w:val="24"/>
          <w:szCs w:val="24"/>
        </w:rPr>
      </w:pPr>
    </w:p>
    <w:p w14:paraId="794613C5" w14:textId="10716128" w:rsidR="00C60AEC" w:rsidRDefault="00C60AEC" w:rsidP="00B7573A">
      <w:pPr>
        <w:rPr>
          <w:rFonts w:ascii="Arial" w:hAnsi="Arial" w:cs="Arial"/>
          <w:sz w:val="24"/>
          <w:szCs w:val="24"/>
        </w:rPr>
      </w:pPr>
    </w:p>
    <w:p w14:paraId="68A90748" w14:textId="3789477F" w:rsidR="00C60AEC" w:rsidRDefault="00C60AEC" w:rsidP="00B7573A">
      <w:pPr>
        <w:rPr>
          <w:rFonts w:ascii="Arial" w:hAnsi="Arial" w:cs="Arial"/>
          <w:sz w:val="24"/>
          <w:szCs w:val="24"/>
        </w:rPr>
      </w:pPr>
    </w:p>
    <w:p w14:paraId="2888B405" w14:textId="1F6EF856" w:rsidR="00C60AEC" w:rsidRDefault="00C60AEC" w:rsidP="00B7573A">
      <w:pPr>
        <w:rPr>
          <w:rFonts w:ascii="Arial" w:hAnsi="Arial" w:cs="Arial"/>
          <w:sz w:val="24"/>
          <w:szCs w:val="24"/>
        </w:rPr>
      </w:pPr>
    </w:p>
    <w:p w14:paraId="7F39D0E2" w14:textId="680F5F8A" w:rsidR="00C60AEC" w:rsidRDefault="00C60AEC" w:rsidP="00B7573A">
      <w:pPr>
        <w:rPr>
          <w:rFonts w:ascii="Arial" w:hAnsi="Arial" w:cs="Arial"/>
          <w:sz w:val="24"/>
          <w:szCs w:val="24"/>
        </w:rPr>
      </w:pPr>
    </w:p>
    <w:p w14:paraId="30D131A3" w14:textId="646A0165" w:rsidR="00C60AEC" w:rsidRDefault="00C60AEC" w:rsidP="00B7573A">
      <w:pPr>
        <w:rPr>
          <w:rFonts w:ascii="Arial" w:hAnsi="Arial" w:cs="Arial"/>
          <w:sz w:val="24"/>
          <w:szCs w:val="24"/>
        </w:rPr>
      </w:pPr>
    </w:p>
    <w:p w14:paraId="51C46EF6" w14:textId="77E1A316" w:rsidR="00C60AEC" w:rsidRDefault="00C60AEC" w:rsidP="00B7573A">
      <w:pPr>
        <w:rPr>
          <w:rFonts w:ascii="Arial" w:hAnsi="Arial" w:cs="Arial"/>
          <w:sz w:val="24"/>
          <w:szCs w:val="24"/>
        </w:rPr>
      </w:pPr>
    </w:p>
    <w:p w14:paraId="263A8D63" w14:textId="2F4ED553" w:rsidR="00C60AEC" w:rsidRDefault="00C60AEC" w:rsidP="00B7573A">
      <w:pPr>
        <w:rPr>
          <w:rFonts w:ascii="Arial" w:hAnsi="Arial" w:cs="Arial"/>
          <w:sz w:val="24"/>
          <w:szCs w:val="24"/>
        </w:rPr>
      </w:pPr>
    </w:p>
    <w:p w14:paraId="7E5A9A21" w14:textId="74D7E10A" w:rsidR="00C60AEC" w:rsidRDefault="00C60AEC" w:rsidP="00B7573A">
      <w:pPr>
        <w:rPr>
          <w:rFonts w:ascii="Arial" w:hAnsi="Arial" w:cs="Arial"/>
          <w:sz w:val="24"/>
          <w:szCs w:val="24"/>
        </w:rPr>
      </w:pPr>
    </w:p>
    <w:p w14:paraId="18E142FB" w14:textId="14D364E3" w:rsidR="00C60AEC" w:rsidRDefault="00C60AEC" w:rsidP="00B7573A">
      <w:pPr>
        <w:rPr>
          <w:rFonts w:ascii="Arial" w:hAnsi="Arial" w:cs="Arial"/>
          <w:sz w:val="24"/>
          <w:szCs w:val="24"/>
        </w:rPr>
      </w:pPr>
    </w:p>
    <w:p w14:paraId="0CD219CE" w14:textId="7334B64B" w:rsidR="00C60AEC" w:rsidRDefault="00C60AEC" w:rsidP="00B7573A">
      <w:pPr>
        <w:rPr>
          <w:rFonts w:ascii="Arial" w:hAnsi="Arial" w:cs="Arial"/>
          <w:sz w:val="24"/>
          <w:szCs w:val="24"/>
        </w:rPr>
      </w:pPr>
    </w:p>
    <w:p w14:paraId="48425FDE" w14:textId="3564B4F8" w:rsidR="00C60AEC" w:rsidRDefault="00C60AEC" w:rsidP="00B7573A">
      <w:pPr>
        <w:rPr>
          <w:rFonts w:ascii="Arial" w:hAnsi="Arial" w:cs="Arial"/>
          <w:sz w:val="24"/>
          <w:szCs w:val="24"/>
        </w:rPr>
      </w:pPr>
    </w:p>
    <w:p w14:paraId="737F6874" w14:textId="79D72C96" w:rsidR="00C60AEC" w:rsidRDefault="00C60AEC" w:rsidP="00B7573A">
      <w:pPr>
        <w:rPr>
          <w:rFonts w:ascii="Arial" w:hAnsi="Arial" w:cs="Arial"/>
          <w:sz w:val="24"/>
          <w:szCs w:val="24"/>
        </w:rPr>
      </w:pPr>
    </w:p>
    <w:p w14:paraId="4ED67FD6" w14:textId="15F30CA3" w:rsidR="00C60AEC" w:rsidRDefault="00C60AEC" w:rsidP="00B7573A">
      <w:pPr>
        <w:rPr>
          <w:rFonts w:ascii="Arial" w:hAnsi="Arial" w:cs="Arial"/>
          <w:sz w:val="24"/>
          <w:szCs w:val="24"/>
        </w:rPr>
      </w:pPr>
    </w:p>
    <w:p w14:paraId="11F91562" w14:textId="1BB600C8" w:rsidR="00C60AEC" w:rsidRDefault="00C60AEC" w:rsidP="00B7573A">
      <w:pPr>
        <w:rPr>
          <w:rFonts w:ascii="Arial" w:hAnsi="Arial" w:cs="Arial"/>
          <w:sz w:val="24"/>
          <w:szCs w:val="24"/>
        </w:rPr>
      </w:pPr>
    </w:p>
    <w:p w14:paraId="3048CAA1" w14:textId="15F0B5E7" w:rsidR="00C60AEC" w:rsidRDefault="00C60AEC" w:rsidP="00C60AEC">
      <w:pPr>
        <w:jc w:val="center"/>
        <w:rPr>
          <w:rFonts w:ascii="Arial" w:hAnsi="Arial" w:cs="Arial"/>
          <w:b/>
          <w:iCs/>
          <w:sz w:val="44"/>
          <w:szCs w:val="44"/>
        </w:rPr>
      </w:pPr>
      <w:r w:rsidRPr="00C60AEC">
        <w:rPr>
          <w:rFonts w:ascii="Arial" w:hAnsi="Arial" w:cs="Arial"/>
          <w:b/>
          <w:iCs/>
          <w:sz w:val="44"/>
          <w:szCs w:val="44"/>
        </w:rPr>
        <w:lastRenderedPageBreak/>
        <w:t>Nmap</w:t>
      </w:r>
    </w:p>
    <w:p w14:paraId="2B3EC891"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root@kali:~# nmap -v -A 192.168.74.242</w:t>
      </w:r>
    </w:p>
    <w:p w14:paraId="22A128E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Starting Nmap 7.80 ( https://nmap.org ) at 2019-11-20 17:16 MST</w:t>
      </w:r>
    </w:p>
    <w:p w14:paraId="1BAA478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NSE: Loaded 151 scripts for scanning.</w:t>
      </w:r>
    </w:p>
    <w:p w14:paraId="6E862528"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NSE: Script Pre-scanning.</w:t>
      </w:r>
    </w:p>
    <w:p w14:paraId="2B4C750E"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2F3367F0"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62273176"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14A15C74"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0D6486CA"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6493B32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114C826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ARP Ping Scan at 17:16</w:t>
      </w:r>
    </w:p>
    <w:p w14:paraId="3F32D1A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Scanning 192.168.74.242 [1 port]</w:t>
      </w:r>
    </w:p>
    <w:p w14:paraId="1BA2BF2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ARP Ping Scan at 17:16, 0.05s elapsed (1 total hosts)</w:t>
      </w:r>
    </w:p>
    <w:p w14:paraId="4D8C04D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Parallel DNS resolution of 1 host. at 17:16</w:t>
      </w:r>
    </w:p>
    <w:p w14:paraId="0FA1DB56"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Parallel DNS resolution of 1 host. at 17:16, 0.30s elapsed</w:t>
      </w:r>
    </w:p>
    <w:p w14:paraId="4F682D0F"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SYN Stealth Scan at 17:16</w:t>
      </w:r>
    </w:p>
    <w:p w14:paraId="6A9588D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Scanning 192.168.74.242 [1000 ports]</w:t>
      </w:r>
    </w:p>
    <w:p w14:paraId="05AF8BA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Discovered open port 22/tcp on 192.168.74.242</w:t>
      </w:r>
    </w:p>
    <w:p w14:paraId="3A8C6C11"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Discovered open port 80/tcp on 192.168.74.242</w:t>
      </w:r>
    </w:p>
    <w:p w14:paraId="381A9414"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Increasing send delay for 192.168.74.242 from 0 to 5 due to max_successful_tryno increase to 4</w:t>
      </w:r>
    </w:p>
    <w:p w14:paraId="6EAF9D2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SYN Stealth Scan at 17:16, 5.92s elapsed (1000 total ports)</w:t>
      </w:r>
    </w:p>
    <w:p w14:paraId="622DC65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Service scan at 17:16</w:t>
      </w:r>
    </w:p>
    <w:p w14:paraId="111F400B"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Scanning 2 services on 192.168.74.242</w:t>
      </w:r>
    </w:p>
    <w:p w14:paraId="76E8953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Service scan at 17:16, 6.39s elapsed (2 services on 1 host)</w:t>
      </w:r>
    </w:p>
    <w:p w14:paraId="53B0B000"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OS detection (try #1) against 192.168.74.242</w:t>
      </w:r>
    </w:p>
    <w:p w14:paraId="3C5CCE2F"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Retrying OS detection (try #2) against 192.168.74.242</w:t>
      </w:r>
    </w:p>
    <w:p w14:paraId="4F5EC74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Retrying OS detection (try #3) against 192.168.74.242</w:t>
      </w:r>
    </w:p>
    <w:p w14:paraId="020FBF58"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Retrying OS detection (try #4) against 192.168.74.242</w:t>
      </w:r>
    </w:p>
    <w:p w14:paraId="312C5090"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Retrying OS detection (try #5) against 192.168.74.242</w:t>
      </w:r>
    </w:p>
    <w:p w14:paraId="0C1B63A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lastRenderedPageBreak/>
        <w:t>NSE: Script scanning 192.168.74.242.</w:t>
      </w:r>
    </w:p>
    <w:p w14:paraId="11C9F4A1"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0BBA6F80"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8.26s elapsed</w:t>
      </w:r>
    </w:p>
    <w:p w14:paraId="0A543F0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5D025B2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0.76s elapsed</w:t>
      </w:r>
    </w:p>
    <w:p w14:paraId="3E70248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6F358FA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74D4E03E"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Nmap scan report for 192.168.74.242</w:t>
      </w:r>
    </w:p>
    <w:p w14:paraId="25AB9DF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Host is up (0.00018s latency).</w:t>
      </w:r>
    </w:p>
    <w:p w14:paraId="43D8C94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Not shown: 998 closed ports</w:t>
      </w:r>
    </w:p>
    <w:p w14:paraId="6EAF795E"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PORT   STATE SERVICE VERSION</w:t>
      </w:r>
    </w:p>
    <w:p w14:paraId="5CD008A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22/tcp open  ssh     OpenSSH 7.8 (FreeBSD 20180909; protocol 2.0)</w:t>
      </w:r>
    </w:p>
    <w:p w14:paraId="33E8D21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 xml:space="preserve">| ssh-hostkey: </w:t>
      </w:r>
    </w:p>
    <w:p w14:paraId="05D0E45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   2048 ac:32:3e:09:0d:f9:2e:89:36:23:8c:c9:99:5b:ee:fd (RSA)</w:t>
      </w:r>
    </w:p>
    <w:p w14:paraId="39D4E6F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   256 1b:97:9a:9b:04:e9:26:0f:39:01:7c:b8:bf:43:87:63 (ECDSA)</w:t>
      </w:r>
    </w:p>
    <w:p w14:paraId="37ACD018"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|_  256 d0:be:6d:6e:39:e9:f1:fb:fa:3c:0a:2e:d3:33:da:35 (ED25519)</w:t>
      </w:r>
    </w:p>
    <w:p w14:paraId="7BB7FE0F"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80/tcp open  http    Apache httpd 2.4.41 ((FreeBSD) PHP/7.2.22)</w:t>
      </w:r>
    </w:p>
    <w:p w14:paraId="5C9A8161"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|_http-generator: WordPress 5.2.3</w:t>
      </w:r>
    </w:p>
    <w:p w14:paraId="2E6250D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 xml:space="preserve">| http-methods: </w:t>
      </w:r>
    </w:p>
    <w:p w14:paraId="0CC4F3F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|_  Supported Methods: GET HEAD POST OPTIONS</w:t>
      </w:r>
    </w:p>
    <w:p w14:paraId="7AD0481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|_http-server-header: Apache/2.4.41 (FreeBSD) PHP/7.2.22</w:t>
      </w:r>
    </w:p>
    <w:p w14:paraId="236A496A"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|_http-title: Seguridad en Ingraestructura Web &amp;#8211; Alv alv alv alv alv a...</w:t>
      </w:r>
    </w:p>
    <w:p w14:paraId="3F8F1DAE"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MAC Address: 00:E0:4D:12:8B:04 (Internet Initiative Japan)</w:t>
      </w:r>
    </w:p>
    <w:p w14:paraId="7072828F"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No exact OS matches for host (If you know what OS is running on it, see https://nmap.org/submit/ ).</w:t>
      </w:r>
    </w:p>
    <w:p w14:paraId="7407ACCB"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TCP/IP fingerprint:</w:t>
      </w:r>
    </w:p>
    <w:p w14:paraId="657CE9E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OS:SCAN(V=7.80%E=4%D=11/20%OT=22%CT=1%CU=34657%PV=Y%DS=1%DC=D%G=Y%M=00E04D%</w:t>
      </w:r>
    </w:p>
    <w:p w14:paraId="0425E3AA"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OS:TM=5DD5D767%P=x86_64-pc-linux-gnu)SEQ(SP=102%GCD=1%ISR=10C%TI=Z%CI=Z%II=</w:t>
      </w:r>
    </w:p>
    <w:p w14:paraId="3C9BB2B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OS:RI%TS=21)OPS(O1=M5B4NW6ST11%O2=M5B4NW6ST11%O3=M5B4NW6NNT11%O4=M5B4NW6ST1</w:t>
      </w:r>
    </w:p>
    <w:p w14:paraId="3C232A8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OS:1%O5=M5B4NW6ST11%O6=M5B4ST11)WIN(W1=FFFF%W2=FFFF%W3=FFFF%W4=FFFF%W5=FFFF</w:t>
      </w:r>
    </w:p>
    <w:p w14:paraId="2C22A0E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lastRenderedPageBreak/>
        <w:t>OS:%W6=FFFF)ECN(R=Y%DF=Y%T=40%W=FFFF%O=M5B4NW6SLL%CC=Y%Q=)T1(R=Y%DF=Y%T=40%</w:t>
      </w:r>
    </w:p>
    <w:p w14:paraId="4782C7E8"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OS:S=O%A=S+%F=AS%RD=0%Q=)T2(R=N)T3(R=Y%DF=Y%T=40%W=FFFF%S=O%A=S+%F=AS%O=M5B</w:t>
      </w:r>
    </w:p>
    <w:p w14:paraId="7F3BE5E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OS:4NW6ST11%RD=0%Q=)T4(R=Y%DF=Y%T=40%W=0%S=A%A=Z%F=R%O=%RD=0%Q=)T5(R=Y%DF=Y</w:t>
      </w:r>
    </w:p>
    <w:p w14:paraId="37EF817F"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OS:%T=40%W=0%S=Z%A=S+%F=AR%O=%RD=0%Q=)T6(R=Y%DF=Y%T=40%W=0%S=A%A=Z%F=R%O=%R</w:t>
      </w:r>
    </w:p>
    <w:p w14:paraId="7A47AFF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OS:D=0%Q=)T7(R=Y%DF=Y%T=40%W=0%S=Z%A=S+%F=AR%O=%RD=0%Q=)U1(R=Y%DF=N%T=40%IP</w:t>
      </w:r>
    </w:p>
    <w:p w14:paraId="2B37685C"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OS:L=164%UN=0%RIPL=G%RID=G%RIPCK=G%RUCK=G%RUD=G)IE(R=Y%DFI=S%T=40%CD=S)</w:t>
      </w:r>
    </w:p>
    <w:p w14:paraId="07AB572F" w14:textId="77777777" w:rsidR="00C60AEC" w:rsidRPr="00C60AEC" w:rsidRDefault="00C60AEC" w:rsidP="00C60AEC">
      <w:pPr>
        <w:spacing w:line="240" w:lineRule="auto"/>
        <w:rPr>
          <w:rFonts w:ascii="Arial" w:hAnsi="Arial" w:cs="Arial"/>
          <w:bCs/>
          <w:iCs/>
          <w:sz w:val="24"/>
          <w:szCs w:val="24"/>
        </w:rPr>
      </w:pPr>
    </w:p>
    <w:p w14:paraId="533C5DAC"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Uptime guess: 0.000 days (since Wed Nov 20 17:16:27 2019)</w:t>
      </w:r>
    </w:p>
    <w:p w14:paraId="4DE260C8"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Network Distance: 1 hop</w:t>
      </w:r>
    </w:p>
    <w:p w14:paraId="00A7B59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TCP Sequence Prediction: Difficulty=255 (Good luck!)</w:t>
      </w:r>
    </w:p>
    <w:p w14:paraId="3CED5E8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IP ID Sequence Generation: All zeros</w:t>
      </w:r>
    </w:p>
    <w:p w14:paraId="794F6B1B"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Service Info: OS: FreeBSD; CPE: cpe:/o:freebsd:freebsd</w:t>
      </w:r>
    </w:p>
    <w:p w14:paraId="76CCD3DB" w14:textId="77777777" w:rsidR="00C60AEC" w:rsidRPr="00C60AEC" w:rsidRDefault="00C60AEC" w:rsidP="00C60AEC">
      <w:pPr>
        <w:spacing w:line="240" w:lineRule="auto"/>
        <w:rPr>
          <w:rFonts w:ascii="Arial" w:hAnsi="Arial" w:cs="Arial"/>
          <w:bCs/>
          <w:iCs/>
          <w:sz w:val="24"/>
          <w:szCs w:val="24"/>
        </w:rPr>
      </w:pPr>
    </w:p>
    <w:p w14:paraId="2AE86BE0"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TRACEROUTE</w:t>
      </w:r>
    </w:p>
    <w:p w14:paraId="317F38D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HOP RTT     ADDRESS</w:t>
      </w:r>
    </w:p>
    <w:p w14:paraId="78B40FA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1   0.18 ms 192.168.74.242</w:t>
      </w:r>
    </w:p>
    <w:p w14:paraId="2EC9766D" w14:textId="77777777" w:rsidR="00C60AEC" w:rsidRPr="00C60AEC" w:rsidRDefault="00C60AEC" w:rsidP="00C60AEC">
      <w:pPr>
        <w:spacing w:line="240" w:lineRule="auto"/>
        <w:rPr>
          <w:rFonts w:ascii="Arial" w:hAnsi="Arial" w:cs="Arial"/>
          <w:bCs/>
          <w:iCs/>
          <w:sz w:val="24"/>
          <w:szCs w:val="24"/>
        </w:rPr>
      </w:pPr>
    </w:p>
    <w:p w14:paraId="01D0F7B6"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NSE: Script Post-scanning.</w:t>
      </w:r>
    </w:p>
    <w:p w14:paraId="48BBB8D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64AFD585"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489F3AF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1FA6D66D"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5E7CD742"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Initiating NSE at 17:16</w:t>
      </w:r>
    </w:p>
    <w:p w14:paraId="765AD9A3"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Completed NSE at 17:16, 0.00s elapsed</w:t>
      </w:r>
    </w:p>
    <w:p w14:paraId="165C3A2E"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Read data files from: /usr/bin/../share/nmap</w:t>
      </w:r>
    </w:p>
    <w:p w14:paraId="6B30A2D7"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OS and Service detection performed. Please report any incorrect results at https://nmap.org/submit/ .</w:t>
      </w:r>
    </w:p>
    <w:p w14:paraId="43E411C9" w14:textId="77777777" w:rsidR="00C60AEC" w:rsidRP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lastRenderedPageBreak/>
        <w:t>Nmap done: 1 IP address (1 host up) scanned in 33.61 seconds</w:t>
      </w:r>
    </w:p>
    <w:p w14:paraId="4E7F0D86" w14:textId="357C9E38" w:rsidR="00C60AEC" w:rsidRDefault="00C60AEC" w:rsidP="00C60AEC">
      <w:pPr>
        <w:spacing w:line="240" w:lineRule="auto"/>
        <w:rPr>
          <w:rFonts w:ascii="Arial" w:hAnsi="Arial" w:cs="Arial"/>
          <w:bCs/>
          <w:iCs/>
          <w:sz w:val="24"/>
          <w:szCs w:val="24"/>
        </w:rPr>
      </w:pPr>
      <w:r w:rsidRPr="00C60AEC">
        <w:rPr>
          <w:rFonts w:ascii="Arial" w:hAnsi="Arial" w:cs="Arial"/>
          <w:bCs/>
          <w:iCs/>
          <w:sz w:val="24"/>
          <w:szCs w:val="24"/>
        </w:rPr>
        <w:t xml:space="preserve">           Raw packets sent: 1429 (66.670KB) | Rcvd: 1076 (46.586KB)</w:t>
      </w:r>
    </w:p>
    <w:p w14:paraId="08CEA217" w14:textId="7A2CF45D" w:rsidR="00507B77" w:rsidRDefault="00507B77" w:rsidP="00C60AEC">
      <w:pPr>
        <w:spacing w:line="240" w:lineRule="auto"/>
        <w:rPr>
          <w:rFonts w:ascii="Arial" w:hAnsi="Arial" w:cs="Arial"/>
          <w:bCs/>
          <w:iCs/>
          <w:sz w:val="24"/>
          <w:szCs w:val="24"/>
        </w:rPr>
      </w:pPr>
    </w:p>
    <w:p w14:paraId="29A793D7" w14:textId="1CDF62EB" w:rsidR="00507B77" w:rsidRDefault="00507B77" w:rsidP="00C60AEC">
      <w:pPr>
        <w:spacing w:line="240" w:lineRule="auto"/>
        <w:rPr>
          <w:rFonts w:ascii="Arial" w:hAnsi="Arial" w:cs="Arial"/>
          <w:bCs/>
          <w:iCs/>
          <w:sz w:val="24"/>
          <w:szCs w:val="24"/>
        </w:rPr>
      </w:pPr>
    </w:p>
    <w:p w14:paraId="40E2939C" w14:textId="1B33B0A3" w:rsidR="00507B77" w:rsidRDefault="00507B77" w:rsidP="00C60AEC">
      <w:pPr>
        <w:spacing w:line="240" w:lineRule="auto"/>
        <w:rPr>
          <w:rFonts w:ascii="Arial" w:hAnsi="Arial" w:cs="Arial"/>
          <w:bCs/>
          <w:iCs/>
          <w:sz w:val="24"/>
          <w:szCs w:val="24"/>
        </w:rPr>
      </w:pPr>
      <w:r>
        <w:rPr>
          <w:rFonts w:ascii="Arial" w:hAnsi="Arial" w:cs="Arial"/>
          <w:bCs/>
          <w:iCs/>
          <w:sz w:val="24"/>
          <w:szCs w:val="24"/>
        </w:rPr>
        <w:t xml:space="preserve">Conclusiones </w:t>
      </w:r>
    </w:p>
    <w:p w14:paraId="290C1E8E" w14:textId="26BE7923" w:rsidR="00507B77" w:rsidRDefault="00507B77" w:rsidP="00C60AEC">
      <w:pPr>
        <w:spacing w:line="240" w:lineRule="auto"/>
        <w:rPr>
          <w:rFonts w:ascii="Arial" w:hAnsi="Arial" w:cs="Arial"/>
          <w:bCs/>
          <w:iCs/>
          <w:sz w:val="24"/>
          <w:szCs w:val="24"/>
        </w:rPr>
      </w:pPr>
      <w:r>
        <w:rPr>
          <w:rFonts w:ascii="Arial" w:hAnsi="Arial" w:cs="Arial"/>
          <w:bCs/>
          <w:iCs/>
          <w:sz w:val="24"/>
          <w:szCs w:val="24"/>
        </w:rPr>
        <w:t xml:space="preserve">Con ayuda de las aplicaciones utilizadas para el análisis de vulnerabilidades detectamos las siguientes vulnerabilidades: </w:t>
      </w:r>
    </w:p>
    <w:tbl>
      <w:tblPr>
        <w:tblStyle w:val="Tablaconcuadrcula"/>
        <w:tblW w:w="0" w:type="auto"/>
        <w:tblLook w:val="04A0" w:firstRow="1" w:lastRow="0" w:firstColumn="1" w:lastColumn="0" w:noHBand="0" w:noVBand="1"/>
      </w:tblPr>
      <w:tblGrid>
        <w:gridCol w:w="3397"/>
        <w:gridCol w:w="7193"/>
      </w:tblGrid>
      <w:tr w:rsidR="00507B77" w14:paraId="16D42B8B" w14:textId="77777777" w:rsidTr="00507B77">
        <w:tc>
          <w:tcPr>
            <w:tcW w:w="3397" w:type="dxa"/>
          </w:tcPr>
          <w:p w14:paraId="7105D070" w14:textId="20B8EB4D" w:rsidR="00507B77" w:rsidRDefault="00507B77" w:rsidP="00C60AEC">
            <w:pPr>
              <w:spacing w:line="240" w:lineRule="auto"/>
              <w:rPr>
                <w:rFonts w:ascii="Arial" w:hAnsi="Arial" w:cs="Arial"/>
                <w:bCs/>
                <w:iCs/>
                <w:sz w:val="24"/>
                <w:szCs w:val="24"/>
              </w:rPr>
            </w:pPr>
            <w:r>
              <w:rPr>
                <w:rFonts w:ascii="Arial" w:hAnsi="Arial" w:cs="Arial"/>
                <w:bCs/>
                <w:iCs/>
                <w:sz w:val="24"/>
                <w:szCs w:val="24"/>
              </w:rPr>
              <w:t>Vulnerabilidades</w:t>
            </w:r>
          </w:p>
        </w:tc>
        <w:tc>
          <w:tcPr>
            <w:tcW w:w="7193" w:type="dxa"/>
          </w:tcPr>
          <w:p w14:paraId="071A4BA2" w14:textId="4778520B" w:rsidR="00507B77" w:rsidRDefault="00507B77" w:rsidP="00C60AEC">
            <w:pPr>
              <w:spacing w:line="240" w:lineRule="auto"/>
              <w:rPr>
                <w:rFonts w:ascii="Arial" w:hAnsi="Arial" w:cs="Arial"/>
                <w:bCs/>
                <w:iCs/>
                <w:sz w:val="24"/>
                <w:szCs w:val="24"/>
              </w:rPr>
            </w:pPr>
            <w:r>
              <w:rPr>
                <w:rFonts w:ascii="Arial" w:hAnsi="Arial" w:cs="Arial"/>
                <w:bCs/>
                <w:iCs/>
                <w:sz w:val="24"/>
                <w:szCs w:val="24"/>
              </w:rPr>
              <w:t>Descripción</w:t>
            </w:r>
          </w:p>
        </w:tc>
      </w:tr>
      <w:tr w:rsidR="00507B77" w14:paraId="667E54EE" w14:textId="77777777" w:rsidTr="00507B77">
        <w:tc>
          <w:tcPr>
            <w:tcW w:w="3397" w:type="dxa"/>
          </w:tcPr>
          <w:p w14:paraId="649734FB" w14:textId="1BC08118" w:rsidR="00507B77" w:rsidRDefault="00EB4B79" w:rsidP="00C60AEC">
            <w:pPr>
              <w:spacing w:line="240" w:lineRule="auto"/>
              <w:rPr>
                <w:rFonts w:ascii="Arial" w:hAnsi="Arial" w:cs="Arial"/>
                <w:bCs/>
                <w:iCs/>
                <w:sz w:val="24"/>
                <w:szCs w:val="24"/>
              </w:rPr>
            </w:pPr>
            <w:r>
              <w:rPr>
                <w:rFonts w:ascii="Arial" w:hAnsi="Arial" w:cs="Arial"/>
                <w:bCs/>
                <w:iCs/>
                <w:sz w:val="24"/>
                <w:szCs w:val="24"/>
              </w:rPr>
              <w:t>Retrieved x-power-by header: PHP/7.2.2.22</w:t>
            </w:r>
          </w:p>
        </w:tc>
        <w:tc>
          <w:tcPr>
            <w:tcW w:w="7193" w:type="dxa"/>
          </w:tcPr>
          <w:p w14:paraId="17D877F3" w14:textId="5BE65908" w:rsidR="00507B77" w:rsidRDefault="00FD3429" w:rsidP="00C60AEC">
            <w:pPr>
              <w:spacing w:line="240" w:lineRule="auto"/>
              <w:rPr>
                <w:rFonts w:ascii="Arial" w:hAnsi="Arial" w:cs="Arial"/>
                <w:bCs/>
                <w:iCs/>
                <w:sz w:val="24"/>
                <w:szCs w:val="24"/>
              </w:rPr>
            </w:pPr>
            <w:r w:rsidRPr="00FD3429">
              <w:rPr>
                <w:rFonts w:ascii="Arial" w:hAnsi="Arial" w:cs="Arial"/>
                <w:bCs/>
                <w:iCs/>
                <w:sz w:val="24"/>
                <w:szCs w:val="24"/>
              </w:rPr>
              <w:t>x / Patrón y patrones relacionados, que permite a los atacantes remotos</w:t>
            </w:r>
            <w:r w:rsidR="00913FD4">
              <w:rPr>
                <w:rFonts w:ascii="Arial" w:hAnsi="Arial" w:cs="Arial"/>
                <w:bCs/>
                <w:iCs/>
                <w:sz w:val="24"/>
                <w:szCs w:val="24"/>
              </w:rPr>
              <w:t xml:space="preserve"> </w:t>
            </w:r>
            <w:r w:rsidRPr="00FD3429">
              <w:rPr>
                <w:rFonts w:ascii="Arial" w:hAnsi="Arial" w:cs="Arial"/>
                <w:bCs/>
                <w:iCs/>
                <w:sz w:val="24"/>
                <w:szCs w:val="24"/>
              </w:rPr>
              <w:t>atacar y ejecutar código PHP arbitrario a través de un encabezado HTTP diseñado</w:t>
            </w:r>
            <w:r w:rsidR="00913FD4">
              <w:rPr>
                <w:rFonts w:ascii="Arial" w:hAnsi="Arial" w:cs="Arial"/>
                <w:bCs/>
                <w:iCs/>
                <w:sz w:val="24"/>
                <w:szCs w:val="24"/>
              </w:rPr>
              <w:t>, C</w:t>
            </w:r>
            <w:r w:rsidRPr="00FD3429">
              <w:rPr>
                <w:rFonts w:ascii="Arial" w:hAnsi="Arial" w:cs="Arial"/>
                <w:bCs/>
                <w:iCs/>
                <w:sz w:val="24"/>
                <w:szCs w:val="24"/>
              </w:rPr>
              <w:t>omandos SQL arbitrarios a través de un comentario que se maneja mal después de la recuperación de la papelera</w:t>
            </w:r>
            <w:r w:rsidR="00913FD4">
              <w:rPr>
                <w:rFonts w:ascii="Arial" w:hAnsi="Arial" w:cs="Arial"/>
                <w:bCs/>
                <w:iCs/>
                <w:sz w:val="24"/>
                <w:szCs w:val="24"/>
              </w:rPr>
              <w:t>.</w:t>
            </w:r>
          </w:p>
        </w:tc>
      </w:tr>
      <w:tr w:rsidR="00507B77" w14:paraId="16DAC508" w14:textId="77777777" w:rsidTr="00507B77">
        <w:tc>
          <w:tcPr>
            <w:tcW w:w="3397" w:type="dxa"/>
          </w:tcPr>
          <w:p w14:paraId="178D1C62" w14:textId="238A2AE7" w:rsidR="00507B77" w:rsidRDefault="00EB4B79" w:rsidP="00C60AEC">
            <w:pPr>
              <w:spacing w:line="240" w:lineRule="auto"/>
              <w:rPr>
                <w:rFonts w:ascii="Arial" w:hAnsi="Arial" w:cs="Arial"/>
                <w:bCs/>
                <w:iCs/>
                <w:sz w:val="24"/>
                <w:szCs w:val="24"/>
              </w:rPr>
            </w:pPr>
            <w:r>
              <w:rPr>
                <w:rFonts w:ascii="Arial" w:hAnsi="Arial" w:cs="Arial"/>
                <w:bCs/>
                <w:iCs/>
                <w:sz w:val="24"/>
                <w:szCs w:val="24"/>
              </w:rPr>
              <w:t>RFC-1918 ip address found in the link header. The IP is “192.168.74.24”</w:t>
            </w:r>
          </w:p>
        </w:tc>
        <w:tc>
          <w:tcPr>
            <w:tcW w:w="7193" w:type="dxa"/>
          </w:tcPr>
          <w:p w14:paraId="1B86A0FD" w14:textId="24EBC51A" w:rsidR="00507B77" w:rsidRDefault="00913FD4" w:rsidP="00C60AEC">
            <w:pPr>
              <w:spacing w:line="240" w:lineRule="auto"/>
              <w:rPr>
                <w:rFonts w:ascii="Arial" w:hAnsi="Arial" w:cs="Arial"/>
                <w:bCs/>
                <w:iCs/>
                <w:sz w:val="24"/>
                <w:szCs w:val="24"/>
              </w:rPr>
            </w:pPr>
            <w:r w:rsidRPr="00913FD4">
              <w:rPr>
                <w:rFonts w:ascii="Arial" w:hAnsi="Arial" w:cs="Arial"/>
                <w:bCs/>
                <w:iCs/>
                <w:sz w:val="24"/>
                <w:szCs w:val="24"/>
              </w:rPr>
              <w:t>Dirección IP RFC-1918 encontrada en el encabezado del enlace. La IP es "192.168.74.24"</w:t>
            </w:r>
          </w:p>
        </w:tc>
      </w:tr>
      <w:tr w:rsidR="00507B77" w14:paraId="39693B37" w14:textId="77777777" w:rsidTr="00507B77">
        <w:tc>
          <w:tcPr>
            <w:tcW w:w="3397" w:type="dxa"/>
          </w:tcPr>
          <w:p w14:paraId="61C58372" w14:textId="4D5551ED" w:rsidR="00507B77" w:rsidRDefault="00EB4B79" w:rsidP="00C60AEC">
            <w:pPr>
              <w:spacing w:line="240" w:lineRule="auto"/>
              <w:rPr>
                <w:rFonts w:ascii="Arial" w:hAnsi="Arial" w:cs="Arial"/>
                <w:bCs/>
                <w:iCs/>
                <w:sz w:val="24"/>
                <w:szCs w:val="24"/>
              </w:rPr>
            </w:pPr>
            <w:r>
              <w:rPr>
                <w:rFonts w:ascii="Arial" w:hAnsi="Arial" w:cs="Arial"/>
                <w:bCs/>
                <w:iCs/>
                <w:sz w:val="24"/>
                <w:szCs w:val="24"/>
              </w:rPr>
              <w:t>The anti-cli</w:t>
            </w:r>
            <w:r w:rsidR="00547E2D">
              <w:rPr>
                <w:rFonts w:ascii="Arial" w:hAnsi="Arial" w:cs="Arial"/>
                <w:bCs/>
                <w:iCs/>
                <w:sz w:val="24"/>
                <w:szCs w:val="24"/>
              </w:rPr>
              <w:t>ckjacking X-Frame- Options Header is no present.</w:t>
            </w:r>
          </w:p>
        </w:tc>
        <w:tc>
          <w:tcPr>
            <w:tcW w:w="7193" w:type="dxa"/>
          </w:tcPr>
          <w:p w14:paraId="71508773" w14:textId="2D4EC16A" w:rsidR="00913FD4" w:rsidRDefault="00913FD4" w:rsidP="00C60AEC">
            <w:pPr>
              <w:spacing w:line="240" w:lineRule="auto"/>
              <w:rPr>
                <w:rFonts w:ascii="Arial" w:hAnsi="Arial" w:cs="Arial"/>
                <w:bCs/>
                <w:iCs/>
                <w:sz w:val="24"/>
                <w:szCs w:val="24"/>
              </w:rPr>
            </w:pPr>
            <w:r w:rsidRPr="00913FD4">
              <w:rPr>
                <w:rFonts w:ascii="Arial" w:hAnsi="Arial" w:cs="Arial"/>
                <w:bCs/>
                <w:iCs/>
                <w:sz w:val="24"/>
                <w:szCs w:val="24"/>
              </w:rPr>
              <w:t>El encabezado de opciones X-Frame-anti-clickjacking no está presente.</w:t>
            </w:r>
            <w:r>
              <w:rPr>
                <w:rFonts w:ascii="Arial" w:hAnsi="Arial" w:cs="Arial"/>
                <w:bCs/>
                <w:iCs/>
                <w:sz w:val="24"/>
                <w:szCs w:val="24"/>
              </w:rPr>
              <w:t xml:space="preserve"> E</w:t>
            </w:r>
            <w:r w:rsidRPr="00913FD4">
              <w:rPr>
                <w:rFonts w:ascii="Arial" w:hAnsi="Arial" w:cs="Arial"/>
                <w:bCs/>
                <w:iCs/>
                <w:sz w:val="24"/>
                <w:szCs w:val="24"/>
              </w:rPr>
              <w:t>s cuando un atacante usa múltiples capas transparentes u opacas para engañar a un usuario para que haga clic en un botón o enlace en otra página cuando tenía la intención de hacer clic en la página de nivel superior.</w:t>
            </w:r>
          </w:p>
        </w:tc>
      </w:tr>
      <w:tr w:rsidR="00507B77" w14:paraId="50505A73" w14:textId="77777777" w:rsidTr="00507B77">
        <w:tc>
          <w:tcPr>
            <w:tcW w:w="3397" w:type="dxa"/>
          </w:tcPr>
          <w:p w14:paraId="15119150" w14:textId="2BE3EF6E" w:rsidR="00507B77" w:rsidRDefault="00547E2D" w:rsidP="00C60AEC">
            <w:pPr>
              <w:spacing w:line="240" w:lineRule="auto"/>
              <w:rPr>
                <w:rFonts w:ascii="Arial" w:hAnsi="Arial" w:cs="Arial"/>
                <w:bCs/>
                <w:iCs/>
                <w:sz w:val="24"/>
                <w:szCs w:val="24"/>
              </w:rPr>
            </w:pPr>
            <w:r>
              <w:rPr>
                <w:rFonts w:ascii="Arial" w:hAnsi="Arial" w:cs="Arial"/>
                <w:bCs/>
                <w:iCs/>
                <w:sz w:val="24"/>
                <w:szCs w:val="24"/>
              </w:rPr>
              <w:t>The X-Content-Type-Options header is not set.</w:t>
            </w:r>
          </w:p>
        </w:tc>
        <w:tc>
          <w:tcPr>
            <w:tcW w:w="7193" w:type="dxa"/>
          </w:tcPr>
          <w:p w14:paraId="3AFECEF8" w14:textId="77777777" w:rsidR="00507B77" w:rsidRDefault="00913FD4" w:rsidP="00C60AEC">
            <w:pPr>
              <w:spacing w:line="240" w:lineRule="auto"/>
              <w:rPr>
                <w:rFonts w:ascii="Arial" w:hAnsi="Arial" w:cs="Arial"/>
                <w:bCs/>
                <w:iCs/>
                <w:sz w:val="24"/>
                <w:szCs w:val="24"/>
              </w:rPr>
            </w:pPr>
            <w:r w:rsidRPr="00913FD4">
              <w:rPr>
                <w:rFonts w:ascii="Arial" w:hAnsi="Arial" w:cs="Arial"/>
                <w:bCs/>
                <w:iCs/>
                <w:sz w:val="24"/>
                <w:szCs w:val="24"/>
              </w:rPr>
              <w:t>El encabezado X-Content-Type-Options no está configurado. Esto podría permitir que el agente de usuario presente el contenido del sitio de una manera diferente al tipo MIME</w:t>
            </w:r>
            <w:r>
              <w:rPr>
                <w:rFonts w:ascii="Arial" w:hAnsi="Arial" w:cs="Arial"/>
                <w:bCs/>
                <w:iCs/>
                <w:sz w:val="24"/>
                <w:szCs w:val="24"/>
              </w:rPr>
              <w:t>.</w:t>
            </w:r>
          </w:p>
          <w:p w14:paraId="5E0065DB" w14:textId="20340AAF" w:rsidR="00A5630E" w:rsidRDefault="00A5630E" w:rsidP="00C60AEC">
            <w:pPr>
              <w:spacing w:line="240" w:lineRule="auto"/>
              <w:rPr>
                <w:rFonts w:ascii="Arial" w:hAnsi="Arial" w:cs="Arial"/>
                <w:bCs/>
                <w:iCs/>
                <w:sz w:val="24"/>
                <w:szCs w:val="24"/>
              </w:rPr>
            </w:pPr>
            <w:r w:rsidRPr="00A5630E">
              <w:rPr>
                <w:rFonts w:ascii="Arial" w:hAnsi="Arial" w:cs="Arial"/>
                <w:bCs/>
                <w:iCs/>
                <w:sz w:val="24"/>
                <w:szCs w:val="24"/>
              </w:rPr>
              <w:t>El encabezado HTTP de respuesta X-Content-Type-Options es un marcador utilizado por el servidor para indicar que los tipos MIME anunciados en los encabezados Content-Type no deben cambiarse y seguirse. Esto permite optar por la inhalación de tipo MIME o, en otras palabras, es una forma de decir que los webmasters sabían lo que estaban haciendo</w:t>
            </w:r>
            <w:r>
              <w:rPr>
                <w:rFonts w:ascii="Arial" w:hAnsi="Arial" w:cs="Arial"/>
                <w:bCs/>
                <w:iCs/>
                <w:sz w:val="24"/>
                <w:szCs w:val="24"/>
              </w:rPr>
              <w:t>.</w:t>
            </w:r>
          </w:p>
        </w:tc>
      </w:tr>
      <w:tr w:rsidR="00507B77" w14:paraId="0345F675" w14:textId="77777777" w:rsidTr="00507B77">
        <w:tc>
          <w:tcPr>
            <w:tcW w:w="3397" w:type="dxa"/>
          </w:tcPr>
          <w:p w14:paraId="6E6801B0" w14:textId="1BC3647C" w:rsidR="00507B77" w:rsidRPr="00507B77" w:rsidRDefault="00547E2D" w:rsidP="00547E2D">
            <w:pPr>
              <w:spacing w:line="240" w:lineRule="auto"/>
              <w:rPr>
                <w:rFonts w:ascii="Arial" w:hAnsi="Arial" w:cs="Arial"/>
                <w:bCs/>
                <w:iCs/>
                <w:sz w:val="24"/>
                <w:szCs w:val="24"/>
              </w:rPr>
            </w:pPr>
            <w:r>
              <w:rPr>
                <w:rFonts w:ascii="Arial" w:hAnsi="Arial" w:cs="Arial"/>
                <w:bCs/>
                <w:iCs/>
                <w:sz w:val="24"/>
                <w:szCs w:val="24"/>
              </w:rPr>
              <w:t xml:space="preserve">No CGI </w:t>
            </w:r>
          </w:p>
        </w:tc>
        <w:tc>
          <w:tcPr>
            <w:tcW w:w="7193" w:type="dxa"/>
          </w:tcPr>
          <w:p w14:paraId="27159D72" w14:textId="6F44C518" w:rsidR="00507B77" w:rsidRDefault="00A5630E" w:rsidP="00C60AEC">
            <w:pPr>
              <w:spacing w:line="240" w:lineRule="auto"/>
              <w:rPr>
                <w:rFonts w:ascii="Arial" w:hAnsi="Arial" w:cs="Arial"/>
                <w:bCs/>
                <w:iCs/>
                <w:sz w:val="24"/>
                <w:szCs w:val="24"/>
              </w:rPr>
            </w:pPr>
            <w:r w:rsidRPr="00A5630E">
              <w:rPr>
                <w:rFonts w:ascii="Arial" w:hAnsi="Arial" w:cs="Arial"/>
                <w:bCs/>
                <w:iCs/>
                <w:sz w:val="24"/>
                <w:szCs w:val="24"/>
              </w:rPr>
              <w:t>Directorios encontrados (use '-C all' para forzar la verificación de todos los directorios posibles)</w:t>
            </w:r>
            <w:r>
              <w:rPr>
                <w:rFonts w:ascii="Arial" w:hAnsi="Arial" w:cs="Arial"/>
                <w:bCs/>
                <w:iCs/>
                <w:sz w:val="24"/>
                <w:szCs w:val="24"/>
              </w:rPr>
              <w:t>.</w:t>
            </w:r>
          </w:p>
        </w:tc>
      </w:tr>
      <w:tr w:rsidR="00507B77" w14:paraId="797B3C02" w14:textId="77777777" w:rsidTr="00507B77">
        <w:tc>
          <w:tcPr>
            <w:tcW w:w="3397" w:type="dxa"/>
          </w:tcPr>
          <w:p w14:paraId="6AE96F01" w14:textId="46519ED0" w:rsidR="00507B77" w:rsidRPr="00507B77" w:rsidRDefault="00547E2D" w:rsidP="00C60AEC">
            <w:pPr>
              <w:spacing w:line="240" w:lineRule="auto"/>
              <w:rPr>
                <w:rFonts w:ascii="Arial" w:hAnsi="Arial" w:cs="Arial"/>
                <w:bCs/>
                <w:iCs/>
                <w:sz w:val="24"/>
                <w:szCs w:val="24"/>
              </w:rPr>
            </w:pPr>
            <w:r>
              <w:rPr>
                <w:rFonts w:ascii="Arial" w:hAnsi="Arial" w:cs="Arial"/>
                <w:bCs/>
                <w:iCs/>
                <w:sz w:val="24"/>
                <w:szCs w:val="24"/>
              </w:rPr>
              <w:t xml:space="preserve">Web server return a valid </w:t>
            </w:r>
            <w:r w:rsidR="00FD3429">
              <w:rPr>
                <w:rFonts w:ascii="Arial" w:hAnsi="Arial" w:cs="Arial"/>
                <w:bCs/>
                <w:iCs/>
                <w:sz w:val="24"/>
                <w:szCs w:val="24"/>
              </w:rPr>
              <w:t>response with junk HTTP methods, this may cause false positives</w:t>
            </w:r>
          </w:p>
        </w:tc>
        <w:tc>
          <w:tcPr>
            <w:tcW w:w="7193" w:type="dxa"/>
          </w:tcPr>
          <w:p w14:paraId="18546A35" w14:textId="7783124F" w:rsidR="00507B77" w:rsidRDefault="00A5630E" w:rsidP="00C60AEC">
            <w:pPr>
              <w:spacing w:line="240" w:lineRule="auto"/>
              <w:rPr>
                <w:rFonts w:ascii="Arial" w:hAnsi="Arial" w:cs="Arial"/>
                <w:bCs/>
                <w:iCs/>
                <w:sz w:val="24"/>
                <w:szCs w:val="24"/>
              </w:rPr>
            </w:pPr>
            <w:r w:rsidRPr="00A5630E">
              <w:rPr>
                <w:rFonts w:ascii="Arial" w:hAnsi="Arial" w:cs="Arial"/>
                <w:bCs/>
                <w:iCs/>
                <w:sz w:val="24"/>
                <w:szCs w:val="24"/>
              </w:rPr>
              <w:t>El servidor web devuelve una respuesta válida con métodos HTTP basura, esto puede causar falsos positivos</w:t>
            </w:r>
            <w:r>
              <w:rPr>
                <w:rFonts w:ascii="Arial" w:hAnsi="Arial" w:cs="Arial"/>
                <w:bCs/>
                <w:iCs/>
                <w:sz w:val="24"/>
                <w:szCs w:val="24"/>
              </w:rPr>
              <w:t>.</w:t>
            </w:r>
          </w:p>
        </w:tc>
      </w:tr>
      <w:tr w:rsidR="00507B77" w14:paraId="6AF4FDF5" w14:textId="77777777" w:rsidTr="00507B77">
        <w:tc>
          <w:tcPr>
            <w:tcW w:w="3397" w:type="dxa"/>
          </w:tcPr>
          <w:p w14:paraId="44A6CE94" w14:textId="53E2929C"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t>OSVDB-877:</w:t>
            </w:r>
          </w:p>
        </w:tc>
        <w:tc>
          <w:tcPr>
            <w:tcW w:w="7193" w:type="dxa"/>
          </w:tcPr>
          <w:p w14:paraId="73363B96" w14:textId="77777777" w:rsidR="00507B77" w:rsidRDefault="00FD3429" w:rsidP="00C60AEC">
            <w:pPr>
              <w:spacing w:line="240" w:lineRule="auto"/>
              <w:rPr>
                <w:rFonts w:ascii="Arial" w:hAnsi="Arial" w:cs="Arial"/>
                <w:bCs/>
                <w:iCs/>
                <w:sz w:val="24"/>
                <w:szCs w:val="24"/>
              </w:rPr>
            </w:pPr>
            <w:r>
              <w:rPr>
                <w:rFonts w:ascii="Arial" w:hAnsi="Arial" w:cs="Arial"/>
                <w:bCs/>
                <w:iCs/>
                <w:sz w:val="24"/>
                <w:szCs w:val="24"/>
              </w:rPr>
              <w:t>HTTP TRACER method is active, suggesting the host is vulnerable to XST</w:t>
            </w:r>
            <w:r w:rsidR="00A5630E">
              <w:rPr>
                <w:rFonts w:ascii="Arial" w:hAnsi="Arial" w:cs="Arial"/>
                <w:bCs/>
                <w:iCs/>
                <w:sz w:val="24"/>
                <w:szCs w:val="24"/>
              </w:rPr>
              <w:t>.</w:t>
            </w:r>
          </w:p>
          <w:p w14:paraId="0298E919" w14:textId="77777777" w:rsidR="00A5630E" w:rsidRDefault="00A5630E" w:rsidP="00A5630E">
            <w:pPr>
              <w:spacing w:line="240" w:lineRule="auto"/>
              <w:rPr>
                <w:rFonts w:ascii="Arial" w:hAnsi="Arial" w:cs="Arial"/>
                <w:bCs/>
                <w:iCs/>
                <w:sz w:val="24"/>
                <w:szCs w:val="24"/>
              </w:rPr>
            </w:pPr>
            <w:r w:rsidRPr="00A5630E">
              <w:rPr>
                <w:rFonts w:ascii="Arial" w:hAnsi="Arial" w:cs="Arial"/>
                <w:bCs/>
                <w:iCs/>
                <w:sz w:val="24"/>
                <w:szCs w:val="24"/>
              </w:rPr>
              <w:t xml:space="preserve">El método HTTP TRACER está activo, lo que sugiere que el host </w:t>
            </w:r>
            <w:r w:rsidRPr="00A5630E">
              <w:rPr>
                <w:rFonts w:ascii="Arial" w:hAnsi="Arial" w:cs="Arial"/>
                <w:bCs/>
                <w:iCs/>
                <w:sz w:val="24"/>
                <w:szCs w:val="24"/>
              </w:rPr>
              <w:lastRenderedPageBreak/>
              <w:t>es vulnerable a XST</w:t>
            </w:r>
            <w:r>
              <w:rPr>
                <w:rFonts w:ascii="Arial" w:hAnsi="Arial" w:cs="Arial"/>
                <w:bCs/>
                <w:iCs/>
                <w:sz w:val="24"/>
                <w:szCs w:val="24"/>
              </w:rPr>
              <w:t>.</w:t>
            </w:r>
          </w:p>
          <w:p w14:paraId="4E4FEAF1" w14:textId="3F332472" w:rsidR="00A5630E" w:rsidRDefault="00A5630E" w:rsidP="00A5630E">
            <w:pPr>
              <w:spacing w:line="240" w:lineRule="auto"/>
              <w:rPr>
                <w:rFonts w:ascii="Arial" w:hAnsi="Arial" w:cs="Arial"/>
                <w:bCs/>
                <w:iCs/>
                <w:sz w:val="24"/>
                <w:szCs w:val="24"/>
              </w:rPr>
            </w:pPr>
            <w:r w:rsidRPr="00A5630E">
              <w:rPr>
                <w:rFonts w:ascii="Arial" w:hAnsi="Arial" w:cs="Arial"/>
                <w:bCs/>
                <w:iCs/>
                <w:sz w:val="24"/>
                <w:szCs w:val="24"/>
              </w:rPr>
              <w:t>Un ataque de rastreo entre sitios (XST) implica el uso de secuencias de comandos entre sitios (XSS) y los métodos HTTP TRACE o TRACK. Según RFC 2616 , "TRACE permite al cliente ver lo que se recibe en el otro extremo de la cadena de solicitud y usar esos datos para pruebas o información de diagnóstico", el método TRACK funciona de la misma manera pero es específico para el IIS de Microsoft Servidor web. XST podría usarse como un método para robar las cookies de los usuarios a través de Cross-site Scripting (XSS) incluso si la cookie tiene establecido el indicador " HttpOnly " y / o expone el encabezado de autorización del usuario.</w:t>
            </w:r>
          </w:p>
        </w:tc>
      </w:tr>
      <w:tr w:rsidR="00507B77" w14:paraId="72F447D1" w14:textId="77777777" w:rsidTr="00507B77">
        <w:tc>
          <w:tcPr>
            <w:tcW w:w="3397" w:type="dxa"/>
          </w:tcPr>
          <w:p w14:paraId="566A36CB" w14:textId="271C4C09"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lastRenderedPageBreak/>
              <w:t>OSVDB-5292</w:t>
            </w:r>
          </w:p>
        </w:tc>
        <w:tc>
          <w:tcPr>
            <w:tcW w:w="7193" w:type="dxa"/>
          </w:tcPr>
          <w:p w14:paraId="4C6A90C4" w14:textId="00534623" w:rsidR="00507B77" w:rsidRDefault="00A5630E" w:rsidP="00C60AEC">
            <w:pPr>
              <w:spacing w:line="240" w:lineRule="auto"/>
              <w:rPr>
                <w:rFonts w:ascii="Arial" w:hAnsi="Arial" w:cs="Arial"/>
                <w:bCs/>
                <w:iCs/>
                <w:sz w:val="24"/>
                <w:szCs w:val="24"/>
              </w:rPr>
            </w:pPr>
            <w:r w:rsidRPr="00A5630E">
              <w:rPr>
                <w:rFonts w:ascii="Arial" w:hAnsi="Arial" w:cs="Arial"/>
                <w:bCs/>
                <w:iCs/>
                <w:sz w:val="24"/>
                <w:szCs w:val="24"/>
              </w:rPr>
              <w:t xml:space="preserve">osvdb-5292: /home.php?a=http://cirt.net/rfiinc.txt? RFI from RSnake's list (http://ha.ckers.org/weird/rfi-locations.dat) ot from </w:t>
            </w:r>
            <w:hyperlink r:id="rId18" w:history="1">
              <w:r w:rsidR="00603E55" w:rsidRPr="00B77DA9">
                <w:rPr>
                  <w:rStyle w:val="Hipervnculo"/>
                  <w:rFonts w:ascii="Arial" w:hAnsi="Arial" w:cs="Arial"/>
                  <w:bCs/>
                  <w:iCs/>
                  <w:sz w:val="24"/>
                  <w:szCs w:val="24"/>
                </w:rPr>
                <w:t>http://osvdb.org/</w:t>
              </w:r>
            </w:hyperlink>
            <w:r w:rsidRPr="00A5630E">
              <w:rPr>
                <w:rFonts w:ascii="Arial" w:hAnsi="Arial" w:cs="Arial"/>
                <w:bCs/>
                <w:iCs/>
                <w:sz w:val="24"/>
                <w:szCs w:val="24"/>
              </w:rPr>
              <w:t>)</w:t>
            </w:r>
          </w:p>
          <w:p w14:paraId="532D6173" w14:textId="77777777" w:rsidR="00603E55" w:rsidRPr="00603E55" w:rsidRDefault="00603E55" w:rsidP="00603E55">
            <w:pPr>
              <w:spacing w:line="240" w:lineRule="auto"/>
              <w:rPr>
                <w:rFonts w:ascii="Arial" w:hAnsi="Arial" w:cs="Arial"/>
                <w:bCs/>
                <w:iCs/>
                <w:sz w:val="24"/>
                <w:szCs w:val="24"/>
              </w:rPr>
            </w:pPr>
            <w:r w:rsidRPr="00603E55">
              <w:rPr>
                <w:rFonts w:ascii="Arial" w:hAnsi="Arial" w:cs="Arial"/>
                <w:bCs/>
                <w:iCs/>
                <w:sz w:val="24"/>
                <w:szCs w:val="24"/>
              </w:rPr>
              <w:t>Local File Inclusion (LFI) o, en español, Inclusión local de archivos.</w:t>
            </w:r>
          </w:p>
          <w:p w14:paraId="43C4E0E3" w14:textId="1D9044FE" w:rsidR="00603E55" w:rsidRDefault="00603E55" w:rsidP="00603E55">
            <w:pPr>
              <w:spacing w:line="240" w:lineRule="auto"/>
              <w:rPr>
                <w:rFonts w:ascii="Arial" w:hAnsi="Arial" w:cs="Arial"/>
                <w:bCs/>
                <w:iCs/>
                <w:sz w:val="24"/>
                <w:szCs w:val="24"/>
              </w:rPr>
            </w:pPr>
            <w:r w:rsidRPr="00603E55">
              <w:rPr>
                <w:rFonts w:ascii="Arial" w:hAnsi="Arial" w:cs="Arial"/>
                <w:bCs/>
                <w:iCs/>
                <w:sz w:val="24"/>
                <w:szCs w:val="24"/>
              </w:rPr>
              <w:t>Esta técnica consiste en incluir ficheros locales, es decir, archivos que se encuentran en el mismo servidor de la web con este tipo de fallo -a diferencia de Remote File Inclusión o inclusión de archivos remotos (RFI) que incluye archivos alojados en otros servidores. Esto se produce como consecuencia de un fallo en la programación de la página, filtrando inadecuadamente lo que se incluye al usar funciones en PHP para incluir archivos.</w:t>
            </w:r>
          </w:p>
        </w:tc>
      </w:tr>
      <w:tr w:rsidR="00507B77" w14:paraId="3C466C89" w14:textId="77777777" w:rsidTr="00507B77">
        <w:tc>
          <w:tcPr>
            <w:tcW w:w="3397" w:type="dxa"/>
          </w:tcPr>
          <w:p w14:paraId="0AC80CC0" w14:textId="2BEFBD8F"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t>OSVDB-5292</w:t>
            </w:r>
          </w:p>
        </w:tc>
        <w:tc>
          <w:tcPr>
            <w:tcW w:w="7193" w:type="dxa"/>
          </w:tcPr>
          <w:p w14:paraId="379DD022" w14:textId="5A7452F3" w:rsidR="00A5630E" w:rsidRDefault="00A5630E" w:rsidP="00C60AEC">
            <w:pPr>
              <w:spacing w:line="240" w:lineRule="auto"/>
              <w:rPr>
                <w:rFonts w:ascii="Arial" w:hAnsi="Arial" w:cs="Arial"/>
                <w:bCs/>
                <w:iCs/>
                <w:sz w:val="24"/>
                <w:szCs w:val="24"/>
              </w:rPr>
            </w:pPr>
            <w:r w:rsidRPr="00A5630E">
              <w:rPr>
                <w:rFonts w:ascii="Arial" w:hAnsi="Arial" w:cs="Arial"/>
                <w:bCs/>
                <w:iCs/>
                <w:sz w:val="24"/>
                <w:szCs w:val="24"/>
              </w:rPr>
              <w:t>osvdb-5292: /home.php?</w:t>
            </w:r>
            <w:r w:rsidR="00603E55">
              <w:rPr>
                <w:rFonts w:ascii="Arial" w:hAnsi="Arial" w:cs="Arial"/>
                <w:bCs/>
                <w:iCs/>
                <w:sz w:val="24"/>
                <w:szCs w:val="24"/>
              </w:rPr>
              <w:t>page</w:t>
            </w:r>
            <w:r w:rsidRPr="00A5630E">
              <w:rPr>
                <w:rFonts w:ascii="Arial" w:hAnsi="Arial" w:cs="Arial"/>
                <w:bCs/>
                <w:iCs/>
                <w:sz w:val="24"/>
                <w:szCs w:val="24"/>
              </w:rPr>
              <w:t>=http://cirt.net/rfiinc.txt? RFI from RSnake's list (http://ha.ckers.org/weird/rfi-locations.dat) ot from http://osvdb.org/)</w:t>
            </w:r>
          </w:p>
        </w:tc>
      </w:tr>
      <w:tr w:rsidR="00507B77" w14:paraId="251AF08F" w14:textId="77777777" w:rsidTr="00507B77">
        <w:tc>
          <w:tcPr>
            <w:tcW w:w="3397" w:type="dxa"/>
          </w:tcPr>
          <w:p w14:paraId="7A8083F4" w14:textId="43C1EAEB"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t>OSVDB-5292</w:t>
            </w:r>
          </w:p>
        </w:tc>
        <w:tc>
          <w:tcPr>
            <w:tcW w:w="7193" w:type="dxa"/>
          </w:tcPr>
          <w:p w14:paraId="2F532E10" w14:textId="09169622" w:rsidR="00507B77" w:rsidRDefault="00603E55" w:rsidP="00C60AEC">
            <w:pPr>
              <w:spacing w:line="240" w:lineRule="auto"/>
              <w:rPr>
                <w:rFonts w:ascii="Arial" w:hAnsi="Arial" w:cs="Arial"/>
                <w:bCs/>
                <w:iCs/>
                <w:sz w:val="24"/>
                <w:szCs w:val="24"/>
              </w:rPr>
            </w:pPr>
            <w:r w:rsidRPr="00603E55">
              <w:rPr>
                <w:rFonts w:ascii="Arial" w:hAnsi="Arial" w:cs="Arial"/>
                <w:bCs/>
                <w:iCs/>
                <w:sz w:val="24"/>
                <w:szCs w:val="24"/>
              </w:rPr>
              <w:t>osvdb-5292: /home.php?</w:t>
            </w:r>
            <w:r>
              <w:rPr>
                <w:rFonts w:ascii="Arial" w:hAnsi="Arial" w:cs="Arial"/>
                <w:bCs/>
                <w:iCs/>
                <w:sz w:val="24"/>
                <w:szCs w:val="24"/>
              </w:rPr>
              <w:t>pagina</w:t>
            </w:r>
            <w:r w:rsidRPr="00603E55">
              <w:rPr>
                <w:rFonts w:ascii="Arial" w:hAnsi="Arial" w:cs="Arial"/>
                <w:bCs/>
                <w:iCs/>
                <w:sz w:val="24"/>
                <w:szCs w:val="24"/>
              </w:rPr>
              <w:t>=http://cirt.net/rfiinc.txt? RFI from RSnake's list (http://ha.ckers.org/weird/rfi-locations.dat) ot from http://osvdb.org/)</w:t>
            </w:r>
          </w:p>
        </w:tc>
      </w:tr>
      <w:tr w:rsidR="00507B77" w14:paraId="27103EF9" w14:textId="77777777" w:rsidTr="00507B77">
        <w:tc>
          <w:tcPr>
            <w:tcW w:w="3397" w:type="dxa"/>
          </w:tcPr>
          <w:p w14:paraId="0BFE3214" w14:textId="5A673619"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t>OSVDB-</w:t>
            </w:r>
            <w:r>
              <w:rPr>
                <w:rFonts w:ascii="Arial" w:hAnsi="Arial" w:cs="Arial"/>
                <w:bCs/>
                <w:iCs/>
                <w:sz w:val="24"/>
                <w:szCs w:val="24"/>
              </w:rPr>
              <w:t>62684</w:t>
            </w:r>
          </w:p>
        </w:tc>
        <w:tc>
          <w:tcPr>
            <w:tcW w:w="7193" w:type="dxa"/>
          </w:tcPr>
          <w:p w14:paraId="31D3D7F2" w14:textId="1925FC2E" w:rsidR="00507B77" w:rsidRDefault="0027729E" w:rsidP="0027729E">
            <w:pPr>
              <w:spacing w:line="240" w:lineRule="auto"/>
              <w:rPr>
                <w:rFonts w:ascii="Arial" w:hAnsi="Arial" w:cs="Arial"/>
                <w:bCs/>
                <w:iCs/>
                <w:sz w:val="24"/>
                <w:szCs w:val="24"/>
              </w:rPr>
            </w:pPr>
            <w:r w:rsidRPr="0027729E">
              <w:rPr>
                <w:rFonts w:ascii="Arial" w:hAnsi="Arial" w:cs="Arial"/>
                <w:bCs/>
                <w:iCs/>
                <w:sz w:val="24"/>
                <w:szCs w:val="24"/>
              </w:rPr>
              <w:t>/wp-content/plugins/hello.php: el complemento hello.php de WordPress revela una ruta del sistema de archivos</w:t>
            </w:r>
          </w:p>
        </w:tc>
      </w:tr>
      <w:tr w:rsidR="00507B77" w14:paraId="7E63ECE9" w14:textId="77777777" w:rsidTr="00507B77">
        <w:tc>
          <w:tcPr>
            <w:tcW w:w="3397" w:type="dxa"/>
          </w:tcPr>
          <w:p w14:paraId="2AA62033" w14:textId="68E32698" w:rsidR="00507B77" w:rsidRPr="00507B77" w:rsidRDefault="00FD3429" w:rsidP="00C60AEC">
            <w:pPr>
              <w:spacing w:line="240" w:lineRule="auto"/>
              <w:rPr>
                <w:rFonts w:ascii="Arial" w:hAnsi="Arial" w:cs="Arial"/>
                <w:bCs/>
                <w:iCs/>
                <w:sz w:val="24"/>
                <w:szCs w:val="24"/>
              </w:rPr>
            </w:pPr>
            <w:r>
              <w:rPr>
                <w:rFonts w:ascii="Arial" w:hAnsi="Arial" w:cs="Arial"/>
                <w:bCs/>
                <w:iCs/>
                <w:sz w:val="24"/>
                <w:szCs w:val="24"/>
              </w:rPr>
              <w:t>OSVDB-</w:t>
            </w:r>
            <w:r>
              <w:rPr>
                <w:rFonts w:ascii="Arial" w:hAnsi="Arial" w:cs="Arial"/>
                <w:bCs/>
                <w:iCs/>
                <w:sz w:val="24"/>
                <w:szCs w:val="24"/>
              </w:rPr>
              <w:t>3092</w:t>
            </w:r>
          </w:p>
        </w:tc>
        <w:tc>
          <w:tcPr>
            <w:tcW w:w="7193" w:type="dxa"/>
          </w:tcPr>
          <w:p w14:paraId="422E1EE4" w14:textId="099597E8" w:rsidR="00507B77" w:rsidRDefault="0027729E" w:rsidP="00C60AEC">
            <w:pPr>
              <w:spacing w:line="240" w:lineRule="auto"/>
              <w:rPr>
                <w:rFonts w:ascii="Arial" w:hAnsi="Arial" w:cs="Arial"/>
                <w:bCs/>
                <w:iCs/>
                <w:sz w:val="24"/>
                <w:szCs w:val="24"/>
              </w:rPr>
            </w:pPr>
            <w:r w:rsidRPr="0027729E">
              <w:rPr>
                <w:rFonts w:ascii="Arial" w:hAnsi="Arial" w:cs="Arial"/>
                <w:bCs/>
                <w:iCs/>
                <w:sz w:val="24"/>
                <w:szCs w:val="24"/>
              </w:rPr>
              <w:t>/licese.txt El archivo de licencia encontrado puede identificar el software del sitio.</w:t>
            </w:r>
          </w:p>
        </w:tc>
      </w:tr>
      <w:tr w:rsidR="00FD3429" w14:paraId="4D2F8582" w14:textId="77777777" w:rsidTr="00507B77">
        <w:tc>
          <w:tcPr>
            <w:tcW w:w="3397" w:type="dxa"/>
          </w:tcPr>
          <w:p w14:paraId="0AA7D888" w14:textId="29AC8EF6" w:rsidR="00FD3429" w:rsidRDefault="00FD3429" w:rsidP="00C60AEC">
            <w:pPr>
              <w:spacing w:line="240" w:lineRule="auto"/>
              <w:rPr>
                <w:rFonts w:ascii="Arial" w:hAnsi="Arial" w:cs="Arial"/>
                <w:bCs/>
                <w:iCs/>
                <w:sz w:val="24"/>
                <w:szCs w:val="24"/>
              </w:rPr>
            </w:pPr>
            <w:r>
              <w:rPr>
                <w:rFonts w:ascii="Arial" w:hAnsi="Arial" w:cs="Arial"/>
                <w:bCs/>
                <w:iCs/>
                <w:sz w:val="24"/>
                <w:szCs w:val="24"/>
              </w:rPr>
              <w:t>OSVDB-</w:t>
            </w:r>
            <w:r>
              <w:rPr>
                <w:rFonts w:ascii="Arial" w:hAnsi="Arial" w:cs="Arial"/>
                <w:bCs/>
                <w:iCs/>
                <w:sz w:val="24"/>
                <w:szCs w:val="24"/>
              </w:rPr>
              <w:t>3268</w:t>
            </w:r>
          </w:p>
        </w:tc>
        <w:tc>
          <w:tcPr>
            <w:tcW w:w="7193" w:type="dxa"/>
          </w:tcPr>
          <w:p w14:paraId="642A7DF8" w14:textId="4E6D0F43" w:rsidR="00FD3429" w:rsidRDefault="0027729E" w:rsidP="00C60AEC">
            <w:pPr>
              <w:spacing w:line="240" w:lineRule="auto"/>
              <w:rPr>
                <w:rFonts w:ascii="Arial" w:hAnsi="Arial" w:cs="Arial"/>
                <w:bCs/>
                <w:iCs/>
                <w:sz w:val="24"/>
                <w:szCs w:val="24"/>
              </w:rPr>
            </w:pPr>
            <w:r w:rsidRPr="0027729E">
              <w:rPr>
                <w:rFonts w:ascii="Arial" w:hAnsi="Arial" w:cs="Arial"/>
                <w:bCs/>
                <w:iCs/>
                <w:sz w:val="24"/>
                <w:szCs w:val="24"/>
              </w:rPr>
              <w:t>/ wp-content / uploads /: indexación de directorio encontrada</w:t>
            </w:r>
            <w:bookmarkStart w:id="0" w:name="_GoBack"/>
            <w:bookmarkEnd w:id="0"/>
            <w:r w:rsidR="00E44076">
              <w:rPr>
                <w:rFonts w:ascii="Arial" w:hAnsi="Arial" w:cs="Arial"/>
                <w:bCs/>
                <w:iCs/>
                <w:sz w:val="24"/>
                <w:szCs w:val="24"/>
              </w:rPr>
              <w:t>.</w:t>
            </w:r>
          </w:p>
        </w:tc>
      </w:tr>
    </w:tbl>
    <w:p w14:paraId="743A0648" w14:textId="77777777" w:rsidR="00507B77" w:rsidRPr="00C60AEC" w:rsidRDefault="00507B77" w:rsidP="00C60AEC">
      <w:pPr>
        <w:spacing w:line="240" w:lineRule="auto"/>
        <w:rPr>
          <w:rFonts w:ascii="Arial" w:hAnsi="Arial" w:cs="Arial"/>
          <w:bCs/>
          <w:iCs/>
          <w:sz w:val="24"/>
          <w:szCs w:val="24"/>
        </w:rPr>
      </w:pPr>
    </w:p>
    <w:sectPr w:rsidR="00507B77" w:rsidRPr="00C60AEC">
      <w:headerReference w:type="default" r:id="rId19"/>
      <w:footerReference w:type="default" r:id="rId20"/>
      <w:pgSz w:w="12189" w:h="15817"/>
      <w:pgMar w:top="1048" w:right="589" w:bottom="1201" w:left="1000" w:header="720" w:footer="3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B9E51" w14:textId="77777777" w:rsidR="001576E0" w:rsidRDefault="001576E0" w:rsidP="00F569A7">
      <w:pPr>
        <w:spacing w:after="0" w:line="240" w:lineRule="auto"/>
      </w:pPr>
      <w:r>
        <w:separator/>
      </w:r>
    </w:p>
  </w:endnote>
  <w:endnote w:type="continuationSeparator" w:id="0">
    <w:p w14:paraId="2A1DD845" w14:textId="77777777" w:rsidR="001576E0" w:rsidRDefault="001576E0" w:rsidP="00F56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33AF" w14:textId="77777777" w:rsidR="00F569A7" w:rsidRDefault="00F569A7">
    <w:pPr>
      <w:pStyle w:val="Piedepgina"/>
      <w:pBdr>
        <w:top w:val="thinThickSmallGap" w:sz="24" w:space="1" w:color="622423"/>
      </w:pBdr>
      <w:tabs>
        <w:tab w:val="clear" w:pos="4153"/>
        <w:tab w:val="clear" w:pos="8306"/>
        <w:tab w:val="center" w:pos="4252"/>
        <w:tab w:val="right" w:pos="8504"/>
      </w:tabs>
      <w:rPr>
        <w:rFonts w:ascii="Century Gothic" w:hAnsi="Century Gothic"/>
      </w:rPr>
    </w:pPr>
    <w:r>
      <w:rPr>
        <w:noProof/>
        <w:lang w:val="en-US" w:eastAsia="en-US"/>
      </w:rPr>
      <mc:AlternateContent>
        <mc:Choice Requires="wps">
          <w:drawing>
            <wp:anchor distT="0" distB="0" distL="114300" distR="114300" simplePos="0" relativeHeight="251660288" behindDoc="0" locked="0" layoutInCell="1" allowOverlap="1" wp14:anchorId="7ED187F1" wp14:editId="47591439">
              <wp:simplePos x="0" y="0"/>
              <wp:positionH relativeFrom="margin">
                <wp:align>right</wp:align>
              </wp:positionH>
              <wp:positionV relativeFrom="paragraph">
                <wp:posOffset>0</wp:posOffset>
              </wp:positionV>
              <wp:extent cx="1828800" cy="1828800"/>
              <wp:effectExtent l="0" t="0" r="0" b="0"/>
              <wp:wrapNone/>
              <wp:docPr id="2" name="Cuadro de texto 10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3F69A94C" w14:textId="51D50CA8" w:rsidR="00F569A7" w:rsidRDefault="00F569A7">
                          <w:pPr>
                            <w:snapToGrid w:val="0"/>
                            <w:rPr>
                              <w:sz w:val="18"/>
                            </w:rPr>
                          </w:pPr>
                          <w:r>
                            <w:rPr>
                              <w:sz w:val="18"/>
                            </w:rPr>
                            <w:t xml:space="preserve">Pag. </w:t>
                          </w:r>
                          <w:r>
                            <w:rPr>
                              <w:sz w:val="18"/>
                            </w:rPr>
                            <w:fldChar w:fldCharType="begin"/>
                          </w:r>
                          <w:r>
                            <w:rPr>
                              <w:sz w:val="18"/>
                            </w:rPr>
                            <w:instrText xml:space="preserve"> PAGE  \* MERGEFORMAT </w:instrText>
                          </w:r>
                          <w:r>
                            <w:rPr>
                              <w:sz w:val="18"/>
                            </w:rPr>
                            <w:fldChar w:fldCharType="separate"/>
                          </w:r>
                          <w:r w:rsidR="004C7E05">
                            <w:rPr>
                              <w:noProof/>
                              <w:sz w:val="18"/>
                            </w:rPr>
                            <w:t>6</w:t>
                          </w:r>
                          <w:r>
                            <w:rPr>
                              <w:sz w:val="18"/>
                            </w:rPr>
                            <w:fldChar w:fldCharType="end"/>
                          </w:r>
                        </w:p>
                      </w:txbxContent>
                    </wps:txbx>
                    <wps:bodyPr vert="horz" wrap="none" lIns="0" tIns="0" rIns="0" bIns="0" anchor="t">
                      <a:spAutoFit/>
                    </wps:bodyPr>
                  </wps:wsp>
                </a:graphicData>
              </a:graphic>
            </wp:anchor>
          </w:drawing>
        </mc:Choice>
        <mc:Fallback>
          <w:pict>
            <v:shapetype w14:anchorId="7ED187F1" id="_x0000_t202" coordsize="21600,21600" o:spt="202" path="m,l,21600r21600,l21600,xe">
              <v:stroke joinstyle="miter"/>
              <v:path gradientshapeok="t" o:connecttype="rect"/>
            </v:shapetype>
            <v:shape id="Cuadro de texto 1036"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BjRL+e9AQAAaAMAAA4AAAAAAAAAAAAAAAAALgIAAGRycy9lMm9E&#10;b2MueG1sUEsBAi0AFAAGAAgAAAAhAAxK8O7WAAAABQEAAA8AAAAAAAAAAAAAAAAAFwQAAGRycy9k&#10;b3ducmV2LnhtbFBLBQYAAAAABAAEAPMAAAAaBQAAAAA=&#10;" filled="f" stroked="f">
              <v:textbox style="mso-fit-shape-to-text:t" inset="0,0,0,0">
                <w:txbxContent>
                  <w:p w14:paraId="3F69A94C" w14:textId="51D50CA8" w:rsidR="00F569A7" w:rsidRDefault="00F569A7">
                    <w:pPr>
                      <w:snapToGrid w:val="0"/>
                      <w:rPr>
                        <w:sz w:val="18"/>
                      </w:rPr>
                    </w:pPr>
                    <w:r>
                      <w:rPr>
                        <w:sz w:val="18"/>
                      </w:rPr>
                      <w:t xml:space="preserve">Pag. </w:t>
                    </w:r>
                    <w:r>
                      <w:rPr>
                        <w:sz w:val="18"/>
                      </w:rPr>
                      <w:fldChar w:fldCharType="begin"/>
                    </w:r>
                    <w:r>
                      <w:rPr>
                        <w:sz w:val="18"/>
                      </w:rPr>
                      <w:instrText xml:space="preserve"> PAGE  \* MERGEFORMAT </w:instrText>
                    </w:r>
                    <w:r>
                      <w:rPr>
                        <w:sz w:val="18"/>
                      </w:rPr>
                      <w:fldChar w:fldCharType="separate"/>
                    </w:r>
                    <w:r w:rsidR="004C7E05">
                      <w:rPr>
                        <w:noProof/>
                        <w:sz w:val="18"/>
                      </w:rPr>
                      <w:t>6</w:t>
                    </w:r>
                    <w:r>
                      <w:rPr>
                        <w:sz w:val="18"/>
                      </w:rPr>
                      <w:fldChar w:fldCharType="end"/>
                    </w:r>
                  </w:p>
                </w:txbxContent>
              </v:textbox>
              <w10:wrap anchorx="margin"/>
            </v:shape>
          </w:pict>
        </mc:Fallback>
      </mc:AlternateContent>
    </w:r>
  </w:p>
  <w:p w14:paraId="7E2C8EDF" w14:textId="77777777" w:rsidR="00F569A7" w:rsidRDefault="00F569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096AD" w14:textId="77777777" w:rsidR="001576E0" w:rsidRDefault="001576E0" w:rsidP="00F569A7">
      <w:pPr>
        <w:spacing w:after="0" w:line="240" w:lineRule="auto"/>
      </w:pPr>
      <w:r>
        <w:separator/>
      </w:r>
    </w:p>
  </w:footnote>
  <w:footnote w:type="continuationSeparator" w:id="0">
    <w:p w14:paraId="3029873C" w14:textId="77777777" w:rsidR="001576E0" w:rsidRDefault="001576E0" w:rsidP="00F56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F394E" w14:textId="77777777" w:rsidR="00F569A7" w:rsidRDefault="00F569A7" w:rsidP="00F569A7">
    <w:pPr>
      <w:pStyle w:val="Encabezado"/>
      <w:spacing w:after="0"/>
      <w:rPr>
        <w:rFonts w:ascii="Arial" w:hAnsi="Arial" w:cs="Arial"/>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EDA"/>
    <w:multiLevelType w:val="hybridMultilevel"/>
    <w:tmpl w:val="73782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0E7846"/>
    <w:multiLevelType w:val="hybridMultilevel"/>
    <w:tmpl w:val="BECA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685991"/>
    <w:multiLevelType w:val="hybridMultilevel"/>
    <w:tmpl w:val="2CC49F88"/>
    <w:lvl w:ilvl="0" w:tplc="CB5AD5BC">
      <w:start w:val="1"/>
      <w:numFmt w:val="decimal"/>
      <w:lvlText w:val="%1."/>
      <w:lvlJc w:val="left"/>
      <w:pPr>
        <w:ind w:left="501"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4218B8"/>
    <w:multiLevelType w:val="hybridMultilevel"/>
    <w:tmpl w:val="2CC49F88"/>
    <w:lvl w:ilvl="0" w:tplc="CB5AD5BC">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160082"/>
    <w:multiLevelType w:val="hybridMultilevel"/>
    <w:tmpl w:val="622A3C0E"/>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 w15:restartNumberingAfterBreak="0">
    <w:nsid w:val="1AD63C54"/>
    <w:multiLevelType w:val="hybridMultilevel"/>
    <w:tmpl w:val="5C76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63F16"/>
    <w:multiLevelType w:val="hybridMultilevel"/>
    <w:tmpl w:val="FC4C8D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48E11E0"/>
    <w:multiLevelType w:val="hybridMultilevel"/>
    <w:tmpl w:val="EC8A2C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11C1C41"/>
    <w:multiLevelType w:val="hybridMultilevel"/>
    <w:tmpl w:val="4318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63309"/>
    <w:multiLevelType w:val="hybridMultilevel"/>
    <w:tmpl w:val="628AD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15318F8"/>
    <w:multiLevelType w:val="hybridMultilevel"/>
    <w:tmpl w:val="47F61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86538A"/>
    <w:multiLevelType w:val="hybridMultilevel"/>
    <w:tmpl w:val="1D4C6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763128"/>
    <w:multiLevelType w:val="hybridMultilevel"/>
    <w:tmpl w:val="34CCC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4"/>
  </w:num>
  <w:num w:numId="5">
    <w:abstractNumId w:val="5"/>
  </w:num>
  <w:num w:numId="6">
    <w:abstractNumId w:val="3"/>
  </w:num>
  <w:num w:numId="7">
    <w:abstractNumId w:val="8"/>
  </w:num>
  <w:num w:numId="8">
    <w:abstractNumId w:val="7"/>
  </w:num>
  <w:num w:numId="9">
    <w:abstractNumId w:val="1"/>
  </w:num>
  <w:num w:numId="10">
    <w:abstractNumId w:val="6"/>
  </w:num>
  <w:num w:numId="11">
    <w:abstractNumId w:val="1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9A7"/>
    <w:rsid w:val="00045B3E"/>
    <w:rsid w:val="000A1B7C"/>
    <w:rsid w:val="000C2DCB"/>
    <w:rsid w:val="000C6CF7"/>
    <w:rsid w:val="00113789"/>
    <w:rsid w:val="001241D6"/>
    <w:rsid w:val="00135254"/>
    <w:rsid w:val="001576E0"/>
    <w:rsid w:val="00172107"/>
    <w:rsid w:val="001A38F7"/>
    <w:rsid w:val="001A5902"/>
    <w:rsid w:val="001C0B60"/>
    <w:rsid w:val="001D512E"/>
    <w:rsid w:val="001F2DEF"/>
    <w:rsid w:val="0020734C"/>
    <w:rsid w:val="0021089E"/>
    <w:rsid w:val="00232563"/>
    <w:rsid w:val="002416D1"/>
    <w:rsid w:val="0027729E"/>
    <w:rsid w:val="002868A0"/>
    <w:rsid w:val="002A1CE1"/>
    <w:rsid w:val="002B1692"/>
    <w:rsid w:val="002C08CC"/>
    <w:rsid w:val="002E37A0"/>
    <w:rsid w:val="002E63CE"/>
    <w:rsid w:val="00305465"/>
    <w:rsid w:val="00337F81"/>
    <w:rsid w:val="00366BDD"/>
    <w:rsid w:val="00376B6F"/>
    <w:rsid w:val="00394CDD"/>
    <w:rsid w:val="003D7ECE"/>
    <w:rsid w:val="003E101A"/>
    <w:rsid w:val="00411C1A"/>
    <w:rsid w:val="00424AFE"/>
    <w:rsid w:val="00487C2F"/>
    <w:rsid w:val="00492086"/>
    <w:rsid w:val="004C7E05"/>
    <w:rsid w:val="004E308B"/>
    <w:rsid w:val="00507B77"/>
    <w:rsid w:val="0052126A"/>
    <w:rsid w:val="00547E2D"/>
    <w:rsid w:val="00554835"/>
    <w:rsid w:val="005D16A3"/>
    <w:rsid w:val="00603E55"/>
    <w:rsid w:val="00636461"/>
    <w:rsid w:val="006403C4"/>
    <w:rsid w:val="00692B8A"/>
    <w:rsid w:val="00715F76"/>
    <w:rsid w:val="00716977"/>
    <w:rsid w:val="00747B22"/>
    <w:rsid w:val="007D71B8"/>
    <w:rsid w:val="008111A0"/>
    <w:rsid w:val="00814A3A"/>
    <w:rsid w:val="00846B80"/>
    <w:rsid w:val="00887FD2"/>
    <w:rsid w:val="008B5C7D"/>
    <w:rsid w:val="0090200C"/>
    <w:rsid w:val="00913FD4"/>
    <w:rsid w:val="00922655"/>
    <w:rsid w:val="009334A7"/>
    <w:rsid w:val="00970338"/>
    <w:rsid w:val="00991A1C"/>
    <w:rsid w:val="009C6434"/>
    <w:rsid w:val="009E3C85"/>
    <w:rsid w:val="009E6DCF"/>
    <w:rsid w:val="009F4AE5"/>
    <w:rsid w:val="00A14F14"/>
    <w:rsid w:val="00A1631C"/>
    <w:rsid w:val="00A5630E"/>
    <w:rsid w:val="00A56DF3"/>
    <w:rsid w:val="00A86D8E"/>
    <w:rsid w:val="00A9120D"/>
    <w:rsid w:val="00AB18F0"/>
    <w:rsid w:val="00AB6A9F"/>
    <w:rsid w:val="00AF44FD"/>
    <w:rsid w:val="00AF5557"/>
    <w:rsid w:val="00B066B5"/>
    <w:rsid w:val="00B2505C"/>
    <w:rsid w:val="00B40DF8"/>
    <w:rsid w:val="00B7573A"/>
    <w:rsid w:val="00BB2C7E"/>
    <w:rsid w:val="00BB6460"/>
    <w:rsid w:val="00BD1F19"/>
    <w:rsid w:val="00C03B84"/>
    <w:rsid w:val="00C05B76"/>
    <w:rsid w:val="00C077A7"/>
    <w:rsid w:val="00C21D9C"/>
    <w:rsid w:val="00C60AEC"/>
    <w:rsid w:val="00C748D6"/>
    <w:rsid w:val="00CA296E"/>
    <w:rsid w:val="00CB7048"/>
    <w:rsid w:val="00D2204B"/>
    <w:rsid w:val="00D220A2"/>
    <w:rsid w:val="00D91ED4"/>
    <w:rsid w:val="00DC6627"/>
    <w:rsid w:val="00E21431"/>
    <w:rsid w:val="00E44076"/>
    <w:rsid w:val="00E54D2F"/>
    <w:rsid w:val="00E6639E"/>
    <w:rsid w:val="00EA6DFE"/>
    <w:rsid w:val="00EB4B79"/>
    <w:rsid w:val="00EB7704"/>
    <w:rsid w:val="00EC772B"/>
    <w:rsid w:val="00EF3226"/>
    <w:rsid w:val="00F17746"/>
    <w:rsid w:val="00F204ED"/>
    <w:rsid w:val="00F270DB"/>
    <w:rsid w:val="00F36122"/>
    <w:rsid w:val="00F569A7"/>
    <w:rsid w:val="00F63D92"/>
    <w:rsid w:val="00F80F00"/>
    <w:rsid w:val="00F83885"/>
    <w:rsid w:val="00FA0071"/>
    <w:rsid w:val="00FA0121"/>
    <w:rsid w:val="00FB0A3A"/>
    <w:rsid w:val="00FC16B9"/>
    <w:rsid w:val="00FD3429"/>
    <w:rsid w:val="00FD4319"/>
    <w:rsid w:val="00FF178F"/>
    <w:rsid w:val="00FF6C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22FA6D6"/>
  <w15:chartTrackingRefBased/>
  <w15:docId w15:val="{B495DA12-2FB5-4C10-A833-18E68D89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7"/>
    <w:rPr>
      <w:rFonts w:ascii="Calibri" w:eastAsia="SimSun" w:hAnsi="Calibri" w:cs="Times New Roman"/>
      <w:sz w:val="20"/>
      <w:szCs w:val="20"/>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F569A7"/>
    <w:pPr>
      <w:tabs>
        <w:tab w:val="center" w:pos="4153"/>
        <w:tab w:val="right" w:pos="8306"/>
      </w:tabs>
    </w:pPr>
  </w:style>
  <w:style w:type="character" w:customStyle="1" w:styleId="EncabezadoCar">
    <w:name w:val="Encabezado Car"/>
    <w:basedOn w:val="Fuentedeprrafopredeter"/>
    <w:link w:val="Encabezado"/>
    <w:rsid w:val="00F569A7"/>
    <w:rPr>
      <w:rFonts w:ascii="Calibri" w:eastAsia="SimSun" w:hAnsi="Calibri" w:cs="Times New Roman"/>
      <w:sz w:val="20"/>
      <w:szCs w:val="20"/>
      <w:lang w:val="en-US" w:eastAsia="zh-CN"/>
    </w:rPr>
  </w:style>
  <w:style w:type="paragraph" w:styleId="Piedepgina">
    <w:name w:val="footer"/>
    <w:basedOn w:val="Normal"/>
    <w:link w:val="PiedepginaCar"/>
    <w:rsid w:val="00F569A7"/>
    <w:pPr>
      <w:tabs>
        <w:tab w:val="center" w:pos="4153"/>
        <w:tab w:val="right" w:pos="8306"/>
      </w:tabs>
    </w:pPr>
  </w:style>
  <w:style w:type="character" w:customStyle="1" w:styleId="PiedepginaCar">
    <w:name w:val="Pie de página Car"/>
    <w:basedOn w:val="Fuentedeprrafopredeter"/>
    <w:link w:val="Piedepgina"/>
    <w:rsid w:val="00F569A7"/>
    <w:rPr>
      <w:rFonts w:ascii="Calibri" w:eastAsia="SimSun" w:hAnsi="Calibri" w:cs="Times New Roman"/>
      <w:sz w:val="20"/>
      <w:szCs w:val="20"/>
      <w:lang w:val="en-US" w:eastAsia="zh-CN"/>
    </w:rPr>
  </w:style>
  <w:style w:type="table" w:styleId="Tablaconcuadrcula">
    <w:name w:val="Table Grid"/>
    <w:basedOn w:val="Tablanormal"/>
    <w:rsid w:val="00F569A7"/>
    <w:pPr>
      <w:widowControl w:val="0"/>
      <w:jc w:val="both"/>
    </w:pPr>
    <w:rPr>
      <w:rFonts w:ascii="Calibri" w:eastAsia="SimSun" w:hAnsi="Calibri"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rsid w:val="00F569A7"/>
    <w:pPr>
      <w:ind w:left="720"/>
      <w:contextualSpacing/>
    </w:pPr>
  </w:style>
  <w:style w:type="character" w:customStyle="1" w:styleId="fs14fwb">
    <w:name w:val="fs14fwb"/>
    <w:basedOn w:val="Fuentedeprrafopredeter"/>
    <w:rsid w:val="00F569A7"/>
  </w:style>
  <w:style w:type="character" w:styleId="Textoennegrita">
    <w:name w:val="Strong"/>
    <w:basedOn w:val="Fuentedeprrafopredeter"/>
    <w:uiPriority w:val="22"/>
    <w:qFormat/>
    <w:rsid w:val="00A86D8E"/>
    <w:rPr>
      <w:b/>
      <w:bCs/>
    </w:rPr>
  </w:style>
  <w:style w:type="character" w:customStyle="1" w:styleId="referencelistitem">
    <w:name w:val="referencelistitem"/>
    <w:basedOn w:val="Fuentedeprrafopredeter"/>
    <w:rsid w:val="00C21D9C"/>
  </w:style>
  <w:style w:type="character" w:styleId="Hipervnculo">
    <w:name w:val="Hyperlink"/>
    <w:basedOn w:val="Fuentedeprrafopredeter"/>
    <w:uiPriority w:val="99"/>
    <w:unhideWhenUsed/>
    <w:rsid w:val="007D71B8"/>
    <w:rPr>
      <w:color w:val="0000FF"/>
      <w:u w:val="single"/>
    </w:rPr>
  </w:style>
  <w:style w:type="character" w:customStyle="1" w:styleId="corchete-llamada">
    <w:name w:val="corchete-llamada"/>
    <w:basedOn w:val="Fuentedeprrafopredeter"/>
    <w:rsid w:val="007D71B8"/>
  </w:style>
  <w:style w:type="character" w:styleId="CdigoHTML">
    <w:name w:val="HTML Code"/>
    <w:basedOn w:val="Fuentedeprrafopredeter"/>
    <w:uiPriority w:val="99"/>
    <w:semiHidden/>
    <w:unhideWhenUsed/>
    <w:rsid w:val="00636461"/>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03E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73189">
      <w:bodyDiv w:val="1"/>
      <w:marLeft w:val="0"/>
      <w:marRight w:val="0"/>
      <w:marTop w:val="0"/>
      <w:marBottom w:val="0"/>
      <w:divBdr>
        <w:top w:val="none" w:sz="0" w:space="0" w:color="auto"/>
        <w:left w:val="none" w:sz="0" w:space="0" w:color="auto"/>
        <w:bottom w:val="none" w:sz="0" w:space="0" w:color="auto"/>
        <w:right w:val="none" w:sz="0" w:space="0" w:color="auto"/>
      </w:divBdr>
    </w:div>
    <w:div w:id="193231049">
      <w:bodyDiv w:val="1"/>
      <w:marLeft w:val="0"/>
      <w:marRight w:val="0"/>
      <w:marTop w:val="0"/>
      <w:marBottom w:val="0"/>
      <w:divBdr>
        <w:top w:val="none" w:sz="0" w:space="0" w:color="auto"/>
        <w:left w:val="none" w:sz="0" w:space="0" w:color="auto"/>
        <w:bottom w:val="none" w:sz="0" w:space="0" w:color="auto"/>
        <w:right w:val="none" w:sz="0" w:space="0" w:color="auto"/>
      </w:divBdr>
      <w:divsChild>
        <w:div w:id="1872381367">
          <w:marLeft w:val="0"/>
          <w:marRight w:val="0"/>
          <w:marTop w:val="0"/>
          <w:marBottom w:val="0"/>
          <w:divBdr>
            <w:top w:val="none" w:sz="0" w:space="0" w:color="auto"/>
            <w:left w:val="none" w:sz="0" w:space="0" w:color="auto"/>
            <w:bottom w:val="none" w:sz="0" w:space="0" w:color="auto"/>
            <w:right w:val="none" w:sz="0" w:space="0" w:color="auto"/>
          </w:divBdr>
          <w:divsChild>
            <w:div w:id="376708528">
              <w:marLeft w:val="0"/>
              <w:marRight w:val="0"/>
              <w:marTop w:val="0"/>
              <w:marBottom w:val="0"/>
              <w:divBdr>
                <w:top w:val="none" w:sz="0" w:space="0" w:color="auto"/>
                <w:left w:val="none" w:sz="0" w:space="0" w:color="auto"/>
                <w:bottom w:val="none" w:sz="0" w:space="0" w:color="auto"/>
                <w:right w:val="none" w:sz="0" w:space="0" w:color="auto"/>
              </w:divBdr>
              <w:divsChild>
                <w:div w:id="400367252">
                  <w:marLeft w:val="-240"/>
                  <w:marRight w:val="-240"/>
                  <w:marTop w:val="0"/>
                  <w:marBottom w:val="0"/>
                  <w:divBdr>
                    <w:top w:val="none" w:sz="0" w:space="0" w:color="auto"/>
                    <w:left w:val="none" w:sz="0" w:space="0" w:color="auto"/>
                    <w:bottom w:val="none" w:sz="0" w:space="0" w:color="auto"/>
                    <w:right w:val="none" w:sz="0" w:space="0" w:color="auto"/>
                  </w:divBdr>
                  <w:divsChild>
                    <w:div w:id="1771971060">
                      <w:marLeft w:val="0"/>
                      <w:marRight w:val="0"/>
                      <w:marTop w:val="0"/>
                      <w:marBottom w:val="0"/>
                      <w:divBdr>
                        <w:top w:val="none" w:sz="0" w:space="0" w:color="auto"/>
                        <w:left w:val="none" w:sz="0" w:space="0" w:color="auto"/>
                        <w:bottom w:val="none" w:sz="0" w:space="0" w:color="auto"/>
                        <w:right w:val="none" w:sz="0" w:space="0" w:color="auto"/>
                      </w:divBdr>
                      <w:divsChild>
                        <w:div w:id="405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911595">
      <w:bodyDiv w:val="1"/>
      <w:marLeft w:val="0"/>
      <w:marRight w:val="0"/>
      <w:marTop w:val="0"/>
      <w:marBottom w:val="0"/>
      <w:divBdr>
        <w:top w:val="none" w:sz="0" w:space="0" w:color="auto"/>
        <w:left w:val="none" w:sz="0" w:space="0" w:color="auto"/>
        <w:bottom w:val="none" w:sz="0" w:space="0" w:color="auto"/>
        <w:right w:val="none" w:sz="0" w:space="0" w:color="auto"/>
      </w:divBdr>
    </w:div>
    <w:div w:id="282268368">
      <w:bodyDiv w:val="1"/>
      <w:marLeft w:val="0"/>
      <w:marRight w:val="0"/>
      <w:marTop w:val="0"/>
      <w:marBottom w:val="0"/>
      <w:divBdr>
        <w:top w:val="none" w:sz="0" w:space="0" w:color="auto"/>
        <w:left w:val="none" w:sz="0" w:space="0" w:color="auto"/>
        <w:bottom w:val="none" w:sz="0" w:space="0" w:color="auto"/>
        <w:right w:val="none" w:sz="0" w:space="0" w:color="auto"/>
      </w:divBdr>
    </w:div>
    <w:div w:id="544488417">
      <w:bodyDiv w:val="1"/>
      <w:marLeft w:val="0"/>
      <w:marRight w:val="0"/>
      <w:marTop w:val="0"/>
      <w:marBottom w:val="0"/>
      <w:divBdr>
        <w:top w:val="none" w:sz="0" w:space="0" w:color="auto"/>
        <w:left w:val="none" w:sz="0" w:space="0" w:color="auto"/>
        <w:bottom w:val="none" w:sz="0" w:space="0" w:color="auto"/>
        <w:right w:val="none" w:sz="0" w:space="0" w:color="auto"/>
      </w:divBdr>
    </w:div>
    <w:div w:id="549805182">
      <w:bodyDiv w:val="1"/>
      <w:marLeft w:val="0"/>
      <w:marRight w:val="0"/>
      <w:marTop w:val="0"/>
      <w:marBottom w:val="0"/>
      <w:divBdr>
        <w:top w:val="none" w:sz="0" w:space="0" w:color="auto"/>
        <w:left w:val="none" w:sz="0" w:space="0" w:color="auto"/>
        <w:bottom w:val="none" w:sz="0" w:space="0" w:color="auto"/>
        <w:right w:val="none" w:sz="0" w:space="0" w:color="auto"/>
      </w:divBdr>
    </w:div>
    <w:div w:id="567880709">
      <w:bodyDiv w:val="1"/>
      <w:marLeft w:val="0"/>
      <w:marRight w:val="0"/>
      <w:marTop w:val="0"/>
      <w:marBottom w:val="0"/>
      <w:divBdr>
        <w:top w:val="none" w:sz="0" w:space="0" w:color="auto"/>
        <w:left w:val="none" w:sz="0" w:space="0" w:color="auto"/>
        <w:bottom w:val="none" w:sz="0" w:space="0" w:color="auto"/>
        <w:right w:val="none" w:sz="0" w:space="0" w:color="auto"/>
      </w:divBdr>
    </w:div>
    <w:div w:id="656960818">
      <w:bodyDiv w:val="1"/>
      <w:marLeft w:val="0"/>
      <w:marRight w:val="0"/>
      <w:marTop w:val="0"/>
      <w:marBottom w:val="0"/>
      <w:divBdr>
        <w:top w:val="none" w:sz="0" w:space="0" w:color="auto"/>
        <w:left w:val="none" w:sz="0" w:space="0" w:color="auto"/>
        <w:bottom w:val="none" w:sz="0" w:space="0" w:color="auto"/>
        <w:right w:val="none" w:sz="0" w:space="0" w:color="auto"/>
      </w:divBdr>
    </w:div>
    <w:div w:id="794328330">
      <w:bodyDiv w:val="1"/>
      <w:marLeft w:val="0"/>
      <w:marRight w:val="0"/>
      <w:marTop w:val="0"/>
      <w:marBottom w:val="0"/>
      <w:divBdr>
        <w:top w:val="none" w:sz="0" w:space="0" w:color="auto"/>
        <w:left w:val="none" w:sz="0" w:space="0" w:color="auto"/>
        <w:bottom w:val="none" w:sz="0" w:space="0" w:color="auto"/>
        <w:right w:val="none" w:sz="0" w:space="0" w:color="auto"/>
      </w:divBdr>
    </w:div>
    <w:div w:id="817309510">
      <w:bodyDiv w:val="1"/>
      <w:marLeft w:val="0"/>
      <w:marRight w:val="0"/>
      <w:marTop w:val="0"/>
      <w:marBottom w:val="0"/>
      <w:divBdr>
        <w:top w:val="none" w:sz="0" w:space="0" w:color="auto"/>
        <w:left w:val="none" w:sz="0" w:space="0" w:color="auto"/>
        <w:bottom w:val="none" w:sz="0" w:space="0" w:color="auto"/>
        <w:right w:val="none" w:sz="0" w:space="0" w:color="auto"/>
      </w:divBdr>
      <w:divsChild>
        <w:div w:id="1418164981">
          <w:marLeft w:val="0"/>
          <w:marRight w:val="0"/>
          <w:marTop w:val="0"/>
          <w:marBottom w:val="0"/>
          <w:divBdr>
            <w:top w:val="none" w:sz="0" w:space="0" w:color="auto"/>
            <w:left w:val="none" w:sz="0" w:space="0" w:color="auto"/>
            <w:bottom w:val="none" w:sz="0" w:space="0" w:color="auto"/>
            <w:right w:val="none" w:sz="0" w:space="0" w:color="auto"/>
          </w:divBdr>
          <w:divsChild>
            <w:div w:id="1618826288">
              <w:marLeft w:val="0"/>
              <w:marRight w:val="0"/>
              <w:marTop w:val="0"/>
              <w:marBottom w:val="0"/>
              <w:divBdr>
                <w:top w:val="none" w:sz="0" w:space="0" w:color="auto"/>
                <w:left w:val="none" w:sz="0" w:space="0" w:color="auto"/>
                <w:bottom w:val="none" w:sz="0" w:space="0" w:color="auto"/>
                <w:right w:val="none" w:sz="0" w:space="0" w:color="auto"/>
              </w:divBdr>
              <w:divsChild>
                <w:div w:id="614097185">
                  <w:marLeft w:val="-240"/>
                  <w:marRight w:val="-240"/>
                  <w:marTop w:val="0"/>
                  <w:marBottom w:val="0"/>
                  <w:divBdr>
                    <w:top w:val="none" w:sz="0" w:space="0" w:color="auto"/>
                    <w:left w:val="none" w:sz="0" w:space="0" w:color="auto"/>
                    <w:bottom w:val="none" w:sz="0" w:space="0" w:color="auto"/>
                    <w:right w:val="none" w:sz="0" w:space="0" w:color="auto"/>
                  </w:divBdr>
                  <w:divsChild>
                    <w:div w:id="1648852621">
                      <w:marLeft w:val="0"/>
                      <w:marRight w:val="0"/>
                      <w:marTop w:val="0"/>
                      <w:marBottom w:val="0"/>
                      <w:divBdr>
                        <w:top w:val="none" w:sz="0" w:space="0" w:color="auto"/>
                        <w:left w:val="none" w:sz="0" w:space="0" w:color="auto"/>
                        <w:bottom w:val="none" w:sz="0" w:space="0" w:color="auto"/>
                        <w:right w:val="none" w:sz="0" w:space="0" w:color="auto"/>
                      </w:divBdr>
                      <w:divsChild>
                        <w:div w:id="370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445004">
      <w:bodyDiv w:val="1"/>
      <w:marLeft w:val="0"/>
      <w:marRight w:val="0"/>
      <w:marTop w:val="0"/>
      <w:marBottom w:val="0"/>
      <w:divBdr>
        <w:top w:val="none" w:sz="0" w:space="0" w:color="auto"/>
        <w:left w:val="none" w:sz="0" w:space="0" w:color="auto"/>
        <w:bottom w:val="none" w:sz="0" w:space="0" w:color="auto"/>
        <w:right w:val="none" w:sz="0" w:space="0" w:color="auto"/>
      </w:divBdr>
    </w:div>
    <w:div w:id="1252734117">
      <w:bodyDiv w:val="1"/>
      <w:marLeft w:val="0"/>
      <w:marRight w:val="0"/>
      <w:marTop w:val="0"/>
      <w:marBottom w:val="0"/>
      <w:divBdr>
        <w:top w:val="none" w:sz="0" w:space="0" w:color="auto"/>
        <w:left w:val="none" w:sz="0" w:space="0" w:color="auto"/>
        <w:bottom w:val="none" w:sz="0" w:space="0" w:color="auto"/>
        <w:right w:val="none" w:sz="0" w:space="0" w:color="auto"/>
      </w:divBdr>
    </w:div>
    <w:div w:id="1256478110">
      <w:bodyDiv w:val="1"/>
      <w:marLeft w:val="0"/>
      <w:marRight w:val="0"/>
      <w:marTop w:val="0"/>
      <w:marBottom w:val="0"/>
      <w:divBdr>
        <w:top w:val="none" w:sz="0" w:space="0" w:color="auto"/>
        <w:left w:val="none" w:sz="0" w:space="0" w:color="auto"/>
        <w:bottom w:val="none" w:sz="0" w:space="0" w:color="auto"/>
        <w:right w:val="none" w:sz="0" w:space="0" w:color="auto"/>
      </w:divBdr>
    </w:div>
    <w:div w:id="1309162796">
      <w:bodyDiv w:val="1"/>
      <w:marLeft w:val="0"/>
      <w:marRight w:val="0"/>
      <w:marTop w:val="0"/>
      <w:marBottom w:val="0"/>
      <w:divBdr>
        <w:top w:val="none" w:sz="0" w:space="0" w:color="auto"/>
        <w:left w:val="none" w:sz="0" w:space="0" w:color="auto"/>
        <w:bottom w:val="none" w:sz="0" w:space="0" w:color="auto"/>
        <w:right w:val="none" w:sz="0" w:space="0" w:color="auto"/>
      </w:divBdr>
    </w:div>
    <w:div w:id="1339506393">
      <w:bodyDiv w:val="1"/>
      <w:marLeft w:val="0"/>
      <w:marRight w:val="0"/>
      <w:marTop w:val="0"/>
      <w:marBottom w:val="0"/>
      <w:divBdr>
        <w:top w:val="none" w:sz="0" w:space="0" w:color="auto"/>
        <w:left w:val="none" w:sz="0" w:space="0" w:color="auto"/>
        <w:bottom w:val="none" w:sz="0" w:space="0" w:color="auto"/>
        <w:right w:val="none" w:sz="0" w:space="0" w:color="auto"/>
      </w:divBdr>
    </w:div>
    <w:div w:id="1520970266">
      <w:bodyDiv w:val="1"/>
      <w:marLeft w:val="0"/>
      <w:marRight w:val="0"/>
      <w:marTop w:val="0"/>
      <w:marBottom w:val="0"/>
      <w:divBdr>
        <w:top w:val="none" w:sz="0" w:space="0" w:color="auto"/>
        <w:left w:val="none" w:sz="0" w:space="0" w:color="auto"/>
        <w:bottom w:val="none" w:sz="0" w:space="0" w:color="auto"/>
        <w:right w:val="none" w:sz="0" w:space="0" w:color="auto"/>
      </w:divBdr>
    </w:div>
    <w:div w:id="1767116949">
      <w:bodyDiv w:val="1"/>
      <w:marLeft w:val="0"/>
      <w:marRight w:val="0"/>
      <w:marTop w:val="0"/>
      <w:marBottom w:val="0"/>
      <w:divBdr>
        <w:top w:val="none" w:sz="0" w:space="0" w:color="auto"/>
        <w:left w:val="none" w:sz="0" w:space="0" w:color="auto"/>
        <w:bottom w:val="none" w:sz="0" w:space="0" w:color="auto"/>
        <w:right w:val="none" w:sz="0" w:space="0" w:color="auto"/>
      </w:divBdr>
    </w:div>
    <w:div w:id="1920867215">
      <w:bodyDiv w:val="1"/>
      <w:marLeft w:val="0"/>
      <w:marRight w:val="0"/>
      <w:marTop w:val="0"/>
      <w:marBottom w:val="0"/>
      <w:divBdr>
        <w:top w:val="none" w:sz="0" w:space="0" w:color="auto"/>
        <w:left w:val="none" w:sz="0" w:space="0" w:color="auto"/>
        <w:bottom w:val="none" w:sz="0" w:space="0" w:color="auto"/>
        <w:right w:val="none" w:sz="0" w:space="0" w:color="auto"/>
      </w:divBdr>
    </w:div>
    <w:div w:id="1988123743">
      <w:bodyDiv w:val="1"/>
      <w:marLeft w:val="0"/>
      <w:marRight w:val="0"/>
      <w:marTop w:val="0"/>
      <w:marBottom w:val="0"/>
      <w:divBdr>
        <w:top w:val="none" w:sz="0" w:space="0" w:color="auto"/>
        <w:left w:val="none" w:sz="0" w:space="0" w:color="auto"/>
        <w:bottom w:val="none" w:sz="0" w:space="0" w:color="auto"/>
        <w:right w:val="none" w:sz="0" w:space="0" w:color="auto"/>
      </w:divBdr>
    </w:div>
    <w:div w:id="205156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osvdb.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C8D24-314A-42FF-BE90-4C7988C6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12</Pages>
  <Words>1676</Words>
  <Characters>9223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Pérez</dc:creator>
  <cp:keywords/>
  <dc:description/>
  <cp:lastModifiedBy>Marco Antonio Suastegui</cp:lastModifiedBy>
  <cp:revision>37</cp:revision>
  <dcterms:created xsi:type="dcterms:W3CDTF">2019-11-06T04:17:00Z</dcterms:created>
  <dcterms:modified xsi:type="dcterms:W3CDTF">2019-12-01T19:23:00Z</dcterms:modified>
</cp:coreProperties>
</file>