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53B3" w14:textId="36940D36" w:rsidR="00457695" w:rsidRPr="0013106A" w:rsidRDefault="00930F02" w:rsidP="0013106A">
      <w:pPr>
        <w:spacing w:line="360" w:lineRule="auto"/>
        <w:rPr>
          <w:rFonts w:ascii="Times New Roman" w:hAnsi="Times New Roman" w:cs="Times New Roman"/>
          <w:b/>
          <w:sz w:val="28"/>
          <w:szCs w:val="28"/>
          <w:lang w:val="en-US"/>
        </w:rPr>
      </w:pPr>
      <w:r w:rsidRPr="002776AC">
        <w:rPr>
          <w:rFonts w:ascii="Times New Roman" w:hAnsi="Times New Roman" w:cs="Times New Roman"/>
          <w:noProof/>
          <w:sz w:val="28"/>
          <w:szCs w:val="28"/>
        </w:rPr>
        <w:drawing>
          <wp:anchor distT="0" distB="0" distL="114300" distR="114300" simplePos="0" relativeHeight="251661824" behindDoc="0" locked="0" layoutInCell="1" allowOverlap="1" wp14:anchorId="68CB9254" wp14:editId="3FD01A8B">
            <wp:simplePos x="0" y="0"/>
            <wp:positionH relativeFrom="leftMargin">
              <wp:posOffset>6509475</wp:posOffset>
            </wp:positionH>
            <wp:positionV relativeFrom="paragraph">
              <wp:posOffset>-475706</wp:posOffset>
            </wp:positionV>
            <wp:extent cx="772885" cy="740228"/>
            <wp:effectExtent l="0" t="0" r="8255" b="3175"/>
            <wp:wrapNone/>
            <wp:docPr id="1148636137"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052" r="11005" b="19021"/>
                    <a:stretch/>
                  </pic:blipFill>
                  <pic:spPr bwMode="auto">
                    <a:xfrm>
                      <a:off x="0" y="0"/>
                      <a:ext cx="772885" cy="7402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766" w:rsidRPr="002776AC">
        <w:rPr>
          <w:rFonts w:ascii="Times New Roman" w:hAnsi="Times New Roman" w:cs="Times New Roman"/>
          <w:noProof/>
          <w:sz w:val="28"/>
          <w:szCs w:val="28"/>
        </w:rPr>
        <w:drawing>
          <wp:anchor distT="0" distB="0" distL="114300" distR="114300" simplePos="0" relativeHeight="251654656" behindDoc="0" locked="0" layoutInCell="1" allowOverlap="1" wp14:anchorId="642391DB" wp14:editId="16EE877E">
            <wp:simplePos x="0" y="0"/>
            <wp:positionH relativeFrom="leftMargin">
              <wp:posOffset>554718</wp:posOffset>
            </wp:positionH>
            <wp:positionV relativeFrom="paragraph">
              <wp:posOffset>-464548</wp:posOffset>
            </wp:positionV>
            <wp:extent cx="772885" cy="740228"/>
            <wp:effectExtent l="0" t="0" r="8255" b="3175"/>
            <wp:wrapNone/>
            <wp:docPr id="394724597"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052" r="11005" b="19021"/>
                    <a:stretch/>
                  </pic:blipFill>
                  <pic:spPr bwMode="auto">
                    <a:xfrm>
                      <a:off x="0" y="0"/>
                      <a:ext cx="772885" cy="7402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D5FBE2" w14:textId="2E32668C" w:rsidR="0018735E" w:rsidRDefault="00D91995" w:rsidP="0018735E">
      <w:pPr>
        <w:spacing w:line="360" w:lineRule="auto"/>
        <w:jc w:val="center"/>
        <w:rPr>
          <w:rFonts w:ascii="Times New Roman" w:hAnsi="Times New Roman" w:cs="Times New Roman"/>
          <w:b/>
          <w:bCs/>
          <w:sz w:val="52"/>
          <w:szCs w:val="52"/>
        </w:rPr>
      </w:pPr>
      <w:proofErr w:type="spellStart"/>
      <w:r w:rsidRPr="00D91995">
        <w:rPr>
          <w:rFonts w:ascii="Times New Roman" w:hAnsi="Times New Roman" w:cs="Times New Roman"/>
          <w:b/>
          <w:bCs/>
          <w:sz w:val="52"/>
          <w:szCs w:val="52"/>
        </w:rPr>
        <w:t>Storytelling</w:t>
      </w:r>
      <w:proofErr w:type="spellEnd"/>
    </w:p>
    <w:p w14:paraId="6420D4EB" w14:textId="504F8CB6" w:rsidR="003951EC" w:rsidRDefault="0097049F" w:rsidP="00E304EE">
      <w:pPr>
        <w:spacing w:line="360" w:lineRule="auto"/>
        <w:rPr>
          <w:rFonts w:ascii="Times New Roman" w:hAnsi="Times New Roman" w:cs="Times New Roman"/>
          <w:b/>
          <w:bCs/>
          <w:sz w:val="36"/>
          <w:szCs w:val="36"/>
        </w:rPr>
      </w:pPr>
      <w:r>
        <w:rPr>
          <w:rFonts w:ascii="Times New Roman" w:hAnsi="Times New Roman" w:cs="Times New Roman"/>
          <w:b/>
          <w:bCs/>
          <w:sz w:val="36"/>
          <w:szCs w:val="36"/>
        </w:rPr>
        <w:t>Integrantes:</w:t>
      </w:r>
    </w:p>
    <w:p w14:paraId="26FB65AE" w14:textId="09D2EECD" w:rsidR="003951EC" w:rsidRPr="0097049F" w:rsidRDefault="0097049F" w:rsidP="003951EC">
      <w:pPr>
        <w:pStyle w:val="Prrafodelista"/>
        <w:numPr>
          <w:ilvl w:val="0"/>
          <w:numId w:val="13"/>
        </w:numPr>
        <w:spacing w:line="360" w:lineRule="auto"/>
        <w:rPr>
          <w:rFonts w:ascii="Times New Roman" w:hAnsi="Times New Roman" w:cs="Times New Roman"/>
          <w:b/>
          <w:bCs/>
          <w:sz w:val="36"/>
          <w:szCs w:val="36"/>
        </w:rPr>
      </w:pPr>
      <w:r w:rsidRPr="0097049F">
        <w:rPr>
          <w:rFonts w:ascii="Times New Roman" w:hAnsi="Times New Roman" w:cs="Times New Roman"/>
          <w:sz w:val="36"/>
          <w:szCs w:val="36"/>
        </w:rPr>
        <w:t xml:space="preserve">Reynosa Vidal </w:t>
      </w:r>
      <w:r w:rsidR="00F45606" w:rsidRPr="0097049F">
        <w:rPr>
          <w:rFonts w:ascii="Times New Roman" w:hAnsi="Times New Roman" w:cs="Times New Roman"/>
          <w:sz w:val="36"/>
          <w:szCs w:val="36"/>
        </w:rPr>
        <w:t>Fernando Jose</w:t>
      </w:r>
      <w:r w:rsidR="00930F02">
        <w:rPr>
          <w:rFonts w:ascii="Times New Roman" w:hAnsi="Times New Roman" w:cs="Times New Roman"/>
          <w:sz w:val="36"/>
          <w:szCs w:val="36"/>
        </w:rPr>
        <w:t>.</w:t>
      </w:r>
    </w:p>
    <w:p w14:paraId="0AC93BA9" w14:textId="38083774" w:rsidR="00AE3025" w:rsidRPr="003951EC" w:rsidRDefault="00B86453" w:rsidP="003951EC">
      <w:pPr>
        <w:pStyle w:val="Prrafodelista"/>
        <w:numPr>
          <w:ilvl w:val="0"/>
          <w:numId w:val="13"/>
        </w:numPr>
        <w:spacing w:line="360" w:lineRule="auto"/>
        <w:rPr>
          <w:rFonts w:ascii="Times New Roman" w:hAnsi="Times New Roman" w:cs="Times New Roman"/>
          <w:b/>
          <w:bCs/>
          <w:sz w:val="36"/>
          <w:szCs w:val="36"/>
        </w:rPr>
      </w:pPr>
      <w:r>
        <w:rPr>
          <w:rFonts w:ascii="Times New Roman" w:hAnsi="Times New Roman" w:cs="Times New Roman"/>
          <w:sz w:val="36"/>
          <w:szCs w:val="36"/>
        </w:rPr>
        <w:t xml:space="preserve">Velázquez Gutiérrez </w:t>
      </w:r>
      <w:r w:rsidR="00AE3025">
        <w:rPr>
          <w:rFonts w:ascii="Times New Roman" w:hAnsi="Times New Roman" w:cs="Times New Roman"/>
          <w:sz w:val="36"/>
          <w:szCs w:val="36"/>
        </w:rPr>
        <w:t>David Alejandro</w:t>
      </w:r>
      <w:r w:rsidR="00930F02">
        <w:rPr>
          <w:rFonts w:ascii="Times New Roman" w:hAnsi="Times New Roman" w:cs="Times New Roman"/>
          <w:sz w:val="36"/>
          <w:szCs w:val="36"/>
        </w:rPr>
        <w:t>.</w:t>
      </w:r>
    </w:p>
    <w:p w14:paraId="6456D7EE" w14:textId="01C2C7D3" w:rsidR="00F45606" w:rsidRPr="002776AC" w:rsidRDefault="00F45606" w:rsidP="00030766">
      <w:pPr>
        <w:spacing w:line="360" w:lineRule="auto"/>
        <w:rPr>
          <w:rFonts w:ascii="Times New Roman" w:hAnsi="Times New Roman" w:cs="Times New Roman"/>
          <w:sz w:val="36"/>
          <w:szCs w:val="36"/>
        </w:rPr>
      </w:pPr>
      <w:r w:rsidRPr="002776AC">
        <w:rPr>
          <w:rFonts w:ascii="Times New Roman" w:hAnsi="Times New Roman" w:cs="Times New Roman"/>
          <w:b/>
          <w:bCs/>
          <w:sz w:val="36"/>
          <w:szCs w:val="36"/>
        </w:rPr>
        <w:t>Profesor:</w:t>
      </w:r>
      <w:r w:rsidR="00457695" w:rsidRPr="002776AC">
        <w:rPr>
          <w:rFonts w:ascii="Times New Roman" w:hAnsi="Times New Roman" w:cs="Times New Roman"/>
          <w:b/>
          <w:bCs/>
          <w:sz w:val="36"/>
          <w:szCs w:val="36"/>
        </w:rPr>
        <w:t xml:space="preserve"> </w:t>
      </w:r>
      <w:r w:rsidR="005E42D1" w:rsidRPr="005E42D1">
        <w:rPr>
          <w:rFonts w:ascii="Times New Roman" w:hAnsi="Times New Roman" w:cs="Times New Roman"/>
          <w:sz w:val="36"/>
          <w:szCs w:val="36"/>
        </w:rPr>
        <w:t>Juan Guillermo Imoff Soto</w:t>
      </w:r>
      <w:r w:rsidR="00930F02">
        <w:rPr>
          <w:rFonts w:ascii="Times New Roman" w:hAnsi="Times New Roman" w:cs="Times New Roman"/>
          <w:sz w:val="36"/>
          <w:szCs w:val="36"/>
        </w:rPr>
        <w:t>.</w:t>
      </w:r>
    </w:p>
    <w:p w14:paraId="73268F09" w14:textId="0F7C0EFA" w:rsidR="00446D3D" w:rsidRPr="002776AC" w:rsidRDefault="005F2BC5" w:rsidP="00030766">
      <w:pPr>
        <w:spacing w:line="360" w:lineRule="auto"/>
        <w:rPr>
          <w:rFonts w:ascii="Times New Roman" w:hAnsi="Times New Roman" w:cs="Times New Roman"/>
          <w:sz w:val="36"/>
          <w:szCs w:val="36"/>
        </w:rPr>
      </w:pPr>
      <w:r w:rsidRPr="002776AC">
        <w:rPr>
          <w:rFonts w:ascii="Times New Roman" w:hAnsi="Times New Roman" w:cs="Times New Roman"/>
          <w:b/>
          <w:bCs/>
          <w:sz w:val="36"/>
          <w:szCs w:val="36"/>
        </w:rPr>
        <w:t xml:space="preserve">Materia: </w:t>
      </w:r>
      <w:r w:rsidR="00930F02">
        <w:rPr>
          <w:rFonts w:ascii="Times New Roman" w:hAnsi="Times New Roman" w:cs="Times New Roman"/>
          <w:sz w:val="36"/>
          <w:szCs w:val="36"/>
        </w:rPr>
        <w:t xml:space="preserve">Mercadotecnia Estratégica. </w:t>
      </w:r>
    </w:p>
    <w:p w14:paraId="0F63706E" w14:textId="59367236" w:rsidR="0014253A" w:rsidRPr="00D91995" w:rsidRDefault="00446D3D" w:rsidP="00D91995">
      <w:pPr>
        <w:spacing w:line="360" w:lineRule="auto"/>
        <w:rPr>
          <w:rFonts w:ascii="Times New Roman" w:hAnsi="Times New Roman" w:cs="Times New Roman"/>
          <w:sz w:val="36"/>
          <w:szCs w:val="36"/>
        </w:rPr>
      </w:pPr>
      <w:r w:rsidRPr="002776AC">
        <w:rPr>
          <w:rFonts w:ascii="Times New Roman" w:hAnsi="Times New Roman" w:cs="Times New Roman"/>
          <w:b/>
          <w:bCs/>
          <w:sz w:val="36"/>
          <w:szCs w:val="36"/>
        </w:rPr>
        <w:t xml:space="preserve">Grupo: </w:t>
      </w:r>
      <w:r w:rsidR="00B700A7" w:rsidRPr="00B700A7">
        <w:rPr>
          <w:rFonts w:ascii="Times New Roman" w:hAnsi="Times New Roman" w:cs="Times New Roman"/>
          <w:sz w:val="36"/>
          <w:szCs w:val="36"/>
        </w:rPr>
        <w:t>1ZMEADMLSA</w:t>
      </w:r>
    </w:p>
    <w:p w14:paraId="366A71CE" w14:textId="6040EE0E" w:rsidR="00C04720" w:rsidRPr="00C04720" w:rsidRDefault="004D3108" w:rsidP="004B646B">
      <w:pPr>
        <w:jc w:val="both"/>
        <w:rPr>
          <w:rFonts w:ascii="Times New Roman" w:hAnsi="Times New Roman" w:cs="Times New Roman"/>
        </w:rPr>
      </w:pPr>
      <w:r>
        <w:rPr>
          <w:noProof/>
        </w:rPr>
        <w:drawing>
          <wp:inline distT="0" distB="0" distL="0" distR="0" wp14:anchorId="16F8EB01" wp14:editId="57DD4FDC">
            <wp:extent cx="5949950" cy="3380105"/>
            <wp:effectExtent l="0" t="0" r="0" b="0"/>
            <wp:docPr id="2081355436" name="Imagen 3" descr="Marketing estratégico: qué es y 6 ejemplos exitosos – Mama Mia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keting estratégico: qué es y 6 ejemplos exitosos – Mama Mia 3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950" cy="3380105"/>
                    </a:xfrm>
                    <a:prstGeom prst="rect">
                      <a:avLst/>
                    </a:prstGeom>
                    <a:noFill/>
                    <a:ln>
                      <a:noFill/>
                    </a:ln>
                  </pic:spPr>
                </pic:pic>
              </a:graphicData>
            </a:graphic>
          </wp:inline>
        </w:drawing>
      </w:r>
    </w:p>
    <w:p w14:paraId="54BA18D0" w14:textId="77777777" w:rsidR="0014253A" w:rsidRDefault="0014253A">
      <w:pPr>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br w:type="page"/>
      </w:r>
    </w:p>
    <w:p w14:paraId="09EE1844" w14:textId="5DB9E107" w:rsidR="00113821" w:rsidRDefault="00113821" w:rsidP="004B646B">
      <w:pPr>
        <w:jc w:val="both"/>
        <w:rPr>
          <w:rFonts w:ascii="Times New Roman" w:eastAsia="Times New Roman" w:hAnsi="Times New Roman" w:cs="Times New Roman"/>
          <w:kern w:val="0"/>
          <w:lang w:eastAsia="es-MX"/>
          <w14:ligatures w14:val="none"/>
        </w:rPr>
      </w:pPr>
    </w:p>
    <w:p w14:paraId="53779B9C" w14:textId="77777777" w:rsidR="0083194D" w:rsidRDefault="00733E3F" w:rsidP="00733E3F">
      <w:pPr>
        <w:jc w:val="both"/>
        <w:rPr>
          <w:rFonts w:ascii="Times New Roman" w:eastAsia="Times New Roman" w:hAnsi="Times New Roman" w:cs="Times New Roman"/>
          <w:kern w:val="0"/>
          <w:lang w:eastAsia="es-MX"/>
          <w14:ligatures w14:val="none"/>
        </w:rPr>
      </w:pPr>
      <w:r w:rsidRPr="00733E3F">
        <w:rPr>
          <w:rFonts w:ascii="Times New Roman" w:eastAsia="Times New Roman" w:hAnsi="Times New Roman" w:cs="Times New Roman"/>
          <w:kern w:val="0"/>
          <w:lang w:eastAsia="es-MX"/>
          <w14:ligatures w14:val="none"/>
        </w:rPr>
        <w:t>El Perfume de las Estrellas: La Historia de Citlalli</w:t>
      </w:r>
    </w:p>
    <w:p w14:paraId="1975BF28" w14:textId="326B2502" w:rsidR="00733E3F" w:rsidRPr="00733E3F" w:rsidRDefault="00733E3F" w:rsidP="00733E3F">
      <w:pPr>
        <w:jc w:val="both"/>
        <w:rPr>
          <w:rFonts w:ascii="Times New Roman" w:eastAsia="Times New Roman" w:hAnsi="Times New Roman" w:cs="Times New Roman"/>
          <w:kern w:val="0"/>
          <w:lang w:eastAsia="es-MX"/>
          <w14:ligatures w14:val="none"/>
        </w:rPr>
      </w:pPr>
      <w:r w:rsidRPr="00733E3F">
        <w:rPr>
          <w:rFonts w:ascii="Times New Roman" w:eastAsia="Times New Roman" w:hAnsi="Times New Roman" w:cs="Times New Roman"/>
          <w:kern w:val="0"/>
          <w:lang w:eastAsia="es-MX"/>
          <w14:ligatures w14:val="none"/>
        </w:rPr>
        <w:t xml:space="preserve">Había una vez, en un pequeño y pintoresco pueblo muy lejano del estado de Hidalgo, un joven soñador llamado David. Él tenía un don especial para percibir y mezclar los aromas de la naturaleza, pero se enfrentaba a un gran obstáculo: vivía en una profunda pobreza y carecía de los materiales y las herramientas necesarias para desarrollar su talento. Una noche de cielo despejado, David se encontraba recostado al lado de un gran árbol, observando detenidamente las estrellas. En su corazón sentía la frustración de tener un sueño aparentemente imposible: quería crear algo único, un perfume diferente que revolucionara el mundo, pero su falta de recursos lo mantenía estancado.  </w:t>
      </w:r>
    </w:p>
    <w:p w14:paraId="2654A166" w14:textId="505645C0" w:rsidR="00733E3F" w:rsidRPr="00733E3F" w:rsidRDefault="00733E3F" w:rsidP="00733E3F">
      <w:pPr>
        <w:jc w:val="both"/>
        <w:rPr>
          <w:rFonts w:ascii="Times New Roman" w:eastAsia="Times New Roman" w:hAnsi="Times New Roman" w:cs="Times New Roman"/>
          <w:kern w:val="0"/>
          <w:lang w:eastAsia="es-MX"/>
          <w14:ligatures w14:val="none"/>
        </w:rPr>
      </w:pPr>
      <w:r w:rsidRPr="00733E3F">
        <w:rPr>
          <w:rFonts w:ascii="Times New Roman" w:eastAsia="Times New Roman" w:hAnsi="Times New Roman" w:cs="Times New Roman"/>
          <w:kern w:val="0"/>
          <w:lang w:eastAsia="es-MX"/>
          <w14:ligatures w14:val="none"/>
        </w:rPr>
        <w:t xml:space="preserve">Mientras su mente daba vueltas tratando de planear las bases de su proyecto, una suave brisa movió el cielo nocturno y David vio formarse una hermosa silueta entre las nubes. Esa visión fue como un relámpago en la oscuridad; de repente, le llegó la inspiración que tanto necesitaba. En ese mágico momento, a su memoria acudió el dulce recuerdo de su gran amiga Citlalli, una chica alegre y valiente que había fallecido hace tiempo.  </w:t>
      </w:r>
    </w:p>
    <w:p w14:paraId="17C07C15" w14:textId="020B74C0" w:rsidR="00733E3F" w:rsidRPr="00733E3F" w:rsidRDefault="00733E3F" w:rsidP="00733E3F">
      <w:pPr>
        <w:jc w:val="both"/>
        <w:rPr>
          <w:rFonts w:ascii="Times New Roman" w:eastAsia="Times New Roman" w:hAnsi="Times New Roman" w:cs="Times New Roman"/>
          <w:kern w:val="0"/>
          <w:lang w:eastAsia="es-MX"/>
          <w14:ligatures w14:val="none"/>
        </w:rPr>
      </w:pPr>
      <w:r w:rsidRPr="00733E3F">
        <w:rPr>
          <w:rFonts w:ascii="Times New Roman" w:eastAsia="Times New Roman" w:hAnsi="Times New Roman" w:cs="Times New Roman"/>
          <w:kern w:val="0"/>
          <w:lang w:eastAsia="es-MX"/>
          <w14:ligatures w14:val="none"/>
        </w:rPr>
        <w:t xml:space="preserve">David recordó con claridad una frase que ella siempre le repetía cuando él dudaba de sí mismo: "el límite son las estrellas". Ese bonito recuerdo encendió una llama en su interior y perduró como la inspiración definitiva para pulir su producto. Comprendió que la solución a su problema de dinero no era rendirse, sino utilizar lo que tenía a su alcance. Guiado por el amor hacia su amiga, David comenzó a recolectar flores silvestres de Hidalgo, resinas de los árboles del bosque y el agua pura del rocío matutino. Utilizó vasijas de barro y herramientas improvisadas, pero con un propósito inquebrantable: destilar un aroma que capturara la luz, la esperanza y la esencia de quien fue su mejor amiga.  </w:t>
      </w:r>
    </w:p>
    <w:p w14:paraId="58836B57" w14:textId="03C05F43" w:rsidR="00BC7CE0" w:rsidRDefault="00BC7CE0" w:rsidP="00733E3F">
      <w:pPr>
        <w:jc w:val="both"/>
      </w:pPr>
      <w:r>
        <w:rPr>
          <w:noProof/>
        </w:rPr>
        <w:drawing>
          <wp:anchor distT="0" distB="0" distL="114300" distR="114300" simplePos="0" relativeHeight="251662848" behindDoc="0" locked="0" layoutInCell="1" allowOverlap="1" wp14:anchorId="4AE6BF4E" wp14:editId="38E098B1">
            <wp:simplePos x="0" y="0"/>
            <wp:positionH relativeFrom="margin">
              <wp:align>center</wp:align>
            </wp:positionH>
            <wp:positionV relativeFrom="paragraph">
              <wp:posOffset>1654810</wp:posOffset>
            </wp:positionV>
            <wp:extent cx="3848100" cy="2147873"/>
            <wp:effectExtent l="0" t="0" r="0" b="5080"/>
            <wp:wrapNone/>
            <wp:docPr id="329112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8100" cy="2147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3E3F" w:rsidRPr="00733E3F">
        <w:rPr>
          <w:rFonts w:ascii="Times New Roman" w:eastAsia="Times New Roman" w:hAnsi="Times New Roman" w:cs="Times New Roman"/>
          <w:kern w:val="0"/>
          <w:lang w:eastAsia="es-MX"/>
          <w14:ligatures w14:val="none"/>
        </w:rPr>
        <w:t>Después de semanas de arduo trabajo y dedicación artesanal, David logró extraer la primera gota de su creación. Al olerla, el resultado fue asombroso. No era solo una fragancia agradable; el perfume tenía el poder de calmar la tristeza, disipar el miedo y llenar de paz el corazón de quien lo usaba. David decidió nombrar a este revolucionario perfume "Citlalli", en honor a su amiga. La fragancia pronto se dio a conocer mucho más allá de las fronteras de su pueblo, no solo resolviendo los problemas económicos de David, sino sanando el alma de las personas. Así, el creador demostró al mundo que la verdadera magia de un perfume no requiere de lujos ni dinero, sino de</w:t>
      </w:r>
      <w:r>
        <w:rPr>
          <w:rFonts w:ascii="Times New Roman" w:eastAsia="Times New Roman" w:hAnsi="Times New Roman" w:cs="Times New Roman"/>
          <w:kern w:val="0"/>
          <w:lang w:eastAsia="es-MX"/>
          <w14:ligatures w14:val="none"/>
        </w:rPr>
        <w:t xml:space="preserve"> </w:t>
      </w:r>
      <w:r w:rsidR="00733E3F" w:rsidRPr="00733E3F">
        <w:rPr>
          <w:rFonts w:ascii="Times New Roman" w:eastAsia="Times New Roman" w:hAnsi="Times New Roman" w:cs="Times New Roman"/>
          <w:kern w:val="0"/>
          <w:lang w:eastAsia="es-MX"/>
          <w14:ligatures w14:val="none"/>
        </w:rPr>
        <w:t>un recuerdo puro, demostrando para siempre que, en efecto, el límite son las estrellas.</w:t>
      </w:r>
      <w:r w:rsidRPr="00BC7CE0">
        <w:t xml:space="preserve"> </w:t>
      </w:r>
    </w:p>
    <w:p w14:paraId="01C21F3C" w14:textId="23796910" w:rsidR="00144D29" w:rsidRPr="004B646B" w:rsidRDefault="00144D29" w:rsidP="00733E3F">
      <w:pPr>
        <w:jc w:val="both"/>
        <w:rPr>
          <w:rFonts w:ascii="Times New Roman" w:eastAsia="Times New Roman" w:hAnsi="Times New Roman" w:cs="Times New Roman"/>
          <w:kern w:val="0"/>
          <w:lang w:eastAsia="es-MX"/>
          <w14:ligatures w14:val="none"/>
        </w:rPr>
      </w:pPr>
    </w:p>
    <w:sectPr w:rsidR="00144D29" w:rsidRPr="004B646B" w:rsidSect="00E60FC3">
      <w:headerReference w:type="default" r:id="rId14"/>
      <w:pgSz w:w="12240" w:h="15840" w:code="1"/>
      <w:pgMar w:top="1435" w:right="1435" w:bottom="1435" w:left="143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84F34" w14:textId="77777777" w:rsidR="003A775D" w:rsidRDefault="003A775D" w:rsidP="00030766">
      <w:pPr>
        <w:spacing w:after="0" w:line="240" w:lineRule="auto"/>
      </w:pPr>
      <w:r>
        <w:separator/>
      </w:r>
    </w:p>
  </w:endnote>
  <w:endnote w:type="continuationSeparator" w:id="0">
    <w:p w14:paraId="78E20DF6" w14:textId="77777777" w:rsidR="003A775D" w:rsidRDefault="003A775D" w:rsidP="00030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B324E" w14:textId="77777777" w:rsidR="003A775D" w:rsidRDefault="003A775D" w:rsidP="00030766">
      <w:pPr>
        <w:spacing w:after="0" w:line="240" w:lineRule="auto"/>
      </w:pPr>
      <w:r>
        <w:separator/>
      </w:r>
    </w:p>
  </w:footnote>
  <w:footnote w:type="continuationSeparator" w:id="0">
    <w:p w14:paraId="371C4D4C" w14:textId="77777777" w:rsidR="003A775D" w:rsidRDefault="003A775D" w:rsidP="00030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EA2A" w14:textId="25EEBC3D" w:rsidR="00030766" w:rsidRDefault="00930F02" w:rsidP="00030766">
    <w:pPr>
      <w:rPr>
        <w:rFonts w:ascii="Arial" w:hAnsi="Arial" w:cs="Arial"/>
        <w:szCs w:val="28"/>
      </w:rPr>
    </w:pPr>
    <w:r w:rsidRPr="00ED1B22">
      <w:rPr>
        <w:rFonts w:ascii="Arial" w:hAnsi="Arial" w:cs="Arial"/>
        <w:noProof/>
        <w:sz w:val="28"/>
        <w:szCs w:val="28"/>
      </w:rPr>
      <w:drawing>
        <wp:anchor distT="0" distB="0" distL="114300" distR="114300" simplePos="0" relativeHeight="251660800" behindDoc="0" locked="0" layoutInCell="1" allowOverlap="1" wp14:anchorId="0BB9C0BA" wp14:editId="6F46C89F">
          <wp:simplePos x="0" y="0"/>
          <wp:positionH relativeFrom="margin">
            <wp:posOffset>5439954</wp:posOffset>
          </wp:positionH>
          <wp:positionV relativeFrom="paragraph">
            <wp:posOffset>17145</wp:posOffset>
          </wp:positionV>
          <wp:extent cx="473626" cy="438150"/>
          <wp:effectExtent l="0" t="0" r="3175" b="0"/>
          <wp:wrapNone/>
          <wp:docPr id="46586420"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053" t="10442" r="17677" b="19021"/>
                  <a:stretch>
                    <a:fillRect/>
                  </a:stretch>
                </pic:blipFill>
                <pic:spPr bwMode="auto">
                  <a:xfrm>
                    <a:off x="0" y="0"/>
                    <a:ext cx="473626" cy="438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766" w:rsidRPr="00ED1B22">
      <w:rPr>
        <w:rFonts w:ascii="Arial" w:hAnsi="Arial" w:cs="Arial"/>
        <w:noProof/>
        <w:sz w:val="28"/>
        <w:szCs w:val="28"/>
      </w:rPr>
      <w:drawing>
        <wp:anchor distT="0" distB="0" distL="114300" distR="114300" simplePos="0" relativeHeight="251658752" behindDoc="0" locked="0" layoutInCell="1" allowOverlap="1" wp14:anchorId="3D8C8F50" wp14:editId="52B82A4E">
          <wp:simplePos x="0" y="0"/>
          <wp:positionH relativeFrom="leftMargin">
            <wp:posOffset>914400</wp:posOffset>
          </wp:positionH>
          <wp:positionV relativeFrom="paragraph">
            <wp:posOffset>36195</wp:posOffset>
          </wp:positionV>
          <wp:extent cx="473626" cy="438150"/>
          <wp:effectExtent l="0" t="0" r="3175" b="0"/>
          <wp:wrapNone/>
          <wp:docPr id="1621990458" name="Imagen 1" descr="Enroll-U | UTC Atizap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roll-U | UTC Atizapán"/>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1053" t="10442" r="17677" b="19021"/>
                  <a:stretch>
                    <a:fillRect/>
                  </a:stretch>
                </pic:blipFill>
                <pic:spPr bwMode="auto">
                  <a:xfrm>
                    <a:off x="0" y="0"/>
                    <a:ext cx="481490" cy="445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B550F4" w14:textId="44D8DC71" w:rsidR="00867687" w:rsidRPr="00867687" w:rsidRDefault="00867687" w:rsidP="00867687">
    <w:pPr>
      <w:pStyle w:val="Encabezado"/>
      <w:jc w:val="center"/>
      <w:rPr>
        <w:b/>
        <w:bCs/>
        <w:u w:val="single"/>
      </w:rPr>
    </w:pPr>
    <w:r>
      <w:rPr>
        <w:b/>
        <w:bCs/>
        <w:u w:val="single"/>
      </w:rPr>
      <w:t>M</w:t>
    </w:r>
    <w:r w:rsidR="00930F02">
      <w:rPr>
        <w:b/>
        <w:bCs/>
        <w:u w:val="single"/>
      </w:rPr>
      <w:t>ercadotecnia Estratégica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E82"/>
    <w:multiLevelType w:val="hybridMultilevel"/>
    <w:tmpl w:val="7E621A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5726A1E"/>
    <w:multiLevelType w:val="hybridMultilevel"/>
    <w:tmpl w:val="99C20F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7719B4"/>
    <w:multiLevelType w:val="multilevel"/>
    <w:tmpl w:val="64A6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1636B"/>
    <w:multiLevelType w:val="hybridMultilevel"/>
    <w:tmpl w:val="BB7C378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DE44D90"/>
    <w:multiLevelType w:val="hybridMultilevel"/>
    <w:tmpl w:val="CB840D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E3C3194"/>
    <w:multiLevelType w:val="multilevel"/>
    <w:tmpl w:val="4AA4D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2002F"/>
    <w:multiLevelType w:val="hybridMultilevel"/>
    <w:tmpl w:val="96023C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6C66C23"/>
    <w:multiLevelType w:val="hybridMultilevel"/>
    <w:tmpl w:val="56624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BC50637"/>
    <w:multiLevelType w:val="multilevel"/>
    <w:tmpl w:val="F5181F28"/>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b/>
        <w:bCs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4D0207EE"/>
    <w:multiLevelType w:val="hybridMultilevel"/>
    <w:tmpl w:val="93BABAFE"/>
    <w:lvl w:ilvl="0" w:tplc="11900C6A">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685043F"/>
    <w:multiLevelType w:val="multilevel"/>
    <w:tmpl w:val="0A3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B1AB8"/>
    <w:multiLevelType w:val="multilevel"/>
    <w:tmpl w:val="8E66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119C4"/>
    <w:multiLevelType w:val="hybridMultilevel"/>
    <w:tmpl w:val="87FC3AD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A363F3C"/>
    <w:multiLevelType w:val="hybridMultilevel"/>
    <w:tmpl w:val="23245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13074833">
    <w:abstractNumId w:val="8"/>
  </w:num>
  <w:num w:numId="2" w16cid:durableId="2045206882">
    <w:abstractNumId w:val="4"/>
  </w:num>
  <w:num w:numId="3" w16cid:durableId="223952039">
    <w:abstractNumId w:val="10"/>
  </w:num>
  <w:num w:numId="4" w16cid:durableId="1210917491">
    <w:abstractNumId w:val="2"/>
  </w:num>
  <w:num w:numId="5" w16cid:durableId="440686814">
    <w:abstractNumId w:val="5"/>
  </w:num>
  <w:num w:numId="6" w16cid:durableId="221211471">
    <w:abstractNumId w:val="1"/>
  </w:num>
  <w:num w:numId="7" w16cid:durableId="682167826">
    <w:abstractNumId w:val="0"/>
  </w:num>
  <w:num w:numId="8" w16cid:durableId="703823190">
    <w:abstractNumId w:val="3"/>
  </w:num>
  <w:num w:numId="9" w16cid:durableId="1572884818">
    <w:abstractNumId w:val="13"/>
  </w:num>
  <w:num w:numId="10" w16cid:durableId="511068009">
    <w:abstractNumId w:val="12"/>
  </w:num>
  <w:num w:numId="11" w16cid:durableId="214122431">
    <w:abstractNumId w:val="7"/>
  </w:num>
  <w:num w:numId="12" w16cid:durableId="1077484847">
    <w:abstractNumId w:val="6"/>
  </w:num>
  <w:num w:numId="13" w16cid:durableId="1701591263">
    <w:abstractNumId w:val="9"/>
  </w:num>
  <w:num w:numId="14" w16cid:durableId="161424566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766"/>
    <w:rsid w:val="0000570A"/>
    <w:rsid w:val="00010832"/>
    <w:rsid w:val="00011029"/>
    <w:rsid w:val="000112BE"/>
    <w:rsid w:val="00012C75"/>
    <w:rsid w:val="000146BC"/>
    <w:rsid w:val="0001500B"/>
    <w:rsid w:val="00016956"/>
    <w:rsid w:val="0002047E"/>
    <w:rsid w:val="0002205A"/>
    <w:rsid w:val="00027B0B"/>
    <w:rsid w:val="00030766"/>
    <w:rsid w:val="000308E5"/>
    <w:rsid w:val="00031767"/>
    <w:rsid w:val="00031AC0"/>
    <w:rsid w:val="00032EFD"/>
    <w:rsid w:val="0003307E"/>
    <w:rsid w:val="00033C93"/>
    <w:rsid w:val="0003649A"/>
    <w:rsid w:val="00040CE0"/>
    <w:rsid w:val="00044ECC"/>
    <w:rsid w:val="00052B40"/>
    <w:rsid w:val="00056940"/>
    <w:rsid w:val="00063F86"/>
    <w:rsid w:val="00064B41"/>
    <w:rsid w:val="00064FCE"/>
    <w:rsid w:val="00066952"/>
    <w:rsid w:val="00071353"/>
    <w:rsid w:val="00071E5E"/>
    <w:rsid w:val="000744D4"/>
    <w:rsid w:val="00076097"/>
    <w:rsid w:val="00076993"/>
    <w:rsid w:val="00083AEE"/>
    <w:rsid w:val="000875A3"/>
    <w:rsid w:val="00091743"/>
    <w:rsid w:val="00091A71"/>
    <w:rsid w:val="00093B37"/>
    <w:rsid w:val="00094333"/>
    <w:rsid w:val="00095ED8"/>
    <w:rsid w:val="00096B1C"/>
    <w:rsid w:val="00096E20"/>
    <w:rsid w:val="000A0EE3"/>
    <w:rsid w:val="000A17A5"/>
    <w:rsid w:val="000A48C5"/>
    <w:rsid w:val="000A5763"/>
    <w:rsid w:val="000B24AE"/>
    <w:rsid w:val="000B3C7B"/>
    <w:rsid w:val="000B43FC"/>
    <w:rsid w:val="000B65F3"/>
    <w:rsid w:val="000C166B"/>
    <w:rsid w:val="000C211B"/>
    <w:rsid w:val="000C3DCF"/>
    <w:rsid w:val="000C55C9"/>
    <w:rsid w:val="000C77FD"/>
    <w:rsid w:val="000D25E1"/>
    <w:rsid w:val="000D505B"/>
    <w:rsid w:val="000D6AFB"/>
    <w:rsid w:val="000D7325"/>
    <w:rsid w:val="000E5772"/>
    <w:rsid w:val="000F064A"/>
    <w:rsid w:val="000F1261"/>
    <w:rsid w:val="000F1422"/>
    <w:rsid w:val="000F3AAE"/>
    <w:rsid w:val="000F4652"/>
    <w:rsid w:val="000F5584"/>
    <w:rsid w:val="000F64B1"/>
    <w:rsid w:val="000F68B7"/>
    <w:rsid w:val="000F7D85"/>
    <w:rsid w:val="00105A92"/>
    <w:rsid w:val="00106093"/>
    <w:rsid w:val="00113821"/>
    <w:rsid w:val="00116BD1"/>
    <w:rsid w:val="0012300B"/>
    <w:rsid w:val="001236B4"/>
    <w:rsid w:val="001246D3"/>
    <w:rsid w:val="0013106A"/>
    <w:rsid w:val="001342FF"/>
    <w:rsid w:val="00134AA7"/>
    <w:rsid w:val="001403AE"/>
    <w:rsid w:val="00140A5F"/>
    <w:rsid w:val="0014253A"/>
    <w:rsid w:val="00144D29"/>
    <w:rsid w:val="0014675A"/>
    <w:rsid w:val="001472E1"/>
    <w:rsid w:val="00150100"/>
    <w:rsid w:val="00156404"/>
    <w:rsid w:val="00165180"/>
    <w:rsid w:val="00167725"/>
    <w:rsid w:val="0017273F"/>
    <w:rsid w:val="00181B57"/>
    <w:rsid w:val="001848BE"/>
    <w:rsid w:val="0018735E"/>
    <w:rsid w:val="00187924"/>
    <w:rsid w:val="001934BB"/>
    <w:rsid w:val="001973F5"/>
    <w:rsid w:val="001A0ECD"/>
    <w:rsid w:val="001A4AED"/>
    <w:rsid w:val="001B39B7"/>
    <w:rsid w:val="001B39DB"/>
    <w:rsid w:val="001B6A46"/>
    <w:rsid w:val="001B6C0F"/>
    <w:rsid w:val="001B6D6F"/>
    <w:rsid w:val="001B76B2"/>
    <w:rsid w:val="001C05D9"/>
    <w:rsid w:val="001C0D18"/>
    <w:rsid w:val="001C12CE"/>
    <w:rsid w:val="001C1479"/>
    <w:rsid w:val="001C179B"/>
    <w:rsid w:val="001D070D"/>
    <w:rsid w:val="001D3102"/>
    <w:rsid w:val="001D60C9"/>
    <w:rsid w:val="001E0F5D"/>
    <w:rsid w:val="001E1728"/>
    <w:rsid w:val="001E213F"/>
    <w:rsid w:val="001E2A92"/>
    <w:rsid w:val="001E5F4C"/>
    <w:rsid w:val="001E7EB0"/>
    <w:rsid w:val="001F0917"/>
    <w:rsid w:val="001F0C47"/>
    <w:rsid w:val="001F3684"/>
    <w:rsid w:val="001F36AD"/>
    <w:rsid w:val="001F5105"/>
    <w:rsid w:val="00200BC1"/>
    <w:rsid w:val="002037A6"/>
    <w:rsid w:val="00206A85"/>
    <w:rsid w:val="00207B40"/>
    <w:rsid w:val="00210A19"/>
    <w:rsid w:val="00210B96"/>
    <w:rsid w:val="00211F69"/>
    <w:rsid w:val="00213507"/>
    <w:rsid w:val="00214989"/>
    <w:rsid w:val="00216595"/>
    <w:rsid w:val="00217D15"/>
    <w:rsid w:val="0022052E"/>
    <w:rsid w:val="00225D32"/>
    <w:rsid w:val="0023079D"/>
    <w:rsid w:val="00232ECC"/>
    <w:rsid w:val="00234DFF"/>
    <w:rsid w:val="00236BA4"/>
    <w:rsid w:val="00250763"/>
    <w:rsid w:val="002534DC"/>
    <w:rsid w:val="00253C3C"/>
    <w:rsid w:val="00261A9C"/>
    <w:rsid w:val="00266A21"/>
    <w:rsid w:val="00271F5F"/>
    <w:rsid w:val="00273B81"/>
    <w:rsid w:val="002744C2"/>
    <w:rsid w:val="002753EC"/>
    <w:rsid w:val="0027571C"/>
    <w:rsid w:val="002776AC"/>
    <w:rsid w:val="00281966"/>
    <w:rsid w:val="00284EDA"/>
    <w:rsid w:val="00286792"/>
    <w:rsid w:val="0029078E"/>
    <w:rsid w:val="00293421"/>
    <w:rsid w:val="00293DA9"/>
    <w:rsid w:val="002943EA"/>
    <w:rsid w:val="002970AF"/>
    <w:rsid w:val="002971A9"/>
    <w:rsid w:val="002A4AFE"/>
    <w:rsid w:val="002A56DE"/>
    <w:rsid w:val="002B018C"/>
    <w:rsid w:val="002B55C0"/>
    <w:rsid w:val="002B78CA"/>
    <w:rsid w:val="002C4936"/>
    <w:rsid w:val="002C52EA"/>
    <w:rsid w:val="002D0055"/>
    <w:rsid w:val="002D1E9A"/>
    <w:rsid w:val="002D23CB"/>
    <w:rsid w:val="002E01FB"/>
    <w:rsid w:val="002E2685"/>
    <w:rsid w:val="002E618B"/>
    <w:rsid w:val="002F23EE"/>
    <w:rsid w:val="002F2684"/>
    <w:rsid w:val="002F4335"/>
    <w:rsid w:val="002F4395"/>
    <w:rsid w:val="002F52BA"/>
    <w:rsid w:val="002F7F2D"/>
    <w:rsid w:val="00303B90"/>
    <w:rsid w:val="00304D3A"/>
    <w:rsid w:val="00305F34"/>
    <w:rsid w:val="00307B0E"/>
    <w:rsid w:val="00307F54"/>
    <w:rsid w:val="00311E7B"/>
    <w:rsid w:val="00312AC3"/>
    <w:rsid w:val="00312E35"/>
    <w:rsid w:val="003161D7"/>
    <w:rsid w:val="00316BD9"/>
    <w:rsid w:val="00317D23"/>
    <w:rsid w:val="003215B3"/>
    <w:rsid w:val="00323017"/>
    <w:rsid w:val="003248DF"/>
    <w:rsid w:val="00335C5A"/>
    <w:rsid w:val="00340238"/>
    <w:rsid w:val="003408B8"/>
    <w:rsid w:val="00341B8B"/>
    <w:rsid w:val="00342AE3"/>
    <w:rsid w:val="00345D5F"/>
    <w:rsid w:val="00350320"/>
    <w:rsid w:val="00356123"/>
    <w:rsid w:val="003562C7"/>
    <w:rsid w:val="00356913"/>
    <w:rsid w:val="0035692C"/>
    <w:rsid w:val="00356975"/>
    <w:rsid w:val="003657F9"/>
    <w:rsid w:val="00366FA5"/>
    <w:rsid w:val="0037116D"/>
    <w:rsid w:val="0037187D"/>
    <w:rsid w:val="003774A3"/>
    <w:rsid w:val="00377949"/>
    <w:rsid w:val="003802EF"/>
    <w:rsid w:val="003805C6"/>
    <w:rsid w:val="00381530"/>
    <w:rsid w:val="00382BE2"/>
    <w:rsid w:val="00383A28"/>
    <w:rsid w:val="003844DC"/>
    <w:rsid w:val="00385CB9"/>
    <w:rsid w:val="0038667B"/>
    <w:rsid w:val="00391D0A"/>
    <w:rsid w:val="0039444C"/>
    <w:rsid w:val="003946A9"/>
    <w:rsid w:val="00394CD4"/>
    <w:rsid w:val="003951EC"/>
    <w:rsid w:val="003959A2"/>
    <w:rsid w:val="003A3435"/>
    <w:rsid w:val="003A775D"/>
    <w:rsid w:val="003B0949"/>
    <w:rsid w:val="003B4E92"/>
    <w:rsid w:val="003B794C"/>
    <w:rsid w:val="003B7EC6"/>
    <w:rsid w:val="003C10DD"/>
    <w:rsid w:val="003C21C2"/>
    <w:rsid w:val="003C3B7C"/>
    <w:rsid w:val="003C3E6F"/>
    <w:rsid w:val="003D27F7"/>
    <w:rsid w:val="003D33D7"/>
    <w:rsid w:val="003D7B51"/>
    <w:rsid w:val="003E0132"/>
    <w:rsid w:val="003E1DCC"/>
    <w:rsid w:val="003E751F"/>
    <w:rsid w:val="003F0BF8"/>
    <w:rsid w:val="003F2C0A"/>
    <w:rsid w:val="003F4D6B"/>
    <w:rsid w:val="003F580B"/>
    <w:rsid w:val="003F5B43"/>
    <w:rsid w:val="003F7B9B"/>
    <w:rsid w:val="00401C4F"/>
    <w:rsid w:val="00403691"/>
    <w:rsid w:val="00403826"/>
    <w:rsid w:val="004052F6"/>
    <w:rsid w:val="004072A1"/>
    <w:rsid w:val="00410999"/>
    <w:rsid w:val="00413FD1"/>
    <w:rsid w:val="0041480C"/>
    <w:rsid w:val="00414D00"/>
    <w:rsid w:val="00425B91"/>
    <w:rsid w:val="00426F62"/>
    <w:rsid w:val="00427BD8"/>
    <w:rsid w:val="00433B38"/>
    <w:rsid w:val="00440457"/>
    <w:rsid w:val="004419DD"/>
    <w:rsid w:val="00442FD3"/>
    <w:rsid w:val="00445800"/>
    <w:rsid w:val="00446D3D"/>
    <w:rsid w:val="004507F2"/>
    <w:rsid w:val="004523F1"/>
    <w:rsid w:val="00455F87"/>
    <w:rsid w:val="00456772"/>
    <w:rsid w:val="00457695"/>
    <w:rsid w:val="00460031"/>
    <w:rsid w:val="00460ACF"/>
    <w:rsid w:val="00463E5F"/>
    <w:rsid w:val="00466218"/>
    <w:rsid w:val="0047055C"/>
    <w:rsid w:val="00473498"/>
    <w:rsid w:val="0047362E"/>
    <w:rsid w:val="0047724C"/>
    <w:rsid w:val="00477281"/>
    <w:rsid w:val="004814DE"/>
    <w:rsid w:val="00490194"/>
    <w:rsid w:val="00490B75"/>
    <w:rsid w:val="00494B08"/>
    <w:rsid w:val="004A1DBA"/>
    <w:rsid w:val="004A34A3"/>
    <w:rsid w:val="004A78A0"/>
    <w:rsid w:val="004B00A7"/>
    <w:rsid w:val="004B0FB6"/>
    <w:rsid w:val="004B1E08"/>
    <w:rsid w:val="004B4146"/>
    <w:rsid w:val="004B44A7"/>
    <w:rsid w:val="004B646B"/>
    <w:rsid w:val="004B6D8A"/>
    <w:rsid w:val="004C1775"/>
    <w:rsid w:val="004C3509"/>
    <w:rsid w:val="004C44FF"/>
    <w:rsid w:val="004C747C"/>
    <w:rsid w:val="004D12A4"/>
    <w:rsid w:val="004D3108"/>
    <w:rsid w:val="004D4985"/>
    <w:rsid w:val="004D5617"/>
    <w:rsid w:val="004D7485"/>
    <w:rsid w:val="004D767F"/>
    <w:rsid w:val="004E0FCC"/>
    <w:rsid w:val="004E3318"/>
    <w:rsid w:val="004E3DED"/>
    <w:rsid w:val="004E462F"/>
    <w:rsid w:val="004E463C"/>
    <w:rsid w:val="004E6CC3"/>
    <w:rsid w:val="004E6F90"/>
    <w:rsid w:val="004F5B1B"/>
    <w:rsid w:val="004F682E"/>
    <w:rsid w:val="004F7264"/>
    <w:rsid w:val="004F7C76"/>
    <w:rsid w:val="005015F6"/>
    <w:rsid w:val="005015F9"/>
    <w:rsid w:val="00502CA7"/>
    <w:rsid w:val="00507048"/>
    <w:rsid w:val="0051020D"/>
    <w:rsid w:val="00514979"/>
    <w:rsid w:val="00514A00"/>
    <w:rsid w:val="00522270"/>
    <w:rsid w:val="00522838"/>
    <w:rsid w:val="005249B5"/>
    <w:rsid w:val="00527337"/>
    <w:rsid w:val="00531607"/>
    <w:rsid w:val="0053270A"/>
    <w:rsid w:val="00536D77"/>
    <w:rsid w:val="0054016F"/>
    <w:rsid w:val="005405CB"/>
    <w:rsid w:val="005435E4"/>
    <w:rsid w:val="00550075"/>
    <w:rsid w:val="00550B61"/>
    <w:rsid w:val="0055392C"/>
    <w:rsid w:val="00553E02"/>
    <w:rsid w:val="00554827"/>
    <w:rsid w:val="00561792"/>
    <w:rsid w:val="005618C1"/>
    <w:rsid w:val="00574FE4"/>
    <w:rsid w:val="0057629E"/>
    <w:rsid w:val="00576532"/>
    <w:rsid w:val="0057712C"/>
    <w:rsid w:val="005777F2"/>
    <w:rsid w:val="005779EC"/>
    <w:rsid w:val="00580ED6"/>
    <w:rsid w:val="00586CBA"/>
    <w:rsid w:val="00587377"/>
    <w:rsid w:val="00591AE6"/>
    <w:rsid w:val="0059333A"/>
    <w:rsid w:val="00593F69"/>
    <w:rsid w:val="0059541D"/>
    <w:rsid w:val="005977B9"/>
    <w:rsid w:val="00597B53"/>
    <w:rsid w:val="00597F03"/>
    <w:rsid w:val="005A0AD7"/>
    <w:rsid w:val="005A3B2E"/>
    <w:rsid w:val="005A3DEE"/>
    <w:rsid w:val="005A4498"/>
    <w:rsid w:val="005A7A6C"/>
    <w:rsid w:val="005B2044"/>
    <w:rsid w:val="005B464F"/>
    <w:rsid w:val="005C31BF"/>
    <w:rsid w:val="005C7B60"/>
    <w:rsid w:val="005D00A3"/>
    <w:rsid w:val="005D04AC"/>
    <w:rsid w:val="005D131D"/>
    <w:rsid w:val="005D234B"/>
    <w:rsid w:val="005D385C"/>
    <w:rsid w:val="005D5BA0"/>
    <w:rsid w:val="005E42D1"/>
    <w:rsid w:val="005E7716"/>
    <w:rsid w:val="005F0871"/>
    <w:rsid w:val="005F1C1A"/>
    <w:rsid w:val="005F1FF1"/>
    <w:rsid w:val="005F2BC5"/>
    <w:rsid w:val="005F4476"/>
    <w:rsid w:val="005F61F5"/>
    <w:rsid w:val="005F76F2"/>
    <w:rsid w:val="0060505F"/>
    <w:rsid w:val="00607F13"/>
    <w:rsid w:val="00607FD6"/>
    <w:rsid w:val="00610171"/>
    <w:rsid w:val="00611F05"/>
    <w:rsid w:val="00612F6D"/>
    <w:rsid w:val="00617068"/>
    <w:rsid w:val="00620F74"/>
    <w:rsid w:val="00622B70"/>
    <w:rsid w:val="00627F7E"/>
    <w:rsid w:val="00632126"/>
    <w:rsid w:val="00632EEC"/>
    <w:rsid w:val="00637458"/>
    <w:rsid w:val="00642FFE"/>
    <w:rsid w:val="006445F3"/>
    <w:rsid w:val="00644DB0"/>
    <w:rsid w:val="00644EC7"/>
    <w:rsid w:val="006460E3"/>
    <w:rsid w:val="00646917"/>
    <w:rsid w:val="00651360"/>
    <w:rsid w:val="00651C39"/>
    <w:rsid w:val="00654845"/>
    <w:rsid w:val="00655378"/>
    <w:rsid w:val="00655584"/>
    <w:rsid w:val="00655D4B"/>
    <w:rsid w:val="00665FAF"/>
    <w:rsid w:val="00666107"/>
    <w:rsid w:val="00666F10"/>
    <w:rsid w:val="00666FEA"/>
    <w:rsid w:val="006678B1"/>
    <w:rsid w:val="006700E8"/>
    <w:rsid w:val="00674984"/>
    <w:rsid w:val="00674F0D"/>
    <w:rsid w:val="00675A20"/>
    <w:rsid w:val="00677C46"/>
    <w:rsid w:val="0068016B"/>
    <w:rsid w:val="006818E0"/>
    <w:rsid w:val="00682B32"/>
    <w:rsid w:val="006830BC"/>
    <w:rsid w:val="00684D44"/>
    <w:rsid w:val="00687C36"/>
    <w:rsid w:val="00687F7D"/>
    <w:rsid w:val="00690C5E"/>
    <w:rsid w:val="006949F5"/>
    <w:rsid w:val="0069645D"/>
    <w:rsid w:val="006A00A0"/>
    <w:rsid w:val="006A2B90"/>
    <w:rsid w:val="006A7DCC"/>
    <w:rsid w:val="006B0CFB"/>
    <w:rsid w:val="006B3890"/>
    <w:rsid w:val="006B55E7"/>
    <w:rsid w:val="006B6571"/>
    <w:rsid w:val="006C007A"/>
    <w:rsid w:val="006C03F6"/>
    <w:rsid w:val="006C0E10"/>
    <w:rsid w:val="006C12A5"/>
    <w:rsid w:val="006C19CC"/>
    <w:rsid w:val="006C2CCE"/>
    <w:rsid w:val="006C4317"/>
    <w:rsid w:val="006C543C"/>
    <w:rsid w:val="006D0CF6"/>
    <w:rsid w:val="006D1409"/>
    <w:rsid w:val="006E7EC7"/>
    <w:rsid w:val="006F0078"/>
    <w:rsid w:val="006F3BB8"/>
    <w:rsid w:val="006F4B69"/>
    <w:rsid w:val="006F5109"/>
    <w:rsid w:val="006F7137"/>
    <w:rsid w:val="00700250"/>
    <w:rsid w:val="0070104E"/>
    <w:rsid w:val="00701E0C"/>
    <w:rsid w:val="00702488"/>
    <w:rsid w:val="00703054"/>
    <w:rsid w:val="00703F6A"/>
    <w:rsid w:val="00704D0C"/>
    <w:rsid w:val="007074CE"/>
    <w:rsid w:val="007138F5"/>
    <w:rsid w:val="007147E0"/>
    <w:rsid w:val="00722A33"/>
    <w:rsid w:val="00723095"/>
    <w:rsid w:val="00732A1B"/>
    <w:rsid w:val="00732C26"/>
    <w:rsid w:val="00733E3F"/>
    <w:rsid w:val="00734EBC"/>
    <w:rsid w:val="00735A2F"/>
    <w:rsid w:val="00736146"/>
    <w:rsid w:val="00737403"/>
    <w:rsid w:val="007377A7"/>
    <w:rsid w:val="00740F60"/>
    <w:rsid w:val="007419E2"/>
    <w:rsid w:val="00742BC3"/>
    <w:rsid w:val="00742CF8"/>
    <w:rsid w:val="00745B6A"/>
    <w:rsid w:val="007528F0"/>
    <w:rsid w:val="00754BCC"/>
    <w:rsid w:val="007551C6"/>
    <w:rsid w:val="007558FC"/>
    <w:rsid w:val="0075715C"/>
    <w:rsid w:val="00760BBB"/>
    <w:rsid w:val="00760D81"/>
    <w:rsid w:val="0076111C"/>
    <w:rsid w:val="0076740D"/>
    <w:rsid w:val="00770DC7"/>
    <w:rsid w:val="0077245C"/>
    <w:rsid w:val="00773201"/>
    <w:rsid w:val="00776BEA"/>
    <w:rsid w:val="00780B1F"/>
    <w:rsid w:val="00781FA7"/>
    <w:rsid w:val="00782768"/>
    <w:rsid w:val="0078535C"/>
    <w:rsid w:val="00785F5B"/>
    <w:rsid w:val="00790EA4"/>
    <w:rsid w:val="007922A7"/>
    <w:rsid w:val="00795AAC"/>
    <w:rsid w:val="00796C4A"/>
    <w:rsid w:val="007A2F03"/>
    <w:rsid w:val="007A65DF"/>
    <w:rsid w:val="007A6C68"/>
    <w:rsid w:val="007B03B3"/>
    <w:rsid w:val="007B08A7"/>
    <w:rsid w:val="007B1D57"/>
    <w:rsid w:val="007B48F7"/>
    <w:rsid w:val="007B522F"/>
    <w:rsid w:val="007B7680"/>
    <w:rsid w:val="007C024B"/>
    <w:rsid w:val="007C21FD"/>
    <w:rsid w:val="007C2942"/>
    <w:rsid w:val="007C5790"/>
    <w:rsid w:val="007C5AF0"/>
    <w:rsid w:val="007C78D5"/>
    <w:rsid w:val="007D32C1"/>
    <w:rsid w:val="007D3669"/>
    <w:rsid w:val="007D3794"/>
    <w:rsid w:val="007D6487"/>
    <w:rsid w:val="007D6C75"/>
    <w:rsid w:val="007D769A"/>
    <w:rsid w:val="007E6A16"/>
    <w:rsid w:val="007F014B"/>
    <w:rsid w:val="007F368F"/>
    <w:rsid w:val="007F38F8"/>
    <w:rsid w:val="007F416D"/>
    <w:rsid w:val="007F5459"/>
    <w:rsid w:val="008009B6"/>
    <w:rsid w:val="00806CFB"/>
    <w:rsid w:val="00807AC7"/>
    <w:rsid w:val="00811084"/>
    <w:rsid w:val="0081162E"/>
    <w:rsid w:val="008211F2"/>
    <w:rsid w:val="008212EA"/>
    <w:rsid w:val="00822617"/>
    <w:rsid w:val="0082677C"/>
    <w:rsid w:val="0083194D"/>
    <w:rsid w:val="008364BB"/>
    <w:rsid w:val="00836E8E"/>
    <w:rsid w:val="008404EB"/>
    <w:rsid w:val="00840735"/>
    <w:rsid w:val="008420B9"/>
    <w:rsid w:val="00844F7C"/>
    <w:rsid w:val="00845E99"/>
    <w:rsid w:val="0084660D"/>
    <w:rsid w:val="00846E72"/>
    <w:rsid w:val="00852544"/>
    <w:rsid w:val="008528E6"/>
    <w:rsid w:val="00853532"/>
    <w:rsid w:val="00857BB2"/>
    <w:rsid w:val="00862BC5"/>
    <w:rsid w:val="00867687"/>
    <w:rsid w:val="00867892"/>
    <w:rsid w:val="00872C3D"/>
    <w:rsid w:val="00875AA9"/>
    <w:rsid w:val="00877409"/>
    <w:rsid w:val="0088154E"/>
    <w:rsid w:val="00882A0C"/>
    <w:rsid w:val="008835B6"/>
    <w:rsid w:val="0088398F"/>
    <w:rsid w:val="0089016B"/>
    <w:rsid w:val="00891369"/>
    <w:rsid w:val="00893552"/>
    <w:rsid w:val="008938AC"/>
    <w:rsid w:val="00893CD8"/>
    <w:rsid w:val="00893F00"/>
    <w:rsid w:val="0089447C"/>
    <w:rsid w:val="0089649B"/>
    <w:rsid w:val="0089771B"/>
    <w:rsid w:val="00897873"/>
    <w:rsid w:val="008A1AAF"/>
    <w:rsid w:val="008A2109"/>
    <w:rsid w:val="008A3A45"/>
    <w:rsid w:val="008A4CFB"/>
    <w:rsid w:val="008A6C95"/>
    <w:rsid w:val="008B0689"/>
    <w:rsid w:val="008B31D4"/>
    <w:rsid w:val="008B6CF9"/>
    <w:rsid w:val="008C796E"/>
    <w:rsid w:val="008D06D3"/>
    <w:rsid w:val="008D353F"/>
    <w:rsid w:val="008D3FDA"/>
    <w:rsid w:val="008E0343"/>
    <w:rsid w:val="008E3C97"/>
    <w:rsid w:val="008E41D9"/>
    <w:rsid w:val="008E6198"/>
    <w:rsid w:val="008F096B"/>
    <w:rsid w:val="008F133F"/>
    <w:rsid w:val="008F1817"/>
    <w:rsid w:val="008F47B5"/>
    <w:rsid w:val="008F58D3"/>
    <w:rsid w:val="008F6788"/>
    <w:rsid w:val="008F6EEE"/>
    <w:rsid w:val="00900563"/>
    <w:rsid w:val="00902376"/>
    <w:rsid w:val="0090291F"/>
    <w:rsid w:val="009064A5"/>
    <w:rsid w:val="0091087F"/>
    <w:rsid w:val="00916A05"/>
    <w:rsid w:val="009200C5"/>
    <w:rsid w:val="009203E3"/>
    <w:rsid w:val="0092418F"/>
    <w:rsid w:val="00926326"/>
    <w:rsid w:val="0092680E"/>
    <w:rsid w:val="009308E0"/>
    <w:rsid w:val="00930F02"/>
    <w:rsid w:val="009331CE"/>
    <w:rsid w:val="009347C3"/>
    <w:rsid w:val="009352A0"/>
    <w:rsid w:val="00936863"/>
    <w:rsid w:val="009375DC"/>
    <w:rsid w:val="00937689"/>
    <w:rsid w:val="009402AB"/>
    <w:rsid w:val="00940608"/>
    <w:rsid w:val="009412D6"/>
    <w:rsid w:val="00942B1F"/>
    <w:rsid w:val="009438C6"/>
    <w:rsid w:val="0094558B"/>
    <w:rsid w:val="00945BC4"/>
    <w:rsid w:val="00957EFA"/>
    <w:rsid w:val="009626D0"/>
    <w:rsid w:val="00962888"/>
    <w:rsid w:val="0096588B"/>
    <w:rsid w:val="009670A0"/>
    <w:rsid w:val="0097049F"/>
    <w:rsid w:val="00970D51"/>
    <w:rsid w:val="00971BAF"/>
    <w:rsid w:val="00973F91"/>
    <w:rsid w:val="00977713"/>
    <w:rsid w:val="00980F90"/>
    <w:rsid w:val="0098144C"/>
    <w:rsid w:val="00982AD8"/>
    <w:rsid w:val="009834F0"/>
    <w:rsid w:val="00985A2E"/>
    <w:rsid w:val="00986AA3"/>
    <w:rsid w:val="00987817"/>
    <w:rsid w:val="00990183"/>
    <w:rsid w:val="009925A7"/>
    <w:rsid w:val="009A3284"/>
    <w:rsid w:val="009B3E29"/>
    <w:rsid w:val="009B77AE"/>
    <w:rsid w:val="009B7BCA"/>
    <w:rsid w:val="009C2D3B"/>
    <w:rsid w:val="009C5CBA"/>
    <w:rsid w:val="009D1B89"/>
    <w:rsid w:val="009D2AFB"/>
    <w:rsid w:val="009D3401"/>
    <w:rsid w:val="009D6605"/>
    <w:rsid w:val="009D7CD6"/>
    <w:rsid w:val="009D7D1D"/>
    <w:rsid w:val="009E0866"/>
    <w:rsid w:val="009E176A"/>
    <w:rsid w:val="00A01891"/>
    <w:rsid w:val="00A03951"/>
    <w:rsid w:val="00A0452A"/>
    <w:rsid w:val="00A07B6A"/>
    <w:rsid w:val="00A10956"/>
    <w:rsid w:val="00A10DA7"/>
    <w:rsid w:val="00A1179C"/>
    <w:rsid w:val="00A147A9"/>
    <w:rsid w:val="00A1536B"/>
    <w:rsid w:val="00A158E3"/>
    <w:rsid w:val="00A217D4"/>
    <w:rsid w:val="00A220E5"/>
    <w:rsid w:val="00A3195C"/>
    <w:rsid w:val="00A3291F"/>
    <w:rsid w:val="00A33598"/>
    <w:rsid w:val="00A33B7F"/>
    <w:rsid w:val="00A35667"/>
    <w:rsid w:val="00A3577C"/>
    <w:rsid w:val="00A375A0"/>
    <w:rsid w:val="00A409CF"/>
    <w:rsid w:val="00A43AF9"/>
    <w:rsid w:val="00A5113A"/>
    <w:rsid w:val="00A54137"/>
    <w:rsid w:val="00A545B4"/>
    <w:rsid w:val="00A57D09"/>
    <w:rsid w:val="00A63CA9"/>
    <w:rsid w:val="00A6519D"/>
    <w:rsid w:val="00A67CF1"/>
    <w:rsid w:val="00A70308"/>
    <w:rsid w:val="00A70AB8"/>
    <w:rsid w:val="00A754EE"/>
    <w:rsid w:val="00A84013"/>
    <w:rsid w:val="00A84B58"/>
    <w:rsid w:val="00A94F31"/>
    <w:rsid w:val="00A963B1"/>
    <w:rsid w:val="00A9642D"/>
    <w:rsid w:val="00A97905"/>
    <w:rsid w:val="00AA046D"/>
    <w:rsid w:val="00AA39D3"/>
    <w:rsid w:val="00AA46C3"/>
    <w:rsid w:val="00AA4751"/>
    <w:rsid w:val="00AA4E66"/>
    <w:rsid w:val="00AA7735"/>
    <w:rsid w:val="00AB0646"/>
    <w:rsid w:val="00AB256E"/>
    <w:rsid w:val="00AB2F45"/>
    <w:rsid w:val="00AB3260"/>
    <w:rsid w:val="00AB40BC"/>
    <w:rsid w:val="00AB72E3"/>
    <w:rsid w:val="00AC2A7C"/>
    <w:rsid w:val="00AC5D65"/>
    <w:rsid w:val="00AD1489"/>
    <w:rsid w:val="00AD2DC6"/>
    <w:rsid w:val="00AD2EC5"/>
    <w:rsid w:val="00AD4F61"/>
    <w:rsid w:val="00AD705C"/>
    <w:rsid w:val="00AE0A0A"/>
    <w:rsid w:val="00AE0AD1"/>
    <w:rsid w:val="00AE3025"/>
    <w:rsid w:val="00AE606C"/>
    <w:rsid w:val="00AE6917"/>
    <w:rsid w:val="00AF31A5"/>
    <w:rsid w:val="00B02B64"/>
    <w:rsid w:val="00B04968"/>
    <w:rsid w:val="00B054C8"/>
    <w:rsid w:val="00B066B4"/>
    <w:rsid w:val="00B1073B"/>
    <w:rsid w:val="00B10816"/>
    <w:rsid w:val="00B1370F"/>
    <w:rsid w:val="00B143B8"/>
    <w:rsid w:val="00B16219"/>
    <w:rsid w:val="00B16AC5"/>
    <w:rsid w:val="00B202B9"/>
    <w:rsid w:val="00B21F5A"/>
    <w:rsid w:val="00B23636"/>
    <w:rsid w:val="00B259EF"/>
    <w:rsid w:val="00B25EA8"/>
    <w:rsid w:val="00B272F2"/>
    <w:rsid w:val="00B27AA3"/>
    <w:rsid w:val="00B32D94"/>
    <w:rsid w:val="00B4040D"/>
    <w:rsid w:val="00B466A9"/>
    <w:rsid w:val="00B50FB5"/>
    <w:rsid w:val="00B520D3"/>
    <w:rsid w:val="00B53AC6"/>
    <w:rsid w:val="00B5452C"/>
    <w:rsid w:val="00B56D12"/>
    <w:rsid w:val="00B61E9A"/>
    <w:rsid w:val="00B700A7"/>
    <w:rsid w:val="00B70F43"/>
    <w:rsid w:val="00B72CEE"/>
    <w:rsid w:val="00B80E92"/>
    <w:rsid w:val="00B81756"/>
    <w:rsid w:val="00B86026"/>
    <w:rsid w:val="00B86453"/>
    <w:rsid w:val="00B90494"/>
    <w:rsid w:val="00B94B69"/>
    <w:rsid w:val="00B95774"/>
    <w:rsid w:val="00B97295"/>
    <w:rsid w:val="00B977CF"/>
    <w:rsid w:val="00B97DF5"/>
    <w:rsid w:val="00BA0713"/>
    <w:rsid w:val="00BA3ED5"/>
    <w:rsid w:val="00BA423C"/>
    <w:rsid w:val="00BA5A8F"/>
    <w:rsid w:val="00BA6C8F"/>
    <w:rsid w:val="00BA7350"/>
    <w:rsid w:val="00BA7E6E"/>
    <w:rsid w:val="00BB0022"/>
    <w:rsid w:val="00BB2D13"/>
    <w:rsid w:val="00BB2DA1"/>
    <w:rsid w:val="00BC16E6"/>
    <w:rsid w:val="00BC18AF"/>
    <w:rsid w:val="00BC2204"/>
    <w:rsid w:val="00BC2FF3"/>
    <w:rsid w:val="00BC415F"/>
    <w:rsid w:val="00BC4DAE"/>
    <w:rsid w:val="00BC5C02"/>
    <w:rsid w:val="00BC6D9E"/>
    <w:rsid w:val="00BC6DCE"/>
    <w:rsid w:val="00BC7CE0"/>
    <w:rsid w:val="00BD0813"/>
    <w:rsid w:val="00BD090C"/>
    <w:rsid w:val="00BD1B81"/>
    <w:rsid w:val="00BD26B2"/>
    <w:rsid w:val="00BD3FDA"/>
    <w:rsid w:val="00BD4A21"/>
    <w:rsid w:val="00BD5953"/>
    <w:rsid w:val="00BD652E"/>
    <w:rsid w:val="00BE152E"/>
    <w:rsid w:val="00BE5C06"/>
    <w:rsid w:val="00BE66A0"/>
    <w:rsid w:val="00BF2328"/>
    <w:rsid w:val="00BF432F"/>
    <w:rsid w:val="00BF5782"/>
    <w:rsid w:val="00BF673F"/>
    <w:rsid w:val="00BF7C3F"/>
    <w:rsid w:val="00BF7DD5"/>
    <w:rsid w:val="00C03C73"/>
    <w:rsid w:val="00C04720"/>
    <w:rsid w:val="00C04F47"/>
    <w:rsid w:val="00C07E9E"/>
    <w:rsid w:val="00C2024A"/>
    <w:rsid w:val="00C22351"/>
    <w:rsid w:val="00C22506"/>
    <w:rsid w:val="00C23B80"/>
    <w:rsid w:val="00C24727"/>
    <w:rsid w:val="00C275E6"/>
    <w:rsid w:val="00C31815"/>
    <w:rsid w:val="00C31AE9"/>
    <w:rsid w:val="00C32A2C"/>
    <w:rsid w:val="00C33BF0"/>
    <w:rsid w:val="00C35696"/>
    <w:rsid w:val="00C4301D"/>
    <w:rsid w:val="00C44675"/>
    <w:rsid w:val="00C46F29"/>
    <w:rsid w:val="00C50C9A"/>
    <w:rsid w:val="00C53516"/>
    <w:rsid w:val="00C55EA1"/>
    <w:rsid w:val="00C57504"/>
    <w:rsid w:val="00C63B75"/>
    <w:rsid w:val="00C65026"/>
    <w:rsid w:val="00C653D3"/>
    <w:rsid w:val="00C65756"/>
    <w:rsid w:val="00C665DB"/>
    <w:rsid w:val="00C6719E"/>
    <w:rsid w:val="00C708B7"/>
    <w:rsid w:val="00C7407B"/>
    <w:rsid w:val="00C84432"/>
    <w:rsid w:val="00C8505D"/>
    <w:rsid w:val="00C90F60"/>
    <w:rsid w:val="00C9203C"/>
    <w:rsid w:val="00C969C7"/>
    <w:rsid w:val="00CA2F4A"/>
    <w:rsid w:val="00CA49C5"/>
    <w:rsid w:val="00CA5BD5"/>
    <w:rsid w:val="00CA6972"/>
    <w:rsid w:val="00CB1372"/>
    <w:rsid w:val="00CB15B5"/>
    <w:rsid w:val="00CB2496"/>
    <w:rsid w:val="00CB251C"/>
    <w:rsid w:val="00CB3EB9"/>
    <w:rsid w:val="00CB7481"/>
    <w:rsid w:val="00CC1375"/>
    <w:rsid w:val="00CC2BFE"/>
    <w:rsid w:val="00CC42DF"/>
    <w:rsid w:val="00CC6556"/>
    <w:rsid w:val="00CC6B23"/>
    <w:rsid w:val="00CD0CE7"/>
    <w:rsid w:val="00CD3FDE"/>
    <w:rsid w:val="00CD5595"/>
    <w:rsid w:val="00CD754D"/>
    <w:rsid w:val="00CE11FC"/>
    <w:rsid w:val="00CE4286"/>
    <w:rsid w:val="00CF0609"/>
    <w:rsid w:val="00CF2DBA"/>
    <w:rsid w:val="00CF319B"/>
    <w:rsid w:val="00D00293"/>
    <w:rsid w:val="00D035E9"/>
    <w:rsid w:val="00D03705"/>
    <w:rsid w:val="00D04EA2"/>
    <w:rsid w:val="00D10285"/>
    <w:rsid w:val="00D2750F"/>
    <w:rsid w:val="00D32131"/>
    <w:rsid w:val="00D3355F"/>
    <w:rsid w:val="00D34588"/>
    <w:rsid w:val="00D353BA"/>
    <w:rsid w:val="00D432AC"/>
    <w:rsid w:val="00D51122"/>
    <w:rsid w:val="00D51BA3"/>
    <w:rsid w:val="00D5497F"/>
    <w:rsid w:val="00D611D6"/>
    <w:rsid w:val="00D61E5E"/>
    <w:rsid w:val="00D62BCD"/>
    <w:rsid w:val="00D635E7"/>
    <w:rsid w:val="00D645E7"/>
    <w:rsid w:val="00D6617B"/>
    <w:rsid w:val="00D67DDD"/>
    <w:rsid w:val="00D7035F"/>
    <w:rsid w:val="00D72DFC"/>
    <w:rsid w:val="00D76016"/>
    <w:rsid w:val="00D761E4"/>
    <w:rsid w:val="00D76460"/>
    <w:rsid w:val="00D77612"/>
    <w:rsid w:val="00D80E02"/>
    <w:rsid w:val="00D81AD9"/>
    <w:rsid w:val="00D85593"/>
    <w:rsid w:val="00D85AC0"/>
    <w:rsid w:val="00D8638A"/>
    <w:rsid w:val="00D91995"/>
    <w:rsid w:val="00D9362C"/>
    <w:rsid w:val="00D94245"/>
    <w:rsid w:val="00D95379"/>
    <w:rsid w:val="00DA0D1C"/>
    <w:rsid w:val="00DA0EE9"/>
    <w:rsid w:val="00DA55DD"/>
    <w:rsid w:val="00DA59AB"/>
    <w:rsid w:val="00DB244B"/>
    <w:rsid w:val="00DB29CD"/>
    <w:rsid w:val="00DB5AD1"/>
    <w:rsid w:val="00DB5B04"/>
    <w:rsid w:val="00DB7C23"/>
    <w:rsid w:val="00DC2071"/>
    <w:rsid w:val="00DC508D"/>
    <w:rsid w:val="00DC57CB"/>
    <w:rsid w:val="00DC750E"/>
    <w:rsid w:val="00DC7C7E"/>
    <w:rsid w:val="00DD2C2A"/>
    <w:rsid w:val="00DD6319"/>
    <w:rsid w:val="00DE2A87"/>
    <w:rsid w:val="00DE52ED"/>
    <w:rsid w:val="00DE5ED7"/>
    <w:rsid w:val="00DE62EA"/>
    <w:rsid w:val="00DE64D8"/>
    <w:rsid w:val="00DE6D22"/>
    <w:rsid w:val="00DE7A3C"/>
    <w:rsid w:val="00DF1A77"/>
    <w:rsid w:val="00DF70A7"/>
    <w:rsid w:val="00DF7179"/>
    <w:rsid w:val="00DF7789"/>
    <w:rsid w:val="00E00EC1"/>
    <w:rsid w:val="00E00F78"/>
    <w:rsid w:val="00E043F6"/>
    <w:rsid w:val="00E06904"/>
    <w:rsid w:val="00E10558"/>
    <w:rsid w:val="00E137C7"/>
    <w:rsid w:val="00E143A5"/>
    <w:rsid w:val="00E14616"/>
    <w:rsid w:val="00E153BC"/>
    <w:rsid w:val="00E16F3E"/>
    <w:rsid w:val="00E17937"/>
    <w:rsid w:val="00E204F8"/>
    <w:rsid w:val="00E20578"/>
    <w:rsid w:val="00E20932"/>
    <w:rsid w:val="00E20F2C"/>
    <w:rsid w:val="00E23E17"/>
    <w:rsid w:val="00E23EFF"/>
    <w:rsid w:val="00E2669C"/>
    <w:rsid w:val="00E26F5B"/>
    <w:rsid w:val="00E304EE"/>
    <w:rsid w:val="00E31CE7"/>
    <w:rsid w:val="00E33244"/>
    <w:rsid w:val="00E33C47"/>
    <w:rsid w:val="00E362C7"/>
    <w:rsid w:val="00E43262"/>
    <w:rsid w:val="00E437C3"/>
    <w:rsid w:val="00E5061F"/>
    <w:rsid w:val="00E52AAD"/>
    <w:rsid w:val="00E54156"/>
    <w:rsid w:val="00E606E6"/>
    <w:rsid w:val="00E60FC3"/>
    <w:rsid w:val="00E624FE"/>
    <w:rsid w:val="00E644F1"/>
    <w:rsid w:val="00E6797B"/>
    <w:rsid w:val="00E70BA5"/>
    <w:rsid w:val="00E72794"/>
    <w:rsid w:val="00E732B7"/>
    <w:rsid w:val="00E800E2"/>
    <w:rsid w:val="00E81167"/>
    <w:rsid w:val="00E811BC"/>
    <w:rsid w:val="00E82D16"/>
    <w:rsid w:val="00E83043"/>
    <w:rsid w:val="00E830AB"/>
    <w:rsid w:val="00E83348"/>
    <w:rsid w:val="00E83705"/>
    <w:rsid w:val="00E847C9"/>
    <w:rsid w:val="00E867FF"/>
    <w:rsid w:val="00E92BAB"/>
    <w:rsid w:val="00E93279"/>
    <w:rsid w:val="00E93EBB"/>
    <w:rsid w:val="00E94B4B"/>
    <w:rsid w:val="00E9508A"/>
    <w:rsid w:val="00EA032C"/>
    <w:rsid w:val="00EA0C24"/>
    <w:rsid w:val="00EA0E63"/>
    <w:rsid w:val="00EA15B9"/>
    <w:rsid w:val="00EA1D3A"/>
    <w:rsid w:val="00EA28BC"/>
    <w:rsid w:val="00EA373C"/>
    <w:rsid w:val="00EA4FAD"/>
    <w:rsid w:val="00EB271A"/>
    <w:rsid w:val="00EB4485"/>
    <w:rsid w:val="00EC1B49"/>
    <w:rsid w:val="00EC1DF6"/>
    <w:rsid w:val="00EC32DC"/>
    <w:rsid w:val="00EC513B"/>
    <w:rsid w:val="00EC7611"/>
    <w:rsid w:val="00ED0C9D"/>
    <w:rsid w:val="00ED0F2C"/>
    <w:rsid w:val="00ED2252"/>
    <w:rsid w:val="00ED4036"/>
    <w:rsid w:val="00ED4370"/>
    <w:rsid w:val="00ED7869"/>
    <w:rsid w:val="00EE0E04"/>
    <w:rsid w:val="00EE3856"/>
    <w:rsid w:val="00EE4391"/>
    <w:rsid w:val="00EE4686"/>
    <w:rsid w:val="00EE5162"/>
    <w:rsid w:val="00EF05BB"/>
    <w:rsid w:val="00EF1D59"/>
    <w:rsid w:val="00EF4C8F"/>
    <w:rsid w:val="00EF67A8"/>
    <w:rsid w:val="00F0258E"/>
    <w:rsid w:val="00F02C4C"/>
    <w:rsid w:val="00F031B8"/>
    <w:rsid w:val="00F03FE5"/>
    <w:rsid w:val="00F04DA2"/>
    <w:rsid w:val="00F05FC6"/>
    <w:rsid w:val="00F077C5"/>
    <w:rsid w:val="00F12E71"/>
    <w:rsid w:val="00F13696"/>
    <w:rsid w:val="00F14AD3"/>
    <w:rsid w:val="00F15E51"/>
    <w:rsid w:val="00F15EE5"/>
    <w:rsid w:val="00F16619"/>
    <w:rsid w:val="00F178D3"/>
    <w:rsid w:val="00F209CB"/>
    <w:rsid w:val="00F20D2C"/>
    <w:rsid w:val="00F21A8D"/>
    <w:rsid w:val="00F24240"/>
    <w:rsid w:val="00F25C9B"/>
    <w:rsid w:val="00F26F8C"/>
    <w:rsid w:val="00F31201"/>
    <w:rsid w:val="00F31630"/>
    <w:rsid w:val="00F32FF8"/>
    <w:rsid w:val="00F33D9E"/>
    <w:rsid w:val="00F34F13"/>
    <w:rsid w:val="00F35B3B"/>
    <w:rsid w:val="00F377AB"/>
    <w:rsid w:val="00F4141D"/>
    <w:rsid w:val="00F43171"/>
    <w:rsid w:val="00F45606"/>
    <w:rsid w:val="00F45D9B"/>
    <w:rsid w:val="00F46565"/>
    <w:rsid w:val="00F5524F"/>
    <w:rsid w:val="00F57D3C"/>
    <w:rsid w:val="00F6590D"/>
    <w:rsid w:val="00F72474"/>
    <w:rsid w:val="00F72548"/>
    <w:rsid w:val="00F75758"/>
    <w:rsid w:val="00F770C6"/>
    <w:rsid w:val="00F773AC"/>
    <w:rsid w:val="00F84649"/>
    <w:rsid w:val="00F8508B"/>
    <w:rsid w:val="00F85143"/>
    <w:rsid w:val="00F85589"/>
    <w:rsid w:val="00F86390"/>
    <w:rsid w:val="00F86704"/>
    <w:rsid w:val="00F86CDD"/>
    <w:rsid w:val="00F92DF9"/>
    <w:rsid w:val="00F92F83"/>
    <w:rsid w:val="00F941C0"/>
    <w:rsid w:val="00F9451B"/>
    <w:rsid w:val="00F951AE"/>
    <w:rsid w:val="00F961CB"/>
    <w:rsid w:val="00F979C9"/>
    <w:rsid w:val="00FA3CCD"/>
    <w:rsid w:val="00FA7786"/>
    <w:rsid w:val="00FB161A"/>
    <w:rsid w:val="00FB4173"/>
    <w:rsid w:val="00FB5922"/>
    <w:rsid w:val="00FC57F0"/>
    <w:rsid w:val="00FC5800"/>
    <w:rsid w:val="00FC7CD0"/>
    <w:rsid w:val="00FC7F84"/>
    <w:rsid w:val="00FD5745"/>
    <w:rsid w:val="00FD699A"/>
    <w:rsid w:val="00FD7CA3"/>
    <w:rsid w:val="00FD7E9F"/>
    <w:rsid w:val="00FF3AA2"/>
    <w:rsid w:val="00FF57B7"/>
    <w:rsid w:val="00FF5BAE"/>
    <w:rsid w:val="00FF7D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B2C59"/>
  <w15:chartTrackingRefBased/>
  <w15:docId w15:val="{43391D8C-D370-4234-83CA-EB861140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766"/>
  </w:style>
  <w:style w:type="paragraph" w:styleId="Ttulo1">
    <w:name w:val="heading 1"/>
    <w:basedOn w:val="Normal"/>
    <w:next w:val="Normal"/>
    <w:link w:val="Ttulo1Car"/>
    <w:uiPriority w:val="9"/>
    <w:qFormat/>
    <w:rsid w:val="00D3355F"/>
    <w:pPr>
      <w:keepNext/>
      <w:keepLines/>
      <w:numPr>
        <w:numId w:val="1"/>
      </w:numPr>
      <w:spacing w:before="360" w:after="480" w:line="480" w:lineRule="auto"/>
      <w:ind w:left="-431" w:firstLine="0"/>
      <w:outlineLvl w:val="0"/>
    </w:pPr>
    <w:rPr>
      <w:rFonts w:ascii="Times New Roman" w:eastAsiaTheme="majorEastAsia" w:hAnsi="Times New Roman" w:cs="Times New Roman"/>
      <w:b/>
      <w:color w:val="000000" w:themeColor="text1"/>
    </w:rPr>
  </w:style>
  <w:style w:type="paragraph" w:styleId="Ttulo2">
    <w:name w:val="heading 2"/>
    <w:basedOn w:val="Normal"/>
    <w:next w:val="Normal"/>
    <w:link w:val="Ttulo2Car"/>
    <w:uiPriority w:val="9"/>
    <w:unhideWhenUsed/>
    <w:qFormat/>
    <w:rsid w:val="00574FE4"/>
    <w:pPr>
      <w:keepNext/>
      <w:keepLines/>
      <w:numPr>
        <w:ilvl w:val="1"/>
        <w:numId w:val="1"/>
      </w:numPr>
      <w:spacing w:before="160" w:after="80" w:line="480" w:lineRule="auto"/>
      <w:outlineLvl w:val="1"/>
    </w:pPr>
    <w:rPr>
      <w:rFonts w:ascii="Times New Roman" w:eastAsiaTheme="majorEastAsia" w:hAnsi="Times New Roman" w:cs="Times New Roman"/>
      <w:b/>
      <w:bCs/>
      <w:color w:val="000000" w:themeColor="text1"/>
    </w:rPr>
  </w:style>
  <w:style w:type="paragraph" w:styleId="Ttulo3">
    <w:name w:val="heading 3"/>
    <w:basedOn w:val="Normal"/>
    <w:next w:val="Normal"/>
    <w:link w:val="Ttulo3Car"/>
    <w:uiPriority w:val="9"/>
    <w:unhideWhenUsed/>
    <w:qFormat/>
    <w:rsid w:val="00F45D9B"/>
    <w:pPr>
      <w:keepNext/>
      <w:keepLines/>
      <w:numPr>
        <w:ilvl w:val="2"/>
        <w:numId w:val="1"/>
      </w:numPr>
      <w:spacing w:before="160" w:after="80" w:line="480" w:lineRule="auto"/>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unhideWhenUsed/>
    <w:qFormat/>
    <w:rsid w:val="004D767F"/>
    <w:pPr>
      <w:keepNext/>
      <w:keepLines/>
      <w:numPr>
        <w:ilvl w:val="3"/>
        <w:numId w:val="1"/>
      </w:numPr>
      <w:spacing w:before="80" w:after="40"/>
      <w:outlineLvl w:val="3"/>
    </w:pPr>
    <w:rPr>
      <w:rFonts w:ascii="Times New Roman" w:eastAsiaTheme="majorEastAsia" w:hAnsi="Times New Roman" w:cstheme="majorBidi"/>
      <w:b/>
      <w:iCs/>
      <w:color w:val="000000" w:themeColor="text1"/>
    </w:rPr>
  </w:style>
  <w:style w:type="paragraph" w:styleId="Ttulo5">
    <w:name w:val="heading 5"/>
    <w:basedOn w:val="Normal"/>
    <w:next w:val="Normal"/>
    <w:link w:val="Ttulo5Car"/>
    <w:uiPriority w:val="9"/>
    <w:unhideWhenUsed/>
    <w:qFormat/>
    <w:rsid w:val="00B90494"/>
    <w:pPr>
      <w:keepNext/>
      <w:keepLines/>
      <w:numPr>
        <w:ilvl w:val="4"/>
        <w:numId w:val="1"/>
      </w:numPr>
      <w:spacing w:before="80" w:after="40"/>
      <w:outlineLvl w:val="4"/>
    </w:pPr>
    <w:rPr>
      <w:rFonts w:ascii="Times New Roman" w:eastAsiaTheme="majorEastAsia" w:hAnsi="Times New Roman" w:cstheme="majorBidi"/>
      <w:b/>
      <w:color w:val="000000" w:themeColor="text1"/>
    </w:rPr>
  </w:style>
  <w:style w:type="paragraph" w:styleId="Ttulo6">
    <w:name w:val="heading 6"/>
    <w:basedOn w:val="Normal"/>
    <w:next w:val="Normal"/>
    <w:link w:val="Ttulo6Car"/>
    <w:uiPriority w:val="9"/>
    <w:unhideWhenUsed/>
    <w:qFormat/>
    <w:rsid w:val="00BD5953"/>
    <w:pPr>
      <w:keepNext/>
      <w:keepLines/>
      <w:numPr>
        <w:ilvl w:val="5"/>
        <w:numId w:val="1"/>
      </w:numPr>
      <w:spacing w:before="40" w:after="0" w:line="480" w:lineRule="auto"/>
      <w:ind w:hanging="18"/>
      <w:outlineLvl w:val="5"/>
    </w:pPr>
    <w:rPr>
      <w:rFonts w:ascii="Times New Roman" w:eastAsiaTheme="majorEastAsia" w:hAnsi="Times New Roman" w:cstheme="majorBidi"/>
      <w:b/>
      <w:bCs/>
      <w:iCs/>
      <w:color w:val="000000" w:themeColor="text1"/>
    </w:rPr>
  </w:style>
  <w:style w:type="paragraph" w:styleId="Ttulo7">
    <w:name w:val="heading 7"/>
    <w:basedOn w:val="Normal"/>
    <w:next w:val="Normal"/>
    <w:link w:val="Ttulo7Car"/>
    <w:uiPriority w:val="9"/>
    <w:semiHidden/>
    <w:unhideWhenUsed/>
    <w:qFormat/>
    <w:rsid w:val="00030766"/>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0766"/>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0766"/>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0766"/>
    <w:rPr>
      <w:rFonts w:ascii="Times New Roman" w:eastAsiaTheme="majorEastAsia" w:hAnsi="Times New Roman" w:cs="Times New Roman"/>
      <w:b/>
      <w:color w:val="000000" w:themeColor="text1"/>
    </w:rPr>
  </w:style>
  <w:style w:type="character" w:customStyle="1" w:styleId="Ttulo2Car">
    <w:name w:val="Título 2 Car"/>
    <w:basedOn w:val="Fuentedeprrafopredeter"/>
    <w:link w:val="Ttulo2"/>
    <w:uiPriority w:val="9"/>
    <w:rsid w:val="00030766"/>
    <w:rPr>
      <w:rFonts w:ascii="Times New Roman" w:eastAsiaTheme="majorEastAsia" w:hAnsi="Times New Roman" w:cs="Times New Roman"/>
      <w:b/>
      <w:bCs/>
      <w:color w:val="000000" w:themeColor="text1"/>
    </w:rPr>
  </w:style>
  <w:style w:type="character" w:customStyle="1" w:styleId="Ttulo3Car">
    <w:name w:val="Título 3 Car"/>
    <w:basedOn w:val="Fuentedeprrafopredeter"/>
    <w:link w:val="Ttulo3"/>
    <w:uiPriority w:val="9"/>
    <w:rsid w:val="00030766"/>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rsid w:val="004D767F"/>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rsid w:val="00030766"/>
    <w:rPr>
      <w:rFonts w:ascii="Times New Roman" w:eastAsiaTheme="majorEastAsia" w:hAnsi="Times New Roman" w:cstheme="majorBidi"/>
      <w:b/>
      <w:color w:val="000000" w:themeColor="text1"/>
    </w:rPr>
  </w:style>
  <w:style w:type="character" w:customStyle="1" w:styleId="Ttulo6Car">
    <w:name w:val="Título 6 Car"/>
    <w:basedOn w:val="Fuentedeprrafopredeter"/>
    <w:link w:val="Ttulo6"/>
    <w:uiPriority w:val="9"/>
    <w:rsid w:val="00BD5953"/>
    <w:rPr>
      <w:rFonts w:ascii="Times New Roman" w:eastAsiaTheme="majorEastAsia" w:hAnsi="Times New Roman" w:cstheme="majorBidi"/>
      <w:b/>
      <w:bCs/>
      <w:iCs/>
      <w:color w:val="000000" w:themeColor="text1"/>
    </w:rPr>
  </w:style>
  <w:style w:type="character" w:customStyle="1" w:styleId="Ttulo7Car">
    <w:name w:val="Título 7 Car"/>
    <w:basedOn w:val="Fuentedeprrafopredeter"/>
    <w:link w:val="Ttulo7"/>
    <w:uiPriority w:val="9"/>
    <w:semiHidden/>
    <w:rsid w:val="000307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07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0766"/>
    <w:rPr>
      <w:rFonts w:eastAsiaTheme="majorEastAsia" w:cstheme="majorBidi"/>
      <w:color w:val="272727" w:themeColor="text1" w:themeTint="D8"/>
    </w:rPr>
  </w:style>
  <w:style w:type="paragraph" w:styleId="Ttulo">
    <w:name w:val="Title"/>
    <w:basedOn w:val="Normal"/>
    <w:next w:val="Normal"/>
    <w:link w:val="TtuloCar"/>
    <w:uiPriority w:val="10"/>
    <w:qFormat/>
    <w:rsid w:val="0003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07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07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07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0766"/>
    <w:pPr>
      <w:spacing w:before="160"/>
      <w:jc w:val="center"/>
    </w:pPr>
    <w:rPr>
      <w:i/>
      <w:iCs/>
      <w:color w:val="404040" w:themeColor="text1" w:themeTint="BF"/>
    </w:rPr>
  </w:style>
  <w:style w:type="character" w:customStyle="1" w:styleId="CitaCar">
    <w:name w:val="Cita Car"/>
    <w:basedOn w:val="Fuentedeprrafopredeter"/>
    <w:link w:val="Cita"/>
    <w:uiPriority w:val="29"/>
    <w:rsid w:val="00030766"/>
    <w:rPr>
      <w:i/>
      <w:iCs/>
      <w:color w:val="404040" w:themeColor="text1" w:themeTint="BF"/>
    </w:rPr>
  </w:style>
  <w:style w:type="paragraph" w:styleId="Prrafodelista">
    <w:name w:val="List Paragraph"/>
    <w:basedOn w:val="Normal"/>
    <w:uiPriority w:val="34"/>
    <w:qFormat/>
    <w:rsid w:val="00030766"/>
    <w:pPr>
      <w:ind w:left="720"/>
      <w:contextualSpacing/>
    </w:pPr>
  </w:style>
  <w:style w:type="character" w:styleId="nfasisintenso">
    <w:name w:val="Intense Emphasis"/>
    <w:basedOn w:val="Fuentedeprrafopredeter"/>
    <w:uiPriority w:val="21"/>
    <w:qFormat/>
    <w:rsid w:val="00030766"/>
    <w:rPr>
      <w:i/>
      <w:iCs/>
      <w:color w:val="0F4761" w:themeColor="accent1" w:themeShade="BF"/>
    </w:rPr>
  </w:style>
  <w:style w:type="paragraph" w:styleId="Citadestacada">
    <w:name w:val="Intense Quote"/>
    <w:basedOn w:val="Normal"/>
    <w:next w:val="Normal"/>
    <w:link w:val="CitadestacadaCar"/>
    <w:uiPriority w:val="30"/>
    <w:qFormat/>
    <w:rsid w:val="00030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0766"/>
    <w:rPr>
      <w:i/>
      <w:iCs/>
      <w:color w:val="0F4761" w:themeColor="accent1" w:themeShade="BF"/>
    </w:rPr>
  </w:style>
  <w:style w:type="character" w:styleId="Referenciaintensa">
    <w:name w:val="Intense Reference"/>
    <w:basedOn w:val="Fuentedeprrafopredeter"/>
    <w:uiPriority w:val="32"/>
    <w:qFormat/>
    <w:rsid w:val="00030766"/>
    <w:rPr>
      <w:b/>
      <w:bCs/>
      <w:smallCaps/>
      <w:color w:val="0F4761" w:themeColor="accent1" w:themeShade="BF"/>
      <w:spacing w:val="5"/>
    </w:rPr>
  </w:style>
  <w:style w:type="paragraph" w:styleId="Encabezado">
    <w:name w:val="header"/>
    <w:basedOn w:val="Normal"/>
    <w:link w:val="EncabezadoCar"/>
    <w:uiPriority w:val="99"/>
    <w:unhideWhenUsed/>
    <w:rsid w:val="000307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0766"/>
  </w:style>
  <w:style w:type="character" w:styleId="Hipervnculo">
    <w:name w:val="Hyperlink"/>
    <w:basedOn w:val="Fuentedeprrafopredeter"/>
    <w:uiPriority w:val="99"/>
    <w:unhideWhenUsed/>
    <w:rsid w:val="00030766"/>
    <w:rPr>
      <w:color w:val="467886" w:themeColor="hyperlink"/>
      <w:u w:val="single"/>
    </w:rPr>
  </w:style>
  <w:style w:type="paragraph" w:styleId="TDC1">
    <w:name w:val="toc 1"/>
    <w:basedOn w:val="Normal"/>
    <w:next w:val="Normal"/>
    <w:autoRedefine/>
    <w:uiPriority w:val="39"/>
    <w:unhideWhenUsed/>
    <w:rsid w:val="000F64B1"/>
    <w:pPr>
      <w:spacing w:before="120" w:after="0"/>
    </w:pPr>
    <w:rPr>
      <w:b/>
      <w:bCs/>
      <w:i/>
      <w:iCs/>
    </w:rPr>
  </w:style>
  <w:style w:type="paragraph" w:styleId="TDC2">
    <w:name w:val="toc 2"/>
    <w:basedOn w:val="Normal"/>
    <w:next w:val="Normal"/>
    <w:autoRedefine/>
    <w:uiPriority w:val="39"/>
    <w:unhideWhenUsed/>
    <w:rsid w:val="00030766"/>
    <w:pPr>
      <w:spacing w:before="120" w:after="0"/>
      <w:ind w:left="240"/>
    </w:pPr>
    <w:rPr>
      <w:b/>
      <w:bCs/>
      <w:sz w:val="22"/>
      <w:szCs w:val="22"/>
    </w:rPr>
  </w:style>
  <w:style w:type="paragraph" w:styleId="TDC3">
    <w:name w:val="toc 3"/>
    <w:basedOn w:val="Normal"/>
    <w:next w:val="Normal"/>
    <w:autoRedefine/>
    <w:uiPriority w:val="39"/>
    <w:unhideWhenUsed/>
    <w:rsid w:val="00030766"/>
    <w:pPr>
      <w:spacing w:after="0"/>
      <w:ind w:left="480"/>
    </w:pPr>
    <w:rPr>
      <w:sz w:val="20"/>
      <w:szCs w:val="20"/>
    </w:rPr>
  </w:style>
  <w:style w:type="paragraph" w:styleId="Piedepgina">
    <w:name w:val="footer"/>
    <w:basedOn w:val="Normal"/>
    <w:link w:val="PiedepginaCar"/>
    <w:uiPriority w:val="99"/>
    <w:unhideWhenUsed/>
    <w:rsid w:val="000307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0766"/>
  </w:style>
  <w:style w:type="paragraph" w:styleId="TtuloTDC">
    <w:name w:val="TOC Heading"/>
    <w:basedOn w:val="Ttulo1"/>
    <w:next w:val="Normal"/>
    <w:uiPriority w:val="39"/>
    <w:unhideWhenUsed/>
    <w:qFormat/>
    <w:rsid w:val="00C6719E"/>
    <w:pPr>
      <w:spacing w:before="240" w:after="0" w:line="259" w:lineRule="auto"/>
      <w:outlineLvl w:val="9"/>
    </w:pPr>
    <w:rPr>
      <w:kern w:val="0"/>
      <w:sz w:val="32"/>
      <w:szCs w:val="32"/>
      <w:lang w:eastAsia="es-MX"/>
      <w14:ligatures w14:val="none"/>
    </w:rPr>
  </w:style>
  <w:style w:type="paragraph" w:styleId="TDC4">
    <w:name w:val="toc 4"/>
    <w:basedOn w:val="Normal"/>
    <w:next w:val="Normal"/>
    <w:autoRedefine/>
    <w:uiPriority w:val="39"/>
    <w:unhideWhenUsed/>
    <w:rsid w:val="00BD090C"/>
    <w:pPr>
      <w:spacing w:after="0"/>
      <w:ind w:left="720"/>
    </w:pPr>
    <w:rPr>
      <w:sz w:val="20"/>
      <w:szCs w:val="20"/>
    </w:rPr>
  </w:style>
  <w:style w:type="paragraph" w:styleId="TDC5">
    <w:name w:val="toc 5"/>
    <w:basedOn w:val="Normal"/>
    <w:next w:val="Normal"/>
    <w:autoRedefine/>
    <w:uiPriority w:val="39"/>
    <w:unhideWhenUsed/>
    <w:rsid w:val="00BD090C"/>
    <w:pPr>
      <w:spacing w:after="0"/>
      <w:ind w:left="960"/>
    </w:pPr>
    <w:rPr>
      <w:sz w:val="20"/>
      <w:szCs w:val="20"/>
    </w:rPr>
  </w:style>
  <w:style w:type="paragraph" w:styleId="TDC6">
    <w:name w:val="toc 6"/>
    <w:basedOn w:val="Normal"/>
    <w:next w:val="Normal"/>
    <w:autoRedefine/>
    <w:uiPriority w:val="39"/>
    <w:unhideWhenUsed/>
    <w:rsid w:val="00BD090C"/>
    <w:pPr>
      <w:spacing w:after="0"/>
      <w:ind w:left="1200"/>
    </w:pPr>
    <w:rPr>
      <w:sz w:val="20"/>
      <w:szCs w:val="20"/>
    </w:rPr>
  </w:style>
  <w:style w:type="paragraph" w:styleId="TDC7">
    <w:name w:val="toc 7"/>
    <w:basedOn w:val="Normal"/>
    <w:next w:val="Normal"/>
    <w:autoRedefine/>
    <w:uiPriority w:val="39"/>
    <w:unhideWhenUsed/>
    <w:rsid w:val="00BD090C"/>
    <w:pPr>
      <w:spacing w:after="0"/>
      <w:ind w:left="1440"/>
    </w:pPr>
    <w:rPr>
      <w:sz w:val="20"/>
      <w:szCs w:val="20"/>
    </w:rPr>
  </w:style>
  <w:style w:type="paragraph" w:styleId="TDC8">
    <w:name w:val="toc 8"/>
    <w:basedOn w:val="Normal"/>
    <w:next w:val="Normal"/>
    <w:autoRedefine/>
    <w:uiPriority w:val="39"/>
    <w:unhideWhenUsed/>
    <w:rsid w:val="00BD090C"/>
    <w:pPr>
      <w:spacing w:after="0"/>
      <w:ind w:left="1680"/>
    </w:pPr>
    <w:rPr>
      <w:sz w:val="20"/>
      <w:szCs w:val="20"/>
    </w:rPr>
  </w:style>
  <w:style w:type="paragraph" w:styleId="TDC9">
    <w:name w:val="toc 9"/>
    <w:basedOn w:val="Normal"/>
    <w:next w:val="Normal"/>
    <w:autoRedefine/>
    <w:uiPriority w:val="39"/>
    <w:unhideWhenUsed/>
    <w:rsid w:val="00BD090C"/>
    <w:pPr>
      <w:spacing w:after="0"/>
      <w:ind w:left="1920"/>
    </w:pPr>
    <w:rPr>
      <w:sz w:val="20"/>
      <w:szCs w:val="20"/>
    </w:rPr>
  </w:style>
  <w:style w:type="paragraph" w:styleId="Revisin">
    <w:name w:val="Revision"/>
    <w:hidden/>
    <w:uiPriority w:val="99"/>
    <w:semiHidden/>
    <w:rsid w:val="00B94B69"/>
    <w:pPr>
      <w:spacing w:after="0" w:line="240" w:lineRule="auto"/>
    </w:pPr>
  </w:style>
  <w:style w:type="paragraph" w:styleId="NormalWeb">
    <w:name w:val="Normal (Web)"/>
    <w:basedOn w:val="Normal"/>
    <w:uiPriority w:val="99"/>
    <w:unhideWhenUsed/>
    <w:rsid w:val="00345D5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345D5F"/>
    <w:rPr>
      <w:b/>
      <w:bCs/>
    </w:rPr>
  </w:style>
  <w:style w:type="table" w:styleId="Tablaconcuadrcula">
    <w:name w:val="Table Grid"/>
    <w:basedOn w:val="Tablanormal"/>
    <w:uiPriority w:val="39"/>
    <w:rsid w:val="000D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iasutil">
    <w:name w:val="Subtle Reference"/>
    <w:basedOn w:val="Fuentedeprrafopredeter"/>
    <w:uiPriority w:val="31"/>
    <w:qFormat/>
    <w:rsid w:val="00FF5BAE"/>
    <w:rPr>
      <w:smallCaps/>
      <w:color w:val="5A5A5A" w:themeColor="text1" w:themeTint="A5"/>
    </w:rPr>
  </w:style>
  <w:style w:type="character" w:styleId="Mencinsinresolver">
    <w:name w:val="Unresolved Mention"/>
    <w:basedOn w:val="Fuentedeprrafopredeter"/>
    <w:uiPriority w:val="99"/>
    <w:semiHidden/>
    <w:unhideWhenUsed/>
    <w:rsid w:val="009402AB"/>
    <w:rPr>
      <w:color w:val="605E5C"/>
      <w:shd w:val="clear" w:color="auto" w:fill="E1DFDD"/>
    </w:rPr>
  </w:style>
  <w:style w:type="character" w:styleId="Textodelmarcadordeposicin">
    <w:name w:val="Placeholder Text"/>
    <w:basedOn w:val="Fuentedeprrafopredeter"/>
    <w:uiPriority w:val="99"/>
    <w:semiHidden/>
    <w:rsid w:val="00DB29CD"/>
    <w:rPr>
      <w:color w:val="666666"/>
    </w:rPr>
  </w:style>
  <w:style w:type="paragraph" w:styleId="Descripcin">
    <w:name w:val="caption"/>
    <w:basedOn w:val="Normal"/>
    <w:next w:val="Normal"/>
    <w:uiPriority w:val="35"/>
    <w:unhideWhenUsed/>
    <w:qFormat/>
    <w:rsid w:val="00597F03"/>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D0813"/>
    <w:pPr>
      <w:spacing w:after="0"/>
      <w:ind w:left="480" w:hanging="480"/>
    </w:pPr>
    <w:rPr>
      <w:smallCaps/>
      <w:sz w:val="20"/>
      <w:szCs w:val="20"/>
    </w:rPr>
  </w:style>
  <w:style w:type="paragraph" w:styleId="Sinespaciado">
    <w:name w:val="No Spacing"/>
    <w:uiPriority w:val="1"/>
    <w:qFormat/>
    <w:rsid w:val="00742B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97b8a9b-6be4-44c1-9c0d-24c4a2c17b1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01EC85C57C741478A79504046CD2CDD" ma:contentTypeVersion="14" ma:contentTypeDescription="Crear nuevo documento." ma:contentTypeScope="" ma:versionID="e86edc893b5fe5888e18ca290df29255">
  <xsd:schema xmlns:xsd="http://www.w3.org/2001/XMLSchema" xmlns:xs="http://www.w3.org/2001/XMLSchema" xmlns:p="http://schemas.microsoft.com/office/2006/metadata/properties" xmlns:ns3="197b8a9b-6be4-44c1-9c0d-24c4a2c17b12" xmlns:ns4="d0ef2d69-4c23-42c0-8b73-528223461646" targetNamespace="http://schemas.microsoft.com/office/2006/metadata/properties" ma:root="true" ma:fieldsID="7c8a998402f5567fd3355ddf7953a597" ns3:_="" ns4:_="">
    <xsd:import namespace="197b8a9b-6be4-44c1-9c0d-24c4a2c17b12"/>
    <xsd:import namespace="d0ef2d69-4c23-42c0-8b73-52822346164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b8a9b-6be4-44c1-9c0d-24c4a2c17b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0ef2d69-4c23-42c0-8b73-52822346164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28D534-86E6-44D5-BB12-A1C392E1E67D}">
  <ds:schemaRefs>
    <ds:schemaRef ds:uri="http://schemas.microsoft.com/sharepoint/v3/contenttype/forms"/>
  </ds:schemaRefs>
</ds:datastoreItem>
</file>

<file path=customXml/itemProps2.xml><?xml version="1.0" encoding="utf-8"?>
<ds:datastoreItem xmlns:ds="http://schemas.openxmlformats.org/officeDocument/2006/customXml" ds:itemID="{CCE3B0E9-55E2-4BD9-954E-BCD944A086BD}">
  <ds:schemaRefs>
    <ds:schemaRef ds:uri="http://schemas.microsoft.com/office/2006/metadata/properties"/>
    <ds:schemaRef ds:uri="http://schemas.microsoft.com/office/infopath/2007/PartnerControls"/>
    <ds:schemaRef ds:uri="197b8a9b-6be4-44c1-9c0d-24c4a2c17b12"/>
  </ds:schemaRefs>
</ds:datastoreItem>
</file>

<file path=customXml/itemProps3.xml><?xml version="1.0" encoding="utf-8"?>
<ds:datastoreItem xmlns:ds="http://schemas.openxmlformats.org/officeDocument/2006/customXml" ds:itemID="{508BEAB3-2CDF-48C3-9E95-5412AB477CB7}">
  <ds:schemaRefs>
    <ds:schemaRef ds:uri="http://schemas.openxmlformats.org/officeDocument/2006/bibliography"/>
  </ds:schemaRefs>
</ds:datastoreItem>
</file>

<file path=customXml/itemProps4.xml><?xml version="1.0" encoding="utf-8"?>
<ds:datastoreItem xmlns:ds="http://schemas.openxmlformats.org/officeDocument/2006/customXml" ds:itemID="{1C0C10C6-AD9F-4F4B-AEEB-1D98A294B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b8a9b-6be4-44c1-9c0d-24c4a2c17b12"/>
    <ds:schemaRef ds:uri="d0ef2d69-4c23-42c0-8b73-5282234616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434</Words>
  <Characters>2392</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2821</CharactersWithSpaces>
  <SharedDoc>false</SharedDoc>
  <HLinks>
    <vt:vector size="432" baseType="variant">
      <vt:variant>
        <vt:i4>1048638</vt:i4>
      </vt:variant>
      <vt:variant>
        <vt:i4>428</vt:i4>
      </vt:variant>
      <vt:variant>
        <vt:i4>0</vt:i4>
      </vt:variant>
      <vt:variant>
        <vt:i4>5</vt:i4>
      </vt:variant>
      <vt:variant>
        <vt:lpwstr/>
      </vt:variant>
      <vt:variant>
        <vt:lpwstr>_Toc223292651</vt:lpwstr>
      </vt:variant>
      <vt:variant>
        <vt:i4>1048638</vt:i4>
      </vt:variant>
      <vt:variant>
        <vt:i4>422</vt:i4>
      </vt:variant>
      <vt:variant>
        <vt:i4>0</vt:i4>
      </vt:variant>
      <vt:variant>
        <vt:i4>5</vt:i4>
      </vt:variant>
      <vt:variant>
        <vt:lpwstr/>
      </vt:variant>
      <vt:variant>
        <vt:lpwstr>_Toc223292650</vt:lpwstr>
      </vt:variant>
      <vt:variant>
        <vt:i4>1114174</vt:i4>
      </vt:variant>
      <vt:variant>
        <vt:i4>416</vt:i4>
      </vt:variant>
      <vt:variant>
        <vt:i4>0</vt:i4>
      </vt:variant>
      <vt:variant>
        <vt:i4>5</vt:i4>
      </vt:variant>
      <vt:variant>
        <vt:lpwstr/>
      </vt:variant>
      <vt:variant>
        <vt:lpwstr>_Toc223292649</vt:lpwstr>
      </vt:variant>
      <vt:variant>
        <vt:i4>1114174</vt:i4>
      </vt:variant>
      <vt:variant>
        <vt:i4>410</vt:i4>
      </vt:variant>
      <vt:variant>
        <vt:i4>0</vt:i4>
      </vt:variant>
      <vt:variant>
        <vt:i4>5</vt:i4>
      </vt:variant>
      <vt:variant>
        <vt:lpwstr/>
      </vt:variant>
      <vt:variant>
        <vt:lpwstr>_Toc223292648</vt:lpwstr>
      </vt:variant>
      <vt:variant>
        <vt:i4>1114174</vt:i4>
      </vt:variant>
      <vt:variant>
        <vt:i4>404</vt:i4>
      </vt:variant>
      <vt:variant>
        <vt:i4>0</vt:i4>
      </vt:variant>
      <vt:variant>
        <vt:i4>5</vt:i4>
      </vt:variant>
      <vt:variant>
        <vt:lpwstr/>
      </vt:variant>
      <vt:variant>
        <vt:lpwstr>_Toc223292647</vt:lpwstr>
      </vt:variant>
      <vt:variant>
        <vt:i4>1114174</vt:i4>
      </vt:variant>
      <vt:variant>
        <vt:i4>398</vt:i4>
      </vt:variant>
      <vt:variant>
        <vt:i4>0</vt:i4>
      </vt:variant>
      <vt:variant>
        <vt:i4>5</vt:i4>
      </vt:variant>
      <vt:variant>
        <vt:lpwstr/>
      </vt:variant>
      <vt:variant>
        <vt:lpwstr>_Toc223292646</vt:lpwstr>
      </vt:variant>
      <vt:variant>
        <vt:i4>1114174</vt:i4>
      </vt:variant>
      <vt:variant>
        <vt:i4>392</vt:i4>
      </vt:variant>
      <vt:variant>
        <vt:i4>0</vt:i4>
      </vt:variant>
      <vt:variant>
        <vt:i4>5</vt:i4>
      </vt:variant>
      <vt:variant>
        <vt:lpwstr/>
      </vt:variant>
      <vt:variant>
        <vt:lpwstr>_Toc223292645</vt:lpwstr>
      </vt:variant>
      <vt:variant>
        <vt:i4>1114174</vt:i4>
      </vt:variant>
      <vt:variant>
        <vt:i4>386</vt:i4>
      </vt:variant>
      <vt:variant>
        <vt:i4>0</vt:i4>
      </vt:variant>
      <vt:variant>
        <vt:i4>5</vt:i4>
      </vt:variant>
      <vt:variant>
        <vt:lpwstr/>
      </vt:variant>
      <vt:variant>
        <vt:lpwstr>_Toc223292644</vt:lpwstr>
      </vt:variant>
      <vt:variant>
        <vt:i4>1114174</vt:i4>
      </vt:variant>
      <vt:variant>
        <vt:i4>380</vt:i4>
      </vt:variant>
      <vt:variant>
        <vt:i4>0</vt:i4>
      </vt:variant>
      <vt:variant>
        <vt:i4>5</vt:i4>
      </vt:variant>
      <vt:variant>
        <vt:lpwstr/>
      </vt:variant>
      <vt:variant>
        <vt:lpwstr>_Toc223292643</vt:lpwstr>
      </vt:variant>
      <vt:variant>
        <vt:i4>1114174</vt:i4>
      </vt:variant>
      <vt:variant>
        <vt:i4>374</vt:i4>
      </vt:variant>
      <vt:variant>
        <vt:i4>0</vt:i4>
      </vt:variant>
      <vt:variant>
        <vt:i4>5</vt:i4>
      </vt:variant>
      <vt:variant>
        <vt:lpwstr/>
      </vt:variant>
      <vt:variant>
        <vt:lpwstr>_Toc223292642</vt:lpwstr>
      </vt:variant>
      <vt:variant>
        <vt:i4>1114174</vt:i4>
      </vt:variant>
      <vt:variant>
        <vt:i4>368</vt:i4>
      </vt:variant>
      <vt:variant>
        <vt:i4>0</vt:i4>
      </vt:variant>
      <vt:variant>
        <vt:i4>5</vt:i4>
      </vt:variant>
      <vt:variant>
        <vt:lpwstr/>
      </vt:variant>
      <vt:variant>
        <vt:lpwstr>_Toc223292641</vt:lpwstr>
      </vt:variant>
      <vt:variant>
        <vt:i4>1114174</vt:i4>
      </vt:variant>
      <vt:variant>
        <vt:i4>362</vt:i4>
      </vt:variant>
      <vt:variant>
        <vt:i4>0</vt:i4>
      </vt:variant>
      <vt:variant>
        <vt:i4>5</vt:i4>
      </vt:variant>
      <vt:variant>
        <vt:lpwstr/>
      </vt:variant>
      <vt:variant>
        <vt:lpwstr>_Toc223292640</vt:lpwstr>
      </vt:variant>
      <vt:variant>
        <vt:i4>1441854</vt:i4>
      </vt:variant>
      <vt:variant>
        <vt:i4>356</vt:i4>
      </vt:variant>
      <vt:variant>
        <vt:i4>0</vt:i4>
      </vt:variant>
      <vt:variant>
        <vt:i4>5</vt:i4>
      </vt:variant>
      <vt:variant>
        <vt:lpwstr/>
      </vt:variant>
      <vt:variant>
        <vt:lpwstr>_Toc223292639</vt:lpwstr>
      </vt:variant>
      <vt:variant>
        <vt:i4>1441854</vt:i4>
      </vt:variant>
      <vt:variant>
        <vt:i4>350</vt:i4>
      </vt:variant>
      <vt:variant>
        <vt:i4>0</vt:i4>
      </vt:variant>
      <vt:variant>
        <vt:i4>5</vt:i4>
      </vt:variant>
      <vt:variant>
        <vt:lpwstr/>
      </vt:variant>
      <vt:variant>
        <vt:lpwstr>_Toc223292638</vt:lpwstr>
      </vt:variant>
      <vt:variant>
        <vt:i4>1441854</vt:i4>
      </vt:variant>
      <vt:variant>
        <vt:i4>344</vt:i4>
      </vt:variant>
      <vt:variant>
        <vt:i4>0</vt:i4>
      </vt:variant>
      <vt:variant>
        <vt:i4>5</vt:i4>
      </vt:variant>
      <vt:variant>
        <vt:lpwstr/>
      </vt:variant>
      <vt:variant>
        <vt:lpwstr>_Toc223292637</vt:lpwstr>
      </vt:variant>
      <vt:variant>
        <vt:i4>1441854</vt:i4>
      </vt:variant>
      <vt:variant>
        <vt:i4>338</vt:i4>
      </vt:variant>
      <vt:variant>
        <vt:i4>0</vt:i4>
      </vt:variant>
      <vt:variant>
        <vt:i4>5</vt:i4>
      </vt:variant>
      <vt:variant>
        <vt:lpwstr/>
      </vt:variant>
      <vt:variant>
        <vt:lpwstr>_Toc223292636</vt:lpwstr>
      </vt:variant>
      <vt:variant>
        <vt:i4>1441854</vt:i4>
      </vt:variant>
      <vt:variant>
        <vt:i4>332</vt:i4>
      </vt:variant>
      <vt:variant>
        <vt:i4>0</vt:i4>
      </vt:variant>
      <vt:variant>
        <vt:i4>5</vt:i4>
      </vt:variant>
      <vt:variant>
        <vt:lpwstr/>
      </vt:variant>
      <vt:variant>
        <vt:lpwstr>_Toc223292635</vt:lpwstr>
      </vt:variant>
      <vt:variant>
        <vt:i4>1441854</vt:i4>
      </vt:variant>
      <vt:variant>
        <vt:i4>326</vt:i4>
      </vt:variant>
      <vt:variant>
        <vt:i4>0</vt:i4>
      </vt:variant>
      <vt:variant>
        <vt:i4>5</vt:i4>
      </vt:variant>
      <vt:variant>
        <vt:lpwstr/>
      </vt:variant>
      <vt:variant>
        <vt:lpwstr>_Toc223292634</vt:lpwstr>
      </vt:variant>
      <vt:variant>
        <vt:i4>1441854</vt:i4>
      </vt:variant>
      <vt:variant>
        <vt:i4>320</vt:i4>
      </vt:variant>
      <vt:variant>
        <vt:i4>0</vt:i4>
      </vt:variant>
      <vt:variant>
        <vt:i4>5</vt:i4>
      </vt:variant>
      <vt:variant>
        <vt:lpwstr/>
      </vt:variant>
      <vt:variant>
        <vt:lpwstr>_Toc223292633</vt:lpwstr>
      </vt:variant>
      <vt:variant>
        <vt:i4>1441854</vt:i4>
      </vt:variant>
      <vt:variant>
        <vt:i4>314</vt:i4>
      </vt:variant>
      <vt:variant>
        <vt:i4>0</vt:i4>
      </vt:variant>
      <vt:variant>
        <vt:i4>5</vt:i4>
      </vt:variant>
      <vt:variant>
        <vt:lpwstr/>
      </vt:variant>
      <vt:variant>
        <vt:lpwstr>_Toc223292632</vt:lpwstr>
      </vt:variant>
      <vt:variant>
        <vt:i4>1441854</vt:i4>
      </vt:variant>
      <vt:variant>
        <vt:i4>308</vt:i4>
      </vt:variant>
      <vt:variant>
        <vt:i4>0</vt:i4>
      </vt:variant>
      <vt:variant>
        <vt:i4>5</vt:i4>
      </vt:variant>
      <vt:variant>
        <vt:lpwstr/>
      </vt:variant>
      <vt:variant>
        <vt:lpwstr>_Toc223292631</vt:lpwstr>
      </vt:variant>
      <vt:variant>
        <vt:i4>1441854</vt:i4>
      </vt:variant>
      <vt:variant>
        <vt:i4>302</vt:i4>
      </vt:variant>
      <vt:variant>
        <vt:i4>0</vt:i4>
      </vt:variant>
      <vt:variant>
        <vt:i4>5</vt:i4>
      </vt:variant>
      <vt:variant>
        <vt:lpwstr/>
      </vt:variant>
      <vt:variant>
        <vt:lpwstr>_Toc223292630</vt:lpwstr>
      </vt:variant>
      <vt:variant>
        <vt:i4>1507390</vt:i4>
      </vt:variant>
      <vt:variant>
        <vt:i4>296</vt:i4>
      </vt:variant>
      <vt:variant>
        <vt:i4>0</vt:i4>
      </vt:variant>
      <vt:variant>
        <vt:i4>5</vt:i4>
      </vt:variant>
      <vt:variant>
        <vt:lpwstr/>
      </vt:variant>
      <vt:variant>
        <vt:lpwstr>_Toc223292629</vt:lpwstr>
      </vt:variant>
      <vt:variant>
        <vt:i4>1507390</vt:i4>
      </vt:variant>
      <vt:variant>
        <vt:i4>290</vt:i4>
      </vt:variant>
      <vt:variant>
        <vt:i4>0</vt:i4>
      </vt:variant>
      <vt:variant>
        <vt:i4>5</vt:i4>
      </vt:variant>
      <vt:variant>
        <vt:lpwstr/>
      </vt:variant>
      <vt:variant>
        <vt:lpwstr>_Toc223292628</vt:lpwstr>
      </vt:variant>
      <vt:variant>
        <vt:i4>1507390</vt:i4>
      </vt:variant>
      <vt:variant>
        <vt:i4>284</vt:i4>
      </vt:variant>
      <vt:variant>
        <vt:i4>0</vt:i4>
      </vt:variant>
      <vt:variant>
        <vt:i4>5</vt:i4>
      </vt:variant>
      <vt:variant>
        <vt:lpwstr/>
      </vt:variant>
      <vt:variant>
        <vt:lpwstr>_Toc223292627</vt:lpwstr>
      </vt:variant>
      <vt:variant>
        <vt:i4>1507390</vt:i4>
      </vt:variant>
      <vt:variant>
        <vt:i4>278</vt:i4>
      </vt:variant>
      <vt:variant>
        <vt:i4>0</vt:i4>
      </vt:variant>
      <vt:variant>
        <vt:i4>5</vt:i4>
      </vt:variant>
      <vt:variant>
        <vt:lpwstr/>
      </vt:variant>
      <vt:variant>
        <vt:lpwstr>_Toc223292626</vt:lpwstr>
      </vt:variant>
      <vt:variant>
        <vt:i4>1507390</vt:i4>
      </vt:variant>
      <vt:variant>
        <vt:i4>272</vt:i4>
      </vt:variant>
      <vt:variant>
        <vt:i4>0</vt:i4>
      </vt:variant>
      <vt:variant>
        <vt:i4>5</vt:i4>
      </vt:variant>
      <vt:variant>
        <vt:lpwstr/>
      </vt:variant>
      <vt:variant>
        <vt:lpwstr>_Toc223292625</vt:lpwstr>
      </vt:variant>
      <vt:variant>
        <vt:i4>1507390</vt:i4>
      </vt:variant>
      <vt:variant>
        <vt:i4>266</vt:i4>
      </vt:variant>
      <vt:variant>
        <vt:i4>0</vt:i4>
      </vt:variant>
      <vt:variant>
        <vt:i4>5</vt:i4>
      </vt:variant>
      <vt:variant>
        <vt:lpwstr/>
      </vt:variant>
      <vt:variant>
        <vt:lpwstr>_Toc223292624</vt:lpwstr>
      </vt:variant>
      <vt:variant>
        <vt:i4>1507390</vt:i4>
      </vt:variant>
      <vt:variant>
        <vt:i4>260</vt:i4>
      </vt:variant>
      <vt:variant>
        <vt:i4>0</vt:i4>
      </vt:variant>
      <vt:variant>
        <vt:i4>5</vt:i4>
      </vt:variant>
      <vt:variant>
        <vt:lpwstr/>
      </vt:variant>
      <vt:variant>
        <vt:lpwstr>_Toc223292623</vt:lpwstr>
      </vt:variant>
      <vt:variant>
        <vt:i4>1507390</vt:i4>
      </vt:variant>
      <vt:variant>
        <vt:i4>254</vt:i4>
      </vt:variant>
      <vt:variant>
        <vt:i4>0</vt:i4>
      </vt:variant>
      <vt:variant>
        <vt:i4>5</vt:i4>
      </vt:variant>
      <vt:variant>
        <vt:lpwstr/>
      </vt:variant>
      <vt:variant>
        <vt:lpwstr>_Toc223292622</vt:lpwstr>
      </vt:variant>
      <vt:variant>
        <vt:i4>1507390</vt:i4>
      </vt:variant>
      <vt:variant>
        <vt:i4>248</vt:i4>
      </vt:variant>
      <vt:variant>
        <vt:i4>0</vt:i4>
      </vt:variant>
      <vt:variant>
        <vt:i4>5</vt:i4>
      </vt:variant>
      <vt:variant>
        <vt:lpwstr/>
      </vt:variant>
      <vt:variant>
        <vt:lpwstr>_Toc223292621</vt:lpwstr>
      </vt:variant>
      <vt:variant>
        <vt:i4>1507390</vt:i4>
      </vt:variant>
      <vt:variant>
        <vt:i4>242</vt:i4>
      </vt:variant>
      <vt:variant>
        <vt:i4>0</vt:i4>
      </vt:variant>
      <vt:variant>
        <vt:i4>5</vt:i4>
      </vt:variant>
      <vt:variant>
        <vt:lpwstr/>
      </vt:variant>
      <vt:variant>
        <vt:lpwstr>_Toc223292620</vt:lpwstr>
      </vt:variant>
      <vt:variant>
        <vt:i4>1310782</vt:i4>
      </vt:variant>
      <vt:variant>
        <vt:i4>236</vt:i4>
      </vt:variant>
      <vt:variant>
        <vt:i4>0</vt:i4>
      </vt:variant>
      <vt:variant>
        <vt:i4>5</vt:i4>
      </vt:variant>
      <vt:variant>
        <vt:lpwstr/>
      </vt:variant>
      <vt:variant>
        <vt:lpwstr>_Toc223292619</vt:lpwstr>
      </vt:variant>
      <vt:variant>
        <vt:i4>1310782</vt:i4>
      </vt:variant>
      <vt:variant>
        <vt:i4>230</vt:i4>
      </vt:variant>
      <vt:variant>
        <vt:i4>0</vt:i4>
      </vt:variant>
      <vt:variant>
        <vt:i4>5</vt:i4>
      </vt:variant>
      <vt:variant>
        <vt:lpwstr/>
      </vt:variant>
      <vt:variant>
        <vt:lpwstr>_Toc223292618</vt:lpwstr>
      </vt:variant>
      <vt:variant>
        <vt:i4>1310782</vt:i4>
      </vt:variant>
      <vt:variant>
        <vt:i4>224</vt:i4>
      </vt:variant>
      <vt:variant>
        <vt:i4>0</vt:i4>
      </vt:variant>
      <vt:variant>
        <vt:i4>5</vt:i4>
      </vt:variant>
      <vt:variant>
        <vt:lpwstr/>
      </vt:variant>
      <vt:variant>
        <vt:lpwstr>_Toc223292617</vt:lpwstr>
      </vt:variant>
      <vt:variant>
        <vt:i4>1310782</vt:i4>
      </vt:variant>
      <vt:variant>
        <vt:i4>218</vt:i4>
      </vt:variant>
      <vt:variant>
        <vt:i4>0</vt:i4>
      </vt:variant>
      <vt:variant>
        <vt:i4>5</vt:i4>
      </vt:variant>
      <vt:variant>
        <vt:lpwstr/>
      </vt:variant>
      <vt:variant>
        <vt:lpwstr>_Toc223292616</vt:lpwstr>
      </vt:variant>
      <vt:variant>
        <vt:i4>1310782</vt:i4>
      </vt:variant>
      <vt:variant>
        <vt:i4>212</vt:i4>
      </vt:variant>
      <vt:variant>
        <vt:i4>0</vt:i4>
      </vt:variant>
      <vt:variant>
        <vt:i4>5</vt:i4>
      </vt:variant>
      <vt:variant>
        <vt:lpwstr/>
      </vt:variant>
      <vt:variant>
        <vt:lpwstr>_Toc223292615</vt:lpwstr>
      </vt:variant>
      <vt:variant>
        <vt:i4>1310782</vt:i4>
      </vt:variant>
      <vt:variant>
        <vt:i4>206</vt:i4>
      </vt:variant>
      <vt:variant>
        <vt:i4>0</vt:i4>
      </vt:variant>
      <vt:variant>
        <vt:i4>5</vt:i4>
      </vt:variant>
      <vt:variant>
        <vt:lpwstr/>
      </vt:variant>
      <vt:variant>
        <vt:lpwstr>_Toc223292614</vt:lpwstr>
      </vt:variant>
      <vt:variant>
        <vt:i4>1310782</vt:i4>
      </vt:variant>
      <vt:variant>
        <vt:i4>200</vt:i4>
      </vt:variant>
      <vt:variant>
        <vt:i4>0</vt:i4>
      </vt:variant>
      <vt:variant>
        <vt:i4>5</vt:i4>
      </vt:variant>
      <vt:variant>
        <vt:lpwstr/>
      </vt:variant>
      <vt:variant>
        <vt:lpwstr>_Toc223292613</vt:lpwstr>
      </vt:variant>
      <vt:variant>
        <vt:i4>1310782</vt:i4>
      </vt:variant>
      <vt:variant>
        <vt:i4>194</vt:i4>
      </vt:variant>
      <vt:variant>
        <vt:i4>0</vt:i4>
      </vt:variant>
      <vt:variant>
        <vt:i4>5</vt:i4>
      </vt:variant>
      <vt:variant>
        <vt:lpwstr/>
      </vt:variant>
      <vt:variant>
        <vt:lpwstr>_Toc223292612</vt:lpwstr>
      </vt:variant>
      <vt:variant>
        <vt:i4>1310782</vt:i4>
      </vt:variant>
      <vt:variant>
        <vt:i4>188</vt:i4>
      </vt:variant>
      <vt:variant>
        <vt:i4>0</vt:i4>
      </vt:variant>
      <vt:variant>
        <vt:i4>5</vt:i4>
      </vt:variant>
      <vt:variant>
        <vt:lpwstr/>
      </vt:variant>
      <vt:variant>
        <vt:lpwstr>_Toc223292611</vt:lpwstr>
      </vt:variant>
      <vt:variant>
        <vt:i4>1310782</vt:i4>
      </vt:variant>
      <vt:variant>
        <vt:i4>182</vt:i4>
      </vt:variant>
      <vt:variant>
        <vt:i4>0</vt:i4>
      </vt:variant>
      <vt:variant>
        <vt:i4>5</vt:i4>
      </vt:variant>
      <vt:variant>
        <vt:lpwstr/>
      </vt:variant>
      <vt:variant>
        <vt:lpwstr>_Toc223292610</vt:lpwstr>
      </vt:variant>
      <vt:variant>
        <vt:i4>1376318</vt:i4>
      </vt:variant>
      <vt:variant>
        <vt:i4>176</vt:i4>
      </vt:variant>
      <vt:variant>
        <vt:i4>0</vt:i4>
      </vt:variant>
      <vt:variant>
        <vt:i4>5</vt:i4>
      </vt:variant>
      <vt:variant>
        <vt:lpwstr/>
      </vt:variant>
      <vt:variant>
        <vt:lpwstr>_Toc223292609</vt:lpwstr>
      </vt:variant>
      <vt:variant>
        <vt:i4>1376318</vt:i4>
      </vt:variant>
      <vt:variant>
        <vt:i4>170</vt:i4>
      </vt:variant>
      <vt:variant>
        <vt:i4>0</vt:i4>
      </vt:variant>
      <vt:variant>
        <vt:i4>5</vt:i4>
      </vt:variant>
      <vt:variant>
        <vt:lpwstr/>
      </vt:variant>
      <vt:variant>
        <vt:lpwstr>_Toc223292608</vt:lpwstr>
      </vt:variant>
      <vt:variant>
        <vt:i4>1376318</vt:i4>
      </vt:variant>
      <vt:variant>
        <vt:i4>164</vt:i4>
      </vt:variant>
      <vt:variant>
        <vt:i4>0</vt:i4>
      </vt:variant>
      <vt:variant>
        <vt:i4>5</vt:i4>
      </vt:variant>
      <vt:variant>
        <vt:lpwstr/>
      </vt:variant>
      <vt:variant>
        <vt:lpwstr>_Toc223292607</vt:lpwstr>
      </vt:variant>
      <vt:variant>
        <vt:i4>1376318</vt:i4>
      </vt:variant>
      <vt:variant>
        <vt:i4>158</vt:i4>
      </vt:variant>
      <vt:variant>
        <vt:i4>0</vt:i4>
      </vt:variant>
      <vt:variant>
        <vt:i4>5</vt:i4>
      </vt:variant>
      <vt:variant>
        <vt:lpwstr/>
      </vt:variant>
      <vt:variant>
        <vt:lpwstr>_Toc223292606</vt:lpwstr>
      </vt:variant>
      <vt:variant>
        <vt:i4>1376318</vt:i4>
      </vt:variant>
      <vt:variant>
        <vt:i4>152</vt:i4>
      </vt:variant>
      <vt:variant>
        <vt:i4>0</vt:i4>
      </vt:variant>
      <vt:variant>
        <vt:i4>5</vt:i4>
      </vt:variant>
      <vt:variant>
        <vt:lpwstr/>
      </vt:variant>
      <vt:variant>
        <vt:lpwstr>_Toc223292605</vt:lpwstr>
      </vt:variant>
      <vt:variant>
        <vt:i4>1376318</vt:i4>
      </vt:variant>
      <vt:variant>
        <vt:i4>146</vt:i4>
      </vt:variant>
      <vt:variant>
        <vt:i4>0</vt:i4>
      </vt:variant>
      <vt:variant>
        <vt:i4>5</vt:i4>
      </vt:variant>
      <vt:variant>
        <vt:lpwstr/>
      </vt:variant>
      <vt:variant>
        <vt:lpwstr>_Toc223292604</vt:lpwstr>
      </vt:variant>
      <vt:variant>
        <vt:i4>1376318</vt:i4>
      </vt:variant>
      <vt:variant>
        <vt:i4>140</vt:i4>
      </vt:variant>
      <vt:variant>
        <vt:i4>0</vt:i4>
      </vt:variant>
      <vt:variant>
        <vt:i4>5</vt:i4>
      </vt:variant>
      <vt:variant>
        <vt:lpwstr/>
      </vt:variant>
      <vt:variant>
        <vt:lpwstr>_Toc223292603</vt:lpwstr>
      </vt:variant>
      <vt:variant>
        <vt:i4>1376318</vt:i4>
      </vt:variant>
      <vt:variant>
        <vt:i4>134</vt:i4>
      </vt:variant>
      <vt:variant>
        <vt:i4>0</vt:i4>
      </vt:variant>
      <vt:variant>
        <vt:i4>5</vt:i4>
      </vt:variant>
      <vt:variant>
        <vt:lpwstr/>
      </vt:variant>
      <vt:variant>
        <vt:lpwstr>_Toc223292602</vt:lpwstr>
      </vt:variant>
      <vt:variant>
        <vt:i4>1376318</vt:i4>
      </vt:variant>
      <vt:variant>
        <vt:i4>128</vt:i4>
      </vt:variant>
      <vt:variant>
        <vt:i4>0</vt:i4>
      </vt:variant>
      <vt:variant>
        <vt:i4>5</vt:i4>
      </vt:variant>
      <vt:variant>
        <vt:lpwstr/>
      </vt:variant>
      <vt:variant>
        <vt:lpwstr>_Toc223292601</vt:lpwstr>
      </vt:variant>
      <vt:variant>
        <vt:i4>1376318</vt:i4>
      </vt:variant>
      <vt:variant>
        <vt:i4>122</vt:i4>
      </vt:variant>
      <vt:variant>
        <vt:i4>0</vt:i4>
      </vt:variant>
      <vt:variant>
        <vt:i4>5</vt:i4>
      </vt:variant>
      <vt:variant>
        <vt:lpwstr/>
      </vt:variant>
      <vt:variant>
        <vt:lpwstr>_Toc223292600</vt:lpwstr>
      </vt:variant>
      <vt:variant>
        <vt:i4>1835069</vt:i4>
      </vt:variant>
      <vt:variant>
        <vt:i4>116</vt:i4>
      </vt:variant>
      <vt:variant>
        <vt:i4>0</vt:i4>
      </vt:variant>
      <vt:variant>
        <vt:i4>5</vt:i4>
      </vt:variant>
      <vt:variant>
        <vt:lpwstr/>
      </vt:variant>
      <vt:variant>
        <vt:lpwstr>_Toc223292599</vt:lpwstr>
      </vt:variant>
      <vt:variant>
        <vt:i4>1835069</vt:i4>
      </vt:variant>
      <vt:variant>
        <vt:i4>110</vt:i4>
      </vt:variant>
      <vt:variant>
        <vt:i4>0</vt:i4>
      </vt:variant>
      <vt:variant>
        <vt:i4>5</vt:i4>
      </vt:variant>
      <vt:variant>
        <vt:lpwstr/>
      </vt:variant>
      <vt:variant>
        <vt:lpwstr>_Toc223292598</vt:lpwstr>
      </vt:variant>
      <vt:variant>
        <vt:i4>1835069</vt:i4>
      </vt:variant>
      <vt:variant>
        <vt:i4>104</vt:i4>
      </vt:variant>
      <vt:variant>
        <vt:i4>0</vt:i4>
      </vt:variant>
      <vt:variant>
        <vt:i4>5</vt:i4>
      </vt:variant>
      <vt:variant>
        <vt:lpwstr/>
      </vt:variant>
      <vt:variant>
        <vt:lpwstr>_Toc223292597</vt:lpwstr>
      </vt:variant>
      <vt:variant>
        <vt:i4>1835069</vt:i4>
      </vt:variant>
      <vt:variant>
        <vt:i4>98</vt:i4>
      </vt:variant>
      <vt:variant>
        <vt:i4>0</vt:i4>
      </vt:variant>
      <vt:variant>
        <vt:i4>5</vt:i4>
      </vt:variant>
      <vt:variant>
        <vt:lpwstr/>
      </vt:variant>
      <vt:variant>
        <vt:lpwstr>_Toc223292596</vt:lpwstr>
      </vt:variant>
      <vt:variant>
        <vt:i4>1835069</vt:i4>
      </vt:variant>
      <vt:variant>
        <vt:i4>92</vt:i4>
      </vt:variant>
      <vt:variant>
        <vt:i4>0</vt:i4>
      </vt:variant>
      <vt:variant>
        <vt:i4>5</vt:i4>
      </vt:variant>
      <vt:variant>
        <vt:lpwstr/>
      </vt:variant>
      <vt:variant>
        <vt:lpwstr>_Toc223292595</vt:lpwstr>
      </vt:variant>
      <vt:variant>
        <vt:i4>1835069</vt:i4>
      </vt:variant>
      <vt:variant>
        <vt:i4>86</vt:i4>
      </vt:variant>
      <vt:variant>
        <vt:i4>0</vt:i4>
      </vt:variant>
      <vt:variant>
        <vt:i4>5</vt:i4>
      </vt:variant>
      <vt:variant>
        <vt:lpwstr/>
      </vt:variant>
      <vt:variant>
        <vt:lpwstr>_Toc223292594</vt:lpwstr>
      </vt:variant>
      <vt:variant>
        <vt:i4>1835069</vt:i4>
      </vt:variant>
      <vt:variant>
        <vt:i4>80</vt:i4>
      </vt:variant>
      <vt:variant>
        <vt:i4>0</vt:i4>
      </vt:variant>
      <vt:variant>
        <vt:i4>5</vt:i4>
      </vt:variant>
      <vt:variant>
        <vt:lpwstr/>
      </vt:variant>
      <vt:variant>
        <vt:lpwstr>_Toc223292593</vt:lpwstr>
      </vt:variant>
      <vt:variant>
        <vt:i4>1835069</vt:i4>
      </vt:variant>
      <vt:variant>
        <vt:i4>74</vt:i4>
      </vt:variant>
      <vt:variant>
        <vt:i4>0</vt:i4>
      </vt:variant>
      <vt:variant>
        <vt:i4>5</vt:i4>
      </vt:variant>
      <vt:variant>
        <vt:lpwstr/>
      </vt:variant>
      <vt:variant>
        <vt:lpwstr>_Toc223292592</vt:lpwstr>
      </vt:variant>
      <vt:variant>
        <vt:i4>1835069</vt:i4>
      </vt:variant>
      <vt:variant>
        <vt:i4>68</vt:i4>
      </vt:variant>
      <vt:variant>
        <vt:i4>0</vt:i4>
      </vt:variant>
      <vt:variant>
        <vt:i4>5</vt:i4>
      </vt:variant>
      <vt:variant>
        <vt:lpwstr/>
      </vt:variant>
      <vt:variant>
        <vt:lpwstr>_Toc223292591</vt:lpwstr>
      </vt:variant>
      <vt:variant>
        <vt:i4>1835069</vt:i4>
      </vt:variant>
      <vt:variant>
        <vt:i4>62</vt:i4>
      </vt:variant>
      <vt:variant>
        <vt:i4>0</vt:i4>
      </vt:variant>
      <vt:variant>
        <vt:i4>5</vt:i4>
      </vt:variant>
      <vt:variant>
        <vt:lpwstr/>
      </vt:variant>
      <vt:variant>
        <vt:lpwstr>_Toc223292590</vt:lpwstr>
      </vt:variant>
      <vt:variant>
        <vt:i4>1900605</vt:i4>
      </vt:variant>
      <vt:variant>
        <vt:i4>56</vt:i4>
      </vt:variant>
      <vt:variant>
        <vt:i4>0</vt:i4>
      </vt:variant>
      <vt:variant>
        <vt:i4>5</vt:i4>
      </vt:variant>
      <vt:variant>
        <vt:lpwstr/>
      </vt:variant>
      <vt:variant>
        <vt:lpwstr>_Toc223292589</vt:lpwstr>
      </vt:variant>
      <vt:variant>
        <vt:i4>1900605</vt:i4>
      </vt:variant>
      <vt:variant>
        <vt:i4>50</vt:i4>
      </vt:variant>
      <vt:variant>
        <vt:i4>0</vt:i4>
      </vt:variant>
      <vt:variant>
        <vt:i4>5</vt:i4>
      </vt:variant>
      <vt:variant>
        <vt:lpwstr/>
      </vt:variant>
      <vt:variant>
        <vt:lpwstr>_Toc223292588</vt:lpwstr>
      </vt:variant>
      <vt:variant>
        <vt:i4>1900605</vt:i4>
      </vt:variant>
      <vt:variant>
        <vt:i4>44</vt:i4>
      </vt:variant>
      <vt:variant>
        <vt:i4>0</vt:i4>
      </vt:variant>
      <vt:variant>
        <vt:i4>5</vt:i4>
      </vt:variant>
      <vt:variant>
        <vt:lpwstr/>
      </vt:variant>
      <vt:variant>
        <vt:lpwstr>_Toc223292587</vt:lpwstr>
      </vt:variant>
      <vt:variant>
        <vt:i4>1900605</vt:i4>
      </vt:variant>
      <vt:variant>
        <vt:i4>38</vt:i4>
      </vt:variant>
      <vt:variant>
        <vt:i4>0</vt:i4>
      </vt:variant>
      <vt:variant>
        <vt:i4>5</vt:i4>
      </vt:variant>
      <vt:variant>
        <vt:lpwstr/>
      </vt:variant>
      <vt:variant>
        <vt:lpwstr>_Toc223292586</vt:lpwstr>
      </vt:variant>
      <vt:variant>
        <vt:i4>1900605</vt:i4>
      </vt:variant>
      <vt:variant>
        <vt:i4>32</vt:i4>
      </vt:variant>
      <vt:variant>
        <vt:i4>0</vt:i4>
      </vt:variant>
      <vt:variant>
        <vt:i4>5</vt:i4>
      </vt:variant>
      <vt:variant>
        <vt:lpwstr/>
      </vt:variant>
      <vt:variant>
        <vt:lpwstr>_Toc223292585</vt:lpwstr>
      </vt:variant>
      <vt:variant>
        <vt:i4>1900605</vt:i4>
      </vt:variant>
      <vt:variant>
        <vt:i4>26</vt:i4>
      </vt:variant>
      <vt:variant>
        <vt:i4>0</vt:i4>
      </vt:variant>
      <vt:variant>
        <vt:i4>5</vt:i4>
      </vt:variant>
      <vt:variant>
        <vt:lpwstr/>
      </vt:variant>
      <vt:variant>
        <vt:lpwstr>_Toc223292584</vt:lpwstr>
      </vt:variant>
      <vt:variant>
        <vt:i4>1900605</vt:i4>
      </vt:variant>
      <vt:variant>
        <vt:i4>20</vt:i4>
      </vt:variant>
      <vt:variant>
        <vt:i4>0</vt:i4>
      </vt:variant>
      <vt:variant>
        <vt:i4>5</vt:i4>
      </vt:variant>
      <vt:variant>
        <vt:lpwstr/>
      </vt:variant>
      <vt:variant>
        <vt:lpwstr>_Toc223292583</vt:lpwstr>
      </vt:variant>
      <vt:variant>
        <vt:i4>1900605</vt:i4>
      </vt:variant>
      <vt:variant>
        <vt:i4>14</vt:i4>
      </vt:variant>
      <vt:variant>
        <vt:i4>0</vt:i4>
      </vt:variant>
      <vt:variant>
        <vt:i4>5</vt:i4>
      </vt:variant>
      <vt:variant>
        <vt:lpwstr/>
      </vt:variant>
      <vt:variant>
        <vt:lpwstr>_Toc223292582</vt:lpwstr>
      </vt:variant>
      <vt:variant>
        <vt:i4>1900605</vt:i4>
      </vt:variant>
      <vt:variant>
        <vt:i4>8</vt:i4>
      </vt:variant>
      <vt:variant>
        <vt:i4>0</vt:i4>
      </vt:variant>
      <vt:variant>
        <vt:i4>5</vt:i4>
      </vt:variant>
      <vt:variant>
        <vt:lpwstr/>
      </vt:variant>
      <vt:variant>
        <vt:lpwstr>_Toc223292581</vt:lpwstr>
      </vt:variant>
      <vt:variant>
        <vt:i4>1900605</vt:i4>
      </vt:variant>
      <vt:variant>
        <vt:i4>2</vt:i4>
      </vt:variant>
      <vt:variant>
        <vt:i4>0</vt:i4>
      </vt:variant>
      <vt:variant>
        <vt:i4>5</vt:i4>
      </vt:variant>
      <vt:variant>
        <vt:lpwstr/>
      </vt:variant>
      <vt:variant>
        <vt:lpwstr>_Toc223292580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Jose Reynosa Vidal</dc:creator>
  <cp:keywords/>
  <dc:description/>
  <cp:lastModifiedBy>Fernando Jose Reynosa Vidal</cp:lastModifiedBy>
  <cp:revision>8</cp:revision>
  <cp:lastPrinted>2025-12-04T15:46:00Z</cp:lastPrinted>
  <dcterms:created xsi:type="dcterms:W3CDTF">2026-10-15T22:21:00Z</dcterms:created>
  <dcterms:modified xsi:type="dcterms:W3CDTF">2026-10-15T23:38:00Z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0x010100701EC85C57C741478A79504046CD2CDD</vt:lpwstr>
  </property>
</Properties>
</file>