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ADS 3C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 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TechFive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Associação Tatuapé de Tiro - ATT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Contatos (1º e 2º)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</w:p>
    <w:tbl>
      <w:tblPr>
        <w:tblStyle w:val="Table2"/>
        <w:tblW w:w="9615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580"/>
        <w:gridCol w:w="2565"/>
        <w:gridCol w:w="1845"/>
        <w:gridCol w:w="2625"/>
        <w:tblGridChange w:id="0">
          <w:tblGrid>
            <w:gridCol w:w="2580"/>
            <w:gridCol w:w="2565"/>
            <w:gridCol w:w="1845"/>
            <w:gridCol w:w="2625"/>
          </w:tblGrid>
        </w:tblGridChange>
      </w:tblGrid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Horário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 Correia Ross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danilorossi01@gmail.com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(11) 98744-5126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9h e 20h (Seg. a Sex.)</w:t>
            </w:r>
          </w:p>
        </w:tc>
      </w:tr>
      <w:tr>
        <w:trPr>
          <w:trHeight w:val="2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Mônica Maiztegui Rossini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danilorossi01@gmail.com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(11) 98744-5126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9h e 20h (Seg. a Sex.)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hanging="10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Equipe de Desenvolvimento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1"/>
        </w:numPr>
        <w:spacing w:after="320" w:before="0" w:line="276" w:lineRule="auto"/>
        <w:ind w:left="720" w:hanging="360"/>
        <w:jc w:val="both"/>
        <w:rPr>
          <w:rFonts w:ascii="Arial" w:cs="Arial" w:eastAsia="Arial" w:hAnsi="Arial"/>
          <w:sz w:val="30"/>
          <w:szCs w:val="30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05"/>
        <w:gridCol w:w="1080"/>
        <w:gridCol w:w="4755"/>
        <w:gridCol w:w="1575"/>
        <w:tblGridChange w:id="0">
          <w:tblGrid>
            <w:gridCol w:w="2205"/>
            <w:gridCol w:w="1080"/>
            <w:gridCol w:w="4755"/>
            <w:gridCol w:w="157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hanging="10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Pr>
      <w:lang w:eastAsia="en-US"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next w:val="Corpo"/>
    <w:uiPriority w:val="10"/>
    <w:qFormat w:val="1"/>
    <w:pPr>
      <w:keepNext w:val="1"/>
      <w:keepLines w:val="1"/>
      <w:spacing w:after="60" w:line="276" w:lineRule="auto"/>
    </w:pPr>
    <w:rPr>
      <w:rFonts w:ascii="Arial" w:cs="Arial Unicode MS" w:eastAsia="Arial Unicode MS" w:hAnsi="Arial"/>
      <w:color w:val="000000"/>
      <w:sz w:val="52"/>
      <w:szCs w:val="52"/>
      <w:u w:color="000000"/>
    </w:rPr>
  </w:style>
  <w:style w:type="character" w:styleId="Hyperlink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eRodap" w:customStyle="1">
    <w:name w:val="Cabeçalho e Rodapé"/>
    <w:pPr>
      <w:tabs>
        <w:tab w:val="right" w:pos="9020"/>
      </w:tabs>
    </w:pPr>
    <w:rPr>
      <w:rFonts w:ascii="Helvetica Neue" w:cs="Arial Unicode MS" w:eastAsia="Arial Unicode MS" w:hAnsi="Helvetica Neue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Corpo" w:customStyle="1">
    <w:name w:val="Corpo"/>
    <w:pPr>
      <w:spacing w:line="276" w:lineRule="auto"/>
    </w:pPr>
    <w:rPr>
      <w:rFonts w:ascii="Arial" w:cs="Arial Unicode MS" w:eastAsia="Arial Unicode MS" w:hAnsi="Arial"/>
      <w:color w:val="000000"/>
      <w:sz w:val="22"/>
      <w:szCs w:val="22"/>
      <w:u w:color="000000"/>
      <w14:textOutline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outline w:val="0"/>
      <w:color w:val="0000ff"/>
      <w:u w:color="0000ff" w:val="single"/>
    </w:rPr>
  </w:style>
  <w:style w:type="paragraph" w:styleId="Padro" w:customStyle="1">
    <w:name w:val="Padrão"/>
    <w:rPr>
      <w:rFonts w:ascii="Helvetica Neue" w:cs="Helvetica Neue" w:eastAsia="Helvetica Neue" w:hAnsi="Helvetica Neue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spacing w:line="276" w:lineRule="auto"/>
      <w:ind w:left="720"/>
    </w:pPr>
    <w:rPr>
      <w:rFonts w:ascii="Arial" w:cs="Arial Unicode MS" w:eastAsia="Arial Unicode MS" w:hAnsi="Arial"/>
      <w:color w:val="000000"/>
      <w:sz w:val="22"/>
      <w:szCs w:val="22"/>
      <w:u w:color="000000"/>
    </w:rPr>
  </w:style>
  <w:style w:type="numbering" w:styleId="EstiloImportado1" w:customStyle="1">
    <w:name w:val="Estilo Importado 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dkb7NDBUmCoDaDQ0k5vznsO/A==">AMUW2mVqQxQ/Y4qd7YQ2m51fpxIGz6giObw8/J9+JgnyqbUpXT2y2RX7IEwXoqMd7A07Q0A1zujJXwB6xoJMsJwzwl6Wyry8at0bi0ZBE6D8hoWKmLtThbLd4Almoq3UiI878GHOrD8Ydi1QnJitZ22ckVZvCgucTA==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2020-02-12T23:10:00Z</dcterms:created>
</cp:coreProperties>
</file>