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250"/>
        <w:gridCol w:w="1050"/>
        <w:gridCol w:w="4755"/>
        <w:gridCol w:w="1560"/>
        <w:tblGridChange w:id="0">
          <w:tblGrid>
            <w:gridCol w:w="2250"/>
            <w:gridCol w:w="1050"/>
            <w:gridCol w:w="4755"/>
            <w:gridCol w:w="15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Leitao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giovanni.rizzardo@aluno.faculdadeimpacta.com.br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1º contato: Danilo Correia Rossi, telefone celular: (11) 98744-5126, endereço eletrônico: </w:t>
      </w:r>
      <w:r w:rsidDel="00000000" w:rsidR="00000000" w:rsidRPr="00000000">
        <w:rPr>
          <w:color w:val="1155cc"/>
          <w:rtl w:val="0"/>
        </w:rPr>
        <w:t xml:space="preserve">d</w:t>
      </w:r>
      <w:hyperlink r:id="rId7">
        <w:r w:rsidDel="00000000" w:rsidR="00000000" w:rsidRPr="00000000">
          <w:rPr>
            <w:color w:val="1155cc"/>
            <w:rtl w:val="0"/>
          </w:rPr>
          <w:t xml:space="preserve">anilorossi01@gmail.com</w:t>
        </w:r>
      </w:hyperlink>
      <w:r w:rsidDel="00000000" w:rsidR="00000000" w:rsidRPr="00000000">
        <w:rPr>
          <w:rtl w:val="0"/>
        </w:rPr>
        <w:t xml:space="preserve">. O contato com o cliente pode ocorrer de segunda a sexta-feira, entre as 9h00 e 20h00 por meio de aplicativos de comunicação e e-mail. Havendo a necessidade, com dia e horário agendado com o cliente, serão realizadas no próprio clube.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2º contato: Mônica Maiztegui Rossi, telefone celular: (11) 98744-5126, endereço eletrônico: </w:t>
      </w:r>
      <w:r w:rsidDel="00000000" w:rsidR="00000000" w:rsidRPr="00000000">
        <w:rPr>
          <w:color w:val="1155cc"/>
          <w:rtl w:val="0"/>
        </w:rPr>
        <w:t xml:space="preserve">d</w:t>
      </w:r>
      <w:hyperlink r:id="rId8">
        <w:r w:rsidDel="00000000" w:rsidR="00000000" w:rsidRPr="00000000">
          <w:rPr>
            <w:color w:val="1155cc"/>
            <w:rtl w:val="0"/>
          </w:rPr>
          <w:t xml:space="preserve">anilorossi01@gmail.com</w:t>
        </w:r>
      </w:hyperlink>
      <w:r w:rsidDel="00000000" w:rsidR="00000000" w:rsidRPr="00000000">
        <w:rPr>
          <w:rtl w:val="0"/>
        </w:rPr>
        <w:t xml:space="preserve">. O contato com o cliente pode ocorrer de segunda a sexta-feira, entre as 9h00 e 20h00 por meio de aplicativos de comunicação e e-mail. Havendo a necessidade, com dia e horário agendado com o cliente, serão realizadas no próprio clube. </w:t>
      </w:r>
    </w:p>
    <w:p w:rsidR="00000000" w:rsidDel="00000000" w:rsidP="00000000" w:rsidRDefault="00000000" w:rsidRPr="00000000" w14:paraId="00000024">
      <w:pPr>
        <w:spacing w:line="36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Regras de Comunicação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lorossi01@gmail.com" TargetMode="External"/><Relationship Id="rId8" Type="http://schemas.openxmlformats.org/officeDocument/2006/relationships/hyperlink" Target="mailto:danilorossi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u98p9QGZ5/gkcqOaMP26NYSog==">AMUW2mVz37TYg8PiFsN0XpXxv5NhwrGwvfvnAsW6eYiJmPbXTqQv5B4yp2bYzHTcGtR/ikJWdnpXfh5MOsVQ5LJRkqmBgPrvFYvnDynftxWfKilTc6lzctYRJzpDY4TchocGsDuUKnP/jlus3ioHHy8J/iYbuRkoUw==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