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26BBE3" w14:textId="77777777" w:rsidR="00B84E46" w:rsidRDefault="007F7839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6402BFE4" w14:textId="77777777" w:rsidR="00B84E46" w:rsidRDefault="007F7839">
      <w:pPr>
        <w:pStyle w:val="Subttulo"/>
        <w:numPr>
          <w:ilvl w:val="0"/>
          <w:numId w:val="1"/>
        </w:numPr>
      </w:pPr>
      <w:r>
        <w:t xml:space="preserve">TechFive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1080"/>
        <w:gridCol w:w="4725"/>
        <w:gridCol w:w="1651"/>
      </w:tblGrid>
      <w:tr w:rsidR="00B84E46" w14:paraId="3C3C85F7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8887228" w14:textId="77777777" w:rsidR="00B84E46" w:rsidRDefault="007F78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5904AB1" w14:textId="77777777" w:rsidR="00B84E46" w:rsidRDefault="007F78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B8E19D5" w14:textId="77777777" w:rsidR="00B84E46" w:rsidRDefault="007F78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581B653" w14:textId="77777777" w:rsidR="00B84E46" w:rsidRDefault="007F78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84E46" w14:paraId="3859B79F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8EC1936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902D92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3104BD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58FCA89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B84E46" w14:paraId="443ACB65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4E61E09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Leitao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B1B1FDA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AA1CD35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C4A2A04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B84E46" w14:paraId="63EBA793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E99C9EB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Bonifacio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CE40940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3439DAA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044C2F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B84E46" w14:paraId="4ED9D8BB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88A005" w14:textId="77777777" w:rsidR="00B84E46" w:rsidRDefault="007F78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 Rizzardo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E6FD60E" w14:textId="77777777" w:rsidR="00B84E46" w:rsidRDefault="007F78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373A2B1" w14:textId="77777777" w:rsidR="00B84E46" w:rsidRDefault="007F78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6351E57" w14:textId="77777777" w:rsidR="00B84E46" w:rsidRDefault="007F78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B84E46" w14:paraId="5BE47C75" w14:textId="77777777">
        <w:tc>
          <w:tcPr>
            <w:tcW w:w="21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65C51B5" w14:textId="77777777" w:rsidR="00B84E46" w:rsidRDefault="00B84E4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B74313" w14:textId="77777777" w:rsidR="00B84E46" w:rsidRDefault="00B84E4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952432" w14:textId="77777777" w:rsidR="00B84E46" w:rsidRDefault="00B84E4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9A420A" w14:textId="77777777" w:rsidR="00B84E46" w:rsidRDefault="00B84E4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7877409" w14:textId="77777777" w:rsidR="00B84E46" w:rsidRDefault="00B84E46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84E46" w14:paraId="643097A8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27B6DD0" w14:textId="77777777" w:rsidR="00B84E46" w:rsidRDefault="007F78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E46" w14:paraId="520ABC9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736F2BB" w14:textId="77777777" w:rsidR="00B84E46" w:rsidRDefault="007F7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00F1995E" w14:textId="77777777" w:rsidR="00B84E46" w:rsidRDefault="00B84E46"/>
    <w:p w14:paraId="4F955A94" w14:textId="77777777" w:rsidR="00B84E46" w:rsidRDefault="00B84E46"/>
    <w:p w14:paraId="2FC0B8C8" w14:textId="77777777" w:rsidR="00B84E46" w:rsidRDefault="00B84E46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6796"/>
      </w:tblGrid>
      <w:tr w:rsidR="00B84E46" w14:paraId="5880CAAB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F7DADDF" w14:textId="77777777" w:rsidR="00B84E46" w:rsidRDefault="007F7839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383F5FD" w14:textId="77777777" w:rsidR="00B84E46" w:rsidRDefault="007F783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84E46" w14:paraId="5933D35E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FEBE134" w14:textId="77777777" w:rsidR="00B84E46" w:rsidRDefault="007F7839">
            <w:pPr>
              <w:widowControl w:val="0"/>
              <w:spacing w:line="240" w:lineRule="auto"/>
            </w:pPr>
            <w:r>
              <w:t>Atendente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72B74FC" w14:textId="77777777" w:rsidR="00B84E46" w:rsidRDefault="007F7839">
            <w:pPr>
              <w:widowControl w:val="0"/>
              <w:spacing w:line="240" w:lineRule="auto"/>
            </w:pPr>
            <w:r>
              <w:t>Cadastrar, controlar, ter fácil acesso às informações de cada associado e ter a possibilidade de posicionar os associados em tempo real sobre o estágio do seu processo de emissão de CR.</w:t>
            </w:r>
          </w:p>
        </w:tc>
      </w:tr>
      <w:tr w:rsidR="00B84E46" w14:paraId="11AFF517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440A5AD" w14:textId="77777777" w:rsidR="00B84E46" w:rsidRDefault="007F7839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F20A03C" w14:textId="77777777" w:rsidR="00B84E46" w:rsidRDefault="007F7839">
            <w:pPr>
              <w:widowControl w:val="0"/>
              <w:spacing w:line="240" w:lineRule="auto"/>
            </w:pPr>
            <w:r>
              <w:t>Explorar dados precisos presentes no sistema.</w:t>
            </w:r>
          </w:p>
        </w:tc>
      </w:tr>
    </w:tbl>
    <w:p w14:paraId="265A3E49" w14:textId="77777777" w:rsidR="00B84E46" w:rsidRDefault="00B84E46"/>
    <w:p w14:paraId="6F144292" w14:textId="77777777" w:rsidR="00B84E46" w:rsidRDefault="00B84E46"/>
    <w:p w14:paraId="774AC2E3" w14:textId="77777777" w:rsidR="00B84E46" w:rsidRDefault="00B84E46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6796"/>
      </w:tblGrid>
      <w:tr w:rsidR="00B84E46" w14:paraId="6EB3D590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A237561" w14:textId="77777777" w:rsidR="00B84E46" w:rsidRDefault="007F783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D5AC7E8" w14:textId="77777777" w:rsidR="00B84E46" w:rsidRDefault="007F783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84E46" w14:paraId="49931C27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14DDB1" w14:textId="77777777" w:rsidR="00B84E46" w:rsidRDefault="007F7839">
            <w:pPr>
              <w:widowControl w:val="0"/>
              <w:spacing w:line="240" w:lineRule="auto"/>
            </w:pPr>
            <w:r>
              <w:t>Exército Brasileiro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F8983D4" w14:textId="77777777" w:rsidR="00B84E46" w:rsidRDefault="007F7839">
            <w:pPr>
              <w:widowControl w:val="0"/>
              <w:spacing w:line="240" w:lineRule="auto"/>
            </w:pPr>
            <w:r>
              <w:t>Confiança nos dados colhidos da ATT;</w:t>
            </w:r>
          </w:p>
        </w:tc>
      </w:tr>
      <w:tr w:rsidR="00B84E46" w14:paraId="0461EB55" w14:textId="77777777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ABF097" w14:textId="77777777" w:rsidR="00B84E46" w:rsidRDefault="007F7839">
            <w:pPr>
              <w:widowControl w:val="0"/>
              <w:spacing w:line="240" w:lineRule="auto"/>
            </w:pPr>
            <w:r>
              <w:t>Grupo TechFive</w:t>
            </w:r>
          </w:p>
        </w:tc>
        <w:tc>
          <w:tcPr>
            <w:tcW w:w="67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39A452" w14:textId="77777777" w:rsidR="00B84E46" w:rsidRDefault="007F7839">
            <w:pPr>
              <w:widowControl w:val="0"/>
              <w:spacing w:line="240" w:lineRule="auto"/>
            </w:pPr>
            <w:r>
              <w:t xml:space="preserve">Desenvolver soluções para os problemas elencados, de forma que a associação obtenha melhorias na gestão de todos os processos  </w:t>
            </w:r>
          </w:p>
        </w:tc>
      </w:tr>
      <w:tr w:rsidR="00B84E46" w14:paraId="7B352F8A" w14:textId="77777777">
        <w:tc>
          <w:tcPr>
            <w:tcW w:w="280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B8DD400" w14:textId="202764E9" w:rsidR="00B84E46" w:rsidRDefault="007F7839">
            <w:pPr>
              <w:widowControl w:val="0"/>
              <w:spacing w:line="240" w:lineRule="auto"/>
            </w:pPr>
            <w:r>
              <w:t>Associados</w:t>
            </w:r>
            <w:r w:rsidR="00CC7E2A">
              <w:t>/cliente</w:t>
            </w:r>
            <w:bookmarkStart w:id="1" w:name="_GoBack"/>
            <w:bookmarkEnd w:id="1"/>
          </w:p>
        </w:tc>
        <w:tc>
          <w:tcPr>
            <w:tcW w:w="679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0ADFB6" w14:textId="77777777" w:rsidR="00B84E46" w:rsidRDefault="007F7839">
            <w:pPr>
              <w:widowControl w:val="0"/>
              <w:spacing w:line="240" w:lineRule="auto"/>
            </w:pPr>
            <w:r>
              <w:t>Será possível obter informações precisas sobre o estágio em que  seu processo de emissão do CR se encontra e em tempo real por meio dos colaboradores da Associação;</w:t>
            </w:r>
          </w:p>
        </w:tc>
      </w:tr>
    </w:tbl>
    <w:p w14:paraId="426DCCF3" w14:textId="77777777" w:rsidR="00B84E46" w:rsidRDefault="00B84E46"/>
    <w:p w14:paraId="095C5E06" w14:textId="77777777" w:rsidR="00B84E46" w:rsidRDefault="007F783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OBS PROFESSORA:   </w:t>
      </w:r>
    </w:p>
    <w:p w14:paraId="378FB431" w14:textId="77777777" w:rsidR="00B84E46" w:rsidRDefault="007F783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O Cliente já faz parte da relação de usuários. Stakeholders são pessoas afetadas, porém que não utilizarão o sistema.</w:t>
      </w:r>
    </w:p>
    <w:sectPr w:rsidR="00B84E4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FE29" w14:textId="77777777" w:rsidR="00537991" w:rsidRDefault="00537991">
      <w:pPr>
        <w:spacing w:line="240" w:lineRule="auto"/>
      </w:pPr>
      <w:r>
        <w:separator/>
      </w:r>
    </w:p>
  </w:endnote>
  <w:endnote w:type="continuationSeparator" w:id="0">
    <w:p w14:paraId="6000D550" w14:textId="77777777" w:rsidR="00537991" w:rsidRDefault="00537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9ECF6" w14:textId="77777777" w:rsidR="00B84E46" w:rsidRDefault="007F7839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Usuários e Outros Stakeholders OPE - </w:t>
    </w:r>
    <w:r>
      <w:fldChar w:fldCharType="begin"/>
    </w:r>
    <w:r>
      <w:instrText>PAGE</w:instrText>
    </w:r>
    <w:r>
      <w:fldChar w:fldCharType="separate"/>
    </w:r>
    <w:r w:rsidR="00272FFD">
      <w:rPr>
        <w:noProof/>
      </w:rPr>
      <w:t>1</w:t>
    </w:r>
    <w:r>
      <w:fldChar w:fldCharType="end"/>
    </w:r>
  </w:p>
  <w:p w14:paraId="33F45204" w14:textId="77777777" w:rsidR="00B84E46" w:rsidRDefault="00B84E46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375C" w14:textId="77777777" w:rsidR="00537991" w:rsidRDefault="00537991">
      <w:pPr>
        <w:spacing w:line="240" w:lineRule="auto"/>
      </w:pPr>
      <w:r>
        <w:separator/>
      </w:r>
    </w:p>
  </w:footnote>
  <w:footnote w:type="continuationSeparator" w:id="0">
    <w:p w14:paraId="306FA7B5" w14:textId="77777777" w:rsidR="00537991" w:rsidRDefault="00537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124D4"/>
    <w:multiLevelType w:val="multilevel"/>
    <w:tmpl w:val="34C268F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46"/>
    <w:rsid w:val="00021997"/>
    <w:rsid w:val="00272FFD"/>
    <w:rsid w:val="00537991"/>
    <w:rsid w:val="007F7839"/>
    <w:rsid w:val="00B84E46"/>
    <w:rsid w:val="00C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FF80"/>
  <w15:docId w15:val="{4CE0FC1B-8F42-4643-8DD3-EBD0162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J8Ax70PZU8t6FhMzqseBnpTXg==">AMUW2mX3iAEh3GMrVVx4siQt+6uzHXjQ7qZu2ncqFR7zPnFfIxoZA6QP3Ya6ubNyQTcQxXjqVJJgVvYOAHdA5zPpOek95z8Ol1GD2eWOjJ4TmT3ilwWixFUYtqP8kqoD4jYI3yLVLrOJ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5</cp:revision>
  <dcterms:created xsi:type="dcterms:W3CDTF">2019-10-07T14:27:00Z</dcterms:created>
  <dcterms:modified xsi:type="dcterms:W3CDTF">2020-04-06T23:40:00Z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