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</w:t>
      </w:r>
    </w:p>
    <w:p w:rsidR="00000000" w:rsidDel="00000000" w:rsidP="00000000" w:rsidRDefault="00000000" w:rsidRPr="00000000" w14:paraId="00000002">
      <w:pPr>
        <w:pStyle w:val="Subtitle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color w:val="000000"/>
          <w:rtl w:val="0"/>
        </w:rPr>
        <w:t xml:space="preserve">(P)rioridade X (E)sforço X (R)isco X (B)aseline</w:t>
      </w:r>
    </w:p>
    <w:p w:rsidR="00000000" w:rsidDel="00000000" w:rsidP="00000000" w:rsidRDefault="00000000" w:rsidRPr="00000000" w14:paraId="00000003">
      <w:pPr>
        <w:pStyle w:val="Subtitle"/>
        <w:numPr>
          <w:ilvl w:val="0"/>
          <w:numId w:val="1"/>
        </w:numPr>
        <w:ind w:left="720" w:hanging="360"/>
        <w:jc w:val="both"/>
      </w:pPr>
      <w:bookmarkStart w:colFirst="0" w:colLast="0" w:name="_heading=h.1xn0j7mujmof" w:id="2"/>
      <w:bookmarkEnd w:id="2"/>
      <w:r w:rsidDel="00000000" w:rsidR="00000000" w:rsidRPr="00000000">
        <w:rPr>
          <w:rtl w:val="0"/>
        </w:rPr>
        <w:t xml:space="preserve">TechFive - 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175"/>
        <w:gridCol w:w="1110"/>
        <w:gridCol w:w="4740"/>
        <w:gridCol w:w="1590"/>
        <w:tblGridChange w:id="0">
          <w:tblGrid>
            <w:gridCol w:w="2175"/>
            <w:gridCol w:w="1110"/>
            <w:gridCol w:w="4740"/>
            <w:gridCol w:w="159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 Cardoso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1900309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allan.messias@aluno.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11-94973-8346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 Leitão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1901296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fernando.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leitao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11-98136-4175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 Bonifacio Alves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1900092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thais.alves@aluno.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faculdadeimpacta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.com.br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11-99494-5994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Associação Tatuapé de Tiro Esportivo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Legenda:</w:t>
      </w:r>
    </w:p>
    <w:p w:rsidR="00000000" w:rsidDel="00000000" w:rsidP="00000000" w:rsidRDefault="00000000" w:rsidRPr="00000000" w14:paraId="00000023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24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25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26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Útil (esta característica pode ser útil, mas não fará falta nesta versão do sistema)</w:t>
      </w:r>
    </w:p>
    <w:p w:rsidR="00000000" w:rsidDel="00000000" w:rsidP="00000000" w:rsidRDefault="00000000" w:rsidRPr="00000000" w14:paraId="00000027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28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29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2A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2B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2C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2D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Médio</w:t>
      </w:r>
    </w:p>
    <w:p w:rsidR="00000000" w:rsidDel="00000000" w:rsidP="00000000" w:rsidRDefault="00000000" w:rsidRPr="00000000" w14:paraId="0000002E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Baixo</w:t>
      </w:r>
    </w:p>
    <w:p w:rsidR="00000000" w:rsidDel="00000000" w:rsidP="00000000" w:rsidRDefault="00000000" w:rsidRPr="00000000" w14:paraId="0000002F">
      <w:pPr>
        <w:ind w:left="709" w:hanging="4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30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31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32">
      <w:pPr>
        <w:ind w:left="1279" w:hanging="285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</w:p>
    <w:p w:rsidR="00000000" w:rsidDel="00000000" w:rsidP="00000000" w:rsidRDefault="00000000" w:rsidRPr="00000000" w14:paraId="0000003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10.0" w:type="dxa"/>
        <w:jc w:val="center"/>
        <w:tblBorders>
          <w:top w:color="ff9900" w:space="0" w:sz="4" w:val="single"/>
          <w:left w:color="ff9900" w:space="0" w:sz="4" w:val="single"/>
          <w:bottom w:color="ff9900" w:space="0" w:sz="4" w:val="single"/>
          <w:right w:color="ff9900" w:space="0" w:sz="4" w:val="single"/>
          <w:insideH w:color="ff9900" w:space="0" w:sz="4" w:val="single"/>
          <w:insideV w:color="ff9900" w:space="0" w:sz="4" w:val="single"/>
        </w:tblBorders>
        <w:tblLayout w:type="fixed"/>
        <w:tblLook w:val="0600"/>
      </w:tblPr>
      <w:tblGrid>
        <w:gridCol w:w="530"/>
        <w:gridCol w:w="5520"/>
        <w:gridCol w:w="615"/>
        <w:gridCol w:w="615"/>
        <w:gridCol w:w="615"/>
        <w:gridCol w:w="615"/>
        <w:tblGridChange w:id="0">
          <w:tblGrid>
            <w:gridCol w:w="530"/>
            <w:gridCol w:w="5520"/>
            <w:gridCol w:w="615"/>
            <w:gridCol w:w="615"/>
            <w:gridCol w:w="615"/>
            <w:gridCol w:w="615"/>
          </w:tblGrid>
        </w:tblGridChange>
      </w:tblGrid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(B)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Cadastro de usuários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Emissão de relatórios com filtros ( status do processo)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Gráfico quantitativo de associados em cada etapa do processo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Disparo de e-mail a cada evolução do processo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Emissão de recibo de pagamento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Disparo de sms-alerta quanto aos prazos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Disparo sms-alerta quanto ao envio de e-mails do clube ao associado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Disparo de sms-alerta quanto a pendências existentes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Grid resumido de todos os processos do clube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Emissão dos modelos pré definidos (declarações, procuração, GRU,etc)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Busca de protocolos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Informativo sobre itens pendentes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Resumo da evolução do protocolo, contemplando itens cumpridos e pendente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Virtualização de documentos/comprovantes dos associados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Lançamento/controle de pagamentos (associados)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Controle das etapas para emissão de CR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modelo de documentos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Cadastro de stakeholder (médicos e instrutores)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Armazenamento de dados (banco de dados)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Busca de antecedentes criminais 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Notícias relacionadas a área de atuação do clube.(Google Alerts)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Busca de processos criminais dos associados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Permissão de propriedade de dados (Autorização)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Tela para troca de senha dos usuários do sistema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Tela para inserção de usuário do sistema(stakeholder), com restrições de acessos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  <w:t xml:space="preserve">Relatorios programados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Lista de Características (PXEXRXB)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abealho">
    <w:name w:val="header"/>
    <w:basedOn w:val="Normal"/>
    <w:link w:val="Cabealho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 w:val="1"/>
    <w:rsid w:val="00756ACF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56ACF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6GGwKyN345ifcLI6YtsqghhBQA==">AMUW2mW1zmhOu3qsYAYoIJJU2OpgRe6Dh4VN+mIlfTaPcy3pppZ9YaBbsXncgFE6IthyV/hNe9ZaHTXYehJjlCJKp1+opZhaKqW4aT1ei6gaCw6Ipi+Sgspbj5cMEEPIDdQ2QbZlso4yuf45Ljpg0Jl4wjnHbscpBA==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2019-10-07T17:05:00Z</dcterms:created>
</cp:coreProperties>
</file>