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Estruturas de Dados — Guia de Estudo</w:t>
      </w:r>
    </w:p>
    <w:p>
      <w:pPr/>
      <w:r>
        <w:t xml:space="preserve">Sep 21, 2026</w:t>
      </w:r>
    </w:p>
    <w:p>
      <w:pPr/>
      <w:r>
        <w:t xml:space="preserve">Este guia condensa as 5 apresentações do curso de Estruturas de Dados (Java + C) em uma única referência: </w:t>
      </w:r>
      <w:r>
        <w:rPr>
          <w:b/>
        </w:rPr>
        <w:t xml:space="preserve">(1)</w:t>
      </w:r>
      <w:r>
        <w:t xml:space="preserve"> memória / referências / ponteiros, </w:t>
      </w:r>
      <w:r>
        <w:rPr>
          <w:b/>
        </w:rPr>
        <w:t xml:space="preserve">(2)</w:t>
      </w:r>
      <w:r>
        <w:t xml:space="preserve"> listas, pilhas e filas sequenciais (baseadas em vetor), </w:t>
      </w:r>
      <w:r>
        <w:rPr>
          <w:b/>
        </w:rPr>
        <w:t xml:space="preserve">(3)</w:t>
      </w:r>
      <w:r>
        <w:t xml:space="preserve"> listas encadeadas (simples e dupla), </w:t>
      </w:r>
      <w:r>
        <w:rPr>
          <w:b/>
        </w:rPr>
        <w:t xml:space="preserve">(4)</w:t>
      </w:r>
      <w:r>
        <w:t xml:space="preserve"> filas encadeadas, </w:t>
      </w:r>
      <w:r>
        <w:rPr>
          <w:b/>
        </w:rPr>
        <w:t xml:space="preserve">(5)</w:t>
      </w:r>
      <w:r>
        <w:t xml:space="preserve"> pilhas encadeadas. Um quiz de prática vem a seguir no chat, separado deste documento.</w:t>
      </w:r>
    </w:p>
    <w:p>
      <w:pPr>
        <w:pStyle w:val="Heading2"/>
      </w:pPr>
      <w:r>
        <w:t xml:space="preserve">1. Memória, Referências, Ponteiros e Células Autorreferenciáveis</w:t>
      </w:r>
    </w:p>
    <w:p>
      <w:pPr>
        <w:pStyle w:val="Heading3"/>
      </w:pPr>
      <w:r>
        <w:t xml:space="preserve">Fundamentos de memória</w:t>
      </w:r>
    </w:p>
    <w:p>
      <w:pPr>
        <w:pStyle w:val="ListParagraph"/>
        <w:numPr>
          <w:ilvl w:val="0"/>
          <w:numId w:val="2"/>
        </w:numPr>
      </w:pPr>
      <w:r>
        <w:t xml:space="preserve">Um programa em execução usa regiões de memória separadas para </w:t>
      </w:r>
      <w:r>
        <w:rPr>
          <w:b/>
        </w:rPr>
        <w:t xml:space="preserve">código</w:t>
      </w:r>
      <w:r>
        <w:t xml:space="preserve"> e </w:t>
      </w:r>
      <w:r>
        <w:rPr>
          <w:b/>
        </w:rPr>
        <w:t xml:space="preserve">dados</w:t>
      </w:r>
      <w:r>
        <w:t xml:space="preserve"> (variáveis/objetos). Este tópico trata da região de dados.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Alocação estática</w:t>
      </w:r>
      <w:r>
        <w:t xml:space="preserve">: reservada </w:t>
      </w:r>
      <w:r>
        <w:rPr>
          <w:i/>
        </w:rPr>
        <w:t xml:space="preserve">antes</w:t>
      </w:r>
      <w:r>
        <w:t xml:space="preserve"> da execução, tamanho fixo, endereço conhecido na criação.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Alocação dinâmica</w:t>
      </w:r>
      <w:r>
        <w:t xml:space="preserve">: reservada </w:t>
      </w:r>
      <w:r>
        <w:rPr>
          <w:i/>
        </w:rPr>
        <w:t xml:space="preserve">durante</w:t>
      </w:r>
      <w:r>
        <w:t xml:space="preserve"> a execução, o tamanho pode variar, objetos criados sob demanda (o </w:t>
      </w:r>
      <w:r>
        <w:rPr>
          <w:b/>
        </w:rPr>
        <w:t xml:space="preserve">heap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Pilhas, filas e listas podem ser implementadas dos dois jeitos (vetor = estática, células autorreferenciáveis = dinâmica).</w:t>
      </w:r>
    </w:p>
    <w:p>
      <w:pPr>
        <w:pStyle w:val="Heading3"/>
      </w:pPr>
      <w:r>
        <w:t xml:space="preserve">Referências (Java/C#)</w:t>
      </w:r>
    </w:p>
    <w:p>
      <w:pPr>
        <w:pStyle w:val="ListParagraph"/>
        <w:numPr>
          <w:ilvl w:val="0"/>
          <w:numId w:val="3"/>
        </w:numPr>
      </w:pPr>
      <w:r>
        <w:t xml:space="preserve">Uma </w:t>
      </w:r>
      <w:r>
        <w:rPr>
          <w:b/>
        </w:rPr>
        <w:t xml:space="preserve">referência</w:t>
      </w:r>
      <w:r>
        <w:t xml:space="preserve"> é um valor que permite </w:t>
      </w:r>
      <w:r>
        <w:rPr>
          <w:i/>
        </w:rPr>
        <w:t xml:space="preserve">localizar</w:t>
      </w:r>
      <w:r>
        <w:t xml:space="preserve"> um objeto na memória. Ela </w:t>
      </w:r>
      <w:r>
        <w:rPr>
          <w:b/>
        </w:rPr>
        <w:t xml:space="preserve">não é necessariamente um endereço físico</w:t>
      </w:r>
      <w:r>
        <w:t xml:space="preserve"> — Java/C# não exigem isso.</w:t>
      </w:r>
    </w:p>
    <w:p>
      <w:pPr>
        <w:pStyle w:val="ListParagraph"/>
        <w:numPr>
          <w:ilvl w:val="0"/>
          <w:numId w:val="3"/>
        </w:numPr>
      </w:pPr>
      <w:r>
        <w:t xml:space="preserve">Qualquer variável de tipo classe, e qualquer vetor, é um objeto; a própria variável é uma referência para ele.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Aluno a = new Aluno("Ana", 123);</w:t>
      </w:r>
      <w:r>
        <w:t xml:space="preserve"> → aloca o objeto, retorna sua referência em </w:t>
      </w:r>
      <w:r>
        <w:rPr>
          <w:rStyle w:val="CodeChar"/>
        </w:rPr>
        <w:t xml:space="preserve">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Aliasing (apelidamento)</w:t>
      </w:r>
      <w:r>
        <w:t xml:space="preserve">: </w:t>
      </w:r>
      <w:r>
        <w:rPr>
          <w:rStyle w:val="CodeChar"/>
        </w:rPr>
        <w:t xml:space="preserve">a2 = a1</w:t>
      </w:r>
      <w:r>
        <w:t xml:space="preserve"> copia a </w:t>
      </w:r>
      <w:r>
        <w:rPr>
          <w:i/>
        </w:rPr>
        <w:t xml:space="preserve">referência</w:t>
      </w:r>
      <w:r>
        <w:t xml:space="preserve">, não o objeto — ambas as variáveis apontam para o </w:t>
      </w:r>
      <w:r>
        <w:rPr>
          <w:b/>
        </w:rPr>
        <w:t xml:space="preserve">mesmo</w:t>
      </w:r>
      <w:r>
        <w:t xml:space="preserve"> objeto. Alterar um atributo através de </w:t>
      </w:r>
      <w:r>
        <w:rPr>
          <w:rStyle w:val="CodeChar"/>
        </w:rPr>
        <w:t xml:space="preserve">a2</w:t>
      </w:r>
      <w:r>
        <w:t xml:space="preserve"> é visível através de </w:t>
      </w:r>
      <w:r>
        <w:rPr>
          <w:rStyle w:val="CodeChar"/>
        </w:rPr>
        <w:t xml:space="preserve">a1</w:t>
      </w:r>
      <w:r>
        <w:t xml:space="preserve"> também.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==</w:t>
      </w:r>
      <w:r>
        <w:t xml:space="preserve"> em objetos compara </w:t>
      </w:r>
      <w:r>
        <w:rPr>
          <w:b/>
        </w:rPr>
        <w:t xml:space="preserve">referências</w:t>
      </w:r>
      <w:r>
        <w:t xml:space="preserve">, não conteúdo: </w:t>
      </w:r>
      <w:r>
        <w:rPr>
          <w:rStyle w:val="CodeChar"/>
        </w:rPr>
        <w:t xml:space="preserve">new Aluno(123,"Ana") == new Aluno(123,"Ana")</w:t>
      </w:r>
      <w:r>
        <w:t xml:space="preserve"> → </w:t>
      </w:r>
      <w:r>
        <w:rPr>
          <w:b/>
        </w:rPr>
        <w:t xml:space="preserve">false</w:t>
      </w:r>
      <w:r>
        <w:t xml:space="preserve"> (dois objetos distintos, mesmo conteúdo).</w:t>
      </w:r>
    </w:p>
    <w:p>
      <w:pPr>
        <w:pStyle w:val="ListParagraph"/>
        <w:numPr>
          <w:ilvl w:val="0"/>
          <w:numId w:val="3"/>
        </w:numPr>
      </w:pPr>
      <w:r>
        <w:t xml:space="preserve">Para obter uma cópia independente, implemente </w:t>
      </w:r>
      <w:r>
        <w:rPr>
          <w:rStyle w:val="CodeChar"/>
        </w:rPr>
        <w:t xml:space="preserve">clone()</w:t>
      </w:r>
      <w:r>
        <w:t xml:space="preserve"> você mesmo (copiando cada atributo para um novo objeto); então </w:t>
      </w:r>
      <w:r>
        <w:rPr>
          <w:rStyle w:val="CodeChar"/>
        </w:rPr>
        <w:t xml:space="preserve">a2 = a1.clone()</w:t>
      </w:r>
      <w:r>
        <w:t xml:space="preserve"> — </w:t>
      </w:r>
      <w:r>
        <w:rPr>
          <w:rStyle w:val="CodeChar"/>
        </w:rPr>
        <w:t xml:space="preserve">a2</w:t>
      </w:r>
      <w:r>
        <w:t xml:space="preserve"> e </w:t>
      </w:r>
      <w:r>
        <w:rPr>
          <w:rStyle w:val="CodeChar"/>
        </w:rPr>
        <w:t xml:space="preserve">a1</w:t>
      </w:r>
      <w:r>
        <w:t xml:space="preserve"> apontam para objetos diferentes.</w:t>
      </w:r>
    </w:p>
    <w:p>
      <w:pPr>
        <w:pStyle w:val="ListParagraph"/>
        <w:numPr>
          <w:ilvl w:val="0"/>
          <w:numId w:val="3"/>
        </w:numPr>
      </w:pPr>
      <w:r>
        <w:t xml:space="preserve">Vetores também são referências: </w:t>
      </w:r>
      <w:r>
        <w:rPr>
          <w:rStyle w:val="CodeChar"/>
        </w:rPr>
        <w:t xml:space="preserve">int[] vet = new int[5];</w:t>
      </w:r>
      <w:r>
        <w:t xml:space="preserve"> — </w:t>
      </w:r>
      <w:r>
        <w:rPr>
          <w:rStyle w:val="CodeChar"/>
        </w:rPr>
        <w:t xml:space="preserve">vet</w:t>
      </w:r>
      <w:r>
        <w:t xml:space="preserve"> armazena o endereço da posição 0, não os 5 inteiros em si.</w:t>
      </w:r>
    </w:p>
    <w:p>
      <w:pPr>
        <w:pStyle w:val="Heading3"/>
      </w:pPr>
      <w:r>
        <w:t xml:space="preserve">Passagem de parâmetros (Java e C — sempre por valor!)</w:t>
      </w:r>
    </w:p>
    <w:p>
      <w:pPr>
        <w:pStyle w:val="ListParagraph"/>
        <w:numPr>
          <w:ilvl w:val="0"/>
          <w:numId w:val="4"/>
        </w:numPr>
      </w:pPr>
      <w:r>
        <w:t xml:space="preserve">Java e C só têm </w:t>
      </w:r>
      <w:r>
        <w:rPr>
          <w:b/>
        </w:rPr>
        <w:t xml:space="preserve">passagem por valor</w:t>
      </w:r>
      <w:r>
        <w:t xml:space="preserve">. O método chamado recebe uma </w:t>
      </w:r>
      <w:r>
        <w:rPr>
          <w:b/>
        </w:rPr>
        <w:t xml:space="preserve">nova variável</w:t>
      </w:r>
      <w:r>
        <w:t xml:space="preserve"> inicializada com o valor passado.</w:t>
      </w:r>
    </w:p>
    <w:p>
      <w:pPr>
        <w:pStyle w:val="ListParagraph"/>
        <w:numPr>
          <w:ilvl w:val="0"/>
          <w:numId w:val="4"/>
        </w:numPr>
      </w:pPr>
      <w:r>
        <w:t xml:space="preserve">Tipo primitivo: alterações dentro do método nunca afetam a variável de quem chamou.</w:t>
      </w:r>
    </w:p>
    <w:p>
      <w:pPr>
        <w:pStyle w:val="ListParagraph"/>
        <w:numPr>
          <w:ilvl w:val="0"/>
          <w:numId w:val="4"/>
        </w:numPr>
      </w:pPr>
      <w:r>
        <w:t xml:space="preserve">Objeto/vetor: o </w:t>
      </w:r>
      <w:r>
        <w:rPr>
          <w:b/>
        </w:rPr>
        <w:t xml:space="preserve">valor da referência</w:t>
      </w:r>
      <w:r>
        <w:t xml:space="preserve"> é copiado — então alterar atributos/elementos </w:t>
      </w:r>
      <w:r>
        <w:rPr>
          <w:i/>
        </w:rPr>
        <w:t xml:space="preserve">através</w:t>
      </w:r>
      <w:r>
        <w:t xml:space="preserve"> do parâmetro afeta o objeto original, mas </w:t>
      </w:r>
      <w:r>
        <w:rPr>
          <w:b/>
        </w:rPr>
        <w:t xml:space="preserve">reatribuir</w:t>
      </w:r>
      <w:r>
        <w:t xml:space="preserve"> o próprio parâmetro (</w:t>
      </w:r>
      <w:r>
        <w:rPr>
          <w:rStyle w:val="CodeChar"/>
        </w:rPr>
        <w:t xml:space="preserve">x = new Aluno(...)</w:t>
      </w:r>
      <w:r>
        <w:t xml:space="preserve">) só rebina a cópia local; a referência de quem chamou permanece intocada.</w:t>
      </w:r>
    </w:p>
    <w:p>
      <w:pPr>
        <w:pStyle w:val="ListParagraph"/>
        <w:numPr>
          <w:ilvl w:val="0"/>
          <w:numId w:val="4"/>
        </w:numPr>
      </w:pPr>
      <w:r>
        <w:t xml:space="preserve">Mesma regra para vetores: alterar </w:t>
      </w:r>
      <w:r>
        <w:rPr>
          <w:rStyle w:val="CodeChar"/>
        </w:rPr>
        <w:t xml:space="preserve">b[i]</w:t>
      </w:r>
      <w:r>
        <w:t xml:space="preserve"> dentro de um método muda o vetor de quem chamou; </w:t>
      </w:r>
      <w:r>
        <w:rPr>
          <w:rStyle w:val="CodeChar"/>
        </w:rPr>
        <w:t xml:space="preserve">b = new int[5]</w:t>
      </w:r>
      <w:r>
        <w:t xml:space="preserve"> dentro do método só rebina a referência local do vetor.</w:t>
      </w:r>
    </w:p>
    <w:p>
      <w:pPr>
        <w:pStyle w:val="Heading3"/>
      </w:pPr>
      <w:r>
        <w:t xml:space="preserve">Ponteiros (C/C++)</w:t>
      </w:r>
    </w:p>
    <w:p>
      <w:pPr>
        <w:pStyle w:val="ListParagraph"/>
        <w:numPr>
          <w:ilvl w:val="0"/>
          <w:numId w:val="5"/>
        </w:numPr>
      </w:pPr>
      <w:r>
        <w:t xml:space="preserve">Um </w:t>
      </w:r>
      <w:r>
        <w:rPr>
          <w:b/>
        </w:rPr>
        <w:t xml:space="preserve">ponteiro</w:t>
      </w:r>
      <w:r>
        <w:t xml:space="preserve"> é uma variável que armazena um endereço de memória; ponteiros são tipados (</w:t>
      </w:r>
      <w:r>
        <w:rPr>
          <w:rStyle w:val="CodeChar"/>
        </w:rPr>
        <w:t xml:space="preserve">int*</w:t>
      </w:r>
      <w:r>
        <w:t xml:space="preserve">, </w:t>
      </w:r>
      <w:r>
        <w:rPr>
          <w:rStyle w:val="CodeChar"/>
        </w:rPr>
        <w:t xml:space="preserve">float*</w:t>
      </w:r>
      <w:r>
        <w:t xml:space="preserve">, </w:t>
      </w:r>
      <w:r>
        <w:rPr>
          <w:rStyle w:val="CodeChar"/>
        </w:rPr>
        <w:t xml:space="preserve">char*</w:t>
      </w:r>
      <w:r>
        <w:t xml:space="preserve">, ...).</w:t>
      </w:r>
    </w:p>
    <w:p>
      <w:pPr>
        <w:pStyle w:val="ListParagraph"/>
        <w:numPr>
          <w:ilvl w:val="0"/>
          <w:numId w:val="5"/>
        </w:numPr>
      </w:pPr>
      <w:r>
        <w:t xml:space="preserve">Declaração: </w:t>
      </w:r>
      <w:r>
        <w:rPr>
          <w:rStyle w:val="CodeChar"/>
        </w:rPr>
        <w:t xml:space="preserve">tipo *nome;</w:t>
      </w:r>
      <w:r>
        <w:t xml:space="preserve"> — o </w:t>
      </w:r>
      <w:r>
        <w:rPr>
          <w:rStyle w:val="CodeChar"/>
        </w:rPr>
        <w:t xml:space="preserve">*</w:t>
      </w:r>
      <w:r>
        <w:t xml:space="preserve"> indica que a variável guarda um endereço, não um valor.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&amp;x</w:t>
      </w:r>
      <w:r>
        <w:t xml:space="preserve"> → endereço de </w:t>
      </w:r>
      <w:r>
        <w:rPr>
          <w:rStyle w:val="CodeChar"/>
        </w:rPr>
        <w:t xml:space="preserve">x</w:t>
      </w:r>
      <w:r>
        <w:t xml:space="preserve">. </w:t>
      </w:r>
      <w:r>
        <w:rPr>
          <w:rStyle w:val="CodeChar"/>
        </w:rPr>
        <w:t xml:space="preserve">*p</w:t>
      </w:r>
      <w:r>
        <w:t xml:space="preserve"> → o valor armazenado no endereço para o qual </w:t>
      </w:r>
      <w:r>
        <w:rPr>
          <w:rStyle w:val="CodeChar"/>
        </w:rPr>
        <w:t xml:space="preserve">p</w:t>
      </w:r>
      <w:r>
        <w:t xml:space="preserve"> aponta (conteúdo).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p1 = p2</w:t>
      </w:r>
      <w:r>
        <w:t xml:space="preserve"> → ambos passam a apontar para o mesmo lugar. </w:t>
      </w:r>
      <w:r>
        <w:rPr>
          <w:rStyle w:val="CodeChar"/>
        </w:rPr>
        <w:t xml:space="preserve">*p1 = *p2</w:t>
      </w:r>
      <w:r>
        <w:t xml:space="preserve"> → copia o </w:t>
      </w:r>
      <w:r>
        <w:rPr>
          <w:i/>
        </w:rPr>
        <w:t xml:space="preserve">conteúdo</w:t>
      </w:r>
      <w:r>
        <w:t xml:space="preserve">. </w:t>
      </w:r>
      <w:r>
        <w:rPr>
          <w:rStyle w:val="CodeChar"/>
        </w:rPr>
        <w:t xml:space="preserve">p++ / p += 3</w:t>
      </w:r>
      <w:r>
        <w:t xml:space="preserve"> → avança o endereço em </w:t>
      </w:r>
      <w:r>
        <w:rPr>
          <w:rStyle w:val="CodeChar"/>
        </w:rPr>
        <w:t xml:space="preserve">n * sizeof(tipo)</w:t>
      </w:r>
      <w:r>
        <w:t xml:space="preserve"> bytes. Operadores relacionais (</w:t>
      </w:r>
      <w:r>
        <w:rPr>
          <w:rStyle w:val="CodeChar"/>
        </w:rPr>
        <w:t xml:space="preserve">&lt;, &gt;, ==</w:t>
      </w:r>
      <w:r>
        <w:t xml:space="preserve">) em ponteiros do mesmo tipo comparam </w:t>
      </w:r>
      <w:r>
        <w:rPr>
          <w:b/>
        </w:rPr>
        <w:t xml:space="preserve">endereços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malloc(tamanho)</w:t>
      </w:r>
      <w:r>
        <w:t xml:space="preserve"> → aloca bytes, retorna um ponteiro para o primeiro byte. </w:t>
      </w:r>
      <w:r>
        <w:rPr>
          <w:rStyle w:val="CodeChar"/>
        </w:rPr>
        <w:t xml:space="preserve">free(ptr)</w:t>
      </w:r>
      <w:r>
        <w:t xml:space="preserve"> → libera essa memória.</w:t>
      </w:r>
    </w:p>
    <w:p>
      <w:pPr>
        <w:pStyle w:val="ListParagraph"/>
        <w:numPr>
          <w:ilvl w:val="0"/>
          <w:numId w:val="5"/>
        </w:numPr>
      </w:pPr>
      <w:r>
        <w:t xml:space="preserve">C++: </w:t>
      </w:r>
      <w:r>
        <w:rPr>
          <w:rStyle w:val="CodeChar"/>
        </w:rPr>
        <w:t xml:space="preserve">new Tipo</w:t>
      </w:r>
      <w:r>
        <w:t xml:space="preserve"> / </w:t>
      </w:r>
      <w:r>
        <w:rPr>
          <w:rStyle w:val="CodeChar"/>
        </w:rPr>
        <w:t xml:space="preserve">new Tipo[n]</w:t>
      </w:r>
      <w:r>
        <w:t xml:space="preserve"> para alocar, </w:t>
      </w:r>
      <w:r>
        <w:rPr>
          <w:rStyle w:val="CodeChar"/>
        </w:rPr>
        <w:t xml:space="preserve">delete p</w:t>
      </w:r>
      <w:r>
        <w:t xml:space="preserve"> / </w:t>
      </w:r>
      <w:r>
        <w:rPr>
          <w:rStyle w:val="CodeChar"/>
        </w:rPr>
        <w:t xml:space="preserve">delete [] p</w:t>
      </w:r>
      <w:r>
        <w:t xml:space="preserve"> para liberar.</w:t>
      </w:r>
    </w:p>
    <w:p>
      <w:pPr>
        <w:pStyle w:val="ListParagraph"/>
        <w:numPr>
          <w:ilvl w:val="0"/>
          <w:numId w:val="5"/>
        </w:numPr>
      </w:pPr>
      <w:r>
        <w:t xml:space="preserve">Acesso a struct: </w:t>
      </w:r>
      <w:r>
        <w:rPr>
          <w:rStyle w:val="CodeChar"/>
        </w:rPr>
        <w:t xml:space="preserve">.</w:t>
      </w:r>
      <w:r>
        <w:t xml:space="preserve"> em uma variável struct comum, </w:t>
      </w:r>
      <w:r>
        <w:rPr>
          <w:rStyle w:val="CodeChar"/>
        </w:rPr>
        <w:t xml:space="preserve">-&gt;</w:t>
      </w:r>
      <w:r>
        <w:t xml:space="preserve"> em um ponteiro para struct (</w:t>
      </w:r>
      <w:r>
        <w:rPr>
          <w:rStyle w:val="CodeChar"/>
        </w:rPr>
        <w:t xml:space="preserve">p-&gt;campo</w:t>
      </w:r>
      <w:r>
        <w:t xml:space="preserve"> ≡ </w:t>
      </w:r>
      <w:r>
        <w:rPr>
          <w:rStyle w:val="CodeChar"/>
        </w:rPr>
        <w:t xml:space="preserve">(*p).campo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Erros comuns</w:t>
      </w:r>
      <w:r>
        <w:t xml:space="preserve">: esquecer de alocar antes de usar; copiar o </w:t>
      </w:r>
      <w:r>
        <w:rPr>
          <w:i/>
        </w:rPr>
        <w:t xml:space="preserve">ponteiro</w:t>
      </w:r>
      <w:r>
        <w:t xml:space="preserve"> quando a intenção era copiar o </w:t>
      </w:r>
      <w:r>
        <w:rPr>
          <w:i/>
        </w:rPr>
        <w:t xml:space="preserve">conteúdo</w:t>
      </w:r>
      <w:r>
        <w:t xml:space="preserve">; esquecer de dar </w:t>
      </w:r>
      <w:r>
        <w:rPr>
          <w:rStyle w:val="CodeChar"/>
        </w:rPr>
        <w:t xml:space="preserve">free</w:t>
      </w:r>
      <w:r>
        <w:t xml:space="preserve"> (vazamento — a memória só é liberada no fim do programa/função, caso contrário); usar um ponteiro </w:t>
      </w:r>
      <w:r>
        <w:rPr>
          <w:i/>
        </w:rPr>
        <w:t xml:space="preserve">depois</w:t>
      </w:r>
      <w:r>
        <w:t xml:space="preserve"> de dar </w:t>
      </w:r>
      <w:r>
        <w:rPr>
          <w:rStyle w:val="CodeChar"/>
        </w:rPr>
        <w:t xml:space="preserve">free</w:t>
      </w:r>
      <w:r>
        <w:t xml:space="preserve"> nele (ponteiro pendurado).</w:t>
      </w:r>
    </w:p>
    <w:p>
      <w:pPr>
        <w:pStyle w:val="Heading3"/>
      </w:pPr>
      <w:r>
        <w:t xml:space="preserve">Referências vs. Ponteiros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Referências (Java/C#)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Ponteiros (C/C++)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Finalidade</w:t>
            </w:r>
          </w:p>
        </w:tc>
        <w:tc>
          <w:tcPr>
            <w:tcW w:w="3120" w:type="dxa"/>
          </w:tcPr>
          <w:p>
            <w:pPr/>
            <w:r>
              <w:t xml:space="preserve">Localizar um objeto</w:t>
            </w:r>
          </w:p>
        </w:tc>
        <w:tc>
          <w:tcPr>
            <w:tcW w:w="3120" w:type="dxa"/>
          </w:tcPr>
          <w:p>
            <w:pPr/>
            <w:r>
              <w:t xml:space="preserve">Armazenar um endereço de memória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Sintaxe</w:t>
            </w:r>
          </w:p>
        </w:tc>
        <w:tc>
          <w:tcPr>
            <w:tcW w:w="3120" w:type="dxa"/>
          </w:tcPr>
          <w:p>
            <w:pPr/>
            <w:r>
              <w:t xml:space="preserve">direta, </w:t>
            </w:r>
            <w:r>
              <w:rPr>
                <w:rStyle w:val="CodeChar"/>
              </w:rPr>
              <w:t xml:space="preserve">a2 = a1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&amp;</w:t>
            </w:r>
            <w:r>
              <w:t xml:space="preserve"> para endereço, </w:t>
            </w:r>
            <w:r>
              <w:rPr>
                <w:rStyle w:val="CodeChar"/>
              </w:rPr>
              <w:t xml:space="preserve">*</w:t>
            </w:r>
            <w:r>
              <w:t xml:space="preserve"> para conteúdo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Aritmética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não permitida</w:t>
            </w:r>
          </w:p>
        </w:tc>
        <w:tc>
          <w:tcPr>
            <w:tcW w:w="3120" w:type="dxa"/>
          </w:tcPr>
          <w:p>
            <w:pPr/>
            <w:r>
              <w:t xml:space="preserve">permitida (</w:t>
            </w:r>
            <w:r>
              <w:rPr>
                <w:rStyle w:val="CodeChar"/>
              </w:rPr>
              <w:t xml:space="preserve">p++</w:t>
            </w:r>
            <w:r>
              <w:t xml:space="preserve">, </w:t>
            </w:r>
            <w:r>
              <w:rPr>
                <w:rStyle w:val="CodeChar"/>
              </w:rPr>
              <w:t xml:space="preserve">p += 3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Valor nulo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  <w:r>
              <w:t xml:space="preserve"> — desreferenciar gera erro em tempo de execução</w:t>
            </w:r>
          </w:p>
        </w:tc>
      </w:tr>
    </w:tbl>
    <w:p>
      <w:pPr>
        <w:pStyle w:val="Heading3"/>
      </w:pPr>
      <w:r>
        <w:t xml:space="preserve">Alocação/desalocação por linguagem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Linguagem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Alocar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Desalocar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Java/C#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Coletor de Lixo</w:t>
            </w:r>
            <w:r>
              <w:t xml:space="preserve"> (automático)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C++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malloc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free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A JVM/CLR recuperam a memória de objetos que não são mais alcançáveis ("elegíveis para coleta") assim que nada mais os referencia. </w:t>
      </w:r>
      <w:r>
        <w:rPr>
          <w:rStyle w:val="CodeChar"/>
        </w:rPr>
        <w:t xml:space="preserve">System.gc()</w:t>
      </w:r>
      <w:r>
        <w:t xml:space="preserve"> / </w:t>
      </w:r>
      <w:r>
        <w:rPr>
          <w:rStyle w:val="CodeChar"/>
        </w:rPr>
        <w:t xml:space="preserve">GC.Collect()</w:t>
      </w:r>
      <w:r>
        <w:t xml:space="preserve"> apenas </w:t>
      </w:r>
      <w:r>
        <w:rPr>
          <w:b/>
        </w:rPr>
        <w:t xml:space="preserve">sugerem</w:t>
      </w:r>
      <w:r>
        <w:t xml:space="preserve"> uma coleta — o runtime pode ignorar.</w:t>
      </w:r>
    </w:p>
    <w:p>
      <w:pPr>
        <w:pStyle w:val="ListParagraph"/>
        <w:numPr>
          <w:ilvl w:val="0"/>
          <w:numId w:val="6"/>
        </w:numPr>
      </w:pPr>
      <w:r>
        <w:t xml:space="preserve">Vazamentos de memória são menos comuns em Java/C# do que em C/C++, mas ainda podem acontecer se referências forem mantidas vivas desnecessariamente.</w:t>
      </w:r>
    </w:p>
    <w:p>
      <w:pPr>
        <w:pStyle w:val="Heading3"/>
      </w:pPr>
      <w:r>
        <w:t xml:space="preserve">Células autorreferenciáveis</w:t>
      </w:r>
    </w:p>
    <w:p>
      <w:pPr/>
      <w:r>
        <w:t xml:space="preserve">Uma classe/struct que guarda uma referência/ponteiro para um objeto do </w:t>
      </w:r>
      <w:r>
        <w:rPr>
          <w:b/>
        </w:rPr>
        <w:t xml:space="preserve">seu próprio tipo</w:t>
      </w:r>
      <w:r>
        <w:t xml:space="preserve"> — a peça básica de toda estrutura encadeada dos tópicos 3–5 (ex.: </w:t>
      </w:r>
      <w:r>
        <w:rPr>
          <w:rStyle w:val="CodeChar"/>
        </w:rPr>
        <w:t xml:space="preserve">LinkedListNode&lt;T&gt;</w:t>
      </w:r>
      <w:r>
        <w:t xml:space="preserve"> do C#).</w:t>
      </w:r>
    </w:p>
    <w:p>
      <w:pPr>
        <w:pStyle w:val="Code"/>
      </w:pPr>
      <w:bookmarkStart w:id="1" w:name="bongo_lang_java_1"/>
      <w:bookmarkEnd w:id="1"/>
      <w:r>
        <w:t xml:space="preserve">// Java</w:t>
        <w:br/>
        <w:t xml:space="preserve">class Celula {</w:t>
        <w:br/>
        <w:t xml:space="preserve">  public int elemento;</w:t>
        <w:br/>
        <w:t xml:space="preserve">  public Celula prox;</w:t>
        <w:br/>
        <w:t xml:space="preserve">  public Celula() { elemento = 0; prox = null; }</w:t>
        <w:br/>
        <w:t xml:space="preserve">  public Celula(int x) { elemento = x; prox = null; }</w:t>
        <w:br/>
        <w:t xml:space="preserve">}</w:t>
      </w:r>
    </w:p>
    <w:p/>
    <w:p>
      <w:pPr>
        <w:pStyle w:val="Code"/>
      </w:pPr>
      <w:bookmarkStart w:id="2" w:name="bongo_lang_c_2"/>
      <w:bookmarkEnd w:id="2"/>
      <w:r>
        <w:t xml:space="preserve">// C</w:t>
        <w:br/>
        <w:t xml:space="preserve">typedef struct Celula {</w:t>
        <w:br/>
        <w:t xml:space="preserve">  int elemento;</w:t>
        <w:br/>
        <w:t xml:space="preserve">  struct Celula *prox;</w:t>
        <w:br/>
        <w:t xml:space="preserve">} Celula;</w:t>
        <w:br/>
        <w:br/>
        <w:t xml:space="preserve">Celula *novaCelula(int elemento) {</w:t>
        <w:br/>
        <w:t xml:space="preserve">  Celula *nova = (Celula*) malloc(sizeof(Celula));</w:t>
        <w:br/>
        <w:t xml:space="preserve">  nova-&gt;elemento = elemento;</w:t>
        <w:br/>
        <w:t xml:space="preserve">  nova-&gt;prox = NULL;</w:t>
        <w:br/>
        <w:t xml:space="preserve">  return nova;</w:t>
        <w:br/>
        <w:t xml:space="preserve">}</w:t>
      </w:r>
    </w:p>
    <w:p>
      <w:pPr>
        <w:pStyle w:val="Heading2"/>
      </w:pPr>
      <w:r>
        <w:t xml:space="preserve">2. Listas, Pilhas e Filas Sequenciais (Baseadas em Vetor)</w:t>
      </w:r>
    </w:p>
    <w:p>
      <w:pPr>
        <w:pStyle w:val="Heading3"/>
      </w:pPr>
      <w:r>
        <w:t xml:space="preserve">Lista</w:t>
      </w:r>
    </w:p>
    <w:p>
      <w:pPr>
        <w:pStyle w:val="ListParagraph"/>
        <w:numPr>
          <w:ilvl w:val="0"/>
          <w:numId w:val="7"/>
        </w:numPr>
      </w:pPr>
      <w:r>
        <w:t xml:space="preserve">Uma Lista é um TAD (tipo abstrato de dados) que insere/remove em </w:t>
      </w:r>
      <w:r>
        <w:rPr>
          <w:b/>
        </w:rPr>
        <w:t xml:space="preserve">qualquer posição</w:t>
      </w:r>
      <w:r>
        <w:t xml:space="preserve">. Versão sequencial: um vetor </w:t>
      </w:r>
      <w:r>
        <w:rPr>
          <w:rStyle w:val="CodeChar"/>
        </w:rPr>
        <w:t xml:space="preserve">vet</w:t>
      </w:r>
      <w:r>
        <w:t xml:space="preserve"> + contador </w:t>
      </w:r>
      <w:r>
        <w:rPr>
          <w:rStyle w:val="CodeChar"/>
        </w:rPr>
        <w:t xml:space="preserve">n</w:t>
      </w:r>
      <w:r>
        <w:t xml:space="preserve"> (elementos em uso).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inserirInicio(x)</w:t>
      </w:r>
      <w:r>
        <w:t xml:space="preserve">: desloca </w:t>
      </w:r>
      <w:r>
        <w:rPr>
          <w:b/>
        </w:rPr>
        <w:t xml:space="preserve">todos</w:t>
      </w:r>
      <w:r>
        <w:t xml:space="preserve"> os elementos uma posição à direita, coloca </w:t>
      </w:r>
      <w:r>
        <w:rPr>
          <w:rStyle w:val="CodeChar"/>
        </w:rPr>
        <w:t xml:space="preserve">x</w:t>
      </w:r>
      <w:r>
        <w:t xml:space="preserve"> no índice 0, </w:t>
      </w:r>
      <w:r>
        <w:rPr>
          <w:rStyle w:val="CodeChar"/>
        </w:rPr>
        <w:t xml:space="preserve">n++</w:t>
      </w:r>
      <w:r>
        <w:t xml:space="preserve">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inserirFim(x)</w:t>
      </w:r>
      <w:r>
        <w:t xml:space="preserve">: </w:t>
      </w:r>
      <w:r>
        <w:rPr>
          <w:rStyle w:val="CodeChar"/>
        </w:rPr>
        <w:t xml:space="preserve">vet[n] = x; n++</w:t>
      </w:r>
      <w:r>
        <w:t xml:space="preserve"> → </w:t>
      </w:r>
      <w:r>
        <w:rPr>
          <w:b/>
        </w:rPr>
        <w:t xml:space="preserve">Θ(1)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inserir(x, pos)</w:t>
      </w:r>
      <w:r>
        <w:t xml:space="preserve">: desloca os elementos de </w:t>
      </w:r>
      <w:r>
        <w:rPr>
          <w:rStyle w:val="CodeChar"/>
        </w:rPr>
        <w:t xml:space="preserve">n</w:t>
      </w:r>
      <w:r>
        <w:t xml:space="preserve"> até </w:t>
      </w:r>
      <w:r>
        <w:rPr>
          <w:rStyle w:val="CodeChar"/>
        </w:rPr>
        <w:t xml:space="preserve">pos</w:t>
      </w:r>
      <w:r>
        <w:t xml:space="preserve"> uma posição à direita, insere, </w:t>
      </w:r>
      <w:r>
        <w:rPr>
          <w:rStyle w:val="CodeChar"/>
        </w:rPr>
        <w:t xml:space="preserve">n++</w:t>
      </w:r>
      <w:r>
        <w:t xml:space="preserve">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removerInicio()</w:t>
      </w:r>
      <w:r>
        <w:t xml:space="preserve">: salva </w:t>
      </w:r>
      <w:r>
        <w:rPr>
          <w:rStyle w:val="CodeChar"/>
        </w:rPr>
        <w:t xml:space="preserve">vet[0]</w:t>
      </w:r>
      <w:r>
        <w:t xml:space="preserve">, desloca tudo à esquerda, </w:t>
      </w:r>
      <w:r>
        <w:rPr>
          <w:rStyle w:val="CodeChar"/>
        </w:rPr>
        <w:t xml:space="preserve">n--</w:t>
      </w:r>
      <w:r>
        <w:t xml:space="preserve">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removerFim()</w:t>
      </w:r>
      <w:r>
        <w:t xml:space="preserve">: </w:t>
      </w:r>
      <w:r>
        <w:rPr>
          <w:rStyle w:val="CodeChar"/>
        </w:rPr>
        <w:t xml:space="preserve">return vet[--n]</w:t>
      </w:r>
      <w:r>
        <w:t xml:space="preserve"> → </w:t>
      </w:r>
      <w:r>
        <w:rPr>
          <w:b/>
        </w:rPr>
        <w:t xml:space="preserve">Θ(1)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remover(pos)</w:t>
      </w:r>
      <w:r>
        <w:t xml:space="preserve">: desloca os elementos após </w:t>
      </w:r>
      <w:r>
        <w:rPr>
          <w:rStyle w:val="CodeChar"/>
        </w:rPr>
        <w:t xml:space="preserve">pos</w:t>
      </w:r>
      <w:r>
        <w:t xml:space="preserve"> à esquerda, </w:t>
      </w:r>
      <w:r>
        <w:rPr>
          <w:rStyle w:val="CodeChar"/>
        </w:rPr>
        <w:t xml:space="preserve">n--</w:t>
      </w:r>
      <w:r>
        <w:t xml:space="preserve">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Remoção lógica vs. física</w:t>
      </w:r>
      <w:r>
        <w:t xml:space="preserve">: decrementar </w:t>
      </w:r>
      <w:r>
        <w:rPr>
          <w:rStyle w:val="CodeChar"/>
        </w:rPr>
        <w:t xml:space="preserve">n</w:t>
      </w:r>
      <w:r>
        <w:t xml:space="preserve"> remove um elemento </w:t>
      </w:r>
      <w:r>
        <w:rPr>
          <w:i/>
        </w:rPr>
        <w:t xml:space="preserve">logicamente</w:t>
      </w:r>
      <w:r>
        <w:t xml:space="preserve">; o valor continua fisicamente no vetor até algo sobrescrevê-lo.</w:t>
      </w:r>
    </w:p>
    <w:p>
      <w:pPr>
        <w:pStyle w:val="Heading3"/>
      </w:pPr>
      <w:r>
        <w:t xml:space="preserve">Pilha — LIFO, construída a partir da Lista</w:t>
      </w:r>
    </w:p>
    <w:p>
      <w:pPr>
        <w:pStyle w:val="ListParagraph"/>
        <w:numPr>
          <w:ilvl w:val="0"/>
          <w:numId w:val="8"/>
        </w:numPr>
      </w:pPr>
      <w:r>
        <w:t xml:space="preserve">Duas formas de montar uma pilha usando os métodos da Lista:</w:t>
      </w:r>
    </w:p>
    <w:p>
      <w:pPr>
        <w:pStyle w:val="ListParagraph"/>
        <w:numPr>
          <w:ilvl w:val="1"/>
          <w:numId w:val="9"/>
        </w:numPr>
      </w:pPr>
      <w:r>
        <w:t xml:space="preserve">✅ </w:t>
      </w:r>
      <w:r>
        <w:rPr>
          <w:rStyle w:val="CodeChar"/>
          <w:b/>
        </w:rPr>
        <w:t xml:space="preserve">inserirFim</w:t>
      </w:r>
      <w:r>
        <w:rPr>
          <w:b/>
        </w:rPr>
        <w:t xml:space="preserve"> + </w:t>
      </w:r>
      <w:r>
        <w:rPr>
          <w:rStyle w:val="CodeChar"/>
          <w:b/>
        </w:rPr>
        <w:t xml:space="preserve">removerFim</w:t>
      </w:r>
      <w:r>
        <w:t xml:space="preserve"> — ambos Θ(1). É a escolha prática.</w:t>
      </w:r>
    </w:p>
    <w:p>
      <w:pPr>
        <w:pStyle w:val="ListParagraph"/>
        <w:numPr>
          <w:ilvl w:val="1"/>
          <w:numId w:val="9"/>
        </w:numPr>
      </w:pPr>
      <w:r>
        <w:t xml:space="preserve">❌ </w:t>
      </w:r>
      <w:r>
        <w:rPr>
          <w:rStyle w:val="CodeChar"/>
          <w:b/>
        </w:rPr>
        <w:t xml:space="preserve">inserirInicio</w:t>
      </w:r>
      <w:r>
        <w:rPr>
          <w:b/>
        </w:rPr>
        <w:t xml:space="preserve"> + </w:t>
      </w:r>
      <w:r>
        <w:rPr>
          <w:rStyle w:val="CodeChar"/>
          <w:b/>
        </w:rPr>
        <w:t xml:space="preserve">removerInicio</w:t>
      </w:r>
      <w:r>
        <w:t xml:space="preserve"> — ambos Θ(n), porque cada push/pop desloca o vetor inteiro. Não é interessante.</w:t>
      </w:r>
    </w:p>
    <w:p>
      <w:pPr>
        <w:pStyle w:val="Heading3"/>
      </w:pPr>
      <w:r>
        <w:t xml:space="preserve">Fila — FIFO, e por que precisa ser circular</w:t>
      </w:r>
    </w:p>
    <w:p>
      <w:pPr>
        <w:pStyle w:val="ListParagraph"/>
        <w:numPr>
          <w:ilvl w:val="0"/>
          <w:numId w:val="10"/>
        </w:numPr>
      </w:pPr>
      <w:r>
        <w:t xml:space="preserve">Duas opções ingênuas baseadas em vetor, cada uma com um lado fraco: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  <w:b/>
        </w:rPr>
        <w:t xml:space="preserve">inserirFim</w:t>
      </w:r>
      <w:r>
        <w:rPr>
          <w:b/>
        </w:rPr>
        <w:t xml:space="preserve"> + </w:t>
      </w:r>
      <w:r>
        <w:rPr>
          <w:rStyle w:val="CodeChar"/>
          <w:b/>
        </w:rPr>
        <w:t xml:space="preserve">removerInicio</w:t>
      </w:r>
      <w:r>
        <w:t xml:space="preserve">: desenfileirar é Θ(n) (precisa deslocar todo mundo à esquerda).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  <w:b/>
        </w:rPr>
        <w:t xml:space="preserve">inserirInicio</w:t>
      </w:r>
      <w:r>
        <w:rPr>
          <w:b/>
        </w:rPr>
        <w:t xml:space="preserve"> + </w:t>
      </w:r>
      <w:r>
        <w:rPr>
          <w:rStyle w:val="CodeChar"/>
          <w:b/>
        </w:rPr>
        <w:t xml:space="preserve">removerFim</w:t>
      </w:r>
      <w:r>
        <w:t xml:space="preserve">: enfileirar é Θ(n) (precisa deslocar todo mundo à direita para abrir espaço na posição 0).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Solução — fila circular</w:t>
      </w:r>
      <w:r>
        <w:t xml:space="preserve">: depois da última posição do vetor, volta-se para a primeira, via </w:t>
      </w:r>
      <w:r>
        <w:rPr>
          <w:rStyle w:val="CodeChar"/>
        </w:rPr>
        <w:t xml:space="preserve">indice = (indice + 1) % tamanho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 vetor é alocado com </w:t>
      </w:r>
      <w:r>
        <w:rPr>
          <w:b/>
        </w:rPr>
        <w:t xml:space="preserve">uma posição extra</w:t>
      </w:r>
      <w:r>
        <w:t xml:space="preserve"> (</w:t>
      </w:r>
      <w:r>
        <w:rPr>
          <w:rStyle w:val="CodeChar"/>
        </w:rPr>
        <w:t xml:space="preserve">tamanho + 1</w:t>
      </w:r>
      <w:r>
        <w:t xml:space="preserve">) só para diferenciar "cheio" de "vazio":</w:t>
      </w:r>
    </w:p>
    <w:p>
      <w:pPr>
        <w:pStyle w:val="ListParagraph"/>
        <w:numPr>
          <w:ilvl w:val="1"/>
          <w:numId w:val="12"/>
        </w:numPr>
      </w:pPr>
      <w:r>
        <w:t xml:space="preserve">Vazio: </w:t>
      </w:r>
      <w:r>
        <w:rPr>
          <w:rStyle w:val="CodeChar"/>
        </w:rPr>
        <w:t xml:space="preserve">primeiro == ultimo</w:t>
      </w:r>
      <w:r>
        <w:t xml:space="preserve">.</w:t>
      </w:r>
    </w:p>
    <w:p>
      <w:pPr>
        <w:pStyle w:val="ListParagraph"/>
        <w:numPr>
          <w:ilvl w:val="1"/>
          <w:numId w:val="12"/>
        </w:numPr>
      </w:pPr>
      <w:r>
        <w:t xml:space="preserve">Cheio: </w:t>
      </w:r>
      <w:r>
        <w:rPr>
          <w:rStyle w:val="CodeChar"/>
        </w:rPr>
        <w:t xml:space="preserve">(ultimo + 1) % vet.length == primeiro</w:t>
      </w:r>
      <w:r>
        <w:t xml:space="preserve">.</w:t>
      </w:r>
    </w:p>
    <w:p>
      <w:pPr>
        <w:pStyle w:val="Code"/>
      </w:pPr>
      <w:bookmarkStart w:id="3" w:name="bongo_lang_java_3"/>
      <w:bookmarkEnd w:id="3"/>
      <w:r>
        <w:t xml:space="preserve">class Fila {</w:t>
        <w:br/>
        <w:t xml:space="preserve">  int[] vet;</w:t>
        <w:br/>
        <w:t xml:space="preserve">  int primeiro, ultimo;</w:t>
        <w:br/>
        <w:t xml:space="preserve">  Fila() { this(5); }</w:t>
        <w:br/>
        <w:t xml:space="preserve">  Fila(int tamanho) { vet = new int[tamanho + 1]; primeiro = ultimo = 0; }</w:t>
        <w:br/>
        <w:br/>
        <w:t xml:space="preserve">  void inserir(int x) throws Exception {</w:t>
        <w:br/>
        <w:t xml:space="preserve">    if (((ultimo + 1) % vet.length) == primeiro) throw new Exception("Erro!");</w:t>
        <w:br/>
        <w:t xml:space="preserve">    vet[ultimo] = x;</w:t>
        <w:br/>
        <w:t xml:space="preserve">    ultimo = (ultimo + 1) % vet.length;</w:t>
        <w:br/>
        <w:t xml:space="preserve">  }</w:t>
        <w:br/>
        <w:t xml:space="preserve">  int remover() throws Exception {</w:t>
        <w:br/>
        <w:t xml:space="preserve">    if (primeiro == ultimo) throw new Exception("Erro!");</w:t>
        <w:br/>
        <w:t xml:space="preserve">    int resp = vet[primeiro];</w:t>
        <w:br/>
        <w:t xml:space="preserve">    primeiro = (primeiro + 1) % vet.length;</w:t>
        <w:br/>
        <w:t xml:space="preserve">    return resp;</w:t>
        <w:br/>
        <w:t xml:space="preserve">  }</w:t>
        <w:br/>
        <w:t xml:space="preserve">  void mostrar() {</w:t>
        <w:br/>
        <w:t xml:space="preserve">    int i = primeiro;</w:t>
        <w:br/>
        <w:t xml:space="preserve">    System.out.print("[");</w:t>
        <w:br/>
        <w:t xml:space="preserve">    while (i != ultimo) { System.out.print(vet[i] + " "); i = (i + 1) % vet.length; }</w:t>
        <w:br/>
        <w:t xml:space="preserve">    System.out.println("]");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13"/>
        </w:numPr>
      </w:pPr>
      <w:r>
        <w:t xml:space="preserve">Tanto </w:t>
      </w:r>
      <w:r>
        <w:rPr>
          <w:rStyle w:val="CodeChar"/>
        </w:rPr>
        <w:t xml:space="preserve">inserir</w:t>
      </w:r>
      <w:r>
        <w:t xml:space="preserve"> (enfileirar) quanto </w:t>
      </w:r>
      <w:r>
        <w:rPr>
          <w:rStyle w:val="CodeChar"/>
        </w:rPr>
        <w:t xml:space="preserve">remover</w:t>
      </w:r>
      <w:r>
        <w:t xml:space="preserve"> (desenfileirar) são </w:t>
      </w:r>
      <w:r>
        <w:rPr>
          <w:b/>
        </w:rPr>
        <w:t xml:space="preserve">Θ(1)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A versão em C usa a mesma lógica de </w:t>
      </w:r>
      <w:r>
        <w:rPr>
          <w:rStyle w:val="CodeChar"/>
        </w:rPr>
        <w:t xml:space="preserve">% MAXTAM</w:t>
      </w:r>
      <w:r>
        <w:t xml:space="preserve"> com </w:t>
      </w:r>
      <w:r>
        <w:rPr>
          <w:rStyle w:val="CodeChar"/>
        </w:rPr>
        <w:t xml:space="preserve">errx(1, "Erro!")</w:t>
      </w:r>
      <w:r>
        <w:t xml:space="preserve"> em vez de lançar uma exceção, e um vetor simples </w:t>
      </w:r>
      <w:r>
        <w:rPr>
          <w:rStyle w:val="CodeChar"/>
        </w:rPr>
        <w:t xml:space="preserve">int vet[MAXTAM+1]</w:t>
      </w:r>
      <w:r>
        <w:t xml:space="preserve">.</w:t>
      </w:r>
    </w:p>
    <w:p>
      <w:pPr>
        <w:pStyle w:val="Heading2"/>
      </w:pPr>
      <w:r>
        <w:t xml:space="preserve">3. Listas Encadeadas (Simples e Dupla)</w:t>
      </w:r>
    </w:p>
    <w:p>
      <w:pPr>
        <w:pStyle w:val="Heading3"/>
      </w:pPr>
      <w:r>
        <w:t xml:space="preserve">Lista simplesmente encadeada</w:t>
      </w:r>
    </w:p>
    <w:p>
      <w:pPr>
        <w:pStyle w:val="ListParagraph"/>
        <w:numPr>
          <w:ilvl w:val="0"/>
          <w:numId w:val="14"/>
        </w:numPr>
      </w:pPr>
      <w:r>
        <w:t xml:space="preserve">Usa </w:t>
      </w:r>
      <w:r>
        <w:rPr>
          <w:b/>
        </w:rPr>
        <w:t xml:space="preserve">duas referências</w:t>
      </w:r>
      <w:r>
        <w:t xml:space="preserve">: </w:t>
      </w:r>
      <w:r>
        <w:rPr>
          <w:rStyle w:val="CodeChar"/>
        </w:rPr>
        <w:t xml:space="preserve">primeiro</w:t>
      </w:r>
      <w:r>
        <w:t xml:space="preserve"> (dá suporte às remoções) e </w:t>
      </w:r>
      <w:r>
        <w:rPr>
          <w:rStyle w:val="CodeChar"/>
        </w:rPr>
        <w:t xml:space="preserve">ultimo</w:t>
      </w:r>
      <w:r>
        <w:t xml:space="preserve"> (dá suporte às inserções) — mesma ideia da fila encadeada.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primeiro</w:t>
      </w:r>
      <w:r>
        <w:t xml:space="preserve"> aponta para uma </w:t>
      </w:r>
      <w:r>
        <w:rPr>
          <w:b/>
        </w:rPr>
        <w:t xml:space="preserve">célula cabeça/sentinela</w:t>
      </w:r>
      <w:r>
        <w:t xml:space="preserve"> ("nó cabeça") que </w:t>
      </w:r>
      <w:r>
        <w:rPr>
          <w:b/>
        </w:rPr>
        <w:t xml:space="preserve">não guarda dado real</w:t>
      </w:r>
      <w:r>
        <w:t xml:space="preserve"> — ela existe só para que </w:t>
      </w:r>
      <w:r>
        <w:rPr>
          <w:rStyle w:val="CodeChar"/>
        </w:rPr>
        <w:t xml:space="preserve">inserirInicio</w:t>
      </w:r>
      <w:r>
        <w:t xml:space="preserve"> nunca precise de um </w:t>
      </w:r>
      <w:r>
        <w:rPr>
          <w:rStyle w:val="CodeChar"/>
        </w:rPr>
        <w:t xml:space="preserve">if</w:t>
      </w:r>
      <w:r>
        <w:t xml:space="preserve"> especial para lista vazia.</w:t>
      </w:r>
    </w:p>
    <w:p>
      <w:pPr>
        <w:pStyle w:val="Code"/>
      </w:pPr>
      <w:bookmarkStart w:id="4" w:name="bongo_lang_java_4"/>
      <w:bookmarkEnd w:id="4"/>
      <w:r>
        <w:t xml:space="preserve">class Lista {</w:t>
        <w:br/>
        <w:t xml:space="preserve">  private Celula primeiro, ultimo;</w:t>
        <w:br/>
        <w:t xml:space="preserve">  public Lista() { primeiro = new Celula(); ultimo = primeiro; }</w:t>
        <w:br/>
        <w:t xml:space="preserve">  void inserirInicio(int x) { ... }</w:t>
        <w:br/>
        <w:t xml:space="preserve">  void inserirFim(int x) { ... }</w:t>
        <w:br/>
        <w:t xml:space="preserve">  void inserir(int x, int pos) { ... }</w:t>
        <w:br/>
        <w:t xml:space="preserve">  int removerInicio() { ... }</w:t>
        <w:br/>
        <w:t xml:space="preserve">  int removerFim() { ... }</w:t>
        <w:br/>
        <w:t xml:space="preserve">  int remover(int pos) { ... }</w:t>
        <w:br/>
        <w:t xml:space="preserve">}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inserirInicio(x)</w:t>
      </w:r>
      <w:r>
        <w:t xml:space="preserve">: </w:t>
      </w:r>
      <w:r>
        <w:rPr>
          <w:rStyle w:val="CodeChar"/>
        </w:rPr>
        <w:t xml:space="preserve">tmp.prox = primeiro.prox; primeiro.prox = tmp; if (primeiro == ultimo) ultimo = tmp;</w:t>
      </w:r>
      <w:r>
        <w:t xml:space="preserve"> → </w:t>
      </w:r>
      <w:r>
        <w:rPr>
          <w:b/>
        </w:rPr>
        <w:t xml:space="preserve">Θ(1)</w:t>
      </w:r>
      <w:r>
        <w:t xml:space="preserve">. (O </w:t>
      </w:r>
      <w:r>
        <w:rPr>
          <w:rStyle w:val="CodeChar"/>
        </w:rPr>
        <w:t xml:space="preserve">if</w:t>
      </w:r>
      <w:r>
        <w:t xml:space="preserve"> corrige </w:t>
      </w:r>
      <w:r>
        <w:rPr>
          <w:rStyle w:val="CodeChar"/>
        </w:rPr>
        <w:t xml:space="preserve">ultimo</w:t>
      </w:r>
      <w:r>
        <w:t xml:space="preserve"> só quando a lista estava vazia.)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inserirFim(x)</w:t>
      </w:r>
      <w:r>
        <w:t xml:space="preserve">: anexa depois de </w:t>
      </w:r>
      <w:r>
        <w:rPr>
          <w:rStyle w:val="CodeChar"/>
        </w:rPr>
        <w:t xml:space="preserve">ultimo</w:t>
      </w:r>
      <w:r>
        <w:t xml:space="preserve"> → </w:t>
      </w:r>
      <w:r>
        <w:rPr>
          <w:b/>
        </w:rPr>
        <w:t xml:space="preserve">Θ(1)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inserir(x, pos)</w:t>
      </w:r>
      <w:r>
        <w:t xml:space="preserve">: pos 0 → </w:t>
      </w:r>
      <w:r>
        <w:rPr>
          <w:rStyle w:val="CodeChar"/>
        </w:rPr>
        <w:t xml:space="preserve">inserirInicio</w:t>
      </w:r>
      <w:r>
        <w:t xml:space="preserve">; pos == tamanho → </w:t>
      </w:r>
      <w:r>
        <w:rPr>
          <w:rStyle w:val="CodeChar"/>
        </w:rPr>
        <w:t xml:space="preserve">inserirFim</w:t>
      </w:r>
      <w:r>
        <w:t xml:space="preserve">; caso contrário anda </w:t>
      </w:r>
      <w:r>
        <w:rPr>
          <w:rStyle w:val="CodeChar"/>
        </w:rPr>
        <w:t xml:space="preserve">pos</w:t>
      </w:r>
      <w:r>
        <w:t xml:space="preserve"> células a partir de </w:t>
      </w:r>
      <w:r>
        <w:rPr>
          <w:rStyle w:val="CodeChar"/>
        </w:rPr>
        <w:t xml:space="preserve">primeiro</w:t>
      </w:r>
      <w:r>
        <w:t xml:space="preserve">, encaixa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removerInicio()</w:t>
      </w:r>
      <w:r>
        <w:t xml:space="preserve">: desconecta a célula logo após a cabeça → </w:t>
      </w:r>
      <w:r>
        <w:rPr>
          <w:b/>
        </w:rPr>
        <w:t xml:space="preserve">Θ(1)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removerFim()</w:t>
      </w:r>
      <w:r>
        <w:t xml:space="preserve">: </w:t>
      </w:r>
      <w:r>
        <w:rPr>
          <w:b/>
        </w:rPr>
        <w:t xml:space="preserve">Θ(n)</w:t>
      </w:r>
      <w:r>
        <w:t xml:space="preserve"> — com apenas uma ligação </w:t>
      </w:r>
      <w:r>
        <w:rPr>
          <w:i/>
        </w:rPr>
        <w:t xml:space="preserve">para frente</w:t>
      </w:r>
      <w:r>
        <w:t xml:space="preserve">, é preciso andar a partir de </w:t>
      </w:r>
      <w:r>
        <w:rPr>
          <w:rStyle w:val="CodeChar"/>
        </w:rPr>
        <w:t xml:space="preserve">primeiro</w:t>
      </w:r>
      <w:r>
        <w:t xml:space="preserve"> para achar a </w:t>
      </w:r>
      <w:r>
        <w:rPr>
          <w:b/>
        </w:rPr>
        <w:t xml:space="preserve">penúltima</w:t>
      </w:r>
      <w:r>
        <w:t xml:space="preserve"> célula antes de poder desconectar a última. Esta é a principal fraqueza da lista simples.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tamanho()</w:t>
      </w:r>
      <w:r>
        <w:t xml:space="preserve">: anda de </w:t>
      </w:r>
      <w:r>
        <w:rPr>
          <w:rStyle w:val="CodeChar"/>
        </w:rPr>
        <w:t xml:space="preserve">primeiro.prox</w:t>
      </w:r>
      <w:r>
        <w:t xml:space="preserve"> até </w:t>
      </w:r>
      <w:r>
        <w:rPr>
          <w:rStyle w:val="CodeChar"/>
        </w:rPr>
        <w:t xml:space="preserve">null</w:t>
      </w:r>
      <w:r>
        <w:t xml:space="preserve">, contando → Θ(n).</w:t>
      </w:r>
    </w:p>
    <w:p>
      <w:pPr>
        <w:pStyle w:val="Heading3"/>
      </w:pPr>
      <w:r>
        <w:t xml:space="preserve">Lista duplamente encadeada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Motivação</w:t>
      </w:r>
      <w:r>
        <w:t xml:space="preserve">: corrigir o custoso </w:t>
      </w:r>
      <w:r>
        <w:rPr>
          <w:rStyle w:val="CodeChar"/>
        </w:rPr>
        <w:t xml:space="preserve">removerFim</w:t>
      </w:r>
      <w:r>
        <w:t xml:space="preserve"> da lista simples adicionando uma segunda ligação, </w:t>
      </w:r>
      <w:r>
        <w:rPr>
          <w:rStyle w:val="CodeChar"/>
        </w:rPr>
        <w:t xml:space="preserve">ant</w:t>
      </w:r>
      <w:r>
        <w:t xml:space="preserve"> (anterior), permitindo percorrer nos dois sentidos.</w:t>
      </w:r>
    </w:p>
    <w:p>
      <w:pPr>
        <w:pStyle w:val="Code"/>
      </w:pPr>
      <w:bookmarkStart w:id="5" w:name="bongo_lang_java_5"/>
      <w:bookmarkEnd w:id="5"/>
      <w:r>
        <w:t xml:space="preserve">class CelulaDupla {</w:t>
        <w:br/>
        <w:t xml:space="preserve">  int elemento;</w:t>
        <w:br/>
        <w:t xml:space="preserve">  CelulaDupla prox, ant;</w:t>
        <w:br/>
        <w:t xml:space="preserve">  CelulaDupla() { this(0); }</w:t>
        <w:br/>
        <w:t xml:space="preserve">  CelulaDupla(int x) { elemento = x; prox = ant = null; }</w:t>
        <w:br/>
        <w:t xml:space="preserve">}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inserirInicio</w:t>
      </w:r>
      <w:r>
        <w:t xml:space="preserve">: define </w:t>
      </w:r>
      <w:r>
        <w:rPr>
          <w:rStyle w:val="CodeChar"/>
        </w:rPr>
        <w:t xml:space="preserve">tmp.ant</w:t>
      </w:r>
      <w:r>
        <w:t xml:space="preserve">/</w:t>
      </w:r>
      <w:r>
        <w:rPr>
          <w:rStyle w:val="CodeChar"/>
        </w:rPr>
        <w:t xml:space="preserve">tmp.prox</w:t>
      </w:r>
      <w:r>
        <w:t xml:space="preserve">, e — diferente da lista simples — também precisa corrigir o </w:t>
      </w:r>
      <w:r>
        <w:rPr>
          <w:rStyle w:val="CodeChar"/>
        </w:rPr>
        <w:t xml:space="preserve">ant</w:t>
      </w:r>
      <w:r>
        <w:t xml:space="preserve"> da </w:t>
      </w:r>
      <w:r>
        <w:rPr>
          <w:b/>
        </w:rPr>
        <w:t xml:space="preserve">antiga</w:t>
      </w:r>
      <w:r>
        <w:t xml:space="preserve"> primeira célula (</w:t>
      </w:r>
      <w:r>
        <w:rPr>
          <w:rStyle w:val="CodeChar"/>
        </w:rPr>
        <w:t xml:space="preserve">tmp.prox.ant = tmp</w:t>
      </w:r>
      <w:r>
        <w:t xml:space="preserve">) quando a lista não estava vazia.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inserirFim</w:t>
      </w:r>
      <w:r>
        <w:t xml:space="preserve">: </w:t>
      </w:r>
      <w:r>
        <w:rPr>
          <w:rStyle w:val="CodeChar"/>
        </w:rPr>
        <w:t xml:space="preserve">ultimo.prox = new CelulaDupla(x); ultimo.prox.ant = ultimo; ultimo = ultimo.prox;</w:t>
      </w:r>
      <w:r>
        <w:t xml:space="preserve"> → Θ(1).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inserir(x, pos)</w:t>
      </w:r>
      <w:r>
        <w:t xml:space="preserve">: mesma ideia da lista simples, mas conecta </w:t>
      </w:r>
      <w:r>
        <w:rPr>
          <w:b/>
        </w:rPr>
        <w:t xml:space="preserve">tanto</w:t>
      </w:r>
      <w:r>
        <w:t xml:space="preserve"> </w:t>
      </w:r>
      <w:r>
        <w:rPr>
          <w:rStyle w:val="CodeChar"/>
        </w:rPr>
        <w:t xml:space="preserve">ant</w:t>
      </w:r>
      <w:r>
        <w:t xml:space="preserve"> quanto </w:t>
      </w:r>
      <w:r>
        <w:rPr>
          <w:rStyle w:val="CodeChar"/>
        </w:rPr>
        <w:t xml:space="preserve">prox</w:t>
      </w:r>
      <w:r>
        <w:t xml:space="preserve"> no encaixe → Θ(n) (ainda precisa andar até </w:t>
      </w:r>
      <w:r>
        <w:rPr>
          <w:rStyle w:val="CodeChar"/>
        </w:rPr>
        <w:t xml:space="preserve">pos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removerInicio</w:t>
      </w:r>
      <w:r>
        <w:t xml:space="preserve">: Θ(1), também limpa </w:t>
      </w:r>
      <w:r>
        <w:rPr>
          <w:rStyle w:val="CodeChar"/>
        </w:rPr>
        <w:t xml:space="preserve">primeiro.ant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  <w:b/>
        </w:rPr>
        <w:t xml:space="preserve">removerFim</w:t>
      </w:r>
      <w:r>
        <w:rPr>
          <w:b/>
        </w:rPr>
        <w:t xml:space="preserve">: agora é Θ(1)!</w:t>
      </w:r>
      <w:r>
        <w:t xml:space="preserve"> </w:t>
      </w:r>
      <w:r>
        <w:rPr>
          <w:rStyle w:val="CodeChar"/>
        </w:rPr>
        <w:t xml:space="preserve">ultimo = ultimo.ant; ultimo.prox.ant = null; ultimo.prox = null;</w:t>
      </w:r>
      <w:r>
        <w:t xml:space="preserve"> — sem necessidade de percorrer, </w:t>
      </w:r>
      <w:r>
        <w:rPr>
          <w:rStyle w:val="CodeChar"/>
        </w:rPr>
        <w:t xml:space="preserve">ant</w:t>
      </w:r>
      <w:r>
        <w:t xml:space="preserve"> dá acesso direto à penúltima célula. Esse é todo o ponto da lista dupla.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remover(pos)</w:t>
      </w:r>
      <w:r>
        <w:t xml:space="preserve">: ainda Θ(n) para </w:t>
      </w:r>
      <w:r>
        <w:rPr>
          <w:i/>
        </w:rPr>
        <w:t xml:space="preserve">encontrar</w:t>
      </w:r>
      <w:r>
        <w:t xml:space="preserve"> a posição, mas o desencaixe em si é Θ(1) uma vez lá: </w:t>
      </w:r>
      <w:r>
        <w:rPr>
          <w:rStyle w:val="CodeChar"/>
        </w:rPr>
        <w:t xml:space="preserve">i.ant.prox = i.prox; i.prox.ant = i.ant;</w:t>
      </w:r>
    </w:p>
    <w:p>
      <w:pPr>
        <w:pStyle w:val="ListParagraph"/>
        <w:numPr>
          <w:ilvl w:val="0"/>
          <w:numId w:val="17"/>
        </w:numPr>
      </w:pPr>
      <w:r>
        <w:t xml:space="preserve">Uma lista dupla não substitui a simples — ela troca </w:t>
      </w:r>
      <w:r>
        <w:rPr>
          <w:b/>
        </w:rPr>
        <w:t xml:space="preserve">mais memória por célula</w:t>
      </w:r>
      <w:r>
        <w:t xml:space="preserve"> (ponteiro extra) por </w:t>
      </w:r>
      <w:r>
        <w:rPr>
          <w:b/>
        </w:rPr>
        <w:t xml:space="preserve">operações mais rápidas perto do fim</w:t>
      </w:r>
      <w:r>
        <w:t xml:space="preserve">.</w:t>
      </w:r>
    </w:p>
    <w:p>
      <w:pPr>
        <w:pStyle w:val="Heading3"/>
      </w:pPr>
      <w:r>
        <w:t xml:space="preserve">Exercício resolvido: inverter a lista (</w:t>
      </w:r>
      <w:r>
        <w:rPr>
          <w:rStyle w:val="CodeChar"/>
        </w:rPr>
        <w:t xml:space="preserve">inverte()</w:t>
      </w:r>
      <w:r>
        <w:t xml:space="preserve">)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Lista dupla</w:t>
      </w:r>
      <w:r>
        <w:t xml:space="preserve">: dois ponteiros </w:t>
      </w:r>
      <w:r>
        <w:rPr>
          <w:rStyle w:val="CodeChar"/>
        </w:rPr>
        <w:t xml:space="preserve">i</w:t>
      </w:r>
      <w:r>
        <w:t xml:space="preserve"> (a partir de </w:t>
      </w:r>
      <w:r>
        <w:rPr>
          <w:rStyle w:val="CodeChar"/>
        </w:rPr>
        <w:t xml:space="preserve">primeiro.prox</w:t>
      </w:r>
      <w:r>
        <w:t xml:space="preserve">) e </w:t>
      </w:r>
      <w:r>
        <w:rPr>
          <w:rStyle w:val="CodeChar"/>
        </w:rPr>
        <w:t xml:space="preserve">j</w:t>
      </w:r>
      <w:r>
        <w:t xml:space="preserve"> (a partir de </w:t>
      </w:r>
      <w:r>
        <w:rPr>
          <w:rStyle w:val="CodeChar"/>
        </w:rPr>
        <w:t xml:space="preserve">ultimo</w:t>
      </w:r>
      <w:r>
        <w:t xml:space="preserve">) caminham um em direção ao outro, trocando </w:t>
      </w:r>
      <w:r>
        <w:rPr>
          <w:rStyle w:val="CodeChar"/>
        </w:rPr>
        <w:t xml:space="preserve">elemento</w:t>
      </w:r>
      <w:r>
        <w:t xml:space="preserve">, usando </w:t>
      </w:r>
      <w:r>
        <w:rPr>
          <w:rStyle w:val="CodeChar"/>
        </w:rPr>
        <w:t xml:space="preserve">i = i.prox</w:t>
      </w:r>
      <w:r>
        <w:t xml:space="preserve"> e </w:t>
      </w:r>
      <w:r>
        <w:rPr>
          <w:rStyle w:val="CodeChar"/>
        </w:rPr>
        <w:t xml:space="preserve">j = j.ant</w:t>
      </w:r>
      <w:r>
        <w:t xml:space="preserve"> → </w:t>
      </w:r>
      <w:r>
        <w:rPr>
          <w:b/>
        </w:rPr>
        <w:t xml:space="preserve">Θ(n)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Lista simples</w:t>
      </w:r>
      <w:r>
        <w:t xml:space="preserve">: mesma ideia, mas sem </w:t>
      </w:r>
      <w:r>
        <w:rPr>
          <w:rStyle w:val="CodeChar"/>
        </w:rPr>
        <w:t xml:space="preserve">ant</w:t>
      </w:r>
      <w:r>
        <w:t xml:space="preserve">, achar "a célula antes de </w:t>
      </w:r>
      <w:r>
        <w:rPr>
          <w:rStyle w:val="CodeChar"/>
        </w:rPr>
        <w:t xml:space="preserve">j</w:t>
      </w:r>
      <w:r>
        <w:t xml:space="preserve">" exige uma nova busca a partir de </w:t>
      </w:r>
      <w:r>
        <w:rPr>
          <w:rStyle w:val="CodeChar"/>
        </w:rPr>
        <w:t xml:space="preserve">primeiro</w:t>
      </w:r>
      <w:r>
        <w:t xml:space="preserve"> a cada iteração → </w:t>
      </w:r>
      <w:r>
        <w:rPr>
          <w:b/>
        </w:rPr>
        <w:t xml:space="preserve">Θ(n²)</w:t>
      </w:r>
      <w:r>
        <w:t xml:space="preserve">. Uma boa ilustração de por que o ponteiro extra </w:t>
      </w:r>
      <w:r>
        <w:rPr>
          <w:rStyle w:val="CodeChar"/>
        </w:rPr>
        <w:t xml:space="preserve">ant</w:t>
      </w:r>
      <w:r>
        <w:t xml:space="preserve"> importa.</w:t>
      </w:r>
    </w:p>
    <w:p>
      <w:pPr>
        <w:pStyle w:val="Heading3"/>
      </w:pPr>
      <w:r>
        <w:t xml:space="preserve">Complexidade — Sequencial vs. Encadeada simples vs. Encadeada dupla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Operação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Sequencial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Encadeada simples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Encadeada dupla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Inserir no início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Inserir no fim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Inserir em posição arbitrária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Remover no início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Remover no fim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Θ(n)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Θ(1)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Remover em posição arbitrária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Acessar a i-ésima posição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</w:tbl>
    <w:p>
      <w:pPr>
        <w:pStyle w:val="Heading3"/>
      </w:pPr>
      <w:r>
        <w:t xml:space="preserve">Diferenças em C (mesma lógica, sintaxe diferente)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Java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referência</w:t>
            </w:r>
          </w:p>
        </w:tc>
        <w:tc>
          <w:tcPr>
            <w:tcW w:w="4680" w:type="dxa"/>
          </w:tcPr>
          <w:p>
            <w:pPr/>
            <w:r>
              <w:t xml:space="preserve">ponteiro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-&gt;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new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novaCelula()</w:t>
            </w:r>
            <w:r>
              <w:t xml:space="preserve"> (encapsula </w:t>
            </w:r>
            <w:r>
              <w:rPr>
                <w:rStyle w:val="CodeChar"/>
              </w:rPr>
              <w:t xml:space="preserve">malloc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Coletor de Lixo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free()</w:t>
            </w:r>
          </w:p>
        </w:tc>
      </w:tr>
    </w:tbl>
    <w:p>
      <w:pPr>
        <w:pStyle w:val="Heading2"/>
      </w:pPr>
      <w:r>
        <w:t xml:space="preserve">4. Filas Encadeadas</w:t>
      </w:r>
    </w:p>
    <w:p>
      <w:pPr>
        <w:pStyle w:val="ListParagraph"/>
        <w:numPr>
          <w:ilvl w:val="0"/>
          <w:numId w:val="19"/>
        </w:numPr>
      </w:pPr>
      <w:r>
        <w:t xml:space="preserve">Mesma motivação das listas encadeadas: células autorreferenciáveis em vez de um vetor de capacidade fixa.</w:t>
      </w:r>
    </w:p>
    <w:p>
      <w:pPr>
        <w:pStyle w:val="ListParagraph"/>
        <w:numPr>
          <w:ilvl w:val="0"/>
          <w:numId w:val="19"/>
        </w:numPr>
      </w:pPr>
      <w:r>
        <w:t xml:space="preserve">Estrutura: </w:t>
      </w:r>
      <w:r>
        <w:rPr>
          <w:rStyle w:val="CodeChar"/>
        </w:rPr>
        <w:t xml:space="preserve">primeiro</w:t>
      </w:r>
      <w:r>
        <w:t xml:space="preserve"> (lado da remoção) + </w:t>
      </w:r>
      <w:r>
        <w:rPr>
          <w:rStyle w:val="CodeChar"/>
        </w:rPr>
        <w:t xml:space="preserve">ultimo</w:t>
      </w:r>
      <w:r>
        <w:t xml:space="preserve"> (lado da inserção), mais uma </w:t>
      </w:r>
      <w:r>
        <w:rPr>
          <w:b/>
        </w:rPr>
        <w:t xml:space="preserve">célula cabeça/sentinela</w:t>
      </w:r>
      <w:r>
        <w:t xml:space="preserve"> para que </w:t>
      </w:r>
      <w:r>
        <w:rPr>
          <w:rStyle w:val="CodeChar"/>
        </w:rPr>
        <w:t xml:space="preserve">inserir</w:t>
      </w:r>
      <w:r>
        <w:t xml:space="preserve"> não precise de </w:t>
      </w:r>
      <w:r>
        <w:rPr>
          <w:rStyle w:val="CodeChar"/>
        </w:rPr>
        <w:t xml:space="preserve">if</w:t>
      </w:r>
      <w:r>
        <w:t xml:space="preserve"> no caso vazio.</w:t>
      </w:r>
    </w:p>
    <w:p>
      <w:pPr>
        <w:pStyle w:val="Code"/>
      </w:pPr>
      <w:bookmarkStart w:id="6" w:name="bongo_lang_java_6"/>
      <w:bookmarkEnd w:id="6"/>
      <w:r>
        <w:t xml:space="preserve">class Fila {</w:t>
        <w:br/>
        <w:t xml:space="preserve">  private Celula primeiro, ultimo;</w:t>
        <w:br/>
        <w:t xml:space="preserve">  public Fila() { primeiro = new Celula(); ultimo = primeiro; }</w:t>
        <w:br/>
        <w:br/>
        <w:t xml:space="preserve">  void inserir(int x) {                    // enfileirar</w:t>
        <w:br/>
        <w:t xml:space="preserve">    ultimo.prox = new Celula(x);</w:t>
        <w:br/>
        <w:t xml:space="preserve">    ultimo = ultimo.prox;</w:t>
        <w:br/>
        <w:t xml:space="preserve">  }</w:t>
        <w:br/>
        <w:t xml:space="preserve">  int remover() throws Exception {         // desenfileirar</w:t>
        <w:br/>
        <w:t xml:space="preserve">    if (primeiro == ultimo) throw new Exception("Erro!");</w:t>
        <w:br/>
        <w:t xml:space="preserve">    Celula tmp = primeiro;</w:t>
        <w:br/>
        <w:t xml:space="preserve">    primeiro = primeiro.prox;</w:t>
        <w:br/>
        <w:t xml:space="preserve">    int elemento = primeiro.elemento;      // repare: lido DEPOIS de avançar primeiro</w:t>
        <w:br/>
        <w:t xml:space="preserve">    tmp.prox = null; tmp = null;</w:t>
        <w:br/>
        <w:t xml:space="preserve">    return elemento;</w:t>
        <w:br/>
        <w:t xml:space="preserve">  }</w:t>
        <w:br/>
        <w:t xml:space="preserve">  void mostrar() {</w:t>
        <w:br/>
        <w:t xml:space="preserve">    System.out.print("[ ");</w:t>
        <w:br/>
        <w:t xml:space="preserve">    for (Celula i = primeiro.prox; i != null; i = i.prox) System.out.print(i.elemento + " ");</w:t>
        <w:br/>
        <w:t xml:space="preserve">    System.out.println("]");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inserir</w:t>
      </w:r>
      <w:r>
        <w:t xml:space="preserve"> (enfileirar): </w:t>
      </w:r>
      <w:r>
        <w:rPr>
          <w:b/>
        </w:rPr>
        <w:t xml:space="preserve">Θ(1)</w:t>
      </w:r>
      <w:r>
        <w:t xml:space="preserve"> — sempre anexa logo depois de </w:t>
      </w:r>
      <w:r>
        <w:rPr>
          <w:rStyle w:val="CodeChar"/>
        </w:rPr>
        <w:t xml:space="preserve">ultimo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remover</w:t>
      </w:r>
      <w:r>
        <w:t xml:space="preserve"> (desenfileirar): </w:t>
      </w:r>
      <w:r>
        <w:rPr>
          <w:b/>
        </w:rPr>
        <w:t xml:space="preserve">Θ(1)</w:t>
      </w:r>
      <w:r>
        <w:t xml:space="preserve">. O truque a notar: </w:t>
      </w:r>
      <w:r>
        <w:rPr>
          <w:rStyle w:val="CodeChar"/>
        </w:rPr>
        <w:t xml:space="preserve">tmp</w:t>
      </w:r>
      <w:r>
        <w:t xml:space="preserve"> salva a </w:t>
      </w:r>
      <w:r>
        <w:rPr>
          <w:i/>
        </w:rPr>
        <w:t xml:space="preserve">antiga célula sentinela</w:t>
      </w:r>
      <w:r>
        <w:t xml:space="preserve">, </w:t>
      </w:r>
      <w:r>
        <w:rPr>
          <w:rStyle w:val="CodeChar"/>
        </w:rPr>
        <w:t xml:space="preserve">primeiro</w:t>
      </w:r>
      <w:r>
        <w:t xml:space="preserve"> avança para o que era a primeira célula de dado real — essa célula agora </w:t>
      </w:r>
      <w:r>
        <w:rPr>
          <w:i/>
        </w:rPr>
        <w:t xml:space="preserve">se torna</w:t>
      </w:r>
      <w:r>
        <w:t xml:space="preserve"> a nova sentinela, e seu campo </w:t>
      </w:r>
      <w:r>
        <w:rPr>
          <w:rStyle w:val="CodeChar"/>
        </w:rPr>
        <w:t xml:space="preserve">.elemento</w:t>
      </w:r>
      <w:r>
        <w:t xml:space="preserve"> é lido como o valor removido. </w:t>
      </w:r>
      <w:r>
        <w:rPr>
          <w:rStyle w:val="CodeChar"/>
        </w:rPr>
        <w:t xml:space="preserve">tmp</w:t>
      </w:r>
      <w:r>
        <w:t xml:space="preserve"> (a antiga sentinela) é então descartada.</w:t>
      </w:r>
    </w:p>
    <w:p>
      <w:pPr>
        <w:pStyle w:val="ListParagraph"/>
        <w:numPr>
          <w:ilvl w:val="0"/>
          <w:numId w:val="20"/>
        </w:numPr>
      </w:pPr>
      <w:r>
        <w:t xml:space="preserve">Ter </w:t>
      </w:r>
      <w:r>
        <w:rPr>
          <w:b/>
        </w:rPr>
        <w:t xml:space="preserve">ambas</w:t>
      </w:r>
      <w:r>
        <w:t xml:space="preserve"> </w:t>
      </w:r>
      <w:r>
        <w:rPr>
          <w:rStyle w:val="CodeChar"/>
        </w:rPr>
        <w:t xml:space="preserve">primeiro</w:t>
      </w:r>
      <w:r>
        <w:t xml:space="preserve"> e </w:t>
      </w:r>
      <w:r>
        <w:rPr>
          <w:rStyle w:val="CodeChar"/>
        </w:rPr>
        <w:t xml:space="preserve">ultimo</w:t>
      </w:r>
      <w:r>
        <w:t xml:space="preserve"> é o que torna as duas pontas Θ(1); com apenas </w:t>
      </w:r>
      <w:r>
        <w:rPr>
          <w:rStyle w:val="CodeChar"/>
        </w:rPr>
        <w:t xml:space="preserve">primeiro</w:t>
      </w:r>
      <w:r>
        <w:t xml:space="preserve">, </w:t>
      </w:r>
      <w:r>
        <w:rPr>
          <w:rStyle w:val="CodeChar"/>
        </w:rPr>
        <w:t xml:space="preserve">inserir</w:t>
      </w:r>
      <w:r>
        <w:t xml:space="preserve"> precisaria percorrer a lista inteira para achar o fim → Θ(n).</w:t>
      </w:r>
    </w:p>
    <w:p>
      <w:pPr>
        <w:pStyle w:val="Heading3"/>
      </w:pPr>
      <w:r>
        <w:t xml:space="preserve">Complexidade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Operação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Fila encadeada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Enfileirar (</w:t>
            </w:r>
            <w:r>
              <w:rPr>
                <w:rStyle w:val="CodeChar"/>
              </w:rPr>
              <w:t xml:space="preserve">inserir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Desenfileirar (</w:t>
            </w:r>
            <w:r>
              <w:rPr>
                <w:rStyle w:val="CodeChar"/>
              </w:rPr>
              <w:t xml:space="preserve">remover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mostrar</w:t>
            </w:r>
          </w:p>
        </w:tc>
        <w:tc>
          <w:tcPr>
            <w:tcW w:w="468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Acessar a i-ésima posição</w:t>
            </w:r>
          </w:p>
        </w:tc>
        <w:tc>
          <w:tcPr>
            <w:tcW w:w="4680" w:type="dxa"/>
          </w:tcPr>
          <w:p>
            <w:pPr/>
            <w:r>
              <w:t xml:space="preserve">Θ(n)</w:t>
            </w:r>
          </w:p>
        </w:tc>
      </w:tr>
    </w:tbl>
    <w:p>
      <w:pPr>
        <w:pStyle w:val="Heading3"/>
      </w:pPr>
      <w:r>
        <w:t xml:space="preserve">Diferenças em C</w:t>
      </w:r>
    </w:p>
    <w:p>
      <w:pPr/>
      <w:r>
        <w:t xml:space="preserve">Mesmo padrão da lista encadeada: </w:t>
      </w:r>
      <w:r>
        <w:rPr>
          <w:rStyle w:val="CodeChar"/>
        </w:rPr>
        <w:t xml:space="preserve">.</w:t>
      </w:r>
      <w:r>
        <w:t xml:space="preserve"> → </w:t>
      </w:r>
      <w:r>
        <w:rPr>
          <w:rStyle w:val="CodeChar"/>
        </w:rPr>
        <w:t xml:space="preserve">-&gt;</w:t>
      </w:r>
      <w:r>
        <w:t xml:space="preserve">, </w:t>
      </w:r>
      <w:r>
        <w:rPr>
          <w:rStyle w:val="CodeChar"/>
        </w:rPr>
        <w:t xml:space="preserve">new Celula()</w:t>
      </w:r>
      <w:r>
        <w:t xml:space="preserve"> → </w:t>
      </w:r>
      <w:r>
        <w:rPr>
          <w:rStyle w:val="CodeChar"/>
        </w:rPr>
        <w:t xml:space="preserve">novaCelula()</w:t>
      </w:r>
      <w:r>
        <w:t xml:space="preserve"> (encapsula </w:t>
      </w:r>
      <w:r>
        <w:rPr>
          <w:rStyle w:val="CodeChar"/>
        </w:rPr>
        <w:t xml:space="preserve">malloc</w:t>
      </w:r>
      <w:r>
        <w:t xml:space="preserve">), </w:t>
      </w:r>
      <w:r>
        <w:rPr>
          <w:rStyle w:val="CodeChar"/>
        </w:rPr>
        <w:t xml:space="preserve">null</w:t>
      </w:r>
      <w:r>
        <w:t xml:space="preserve"> → </w:t>
      </w:r>
      <w:r>
        <w:rPr>
          <w:rStyle w:val="CodeChar"/>
        </w:rPr>
        <w:t xml:space="preserve">NULL</w:t>
      </w:r>
      <w:r>
        <w:t xml:space="preserve">, Coletor de Lixo → </w:t>
      </w:r>
      <w:r>
        <w:rPr>
          <w:rStyle w:val="CodeChar"/>
        </w:rPr>
        <w:t xml:space="preserve">free(tmp)</w:t>
      </w:r>
      <w:r>
        <w:t xml:space="preserve"> explícito.</w:t>
      </w:r>
    </w:p>
    <w:p>
      <w:pPr>
        <w:pStyle w:val="Heading2"/>
      </w:pPr>
      <w:r>
        <w:t xml:space="preserve">5. Pilhas Encadeadas</w:t>
      </w:r>
    </w:p>
    <w:p>
      <w:pPr>
        <w:pStyle w:val="ListParagraph"/>
        <w:numPr>
          <w:ilvl w:val="0"/>
          <w:numId w:val="21"/>
        </w:numPr>
      </w:pPr>
      <w:r>
        <w:t xml:space="preserve">Mesma motivação de novo: vetor de capacidade fixa → células autorreferenciáveis dinâmicas.</w:t>
      </w:r>
    </w:p>
    <w:p>
      <w:pPr>
        <w:pStyle w:val="ListParagraph"/>
        <w:numPr>
          <w:ilvl w:val="0"/>
          <w:numId w:val="21"/>
        </w:numPr>
      </w:pPr>
      <w:r>
        <w:t xml:space="preserve">Estrutura: apenas </w:t>
      </w:r>
      <w:r>
        <w:rPr>
          <w:b/>
        </w:rPr>
        <w:t xml:space="preserve">uma</w:t>
      </w:r>
      <w:r>
        <w:t xml:space="preserve"> referência, </w:t>
      </w:r>
      <w:r>
        <w:rPr>
          <w:rStyle w:val="CodeChar"/>
        </w:rPr>
        <w:t xml:space="preserve">topo</w:t>
      </w:r>
      <w:r>
        <w:t xml:space="preserve"> — </w:t>
      </w:r>
      <w:r>
        <w:rPr>
          <w:b/>
        </w:rPr>
        <w:t xml:space="preserve">não precisa de célula cabeça/sentinela</w:t>
      </w:r>
      <w:r>
        <w:t xml:space="preserve">, porque push e pop acontecem na </w:t>
      </w:r>
      <w:r>
        <w:rPr>
          <w:i/>
        </w:rPr>
        <w:t xml:space="preserve">mesma</w:t>
      </w:r>
      <w:r>
        <w:t xml:space="preserve"> ponta.</w:t>
      </w:r>
    </w:p>
    <w:p>
      <w:pPr>
        <w:pStyle w:val="Code"/>
      </w:pPr>
      <w:bookmarkStart w:id="7" w:name="bongo_lang_java_7"/>
      <w:bookmarkEnd w:id="7"/>
      <w:r>
        <w:t xml:space="preserve">class Pilha {</w:t>
        <w:br/>
        <w:t xml:space="preserve">  private Celula topo;</w:t>
        <w:br/>
        <w:t xml:space="preserve">  public Pilha() { topo = null; }</w:t>
        <w:br/>
        <w:br/>
        <w:t xml:space="preserve">  void inserir(int x) {                 // empilhar</w:t>
        <w:br/>
        <w:t xml:space="preserve">    Celula tmp = new Celula(x);</w:t>
        <w:br/>
        <w:t xml:space="preserve">    tmp.prox = topo;</w:t>
        <w:br/>
        <w:t xml:space="preserve">    topo = tmp;</w:t>
        <w:br/>
        <w:t xml:space="preserve">    tmp = null;</w:t>
        <w:br/>
        <w:t xml:space="preserve">  }</w:t>
        <w:br/>
        <w:t xml:space="preserve">  int remover() throws Exception {      // desempilhar</w:t>
        <w:br/>
        <w:t xml:space="preserve">    if (topo == null) throw new Exception("Erro!");</w:t>
        <w:br/>
        <w:t xml:space="preserve">    int elemento = topo.elemento;</w:t>
        <w:br/>
        <w:t xml:space="preserve">    Celula tmp = topo;</w:t>
        <w:br/>
        <w:t xml:space="preserve">    topo = topo.prox;</w:t>
        <w:br/>
        <w:t xml:space="preserve">    tmp.prox = null; tmp = null;</w:t>
        <w:br/>
        <w:t xml:space="preserve">    return elemento;</w:t>
        <w:br/>
        <w:t xml:space="preserve">  }</w:t>
        <w:br/>
        <w:t xml:space="preserve">  void mostrar() {</w:t>
        <w:br/>
        <w:t xml:space="preserve">    System.out.print("[ ");</w:t>
        <w:br/>
        <w:t xml:space="preserve">    for (Celula i = topo; i != null; i = i.prox) System.out.print(i.elemento + " ");</w:t>
        <w:br/>
        <w:t xml:space="preserve">    System.out.println("]");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inserir</w:t>
      </w:r>
      <w:r>
        <w:t xml:space="preserve"> (empilhar/push): </w:t>
      </w:r>
      <w:r>
        <w:rPr>
          <w:b/>
        </w:rPr>
        <w:t xml:space="preserve">Θ(1)</w:t>
      </w:r>
      <w:r>
        <w:t xml:space="preserve"> — o </w:t>
      </w:r>
      <w:r>
        <w:rPr>
          <w:rStyle w:val="CodeChar"/>
        </w:rPr>
        <w:t xml:space="preserve">prox</w:t>
      </w:r>
      <w:r>
        <w:t xml:space="preserve"> da nova célula aponta para o antigo </w:t>
      </w:r>
      <w:r>
        <w:rPr>
          <w:rStyle w:val="CodeChar"/>
        </w:rPr>
        <w:t xml:space="preserve">topo</w:t>
      </w:r>
      <w:r>
        <w:t xml:space="preserve">; </w:t>
      </w:r>
      <w:r>
        <w:rPr>
          <w:rStyle w:val="CodeChar"/>
        </w:rPr>
        <w:t xml:space="preserve">topo</w:t>
      </w:r>
      <w:r>
        <w:t xml:space="preserve"> é atualizado para a nova célula.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remover</w:t>
      </w:r>
      <w:r>
        <w:t xml:space="preserve"> (desempilhar/pop): </w:t>
      </w:r>
      <w:r>
        <w:rPr>
          <w:b/>
        </w:rPr>
        <w:t xml:space="preserve">Θ(1)</w:t>
      </w:r>
      <w:r>
        <w:t xml:space="preserve"> — lê </w:t>
      </w:r>
      <w:r>
        <w:rPr>
          <w:rStyle w:val="CodeChar"/>
        </w:rPr>
        <w:t xml:space="preserve">topo.elemento</w:t>
      </w:r>
      <w:r>
        <w:t xml:space="preserve">, avança </w:t>
      </w:r>
      <w:r>
        <w:rPr>
          <w:rStyle w:val="CodeChar"/>
        </w:rPr>
        <w:t xml:space="preserve">topo</w:t>
      </w:r>
      <w:r>
        <w:t xml:space="preserve"> para </w:t>
      </w:r>
      <w:r>
        <w:rPr>
          <w:rStyle w:val="CodeChar"/>
        </w:rPr>
        <w:t xml:space="preserve">topo.prox</w:t>
      </w:r>
      <w:r>
        <w:t xml:space="preserve">, desconecta o antigo topo.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mostrar()</w:t>
      </w:r>
      <w:r>
        <w:t xml:space="preserve">, percorrendo a partir de </w:t>
      </w:r>
      <w:r>
        <w:rPr>
          <w:rStyle w:val="CodeChar"/>
        </w:rPr>
        <w:t xml:space="preserve">topo</w:t>
      </w:r>
      <w:r>
        <w:t xml:space="preserve"> para frente, naturalmente imprime em </w:t>
      </w:r>
      <w:r>
        <w:rPr>
          <w:b/>
        </w:rPr>
        <w:t xml:space="preserve">ordem LIFO</w:t>
      </w:r>
      <w:r>
        <w:t xml:space="preserve"> (o mais recentemente empilhado primeiro) — sem truque de sentinela, diferente da fila.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tmp = null</w:t>
      </w:r>
      <w:r>
        <w:t xml:space="preserve"> depois do uso é </w:t>
      </w:r>
      <w:r>
        <w:rPr>
          <w:b/>
        </w:rPr>
        <w:t xml:space="preserve">boa prática</w:t>
      </w:r>
      <w:r>
        <w:t xml:space="preserve"> (limpa uma referência solta) mas </w:t>
      </w:r>
      <w:r>
        <w:rPr>
          <w:b/>
        </w:rPr>
        <w:t xml:space="preserve">não é necessário</w:t>
      </w:r>
      <w:r>
        <w:t xml:space="preserve"> para o funcionamento correto.</w:t>
      </w:r>
    </w:p>
    <w:p>
      <w:pPr>
        <w:pStyle w:val="Heading3"/>
      </w:pPr>
      <w:r>
        <w:t xml:space="preserve">Complexidade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Operação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Pilha encadeada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Empilhar (</w:t>
            </w:r>
            <w:r>
              <w:rPr>
                <w:rStyle w:val="CodeChar"/>
              </w:rPr>
              <w:t xml:space="preserve">inserir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Desempilhar (</w:t>
            </w:r>
            <w:r>
              <w:rPr>
                <w:rStyle w:val="CodeChar"/>
              </w:rPr>
              <w:t xml:space="preserve">remover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Θ(1)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mostrar</w:t>
            </w:r>
          </w:p>
        </w:tc>
        <w:tc>
          <w:tcPr>
            <w:tcW w:w="468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Acessar a i-ésima posição</w:t>
            </w:r>
          </w:p>
        </w:tc>
        <w:tc>
          <w:tcPr>
            <w:tcW w:w="4680" w:type="dxa"/>
          </w:tcPr>
          <w:p>
            <w:pPr/>
            <w:r>
              <w:t xml:space="preserve">Θ(n)</w:t>
            </w:r>
          </w:p>
        </w:tc>
      </w:tr>
    </w:tbl>
    <w:p>
      <w:pPr>
        <w:pStyle w:val="Heading3"/>
      </w:pPr>
      <w:r>
        <w:t xml:space="preserve">Exercícios resolvidos que vale a pena lembrar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Soma/máximo recursivo</w:t>
      </w:r>
      <w:r>
        <w:t xml:space="preserve"> dos elementos da pilha — padrão </w:t>
      </w:r>
      <w:r>
        <w:rPr>
          <w:rStyle w:val="CodeChar"/>
        </w:rPr>
        <w:t xml:space="preserve">if (i == null) caso base; senão recursão em i.prox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  <w:b/>
        </w:rPr>
        <w:t xml:space="preserve">mostrarRec()</w:t>
      </w:r>
      <w:r>
        <w:rPr>
          <w:b/>
        </w:rPr>
        <w:t xml:space="preserve"> na ordem de remoção</w:t>
      </w:r>
      <w:r>
        <w:t xml:space="preserve"> (topo→base, LIFO natural): imprime </w:t>
      </w:r>
      <w:r>
        <w:rPr>
          <w:rStyle w:val="CodeChar"/>
        </w:rPr>
        <w:t xml:space="preserve">i.elemento</w:t>
      </w:r>
      <w:r>
        <w:t xml:space="preserve"> </w:t>
      </w:r>
      <w:r>
        <w:rPr>
          <w:b/>
        </w:rPr>
        <w:t xml:space="preserve">antes</w:t>
      </w:r>
      <w:r>
        <w:t xml:space="preserve"> da chamada recursiva.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  <w:b/>
        </w:rPr>
        <w:t xml:space="preserve">mostrarRec()</w:t>
      </w:r>
      <w:r>
        <w:rPr>
          <w:b/>
        </w:rPr>
        <w:t xml:space="preserve"> na ordem de inserção</w:t>
      </w:r>
      <w:r>
        <w:t xml:space="preserve"> (base→topo, invertida): imprime </w:t>
      </w:r>
      <w:r>
        <w:rPr>
          <w:rStyle w:val="CodeChar"/>
        </w:rPr>
        <w:t xml:space="preserve">i.elemento</w:t>
      </w:r>
      <w:r>
        <w:t xml:space="preserve"> </w:t>
      </w:r>
      <w:r>
        <w:rPr>
          <w:b/>
        </w:rPr>
        <w:t xml:space="preserve">depois</w:t>
      </w:r>
      <w:r>
        <w:t xml:space="preserve"> da chamada recursiva (imprimir-depois-de-recursar inverte a ordem).</w:t>
      </w:r>
    </w:p>
    <w:p>
      <w:pPr>
        <w:pStyle w:val="ListParagraph"/>
        <w:numPr>
          <w:ilvl w:val="0"/>
          <w:numId w:val="23"/>
        </w:numPr>
      </w:pPr>
      <w:r>
        <w:t xml:space="preserve">Uma versão </w:t>
      </w:r>
      <w:r>
        <w:rPr>
          <w:b/>
        </w:rPr>
        <w:t xml:space="preserve">iterativa</w:t>
      </w:r>
      <w:r>
        <w:t xml:space="preserve"> que imprime na ordem de inserção precisa de um </w:t>
      </w:r>
      <w:r>
        <w:rPr>
          <w:b/>
        </w:rPr>
        <w:t xml:space="preserve">laço duplo aninhado</w:t>
      </w:r>
      <w:r>
        <w:t xml:space="preserve"> (Θ(n²)) — sem um ponteiro </w:t>
      </w:r>
      <w:r>
        <w:rPr>
          <w:rStyle w:val="CodeChar"/>
        </w:rPr>
        <w:t xml:space="preserve">ant</w:t>
      </w:r>
      <w:r>
        <w:t xml:space="preserve">/anterior, é preciso rescanear a partir de </w:t>
      </w:r>
      <w:r>
        <w:rPr>
          <w:rStyle w:val="CodeChar"/>
        </w:rPr>
        <w:t xml:space="preserve">topo</w:t>
      </w:r>
      <w:r>
        <w:t xml:space="preserve"> toda vez para achar "a célula logo antes da atual". Mesma lição da comparação lista simples vs. dupla do Tópico 3.</w:t>
      </w:r>
    </w:p>
    <w:p>
      <w:pPr>
        <w:pStyle w:val="Heading3"/>
      </w:pPr>
      <w:r>
        <w:t xml:space="preserve">Diferenças em C</w:t>
      </w:r>
    </w:p>
    <w:p>
      <w:pPr/>
      <w:r>
        <w:t xml:space="preserve">Mesmo padrão em tudo: </w:t>
      </w:r>
      <w:r>
        <w:rPr>
          <w:rStyle w:val="CodeChar"/>
        </w:rPr>
        <w:t xml:space="preserve">.</w:t>
      </w:r>
      <w:r>
        <w:t xml:space="preserve"> → </w:t>
      </w:r>
      <w:r>
        <w:rPr>
          <w:rStyle w:val="CodeChar"/>
        </w:rPr>
        <w:t xml:space="preserve">-&gt;</w:t>
      </w:r>
      <w:r>
        <w:t xml:space="preserve">, </w:t>
      </w:r>
      <w:r>
        <w:rPr>
          <w:rStyle w:val="CodeChar"/>
        </w:rPr>
        <w:t xml:space="preserve">new Celula(x)</w:t>
      </w:r>
      <w:r>
        <w:t xml:space="preserve"> → </w:t>
      </w:r>
      <w:r>
        <w:rPr>
          <w:rStyle w:val="CodeChar"/>
        </w:rPr>
        <w:t xml:space="preserve">novaCelula(x)</w:t>
      </w:r>
      <w:r>
        <w:t xml:space="preserve"> (encapsula </w:t>
      </w:r>
      <w:r>
        <w:rPr>
          <w:rStyle w:val="CodeChar"/>
        </w:rPr>
        <w:t xml:space="preserve">malloc</w:t>
      </w:r>
      <w:r>
        <w:t xml:space="preserve">), </w:t>
      </w:r>
      <w:r>
        <w:rPr>
          <w:rStyle w:val="CodeChar"/>
        </w:rPr>
        <w:t xml:space="preserve">null</w:t>
      </w:r>
      <w:r>
        <w:t xml:space="preserve"> → </w:t>
      </w:r>
      <w:r>
        <w:rPr>
          <w:rStyle w:val="CodeChar"/>
        </w:rPr>
        <w:t xml:space="preserve">NULL</w:t>
      </w:r>
      <w:r>
        <w:t xml:space="preserve">, Coletor de Lixo → </w:t>
      </w:r>
      <w:r>
        <w:rPr>
          <w:rStyle w:val="CodeChar"/>
        </w:rPr>
        <w:t xml:space="preserve">free(tmp)</w:t>
      </w:r>
      <w:r>
        <w:t xml:space="preserve"> explícito.</w:t>
      </w:r>
    </w:p>
    <w:p>
      <w:pPr>
        <w:pStyle w:val="Heading2"/>
      </w:pPr>
      <w:r>
        <w:t xml:space="preserve">Tabelas de Referência Rápida</w:t>
      </w:r>
    </w:p>
    <w:p>
      <w:pPr>
        <w:pStyle w:val="Heading3"/>
      </w:pPr>
      <w:r>
        <w:t xml:space="preserve">Sequencial vs. Encadeada — trade-offs gerais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Característica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Sequencial (vetor)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Encadeada (células)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Armazenamento</w:t>
            </w:r>
          </w:p>
        </w:tc>
        <w:tc>
          <w:tcPr>
            <w:tcW w:w="3120" w:type="dxa"/>
          </w:tcPr>
          <w:p>
            <w:pPr/>
            <w:r>
              <w:t xml:space="preserve">vetor</w:t>
            </w:r>
          </w:p>
        </w:tc>
        <w:tc>
          <w:tcPr>
            <w:tcW w:w="3120" w:type="dxa"/>
          </w:tcPr>
          <w:p>
            <w:pPr/>
            <w:r>
              <w:t xml:space="preserve">células autorreferenciáveis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Capacidade</w:t>
            </w:r>
          </w:p>
        </w:tc>
        <w:tc>
          <w:tcPr>
            <w:tcW w:w="3120" w:type="dxa"/>
          </w:tcPr>
          <w:p>
            <w:pPr/>
            <w:r>
              <w:t xml:space="preserve">fixa</w:t>
            </w:r>
          </w:p>
        </w:tc>
        <w:tc>
          <w:tcPr>
            <w:tcW w:w="3120" w:type="dxa"/>
          </w:tcPr>
          <w:p>
            <w:pPr/>
            <w:r>
              <w:t xml:space="preserve">flexível / dinâmica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Layout de memória</w:t>
            </w:r>
          </w:p>
        </w:tc>
        <w:tc>
          <w:tcPr>
            <w:tcW w:w="3120" w:type="dxa"/>
          </w:tcPr>
          <w:p>
            <w:pPr/>
            <w:r>
              <w:t xml:space="preserve">contíguo</w:t>
            </w:r>
          </w:p>
        </w:tc>
        <w:tc>
          <w:tcPr>
            <w:tcW w:w="3120" w:type="dxa"/>
          </w:tcPr>
          <w:p>
            <w:pPr/>
            <w:r>
              <w:t xml:space="preserve">espalhado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Uso de memória</w:t>
            </w:r>
          </w:p>
        </w:tc>
        <w:tc>
          <w:tcPr>
            <w:tcW w:w="3120" w:type="dxa"/>
          </w:tcPr>
          <w:p>
            <w:pPr/>
            <w:r>
              <w:t xml:space="preserve">menor</w:t>
            </w:r>
          </w:p>
        </w:tc>
        <w:tc>
          <w:tcPr>
            <w:tcW w:w="3120" w:type="dxa"/>
          </w:tcPr>
          <w:p>
            <w:pPr/>
            <w:r>
              <w:t xml:space="preserve">maior (ponteiro extra por célula)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Acesso ao i-ésimo elemento</w:t>
            </w:r>
          </w:p>
        </w:tc>
        <w:tc>
          <w:tcPr>
            <w:tcW w:w="3120" w:type="dxa"/>
          </w:tcPr>
          <w:p>
            <w:pPr/>
            <w:r>
              <w:t xml:space="preserve">Θ(1)</w:t>
            </w:r>
          </w:p>
        </w:tc>
        <w:tc>
          <w:tcPr>
            <w:tcW w:w="3120" w:type="dxa"/>
          </w:tcPr>
          <w:p>
            <w:pPr/>
            <w:r>
              <w:t xml:space="preserve">Θ(n)</w:t>
            </w:r>
          </w:p>
        </w:tc>
      </w:tr>
    </w:tbl>
    <w:p>
      <w:pPr/>
      <w:r>
        <w:rPr>
          <w:b/>
        </w:rPr>
        <w:t xml:space="preserve">Prefira sequencial</w:t>
      </w:r>
      <w:r>
        <w:t xml:space="preserve"> quando: o tamanho máximo é conhecido, você quer o melhor desempenho, ou memória é escassa. </w:t>
      </w:r>
      <w:r>
        <w:rPr>
          <w:b/>
        </w:rPr>
        <w:t xml:space="preserve">Prefira encadeada</w:t>
      </w:r>
      <w:r>
        <w:t xml:space="preserve"> quando: o número de elementos varia muito, não há limite conhecido, ou você precisa de crescimento dinâmico.</w:t>
      </w:r>
    </w:p>
    <w:p>
      <w:pPr>
        <w:pStyle w:val="Heading3"/>
      </w:pPr>
      <w:r>
        <w:t xml:space="preserve">Push/pop/enfileirar/desenfileirar em resumo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Estrutura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Inserir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Remover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Mostrar (</w:t>
            </w:r>
            <w:r>
              <w:rPr>
                <w:rStyle w:val="CodeChar"/>
              </w:rPr>
              <w:t xml:space="preserve">mostrar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Pilha sequencial (</w:t>
            </w:r>
            <w:r>
              <w:rPr>
                <w:rStyle w:val="CodeChar"/>
              </w:rPr>
              <w:t xml:space="preserve">inserirFim</w:t>
            </w:r>
            <w:r>
              <w:t xml:space="preserve">+</w:t>
            </w:r>
            <w:r>
              <w:rPr>
                <w:rStyle w:val="CodeChar"/>
              </w:rPr>
              <w:t xml:space="preserve">removerFim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Fila sequencial (circular)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Pilha encadeada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Fila encadeada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Θ(1)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Lista simples — operações no fim</w:t>
            </w:r>
          </w:p>
        </w:tc>
        <w:tc>
          <w:tcPr>
            <w:tcW w:w="2340" w:type="dxa"/>
          </w:tcPr>
          <w:p>
            <w:pPr/>
            <w:r>
              <w:t xml:space="preserve">Θ(1) inserir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Θ(n)</w:t>
            </w:r>
            <w:r>
              <w:t xml:space="preserve"> remover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Lista dupla — operações no fim</w:t>
            </w:r>
          </w:p>
        </w:tc>
        <w:tc>
          <w:tcPr>
            <w:tcW w:w="2340" w:type="dxa"/>
          </w:tcPr>
          <w:p>
            <w:pPr/>
            <w:r>
              <w:t xml:space="preserve">Θ(1) inserir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Θ(1)</w:t>
            </w:r>
            <w:r>
              <w:t xml:space="preserve"> remover</w:t>
            </w:r>
          </w:p>
        </w:tc>
        <w:tc>
          <w:tcPr>
            <w:tcW w:w="2340" w:type="dxa"/>
          </w:tcPr>
          <w:p>
            <w:pPr/>
            <w:r>
              <w:t xml:space="preserve">Θ(n)</w:t>
            </w:r>
          </w:p>
        </w:tc>
      </w:tr>
    </w:tbl>
    <w:p>
      <w:pPr>
        <w:pStyle w:val="Heading3"/>
      </w:pPr>
      <w:r>
        <w:t xml:space="preserve">Cola rápida de sintaxe Java ⇄ 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Conceito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Java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Localizar um objeto</w:t>
            </w:r>
          </w:p>
        </w:tc>
        <w:tc>
          <w:tcPr>
            <w:tcW w:w="3120" w:type="dxa"/>
          </w:tcPr>
          <w:p>
            <w:pPr/>
            <w:r>
              <w:t xml:space="preserve">referência</w:t>
            </w:r>
          </w:p>
        </w:tc>
        <w:tc>
          <w:tcPr>
            <w:tcW w:w="3120" w:type="dxa"/>
          </w:tcPr>
          <w:p>
            <w:pPr/>
            <w:r>
              <w:t xml:space="preserve">ponteiro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Acesso a membro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-&gt;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Alocar uma célula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new Celula(x)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novaCelula(x)</w:t>
            </w:r>
            <w:r>
              <w:t xml:space="preserve"> (encapsula </w:t>
            </w:r>
            <w:r>
              <w:rPr>
                <w:rStyle w:val="CodeChar"/>
              </w:rPr>
              <w:t xml:space="preserve">malloc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Valor nulo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Desalocar</w:t>
            </w:r>
          </w:p>
        </w:tc>
        <w:tc>
          <w:tcPr>
            <w:tcW w:w="3120" w:type="dxa"/>
          </w:tcPr>
          <w:p>
            <w:pPr/>
            <w:r>
              <w:t xml:space="preserve">Coletor de Lixo (automático)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free(ptr)</w:t>
            </w:r>
            <w:r>
              <w:t xml:space="preserve"> (manual)</w:t>
            </w:r>
          </w:p>
        </w:tc>
      </w:tr>
    </w:tbl>
    <w:p>
      <w:pPr>
        <w:pStyle w:val="Heading3"/>
      </w:pPr>
      <w:r>
        <w:t xml:space="preserve">O padrão de design recorrente</w:t>
      </w:r>
    </w:p>
    <w:p>
      <w:pPr/>
      <w:r>
        <w:t xml:space="preserve">Toda estrutura encadeada deste curso é construída a partir da </w:t>
      </w:r>
      <w:r>
        <w:rPr>
          <w:b/>
        </w:rPr>
        <w:t xml:space="preserve">mesma </w:t>
      </w:r>
      <w:r>
        <w:rPr>
          <w:rStyle w:val="CodeChar"/>
          <w:b/>
        </w:rPr>
        <w:t xml:space="preserve">Celula</w:t>
      </w:r>
      <w:r>
        <w:rPr>
          <w:b/>
        </w:rPr>
        <w:t xml:space="preserve"> autorreferenciável</w:t>
      </w:r>
      <w:r>
        <w:t xml:space="preserve"> (Tópico 1). O que muda é só </w:t>
      </w:r>
      <w:r>
        <w:rPr>
          <w:i/>
        </w:rPr>
        <w:t xml:space="preserve">quantos ponteiros de referência o contêiner guarda</w:t>
      </w:r>
      <w:r>
        <w:t xml:space="preserve"> e </w:t>
      </w:r>
      <w:r>
        <w:rPr>
          <w:i/>
        </w:rPr>
        <w:t xml:space="preserve">para onde eles apontam</w:t>
      </w:r>
      <w:r>
        <w:t xml:space="preserve">: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Lista / Fila</w:t>
      </w:r>
      <w:r>
        <w:t xml:space="preserve">: </w:t>
      </w:r>
      <w:r>
        <w:rPr>
          <w:rStyle w:val="CodeChar"/>
        </w:rPr>
        <w:t xml:space="preserve">primeiro</w:t>
      </w:r>
      <w:r>
        <w:t xml:space="preserve"> + </w:t>
      </w:r>
      <w:r>
        <w:rPr>
          <w:rStyle w:val="CodeChar"/>
        </w:rPr>
        <w:t xml:space="preserve">ultimo</w:t>
      </w:r>
      <w:r>
        <w:t xml:space="preserve">, mais uma célula cabeça/sentinela → Θ(1) nas duas pontas para inserção; a remoção na fila é Θ(1), a remoção no </w:t>
      </w:r>
      <w:r>
        <w:rPr>
          <w:i/>
        </w:rPr>
        <w:t xml:space="preserve">fim</w:t>
      </w:r>
      <w:r>
        <w:t xml:space="preserve"> da lista é Θ(n) a menos que seja uma lista </w:t>
      </w:r>
      <w:r>
        <w:rPr>
          <w:b/>
        </w:rPr>
        <w:t xml:space="preserve">dupla</w:t>
      </w:r>
      <w:r>
        <w:t xml:space="preserve"> (que adiciona </w:t>
      </w:r>
      <w:r>
        <w:rPr>
          <w:rStyle w:val="CodeChar"/>
        </w:rPr>
        <w:t xml:space="preserve">ant</w:t>
      </w:r>
      <w:r>
        <w:t xml:space="preserve"> e também consegue Θ(1) na remoção do fim).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Pilha</w:t>
      </w:r>
      <w:r>
        <w:t xml:space="preserve">: só </w:t>
      </w:r>
      <w:r>
        <w:rPr>
          <w:rStyle w:val="CodeChar"/>
        </w:rPr>
        <w:t xml:space="preserve">topo</w:t>
      </w:r>
      <w:r>
        <w:t xml:space="preserve">, sem necessidade de sentinela (as duas operações compartilham uma ponta) → Θ(1) para push/pop.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Estruturas de Dados — Guia de Estudo</dc:title>
  <dc:description>Claude Docs node/969865e2-de24@15 docx-w5</dc:description>
  <cp:revision>15</cp:revision>
</cp:coreProperties>
</file>