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Negocio:EcoPirineos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Ejecutivo:Necesidad urgente de alojamientos auténticamente sostenibles en espacios naturales. Solución única de hotel autosostenible con energías renovables y gestión local. Beneficios: experiencia inmersiva y ahorro operativo vs hoteles tradicionales; nicho sin competencia directa.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Propuesta de Valor:Pain: Falta de alojamientos realmente autosostenibles en entornos montañosos. Gain: Experiencia ecológica premium con comodidad. Diferenciador: Gestión 100% off-grid y conexión local.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Objetivo:ICP: Sector Turismo; Rol: Viajero concienciado o agencia de viajes de nicho; Contexto: Vacaciones en montaña buscando impacto ambiental cero.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Ingresos:Modelo de monetización basado en tarifa premium por noche (150–250 EUR), paquetes de experiencias y venta de productos locales.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gamma promptCreate a detailed pitch deck for a business named EcoPirineos. BUSINESS CONCEPT: Necesidad urgente de alojamientos auténticamente sostenibles en espacios naturales. Solución única de hotel autosostenible con energías renovables y gestión local. Beneficios: experiencia inmersiva y ahorro operativo vs hoteles tradicionales; nicho sin competencia directa. TARGET AUDIENCE: ICP: Sector Turismo; Rol: Viajero concienciado o agencia de viajes de nicho; Contexto: Vacaciones en montaña buscando impacto ambiental cero. VALUE PROPOSITION: Pain: Falta de alojamientos realmente autosostenibles en entornos montañosos. Gain: Experiencia ecológica premium con comodidad. Diferenciador: Gestión 100% off-grid y conexión local. REVENUE MODEL: Modelo de monetización basado en tarifa premium por noche (150–250 EUR), paquetes de experiencias y venta de productos locales. The deck must have 6 slides: Problem, Solution, Market, Business Model, Roadmap, Team. Tone: Professional and Innovative.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