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C6E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TOMAR UN LITRO DE AGUA</w:t>
      </w:r>
    </w:p>
    <w:p w:rsid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 xml:space="preserve">1 HORA </w:t>
      </w:r>
      <w:r w:rsidR="001E4712">
        <w:rPr>
          <w:sz w:val="56"/>
          <w:szCs w:val="56"/>
        </w:rPr>
        <w:t xml:space="preserve">MEDIA HORA </w:t>
      </w:r>
      <w:r w:rsidRPr="00CE6D89">
        <w:rPr>
          <w:sz w:val="56"/>
          <w:szCs w:val="56"/>
        </w:rPr>
        <w:t xml:space="preserve"> ANTES DEL TURNO.</w:t>
      </w:r>
    </w:p>
    <w:p w:rsidR="00EF4108" w:rsidRPr="00CE6D89" w:rsidRDefault="00EF4108" w:rsidP="00CE6D89">
      <w:pPr>
        <w:jc w:val="center"/>
        <w:rPr>
          <w:sz w:val="56"/>
          <w:szCs w:val="56"/>
        </w:rPr>
      </w:pPr>
      <w:r>
        <w:rPr>
          <w:sz w:val="56"/>
          <w:szCs w:val="56"/>
        </w:rPr>
        <w:t>TRAER PEDIDO MED</w:t>
      </w:r>
      <w:bookmarkStart w:id="0" w:name="_GoBack"/>
      <w:bookmarkEnd w:id="0"/>
      <w:r>
        <w:rPr>
          <w:sz w:val="56"/>
          <w:szCs w:val="56"/>
        </w:rPr>
        <w:t>ICO.</w:t>
      </w:r>
    </w:p>
    <w:sectPr w:rsidR="00EF4108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89"/>
    <w:rsid w:val="001E4712"/>
    <w:rsid w:val="00CE6D89"/>
    <w:rsid w:val="00EF4108"/>
    <w:rsid w:val="00F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85CFB-1C4D-458B-A3D4-82030DF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2022-11-29T11:57:00Z</dcterms:created>
  <dcterms:modified xsi:type="dcterms:W3CDTF">2023-01-25T11:04:00Z</dcterms:modified>
</cp:coreProperties>
</file>