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7C6E" w:rsidRPr="00CE6D89" w:rsidRDefault="00CE6D89" w:rsidP="00CE6D89">
      <w:pPr>
        <w:jc w:val="center"/>
        <w:rPr>
          <w:sz w:val="56"/>
          <w:szCs w:val="56"/>
        </w:rPr>
      </w:pPr>
      <w:r w:rsidRPr="00CE6D89">
        <w:rPr>
          <w:sz w:val="56"/>
          <w:szCs w:val="56"/>
        </w:rPr>
        <w:t>TOMAR UN LITRO DE AGUA</w:t>
      </w:r>
    </w:p>
    <w:p w:rsidR="00CE6D89" w:rsidRPr="00CE6D89" w:rsidRDefault="00CE6D89" w:rsidP="00CE6D89">
      <w:pPr>
        <w:jc w:val="center"/>
        <w:rPr>
          <w:sz w:val="56"/>
          <w:szCs w:val="56"/>
        </w:rPr>
      </w:pPr>
      <w:r w:rsidRPr="00CE6D89">
        <w:rPr>
          <w:sz w:val="56"/>
          <w:szCs w:val="56"/>
        </w:rPr>
        <w:t xml:space="preserve">1 HORA  </w:t>
      </w:r>
      <w:bookmarkStart w:id="0" w:name="_GoBack"/>
      <w:bookmarkEnd w:id="0"/>
      <w:r w:rsidRPr="00CE6D89">
        <w:rPr>
          <w:sz w:val="56"/>
          <w:szCs w:val="56"/>
        </w:rPr>
        <w:t>ANTES DEL TURNO.</w:t>
      </w:r>
    </w:p>
    <w:sectPr w:rsidR="00CE6D89" w:rsidRPr="00CE6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D89"/>
    <w:rsid w:val="00CE6D89"/>
    <w:rsid w:val="00F8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285CFB-1C4D-458B-A3D4-82030DF5C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2022-11-29T11:57:00Z</dcterms:created>
  <dcterms:modified xsi:type="dcterms:W3CDTF">2022-11-29T11:58:00Z</dcterms:modified>
</cp:coreProperties>
</file>