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A7B35" w14:textId="77777777" w:rsidR="00447AEA" w:rsidRPr="00381F9A" w:rsidRDefault="00CB734A">
      <w:pPr>
        <w:pStyle w:val="Ttulo"/>
        <w:jc w:val="center"/>
        <w:rPr>
          <w:rFonts w:ascii="DM Sans" w:eastAsia="DM Sans" w:hAnsi="DM Sans" w:cs="DM Sans"/>
          <w:sz w:val="60"/>
          <w:szCs w:val="60"/>
        </w:rPr>
      </w:pPr>
      <w:bookmarkStart w:id="0" w:name="_dj9tyf4ut01e" w:colFirst="0" w:colLast="0"/>
      <w:bookmarkEnd w:id="0"/>
      <w:r w:rsidRPr="00381F9A">
        <w:rPr>
          <w:rFonts w:ascii="DM Sans" w:eastAsia="DM Sans" w:hAnsi="DM Sans" w:cs="DM Sans"/>
          <w:sz w:val="60"/>
          <w:szCs w:val="60"/>
        </w:rPr>
        <w:t>Proyecto Final</w:t>
      </w:r>
    </w:p>
    <w:p w14:paraId="43E562F1" w14:textId="4AA4DC61" w:rsidR="00447AEA" w:rsidRPr="00381F9A" w:rsidRDefault="00CB734A">
      <w:pPr>
        <w:jc w:val="center"/>
        <w:rPr>
          <w:rFonts w:ascii="DM Sans" w:eastAsia="Helvetica Neue" w:hAnsi="DM Sans" w:cs="Helvetica Neue"/>
          <w:color w:val="999999"/>
          <w:sz w:val="24"/>
          <w:szCs w:val="24"/>
        </w:rPr>
      </w:pPr>
      <w:r w:rsidRPr="00381F9A">
        <w:rPr>
          <w:rFonts w:ascii="DM Sans" w:eastAsia="Helvetica Neue" w:hAnsi="DM Sans" w:cs="Helvetica Neue"/>
          <w:color w:val="999999"/>
          <w:sz w:val="24"/>
          <w:szCs w:val="24"/>
        </w:rPr>
        <w:t xml:space="preserve">Segunda </w:t>
      </w:r>
      <w:proofErr w:type="spellStart"/>
      <w:r w:rsidR="00C36402" w:rsidRPr="00381F9A">
        <w:rPr>
          <w:rFonts w:ascii="DM Sans" w:eastAsia="Helvetica Neue" w:hAnsi="DM Sans" w:cs="Helvetica Neue"/>
          <w:color w:val="999999"/>
          <w:sz w:val="24"/>
          <w:szCs w:val="24"/>
        </w:rPr>
        <w:t>pre-</w:t>
      </w:r>
      <w:r w:rsidRPr="00381F9A">
        <w:rPr>
          <w:rFonts w:ascii="DM Sans" w:eastAsia="Helvetica Neue" w:hAnsi="DM Sans" w:cs="Helvetica Neue"/>
          <w:color w:val="999999"/>
          <w:sz w:val="24"/>
          <w:szCs w:val="24"/>
        </w:rPr>
        <w:t>entrega</w:t>
      </w:r>
      <w:proofErr w:type="spellEnd"/>
    </w:p>
    <w:p w14:paraId="5211845A" w14:textId="48D9C183" w:rsidR="00447AEA" w:rsidRPr="00381F9A" w:rsidRDefault="00447AEA">
      <w:pPr>
        <w:jc w:val="right"/>
        <w:rPr>
          <w:rFonts w:ascii="DM Sans" w:hAnsi="DM Sans"/>
        </w:rPr>
      </w:pPr>
    </w:p>
    <w:p w14:paraId="64E19E0C" w14:textId="3E791BEF" w:rsidR="00FA6169" w:rsidRPr="00381F9A" w:rsidRDefault="00FA6169">
      <w:pPr>
        <w:jc w:val="right"/>
        <w:rPr>
          <w:rFonts w:ascii="DM Sans" w:hAnsi="DM Sans"/>
        </w:rPr>
      </w:pPr>
    </w:p>
    <w:p w14:paraId="4004DC45" w14:textId="77777777" w:rsidR="00FB1A7C" w:rsidRPr="00381F9A" w:rsidRDefault="00FB1A7C" w:rsidP="00FB1A7C">
      <w:pPr>
        <w:pStyle w:val="Ttulo1"/>
        <w:numPr>
          <w:ilvl w:val="0"/>
          <w:numId w:val="13"/>
        </w:numPr>
        <w:rPr>
          <w:rFonts w:ascii="DM Sans" w:eastAsia="DM Sans" w:hAnsi="DM Sans" w:cs="DM Sans"/>
        </w:rPr>
      </w:pPr>
      <w:r w:rsidRPr="00381F9A">
        <w:rPr>
          <w:rFonts w:ascii="DM Sans" w:eastAsia="DM Sans" w:hAnsi="DM Sans" w:cs="DM Sans"/>
        </w:rPr>
        <w:t>Descripción de la temática</w:t>
      </w:r>
    </w:p>
    <w:p w14:paraId="15830C6D" w14:textId="77777777" w:rsidR="00FB1A7C" w:rsidRPr="00381F9A" w:rsidRDefault="00000000" w:rsidP="00FB1A7C">
      <w:pPr>
        <w:rPr>
          <w:rFonts w:ascii="DM Sans" w:hAnsi="DM Sans"/>
        </w:rPr>
      </w:pPr>
      <w:r>
        <w:rPr>
          <w:rFonts w:ascii="DM Sans" w:hAnsi="DM Sans"/>
        </w:rPr>
        <w:pict w14:anchorId="276EA24F">
          <v:rect id="_x0000_i1025" style="width:0;height:1.5pt" o:hralign="center" o:bullet="t" o:hrstd="t" o:hr="t" fillcolor="#a0a0a0" stroked="f"/>
        </w:pict>
      </w:r>
    </w:p>
    <w:p w14:paraId="5F805E67" w14:textId="77777777" w:rsidR="00FB1A7C" w:rsidRPr="00381F9A" w:rsidRDefault="00FB1A7C" w:rsidP="00FB1A7C">
      <w:pPr>
        <w:pStyle w:val="Ttulo3"/>
        <w:rPr>
          <w:rFonts w:ascii="DM Sans" w:hAnsi="DM Sans"/>
        </w:rPr>
      </w:pPr>
      <w:r w:rsidRPr="00381F9A">
        <w:rPr>
          <w:rFonts w:ascii="DM Sans" w:hAnsi="DM Sans"/>
        </w:rPr>
        <w:t>Introducción</w:t>
      </w:r>
    </w:p>
    <w:p w14:paraId="5AB28715"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Descripción General:</w:t>
      </w:r>
      <w:r w:rsidRPr="00381F9A">
        <w:rPr>
          <w:rFonts w:ascii="DM Sans" w:eastAsia="Times New Roman" w:hAnsi="DM Sans" w:cs="Times New Roman"/>
          <w:sz w:val="20"/>
          <w:szCs w:val="20"/>
        </w:rPr>
        <w:t xml:space="preserve"> Sistema de Gestión de Logística de Materiales y Mantenimiento de Vehículos.</w:t>
      </w:r>
      <w:r w:rsidRPr="00381F9A">
        <w:rPr>
          <w:rFonts w:ascii="DM Sans" w:eastAsia="Times New Roman" w:hAnsi="DM Sans" w:cs="Times New Roman"/>
          <w:sz w:val="20"/>
          <w:szCs w:val="20"/>
        </w:rPr>
        <w:br/>
      </w:r>
      <w:r w:rsidRPr="00381F9A">
        <w:rPr>
          <w:rFonts w:ascii="DM Sans" w:eastAsia="Times New Roman" w:hAnsi="DM Sans" w:cs="Times New Roman"/>
          <w:sz w:val="20"/>
          <w:szCs w:val="20"/>
        </w:rPr>
        <w:br/>
      </w:r>
      <w:r w:rsidRPr="00381F9A">
        <w:rPr>
          <w:rFonts w:ascii="DM Sans" w:eastAsia="Times New Roman" w:hAnsi="DM Sans" w:cs="Times New Roman"/>
          <w:b/>
          <w:bCs/>
          <w:sz w:val="20"/>
          <w:szCs w:val="20"/>
        </w:rPr>
        <w:t>Contexto o Idea Principal:</w:t>
      </w:r>
      <w:r w:rsidRPr="00381F9A">
        <w:rPr>
          <w:rFonts w:ascii="DM Sans" w:eastAsia="Times New Roman" w:hAnsi="DM Sans" w:cs="Times New Roman"/>
          <w:sz w:val="20"/>
          <w:szCs w:val="20"/>
        </w:rPr>
        <w:t xml:space="preserve"> Este proyecto consiste en el diseño de una base de datos orientada a la gestión logística de materiales y la planificación del mantenimiento de vehículos de una empresa. Se busca centralizar la información de materiales, proveedores, órdenes de trabajo, movimientos de stock y documentos de compra, permitiendo mejorar la trazabilidad, planificación y eficiencia operativa.</w:t>
      </w:r>
    </w:p>
    <w:p w14:paraId="0DF51F87" w14:textId="77777777" w:rsidR="00FB1A7C" w:rsidRPr="00381F9A" w:rsidRDefault="00FB1A7C" w:rsidP="00FB1A7C">
      <w:pPr>
        <w:pStyle w:val="Ttulo3"/>
        <w:rPr>
          <w:rFonts w:ascii="DM Sans" w:hAnsi="DM Sans"/>
        </w:rPr>
      </w:pPr>
      <w:bookmarkStart w:id="1" w:name="_j7nyfvgbse0l" w:colFirst="0" w:colLast="0"/>
      <w:bookmarkEnd w:id="1"/>
      <w:r w:rsidRPr="00381F9A">
        <w:rPr>
          <w:rFonts w:ascii="DM Sans" w:hAnsi="DM Sans"/>
        </w:rPr>
        <w:t>Objetivos</w:t>
      </w:r>
    </w:p>
    <w:p w14:paraId="0FC72AEE"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Metas Específicas:</w:t>
      </w:r>
    </w:p>
    <w:p w14:paraId="66C6985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Crear una base de datos relacional que organice de forma estructurada la información relacionada con materiales, proveedores, mantenimiento y stock.</w:t>
      </w:r>
    </w:p>
    <w:p w14:paraId="6BD038E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Establecer relaciones entre las entidades para facilitar el seguimiento y la consulta de datos logísticos y de mantenimiento.</w:t>
      </w:r>
    </w:p>
    <w:p w14:paraId="2E24895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Permitir una gestión eficiente del inventario y una trazabilidad clara de las órdenes de trabajo.</w:t>
      </w:r>
    </w:p>
    <w:p w14:paraId="4AB636CF"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proofErr w:type="gramStart"/>
      <w:r w:rsidRPr="00381F9A">
        <w:rPr>
          <w:rFonts w:ascii="DM Sans" w:eastAsia="Times New Roman" w:hAnsi="DM Sans" w:cs="Times New Roman"/>
          <w:b/>
          <w:bCs/>
          <w:sz w:val="20"/>
          <w:szCs w:val="20"/>
        </w:rPr>
        <w:t>Áreas a Cubrir</w:t>
      </w:r>
      <w:proofErr w:type="gramEnd"/>
      <w:r w:rsidRPr="00381F9A">
        <w:rPr>
          <w:rFonts w:ascii="DM Sans" w:eastAsia="Times New Roman" w:hAnsi="DM Sans" w:cs="Times New Roman"/>
          <w:b/>
          <w:bCs/>
          <w:sz w:val="20"/>
          <w:szCs w:val="20"/>
        </w:rPr>
        <w:t>:</w:t>
      </w:r>
    </w:p>
    <w:p w14:paraId="4B61795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Materiales: Información detallada de los insumos y repuestos utilizados.</w:t>
      </w:r>
    </w:p>
    <w:p w14:paraId="7579E0A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Proveedores: Registro de los proveedores de materiales, insumos y repuestos.</w:t>
      </w:r>
    </w:p>
    <w:p w14:paraId="5FABD715"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Órdenes de Trabajo: Seguimiento de intervenciones de mantenimiento preventivo y correctivo en vehículos.</w:t>
      </w:r>
    </w:p>
    <w:p w14:paraId="5E6722DC"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Movimientos de Stock: Control de entradas y salidas de materiales en almacenes.</w:t>
      </w:r>
    </w:p>
    <w:p w14:paraId="35B130C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Documentos de Compra: Información vinculada a adquisiciones y pedidos realizados.</w:t>
      </w:r>
    </w:p>
    <w:p w14:paraId="69A940D8"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lang w:val="es-AR"/>
        </w:rPr>
      </w:pPr>
      <w:r w:rsidRPr="00381F9A">
        <w:rPr>
          <w:rFonts w:ascii="DM Sans" w:eastAsia="Times New Roman" w:hAnsi="DM Sans" w:cs="Times New Roman"/>
          <w:b/>
          <w:bCs/>
          <w:sz w:val="20"/>
          <w:szCs w:val="20"/>
        </w:rPr>
        <w:t>Impacto:</w:t>
      </w:r>
      <w:r w:rsidRPr="00381F9A">
        <w:rPr>
          <w:rFonts w:ascii="DM Sans" w:eastAsia="Times New Roman" w:hAnsi="DM Sans" w:cs="Times New Roman"/>
          <w:sz w:val="20"/>
          <w:szCs w:val="20"/>
        </w:rPr>
        <w:t xml:space="preserve"> </w:t>
      </w:r>
      <w:bookmarkStart w:id="2" w:name="_kgat6ynuh202" w:colFirst="0" w:colLast="0"/>
      <w:bookmarkEnd w:id="2"/>
    </w:p>
    <w:p w14:paraId="1D2996A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Mayor trazabilidad de materiales y repuestos.</w:t>
      </w:r>
    </w:p>
    <w:p w14:paraId="5F856BF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Optimización de la planificación del mantenimiento vehicular.</w:t>
      </w:r>
    </w:p>
    <w:p w14:paraId="1C8CDB9F"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 en la eficiencia de inventarios y procesos de compra.</w:t>
      </w:r>
    </w:p>
    <w:p w14:paraId="62D22F4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Generación de reportes útiles para análisis operativo y toma de decisiones estratégicas.</w:t>
      </w:r>
    </w:p>
    <w:p w14:paraId="346C08A3" w14:textId="77777777" w:rsidR="00FB1A7C" w:rsidRPr="00381F9A" w:rsidRDefault="00FB1A7C" w:rsidP="00FB1A7C">
      <w:pPr>
        <w:pStyle w:val="Ttulo3"/>
        <w:rPr>
          <w:rFonts w:ascii="DM Sans" w:hAnsi="DM Sans"/>
        </w:rPr>
      </w:pPr>
      <w:r w:rsidRPr="00381F9A">
        <w:rPr>
          <w:rFonts w:ascii="DM Sans" w:hAnsi="DM Sans"/>
        </w:rPr>
        <w:lastRenderedPageBreak/>
        <w:t>Situación problemática</w:t>
      </w:r>
    </w:p>
    <w:p w14:paraId="2F943340" w14:textId="77777777" w:rsidR="00FB1A7C" w:rsidRPr="00381F9A" w:rsidRDefault="00FB1A7C" w:rsidP="00FB1A7C">
      <w:p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b/>
          <w:bCs/>
          <w:sz w:val="20"/>
          <w:szCs w:val="20"/>
        </w:rPr>
        <w:t>Identificación del Problema:</w:t>
      </w:r>
      <w:r w:rsidRPr="00381F9A">
        <w:rPr>
          <w:rFonts w:ascii="DM Sans" w:eastAsia="Times New Roman" w:hAnsi="DM Sans" w:cs="Times New Roman"/>
          <w:sz w:val="20"/>
          <w:szCs w:val="20"/>
        </w:rPr>
        <w:t xml:space="preserve"> </w:t>
      </w:r>
      <w:r w:rsidRPr="00381F9A">
        <w:rPr>
          <w:rFonts w:ascii="DM Sans" w:eastAsia="Times New Roman" w:hAnsi="DM Sans" w:cs="Times New Roman"/>
          <w:sz w:val="20"/>
          <w:szCs w:val="20"/>
          <w:lang w:val="es-AR"/>
        </w:rPr>
        <w:t>La empresa enfrenta dificultades para gestionar adecuadamente la logística de materiales y el mantenimiento de sus vehículos debido a la dispersión de la información, el uso de herramientas no integradas y la falta de trazabilidad.</w:t>
      </w:r>
    </w:p>
    <w:p w14:paraId="637EF684" w14:textId="77777777" w:rsidR="00FB1A7C" w:rsidRPr="00381F9A" w:rsidRDefault="00FB1A7C" w:rsidP="00FB1A7C">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Deficiencias del Sistema Actual: </w:t>
      </w:r>
    </w:p>
    <w:p w14:paraId="18C3FEBF"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Información fragmentada en formatos no unificados (papel, hojas de cálculo).</w:t>
      </w:r>
    </w:p>
    <w:p w14:paraId="3210A23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Dificultad para rastrear el uso y movimiento de materiales.</w:t>
      </w:r>
    </w:p>
    <w:p w14:paraId="432C77C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Planeamiento deficiente de las tareas de mantenimiento.</w:t>
      </w:r>
    </w:p>
    <w:p w14:paraId="1BFC6FB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Procesos de compra poco coordinados.</w:t>
      </w:r>
    </w:p>
    <w:p w14:paraId="3E57094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Ausencia de reportes claros para respaldar decisiones.</w:t>
      </w:r>
    </w:p>
    <w:p w14:paraId="2C0B2F40" w14:textId="77777777" w:rsidR="00FB1A7C" w:rsidRPr="00381F9A" w:rsidRDefault="00FB1A7C" w:rsidP="00FB1A7C">
      <w:pPr>
        <w:widowControl w:val="0"/>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b/>
          <w:bCs/>
          <w:sz w:val="20"/>
          <w:szCs w:val="20"/>
        </w:rPr>
        <w:t>Solución Propuesta:</w:t>
      </w:r>
      <w:r w:rsidRPr="00381F9A">
        <w:rPr>
          <w:rFonts w:ascii="DM Sans" w:eastAsia="Times New Roman" w:hAnsi="DM Sans" w:cs="Times New Roman"/>
          <w:sz w:val="20"/>
          <w:szCs w:val="20"/>
        </w:rPr>
        <w:t xml:space="preserve"> </w:t>
      </w:r>
    </w:p>
    <w:p w14:paraId="442070E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Integrar toda la información clave en un solo sistema.</w:t>
      </w:r>
    </w:p>
    <w:p w14:paraId="2B98592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Mejorar la trazabilidad de materiales y el historial de mantenimiento.</w:t>
      </w:r>
    </w:p>
    <w:p w14:paraId="0EA059ED"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Optimizar la planificación del mantenimiento preventivo y correctivo.</w:t>
      </w:r>
    </w:p>
    <w:p w14:paraId="38A6942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Coordinar los procesos de compra y la gestión de inventarios.</w:t>
      </w:r>
    </w:p>
    <w:p w14:paraId="698E080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Generar informes automatizados para el control y la mejora continua.</w:t>
      </w:r>
    </w:p>
    <w:p w14:paraId="08D63A41" w14:textId="77777777" w:rsidR="00FB1A7C" w:rsidRPr="00381F9A" w:rsidRDefault="00FB1A7C" w:rsidP="00FB1A7C">
      <w:pPr>
        <w:pStyle w:val="Ttulo3"/>
        <w:rPr>
          <w:rFonts w:ascii="DM Sans" w:hAnsi="DM Sans"/>
        </w:rPr>
      </w:pPr>
      <w:r w:rsidRPr="00381F9A">
        <w:rPr>
          <w:rFonts w:ascii="DM Sans" w:hAnsi="DM Sans"/>
        </w:rPr>
        <w:t>Modelo de negocio</w:t>
      </w:r>
    </w:p>
    <w:p w14:paraId="1D8576F4" w14:textId="77777777" w:rsidR="00FB1A7C" w:rsidRPr="00381F9A" w:rsidRDefault="00FB1A7C" w:rsidP="00FB1A7C">
      <w:pPr>
        <w:widowControl w:val="0"/>
        <w:spacing w:before="100" w:beforeAutospacing="1" w:after="200" w:afterAutospacing="1" w:line="240" w:lineRule="auto"/>
        <w:rPr>
          <w:rFonts w:ascii="DM Sans" w:eastAsia="Times New Roman" w:hAnsi="DM Sans"/>
          <w:sz w:val="20"/>
          <w:szCs w:val="20"/>
          <w:lang w:val="es-AR"/>
        </w:rPr>
      </w:pPr>
      <w:r w:rsidRPr="00381F9A">
        <w:rPr>
          <w:rFonts w:ascii="DM Sans" w:eastAsia="Times New Roman" w:hAnsi="DM Sans" w:cs="Times New Roman"/>
          <w:b/>
          <w:bCs/>
          <w:sz w:val="20"/>
          <w:szCs w:val="20"/>
        </w:rPr>
        <w:t>Descripción Abstracta de la Organización:</w:t>
      </w:r>
      <w:r w:rsidRPr="00381F9A">
        <w:rPr>
          <w:rFonts w:ascii="DM Sans" w:eastAsia="Times New Roman" w:hAnsi="DM Sans" w:cs="Times New Roman"/>
          <w:sz w:val="20"/>
          <w:szCs w:val="20"/>
        </w:rPr>
        <w:t xml:space="preserve"> La organización es una empresa del sector logístico que requiere asegurar la continuidad de sus operaciones mediante una adecuada gestión de materiales y del mantenimiento de su flota de vehículos.</w:t>
      </w:r>
    </w:p>
    <w:p w14:paraId="24312FFB" w14:textId="77777777" w:rsidR="00FB1A7C" w:rsidRPr="00381F9A" w:rsidRDefault="00FB1A7C" w:rsidP="00FB1A7C">
      <w:pPr>
        <w:widowControl w:val="0"/>
        <w:spacing w:before="100" w:beforeAutospacing="1" w:after="200" w:afterAutospacing="1" w:line="240" w:lineRule="auto"/>
        <w:rPr>
          <w:rFonts w:ascii="DM Sans" w:eastAsia="Times New Roman" w:hAnsi="DM Sans"/>
          <w:sz w:val="20"/>
          <w:szCs w:val="20"/>
          <w:lang w:val="es-AR"/>
        </w:rPr>
      </w:pPr>
      <w:r w:rsidRPr="00381F9A">
        <w:rPr>
          <w:rFonts w:ascii="DM Sans" w:eastAsia="Times New Roman" w:hAnsi="DM Sans" w:cs="Times New Roman"/>
          <w:b/>
          <w:bCs/>
          <w:sz w:val="20"/>
          <w:szCs w:val="20"/>
        </w:rPr>
        <w:t>Función y Propósito:</w:t>
      </w:r>
      <w:r w:rsidRPr="00381F9A">
        <w:rPr>
          <w:rFonts w:ascii="DM Sans" w:eastAsia="Times New Roman" w:hAnsi="DM Sans" w:cs="Times New Roman"/>
          <w:sz w:val="20"/>
          <w:szCs w:val="20"/>
        </w:rPr>
        <w:t xml:space="preserve"> </w:t>
      </w:r>
    </w:p>
    <w:p w14:paraId="0E0A72A6" w14:textId="77777777" w:rsidR="00FB1A7C" w:rsidRPr="00381F9A" w:rsidRDefault="00FB1A7C" w:rsidP="00FB1A7C">
      <w:pPr>
        <w:pStyle w:val="Prrafodelista"/>
        <w:widowControl w:val="0"/>
        <w:numPr>
          <w:ilvl w:val="0"/>
          <w:numId w:val="14"/>
        </w:numPr>
        <w:spacing w:before="100" w:beforeAutospacing="1" w:after="200" w:afterAutospacing="1"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Optimizar la administración del inventario de materiales y repuestos.</w:t>
      </w:r>
    </w:p>
    <w:p w14:paraId="41DD023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Mejorar la planificación, ejecución y control del mantenimiento de la flota.</w:t>
      </w:r>
    </w:p>
    <w:p w14:paraId="56AA4BB2"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Brindar información confiable para la toma de decisiones estratégicas.</w:t>
      </w:r>
    </w:p>
    <w:p w14:paraId="2BFE9147" w14:textId="71CA95F5" w:rsidR="00FB1A7C"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Reducir costos operativos y tiempos de inactividad de los vehículos.</w:t>
      </w:r>
    </w:p>
    <w:p w14:paraId="1DEF2FCF"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59458433"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6642E409"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592ACF37"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227862E9"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1E62AFE6"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44777C9C" w14:textId="77777777" w:rsidR="00381F9A" w:rsidRP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60181547"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lastRenderedPageBreak/>
        <w:t xml:space="preserve"> Diagrama entidad relación</w:t>
      </w:r>
    </w:p>
    <w:p w14:paraId="16F51F62" w14:textId="77777777" w:rsidR="00FB1A7C" w:rsidRPr="00381F9A" w:rsidRDefault="00000000" w:rsidP="00FB1A7C">
      <w:pPr>
        <w:rPr>
          <w:rFonts w:ascii="DM Sans" w:eastAsia="DM Sans" w:hAnsi="DM Sans" w:cs="DM Sans"/>
          <w:sz w:val="40"/>
          <w:szCs w:val="40"/>
        </w:rPr>
      </w:pPr>
      <w:r>
        <w:rPr>
          <w:rFonts w:ascii="DM Sans" w:hAnsi="DM Sans"/>
        </w:rPr>
        <w:pict w14:anchorId="5A5578A2">
          <v:rect id="_x0000_i1026" style="width:0;height:1.5pt" o:hralign="center" o:hrstd="t" o:hr="t" fillcolor="#a0a0a0" stroked="f"/>
        </w:pict>
      </w:r>
    </w:p>
    <w:p w14:paraId="154DE8A6" w14:textId="34FD6C40" w:rsidR="00FB1A7C" w:rsidRPr="00381F9A" w:rsidRDefault="0038490E" w:rsidP="0044030E">
      <w:pPr>
        <w:jc w:val="center"/>
        <w:rPr>
          <w:rFonts w:ascii="DM Sans" w:eastAsia="DM Sans" w:hAnsi="DM Sans" w:cs="DM Sans"/>
        </w:rPr>
      </w:pPr>
      <w:r w:rsidRPr="00381F9A">
        <w:rPr>
          <w:rFonts w:ascii="DM Sans" w:hAnsi="DM Sans"/>
          <w:noProof/>
        </w:rPr>
        <w:drawing>
          <wp:inline distT="0" distB="0" distL="0" distR="0" wp14:anchorId="3CFA6D36" wp14:editId="6BE880D5">
            <wp:extent cx="6414854" cy="7927450"/>
            <wp:effectExtent l="0" t="0" r="5080" b="0"/>
            <wp:docPr id="50660780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07808" name="Imagen 1"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3183" cy="7937743"/>
                    </a:xfrm>
                    <a:prstGeom prst="rect">
                      <a:avLst/>
                    </a:prstGeom>
                    <a:noFill/>
                    <a:ln>
                      <a:noFill/>
                    </a:ln>
                  </pic:spPr>
                </pic:pic>
              </a:graphicData>
            </a:graphic>
          </wp:inline>
        </w:drawing>
      </w:r>
    </w:p>
    <w:p w14:paraId="68E2E60B"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lastRenderedPageBreak/>
        <w:t xml:space="preserve"> Listado de tablas</w:t>
      </w:r>
    </w:p>
    <w:p w14:paraId="63A0279C" w14:textId="77777777" w:rsidR="00FB1A7C" w:rsidRPr="00381F9A" w:rsidRDefault="00000000" w:rsidP="00FB1A7C">
      <w:pPr>
        <w:rPr>
          <w:rFonts w:ascii="DM Sans" w:eastAsia="DM Sans" w:hAnsi="DM Sans" w:cs="DM Sans"/>
          <w:sz w:val="40"/>
          <w:szCs w:val="40"/>
        </w:rPr>
      </w:pPr>
      <w:r>
        <w:rPr>
          <w:rFonts w:ascii="DM Sans" w:hAnsi="DM Sans"/>
        </w:rPr>
        <w:pict w14:anchorId="1C01B7B8">
          <v:rect id="_x0000_i1027" style="width:0;height:1.5pt" o:hralign="center" o:bullet="t" o:hrstd="t" o:hr="t" fillcolor="#a0a0a0" stroked="f"/>
        </w:pict>
      </w: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FB1A7C" w:rsidRPr="00381F9A" w14:paraId="67FEB249" w14:textId="77777777" w:rsidTr="002F02A2">
        <w:trPr>
          <w:trHeight w:val="321"/>
        </w:trPr>
        <w:tc>
          <w:tcPr>
            <w:tcW w:w="9181" w:type="dxa"/>
            <w:gridSpan w:val="4"/>
            <w:shd w:val="clear" w:color="auto" w:fill="auto"/>
            <w:tcMar>
              <w:top w:w="100" w:type="dxa"/>
              <w:left w:w="100" w:type="dxa"/>
              <w:bottom w:w="100" w:type="dxa"/>
              <w:right w:w="100" w:type="dxa"/>
            </w:tcMar>
          </w:tcPr>
          <w:p w14:paraId="121C6FE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t>Tabla: Materiales</w:t>
            </w:r>
          </w:p>
        </w:tc>
      </w:tr>
      <w:tr w:rsidR="00FB1A7C" w:rsidRPr="00381F9A" w14:paraId="79721B57" w14:textId="77777777" w:rsidTr="002F02A2">
        <w:trPr>
          <w:trHeight w:val="600"/>
        </w:trPr>
        <w:tc>
          <w:tcPr>
            <w:tcW w:w="9181" w:type="dxa"/>
            <w:gridSpan w:val="4"/>
            <w:shd w:val="clear" w:color="auto" w:fill="auto"/>
            <w:tcMar>
              <w:top w:w="100" w:type="dxa"/>
              <w:left w:w="100" w:type="dxa"/>
              <w:bottom w:w="100" w:type="dxa"/>
              <w:right w:w="100" w:type="dxa"/>
            </w:tcMar>
          </w:tcPr>
          <w:p w14:paraId="310A7688"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i/>
                <w:sz w:val="20"/>
                <w:szCs w:val="20"/>
              </w:rPr>
            </w:pPr>
            <w:r w:rsidRPr="00381F9A">
              <w:rPr>
                <w:rFonts w:ascii="DM Sans" w:eastAsia="DM Sans" w:hAnsi="DM Sans" w:cs="Times New Roman"/>
                <w:b/>
                <w:bCs/>
                <w:i/>
                <w:sz w:val="20"/>
                <w:szCs w:val="20"/>
              </w:rPr>
              <w:t>Descripción:</w:t>
            </w:r>
            <w:r w:rsidRPr="00381F9A">
              <w:rPr>
                <w:rFonts w:ascii="DM Sans" w:eastAsia="DM Sans" w:hAnsi="DM Sans" w:cs="Times New Roman"/>
                <w:i/>
                <w:sz w:val="20"/>
                <w:szCs w:val="20"/>
              </w:rPr>
              <w:t xml:space="preserve"> Contiene información detallada sobre los materiales utilizados para el mantenimiento de vehículos. </w:t>
            </w:r>
          </w:p>
        </w:tc>
      </w:tr>
      <w:tr w:rsidR="00FB1A7C" w:rsidRPr="00381F9A" w14:paraId="30218A31" w14:textId="77777777" w:rsidTr="002F02A2">
        <w:tc>
          <w:tcPr>
            <w:tcW w:w="2410" w:type="dxa"/>
            <w:shd w:val="clear" w:color="auto" w:fill="auto"/>
            <w:tcMar>
              <w:top w:w="100" w:type="dxa"/>
              <w:left w:w="100" w:type="dxa"/>
              <w:bottom w:w="100" w:type="dxa"/>
              <w:right w:w="100" w:type="dxa"/>
            </w:tcMar>
          </w:tcPr>
          <w:p w14:paraId="298FD3F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DC2776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86C773F"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427A6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4A2FF497" w14:textId="77777777" w:rsidTr="002F02A2">
        <w:tc>
          <w:tcPr>
            <w:tcW w:w="2410" w:type="dxa"/>
            <w:shd w:val="clear" w:color="auto" w:fill="auto"/>
            <w:tcMar>
              <w:top w:w="100" w:type="dxa"/>
              <w:left w:w="100" w:type="dxa"/>
              <w:bottom w:w="100" w:type="dxa"/>
              <w:right w:w="100" w:type="dxa"/>
            </w:tcMar>
          </w:tcPr>
          <w:p w14:paraId="11BF426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716369F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0DE629C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1DDEF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0CDD7670" w14:textId="77777777" w:rsidTr="002F02A2">
        <w:tc>
          <w:tcPr>
            <w:tcW w:w="2410" w:type="dxa"/>
            <w:shd w:val="clear" w:color="auto" w:fill="auto"/>
            <w:tcMar>
              <w:top w:w="100" w:type="dxa"/>
              <w:left w:w="100" w:type="dxa"/>
              <w:bottom w:w="100" w:type="dxa"/>
              <w:right w:w="100" w:type="dxa"/>
            </w:tcMar>
          </w:tcPr>
          <w:p w14:paraId="2CC721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Texto material</w:t>
            </w:r>
          </w:p>
        </w:tc>
        <w:tc>
          <w:tcPr>
            <w:tcW w:w="2257" w:type="dxa"/>
            <w:shd w:val="clear" w:color="auto" w:fill="auto"/>
            <w:tcMar>
              <w:top w:w="100" w:type="dxa"/>
              <w:left w:w="100" w:type="dxa"/>
              <w:bottom w:w="100" w:type="dxa"/>
              <w:right w:w="100" w:type="dxa"/>
            </w:tcMar>
          </w:tcPr>
          <w:p w14:paraId="6E531FF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TEX_MAT</w:t>
            </w:r>
          </w:p>
        </w:tc>
        <w:tc>
          <w:tcPr>
            <w:tcW w:w="2257" w:type="dxa"/>
            <w:shd w:val="clear" w:color="auto" w:fill="auto"/>
            <w:tcMar>
              <w:top w:w="100" w:type="dxa"/>
              <w:left w:w="100" w:type="dxa"/>
              <w:bottom w:w="100" w:type="dxa"/>
              <w:right w:w="100" w:type="dxa"/>
            </w:tcMar>
          </w:tcPr>
          <w:p w14:paraId="05FD20EB"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5AE48C0B"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p>
        </w:tc>
      </w:tr>
      <w:tr w:rsidR="00FB1A7C" w:rsidRPr="00381F9A" w14:paraId="7D00C9C7" w14:textId="77777777" w:rsidTr="002F02A2">
        <w:tc>
          <w:tcPr>
            <w:tcW w:w="2410" w:type="dxa"/>
            <w:shd w:val="clear" w:color="auto" w:fill="auto"/>
            <w:tcMar>
              <w:top w:w="100" w:type="dxa"/>
              <w:left w:w="100" w:type="dxa"/>
              <w:bottom w:w="100" w:type="dxa"/>
              <w:right w:w="100" w:type="dxa"/>
            </w:tcMar>
          </w:tcPr>
          <w:p w14:paraId="27156481"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Stock disponible</w:t>
            </w:r>
          </w:p>
        </w:tc>
        <w:tc>
          <w:tcPr>
            <w:tcW w:w="2257" w:type="dxa"/>
            <w:shd w:val="clear" w:color="auto" w:fill="auto"/>
            <w:tcMar>
              <w:top w:w="100" w:type="dxa"/>
              <w:left w:w="100" w:type="dxa"/>
              <w:bottom w:w="100" w:type="dxa"/>
              <w:right w:w="100" w:type="dxa"/>
            </w:tcMar>
          </w:tcPr>
          <w:p w14:paraId="7ABD7D14"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STK_DISP</w:t>
            </w:r>
          </w:p>
        </w:tc>
        <w:tc>
          <w:tcPr>
            <w:tcW w:w="2257" w:type="dxa"/>
            <w:shd w:val="clear" w:color="auto" w:fill="auto"/>
            <w:tcMar>
              <w:top w:w="100" w:type="dxa"/>
              <w:left w:w="100" w:type="dxa"/>
              <w:bottom w:w="100" w:type="dxa"/>
              <w:right w:w="100" w:type="dxa"/>
            </w:tcMar>
          </w:tcPr>
          <w:p w14:paraId="52746EC3"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CA0A7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p>
        </w:tc>
      </w:tr>
      <w:tr w:rsidR="00FB1A7C" w:rsidRPr="00381F9A" w14:paraId="1D3FAC27" w14:textId="77777777" w:rsidTr="002F02A2">
        <w:tc>
          <w:tcPr>
            <w:tcW w:w="2410" w:type="dxa"/>
            <w:shd w:val="clear" w:color="auto" w:fill="auto"/>
            <w:tcMar>
              <w:top w:w="100" w:type="dxa"/>
              <w:left w:w="100" w:type="dxa"/>
              <w:bottom w:w="100" w:type="dxa"/>
              <w:right w:w="100" w:type="dxa"/>
            </w:tcMar>
          </w:tcPr>
          <w:p w14:paraId="2249C0D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compras</w:t>
            </w:r>
          </w:p>
        </w:tc>
        <w:tc>
          <w:tcPr>
            <w:tcW w:w="2257" w:type="dxa"/>
            <w:shd w:val="clear" w:color="auto" w:fill="auto"/>
            <w:tcMar>
              <w:top w:w="100" w:type="dxa"/>
              <w:left w:w="100" w:type="dxa"/>
              <w:bottom w:w="100" w:type="dxa"/>
              <w:right w:w="100" w:type="dxa"/>
            </w:tcMar>
          </w:tcPr>
          <w:p w14:paraId="0278DBF2"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ID_GC</w:t>
            </w:r>
          </w:p>
        </w:tc>
        <w:tc>
          <w:tcPr>
            <w:tcW w:w="2257" w:type="dxa"/>
            <w:shd w:val="clear" w:color="auto" w:fill="auto"/>
            <w:tcMar>
              <w:top w:w="100" w:type="dxa"/>
              <w:left w:w="100" w:type="dxa"/>
              <w:bottom w:w="100" w:type="dxa"/>
              <w:right w:w="100" w:type="dxa"/>
            </w:tcMar>
          </w:tcPr>
          <w:p w14:paraId="719A777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DE675BD"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0A88EBCE" w14:textId="77777777" w:rsidTr="002F02A2">
        <w:tc>
          <w:tcPr>
            <w:tcW w:w="2410" w:type="dxa"/>
            <w:shd w:val="clear" w:color="auto" w:fill="auto"/>
            <w:tcMar>
              <w:top w:w="100" w:type="dxa"/>
              <w:left w:w="100" w:type="dxa"/>
              <w:bottom w:w="100" w:type="dxa"/>
              <w:right w:w="100" w:type="dxa"/>
            </w:tcMar>
          </w:tcPr>
          <w:p w14:paraId="2EBC1B8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artículos</w:t>
            </w:r>
          </w:p>
        </w:tc>
        <w:tc>
          <w:tcPr>
            <w:tcW w:w="2257" w:type="dxa"/>
            <w:shd w:val="clear" w:color="auto" w:fill="auto"/>
            <w:tcMar>
              <w:top w:w="100" w:type="dxa"/>
              <w:left w:w="100" w:type="dxa"/>
              <w:bottom w:w="100" w:type="dxa"/>
              <w:right w:w="100" w:type="dxa"/>
            </w:tcMar>
          </w:tcPr>
          <w:p w14:paraId="0177D45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ID_GA</w:t>
            </w:r>
          </w:p>
        </w:tc>
        <w:tc>
          <w:tcPr>
            <w:tcW w:w="2257" w:type="dxa"/>
            <w:shd w:val="clear" w:color="auto" w:fill="auto"/>
            <w:tcMar>
              <w:top w:w="100" w:type="dxa"/>
              <w:left w:w="100" w:type="dxa"/>
              <w:bottom w:w="100" w:type="dxa"/>
              <w:right w:w="100" w:type="dxa"/>
            </w:tcMar>
          </w:tcPr>
          <w:p w14:paraId="6D19FB73"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8D04F8F"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5C034B9" w14:textId="77777777" w:rsidTr="002F02A2">
        <w:tc>
          <w:tcPr>
            <w:tcW w:w="2410" w:type="dxa"/>
            <w:shd w:val="clear" w:color="auto" w:fill="auto"/>
            <w:tcMar>
              <w:top w:w="100" w:type="dxa"/>
              <w:left w:w="100" w:type="dxa"/>
              <w:bottom w:w="100" w:type="dxa"/>
              <w:right w:w="100" w:type="dxa"/>
            </w:tcMar>
          </w:tcPr>
          <w:p w14:paraId="41CB02EC"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Almacén</w:t>
            </w:r>
          </w:p>
        </w:tc>
        <w:tc>
          <w:tcPr>
            <w:tcW w:w="2257" w:type="dxa"/>
            <w:shd w:val="clear" w:color="auto" w:fill="auto"/>
            <w:tcMar>
              <w:top w:w="100" w:type="dxa"/>
              <w:left w:w="100" w:type="dxa"/>
              <w:bottom w:w="100" w:type="dxa"/>
              <w:right w:w="100" w:type="dxa"/>
            </w:tcMar>
          </w:tcPr>
          <w:p w14:paraId="243BDD58"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ID_ALM</w:t>
            </w:r>
          </w:p>
        </w:tc>
        <w:tc>
          <w:tcPr>
            <w:tcW w:w="2257" w:type="dxa"/>
            <w:shd w:val="clear" w:color="auto" w:fill="auto"/>
            <w:tcMar>
              <w:top w:w="100" w:type="dxa"/>
              <w:left w:w="100" w:type="dxa"/>
              <w:bottom w:w="100" w:type="dxa"/>
              <w:right w:w="100" w:type="dxa"/>
            </w:tcMar>
          </w:tcPr>
          <w:p w14:paraId="27A748F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A811D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2B25C75" w14:textId="77777777" w:rsidTr="002F02A2">
        <w:tc>
          <w:tcPr>
            <w:tcW w:w="2410" w:type="dxa"/>
            <w:shd w:val="clear" w:color="auto" w:fill="auto"/>
            <w:tcMar>
              <w:top w:w="100" w:type="dxa"/>
              <w:left w:w="100" w:type="dxa"/>
              <w:bottom w:w="100" w:type="dxa"/>
              <w:right w:w="100" w:type="dxa"/>
            </w:tcMar>
          </w:tcPr>
          <w:p w14:paraId="19B38715"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1751FD5C"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3F7165E6"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C5EFA3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bl>
    <w:p w14:paraId="6F91E92A" w14:textId="77777777" w:rsidR="00FB1A7C" w:rsidRPr="00381F9A" w:rsidRDefault="00FB1A7C" w:rsidP="00FB1A7C">
      <w:pPr>
        <w:rPr>
          <w:rFonts w:ascii="DM Sans" w:eastAsia="DM Sans" w:hAnsi="DM Sans" w:cs="Times New Roman"/>
          <w:sz w:val="20"/>
          <w:szCs w:val="20"/>
        </w:rPr>
      </w:pP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FB1A7C" w:rsidRPr="00381F9A" w14:paraId="76C69CD2" w14:textId="77777777" w:rsidTr="002F02A2">
        <w:trPr>
          <w:trHeight w:val="20"/>
        </w:trPr>
        <w:tc>
          <w:tcPr>
            <w:tcW w:w="9181" w:type="dxa"/>
            <w:gridSpan w:val="4"/>
            <w:shd w:val="clear" w:color="auto" w:fill="auto"/>
            <w:tcMar>
              <w:top w:w="100" w:type="dxa"/>
              <w:left w:w="100" w:type="dxa"/>
              <w:bottom w:w="100" w:type="dxa"/>
              <w:right w:w="100" w:type="dxa"/>
            </w:tcMar>
          </w:tcPr>
          <w:p w14:paraId="4BAAE957" w14:textId="77777777" w:rsidR="00FB1A7C" w:rsidRPr="00381F9A" w:rsidRDefault="00FB1A7C" w:rsidP="002F02A2">
            <w:pPr>
              <w:widowControl w:val="0"/>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t>Tabla: Documentos de compras</w:t>
            </w:r>
          </w:p>
        </w:tc>
      </w:tr>
      <w:tr w:rsidR="00FB1A7C" w:rsidRPr="00381F9A" w14:paraId="5C505ACA" w14:textId="77777777" w:rsidTr="002F02A2">
        <w:trPr>
          <w:trHeight w:val="315"/>
        </w:trPr>
        <w:tc>
          <w:tcPr>
            <w:tcW w:w="9181" w:type="dxa"/>
            <w:gridSpan w:val="4"/>
            <w:shd w:val="clear" w:color="auto" w:fill="auto"/>
            <w:tcMar>
              <w:top w:w="100" w:type="dxa"/>
              <w:left w:w="100" w:type="dxa"/>
              <w:bottom w:w="100" w:type="dxa"/>
              <w:right w:w="100" w:type="dxa"/>
            </w:tcMar>
          </w:tcPr>
          <w:p w14:paraId="3C7B2BE9" w14:textId="77777777" w:rsidR="00FB1A7C" w:rsidRPr="00381F9A" w:rsidRDefault="00FB1A7C" w:rsidP="002F02A2">
            <w:pPr>
              <w:widowControl w:val="0"/>
              <w:spacing w:line="240" w:lineRule="auto"/>
              <w:rPr>
                <w:rFonts w:ascii="DM Sans" w:eastAsia="DM Sans" w:hAnsi="DM Sans" w:cs="Times New Roman"/>
                <w:i/>
                <w:sz w:val="20"/>
                <w:szCs w:val="20"/>
              </w:rPr>
            </w:pPr>
            <w:r w:rsidRPr="00381F9A">
              <w:rPr>
                <w:rFonts w:ascii="DM Sans" w:eastAsia="DM Sans" w:hAnsi="DM Sans" w:cs="Times New Roman"/>
                <w:b/>
                <w:bCs/>
                <w:i/>
                <w:sz w:val="20"/>
                <w:szCs w:val="20"/>
              </w:rPr>
              <w:t>Descripción:</w:t>
            </w:r>
            <w:r w:rsidRPr="00381F9A">
              <w:rPr>
                <w:rFonts w:ascii="DM Sans" w:eastAsia="DM Sans" w:hAnsi="DM Sans" w:cs="Times New Roman"/>
                <w:i/>
                <w:sz w:val="20"/>
                <w:szCs w:val="20"/>
              </w:rPr>
              <w:t xml:space="preserve"> Registro de los documentos relacionados con las compras de repuestos.</w:t>
            </w:r>
          </w:p>
        </w:tc>
      </w:tr>
      <w:tr w:rsidR="00FB1A7C" w:rsidRPr="00381F9A" w14:paraId="28C8CDA8" w14:textId="77777777" w:rsidTr="002F02A2">
        <w:tc>
          <w:tcPr>
            <w:tcW w:w="2410" w:type="dxa"/>
            <w:shd w:val="clear" w:color="auto" w:fill="auto"/>
            <w:tcMar>
              <w:top w:w="100" w:type="dxa"/>
              <w:left w:w="100" w:type="dxa"/>
              <w:bottom w:w="100" w:type="dxa"/>
              <w:right w:w="100" w:type="dxa"/>
            </w:tcMar>
          </w:tcPr>
          <w:p w14:paraId="11B7ECB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80139E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4217B58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29AD42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7A6677FB" w14:textId="77777777" w:rsidTr="002F02A2">
        <w:tc>
          <w:tcPr>
            <w:tcW w:w="2410" w:type="dxa"/>
            <w:shd w:val="clear" w:color="auto" w:fill="auto"/>
            <w:tcMar>
              <w:top w:w="100" w:type="dxa"/>
              <w:left w:w="100" w:type="dxa"/>
              <w:bottom w:w="100" w:type="dxa"/>
              <w:right w:w="100" w:type="dxa"/>
            </w:tcMar>
          </w:tcPr>
          <w:p w14:paraId="3A866D7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Documento compras</w:t>
            </w:r>
          </w:p>
        </w:tc>
        <w:tc>
          <w:tcPr>
            <w:tcW w:w="2257" w:type="dxa"/>
            <w:shd w:val="clear" w:color="auto" w:fill="auto"/>
            <w:tcMar>
              <w:top w:w="100" w:type="dxa"/>
              <w:left w:w="100" w:type="dxa"/>
              <w:bottom w:w="100" w:type="dxa"/>
              <w:right w:w="100" w:type="dxa"/>
            </w:tcMar>
          </w:tcPr>
          <w:p w14:paraId="52213F7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ID_DC</w:t>
            </w:r>
          </w:p>
        </w:tc>
        <w:tc>
          <w:tcPr>
            <w:tcW w:w="2257" w:type="dxa"/>
            <w:shd w:val="clear" w:color="auto" w:fill="auto"/>
            <w:tcMar>
              <w:top w:w="100" w:type="dxa"/>
              <w:left w:w="100" w:type="dxa"/>
              <w:bottom w:w="100" w:type="dxa"/>
              <w:right w:w="100" w:type="dxa"/>
            </w:tcMar>
          </w:tcPr>
          <w:p w14:paraId="608DD4D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C2BE11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3555AF9D" w14:textId="77777777" w:rsidTr="002F02A2">
        <w:tc>
          <w:tcPr>
            <w:tcW w:w="2410" w:type="dxa"/>
            <w:shd w:val="clear" w:color="auto" w:fill="auto"/>
            <w:tcMar>
              <w:top w:w="100" w:type="dxa"/>
              <w:left w:w="100" w:type="dxa"/>
              <w:bottom w:w="100" w:type="dxa"/>
              <w:right w:w="100" w:type="dxa"/>
            </w:tcMar>
          </w:tcPr>
          <w:p w14:paraId="4815CF7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Posición</w:t>
            </w:r>
          </w:p>
        </w:tc>
        <w:tc>
          <w:tcPr>
            <w:tcW w:w="2257" w:type="dxa"/>
            <w:shd w:val="clear" w:color="auto" w:fill="auto"/>
            <w:tcMar>
              <w:top w:w="100" w:type="dxa"/>
              <w:left w:w="100" w:type="dxa"/>
              <w:bottom w:w="100" w:type="dxa"/>
              <w:right w:w="100" w:type="dxa"/>
            </w:tcMar>
          </w:tcPr>
          <w:p w14:paraId="07C50F0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POS</w:t>
            </w:r>
          </w:p>
        </w:tc>
        <w:tc>
          <w:tcPr>
            <w:tcW w:w="2257" w:type="dxa"/>
            <w:shd w:val="clear" w:color="auto" w:fill="auto"/>
            <w:tcMar>
              <w:top w:w="100" w:type="dxa"/>
              <w:left w:w="100" w:type="dxa"/>
              <w:bottom w:w="100" w:type="dxa"/>
              <w:right w:w="100" w:type="dxa"/>
            </w:tcMar>
          </w:tcPr>
          <w:p w14:paraId="2DDE509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4C78568"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4F98B871" w14:textId="77777777" w:rsidTr="002F02A2">
        <w:tc>
          <w:tcPr>
            <w:tcW w:w="2410" w:type="dxa"/>
            <w:shd w:val="clear" w:color="auto" w:fill="auto"/>
            <w:tcMar>
              <w:top w:w="100" w:type="dxa"/>
              <w:left w:w="100" w:type="dxa"/>
              <w:bottom w:w="100" w:type="dxa"/>
              <w:right w:w="100" w:type="dxa"/>
            </w:tcMar>
          </w:tcPr>
          <w:p w14:paraId="333EE2C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Fecha documento</w:t>
            </w:r>
          </w:p>
        </w:tc>
        <w:tc>
          <w:tcPr>
            <w:tcW w:w="2257" w:type="dxa"/>
            <w:shd w:val="clear" w:color="auto" w:fill="auto"/>
            <w:tcMar>
              <w:top w:w="100" w:type="dxa"/>
              <w:left w:w="100" w:type="dxa"/>
              <w:bottom w:w="100" w:type="dxa"/>
              <w:right w:w="100" w:type="dxa"/>
            </w:tcMar>
          </w:tcPr>
          <w:p w14:paraId="0E8F478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FEC_DOC</w:t>
            </w:r>
          </w:p>
        </w:tc>
        <w:tc>
          <w:tcPr>
            <w:tcW w:w="2257" w:type="dxa"/>
            <w:shd w:val="clear" w:color="auto" w:fill="auto"/>
            <w:tcMar>
              <w:top w:w="100" w:type="dxa"/>
              <w:left w:w="100" w:type="dxa"/>
              <w:bottom w:w="100" w:type="dxa"/>
              <w:right w:w="100" w:type="dxa"/>
            </w:tcMar>
          </w:tcPr>
          <w:p w14:paraId="29B818A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169790BF"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67864CBB" w14:textId="77777777" w:rsidTr="002F02A2">
        <w:tc>
          <w:tcPr>
            <w:tcW w:w="2410" w:type="dxa"/>
            <w:shd w:val="clear" w:color="auto" w:fill="auto"/>
            <w:tcMar>
              <w:top w:w="100" w:type="dxa"/>
              <w:left w:w="100" w:type="dxa"/>
              <w:bottom w:w="100" w:type="dxa"/>
              <w:right w:w="100" w:type="dxa"/>
            </w:tcMar>
          </w:tcPr>
          <w:p w14:paraId="30E8A4B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Cantidad de pedido</w:t>
            </w:r>
          </w:p>
        </w:tc>
        <w:tc>
          <w:tcPr>
            <w:tcW w:w="2257" w:type="dxa"/>
            <w:shd w:val="clear" w:color="auto" w:fill="auto"/>
            <w:tcMar>
              <w:top w:w="100" w:type="dxa"/>
              <w:left w:w="100" w:type="dxa"/>
              <w:bottom w:w="100" w:type="dxa"/>
              <w:right w:w="100" w:type="dxa"/>
            </w:tcMar>
          </w:tcPr>
          <w:p w14:paraId="6803B5E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CANT_PED</w:t>
            </w:r>
          </w:p>
        </w:tc>
        <w:tc>
          <w:tcPr>
            <w:tcW w:w="2257" w:type="dxa"/>
            <w:shd w:val="clear" w:color="auto" w:fill="auto"/>
            <w:tcMar>
              <w:top w:w="100" w:type="dxa"/>
              <w:left w:w="100" w:type="dxa"/>
              <w:bottom w:w="100" w:type="dxa"/>
              <w:right w:w="100" w:type="dxa"/>
            </w:tcMar>
          </w:tcPr>
          <w:p w14:paraId="71664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C8A7A64"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7BD91A86" w14:textId="77777777" w:rsidTr="002F02A2">
        <w:tc>
          <w:tcPr>
            <w:tcW w:w="2410" w:type="dxa"/>
            <w:shd w:val="clear" w:color="auto" w:fill="auto"/>
            <w:tcMar>
              <w:top w:w="100" w:type="dxa"/>
              <w:left w:w="100" w:type="dxa"/>
              <w:bottom w:w="100" w:type="dxa"/>
              <w:right w:w="100" w:type="dxa"/>
            </w:tcMar>
          </w:tcPr>
          <w:p w14:paraId="263A8C4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Precio neto</w:t>
            </w:r>
          </w:p>
        </w:tc>
        <w:tc>
          <w:tcPr>
            <w:tcW w:w="2257" w:type="dxa"/>
            <w:shd w:val="clear" w:color="auto" w:fill="auto"/>
            <w:tcMar>
              <w:top w:w="100" w:type="dxa"/>
              <w:left w:w="100" w:type="dxa"/>
              <w:bottom w:w="100" w:type="dxa"/>
              <w:right w:w="100" w:type="dxa"/>
            </w:tcMar>
          </w:tcPr>
          <w:p w14:paraId="2F23902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PREC_NETO</w:t>
            </w:r>
          </w:p>
        </w:tc>
        <w:tc>
          <w:tcPr>
            <w:tcW w:w="2257" w:type="dxa"/>
            <w:shd w:val="clear" w:color="auto" w:fill="auto"/>
            <w:tcMar>
              <w:top w:w="100" w:type="dxa"/>
              <w:left w:w="100" w:type="dxa"/>
              <w:bottom w:w="100" w:type="dxa"/>
              <w:right w:w="100" w:type="dxa"/>
            </w:tcMar>
          </w:tcPr>
          <w:p w14:paraId="025DE949" w14:textId="77777777" w:rsidR="00FB1A7C" w:rsidRPr="00381F9A" w:rsidRDefault="00FB1A7C" w:rsidP="002F02A2">
            <w:pPr>
              <w:widowControl w:val="0"/>
              <w:spacing w:line="240" w:lineRule="auto"/>
              <w:rPr>
                <w:rFonts w:ascii="DM Sans" w:eastAsia="DM Sans" w:hAnsi="DM Sans" w:cs="Times New Roman"/>
                <w:b/>
                <w:sz w:val="20"/>
                <w:szCs w:val="20"/>
              </w:rPr>
            </w:pPr>
            <w:proofErr w:type="gramStart"/>
            <w:r w:rsidRPr="00381F9A">
              <w:rPr>
                <w:rFonts w:ascii="DM Sans" w:eastAsia="Times New Roman" w:hAnsi="DM Sans" w:cs="Times New Roman"/>
                <w:sz w:val="20"/>
                <w:szCs w:val="20"/>
                <w:lang w:val="es-AR"/>
              </w:rPr>
              <w:t>DECIMAL(</w:t>
            </w:r>
            <w:proofErr w:type="gramEnd"/>
            <w:r w:rsidRPr="00381F9A">
              <w:rPr>
                <w:rFonts w:ascii="DM Sans" w:eastAsia="Times New Roman" w:hAnsi="DM Sans" w:cs="Times New Roman"/>
                <w:sz w:val="20"/>
                <w:szCs w:val="20"/>
                <w:lang w:val="es-AR"/>
              </w:rPr>
              <w:t>10,2)</w:t>
            </w:r>
          </w:p>
        </w:tc>
        <w:tc>
          <w:tcPr>
            <w:tcW w:w="2257" w:type="dxa"/>
            <w:shd w:val="clear" w:color="auto" w:fill="auto"/>
            <w:tcMar>
              <w:top w:w="100" w:type="dxa"/>
              <w:left w:w="100" w:type="dxa"/>
              <w:bottom w:w="100" w:type="dxa"/>
              <w:right w:w="100" w:type="dxa"/>
            </w:tcMar>
          </w:tcPr>
          <w:p w14:paraId="67CB4313"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153EA36F" w14:textId="77777777" w:rsidTr="002F02A2">
        <w:tc>
          <w:tcPr>
            <w:tcW w:w="2410" w:type="dxa"/>
            <w:shd w:val="clear" w:color="auto" w:fill="auto"/>
            <w:tcMar>
              <w:top w:w="100" w:type="dxa"/>
              <w:left w:w="100" w:type="dxa"/>
              <w:bottom w:w="100" w:type="dxa"/>
              <w:right w:w="100" w:type="dxa"/>
            </w:tcMar>
          </w:tcPr>
          <w:p w14:paraId="52DB89B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Moneda</w:t>
            </w:r>
          </w:p>
        </w:tc>
        <w:tc>
          <w:tcPr>
            <w:tcW w:w="2257" w:type="dxa"/>
            <w:shd w:val="clear" w:color="auto" w:fill="auto"/>
            <w:tcMar>
              <w:top w:w="100" w:type="dxa"/>
              <w:left w:w="100" w:type="dxa"/>
              <w:bottom w:w="100" w:type="dxa"/>
              <w:right w:w="100" w:type="dxa"/>
            </w:tcMar>
          </w:tcPr>
          <w:p w14:paraId="4B3F98E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MONEDA</w:t>
            </w:r>
          </w:p>
        </w:tc>
        <w:tc>
          <w:tcPr>
            <w:tcW w:w="2257" w:type="dxa"/>
            <w:shd w:val="clear" w:color="auto" w:fill="auto"/>
            <w:tcMar>
              <w:top w:w="100" w:type="dxa"/>
              <w:left w:w="100" w:type="dxa"/>
              <w:bottom w:w="100" w:type="dxa"/>
              <w:right w:w="100" w:type="dxa"/>
            </w:tcMar>
          </w:tcPr>
          <w:p w14:paraId="61DAE609" w14:textId="77777777" w:rsidR="00FB1A7C" w:rsidRPr="00381F9A" w:rsidRDefault="00FB1A7C" w:rsidP="002F02A2">
            <w:pPr>
              <w:widowControl w:val="0"/>
              <w:spacing w:line="240" w:lineRule="auto"/>
              <w:rPr>
                <w:rFonts w:ascii="DM Sans" w:eastAsia="DM Sans" w:hAnsi="DM Sans" w:cs="Times New Roman"/>
                <w:b/>
                <w:sz w:val="20"/>
                <w:szCs w:val="20"/>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w:t>
            </w:r>
          </w:p>
        </w:tc>
        <w:tc>
          <w:tcPr>
            <w:tcW w:w="2257" w:type="dxa"/>
            <w:shd w:val="clear" w:color="auto" w:fill="auto"/>
            <w:tcMar>
              <w:top w:w="100" w:type="dxa"/>
              <w:left w:w="100" w:type="dxa"/>
              <w:bottom w:w="100" w:type="dxa"/>
              <w:right w:w="100" w:type="dxa"/>
            </w:tcMar>
          </w:tcPr>
          <w:p w14:paraId="25B7BF9D"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2D98A0E4" w14:textId="77777777" w:rsidTr="002F02A2">
        <w:tc>
          <w:tcPr>
            <w:tcW w:w="2410" w:type="dxa"/>
            <w:shd w:val="clear" w:color="auto" w:fill="auto"/>
            <w:tcMar>
              <w:top w:w="100" w:type="dxa"/>
              <w:left w:w="100" w:type="dxa"/>
              <w:bottom w:w="100" w:type="dxa"/>
              <w:right w:w="100" w:type="dxa"/>
            </w:tcMar>
          </w:tcPr>
          <w:p w14:paraId="1F10920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59BF9D1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26FA672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F5511C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D168D6C" w14:textId="77777777" w:rsidTr="002F02A2">
        <w:tc>
          <w:tcPr>
            <w:tcW w:w="2410" w:type="dxa"/>
            <w:shd w:val="clear" w:color="auto" w:fill="auto"/>
            <w:tcMar>
              <w:top w:w="100" w:type="dxa"/>
              <w:left w:w="100" w:type="dxa"/>
              <w:bottom w:w="100" w:type="dxa"/>
              <w:right w:w="100" w:type="dxa"/>
            </w:tcMar>
          </w:tcPr>
          <w:p w14:paraId="5361265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Proveedor</w:t>
            </w:r>
          </w:p>
        </w:tc>
        <w:tc>
          <w:tcPr>
            <w:tcW w:w="2257" w:type="dxa"/>
            <w:shd w:val="clear" w:color="auto" w:fill="auto"/>
            <w:tcMar>
              <w:top w:w="100" w:type="dxa"/>
              <w:left w:w="100" w:type="dxa"/>
              <w:bottom w:w="100" w:type="dxa"/>
              <w:right w:w="100" w:type="dxa"/>
            </w:tcMar>
          </w:tcPr>
          <w:p w14:paraId="5107C2F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31CEAFB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386F6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3C15C086" w14:textId="77777777" w:rsidTr="002F02A2">
        <w:tc>
          <w:tcPr>
            <w:tcW w:w="2410" w:type="dxa"/>
            <w:shd w:val="clear" w:color="auto" w:fill="auto"/>
            <w:tcMar>
              <w:top w:w="100" w:type="dxa"/>
              <w:left w:w="100" w:type="dxa"/>
              <w:bottom w:w="100" w:type="dxa"/>
              <w:right w:w="100" w:type="dxa"/>
            </w:tcMar>
          </w:tcPr>
          <w:p w14:paraId="753C3B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compras</w:t>
            </w:r>
          </w:p>
        </w:tc>
        <w:tc>
          <w:tcPr>
            <w:tcW w:w="2257" w:type="dxa"/>
            <w:shd w:val="clear" w:color="auto" w:fill="auto"/>
            <w:tcMar>
              <w:top w:w="100" w:type="dxa"/>
              <w:left w:w="100" w:type="dxa"/>
              <w:bottom w:w="100" w:type="dxa"/>
              <w:right w:w="100" w:type="dxa"/>
            </w:tcMar>
          </w:tcPr>
          <w:p w14:paraId="22BA105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ID_GC</w:t>
            </w:r>
          </w:p>
        </w:tc>
        <w:tc>
          <w:tcPr>
            <w:tcW w:w="2257" w:type="dxa"/>
            <w:shd w:val="clear" w:color="auto" w:fill="auto"/>
            <w:tcMar>
              <w:top w:w="100" w:type="dxa"/>
              <w:left w:w="100" w:type="dxa"/>
              <w:bottom w:w="100" w:type="dxa"/>
              <w:right w:w="100" w:type="dxa"/>
            </w:tcMar>
          </w:tcPr>
          <w:p w14:paraId="5711D0D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84BB6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5FC4DD9D" w14:textId="77777777" w:rsidTr="002F02A2">
        <w:tc>
          <w:tcPr>
            <w:tcW w:w="2410" w:type="dxa"/>
            <w:shd w:val="clear" w:color="auto" w:fill="auto"/>
            <w:tcMar>
              <w:top w:w="100" w:type="dxa"/>
              <w:left w:w="100" w:type="dxa"/>
              <w:bottom w:w="100" w:type="dxa"/>
              <w:right w:w="100" w:type="dxa"/>
            </w:tcMar>
          </w:tcPr>
          <w:p w14:paraId="29879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5284756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3E9940D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85A6AE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bl>
    <w:tbl>
      <w:tblPr>
        <w:tblW w:w="0" w:type="auto"/>
        <w:tblInd w:w="10" w:type="dxa"/>
        <w:tblLook w:val="04A0" w:firstRow="1" w:lastRow="0" w:firstColumn="1" w:lastColumn="0" w:noHBand="0" w:noVBand="1"/>
      </w:tblPr>
      <w:tblGrid>
        <w:gridCol w:w="222"/>
        <w:gridCol w:w="222"/>
        <w:gridCol w:w="222"/>
        <w:gridCol w:w="222"/>
      </w:tblGrid>
      <w:tr w:rsidR="00FB1A7C" w:rsidRPr="00381F9A" w14:paraId="7BD16C17" w14:textId="77777777" w:rsidTr="002F02A2">
        <w:tc>
          <w:tcPr>
            <w:tcW w:w="0" w:type="auto"/>
          </w:tcPr>
          <w:p w14:paraId="1E76AFDF" w14:textId="77777777" w:rsidR="00FB1A7C" w:rsidRPr="00381F9A" w:rsidRDefault="00FB1A7C" w:rsidP="002F02A2">
            <w:pPr>
              <w:spacing w:line="240" w:lineRule="auto"/>
              <w:rPr>
                <w:rFonts w:ascii="DM Sans" w:eastAsia="Times New Roman" w:hAnsi="DM Sans" w:cs="Times New Roman"/>
                <w:sz w:val="20"/>
                <w:szCs w:val="20"/>
                <w:lang w:val="es-AR"/>
              </w:rPr>
            </w:pPr>
          </w:p>
        </w:tc>
        <w:tc>
          <w:tcPr>
            <w:tcW w:w="0" w:type="auto"/>
          </w:tcPr>
          <w:p w14:paraId="7622F9C2" w14:textId="77777777" w:rsidR="00FB1A7C" w:rsidRDefault="00FB1A7C" w:rsidP="002F02A2">
            <w:pPr>
              <w:spacing w:line="240" w:lineRule="auto"/>
              <w:rPr>
                <w:rFonts w:ascii="DM Sans" w:eastAsia="Times New Roman" w:hAnsi="DM Sans" w:cs="Times New Roman"/>
                <w:sz w:val="20"/>
                <w:szCs w:val="20"/>
                <w:lang w:val="es-AR"/>
              </w:rPr>
            </w:pPr>
          </w:p>
          <w:p w14:paraId="130408EC" w14:textId="77777777" w:rsidR="00381F9A" w:rsidRDefault="00381F9A" w:rsidP="002F02A2">
            <w:pPr>
              <w:spacing w:line="240" w:lineRule="auto"/>
              <w:rPr>
                <w:rFonts w:ascii="DM Sans" w:eastAsia="Times New Roman" w:hAnsi="DM Sans" w:cs="Times New Roman"/>
                <w:sz w:val="20"/>
                <w:szCs w:val="20"/>
                <w:lang w:val="es-AR"/>
              </w:rPr>
            </w:pPr>
          </w:p>
          <w:p w14:paraId="4A45BDB3" w14:textId="77777777" w:rsidR="00381F9A" w:rsidRPr="00381F9A" w:rsidRDefault="00381F9A" w:rsidP="002F02A2">
            <w:pPr>
              <w:spacing w:line="240" w:lineRule="auto"/>
              <w:rPr>
                <w:rFonts w:ascii="DM Sans" w:eastAsia="Times New Roman" w:hAnsi="DM Sans" w:cs="Times New Roman"/>
                <w:sz w:val="20"/>
                <w:szCs w:val="20"/>
                <w:lang w:val="es-AR"/>
              </w:rPr>
            </w:pPr>
          </w:p>
        </w:tc>
        <w:tc>
          <w:tcPr>
            <w:tcW w:w="0" w:type="auto"/>
          </w:tcPr>
          <w:p w14:paraId="708B6500" w14:textId="77777777" w:rsidR="00FB1A7C" w:rsidRPr="00381F9A" w:rsidRDefault="00FB1A7C" w:rsidP="002F02A2">
            <w:pPr>
              <w:spacing w:line="240" w:lineRule="auto"/>
              <w:rPr>
                <w:rFonts w:ascii="DM Sans" w:eastAsia="Times New Roman" w:hAnsi="DM Sans" w:cs="Times New Roman"/>
                <w:sz w:val="20"/>
                <w:szCs w:val="20"/>
                <w:lang w:val="es-AR"/>
              </w:rPr>
            </w:pPr>
          </w:p>
        </w:tc>
        <w:tc>
          <w:tcPr>
            <w:tcW w:w="0" w:type="auto"/>
          </w:tcPr>
          <w:p w14:paraId="2EAE9D33" w14:textId="77777777" w:rsidR="00FB1A7C" w:rsidRPr="00381F9A" w:rsidRDefault="00FB1A7C" w:rsidP="002F02A2">
            <w:pPr>
              <w:spacing w:line="240" w:lineRule="auto"/>
              <w:rPr>
                <w:rFonts w:ascii="DM Sans" w:eastAsia="Times New Roman" w:hAnsi="DM Sans" w:cs="Times New Roman"/>
                <w:sz w:val="20"/>
                <w:szCs w:val="20"/>
                <w:lang w:val="es-AR"/>
              </w:rPr>
            </w:pPr>
          </w:p>
        </w:tc>
      </w:tr>
    </w:tbl>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74BABA0" w14:textId="77777777" w:rsidTr="002F02A2">
        <w:trPr>
          <w:trHeight w:val="306"/>
        </w:trPr>
        <w:tc>
          <w:tcPr>
            <w:tcW w:w="9139" w:type="dxa"/>
            <w:gridSpan w:val="4"/>
            <w:shd w:val="clear" w:color="auto" w:fill="auto"/>
            <w:tcMar>
              <w:top w:w="100" w:type="dxa"/>
              <w:left w:w="100" w:type="dxa"/>
              <w:bottom w:w="100" w:type="dxa"/>
              <w:right w:w="100" w:type="dxa"/>
            </w:tcMar>
          </w:tcPr>
          <w:p w14:paraId="2C2CA1E5" w14:textId="77777777" w:rsidR="00FB1A7C" w:rsidRPr="00381F9A" w:rsidRDefault="00FB1A7C" w:rsidP="002F02A2">
            <w:pPr>
              <w:widowControl w:val="0"/>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lastRenderedPageBreak/>
              <w:t>Tabla: Reservas</w:t>
            </w:r>
          </w:p>
        </w:tc>
      </w:tr>
      <w:tr w:rsidR="00FB1A7C" w:rsidRPr="00381F9A" w14:paraId="5E753DE8" w14:textId="77777777" w:rsidTr="002F02A2">
        <w:trPr>
          <w:trHeight w:val="189"/>
        </w:trPr>
        <w:tc>
          <w:tcPr>
            <w:tcW w:w="9139" w:type="dxa"/>
            <w:gridSpan w:val="4"/>
            <w:shd w:val="clear" w:color="auto" w:fill="auto"/>
            <w:tcMar>
              <w:top w:w="100" w:type="dxa"/>
              <w:left w:w="100" w:type="dxa"/>
              <w:bottom w:w="100" w:type="dxa"/>
              <w:right w:w="100" w:type="dxa"/>
            </w:tcMar>
          </w:tcPr>
          <w:p w14:paraId="3D04065F" w14:textId="77777777" w:rsidR="00FB1A7C" w:rsidRPr="00381F9A" w:rsidRDefault="00FB1A7C" w:rsidP="002F02A2">
            <w:pPr>
              <w:widowControl w:val="0"/>
              <w:spacing w:line="240" w:lineRule="auto"/>
              <w:rPr>
                <w:rFonts w:ascii="DM Sans" w:eastAsia="DM Sans" w:hAnsi="DM Sans" w:cs="Times New Roman"/>
                <w:b/>
                <w:bCs/>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Gestiona la reserva de materiales para órdenes de trabajo</w:t>
            </w:r>
            <w:r w:rsidRPr="00381F9A">
              <w:rPr>
                <w:rFonts w:ascii="DM Sans" w:eastAsia="DM Sans" w:hAnsi="DM Sans" w:cs="Times New Roman"/>
                <w:b/>
                <w:bCs/>
                <w:i/>
                <w:sz w:val="20"/>
                <w:szCs w:val="20"/>
                <w:lang w:val="es-AR"/>
              </w:rPr>
              <w:t>.</w:t>
            </w:r>
          </w:p>
        </w:tc>
      </w:tr>
      <w:tr w:rsidR="00FB1A7C" w:rsidRPr="00381F9A" w14:paraId="6AEFDA5E" w14:textId="77777777" w:rsidTr="002F02A2">
        <w:tc>
          <w:tcPr>
            <w:tcW w:w="2368" w:type="dxa"/>
            <w:shd w:val="clear" w:color="auto" w:fill="auto"/>
            <w:tcMar>
              <w:top w:w="100" w:type="dxa"/>
              <w:left w:w="100" w:type="dxa"/>
              <w:bottom w:w="100" w:type="dxa"/>
              <w:right w:w="100" w:type="dxa"/>
            </w:tcMar>
          </w:tcPr>
          <w:p w14:paraId="52D4CD7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48DC16F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E68EFE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5AC8F87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2E1A2B6D" w14:textId="77777777" w:rsidTr="002F02A2">
        <w:tc>
          <w:tcPr>
            <w:tcW w:w="2368" w:type="dxa"/>
            <w:shd w:val="clear" w:color="auto" w:fill="auto"/>
            <w:tcMar>
              <w:top w:w="100" w:type="dxa"/>
              <w:left w:w="100" w:type="dxa"/>
              <w:bottom w:w="100" w:type="dxa"/>
              <w:right w:w="100" w:type="dxa"/>
            </w:tcMar>
          </w:tcPr>
          <w:p w14:paraId="0E9947C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Reserva</w:t>
            </w:r>
          </w:p>
        </w:tc>
        <w:tc>
          <w:tcPr>
            <w:tcW w:w="2257" w:type="dxa"/>
            <w:shd w:val="clear" w:color="auto" w:fill="auto"/>
            <w:tcMar>
              <w:top w:w="100" w:type="dxa"/>
              <w:left w:w="100" w:type="dxa"/>
              <w:bottom w:w="100" w:type="dxa"/>
              <w:right w:w="100" w:type="dxa"/>
            </w:tcMar>
          </w:tcPr>
          <w:p w14:paraId="2962777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ID_RES</w:t>
            </w:r>
          </w:p>
        </w:tc>
        <w:tc>
          <w:tcPr>
            <w:tcW w:w="2257" w:type="dxa"/>
            <w:shd w:val="clear" w:color="auto" w:fill="auto"/>
            <w:tcMar>
              <w:top w:w="100" w:type="dxa"/>
              <w:left w:w="100" w:type="dxa"/>
              <w:bottom w:w="100" w:type="dxa"/>
              <w:right w:w="100" w:type="dxa"/>
            </w:tcMar>
          </w:tcPr>
          <w:p w14:paraId="418E5E4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0DC3DDA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34C89A9E" w14:textId="77777777" w:rsidTr="002F02A2">
        <w:tc>
          <w:tcPr>
            <w:tcW w:w="2368" w:type="dxa"/>
            <w:shd w:val="clear" w:color="auto" w:fill="auto"/>
            <w:tcMar>
              <w:top w:w="100" w:type="dxa"/>
              <w:left w:w="100" w:type="dxa"/>
              <w:bottom w:w="100" w:type="dxa"/>
              <w:right w:w="100" w:type="dxa"/>
            </w:tcMar>
          </w:tcPr>
          <w:p w14:paraId="3D00C87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Fecha de necesidad</w:t>
            </w:r>
          </w:p>
        </w:tc>
        <w:tc>
          <w:tcPr>
            <w:tcW w:w="2257" w:type="dxa"/>
            <w:shd w:val="clear" w:color="auto" w:fill="auto"/>
            <w:tcMar>
              <w:top w:w="100" w:type="dxa"/>
              <w:left w:w="100" w:type="dxa"/>
              <w:bottom w:w="100" w:type="dxa"/>
              <w:right w:w="100" w:type="dxa"/>
            </w:tcMar>
          </w:tcPr>
          <w:p w14:paraId="62167AB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FEC_NEC</w:t>
            </w:r>
          </w:p>
        </w:tc>
        <w:tc>
          <w:tcPr>
            <w:tcW w:w="2257" w:type="dxa"/>
            <w:shd w:val="clear" w:color="auto" w:fill="auto"/>
            <w:tcMar>
              <w:top w:w="100" w:type="dxa"/>
              <w:left w:w="100" w:type="dxa"/>
              <w:bottom w:w="100" w:type="dxa"/>
              <w:right w:w="100" w:type="dxa"/>
            </w:tcMar>
          </w:tcPr>
          <w:p w14:paraId="136E3B9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06EFB392"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6035BB54" w14:textId="77777777" w:rsidTr="002F02A2">
        <w:tc>
          <w:tcPr>
            <w:tcW w:w="2368" w:type="dxa"/>
            <w:shd w:val="clear" w:color="auto" w:fill="auto"/>
            <w:tcMar>
              <w:top w:w="100" w:type="dxa"/>
              <w:left w:w="100" w:type="dxa"/>
              <w:bottom w:w="100" w:type="dxa"/>
              <w:right w:w="100" w:type="dxa"/>
            </w:tcMar>
          </w:tcPr>
          <w:p w14:paraId="0EE06A2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Cantidad necesaria</w:t>
            </w:r>
          </w:p>
        </w:tc>
        <w:tc>
          <w:tcPr>
            <w:tcW w:w="2257" w:type="dxa"/>
            <w:shd w:val="clear" w:color="auto" w:fill="auto"/>
            <w:tcMar>
              <w:top w:w="100" w:type="dxa"/>
              <w:left w:w="100" w:type="dxa"/>
              <w:bottom w:w="100" w:type="dxa"/>
              <w:right w:w="100" w:type="dxa"/>
            </w:tcMar>
          </w:tcPr>
          <w:p w14:paraId="525624D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CANT_NEC</w:t>
            </w:r>
          </w:p>
        </w:tc>
        <w:tc>
          <w:tcPr>
            <w:tcW w:w="2257" w:type="dxa"/>
            <w:shd w:val="clear" w:color="auto" w:fill="auto"/>
            <w:tcMar>
              <w:top w:w="100" w:type="dxa"/>
              <w:left w:w="100" w:type="dxa"/>
              <w:bottom w:w="100" w:type="dxa"/>
              <w:right w:w="100" w:type="dxa"/>
            </w:tcMar>
          </w:tcPr>
          <w:p w14:paraId="4DCFA2B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1A34909"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35C5F59C" w14:textId="77777777" w:rsidTr="002F02A2">
        <w:tc>
          <w:tcPr>
            <w:tcW w:w="2368" w:type="dxa"/>
            <w:shd w:val="clear" w:color="auto" w:fill="auto"/>
            <w:tcMar>
              <w:top w:w="100" w:type="dxa"/>
              <w:left w:w="100" w:type="dxa"/>
              <w:bottom w:w="100" w:type="dxa"/>
              <w:right w:w="100" w:type="dxa"/>
            </w:tcMar>
          </w:tcPr>
          <w:p w14:paraId="47F7738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Orden de trabajo</w:t>
            </w:r>
          </w:p>
        </w:tc>
        <w:tc>
          <w:tcPr>
            <w:tcW w:w="2257" w:type="dxa"/>
            <w:shd w:val="clear" w:color="auto" w:fill="auto"/>
            <w:tcMar>
              <w:top w:w="100" w:type="dxa"/>
              <w:left w:w="100" w:type="dxa"/>
              <w:bottom w:w="100" w:type="dxa"/>
              <w:right w:w="100" w:type="dxa"/>
            </w:tcMar>
          </w:tcPr>
          <w:p w14:paraId="7B17479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ID_OT</w:t>
            </w:r>
          </w:p>
        </w:tc>
        <w:tc>
          <w:tcPr>
            <w:tcW w:w="2257" w:type="dxa"/>
            <w:shd w:val="clear" w:color="auto" w:fill="auto"/>
            <w:tcMar>
              <w:top w:w="100" w:type="dxa"/>
              <w:left w:w="100" w:type="dxa"/>
              <w:bottom w:w="100" w:type="dxa"/>
              <w:right w:w="100" w:type="dxa"/>
            </w:tcMar>
          </w:tcPr>
          <w:p w14:paraId="47229EB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62F75C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E1522E2" w14:textId="77777777" w:rsidTr="002F02A2">
        <w:tc>
          <w:tcPr>
            <w:tcW w:w="2368" w:type="dxa"/>
            <w:shd w:val="clear" w:color="auto" w:fill="auto"/>
            <w:tcMar>
              <w:top w:w="100" w:type="dxa"/>
              <w:left w:w="100" w:type="dxa"/>
              <w:bottom w:w="100" w:type="dxa"/>
              <w:right w:w="100" w:type="dxa"/>
            </w:tcMar>
          </w:tcPr>
          <w:p w14:paraId="066C42D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024D959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7570870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8F8710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F4818FC" w14:textId="77777777" w:rsidTr="002F02A2">
        <w:tc>
          <w:tcPr>
            <w:tcW w:w="2368" w:type="dxa"/>
            <w:shd w:val="clear" w:color="auto" w:fill="auto"/>
            <w:tcMar>
              <w:top w:w="100" w:type="dxa"/>
              <w:left w:w="100" w:type="dxa"/>
              <w:bottom w:w="100" w:type="dxa"/>
              <w:right w:w="100" w:type="dxa"/>
            </w:tcMar>
          </w:tcPr>
          <w:p w14:paraId="3BE8365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567A1D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25C876D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68389B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7D44459" w14:textId="77777777" w:rsidTr="002F02A2">
        <w:tc>
          <w:tcPr>
            <w:tcW w:w="2368" w:type="dxa"/>
            <w:shd w:val="clear" w:color="auto" w:fill="auto"/>
            <w:tcMar>
              <w:top w:w="100" w:type="dxa"/>
              <w:left w:w="100" w:type="dxa"/>
              <w:bottom w:w="100" w:type="dxa"/>
              <w:right w:w="100" w:type="dxa"/>
            </w:tcMar>
          </w:tcPr>
          <w:p w14:paraId="1BF3690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Clase de movimiento</w:t>
            </w:r>
          </w:p>
        </w:tc>
        <w:tc>
          <w:tcPr>
            <w:tcW w:w="2257" w:type="dxa"/>
            <w:shd w:val="clear" w:color="auto" w:fill="auto"/>
            <w:tcMar>
              <w:top w:w="100" w:type="dxa"/>
              <w:left w:w="100" w:type="dxa"/>
              <w:bottom w:w="100" w:type="dxa"/>
              <w:right w:w="100" w:type="dxa"/>
            </w:tcMar>
          </w:tcPr>
          <w:p w14:paraId="6410A6C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6DDA0D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5653A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354EEEE3" w14:textId="77777777" w:rsidR="00FB1A7C" w:rsidRPr="00381F9A" w:rsidRDefault="00FB1A7C"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216355CA" w14:textId="77777777" w:rsidTr="002F02A2">
        <w:trPr>
          <w:trHeight w:val="179"/>
        </w:trPr>
        <w:tc>
          <w:tcPr>
            <w:tcW w:w="9139" w:type="dxa"/>
            <w:gridSpan w:val="4"/>
            <w:shd w:val="clear" w:color="auto" w:fill="auto"/>
            <w:tcMar>
              <w:top w:w="100" w:type="dxa"/>
              <w:left w:w="100" w:type="dxa"/>
              <w:bottom w:w="100" w:type="dxa"/>
              <w:right w:w="100" w:type="dxa"/>
            </w:tcMar>
          </w:tcPr>
          <w:p w14:paraId="302F4B2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Movimientos</w:t>
            </w:r>
          </w:p>
        </w:tc>
      </w:tr>
      <w:tr w:rsidR="00FB1A7C" w:rsidRPr="00381F9A" w14:paraId="52E29863" w14:textId="77777777" w:rsidTr="002F02A2">
        <w:trPr>
          <w:trHeight w:val="385"/>
        </w:trPr>
        <w:tc>
          <w:tcPr>
            <w:tcW w:w="9139" w:type="dxa"/>
            <w:gridSpan w:val="4"/>
            <w:shd w:val="clear" w:color="auto" w:fill="auto"/>
            <w:tcMar>
              <w:top w:w="100" w:type="dxa"/>
              <w:left w:w="100" w:type="dxa"/>
              <w:bottom w:w="100" w:type="dxa"/>
              <w:right w:w="100" w:type="dxa"/>
            </w:tcMar>
          </w:tcPr>
          <w:p w14:paraId="7ADEDD74"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Registra movimientos de stock o materiales.</w:t>
            </w:r>
          </w:p>
        </w:tc>
      </w:tr>
      <w:tr w:rsidR="00FB1A7C" w:rsidRPr="00381F9A" w14:paraId="5D0AC4E1" w14:textId="77777777" w:rsidTr="002F02A2">
        <w:tc>
          <w:tcPr>
            <w:tcW w:w="2368" w:type="dxa"/>
            <w:shd w:val="clear" w:color="auto" w:fill="auto"/>
            <w:tcMar>
              <w:top w:w="100" w:type="dxa"/>
              <w:left w:w="100" w:type="dxa"/>
              <w:bottom w:w="100" w:type="dxa"/>
              <w:right w:w="100" w:type="dxa"/>
            </w:tcMar>
          </w:tcPr>
          <w:p w14:paraId="59FCE18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564265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E20E4C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4EF661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3431F87A" w14:textId="77777777" w:rsidTr="002F02A2">
        <w:tc>
          <w:tcPr>
            <w:tcW w:w="2368" w:type="dxa"/>
            <w:shd w:val="clear" w:color="auto" w:fill="auto"/>
            <w:tcMar>
              <w:top w:w="100" w:type="dxa"/>
              <w:left w:w="100" w:type="dxa"/>
              <w:bottom w:w="100" w:type="dxa"/>
              <w:right w:w="100" w:type="dxa"/>
            </w:tcMar>
          </w:tcPr>
          <w:p w14:paraId="012FE29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Movimiento</w:t>
            </w:r>
          </w:p>
        </w:tc>
        <w:tc>
          <w:tcPr>
            <w:tcW w:w="2257" w:type="dxa"/>
            <w:shd w:val="clear" w:color="auto" w:fill="auto"/>
            <w:tcMar>
              <w:top w:w="100" w:type="dxa"/>
              <w:left w:w="100" w:type="dxa"/>
              <w:bottom w:w="100" w:type="dxa"/>
              <w:right w:w="100" w:type="dxa"/>
            </w:tcMar>
          </w:tcPr>
          <w:p w14:paraId="2513FE6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ID_MOV</w:t>
            </w:r>
          </w:p>
        </w:tc>
        <w:tc>
          <w:tcPr>
            <w:tcW w:w="2257" w:type="dxa"/>
            <w:shd w:val="clear" w:color="auto" w:fill="auto"/>
            <w:tcMar>
              <w:top w:w="100" w:type="dxa"/>
              <w:left w:w="100" w:type="dxa"/>
              <w:bottom w:w="100" w:type="dxa"/>
              <w:right w:w="100" w:type="dxa"/>
            </w:tcMar>
          </w:tcPr>
          <w:p w14:paraId="0B1305C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3D1017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23520F9" w14:textId="77777777" w:rsidTr="002F02A2">
        <w:tc>
          <w:tcPr>
            <w:tcW w:w="2368" w:type="dxa"/>
            <w:shd w:val="clear" w:color="auto" w:fill="auto"/>
            <w:tcMar>
              <w:top w:w="100" w:type="dxa"/>
              <w:left w:w="100" w:type="dxa"/>
              <w:bottom w:w="100" w:type="dxa"/>
              <w:right w:w="100" w:type="dxa"/>
            </w:tcMar>
          </w:tcPr>
          <w:p w14:paraId="7C16321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Cantidad de movimiento</w:t>
            </w:r>
          </w:p>
        </w:tc>
        <w:tc>
          <w:tcPr>
            <w:tcW w:w="2257" w:type="dxa"/>
            <w:shd w:val="clear" w:color="auto" w:fill="auto"/>
            <w:tcMar>
              <w:top w:w="100" w:type="dxa"/>
              <w:left w:w="100" w:type="dxa"/>
              <w:bottom w:w="100" w:type="dxa"/>
              <w:right w:w="100" w:type="dxa"/>
            </w:tcMar>
          </w:tcPr>
          <w:p w14:paraId="7A8B968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CANT_MOV</w:t>
            </w:r>
          </w:p>
        </w:tc>
        <w:tc>
          <w:tcPr>
            <w:tcW w:w="2257" w:type="dxa"/>
            <w:shd w:val="clear" w:color="auto" w:fill="auto"/>
            <w:tcMar>
              <w:top w:w="100" w:type="dxa"/>
              <w:left w:w="100" w:type="dxa"/>
              <w:bottom w:w="100" w:type="dxa"/>
              <w:right w:w="100" w:type="dxa"/>
            </w:tcMar>
          </w:tcPr>
          <w:p w14:paraId="581AD00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7AB50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77DE981" w14:textId="77777777" w:rsidTr="002F02A2">
        <w:tc>
          <w:tcPr>
            <w:tcW w:w="2368" w:type="dxa"/>
            <w:shd w:val="clear" w:color="auto" w:fill="auto"/>
            <w:tcMar>
              <w:top w:w="100" w:type="dxa"/>
              <w:left w:w="100" w:type="dxa"/>
              <w:bottom w:w="100" w:type="dxa"/>
              <w:right w:w="100" w:type="dxa"/>
            </w:tcMar>
          </w:tcPr>
          <w:p w14:paraId="6B3EB95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Fecha de movimiento</w:t>
            </w:r>
          </w:p>
        </w:tc>
        <w:tc>
          <w:tcPr>
            <w:tcW w:w="2257" w:type="dxa"/>
            <w:shd w:val="clear" w:color="auto" w:fill="auto"/>
            <w:tcMar>
              <w:top w:w="100" w:type="dxa"/>
              <w:left w:w="100" w:type="dxa"/>
              <w:bottom w:w="100" w:type="dxa"/>
              <w:right w:w="100" w:type="dxa"/>
            </w:tcMar>
          </w:tcPr>
          <w:p w14:paraId="6059F48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FEC_MOV</w:t>
            </w:r>
          </w:p>
        </w:tc>
        <w:tc>
          <w:tcPr>
            <w:tcW w:w="2257" w:type="dxa"/>
            <w:shd w:val="clear" w:color="auto" w:fill="auto"/>
            <w:tcMar>
              <w:top w:w="100" w:type="dxa"/>
              <w:left w:w="100" w:type="dxa"/>
              <w:bottom w:w="100" w:type="dxa"/>
              <w:right w:w="100" w:type="dxa"/>
            </w:tcMar>
          </w:tcPr>
          <w:p w14:paraId="760603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5FB7C14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12EA3E29" w14:textId="77777777" w:rsidTr="002F02A2">
        <w:tc>
          <w:tcPr>
            <w:tcW w:w="2368" w:type="dxa"/>
            <w:shd w:val="clear" w:color="auto" w:fill="auto"/>
            <w:tcMar>
              <w:top w:w="100" w:type="dxa"/>
              <w:left w:w="100" w:type="dxa"/>
              <w:bottom w:w="100" w:type="dxa"/>
              <w:right w:w="100" w:type="dxa"/>
            </w:tcMar>
          </w:tcPr>
          <w:p w14:paraId="2473BC4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0709BA8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1B4631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EE2EEA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69A04180" w14:textId="77777777" w:rsidTr="002F02A2">
        <w:tc>
          <w:tcPr>
            <w:tcW w:w="2368" w:type="dxa"/>
            <w:shd w:val="clear" w:color="auto" w:fill="auto"/>
            <w:tcMar>
              <w:top w:w="100" w:type="dxa"/>
              <w:left w:w="100" w:type="dxa"/>
              <w:bottom w:w="100" w:type="dxa"/>
              <w:right w:w="100" w:type="dxa"/>
            </w:tcMar>
          </w:tcPr>
          <w:p w14:paraId="3F5F551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474FC43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5A277E0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81A725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5D95C61C" w14:textId="77777777" w:rsidTr="002F02A2">
        <w:tc>
          <w:tcPr>
            <w:tcW w:w="2368" w:type="dxa"/>
            <w:shd w:val="clear" w:color="auto" w:fill="auto"/>
            <w:tcMar>
              <w:top w:w="100" w:type="dxa"/>
              <w:left w:w="100" w:type="dxa"/>
              <w:bottom w:w="100" w:type="dxa"/>
              <w:right w:w="100" w:type="dxa"/>
            </w:tcMar>
          </w:tcPr>
          <w:p w14:paraId="43FDAE8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Proveedor</w:t>
            </w:r>
          </w:p>
        </w:tc>
        <w:tc>
          <w:tcPr>
            <w:tcW w:w="2257" w:type="dxa"/>
            <w:shd w:val="clear" w:color="auto" w:fill="auto"/>
            <w:tcMar>
              <w:top w:w="100" w:type="dxa"/>
              <w:left w:w="100" w:type="dxa"/>
              <w:bottom w:w="100" w:type="dxa"/>
              <w:right w:w="100" w:type="dxa"/>
            </w:tcMar>
          </w:tcPr>
          <w:p w14:paraId="761E5C5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05CA79B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3ACF73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A823D8" w:rsidRPr="00381F9A" w14:paraId="595C5079" w14:textId="77777777" w:rsidTr="002F02A2">
        <w:tc>
          <w:tcPr>
            <w:tcW w:w="2368" w:type="dxa"/>
            <w:shd w:val="clear" w:color="auto" w:fill="auto"/>
            <w:tcMar>
              <w:top w:w="100" w:type="dxa"/>
              <w:left w:w="100" w:type="dxa"/>
              <w:bottom w:w="100" w:type="dxa"/>
              <w:right w:w="100" w:type="dxa"/>
            </w:tcMar>
          </w:tcPr>
          <w:p w14:paraId="5B9CC660" w14:textId="7DFA38D5" w:rsidR="00A823D8" w:rsidRPr="00381F9A" w:rsidRDefault="00E03C5E"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Clase de movimiento</w:t>
            </w:r>
          </w:p>
        </w:tc>
        <w:tc>
          <w:tcPr>
            <w:tcW w:w="2257" w:type="dxa"/>
            <w:shd w:val="clear" w:color="auto" w:fill="auto"/>
            <w:tcMar>
              <w:top w:w="100" w:type="dxa"/>
              <w:left w:w="100" w:type="dxa"/>
              <w:bottom w:w="100" w:type="dxa"/>
              <w:right w:w="100" w:type="dxa"/>
            </w:tcMar>
          </w:tcPr>
          <w:p w14:paraId="28732D6A" w14:textId="5C767B3D"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65A1FB7F" w14:textId="1C136438"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23A15A0" w14:textId="0C0DC04D"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27E2F679" w14:textId="77777777" w:rsidR="0034380F" w:rsidRDefault="0034380F" w:rsidP="00FB1A7C">
      <w:pPr>
        <w:rPr>
          <w:rFonts w:ascii="DM Sans" w:eastAsia="DM Sans" w:hAnsi="DM Sans" w:cs="Times New Roman"/>
          <w:sz w:val="20"/>
          <w:szCs w:val="20"/>
        </w:rPr>
      </w:pPr>
    </w:p>
    <w:p w14:paraId="00AFE0F0" w14:textId="77777777" w:rsidR="00381F9A" w:rsidRDefault="00381F9A" w:rsidP="00FB1A7C">
      <w:pPr>
        <w:rPr>
          <w:rFonts w:ascii="DM Sans" w:eastAsia="DM Sans" w:hAnsi="DM Sans" w:cs="Times New Roman"/>
          <w:sz w:val="20"/>
          <w:szCs w:val="20"/>
        </w:rPr>
      </w:pPr>
    </w:p>
    <w:p w14:paraId="353F67AF" w14:textId="77777777" w:rsidR="00381F9A" w:rsidRDefault="00381F9A" w:rsidP="00FB1A7C">
      <w:pPr>
        <w:rPr>
          <w:rFonts w:ascii="DM Sans" w:eastAsia="DM Sans" w:hAnsi="DM Sans" w:cs="Times New Roman"/>
          <w:sz w:val="20"/>
          <w:szCs w:val="20"/>
        </w:rPr>
      </w:pPr>
    </w:p>
    <w:p w14:paraId="3C8333B7" w14:textId="77777777" w:rsidR="00381F9A" w:rsidRDefault="00381F9A" w:rsidP="00FB1A7C">
      <w:pPr>
        <w:rPr>
          <w:rFonts w:ascii="DM Sans" w:eastAsia="DM Sans" w:hAnsi="DM Sans" w:cs="Times New Roman"/>
          <w:sz w:val="20"/>
          <w:szCs w:val="20"/>
        </w:rPr>
      </w:pPr>
    </w:p>
    <w:p w14:paraId="5D952DCF" w14:textId="77777777" w:rsidR="00381F9A" w:rsidRDefault="00381F9A" w:rsidP="00FB1A7C">
      <w:pPr>
        <w:rPr>
          <w:rFonts w:ascii="DM Sans" w:eastAsia="DM Sans" w:hAnsi="DM Sans" w:cs="Times New Roman"/>
          <w:sz w:val="20"/>
          <w:szCs w:val="20"/>
        </w:rPr>
      </w:pPr>
    </w:p>
    <w:p w14:paraId="2CB0E676" w14:textId="77777777" w:rsidR="00381F9A" w:rsidRDefault="00381F9A" w:rsidP="00FB1A7C">
      <w:pPr>
        <w:rPr>
          <w:rFonts w:ascii="DM Sans" w:eastAsia="DM Sans" w:hAnsi="DM Sans" w:cs="Times New Roman"/>
          <w:sz w:val="20"/>
          <w:szCs w:val="20"/>
        </w:rPr>
      </w:pPr>
    </w:p>
    <w:p w14:paraId="45FA0842" w14:textId="77777777" w:rsidR="00381F9A" w:rsidRDefault="00381F9A" w:rsidP="00FB1A7C">
      <w:pPr>
        <w:rPr>
          <w:rFonts w:ascii="DM Sans" w:eastAsia="DM Sans" w:hAnsi="DM Sans" w:cs="Times New Roman"/>
          <w:sz w:val="20"/>
          <w:szCs w:val="20"/>
        </w:rPr>
      </w:pPr>
    </w:p>
    <w:p w14:paraId="517BEE34" w14:textId="77777777" w:rsidR="00381F9A" w:rsidRDefault="00381F9A" w:rsidP="00FB1A7C">
      <w:pPr>
        <w:rPr>
          <w:rFonts w:ascii="DM Sans" w:eastAsia="DM Sans" w:hAnsi="DM Sans" w:cs="Times New Roman"/>
          <w:sz w:val="20"/>
          <w:szCs w:val="20"/>
        </w:rPr>
      </w:pPr>
    </w:p>
    <w:p w14:paraId="0E7FB88A" w14:textId="77777777" w:rsidR="00381F9A" w:rsidRPr="00381F9A" w:rsidRDefault="00381F9A"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0B096FD3" w14:textId="77777777" w:rsidTr="002F02A2">
        <w:trPr>
          <w:trHeight w:val="179"/>
        </w:trPr>
        <w:tc>
          <w:tcPr>
            <w:tcW w:w="9139" w:type="dxa"/>
            <w:gridSpan w:val="4"/>
            <w:shd w:val="clear" w:color="auto" w:fill="auto"/>
            <w:tcMar>
              <w:top w:w="100" w:type="dxa"/>
              <w:left w:w="100" w:type="dxa"/>
              <w:bottom w:w="100" w:type="dxa"/>
              <w:right w:w="100" w:type="dxa"/>
            </w:tcMar>
          </w:tcPr>
          <w:p w14:paraId="35F1745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Grupo de compras</w:t>
            </w:r>
          </w:p>
        </w:tc>
      </w:tr>
      <w:tr w:rsidR="00FB1A7C" w:rsidRPr="00381F9A" w14:paraId="7F9EC112" w14:textId="77777777" w:rsidTr="002F02A2">
        <w:trPr>
          <w:trHeight w:val="385"/>
        </w:trPr>
        <w:tc>
          <w:tcPr>
            <w:tcW w:w="9139" w:type="dxa"/>
            <w:gridSpan w:val="4"/>
            <w:shd w:val="clear" w:color="auto" w:fill="auto"/>
            <w:tcMar>
              <w:top w:w="100" w:type="dxa"/>
              <w:left w:w="100" w:type="dxa"/>
              <w:bottom w:w="100" w:type="dxa"/>
              <w:right w:w="100" w:type="dxa"/>
            </w:tcMar>
          </w:tcPr>
          <w:p w14:paraId="04139DF0"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C</w:t>
            </w:r>
            <w:proofErr w:type="spellStart"/>
            <w:r w:rsidRPr="00381F9A">
              <w:rPr>
                <w:rFonts w:ascii="DM Sans" w:eastAsia="DM Sans" w:hAnsi="DM Sans" w:cs="Times New Roman"/>
                <w:i/>
                <w:sz w:val="20"/>
                <w:szCs w:val="20"/>
              </w:rPr>
              <w:t>ontiene</w:t>
            </w:r>
            <w:proofErr w:type="spellEnd"/>
            <w:r w:rsidRPr="00381F9A">
              <w:rPr>
                <w:rFonts w:ascii="DM Sans" w:eastAsia="DM Sans" w:hAnsi="DM Sans" w:cs="Times New Roman"/>
                <w:i/>
                <w:sz w:val="20"/>
                <w:szCs w:val="20"/>
              </w:rPr>
              <w:t xml:space="preserve"> los grupos de compras definidos por la empresa.</w:t>
            </w:r>
          </w:p>
        </w:tc>
      </w:tr>
      <w:tr w:rsidR="00FB1A7C" w:rsidRPr="00381F9A" w14:paraId="799239D7" w14:textId="77777777" w:rsidTr="002F02A2">
        <w:tc>
          <w:tcPr>
            <w:tcW w:w="2368" w:type="dxa"/>
            <w:shd w:val="clear" w:color="auto" w:fill="auto"/>
            <w:tcMar>
              <w:top w:w="100" w:type="dxa"/>
              <w:left w:w="100" w:type="dxa"/>
              <w:bottom w:w="100" w:type="dxa"/>
              <w:right w:w="100" w:type="dxa"/>
            </w:tcMar>
          </w:tcPr>
          <w:p w14:paraId="0861DB4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2D2629D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C20821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62B63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C4DE44C" w14:textId="77777777" w:rsidTr="002F02A2">
        <w:tc>
          <w:tcPr>
            <w:tcW w:w="2368" w:type="dxa"/>
            <w:shd w:val="clear" w:color="auto" w:fill="auto"/>
            <w:tcMar>
              <w:top w:w="100" w:type="dxa"/>
              <w:left w:w="100" w:type="dxa"/>
              <w:bottom w:w="100" w:type="dxa"/>
              <w:right w:w="100" w:type="dxa"/>
            </w:tcMar>
          </w:tcPr>
          <w:p w14:paraId="79C1E70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rPr>
              <w:t>ID Grupo de compras</w:t>
            </w:r>
          </w:p>
        </w:tc>
        <w:tc>
          <w:tcPr>
            <w:tcW w:w="2257" w:type="dxa"/>
            <w:shd w:val="clear" w:color="auto" w:fill="auto"/>
            <w:tcMar>
              <w:top w:w="100" w:type="dxa"/>
              <w:left w:w="100" w:type="dxa"/>
              <w:bottom w:w="100" w:type="dxa"/>
              <w:right w:w="100" w:type="dxa"/>
            </w:tcMar>
          </w:tcPr>
          <w:p w14:paraId="1EC84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ID_COM</w:t>
            </w:r>
          </w:p>
        </w:tc>
        <w:tc>
          <w:tcPr>
            <w:tcW w:w="2257" w:type="dxa"/>
            <w:shd w:val="clear" w:color="auto" w:fill="auto"/>
            <w:tcMar>
              <w:top w:w="100" w:type="dxa"/>
              <w:left w:w="100" w:type="dxa"/>
              <w:bottom w:w="100" w:type="dxa"/>
              <w:right w:w="100" w:type="dxa"/>
            </w:tcMar>
          </w:tcPr>
          <w:p w14:paraId="0524540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DB88ED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AA8970A" w14:textId="77777777" w:rsidTr="002F02A2">
        <w:trPr>
          <w:trHeight w:val="628"/>
        </w:trPr>
        <w:tc>
          <w:tcPr>
            <w:tcW w:w="2368" w:type="dxa"/>
            <w:shd w:val="clear" w:color="auto" w:fill="auto"/>
            <w:tcMar>
              <w:top w:w="100" w:type="dxa"/>
              <w:left w:w="100" w:type="dxa"/>
              <w:bottom w:w="100" w:type="dxa"/>
              <w:right w:w="100" w:type="dxa"/>
            </w:tcMar>
          </w:tcPr>
          <w:p w14:paraId="233BDE93"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eastAsia="Times New Roman" w:hAnsi="DM Sans" w:cs="Times New Roman"/>
                <w:sz w:val="20"/>
                <w:szCs w:val="20"/>
              </w:rPr>
              <w:t>Nombre Grupo de compras</w:t>
            </w:r>
          </w:p>
        </w:tc>
        <w:tc>
          <w:tcPr>
            <w:tcW w:w="2257" w:type="dxa"/>
            <w:shd w:val="clear" w:color="auto" w:fill="auto"/>
            <w:tcMar>
              <w:top w:w="100" w:type="dxa"/>
              <w:left w:w="100" w:type="dxa"/>
              <w:bottom w:w="100" w:type="dxa"/>
              <w:right w:w="100" w:type="dxa"/>
            </w:tcMar>
          </w:tcPr>
          <w:p w14:paraId="4AD6724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GRU_COM</w:t>
            </w:r>
          </w:p>
        </w:tc>
        <w:tc>
          <w:tcPr>
            <w:tcW w:w="2257" w:type="dxa"/>
            <w:shd w:val="clear" w:color="auto" w:fill="auto"/>
            <w:tcMar>
              <w:top w:w="100" w:type="dxa"/>
              <w:left w:w="100" w:type="dxa"/>
              <w:bottom w:w="100" w:type="dxa"/>
              <w:right w:w="100" w:type="dxa"/>
            </w:tcMar>
          </w:tcPr>
          <w:p w14:paraId="1FEA4B6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50)</w:t>
            </w:r>
          </w:p>
        </w:tc>
        <w:tc>
          <w:tcPr>
            <w:tcW w:w="2257" w:type="dxa"/>
            <w:shd w:val="clear" w:color="auto" w:fill="auto"/>
            <w:tcMar>
              <w:top w:w="100" w:type="dxa"/>
              <w:left w:w="100" w:type="dxa"/>
              <w:bottom w:w="100" w:type="dxa"/>
              <w:right w:w="100" w:type="dxa"/>
            </w:tcMar>
          </w:tcPr>
          <w:p w14:paraId="7A5BB12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20B71B00"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552C720D" w14:textId="77777777" w:rsidTr="002F02A2">
        <w:trPr>
          <w:trHeight w:val="179"/>
        </w:trPr>
        <w:tc>
          <w:tcPr>
            <w:tcW w:w="9139" w:type="dxa"/>
            <w:gridSpan w:val="4"/>
            <w:shd w:val="clear" w:color="auto" w:fill="auto"/>
            <w:tcMar>
              <w:top w:w="100" w:type="dxa"/>
              <w:left w:w="100" w:type="dxa"/>
              <w:bottom w:w="100" w:type="dxa"/>
              <w:right w:w="100" w:type="dxa"/>
            </w:tcMar>
          </w:tcPr>
          <w:p w14:paraId="2B93839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Grupo de artículos</w:t>
            </w:r>
          </w:p>
        </w:tc>
      </w:tr>
      <w:tr w:rsidR="00FB1A7C" w:rsidRPr="00381F9A" w14:paraId="6204CB06" w14:textId="77777777" w:rsidTr="002F02A2">
        <w:trPr>
          <w:trHeight w:val="385"/>
        </w:trPr>
        <w:tc>
          <w:tcPr>
            <w:tcW w:w="9139" w:type="dxa"/>
            <w:gridSpan w:val="4"/>
            <w:shd w:val="clear" w:color="auto" w:fill="auto"/>
            <w:tcMar>
              <w:top w:w="100" w:type="dxa"/>
              <w:left w:w="100" w:type="dxa"/>
              <w:bottom w:w="100" w:type="dxa"/>
              <w:right w:w="100" w:type="dxa"/>
            </w:tcMar>
          </w:tcPr>
          <w:p w14:paraId="25204506"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Clasificación de materiales según tipo</w:t>
            </w:r>
          </w:p>
        </w:tc>
      </w:tr>
      <w:tr w:rsidR="00FB1A7C" w:rsidRPr="00381F9A" w14:paraId="4A0B83F4" w14:textId="77777777" w:rsidTr="002F02A2">
        <w:tc>
          <w:tcPr>
            <w:tcW w:w="2368" w:type="dxa"/>
            <w:shd w:val="clear" w:color="auto" w:fill="auto"/>
            <w:tcMar>
              <w:top w:w="100" w:type="dxa"/>
              <w:left w:w="100" w:type="dxa"/>
              <w:bottom w:w="100" w:type="dxa"/>
              <w:right w:w="100" w:type="dxa"/>
            </w:tcMar>
          </w:tcPr>
          <w:p w14:paraId="6CED88D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6FA7438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ED7288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F3B893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1F7BA462" w14:textId="77777777" w:rsidTr="002F02A2">
        <w:tc>
          <w:tcPr>
            <w:tcW w:w="2368" w:type="dxa"/>
            <w:shd w:val="clear" w:color="auto" w:fill="auto"/>
            <w:tcMar>
              <w:top w:w="100" w:type="dxa"/>
              <w:left w:w="100" w:type="dxa"/>
              <w:bottom w:w="100" w:type="dxa"/>
              <w:right w:w="100" w:type="dxa"/>
            </w:tcMar>
          </w:tcPr>
          <w:p w14:paraId="36D20F5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rPr>
              <w:t>ID Grupo de artículos</w:t>
            </w:r>
          </w:p>
        </w:tc>
        <w:tc>
          <w:tcPr>
            <w:tcW w:w="2257" w:type="dxa"/>
            <w:shd w:val="clear" w:color="auto" w:fill="auto"/>
            <w:tcMar>
              <w:top w:w="100" w:type="dxa"/>
              <w:left w:w="100" w:type="dxa"/>
              <w:bottom w:w="100" w:type="dxa"/>
              <w:right w:w="100" w:type="dxa"/>
            </w:tcMar>
          </w:tcPr>
          <w:p w14:paraId="33A3656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ID_ART</w:t>
            </w:r>
          </w:p>
        </w:tc>
        <w:tc>
          <w:tcPr>
            <w:tcW w:w="2257" w:type="dxa"/>
            <w:shd w:val="clear" w:color="auto" w:fill="auto"/>
            <w:tcMar>
              <w:top w:w="100" w:type="dxa"/>
              <w:left w:w="100" w:type="dxa"/>
              <w:bottom w:w="100" w:type="dxa"/>
              <w:right w:w="100" w:type="dxa"/>
            </w:tcMar>
          </w:tcPr>
          <w:p w14:paraId="1E770B3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F6508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1CE9D9B0" w14:textId="77777777" w:rsidTr="002F02A2">
        <w:tc>
          <w:tcPr>
            <w:tcW w:w="2368" w:type="dxa"/>
            <w:shd w:val="clear" w:color="auto" w:fill="auto"/>
            <w:tcMar>
              <w:top w:w="100" w:type="dxa"/>
              <w:left w:w="100" w:type="dxa"/>
              <w:bottom w:w="100" w:type="dxa"/>
              <w:right w:w="100" w:type="dxa"/>
            </w:tcMar>
          </w:tcPr>
          <w:p w14:paraId="655E0191"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eastAsia="Times New Roman" w:hAnsi="DM Sans" w:cs="Times New Roman"/>
                <w:sz w:val="20"/>
                <w:szCs w:val="20"/>
              </w:rPr>
              <w:t>Nombre Grupo de artículos</w:t>
            </w:r>
          </w:p>
        </w:tc>
        <w:tc>
          <w:tcPr>
            <w:tcW w:w="2257" w:type="dxa"/>
            <w:shd w:val="clear" w:color="auto" w:fill="auto"/>
            <w:tcMar>
              <w:top w:w="100" w:type="dxa"/>
              <w:left w:w="100" w:type="dxa"/>
              <w:bottom w:w="100" w:type="dxa"/>
              <w:right w:w="100" w:type="dxa"/>
            </w:tcMar>
          </w:tcPr>
          <w:p w14:paraId="626EF9D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GRU_ART</w:t>
            </w:r>
          </w:p>
        </w:tc>
        <w:tc>
          <w:tcPr>
            <w:tcW w:w="2257" w:type="dxa"/>
            <w:shd w:val="clear" w:color="auto" w:fill="auto"/>
            <w:tcMar>
              <w:top w:w="100" w:type="dxa"/>
              <w:left w:w="100" w:type="dxa"/>
              <w:bottom w:w="100" w:type="dxa"/>
              <w:right w:w="100" w:type="dxa"/>
            </w:tcMar>
          </w:tcPr>
          <w:p w14:paraId="5673384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50)</w:t>
            </w:r>
          </w:p>
        </w:tc>
        <w:tc>
          <w:tcPr>
            <w:tcW w:w="2257" w:type="dxa"/>
            <w:shd w:val="clear" w:color="auto" w:fill="auto"/>
            <w:tcMar>
              <w:top w:w="100" w:type="dxa"/>
              <w:left w:w="100" w:type="dxa"/>
              <w:bottom w:w="100" w:type="dxa"/>
              <w:right w:w="100" w:type="dxa"/>
            </w:tcMar>
          </w:tcPr>
          <w:p w14:paraId="1D428B6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250F96C" w14:textId="77777777" w:rsidR="00FB1A7C" w:rsidRPr="00381F9A" w:rsidRDefault="00FB1A7C"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74772F47" w14:textId="77777777" w:rsidTr="002F02A2">
        <w:trPr>
          <w:trHeight w:val="179"/>
        </w:trPr>
        <w:tc>
          <w:tcPr>
            <w:tcW w:w="9139" w:type="dxa"/>
            <w:gridSpan w:val="4"/>
            <w:shd w:val="clear" w:color="auto" w:fill="auto"/>
            <w:tcMar>
              <w:top w:w="100" w:type="dxa"/>
              <w:left w:w="100" w:type="dxa"/>
              <w:bottom w:w="100" w:type="dxa"/>
              <w:right w:w="100" w:type="dxa"/>
            </w:tcMar>
          </w:tcPr>
          <w:p w14:paraId="077D7E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Almacenes</w:t>
            </w:r>
          </w:p>
        </w:tc>
      </w:tr>
      <w:tr w:rsidR="00FB1A7C" w:rsidRPr="00381F9A" w14:paraId="74C3AC12" w14:textId="77777777" w:rsidTr="002F02A2">
        <w:trPr>
          <w:trHeight w:val="385"/>
        </w:trPr>
        <w:tc>
          <w:tcPr>
            <w:tcW w:w="9139" w:type="dxa"/>
            <w:gridSpan w:val="4"/>
            <w:shd w:val="clear" w:color="auto" w:fill="auto"/>
            <w:tcMar>
              <w:top w:w="100" w:type="dxa"/>
              <w:left w:w="100" w:type="dxa"/>
              <w:bottom w:w="100" w:type="dxa"/>
              <w:right w:w="100" w:type="dxa"/>
            </w:tcMar>
          </w:tcPr>
          <w:p w14:paraId="1B5DB3B3"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Lista los almacenes físicos utilizados por la empresa.</w:t>
            </w:r>
          </w:p>
        </w:tc>
      </w:tr>
      <w:tr w:rsidR="00FB1A7C" w:rsidRPr="00381F9A" w14:paraId="6A91F3A9" w14:textId="77777777" w:rsidTr="002F02A2">
        <w:tc>
          <w:tcPr>
            <w:tcW w:w="2368" w:type="dxa"/>
            <w:shd w:val="clear" w:color="auto" w:fill="auto"/>
            <w:tcMar>
              <w:top w:w="100" w:type="dxa"/>
              <w:left w:w="100" w:type="dxa"/>
              <w:bottom w:w="100" w:type="dxa"/>
              <w:right w:w="100" w:type="dxa"/>
            </w:tcMar>
          </w:tcPr>
          <w:p w14:paraId="11AD2AC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B4EA7B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538459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76DCE5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22DE41C8" w14:textId="77777777" w:rsidTr="002F02A2">
        <w:tc>
          <w:tcPr>
            <w:tcW w:w="2368" w:type="dxa"/>
            <w:shd w:val="clear" w:color="auto" w:fill="auto"/>
            <w:tcMar>
              <w:top w:w="100" w:type="dxa"/>
              <w:left w:w="100" w:type="dxa"/>
              <w:bottom w:w="100" w:type="dxa"/>
              <w:right w:w="100" w:type="dxa"/>
            </w:tcMar>
          </w:tcPr>
          <w:p w14:paraId="7C3D979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cs="Times New Roman"/>
                <w:sz w:val="20"/>
                <w:szCs w:val="20"/>
              </w:rPr>
              <w:t>ID Almacén</w:t>
            </w:r>
          </w:p>
        </w:tc>
        <w:tc>
          <w:tcPr>
            <w:tcW w:w="2257" w:type="dxa"/>
            <w:shd w:val="clear" w:color="auto" w:fill="auto"/>
            <w:tcMar>
              <w:top w:w="100" w:type="dxa"/>
              <w:left w:w="100" w:type="dxa"/>
              <w:bottom w:w="100" w:type="dxa"/>
              <w:right w:w="100" w:type="dxa"/>
            </w:tcMar>
          </w:tcPr>
          <w:p w14:paraId="61EDB6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ID_ALM</w:t>
            </w:r>
          </w:p>
        </w:tc>
        <w:tc>
          <w:tcPr>
            <w:tcW w:w="2257" w:type="dxa"/>
            <w:shd w:val="clear" w:color="auto" w:fill="auto"/>
            <w:tcMar>
              <w:top w:w="100" w:type="dxa"/>
              <w:left w:w="100" w:type="dxa"/>
              <w:bottom w:w="100" w:type="dxa"/>
              <w:right w:w="100" w:type="dxa"/>
            </w:tcMar>
          </w:tcPr>
          <w:p w14:paraId="777C588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85D003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7856D65" w14:textId="77777777" w:rsidTr="002F02A2">
        <w:tc>
          <w:tcPr>
            <w:tcW w:w="2368" w:type="dxa"/>
            <w:shd w:val="clear" w:color="auto" w:fill="auto"/>
            <w:tcMar>
              <w:top w:w="100" w:type="dxa"/>
              <w:left w:w="100" w:type="dxa"/>
              <w:bottom w:w="100" w:type="dxa"/>
              <w:right w:w="100" w:type="dxa"/>
            </w:tcMar>
          </w:tcPr>
          <w:p w14:paraId="438E5C9D"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cs="Times New Roman"/>
                <w:sz w:val="20"/>
                <w:szCs w:val="20"/>
              </w:rPr>
              <w:t>Nombre Almacén</w:t>
            </w:r>
          </w:p>
        </w:tc>
        <w:tc>
          <w:tcPr>
            <w:tcW w:w="2257" w:type="dxa"/>
            <w:shd w:val="clear" w:color="auto" w:fill="auto"/>
            <w:tcMar>
              <w:top w:w="100" w:type="dxa"/>
              <w:left w:w="100" w:type="dxa"/>
              <w:bottom w:w="100" w:type="dxa"/>
              <w:right w:w="100" w:type="dxa"/>
            </w:tcMar>
          </w:tcPr>
          <w:p w14:paraId="4783CD6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NOM_ALM</w:t>
            </w:r>
          </w:p>
        </w:tc>
        <w:tc>
          <w:tcPr>
            <w:tcW w:w="2257" w:type="dxa"/>
            <w:shd w:val="clear" w:color="auto" w:fill="auto"/>
            <w:tcMar>
              <w:top w:w="100" w:type="dxa"/>
              <w:left w:w="100" w:type="dxa"/>
              <w:bottom w:w="100" w:type="dxa"/>
              <w:right w:w="100" w:type="dxa"/>
            </w:tcMar>
          </w:tcPr>
          <w:p w14:paraId="266B9E2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50)</w:t>
            </w:r>
          </w:p>
        </w:tc>
        <w:tc>
          <w:tcPr>
            <w:tcW w:w="2257" w:type="dxa"/>
            <w:shd w:val="clear" w:color="auto" w:fill="auto"/>
            <w:tcMar>
              <w:top w:w="100" w:type="dxa"/>
              <w:left w:w="100" w:type="dxa"/>
              <w:bottom w:w="100" w:type="dxa"/>
              <w:right w:w="100" w:type="dxa"/>
            </w:tcMar>
          </w:tcPr>
          <w:p w14:paraId="099EADF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135E5E3" w14:textId="77777777" w:rsidTr="002F02A2">
        <w:tc>
          <w:tcPr>
            <w:tcW w:w="2368" w:type="dxa"/>
            <w:shd w:val="clear" w:color="auto" w:fill="auto"/>
            <w:tcMar>
              <w:top w:w="100" w:type="dxa"/>
              <w:left w:w="100" w:type="dxa"/>
              <w:bottom w:w="100" w:type="dxa"/>
              <w:right w:w="100" w:type="dxa"/>
            </w:tcMar>
          </w:tcPr>
          <w:p w14:paraId="44C2952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cs="Times New Roman"/>
                <w:sz w:val="20"/>
                <w:szCs w:val="20"/>
              </w:rPr>
              <w:t>Dirección Almacén</w:t>
            </w:r>
          </w:p>
        </w:tc>
        <w:tc>
          <w:tcPr>
            <w:tcW w:w="2257" w:type="dxa"/>
            <w:shd w:val="clear" w:color="auto" w:fill="auto"/>
            <w:tcMar>
              <w:top w:w="100" w:type="dxa"/>
              <w:left w:w="100" w:type="dxa"/>
              <w:bottom w:w="100" w:type="dxa"/>
              <w:right w:w="100" w:type="dxa"/>
            </w:tcMar>
          </w:tcPr>
          <w:p w14:paraId="77E0F4B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DIR_ALM</w:t>
            </w:r>
          </w:p>
        </w:tc>
        <w:tc>
          <w:tcPr>
            <w:tcW w:w="2257" w:type="dxa"/>
            <w:shd w:val="clear" w:color="auto" w:fill="auto"/>
            <w:tcMar>
              <w:top w:w="100" w:type="dxa"/>
              <w:left w:w="100" w:type="dxa"/>
              <w:bottom w:w="100" w:type="dxa"/>
              <w:right w:w="100" w:type="dxa"/>
            </w:tcMar>
          </w:tcPr>
          <w:p w14:paraId="0C194B3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4166D63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2BC0F561"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1EBD08F3" w14:textId="77777777" w:rsidTr="002F02A2">
        <w:trPr>
          <w:trHeight w:val="179"/>
        </w:trPr>
        <w:tc>
          <w:tcPr>
            <w:tcW w:w="9139" w:type="dxa"/>
            <w:gridSpan w:val="4"/>
            <w:shd w:val="clear" w:color="auto" w:fill="auto"/>
            <w:tcMar>
              <w:top w:w="100" w:type="dxa"/>
              <w:left w:w="100" w:type="dxa"/>
              <w:bottom w:w="100" w:type="dxa"/>
              <w:right w:w="100" w:type="dxa"/>
            </w:tcMar>
          </w:tcPr>
          <w:p w14:paraId="249261C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Proveedores</w:t>
            </w:r>
          </w:p>
        </w:tc>
      </w:tr>
      <w:tr w:rsidR="00FB1A7C" w:rsidRPr="00381F9A" w14:paraId="717719B4" w14:textId="77777777" w:rsidTr="002F02A2">
        <w:trPr>
          <w:trHeight w:val="385"/>
        </w:trPr>
        <w:tc>
          <w:tcPr>
            <w:tcW w:w="9139" w:type="dxa"/>
            <w:gridSpan w:val="4"/>
            <w:shd w:val="clear" w:color="auto" w:fill="auto"/>
            <w:tcMar>
              <w:top w:w="100" w:type="dxa"/>
              <w:left w:w="100" w:type="dxa"/>
              <w:bottom w:w="100" w:type="dxa"/>
              <w:right w:w="100" w:type="dxa"/>
            </w:tcMar>
          </w:tcPr>
          <w:p w14:paraId="550D11F7"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Contiene información de los proveedores.</w:t>
            </w:r>
          </w:p>
        </w:tc>
      </w:tr>
      <w:tr w:rsidR="00FB1A7C" w:rsidRPr="00381F9A" w14:paraId="37F9FD75" w14:textId="77777777" w:rsidTr="002F02A2">
        <w:tc>
          <w:tcPr>
            <w:tcW w:w="2368" w:type="dxa"/>
            <w:shd w:val="clear" w:color="auto" w:fill="auto"/>
            <w:tcMar>
              <w:top w:w="100" w:type="dxa"/>
              <w:left w:w="100" w:type="dxa"/>
              <w:bottom w:w="100" w:type="dxa"/>
              <w:right w:w="100" w:type="dxa"/>
            </w:tcMar>
          </w:tcPr>
          <w:p w14:paraId="0121FA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F9731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64FC96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DEEA9E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69D7CB1F" w14:textId="77777777" w:rsidTr="002F02A2">
        <w:tc>
          <w:tcPr>
            <w:tcW w:w="2368" w:type="dxa"/>
            <w:shd w:val="clear" w:color="auto" w:fill="auto"/>
            <w:tcMar>
              <w:top w:w="100" w:type="dxa"/>
              <w:left w:w="100" w:type="dxa"/>
              <w:bottom w:w="100" w:type="dxa"/>
              <w:right w:w="100" w:type="dxa"/>
            </w:tcMar>
            <w:vAlign w:val="center"/>
          </w:tcPr>
          <w:p w14:paraId="0C7D3DD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Proveedor</w:t>
            </w:r>
          </w:p>
        </w:tc>
        <w:tc>
          <w:tcPr>
            <w:tcW w:w="2257" w:type="dxa"/>
            <w:shd w:val="clear" w:color="auto" w:fill="auto"/>
            <w:tcMar>
              <w:top w:w="100" w:type="dxa"/>
              <w:left w:w="100" w:type="dxa"/>
              <w:bottom w:w="100" w:type="dxa"/>
              <w:right w:w="100" w:type="dxa"/>
            </w:tcMar>
          </w:tcPr>
          <w:p w14:paraId="3BBAD7E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09FA38A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F5C0FD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C449912" w14:textId="77777777" w:rsidTr="002F02A2">
        <w:tc>
          <w:tcPr>
            <w:tcW w:w="2368" w:type="dxa"/>
            <w:shd w:val="clear" w:color="auto" w:fill="auto"/>
            <w:tcMar>
              <w:top w:w="100" w:type="dxa"/>
              <w:left w:w="100" w:type="dxa"/>
              <w:bottom w:w="100" w:type="dxa"/>
              <w:right w:w="100" w:type="dxa"/>
            </w:tcMar>
            <w:vAlign w:val="center"/>
          </w:tcPr>
          <w:p w14:paraId="16984A51"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Proveedor</w:t>
            </w:r>
          </w:p>
        </w:tc>
        <w:tc>
          <w:tcPr>
            <w:tcW w:w="2257" w:type="dxa"/>
            <w:shd w:val="clear" w:color="auto" w:fill="auto"/>
            <w:tcMar>
              <w:top w:w="100" w:type="dxa"/>
              <w:left w:w="100" w:type="dxa"/>
              <w:bottom w:w="100" w:type="dxa"/>
              <w:right w:w="100" w:type="dxa"/>
            </w:tcMar>
          </w:tcPr>
          <w:p w14:paraId="6B67C80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NOM_PROV</w:t>
            </w:r>
          </w:p>
        </w:tc>
        <w:tc>
          <w:tcPr>
            <w:tcW w:w="2257" w:type="dxa"/>
            <w:shd w:val="clear" w:color="auto" w:fill="auto"/>
            <w:tcMar>
              <w:top w:w="100" w:type="dxa"/>
              <w:left w:w="100" w:type="dxa"/>
              <w:bottom w:w="100" w:type="dxa"/>
              <w:right w:w="100" w:type="dxa"/>
            </w:tcMar>
          </w:tcPr>
          <w:p w14:paraId="0771ED7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38AFD32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78E828BB" w14:textId="77777777" w:rsidTr="002F02A2">
        <w:tc>
          <w:tcPr>
            <w:tcW w:w="2368" w:type="dxa"/>
            <w:shd w:val="clear" w:color="auto" w:fill="auto"/>
            <w:tcMar>
              <w:top w:w="100" w:type="dxa"/>
              <w:left w:w="100" w:type="dxa"/>
              <w:bottom w:w="100" w:type="dxa"/>
              <w:right w:w="100" w:type="dxa"/>
            </w:tcMar>
            <w:vAlign w:val="center"/>
          </w:tcPr>
          <w:p w14:paraId="7EB124D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Dirección Proveedor</w:t>
            </w:r>
          </w:p>
        </w:tc>
        <w:tc>
          <w:tcPr>
            <w:tcW w:w="2257" w:type="dxa"/>
            <w:shd w:val="clear" w:color="auto" w:fill="auto"/>
            <w:tcMar>
              <w:top w:w="100" w:type="dxa"/>
              <w:left w:w="100" w:type="dxa"/>
              <w:bottom w:w="100" w:type="dxa"/>
              <w:right w:w="100" w:type="dxa"/>
            </w:tcMar>
          </w:tcPr>
          <w:p w14:paraId="6CDE91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DIR_PROV</w:t>
            </w:r>
          </w:p>
        </w:tc>
        <w:tc>
          <w:tcPr>
            <w:tcW w:w="2257" w:type="dxa"/>
            <w:shd w:val="clear" w:color="auto" w:fill="auto"/>
            <w:tcMar>
              <w:top w:w="100" w:type="dxa"/>
              <w:left w:w="100" w:type="dxa"/>
              <w:bottom w:w="100" w:type="dxa"/>
              <w:right w:w="100" w:type="dxa"/>
            </w:tcMar>
          </w:tcPr>
          <w:p w14:paraId="3192660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586013E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57E7128" w14:textId="77777777" w:rsidTr="002F02A2">
        <w:tc>
          <w:tcPr>
            <w:tcW w:w="2368" w:type="dxa"/>
            <w:shd w:val="clear" w:color="auto" w:fill="auto"/>
            <w:tcMar>
              <w:top w:w="100" w:type="dxa"/>
              <w:left w:w="100" w:type="dxa"/>
              <w:bottom w:w="100" w:type="dxa"/>
              <w:right w:w="100" w:type="dxa"/>
            </w:tcMar>
            <w:vAlign w:val="center"/>
          </w:tcPr>
          <w:p w14:paraId="7D6F8764"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Teléfono Proveedor</w:t>
            </w:r>
          </w:p>
        </w:tc>
        <w:tc>
          <w:tcPr>
            <w:tcW w:w="2257" w:type="dxa"/>
            <w:shd w:val="clear" w:color="auto" w:fill="auto"/>
            <w:tcMar>
              <w:top w:w="100" w:type="dxa"/>
              <w:left w:w="100" w:type="dxa"/>
              <w:bottom w:w="100" w:type="dxa"/>
              <w:right w:w="100" w:type="dxa"/>
            </w:tcMar>
          </w:tcPr>
          <w:p w14:paraId="3AA9F21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TEL_PROV</w:t>
            </w:r>
          </w:p>
        </w:tc>
        <w:tc>
          <w:tcPr>
            <w:tcW w:w="2257" w:type="dxa"/>
            <w:shd w:val="clear" w:color="auto" w:fill="auto"/>
            <w:tcMar>
              <w:top w:w="100" w:type="dxa"/>
              <w:left w:w="100" w:type="dxa"/>
              <w:bottom w:w="100" w:type="dxa"/>
              <w:right w:w="100" w:type="dxa"/>
            </w:tcMar>
          </w:tcPr>
          <w:p w14:paraId="24B9A32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20)</w:t>
            </w:r>
          </w:p>
        </w:tc>
        <w:tc>
          <w:tcPr>
            <w:tcW w:w="2257" w:type="dxa"/>
            <w:shd w:val="clear" w:color="auto" w:fill="auto"/>
            <w:tcMar>
              <w:top w:w="100" w:type="dxa"/>
              <w:left w:w="100" w:type="dxa"/>
              <w:bottom w:w="100" w:type="dxa"/>
              <w:right w:w="100" w:type="dxa"/>
            </w:tcMar>
          </w:tcPr>
          <w:p w14:paraId="00B471C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528EE9A9" w14:textId="77777777" w:rsidTr="002F02A2">
        <w:tc>
          <w:tcPr>
            <w:tcW w:w="2368" w:type="dxa"/>
            <w:shd w:val="clear" w:color="auto" w:fill="auto"/>
            <w:tcMar>
              <w:top w:w="100" w:type="dxa"/>
              <w:left w:w="100" w:type="dxa"/>
              <w:bottom w:w="100" w:type="dxa"/>
              <w:right w:w="100" w:type="dxa"/>
            </w:tcMar>
            <w:vAlign w:val="center"/>
          </w:tcPr>
          <w:p w14:paraId="7EC7E166" w14:textId="77777777" w:rsidR="00FB1A7C" w:rsidRPr="00381F9A" w:rsidRDefault="00FB1A7C" w:rsidP="002F02A2">
            <w:pPr>
              <w:widowControl w:val="0"/>
              <w:spacing w:line="240" w:lineRule="auto"/>
              <w:rPr>
                <w:rFonts w:ascii="DM Sans" w:hAnsi="DM Sans" w:cs="Times New Roman"/>
                <w:sz w:val="20"/>
                <w:szCs w:val="20"/>
              </w:rPr>
            </w:pPr>
            <w:r w:rsidRPr="00381F9A">
              <w:rPr>
                <w:rFonts w:ascii="DM Sans" w:hAnsi="DM Sans"/>
                <w:sz w:val="20"/>
                <w:szCs w:val="20"/>
              </w:rPr>
              <w:t>E-mail Proveedor</w:t>
            </w:r>
          </w:p>
        </w:tc>
        <w:tc>
          <w:tcPr>
            <w:tcW w:w="2257" w:type="dxa"/>
            <w:shd w:val="clear" w:color="auto" w:fill="auto"/>
            <w:tcMar>
              <w:top w:w="100" w:type="dxa"/>
              <w:left w:w="100" w:type="dxa"/>
              <w:bottom w:w="100" w:type="dxa"/>
              <w:right w:w="100" w:type="dxa"/>
            </w:tcMar>
          </w:tcPr>
          <w:p w14:paraId="551EF18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EML_PROV</w:t>
            </w:r>
          </w:p>
        </w:tc>
        <w:tc>
          <w:tcPr>
            <w:tcW w:w="2257" w:type="dxa"/>
            <w:shd w:val="clear" w:color="auto" w:fill="auto"/>
            <w:tcMar>
              <w:top w:w="100" w:type="dxa"/>
              <w:left w:w="100" w:type="dxa"/>
              <w:bottom w:w="100" w:type="dxa"/>
              <w:right w:w="100" w:type="dxa"/>
            </w:tcMar>
          </w:tcPr>
          <w:p w14:paraId="1F25178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6D0421B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14D377E0" w14:textId="77777777" w:rsidR="0038490E" w:rsidRPr="00381F9A" w:rsidRDefault="0038490E"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7430883B" w14:textId="77777777" w:rsidTr="002F02A2">
        <w:trPr>
          <w:trHeight w:val="179"/>
        </w:trPr>
        <w:tc>
          <w:tcPr>
            <w:tcW w:w="9139" w:type="dxa"/>
            <w:gridSpan w:val="4"/>
            <w:shd w:val="clear" w:color="auto" w:fill="auto"/>
            <w:tcMar>
              <w:top w:w="100" w:type="dxa"/>
              <w:left w:w="100" w:type="dxa"/>
              <w:bottom w:w="100" w:type="dxa"/>
              <w:right w:w="100" w:type="dxa"/>
            </w:tcMar>
          </w:tcPr>
          <w:p w14:paraId="4E0A176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Clases de movimiento</w:t>
            </w:r>
          </w:p>
        </w:tc>
      </w:tr>
      <w:tr w:rsidR="00FB1A7C" w:rsidRPr="00381F9A" w14:paraId="35A98B96" w14:textId="77777777" w:rsidTr="002F02A2">
        <w:trPr>
          <w:trHeight w:val="385"/>
        </w:trPr>
        <w:tc>
          <w:tcPr>
            <w:tcW w:w="9139" w:type="dxa"/>
            <w:gridSpan w:val="4"/>
            <w:shd w:val="clear" w:color="auto" w:fill="auto"/>
            <w:tcMar>
              <w:top w:w="100" w:type="dxa"/>
              <w:left w:w="100" w:type="dxa"/>
              <w:bottom w:w="100" w:type="dxa"/>
              <w:right w:w="100" w:type="dxa"/>
            </w:tcMar>
          </w:tcPr>
          <w:p w14:paraId="04E73A05"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 xml:space="preserve">Indica el tipo de movimiento del stock. </w:t>
            </w:r>
          </w:p>
        </w:tc>
      </w:tr>
      <w:tr w:rsidR="00FB1A7C" w:rsidRPr="00381F9A" w14:paraId="6EB76394" w14:textId="77777777" w:rsidTr="002F02A2">
        <w:tc>
          <w:tcPr>
            <w:tcW w:w="2368" w:type="dxa"/>
            <w:shd w:val="clear" w:color="auto" w:fill="auto"/>
            <w:tcMar>
              <w:top w:w="100" w:type="dxa"/>
              <w:left w:w="100" w:type="dxa"/>
              <w:bottom w:w="100" w:type="dxa"/>
              <w:right w:w="100" w:type="dxa"/>
            </w:tcMar>
          </w:tcPr>
          <w:p w14:paraId="445CD50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866529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487ABF1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801F8E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6A5EAC51" w14:textId="77777777" w:rsidTr="002F02A2">
        <w:tc>
          <w:tcPr>
            <w:tcW w:w="2368" w:type="dxa"/>
            <w:shd w:val="clear" w:color="auto" w:fill="auto"/>
            <w:tcMar>
              <w:top w:w="100" w:type="dxa"/>
              <w:left w:w="100" w:type="dxa"/>
              <w:bottom w:w="100" w:type="dxa"/>
              <w:right w:w="100" w:type="dxa"/>
            </w:tcMar>
          </w:tcPr>
          <w:p w14:paraId="0C74098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Clase de movimiento</w:t>
            </w:r>
          </w:p>
        </w:tc>
        <w:tc>
          <w:tcPr>
            <w:tcW w:w="2257" w:type="dxa"/>
            <w:shd w:val="clear" w:color="auto" w:fill="auto"/>
            <w:tcMar>
              <w:top w:w="100" w:type="dxa"/>
              <w:left w:w="100" w:type="dxa"/>
              <w:bottom w:w="100" w:type="dxa"/>
              <w:right w:w="100" w:type="dxa"/>
            </w:tcMar>
          </w:tcPr>
          <w:p w14:paraId="5A9EFF2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20B0277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20E7742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158E3192" w14:textId="77777777" w:rsidTr="002F02A2">
        <w:tc>
          <w:tcPr>
            <w:tcW w:w="2368" w:type="dxa"/>
            <w:shd w:val="clear" w:color="auto" w:fill="auto"/>
            <w:tcMar>
              <w:top w:w="100" w:type="dxa"/>
              <w:left w:w="100" w:type="dxa"/>
              <w:bottom w:w="100" w:type="dxa"/>
              <w:right w:w="100" w:type="dxa"/>
            </w:tcMar>
          </w:tcPr>
          <w:p w14:paraId="4D057E36"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Clase de movimiento</w:t>
            </w:r>
          </w:p>
        </w:tc>
        <w:tc>
          <w:tcPr>
            <w:tcW w:w="2257" w:type="dxa"/>
            <w:shd w:val="clear" w:color="auto" w:fill="auto"/>
            <w:tcMar>
              <w:top w:w="100" w:type="dxa"/>
              <w:left w:w="100" w:type="dxa"/>
              <w:bottom w:w="100" w:type="dxa"/>
              <w:right w:w="100" w:type="dxa"/>
            </w:tcMar>
          </w:tcPr>
          <w:p w14:paraId="66C7AED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NOM_CMV</w:t>
            </w:r>
          </w:p>
        </w:tc>
        <w:tc>
          <w:tcPr>
            <w:tcW w:w="2257" w:type="dxa"/>
            <w:shd w:val="clear" w:color="auto" w:fill="auto"/>
            <w:tcMar>
              <w:top w:w="100" w:type="dxa"/>
              <w:left w:w="100" w:type="dxa"/>
              <w:bottom w:w="100" w:type="dxa"/>
              <w:right w:w="100" w:type="dxa"/>
            </w:tcMar>
          </w:tcPr>
          <w:p w14:paraId="158B440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1ABE675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0B1068C9"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3BD9B0E9" w14:textId="77777777" w:rsidTr="002F02A2">
        <w:trPr>
          <w:trHeight w:val="179"/>
        </w:trPr>
        <w:tc>
          <w:tcPr>
            <w:tcW w:w="9139" w:type="dxa"/>
            <w:gridSpan w:val="4"/>
            <w:shd w:val="clear" w:color="auto" w:fill="auto"/>
            <w:tcMar>
              <w:top w:w="100" w:type="dxa"/>
              <w:left w:w="100" w:type="dxa"/>
              <w:bottom w:w="100" w:type="dxa"/>
              <w:right w:w="100" w:type="dxa"/>
            </w:tcMar>
          </w:tcPr>
          <w:p w14:paraId="0F90AA1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Unidades de medida</w:t>
            </w:r>
          </w:p>
        </w:tc>
      </w:tr>
      <w:tr w:rsidR="00FB1A7C" w:rsidRPr="00381F9A" w14:paraId="1561A242" w14:textId="77777777" w:rsidTr="002F02A2">
        <w:trPr>
          <w:trHeight w:val="385"/>
        </w:trPr>
        <w:tc>
          <w:tcPr>
            <w:tcW w:w="9139" w:type="dxa"/>
            <w:gridSpan w:val="4"/>
            <w:shd w:val="clear" w:color="auto" w:fill="auto"/>
            <w:tcMar>
              <w:top w:w="100" w:type="dxa"/>
              <w:left w:w="100" w:type="dxa"/>
              <w:bottom w:w="100" w:type="dxa"/>
              <w:right w:w="100" w:type="dxa"/>
            </w:tcMar>
          </w:tcPr>
          <w:p w14:paraId="2964A6D9"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Define las unidades de medida empleadas.</w:t>
            </w:r>
          </w:p>
        </w:tc>
      </w:tr>
      <w:tr w:rsidR="00FB1A7C" w:rsidRPr="00381F9A" w14:paraId="1CF8CC3F" w14:textId="77777777" w:rsidTr="002F02A2">
        <w:tc>
          <w:tcPr>
            <w:tcW w:w="2368" w:type="dxa"/>
            <w:shd w:val="clear" w:color="auto" w:fill="auto"/>
            <w:tcMar>
              <w:top w:w="100" w:type="dxa"/>
              <w:left w:w="100" w:type="dxa"/>
              <w:bottom w:w="100" w:type="dxa"/>
              <w:right w:w="100" w:type="dxa"/>
            </w:tcMar>
          </w:tcPr>
          <w:p w14:paraId="5D9A862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C189D1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7506EC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53B68A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9D90D9C" w14:textId="77777777" w:rsidTr="002F02A2">
        <w:tc>
          <w:tcPr>
            <w:tcW w:w="2368" w:type="dxa"/>
            <w:shd w:val="clear" w:color="auto" w:fill="auto"/>
            <w:tcMar>
              <w:top w:w="100" w:type="dxa"/>
              <w:left w:w="100" w:type="dxa"/>
              <w:bottom w:w="100" w:type="dxa"/>
              <w:right w:w="100" w:type="dxa"/>
            </w:tcMar>
          </w:tcPr>
          <w:p w14:paraId="0FC04F9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Unidad de medida</w:t>
            </w:r>
          </w:p>
        </w:tc>
        <w:tc>
          <w:tcPr>
            <w:tcW w:w="2257" w:type="dxa"/>
            <w:shd w:val="clear" w:color="auto" w:fill="auto"/>
            <w:tcMar>
              <w:top w:w="100" w:type="dxa"/>
              <w:left w:w="100" w:type="dxa"/>
              <w:bottom w:w="100" w:type="dxa"/>
              <w:right w:w="100" w:type="dxa"/>
            </w:tcMar>
          </w:tcPr>
          <w:p w14:paraId="5FB9873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6B84B6B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D61BE9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BA5617F" w14:textId="77777777" w:rsidTr="002F02A2">
        <w:tc>
          <w:tcPr>
            <w:tcW w:w="2368" w:type="dxa"/>
            <w:shd w:val="clear" w:color="auto" w:fill="auto"/>
            <w:tcMar>
              <w:top w:w="100" w:type="dxa"/>
              <w:left w:w="100" w:type="dxa"/>
              <w:bottom w:w="100" w:type="dxa"/>
              <w:right w:w="100" w:type="dxa"/>
            </w:tcMar>
          </w:tcPr>
          <w:p w14:paraId="66EBC4FA"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Unidad de medida</w:t>
            </w:r>
          </w:p>
        </w:tc>
        <w:tc>
          <w:tcPr>
            <w:tcW w:w="2257" w:type="dxa"/>
            <w:shd w:val="clear" w:color="auto" w:fill="auto"/>
            <w:tcMar>
              <w:top w:w="100" w:type="dxa"/>
              <w:left w:w="100" w:type="dxa"/>
              <w:bottom w:w="100" w:type="dxa"/>
              <w:right w:w="100" w:type="dxa"/>
            </w:tcMar>
          </w:tcPr>
          <w:p w14:paraId="7DF0AA9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NOM_UM</w:t>
            </w:r>
          </w:p>
        </w:tc>
        <w:tc>
          <w:tcPr>
            <w:tcW w:w="2257" w:type="dxa"/>
            <w:shd w:val="clear" w:color="auto" w:fill="auto"/>
            <w:tcMar>
              <w:top w:w="100" w:type="dxa"/>
              <w:left w:w="100" w:type="dxa"/>
              <w:bottom w:w="100" w:type="dxa"/>
              <w:right w:w="100" w:type="dxa"/>
            </w:tcMar>
          </w:tcPr>
          <w:p w14:paraId="14CC97A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07E1C73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129A4C63"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2ECFAC7" w14:textId="77777777" w:rsidTr="002F02A2">
        <w:trPr>
          <w:trHeight w:val="179"/>
        </w:trPr>
        <w:tc>
          <w:tcPr>
            <w:tcW w:w="9139" w:type="dxa"/>
            <w:gridSpan w:val="4"/>
            <w:shd w:val="clear" w:color="auto" w:fill="auto"/>
            <w:tcMar>
              <w:top w:w="100" w:type="dxa"/>
              <w:left w:w="100" w:type="dxa"/>
              <w:bottom w:w="100" w:type="dxa"/>
              <w:right w:w="100" w:type="dxa"/>
            </w:tcMar>
          </w:tcPr>
          <w:p w14:paraId="4471203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Ordenes de trabajo</w:t>
            </w:r>
          </w:p>
        </w:tc>
      </w:tr>
      <w:tr w:rsidR="00FB1A7C" w:rsidRPr="00381F9A" w14:paraId="52E8509D" w14:textId="77777777" w:rsidTr="002F02A2">
        <w:trPr>
          <w:trHeight w:val="385"/>
        </w:trPr>
        <w:tc>
          <w:tcPr>
            <w:tcW w:w="9139" w:type="dxa"/>
            <w:gridSpan w:val="4"/>
            <w:shd w:val="clear" w:color="auto" w:fill="auto"/>
            <w:tcMar>
              <w:top w:w="100" w:type="dxa"/>
              <w:left w:w="100" w:type="dxa"/>
              <w:bottom w:w="100" w:type="dxa"/>
              <w:right w:w="100" w:type="dxa"/>
            </w:tcMar>
          </w:tcPr>
          <w:p w14:paraId="185D6B41"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Detalla las órdenes de mantenimiento de vehículos.</w:t>
            </w:r>
          </w:p>
        </w:tc>
      </w:tr>
      <w:tr w:rsidR="00FB1A7C" w:rsidRPr="00381F9A" w14:paraId="7AACD2A4" w14:textId="77777777" w:rsidTr="002F02A2">
        <w:tc>
          <w:tcPr>
            <w:tcW w:w="2368" w:type="dxa"/>
            <w:shd w:val="clear" w:color="auto" w:fill="auto"/>
            <w:tcMar>
              <w:top w:w="100" w:type="dxa"/>
              <w:left w:w="100" w:type="dxa"/>
              <w:bottom w:w="100" w:type="dxa"/>
              <w:right w:w="100" w:type="dxa"/>
            </w:tcMar>
          </w:tcPr>
          <w:p w14:paraId="3569731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29724F2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153F57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CFCD60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7301684F" w14:textId="77777777" w:rsidTr="002F02A2">
        <w:tc>
          <w:tcPr>
            <w:tcW w:w="2368" w:type="dxa"/>
            <w:shd w:val="clear" w:color="auto" w:fill="auto"/>
            <w:tcMar>
              <w:top w:w="100" w:type="dxa"/>
              <w:left w:w="100" w:type="dxa"/>
              <w:bottom w:w="100" w:type="dxa"/>
              <w:right w:w="100" w:type="dxa"/>
            </w:tcMar>
          </w:tcPr>
          <w:p w14:paraId="5319CB9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Orden de trabajo</w:t>
            </w:r>
          </w:p>
        </w:tc>
        <w:tc>
          <w:tcPr>
            <w:tcW w:w="2257" w:type="dxa"/>
            <w:shd w:val="clear" w:color="auto" w:fill="auto"/>
            <w:tcMar>
              <w:top w:w="100" w:type="dxa"/>
              <w:left w:w="100" w:type="dxa"/>
              <w:bottom w:w="100" w:type="dxa"/>
              <w:right w:w="100" w:type="dxa"/>
            </w:tcMar>
          </w:tcPr>
          <w:p w14:paraId="1FA392C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ID_OT</w:t>
            </w:r>
          </w:p>
        </w:tc>
        <w:tc>
          <w:tcPr>
            <w:tcW w:w="2257" w:type="dxa"/>
            <w:shd w:val="clear" w:color="auto" w:fill="auto"/>
            <w:tcMar>
              <w:top w:w="100" w:type="dxa"/>
              <w:left w:w="100" w:type="dxa"/>
              <w:bottom w:w="100" w:type="dxa"/>
              <w:right w:w="100" w:type="dxa"/>
            </w:tcMar>
          </w:tcPr>
          <w:p w14:paraId="6141D37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355AAF3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CAF9802" w14:textId="77777777" w:rsidTr="002F02A2">
        <w:tc>
          <w:tcPr>
            <w:tcW w:w="2368" w:type="dxa"/>
            <w:shd w:val="clear" w:color="auto" w:fill="auto"/>
            <w:tcMar>
              <w:top w:w="100" w:type="dxa"/>
              <w:left w:w="100" w:type="dxa"/>
              <w:bottom w:w="100" w:type="dxa"/>
              <w:right w:w="100" w:type="dxa"/>
            </w:tcMar>
          </w:tcPr>
          <w:p w14:paraId="180BA4E6"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Costos totales</w:t>
            </w:r>
          </w:p>
        </w:tc>
        <w:tc>
          <w:tcPr>
            <w:tcW w:w="2257" w:type="dxa"/>
            <w:shd w:val="clear" w:color="auto" w:fill="auto"/>
            <w:tcMar>
              <w:top w:w="100" w:type="dxa"/>
              <w:left w:w="100" w:type="dxa"/>
              <w:bottom w:w="100" w:type="dxa"/>
              <w:right w:w="100" w:type="dxa"/>
            </w:tcMar>
          </w:tcPr>
          <w:p w14:paraId="11C1CB5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COS_TOT</w:t>
            </w:r>
          </w:p>
        </w:tc>
        <w:tc>
          <w:tcPr>
            <w:tcW w:w="2257" w:type="dxa"/>
            <w:shd w:val="clear" w:color="auto" w:fill="auto"/>
            <w:tcMar>
              <w:top w:w="100" w:type="dxa"/>
              <w:left w:w="100" w:type="dxa"/>
              <w:bottom w:w="100" w:type="dxa"/>
              <w:right w:w="100" w:type="dxa"/>
            </w:tcMar>
          </w:tcPr>
          <w:p w14:paraId="52A1D25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DECIMAL(</w:t>
            </w:r>
            <w:proofErr w:type="gramEnd"/>
            <w:r w:rsidRPr="00381F9A">
              <w:rPr>
                <w:rFonts w:ascii="DM Sans" w:hAnsi="DM Sans"/>
                <w:sz w:val="20"/>
                <w:szCs w:val="20"/>
              </w:rPr>
              <w:t>10,2)</w:t>
            </w:r>
          </w:p>
        </w:tc>
        <w:tc>
          <w:tcPr>
            <w:tcW w:w="2257" w:type="dxa"/>
            <w:shd w:val="clear" w:color="auto" w:fill="auto"/>
            <w:tcMar>
              <w:top w:w="100" w:type="dxa"/>
              <w:left w:w="100" w:type="dxa"/>
              <w:bottom w:w="100" w:type="dxa"/>
              <w:right w:w="100" w:type="dxa"/>
            </w:tcMar>
          </w:tcPr>
          <w:p w14:paraId="2510483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00F09966" w14:textId="77777777" w:rsidTr="002F02A2">
        <w:tc>
          <w:tcPr>
            <w:tcW w:w="2368" w:type="dxa"/>
            <w:shd w:val="clear" w:color="auto" w:fill="auto"/>
            <w:tcMar>
              <w:top w:w="100" w:type="dxa"/>
              <w:left w:w="100" w:type="dxa"/>
              <w:bottom w:w="100" w:type="dxa"/>
              <w:right w:w="100" w:type="dxa"/>
            </w:tcMar>
          </w:tcPr>
          <w:p w14:paraId="776774BE"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Fecha y hora de inicio</w:t>
            </w:r>
          </w:p>
        </w:tc>
        <w:tc>
          <w:tcPr>
            <w:tcW w:w="2257" w:type="dxa"/>
            <w:shd w:val="clear" w:color="auto" w:fill="auto"/>
            <w:tcMar>
              <w:top w:w="100" w:type="dxa"/>
              <w:left w:w="100" w:type="dxa"/>
              <w:bottom w:w="100" w:type="dxa"/>
              <w:right w:w="100" w:type="dxa"/>
            </w:tcMar>
          </w:tcPr>
          <w:p w14:paraId="56F68C24"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FH_INI</w:t>
            </w:r>
          </w:p>
        </w:tc>
        <w:tc>
          <w:tcPr>
            <w:tcW w:w="2257" w:type="dxa"/>
            <w:shd w:val="clear" w:color="auto" w:fill="auto"/>
            <w:tcMar>
              <w:top w:w="100" w:type="dxa"/>
              <w:left w:w="100" w:type="dxa"/>
              <w:bottom w:w="100" w:type="dxa"/>
              <w:right w:w="100" w:type="dxa"/>
            </w:tcMar>
          </w:tcPr>
          <w:p w14:paraId="4B6B294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DATETIME</w:t>
            </w:r>
          </w:p>
        </w:tc>
        <w:tc>
          <w:tcPr>
            <w:tcW w:w="2257" w:type="dxa"/>
            <w:shd w:val="clear" w:color="auto" w:fill="auto"/>
            <w:tcMar>
              <w:top w:w="100" w:type="dxa"/>
              <w:left w:w="100" w:type="dxa"/>
              <w:bottom w:w="100" w:type="dxa"/>
              <w:right w:w="100" w:type="dxa"/>
            </w:tcMar>
          </w:tcPr>
          <w:p w14:paraId="691C623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1A821723" w14:textId="77777777" w:rsidTr="002F02A2">
        <w:tc>
          <w:tcPr>
            <w:tcW w:w="2368" w:type="dxa"/>
            <w:shd w:val="clear" w:color="auto" w:fill="auto"/>
            <w:tcMar>
              <w:top w:w="100" w:type="dxa"/>
              <w:left w:w="100" w:type="dxa"/>
              <w:bottom w:w="100" w:type="dxa"/>
              <w:right w:w="100" w:type="dxa"/>
            </w:tcMar>
          </w:tcPr>
          <w:p w14:paraId="2939811F"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Fecha y hora de fin</w:t>
            </w:r>
          </w:p>
        </w:tc>
        <w:tc>
          <w:tcPr>
            <w:tcW w:w="2257" w:type="dxa"/>
            <w:shd w:val="clear" w:color="auto" w:fill="auto"/>
            <w:tcMar>
              <w:top w:w="100" w:type="dxa"/>
              <w:left w:w="100" w:type="dxa"/>
              <w:bottom w:w="100" w:type="dxa"/>
              <w:right w:w="100" w:type="dxa"/>
            </w:tcMar>
          </w:tcPr>
          <w:p w14:paraId="1E1B5C67"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FH_FIN</w:t>
            </w:r>
          </w:p>
        </w:tc>
        <w:tc>
          <w:tcPr>
            <w:tcW w:w="2257" w:type="dxa"/>
            <w:shd w:val="clear" w:color="auto" w:fill="auto"/>
            <w:tcMar>
              <w:top w:w="100" w:type="dxa"/>
              <w:left w:w="100" w:type="dxa"/>
              <w:bottom w:w="100" w:type="dxa"/>
              <w:right w:w="100" w:type="dxa"/>
            </w:tcMar>
          </w:tcPr>
          <w:p w14:paraId="1AB4AE1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DATETIME</w:t>
            </w:r>
          </w:p>
        </w:tc>
        <w:tc>
          <w:tcPr>
            <w:tcW w:w="2257" w:type="dxa"/>
            <w:shd w:val="clear" w:color="auto" w:fill="auto"/>
            <w:tcMar>
              <w:top w:w="100" w:type="dxa"/>
              <w:left w:w="100" w:type="dxa"/>
              <w:bottom w:w="100" w:type="dxa"/>
              <w:right w:w="100" w:type="dxa"/>
            </w:tcMar>
          </w:tcPr>
          <w:p w14:paraId="2087F30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415967A0" w14:textId="77777777" w:rsidTr="002F02A2">
        <w:tc>
          <w:tcPr>
            <w:tcW w:w="2368" w:type="dxa"/>
            <w:shd w:val="clear" w:color="auto" w:fill="auto"/>
            <w:tcMar>
              <w:top w:w="100" w:type="dxa"/>
              <w:left w:w="100" w:type="dxa"/>
              <w:bottom w:w="100" w:type="dxa"/>
              <w:right w:w="100" w:type="dxa"/>
            </w:tcMar>
          </w:tcPr>
          <w:p w14:paraId="0BBE6A87"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Clase orden de trabajo</w:t>
            </w:r>
          </w:p>
        </w:tc>
        <w:tc>
          <w:tcPr>
            <w:tcW w:w="2257" w:type="dxa"/>
            <w:shd w:val="clear" w:color="auto" w:fill="auto"/>
            <w:tcMar>
              <w:top w:w="100" w:type="dxa"/>
              <w:left w:w="100" w:type="dxa"/>
              <w:bottom w:w="100" w:type="dxa"/>
              <w:right w:w="100" w:type="dxa"/>
            </w:tcMar>
          </w:tcPr>
          <w:p w14:paraId="23097FD8"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ID_COT</w:t>
            </w:r>
          </w:p>
        </w:tc>
        <w:tc>
          <w:tcPr>
            <w:tcW w:w="2257" w:type="dxa"/>
            <w:shd w:val="clear" w:color="auto" w:fill="auto"/>
            <w:tcMar>
              <w:top w:w="100" w:type="dxa"/>
              <w:left w:w="100" w:type="dxa"/>
              <w:bottom w:w="100" w:type="dxa"/>
              <w:right w:w="100" w:type="dxa"/>
            </w:tcMar>
          </w:tcPr>
          <w:p w14:paraId="3E7A458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73CAACF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066BDF03" w14:textId="77777777" w:rsidTr="002F02A2">
        <w:tc>
          <w:tcPr>
            <w:tcW w:w="2368" w:type="dxa"/>
            <w:shd w:val="clear" w:color="auto" w:fill="auto"/>
            <w:tcMar>
              <w:top w:w="100" w:type="dxa"/>
              <w:left w:w="100" w:type="dxa"/>
              <w:bottom w:w="100" w:type="dxa"/>
              <w:right w:w="100" w:type="dxa"/>
            </w:tcMar>
          </w:tcPr>
          <w:p w14:paraId="1DE9497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Familia de equipo</w:t>
            </w:r>
          </w:p>
        </w:tc>
        <w:tc>
          <w:tcPr>
            <w:tcW w:w="2257" w:type="dxa"/>
            <w:shd w:val="clear" w:color="auto" w:fill="auto"/>
            <w:tcMar>
              <w:top w:w="100" w:type="dxa"/>
              <w:left w:w="100" w:type="dxa"/>
              <w:bottom w:w="100" w:type="dxa"/>
              <w:right w:w="100" w:type="dxa"/>
            </w:tcMar>
          </w:tcPr>
          <w:p w14:paraId="19B3C94D"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ID_FEQ</w:t>
            </w:r>
          </w:p>
        </w:tc>
        <w:tc>
          <w:tcPr>
            <w:tcW w:w="2257" w:type="dxa"/>
            <w:shd w:val="clear" w:color="auto" w:fill="auto"/>
            <w:tcMar>
              <w:top w:w="100" w:type="dxa"/>
              <w:left w:w="100" w:type="dxa"/>
              <w:bottom w:w="100" w:type="dxa"/>
              <w:right w:w="100" w:type="dxa"/>
            </w:tcMar>
          </w:tcPr>
          <w:p w14:paraId="213E408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6C3D4AC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32A618DC" w14:textId="77777777" w:rsidTr="002F02A2">
        <w:tc>
          <w:tcPr>
            <w:tcW w:w="2368" w:type="dxa"/>
            <w:shd w:val="clear" w:color="auto" w:fill="auto"/>
            <w:tcMar>
              <w:top w:w="100" w:type="dxa"/>
              <w:left w:w="100" w:type="dxa"/>
              <w:bottom w:w="100" w:type="dxa"/>
              <w:right w:w="100" w:type="dxa"/>
            </w:tcMar>
          </w:tcPr>
          <w:p w14:paraId="73573AA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Equipo</w:t>
            </w:r>
          </w:p>
        </w:tc>
        <w:tc>
          <w:tcPr>
            <w:tcW w:w="2257" w:type="dxa"/>
            <w:shd w:val="clear" w:color="auto" w:fill="auto"/>
            <w:tcMar>
              <w:top w:w="100" w:type="dxa"/>
              <w:left w:w="100" w:type="dxa"/>
              <w:bottom w:w="100" w:type="dxa"/>
              <w:right w:w="100" w:type="dxa"/>
            </w:tcMar>
          </w:tcPr>
          <w:p w14:paraId="7471D3DC"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ID_EQ</w:t>
            </w:r>
          </w:p>
        </w:tc>
        <w:tc>
          <w:tcPr>
            <w:tcW w:w="2257" w:type="dxa"/>
            <w:shd w:val="clear" w:color="auto" w:fill="auto"/>
            <w:tcMar>
              <w:top w:w="100" w:type="dxa"/>
              <w:left w:w="100" w:type="dxa"/>
              <w:bottom w:w="100" w:type="dxa"/>
              <w:right w:w="100" w:type="dxa"/>
            </w:tcMar>
          </w:tcPr>
          <w:p w14:paraId="4DD98BF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2DDA817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285058B4" w14:textId="77777777" w:rsidR="0034380F" w:rsidRDefault="0034380F" w:rsidP="00FB1A7C">
      <w:pPr>
        <w:rPr>
          <w:rFonts w:ascii="DM Sans" w:eastAsia="DM Sans" w:hAnsi="DM Sans" w:cs="DM Sans"/>
          <w:sz w:val="20"/>
          <w:szCs w:val="20"/>
        </w:rPr>
      </w:pPr>
    </w:p>
    <w:p w14:paraId="5EB03404" w14:textId="77777777" w:rsidR="00381F9A" w:rsidRDefault="00381F9A" w:rsidP="00FB1A7C">
      <w:pPr>
        <w:rPr>
          <w:rFonts w:ascii="DM Sans" w:eastAsia="DM Sans" w:hAnsi="DM Sans" w:cs="DM Sans"/>
          <w:sz w:val="20"/>
          <w:szCs w:val="20"/>
        </w:rPr>
      </w:pPr>
    </w:p>
    <w:p w14:paraId="2BC087C7" w14:textId="77777777" w:rsidR="00381F9A" w:rsidRDefault="00381F9A" w:rsidP="00FB1A7C">
      <w:pPr>
        <w:rPr>
          <w:rFonts w:ascii="DM Sans" w:eastAsia="DM Sans" w:hAnsi="DM Sans" w:cs="DM Sans"/>
          <w:sz w:val="20"/>
          <w:szCs w:val="20"/>
        </w:rPr>
      </w:pPr>
    </w:p>
    <w:p w14:paraId="03CD3D99" w14:textId="77777777" w:rsidR="00381F9A" w:rsidRDefault="00381F9A" w:rsidP="00FB1A7C">
      <w:pPr>
        <w:rPr>
          <w:rFonts w:ascii="DM Sans" w:eastAsia="DM Sans" w:hAnsi="DM Sans" w:cs="DM Sans"/>
          <w:sz w:val="20"/>
          <w:szCs w:val="20"/>
        </w:rPr>
      </w:pPr>
    </w:p>
    <w:p w14:paraId="485ED8BD" w14:textId="77777777" w:rsidR="00381F9A" w:rsidRDefault="00381F9A" w:rsidP="00FB1A7C">
      <w:pPr>
        <w:rPr>
          <w:rFonts w:ascii="DM Sans" w:eastAsia="DM Sans" w:hAnsi="DM Sans" w:cs="DM Sans"/>
          <w:sz w:val="20"/>
          <w:szCs w:val="20"/>
        </w:rPr>
      </w:pPr>
    </w:p>
    <w:p w14:paraId="15FF8F00" w14:textId="77777777" w:rsidR="00381F9A" w:rsidRPr="00381F9A" w:rsidRDefault="00381F9A"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28CDB4F4" w14:textId="77777777" w:rsidTr="002F02A2">
        <w:trPr>
          <w:trHeight w:val="179"/>
        </w:trPr>
        <w:tc>
          <w:tcPr>
            <w:tcW w:w="9139" w:type="dxa"/>
            <w:gridSpan w:val="4"/>
            <w:shd w:val="clear" w:color="auto" w:fill="auto"/>
            <w:tcMar>
              <w:top w:w="100" w:type="dxa"/>
              <w:left w:w="100" w:type="dxa"/>
              <w:bottom w:w="100" w:type="dxa"/>
              <w:right w:w="100" w:type="dxa"/>
            </w:tcMar>
          </w:tcPr>
          <w:p w14:paraId="147A099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Equipos</w:t>
            </w:r>
          </w:p>
        </w:tc>
      </w:tr>
      <w:tr w:rsidR="00FB1A7C" w:rsidRPr="00381F9A" w14:paraId="004CEEE0" w14:textId="77777777" w:rsidTr="002F02A2">
        <w:trPr>
          <w:trHeight w:val="385"/>
        </w:trPr>
        <w:tc>
          <w:tcPr>
            <w:tcW w:w="9139" w:type="dxa"/>
            <w:gridSpan w:val="4"/>
            <w:shd w:val="clear" w:color="auto" w:fill="auto"/>
            <w:tcMar>
              <w:top w:w="100" w:type="dxa"/>
              <w:left w:w="100" w:type="dxa"/>
              <w:bottom w:w="100" w:type="dxa"/>
              <w:right w:w="100" w:type="dxa"/>
            </w:tcMar>
          </w:tcPr>
          <w:p w14:paraId="76A3ADBC"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Representa los equipos/vehículos disponibles.</w:t>
            </w:r>
          </w:p>
        </w:tc>
      </w:tr>
      <w:tr w:rsidR="00FB1A7C" w:rsidRPr="00381F9A" w14:paraId="44844102" w14:textId="77777777" w:rsidTr="002F02A2">
        <w:tc>
          <w:tcPr>
            <w:tcW w:w="2368" w:type="dxa"/>
            <w:shd w:val="clear" w:color="auto" w:fill="auto"/>
            <w:tcMar>
              <w:top w:w="100" w:type="dxa"/>
              <w:left w:w="100" w:type="dxa"/>
              <w:bottom w:w="100" w:type="dxa"/>
              <w:right w:w="100" w:type="dxa"/>
            </w:tcMar>
          </w:tcPr>
          <w:p w14:paraId="2274B84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2CF534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16BA322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0022723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1CE7148" w14:textId="77777777" w:rsidTr="002F02A2">
        <w:tc>
          <w:tcPr>
            <w:tcW w:w="2368" w:type="dxa"/>
            <w:shd w:val="clear" w:color="auto" w:fill="auto"/>
            <w:tcMar>
              <w:top w:w="100" w:type="dxa"/>
              <w:left w:w="100" w:type="dxa"/>
              <w:bottom w:w="100" w:type="dxa"/>
              <w:right w:w="100" w:type="dxa"/>
            </w:tcMar>
          </w:tcPr>
          <w:p w14:paraId="20BEB6D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Equipo</w:t>
            </w:r>
          </w:p>
        </w:tc>
        <w:tc>
          <w:tcPr>
            <w:tcW w:w="2257" w:type="dxa"/>
            <w:shd w:val="clear" w:color="auto" w:fill="auto"/>
            <w:tcMar>
              <w:top w:w="100" w:type="dxa"/>
              <w:left w:w="100" w:type="dxa"/>
              <w:bottom w:w="100" w:type="dxa"/>
              <w:right w:w="100" w:type="dxa"/>
            </w:tcMar>
          </w:tcPr>
          <w:p w14:paraId="4F78C7B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hAnsi="DM Sans"/>
                <w:sz w:val="20"/>
                <w:szCs w:val="20"/>
              </w:rPr>
              <w:t>ID_EQ</w:t>
            </w:r>
          </w:p>
        </w:tc>
        <w:tc>
          <w:tcPr>
            <w:tcW w:w="2257" w:type="dxa"/>
            <w:shd w:val="clear" w:color="auto" w:fill="auto"/>
            <w:tcMar>
              <w:top w:w="100" w:type="dxa"/>
              <w:left w:w="100" w:type="dxa"/>
              <w:bottom w:w="100" w:type="dxa"/>
              <w:right w:w="100" w:type="dxa"/>
            </w:tcMar>
          </w:tcPr>
          <w:p w14:paraId="6792BC7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03557DF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00847747" w14:textId="77777777" w:rsidTr="002F02A2">
        <w:tc>
          <w:tcPr>
            <w:tcW w:w="2368" w:type="dxa"/>
            <w:shd w:val="clear" w:color="auto" w:fill="auto"/>
            <w:tcMar>
              <w:top w:w="100" w:type="dxa"/>
              <w:left w:w="100" w:type="dxa"/>
              <w:bottom w:w="100" w:type="dxa"/>
              <w:right w:w="100" w:type="dxa"/>
            </w:tcMar>
          </w:tcPr>
          <w:p w14:paraId="67DC96FE"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Denominación</w:t>
            </w:r>
          </w:p>
        </w:tc>
        <w:tc>
          <w:tcPr>
            <w:tcW w:w="2257" w:type="dxa"/>
            <w:shd w:val="clear" w:color="auto" w:fill="auto"/>
            <w:tcMar>
              <w:top w:w="100" w:type="dxa"/>
              <w:left w:w="100" w:type="dxa"/>
              <w:bottom w:w="100" w:type="dxa"/>
              <w:right w:w="100" w:type="dxa"/>
            </w:tcMar>
          </w:tcPr>
          <w:p w14:paraId="1499853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DEN</w:t>
            </w:r>
          </w:p>
        </w:tc>
        <w:tc>
          <w:tcPr>
            <w:tcW w:w="2257" w:type="dxa"/>
            <w:shd w:val="clear" w:color="auto" w:fill="auto"/>
            <w:tcMar>
              <w:top w:w="100" w:type="dxa"/>
              <w:left w:w="100" w:type="dxa"/>
              <w:bottom w:w="100" w:type="dxa"/>
              <w:right w:w="100" w:type="dxa"/>
            </w:tcMar>
          </w:tcPr>
          <w:p w14:paraId="6097570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28F2AA8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3CAD7CAB" w14:textId="77777777" w:rsidTr="002F02A2">
        <w:tc>
          <w:tcPr>
            <w:tcW w:w="2368" w:type="dxa"/>
            <w:shd w:val="clear" w:color="auto" w:fill="auto"/>
            <w:tcMar>
              <w:top w:w="100" w:type="dxa"/>
              <w:left w:w="100" w:type="dxa"/>
              <w:bottom w:w="100" w:type="dxa"/>
              <w:right w:w="100" w:type="dxa"/>
            </w:tcMar>
          </w:tcPr>
          <w:p w14:paraId="74E092CA"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Año de construcción</w:t>
            </w:r>
          </w:p>
        </w:tc>
        <w:tc>
          <w:tcPr>
            <w:tcW w:w="2257" w:type="dxa"/>
            <w:shd w:val="clear" w:color="auto" w:fill="auto"/>
            <w:tcMar>
              <w:top w:w="100" w:type="dxa"/>
              <w:left w:w="100" w:type="dxa"/>
              <w:bottom w:w="100" w:type="dxa"/>
              <w:right w:w="100" w:type="dxa"/>
            </w:tcMar>
          </w:tcPr>
          <w:p w14:paraId="666C51D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A_CON</w:t>
            </w:r>
          </w:p>
        </w:tc>
        <w:tc>
          <w:tcPr>
            <w:tcW w:w="2257" w:type="dxa"/>
            <w:shd w:val="clear" w:color="auto" w:fill="auto"/>
            <w:tcMar>
              <w:top w:w="100" w:type="dxa"/>
              <w:left w:w="100" w:type="dxa"/>
              <w:bottom w:w="100" w:type="dxa"/>
              <w:right w:w="100" w:type="dxa"/>
            </w:tcMar>
          </w:tcPr>
          <w:p w14:paraId="648C46E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7488BC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6476DA25" w14:textId="77777777" w:rsidTr="002F02A2">
        <w:tc>
          <w:tcPr>
            <w:tcW w:w="2368" w:type="dxa"/>
            <w:tcBorders>
              <w:bottom w:val="single" w:sz="4" w:space="0" w:color="auto"/>
            </w:tcBorders>
            <w:shd w:val="clear" w:color="auto" w:fill="auto"/>
            <w:tcMar>
              <w:top w:w="100" w:type="dxa"/>
              <w:left w:w="100" w:type="dxa"/>
              <w:bottom w:w="100" w:type="dxa"/>
              <w:right w:w="100" w:type="dxa"/>
            </w:tcMar>
          </w:tcPr>
          <w:p w14:paraId="66946EBB"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Fabricante</w:t>
            </w:r>
          </w:p>
        </w:tc>
        <w:tc>
          <w:tcPr>
            <w:tcW w:w="2257" w:type="dxa"/>
            <w:tcBorders>
              <w:bottom w:val="single" w:sz="4" w:space="0" w:color="auto"/>
            </w:tcBorders>
            <w:shd w:val="clear" w:color="auto" w:fill="auto"/>
            <w:tcMar>
              <w:top w:w="100" w:type="dxa"/>
              <w:left w:w="100" w:type="dxa"/>
              <w:bottom w:w="100" w:type="dxa"/>
              <w:right w:w="100" w:type="dxa"/>
            </w:tcMar>
          </w:tcPr>
          <w:p w14:paraId="6768E82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ID_FAB</w:t>
            </w:r>
          </w:p>
        </w:tc>
        <w:tc>
          <w:tcPr>
            <w:tcW w:w="2257" w:type="dxa"/>
            <w:tcBorders>
              <w:bottom w:val="single" w:sz="4" w:space="0" w:color="auto"/>
            </w:tcBorders>
            <w:shd w:val="clear" w:color="auto" w:fill="auto"/>
            <w:tcMar>
              <w:top w:w="100" w:type="dxa"/>
              <w:left w:w="100" w:type="dxa"/>
              <w:bottom w:w="100" w:type="dxa"/>
              <w:right w:w="100" w:type="dxa"/>
            </w:tcMar>
          </w:tcPr>
          <w:p w14:paraId="3E9E1EE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tcBorders>
              <w:bottom w:val="single" w:sz="4" w:space="0" w:color="auto"/>
            </w:tcBorders>
            <w:shd w:val="clear" w:color="auto" w:fill="auto"/>
            <w:tcMar>
              <w:top w:w="100" w:type="dxa"/>
              <w:left w:w="100" w:type="dxa"/>
              <w:bottom w:w="100" w:type="dxa"/>
              <w:right w:w="100" w:type="dxa"/>
            </w:tcMar>
          </w:tcPr>
          <w:p w14:paraId="5314EA8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081BF229" w14:textId="77777777" w:rsidTr="002F02A2">
        <w:trPr>
          <w:trHeight w:val="306"/>
        </w:trPr>
        <w:tc>
          <w:tcPr>
            <w:tcW w:w="236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9B9CC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Familia de equipo</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D94D6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ID_FEQ</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7AAE6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824EF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4FD8C1D8" w14:textId="77777777" w:rsidTr="002F02A2">
        <w:trPr>
          <w:trHeight w:val="306"/>
        </w:trPr>
        <w:tc>
          <w:tcPr>
            <w:tcW w:w="2368"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325CA9D" w14:textId="77777777" w:rsidR="00FB1A7C" w:rsidRPr="00381F9A" w:rsidRDefault="00FB1A7C" w:rsidP="002F02A2">
            <w:pPr>
              <w:widowControl w:val="0"/>
              <w:spacing w:line="240" w:lineRule="auto"/>
              <w:rPr>
                <w:rFonts w:ascii="DM Sans" w:hAnsi="DM Sans"/>
                <w:sz w:val="20"/>
                <w:szCs w:val="20"/>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BDAB9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11CCC7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8DBB5C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6AB5C483" w14:textId="77777777" w:rsidTr="002F02A2">
        <w:trPr>
          <w:trHeight w:val="179"/>
        </w:trPr>
        <w:tc>
          <w:tcPr>
            <w:tcW w:w="9139" w:type="dxa"/>
            <w:gridSpan w:val="4"/>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9916AA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Familias equipos</w:t>
            </w:r>
          </w:p>
        </w:tc>
      </w:tr>
      <w:tr w:rsidR="00FB1A7C" w:rsidRPr="00381F9A" w14:paraId="00BBE7F0" w14:textId="77777777" w:rsidTr="002F02A2">
        <w:trPr>
          <w:trHeight w:val="385"/>
        </w:trPr>
        <w:tc>
          <w:tcPr>
            <w:tcW w:w="9139" w:type="dxa"/>
            <w:gridSpan w:val="4"/>
            <w:tcBorders>
              <w:top w:val="single" w:sz="4" w:space="0" w:color="auto"/>
            </w:tcBorders>
            <w:shd w:val="clear" w:color="auto" w:fill="auto"/>
            <w:tcMar>
              <w:top w:w="100" w:type="dxa"/>
              <w:left w:w="100" w:type="dxa"/>
              <w:bottom w:w="100" w:type="dxa"/>
              <w:right w:w="100" w:type="dxa"/>
            </w:tcMar>
          </w:tcPr>
          <w:p w14:paraId="5A40BDBD"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Clasifica a los equipos en familias.</w:t>
            </w:r>
          </w:p>
        </w:tc>
      </w:tr>
      <w:tr w:rsidR="00FB1A7C" w:rsidRPr="00381F9A" w14:paraId="136430C3" w14:textId="77777777" w:rsidTr="002F02A2">
        <w:tc>
          <w:tcPr>
            <w:tcW w:w="2368" w:type="dxa"/>
            <w:shd w:val="clear" w:color="auto" w:fill="auto"/>
            <w:tcMar>
              <w:top w:w="100" w:type="dxa"/>
              <w:left w:w="100" w:type="dxa"/>
              <w:bottom w:w="100" w:type="dxa"/>
              <w:right w:w="100" w:type="dxa"/>
            </w:tcMar>
          </w:tcPr>
          <w:p w14:paraId="43BD815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8186F7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C7984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CDADD3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410C3D15" w14:textId="77777777" w:rsidTr="002F02A2">
        <w:tc>
          <w:tcPr>
            <w:tcW w:w="2368" w:type="dxa"/>
            <w:shd w:val="clear" w:color="auto" w:fill="auto"/>
            <w:tcMar>
              <w:top w:w="100" w:type="dxa"/>
              <w:left w:w="100" w:type="dxa"/>
              <w:bottom w:w="100" w:type="dxa"/>
              <w:right w:w="100" w:type="dxa"/>
            </w:tcMar>
          </w:tcPr>
          <w:p w14:paraId="05AF76C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Familia de equipo</w:t>
            </w:r>
          </w:p>
        </w:tc>
        <w:tc>
          <w:tcPr>
            <w:tcW w:w="2257" w:type="dxa"/>
            <w:shd w:val="clear" w:color="auto" w:fill="auto"/>
            <w:tcMar>
              <w:top w:w="100" w:type="dxa"/>
              <w:left w:w="100" w:type="dxa"/>
              <w:bottom w:w="100" w:type="dxa"/>
              <w:right w:w="100" w:type="dxa"/>
            </w:tcMar>
          </w:tcPr>
          <w:p w14:paraId="376C13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ID_FEQ</w:t>
            </w:r>
          </w:p>
        </w:tc>
        <w:tc>
          <w:tcPr>
            <w:tcW w:w="2257" w:type="dxa"/>
            <w:shd w:val="clear" w:color="auto" w:fill="auto"/>
            <w:tcMar>
              <w:top w:w="100" w:type="dxa"/>
              <w:left w:w="100" w:type="dxa"/>
              <w:bottom w:w="100" w:type="dxa"/>
              <w:right w:w="100" w:type="dxa"/>
            </w:tcMar>
          </w:tcPr>
          <w:p w14:paraId="4832D8E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61B6E8C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2E153EB" w14:textId="77777777" w:rsidTr="002F02A2">
        <w:tc>
          <w:tcPr>
            <w:tcW w:w="2368" w:type="dxa"/>
            <w:shd w:val="clear" w:color="auto" w:fill="auto"/>
            <w:tcMar>
              <w:top w:w="100" w:type="dxa"/>
              <w:left w:w="100" w:type="dxa"/>
              <w:bottom w:w="100" w:type="dxa"/>
              <w:right w:w="100" w:type="dxa"/>
            </w:tcMar>
          </w:tcPr>
          <w:p w14:paraId="0D9029F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Familia equipo</w:t>
            </w:r>
          </w:p>
        </w:tc>
        <w:tc>
          <w:tcPr>
            <w:tcW w:w="2257" w:type="dxa"/>
            <w:shd w:val="clear" w:color="auto" w:fill="auto"/>
            <w:tcMar>
              <w:top w:w="100" w:type="dxa"/>
              <w:left w:w="100" w:type="dxa"/>
              <w:bottom w:w="100" w:type="dxa"/>
              <w:right w:w="100" w:type="dxa"/>
            </w:tcMar>
          </w:tcPr>
          <w:p w14:paraId="6EA6D2A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NOM_FEQ</w:t>
            </w:r>
          </w:p>
        </w:tc>
        <w:tc>
          <w:tcPr>
            <w:tcW w:w="2257" w:type="dxa"/>
            <w:shd w:val="clear" w:color="auto" w:fill="auto"/>
            <w:tcMar>
              <w:top w:w="100" w:type="dxa"/>
              <w:left w:w="100" w:type="dxa"/>
              <w:bottom w:w="100" w:type="dxa"/>
              <w:right w:w="100" w:type="dxa"/>
            </w:tcMar>
          </w:tcPr>
          <w:p w14:paraId="10ED30E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767A0A1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95D301E"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B1AE115" w14:textId="77777777" w:rsidTr="002F02A2">
        <w:trPr>
          <w:trHeight w:val="179"/>
        </w:trPr>
        <w:tc>
          <w:tcPr>
            <w:tcW w:w="9139" w:type="dxa"/>
            <w:gridSpan w:val="4"/>
            <w:shd w:val="clear" w:color="auto" w:fill="auto"/>
            <w:tcMar>
              <w:top w:w="100" w:type="dxa"/>
              <w:left w:w="100" w:type="dxa"/>
              <w:bottom w:w="100" w:type="dxa"/>
              <w:right w:w="100" w:type="dxa"/>
            </w:tcMar>
          </w:tcPr>
          <w:p w14:paraId="670BCF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Clases orden de trabajo</w:t>
            </w:r>
          </w:p>
        </w:tc>
      </w:tr>
      <w:tr w:rsidR="00FB1A7C" w:rsidRPr="00381F9A" w14:paraId="7CF210EE" w14:textId="77777777" w:rsidTr="002F02A2">
        <w:trPr>
          <w:trHeight w:val="385"/>
        </w:trPr>
        <w:tc>
          <w:tcPr>
            <w:tcW w:w="9139" w:type="dxa"/>
            <w:gridSpan w:val="4"/>
            <w:shd w:val="clear" w:color="auto" w:fill="auto"/>
            <w:tcMar>
              <w:top w:w="100" w:type="dxa"/>
              <w:left w:w="100" w:type="dxa"/>
              <w:bottom w:w="100" w:type="dxa"/>
              <w:right w:w="100" w:type="dxa"/>
            </w:tcMar>
          </w:tcPr>
          <w:p w14:paraId="6139AEC1"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Clasifica las órdenes de mantenimiento por tipo.</w:t>
            </w:r>
          </w:p>
        </w:tc>
      </w:tr>
      <w:tr w:rsidR="00FB1A7C" w:rsidRPr="00381F9A" w14:paraId="16FC7DDE" w14:textId="77777777" w:rsidTr="002F02A2">
        <w:tc>
          <w:tcPr>
            <w:tcW w:w="2368" w:type="dxa"/>
            <w:shd w:val="clear" w:color="auto" w:fill="auto"/>
            <w:tcMar>
              <w:top w:w="100" w:type="dxa"/>
              <w:left w:w="100" w:type="dxa"/>
              <w:bottom w:w="100" w:type="dxa"/>
              <w:right w:w="100" w:type="dxa"/>
            </w:tcMar>
          </w:tcPr>
          <w:p w14:paraId="6D806D1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2E654F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09573FF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33D6FF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13C252D4" w14:textId="77777777" w:rsidTr="002F02A2">
        <w:tc>
          <w:tcPr>
            <w:tcW w:w="2368" w:type="dxa"/>
            <w:shd w:val="clear" w:color="auto" w:fill="auto"/>
            <w:tcMar>
              <w:top w:w="100" w:type="dxa"/>
              <w:left w:w="100" w:type="dxa"/>
              <w:bottom w:w="100" w:type="dxa"/>
              <w:right w:w="100" w:type="dxa"/>
            </w:tcMar>
          </w:tcPr>
          <w:p w14:paraId="6F75774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Clase orden de trabajo</w:t>
            </w:r>
          </w:p>
        </w:tc>
        <w:tc>
          <w:tcPr>
            <w:tcW w:w="2257" w:type="dxa"/>
            <w:shd w:val="clear" w:color="auto" w:fill="auto"/>
            <w:tcMar>
              <w:top w:w="100" w:type="dxa"/>
              <w:left w:w="100" w:type="dxa"/>
              <w:bottom w:w="100" w:type="dxa"/>
              <w:right w:w="100" w:type="dxa"/>
            </w:tcMar>
          </w:tcPr>
          <w:p w14:paraId="086EB40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ID_COT</w:t>
            </w:r>
          </w:p>
        </w:tc>
        <w:tc>
          <w:tcPr>
            <w:tcW w:w="2257" w:type="dxa"/>
            <w:shd w:val="clear" w:color="auto" w:fill="auto"/>
            <w:tcMar>
              <w:top w:w="100" w:type="dxa"/>
              <w:left w:w="100" w:type="dxa"/>
              <w:bottom w:w="100" w:type="dxa"/>
              <w:right w:w="100" w:type="dxa"/>
            </w:tcMar>
          </w:tcPr>
          <w:p w14:paraId="19FCDEC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14FB9CF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CBD87DD" w14:textId="77777777" w:rsidTr="002F02A2">
        <w:tc>
          <w:tcPr>
            <w:tcW w:w="2368" w:type="dxa"/>
            <w:shd w:val="clear" w:color="auto" w:fill="auto"/>
            <w:tcMar>
              <w:top w:w="100" w:type="dxa"/>
              <w:left w:w="100" w:type="dxa"/>
              <w:bottom w:w="100" w:type="dxa"/>
              <w:right w:w="100" w:type="dxa"/>
            </w:tcMar>
          </w:tcPr>
          <w:p w14:paraId="20F05C5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Clase orden trabajo</w:t>
            </w:r>
          </w:p>
        </w:tc>
        <w:tc>
          <w:tcPr>
            <w:tcW w:w="2257" w:type="dxa"/>
            <w:shd w:val="clear" w:color="auto" w:fill="auto"/>
            <w:tcMar>
              <w:top w:w="100" w:type="dxa"/>
              <w:left w:w="100" w:type="dxa"/>
              <w:bottom w:w="100" w:type="dxa"/>
              <w:right w:w="100" w:type="dxa"/>
            </w:tcMar>
          </w:tcPr>
          <w:p w14:paraId="401360D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NOM_COT</w:t>
            </w:r>
          </w:p>
        </w:tc>
        <w:tc>
          <w:tcPr>
            <w:tcW w:w="2257" w:type="dxa"/>
            <w:shd w:val="clear" w:color="auto" w:fill="auto"/>
            <w:tcMar>
              <w:top w:w="100" w:type="dxa"/>
              <w:left w:w="100" w:type="dxa"/>
              <w:bottom w:w="100" w:type="dxa"/>
              <w:right w:w="100" w:type="dxa"/>
            </w:tcMar>
          </w:tcPr>
          <w:p w14:paraId="42767C1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56830E0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0E123661"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74D6E15" w14:textId="77777777" w:rsidTr="002F02A2">
        <w:trPr>
          <w:trHeight w:val="179"/>
        </w:trPr>
        <w:tc>
          <w:tcPr>
            <w:tcW w:w="9139" w:type="dxa"/>
            <w:gridSpan w:val="4"/>
            <w:shd w:val="clear" w:color="auto" w:fill="auto"/>
            <w:tcMar>
              <w:top w:w="100" w:type="dxa"/>
              <w:left w:w="100" w:type="dxa"/>
              <w:bottom w:w="100" w:type="dxa"/>
              <w:right w:w="100" w:type="dxa"/>
            </w:tcMar>
          </w:tcPr>
          <w:p w14:paraId="6BBCDBE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Fabricantes</w:t>
            </w:r>
          </w:p>
        </w:tc>
      </w:tr>
      <w:tr w:rsidR="00FB1A7C" w:rsidRPr="00381F9A" w14:paraId="095C3C2A" w14:textId="77777777" w:rsidTr="002F02A2">
        <w:trPr>
          <w:trHeight w:val="385"/>
        </w:trPr>
        <w:tc>
          <w:tcPr>
            <w:tcW w:w="9139" w:type="dxa"/>
            <w:gridSpan w:val="4"/>
            <w:shd w:val="clear" w:color="auto" w:fill="auto"/>
            <w:tcMar>
              <w:top w:w="100" w:type="dxa"/>
              <w:left w:w="100" w:type="dxa"/>
              <w:bottom w:w="100" w:type="dxa"/>
              <w:right w:w="100" w:type="dxa"/>
            </w:tcMar>
          </w:tcPr>
          <w:p w14:paraId="0084FFF6"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Contiene datos del fabricante de equipos.</w:t>
            </w:r>
          </w:p>
        </w:tc>
      </w:tr>
      <w:tr w:rsidR="00FB1A7C" w:rsidRPr="00381F9A" w14:paraId="7137FD84" w14:textId="77777777" w:rsidTr="002F02A2">
        <w:tc>
          <w:tcPr>
            <w:tcW w:w="2368" w:type="dxa"/>
            <w:shd w:val="clear" w:color="auto" w:fill="auto"/>
            <w:tcMar>
              <w:top w:w="100" w:type="dxa"/>
              <w:left w:w="100" w:type="dxa"/>
              <w:bottom w:w="100" w:type="dxa"/>
              <w:right w:w="100" w:type="dxa"/>
            </w:tcMar>
          </w:tcPr>
          <w:p w14:paraId="327CC8C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82FAE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5853017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036C6A5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3FCD6883" w14:textId="77777777" w:rsidTr="002F02A2">
        <w:tc>
          <w:tcPr>
            <w:tcW w:w="2368" w:type="dxa"/>
            <w:shd w:val="clear" w:color="auto" w:fill="auto"/>
            <w:tcMar>
              <w:top w:w="100" w:type="dxa"/>
              <w:left w:w="100" w:type="dxa"/>
              <w:bottom w:w="100" w:type="dxa"/>
              <w:right w:w="100" w:type="dxa"/>
            </w:tcMar>
          </w:tcPr>
          <w:p w14:paraId="0C05AB7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Fabricante</w:t>
            </w:r>
          </w:p>
        </w:tc>
        <w:tc>
          <w:tcPr>
            <w:tcW w:w="2257" w:type="dxa"/>
            <w:shd w:val="clear" w:color="auto" w:fill="auto"/>
            <w:tcMar>
              <w:top w:w="100" w:type="dxa"/>
              <w:left w:w="100" w:type="dxa"/>
              <w:bottom w:w="100" w:type="dxa"/>
              <w:right w:w="100" w:type="dxa"/>
            </w:tcMar>
          </w:tcPr>
          <w:p w14:paraId="508FA71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ID_FAB</w:t>
            </w:r>
          </w:p>
        </w:tc>
        <w:tc>
          <w:tcPr>
            <w:tcW w:w="2257" w:type="dxa"/>
            <w:shd w:val="clear" w:color="auto" w:fill="auto"/>
            <w:tcMar>
              <w:top w:w="100" w:type="dxa"/>
              <w:left w:w="100" w:type="dxa"/>
              <w:bottom w:w="100" w:type="dxa"/>
              <w:right w:w="100" w:type="dxa"/>
            </w:tcMar>
          </w:tcPr>
          <w:p w14:paraId="320A9D7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5C478BD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3E9C6E0" w14:textId="77777777" w:rsidTr="002F02A2">
        <w:tc>
          <w:tcPr>
            <w:tcW w:w="2368" w:type="dxa"/>
            <w:shd w:val="clear" w:color="auto" w:fill="auto"/>
            <w:tcMar>
              <w:top w:w="100" w:type="dxa"/>
              <w:left w:w="100" w:type="dxa"/>
              <w:bottom w:w="100" w:type="dxa"/>
              <w:right w:w="100" w:type="dxa"/>
            </w:tcMar>
          </w:tcPr>
          <w:p w14:paraId="462F5184"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Fabricante</w:t>
            </w:r>
          </w:p>
        </w:tc>
        <w:tc>
          <w:tcPr>
            <w:tcW w:w="2257" w:type="dxa"/>
            <w:shd w:val="clear" w:color="auto" w:fill="auto"/>
            <w:tcMar>
              <w:top w:w="100" w:type="dxa"/>
              <w:left w:w="100" w:type="dxa"/>
              <w:bottom w:w="100" w:type="dxa"/>
              <w:right w:w="100" w:type="dxa"/>
            </w:tcMar>
          </w:tcPr>
          <w:p w14:paraId="20570C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NOM_FAB</w:t>
            </w:r>
          </w:p>
        </w:tc>
        <w:tc>
          <w:tcPr>
            <w:tcW w:w="2257" w:type="dxa"/>
            <w:shd w:val="clear" w:color="auto" w:fill="auto"/>
            <w:tcMar>
              <w:top w:w="100" w:type="dxa"/>
              <w:left w:w="100" w:type="dxa"/>
              <w:bottom w:w="100" w:type="dxa"/>
              <w:right w:w="100" w:type="dxa"/>
            </w:tcMar>
          </w:tcPr>
          <w:p w14:paraId="468077B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497C62D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3D263028" w14:textId="77777777" w:rsidTr="002F02A2">
        <w:tc>
          <w:tcPr>
            <w:tcW w:w="2368" w:type="dxa"/>
            <w:shd w:val="clear" w:color="auto" w:fill="auto"/>
            <w:tcMar>
              <w:top w:w="100" w:type="dxa"/>
              <w:left w:w="100" w:type="dxa"/>
              <w:bottom w:w="100" w:type="dxa"/>
              <w:right w:w="100" w:type="dxa"/>
            </w:tcMar>
          </w:tcPr>
          <w:p w14:paraId="7A7F4C4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Dirección Fabricante</w:t>
            </w:r>
          </w:p>
        </w:tc>
        <w:tc>
          <w:tcPr>
            <w:tcW w:w="2257" w:type="dxa"/>
            <w:shd w:val="clear" w:color="auto" w:fill="auto"/>
            <w:tcMar>
              <w:top w:w="100" w:type="dxa"/>
              <w:left w:w="100" w:type="dxa"/>
              <w:bottom w:w="100" w:type="dxa"/>
              <w:right w:w="100" w:type="dxa"/>
            </w:tcMar>
          </w:tcPr>
          <w:p w14:paraId="009D1B0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DIR_FAB</w:t>
            </w:r>
          </w:p>
        </w:tc>
        <w:tc>
          <w:tcPr>
            <w:tcW w:w="2257" w:type="dxa"/>
            <w:shd w:val="clear" w:color="auto" w:fill="auto"/>
            <w:tcMar>
              <w:top w:w="100" w:type="dxa"/>
              <w:left w:w="100" w:type="dxa"/>
              <w:bottom w:w="100" w:type="dxa"/>
              <w:right w:w="100" w:type="dxa"/>
            </w:tcMar>
          </w:tcPr>
          <w:p w14:paraId="2622A50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100)</w:t>
            </w:r>
          </w:p>
        </w:tc>
        <w:tc>
          <w:tcPr>
            <w:tcW w:w="2257" w:type="dxa"/>
            <w:shd w:val="clear" w:color="auto" w:fill="auto"/>
            <w:tcMar>
              <w:top w:w="100" w:type="dxa"/>
              <w:left w:w="100" w:type="dxa"/>
              <w:bottom w:w="100" w:type="dxa"/>
              <w:right w:w="100" w:type="dxa"/>
            </w:tcMar>
          </w:tcPr>
          <w:p w14:paraId="1A229E7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CA0D507" w14:textId="77777777" w:rsidTr="002F02A2">
        <w:tc>
          <w:tcPr>
            <w:tcW w:w="2368" w:type="dxa"/>
            <w:shd w:val="clear" w:color="auto" w:fill="auto"/>
            <w:tcMar>
              <w:top w:w="100" w:type="dxa"/>
              <w:left w:w="100" w:type="dxa"/>
              <w:bottom w:w="100" w:type="dxa"/>
              <w:right w:w="100" w:type="dxa"/>
            </w:tcMar>
          </w:tcPr>
          <w:p w14:paraId="7D12467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lastRenderedPageBreak/>
              <w:t>Teléfono Fabricante</w:t>
            </w:r>
          </w:p>
        </w:tc>
        <w:tc>
          <w:tcPr>
            <w:tcW w:w="2257" w:type="dxa"/>
            <w:shd w:val="clear" w:color="auto" w:fill="auto"/>
            <w:tcMar>
              <w:top w:w="100" w:type="dxa"/>
              <w:left w:w="100" w:type="dxa"/>
              <w:bottom w:w="100" w:type="dxa"/>
              <w:right w:w="100" w:type="dxa"/>
            </w:tcMar>
          </w:tcPr>
          <w:p w14:paraId="4125E97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TEL_FAB</w:t>
            </w:r>
          </w:p>
        </w:tc>
        <w:tc>
          <w:tcPr>
            <w:tcW w:w="2257" w:type="dxa"/>
            <w:shd w:val="clear" w:color="auto" w:fill="auto"/>
            <w:tcMar>
              <w:top w:w="100" w:type="dxa"/>
              <w:left w:w="100" w:type="dxa"/>
              <w:bottom w:w="100" w:type="dxa"/>
              <w:right w:w="100" w:type="dxa"/>
            </w:tcMar>
          </w:tcPr>
          <w:p w14:paraId="6679867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20)</w:t>
            </w:r>
          </w:p>
        </w:tc>
        <w:tc>
          <w:tcPr>
            <w:tcW w:w="2257" w:type="dxa"/>
            <w:shd w:val="clear" w:color="auto" w:fill="auto"/>
            <w:tcMar>
              <w:top w:w="100" w:type="dxa"/>
              <w:left w:w="100" w:type="dxa"/>
              <w:bottom w:w="100" w:type="dxa"/>
              <w:right w:w="100" w:type="dxa"/>
            </w:tcMar>
          </w:tcPr>
          <w:p w14:paraId="5F286B1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5CE51BE3" w14:textId="77777777" w:rsidTr="002F02A2">
        <w:tc>
          <w:tcPr>
            <w:tcW w:w="2368" w:type="dxa"/>
            <w:shd w:val="clear" w:color="auto" w:fill="auto"/>
            <w:tcMar>
              <w:top w:w="100" w:type="dxa"/>
              <w:left w:w="100" w:type="dxa"/>
              <w:bottom w:w="100" w:type="dxa"/>
              <w:right w:w="100" w:type="dxa"/>
            </w:tcMar>
          </w:tcPr>
          <w:p w14:paraId="3119439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E-mail Fabricante</w:t>
            </w:r>
          </w:p>
        </w:tc>
        <w:tc>
          <w:tcPr>
            <w:tcW w:w="2257" w:type="dxa"/>
            <w:shd w:val="clear" w:color="auto" w:fill="auto"/>
            <w:tcMar>
              <w:top w:w="100" w:type="dxa"/>
              <w:left w:w="100" w:type="dxa"/>
              <w:bottom w:w="100" w:type="dxa"/>
              <w:right w:w="100" w:type="dxa"/>
            </w:tcMar>
          </w:tcPr>
          <w:p w14:paraId="3141B2D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EML_FAB</w:t>
            </w:r>
          </w:p>
        </w:tc>
        <w:tc>
          <w:tcPr>
            <w:tcW w:w="2257" w:type="dxa"/>
            <w:shd w:val="clear" w:color="auto" w:fill="auto"/>
            <w:tcMar>
              <w:top w:w="100" w:type="dxa"/>
              <w:left w:w="100" w:type="dxa"/>
              <w:bottom w:w="100" w:type="dxa"/>
              <w:right w:w="100" w:type="dxa"/>
            </w:tcMar>
          </w:tcPr>
          <w:p w14:paraId="4077DA6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100)</w:t>
            </w:r>
          </w:p>
        </w:tc>
        <w:tc>
          <w:tcPr>
            <w:tcW w:w="2257" w:type="dxa"/>
            <w:shd w:val="clear" w:color="auto" w:fill="auto"/>
            <w:tcMar>
              <w:top w:w="100" w:type="dxa"/>
              <w:left w:w="100" w:type="dxa"/>
              <w:bottom w:w="100" w:type="dxa"/>
              <w:right w:w="100" w:type="dxa"/>
            </w:tcMar>
          </w:tcPr>
          <w:p w14:paraId="5102362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C6BAE80"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44030E" w:rsidRPr="00381F9A" w14:paraId="67D85412" w14:textId="77777777" w:rsidTr="002D5CDD">
        <w:trPr>
          <w:trHeight w:val="179"/>
        </w:trPr>
        <w:tc>
          <w:tcPr>
            <w:tcW w:w="9139" w:type="dxa"/>
            <w:gridSpan w:val="4"/>
            <w:shd w:val="clear" w:color="auto" w:fill="auto"/>
            <w:tcMar>
              <w:top w:w="100" w:type="dxa"/>
              <w:left w:w="100" w:type="dxa"/>
              <w:bottom w:w="100" w:type="dxa"/>
              <w:right w:w="100" w:type="dxa"/>
            </w:tcMar>
          </w:tcPr>
          <w:p w14:paraId="7EDFB965" w14:textId="36D61905"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Moneda</w:t>
            </w:r>
          </w:p>
        </w:tc>
      </w:tr>
      <w:tr w:rsidR="0044030E" w:rsidRPr="00381F9A" w14:paraId="2C698841" w14:textId="77777777" w:rsidTr="002D5CDD">
        <w:trPr>
          <w:trHeight w:val="385"/>
        </w:trPr>
        <w:tc>
          <w:tcPr>
            <w:tcW w:w="9139" w:type="dxa"/>
            <w:gridSpan w:val="4"/>
            <w:shd w:val="clear" w:color="auto" w:fill="auto"/>
            <w:tcMar>
              <w:top w:w="100" w:type="dxa"/>
              <w:left w:w="100" w:type="dxa"/>
              <w:bottom w:w="100" w:type="dxa"/>
              <w:right w:w="100" w:type="dxa"/>
            </w:tcMar>
          </w:tcPr>
          <w:p w14:paraId="711E2475" w14:textId="275E4699" w:rsidR="0044030E" w:rsidRPr="00381F9A" w:rsidRDefault="0044030E" w:rsidP="002D5CDD">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Contiene </w:t>
            </w:r>
            <w:r w:rsidR="0034380F" w:rsidRPr="00381F9A">
              <w:rPr>
                <w:rFonts w:ascii="DM Sans" w:eastAsia="DM Sans" w:hAnsi="DM Sans" w:cs="Times New Roman"/>
                <w:i/>
                <w:sz w:val="20"/>
                <w:szCs w:val="20"/>
              </w:rPr>
              <w:t>información de las diferentes monedas</w:t>
            </w:r>
          </w:p>
        </w:tc>
      </w:tr>
      <w:tr w:rsidR="0044030E" w:rsidRPr="00381F9A" w14:paraId="5A7149D9" w14:textId="77777777" w:rsidTr="002D5CDD">
        <w:tc>
          <w:tcPr>
            <w:tcW w:w="2368" w:type="dxa"/>
            <w:shd w:val="clear" w:color="auto" w:fill="auto"/>
            <w:tcMar>
              <w:top w:w="100" w:type="dxa"/>
              <w:left w:w="100" w:type="dxa"/>
              <w:bottom w:w="100" w:type="dxa"/>
              <w:right w:w="100" w:type="dxa"/>
            </w:tcMar>
          </w:tcPr>
          <w:p w14:paraId="679CE0E1"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86C0B95"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404FF90"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3ECD0623"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44030E" w:rsidRPr="00381F9A" w14:paraId="3C220E6D" w14:textId="77777777" w:rsidTr="002D5CDD">
        <w:tc>
          <w:tcPr>
            <w:tcW w:w="2368" w:type="dxa"/>
            <w:shd w:val="clear" w:color="auto" w:fill="auto"/>
            <w:tcMar>
              <w:top w:w="100" w:type="dxa"/>
              <w:left w:w="100" w:type="dxa"/>
              <w:bottom w:w="100" w:type="dxa"/>
              <w:right w:w="100" w:type="dxa"/>
            </w:tcMar>
          </w:tcPr>
          <w:p w14:paraId="472B0191" w14:textId="73967C83" w:rsidR="0044030E" w:rsidRPr="00381F9A" w:rsidRDefault="0044030E" w:rsidP="002D5CDD">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ID</w:t>
            </w:r>
            <w:proofErr w:type="gramEnd"/>
            <w:r w:rsidRPr="00381F9A">
              <w:rPr>
                <w:rFonts w:ascii="DM Sans" w:hAnsi="DM Sans"/>
                <w:sz w:val="20"/>
                <w:szCs w:val="20"/>
              </w:rPr>
              <w:t xml:space="preserve"> Moneda</w:t>
            </w:r>
          </w:p>
        </w:tc>
        <w:tc>
          <w:tcPr>
            <w:tcW w:w="2257" w:type="dxa"/>
            <w:shd w:val="clear" w:color="auto" w:fill="auto"/>
            <w:tcMar>
              <w:top w:w="100" w:type="dxa"/>
              <w:left w:w="100" w:type="dxa"/>
              <w:bottom w:w="100" w:type="dxa"/>
              <w:right w:w="100" w:type="dxa"/>
            </w:tcMar>
          </w:tcPr>
          <w:p w14:paraId="57E7FB8E" w14:textId="54FDBC7E"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ID_MON</w:t>
            </w:r>
          </w:p>
        </w:tc>
        <w:tc>
          <w:tcPr>
            <w:tcW w:w="2257" w:type="dxa"/>
            <w:shd w:val="clear" w:color="auto" w:fill="auto"/>
            <w:tcMar>
              <w:top w:w="100" w:type="dxa"/>
              <w:left w:w="100" w:type="dxa"/>
              <w:bottom w:w="100" w:type="dxa"/>
              <w:right w:w="100" w:type="dxa"/>
            </w:tcMar>
          </w:tcPr>
          <w:p w14:paraId="79AA554B"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16970EDE"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44030E" w:rsidRPr="00381F9A" w14:paraId="6854D070" w14:textId="77777777" w:rsidTr="002D5CDD">
        <w:tc>
          <w:tcPr>
            <w:tcW w:w="2368" w:type="dxa"/>
            <w:shd w:val="clear" w:color="auto" w:fill="auto"/>
            <w:tcMar>
              <w:top w:w="100" w:type="dxa"/>
              <w:left w:w="100" w:type="dxa"/>
              <w:bottom w:w="100" w:type="dxa"/>
              <w:right w:w="100" w:type="dxa"/>
            </w:tcMar>
          </w:tcPr>
          <w:p w14:paraId="019032C9" w14:textId="4B10F28D" w:rsidR="0044030E" w:rsidRPr="00381F9A" w:rsidRDefault="0034380F" w:rsidP="002D5CDD">
            <w:pPr>
              <w:widowControl w:val="0"/>
              <w:spacing w:line="240" w:lineRule="auto"/>
              <w:rPr>
                <w:rFonts w:ascii="DM Sans" w:eastAsia="Times New Roman" w:hAnsi="DM Sans" w:cs="Times New Roman"/>
                <w:sz w:val="20"/>
                <w:szCs w:val="20"/>
              </w:rPr>
            </w:pPr>
            <w:r w:rsidRPr="00381F9A">
              <w:rPr>
                <w:rFonts w:ascii="DM Sans" w:hAnsi="DM Sans"/>
                <w:sz w:val="20"/>
                <w:szCs w:val="20"/>
              </w:rPr>
              <w:t>Código Moneda</w:t>
            </w:r>
          </w:p>
        </w:tc>
        <w:tc>
          <w:tcPr>
            <w:tcW w:w="2257" w:type="dxa"/>
            <w:shd w:val="clear" w:color="auto" w:fill="auto"/>
            <w:tcMar>
              <w:top w:w="100" w:type="dxa"/>
              <w:left w:w="100" w:type="dxa"/>
              <w:bottom w:w="100" w:type="dxa"/>
              <w:right w:w="100" w:type="dxa"/>
            </w:tcMar>
          </w:tcPr>
          <w:p w14:paraId="13F8EB91" w14:textId="27EE8316" w:rsidR="0044030E" w:rsidRPr="00381F9A" w:rsidRDefault="0034380F"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COD_MON</w:t>
            </w:r>
          </w:p>
        </w:tc>
        <w:tc>
          <w:tcPr>
            <w:tcW w:w="2257" w:type="dxa"/>
            <w:shd w:val="clear" w:color="auto" w:fill="auto"/>
            <w:tcMar>
              <w:top w:w="100" w:type="dxa"/>
              <w:left w:w="100" w:type="dxa"/>
              <w:bottom w:w="100" w:type="dxa"/>
              <w:right w:w="100" w:type="dxa"/>
            </w:tcMar>
          </w:tcPr>
          <w:p w14:paraId="4F71C309" w14:textId="5A88C0D4" w:rsidR="0044030E" w:rsidRPr="00381F9A" w:rsidRDefault="0044030E" w:rsidP="002D5CDD">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CHAR(</w:t>
            </w:r>
            <w:proofErr w:type="gramEnd"/>
            <w:r w:rsidR="0034380F" w:rsidRPr="00381F9A">
              <w:rPr>
                <w:rFonts w:ascii="DM Sans" w:hAnsi="DM Sans"/>
                <w:sz w:val="20"/>
                <w:szCs w:val="20"/>
              </w:rPr>
              <w:t>3</w:t>
            </w:r>
            <w:r w:rsidRPr="00381F9A">
              <w:rPr>
                <w:rFonts w:ascii="DM Sans" w:hAnsi="DM Sans"/>
                <w:sz w:val="20"/>
                <w:szCs w:val="20"/>
              </w:rPr>
              <w:t>)</w:t>
            </w:r>
          </w:p>
        </w:tc>
        <w:tc>
          <w:tcPr>
            <w:tcW w:w="2257" w:type="dxa"/>
            <w:shd w:val="clear" w:color="auto" w:fill="auto"/>
            <w:tcMar>
              <w:top w:w="100" w:type="dxa"/>
              <w:left w:w="100" w:type="dxa"/>
              <w:bottom w:w="100" w:type="dxa"/>
              <w:right w:w="100" w:type="dxa"/>
            </w:tcMar>
          </w:tcPr>
          <w:p w14:paraId="5A541FCD"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p>
        </w:tc>
      </w:tr>
      <w:tr w:rsidR="0044030E" w:rsidRPr="00381F9A" w14:paraId="2AF53326" w14:textId="77777777" w:rsidTr="002D5CDD">
        <w:tc>
          <w:tcPr>
            <w:tcW w:w="2368" w:type="dxa"/>
            <w:shd w:val="clear" w:color="auto" w:fill="auto"/>
            <w:tcMar>
              <w:top w:w="100" w:type="dxa"/>
              <w:left w:w="100" w:type="dxa"/>
              <w:bottom w:w="100" w:type="dxa"/>
              <w:right w:w="100" w:type="dxa"/>
            </w:tcMar>
          </w:tcPr>
          <w:p w14:paraId="18CD5825" w14:textId="7F97F357" w:rsidR="0044030E" w:rsidRPr="00381F9A" w:rsidRDefault="0034380F" w:rsidP="002D5CDD">
            <w:pPr>
              <w:widowControl w:val="0"/>
              <w:spacing w:line="240" w:lineRule="auto"/>
              <w:rPr>
                <w:rFonts w:ascii="DM Sans" w:eastAsia="Times New Roman" w:hAnsi="DM Sans" w:cs="Times New Roman"/>
                <w:sz w:val="20"/>
                <w:szCs w:val="20"/>
              </w:rPr>
            </w:pPr>
            <w:r w:rsidRPr="00381F9A">
              <w:rPr>
                <w:rFonts w:ascii="DM Sans" w:hAnsi="DM Sans"/>
                <w:sz w:val="20"/>
                <w:szCs w:val="20"/>
              </w:rPr>
              <w:t>Texto Moneda</w:t>
            </w:r>
          </w:p>
        </w:tc>
        <w:tc>
          <w:tcPr>
            <w:tcW w:w="2257" w:type="dxa"/>
            <w:shd w:val="clear" w:color="auto" w:fill="auto"/>
            <w:tcMar>
              <w:top w:w="100" w:type="dxa"/>
              <w:left w:w="100" w:type="dxa"/>
              <w:bottom w:w="100" w:type="dxa"/>
              <w:right w:w="100" w:type="dxa"/>
            </w:tcMar>
          </w:tcPr>
          <w:p w14:paraId="18BB35CC" w14:textId="589D119A" w:rsidR="0044030E" w:rsidRPr="00381F9A" w:rsidRDefault="0034380F"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TEX_MON</w:t>
            </w:r>
          </w:p>
        </w:tc>
        <w:tc>
          <w:tcPr>
            <w:tcW w:w="2257" w:type="dxa"/>
            <w:shd w:val="clear" w:color="auto" w:fill="auto"/>
            <w:tcMar>
              <w:top w:w="100" w:type="dxa"/>
              <w:left w:w="100" w:type="dxa"/>
              <w:bottom w:w="100" w:type="dxa"/>
              <w:right w:w="100" w:type="dxa"/>
            </w:tcMar>
          </w:tcPr>
          <w:p w14:paraId="610B88FB"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100)</w:t>
            </w:r>
          </w:p>
        </w:tc>
        <w:tc>
          <w:tcPr>
            <w:tcW w:w="2257" w:type="dxa"/>
            <w:shd w:val="clear" w:color="auto" w:fill="auto"/>
            <w:tcMar>
              <w:top w:w="100" w:type="dxa"/>
              <w:left w:w="100" w:type="dxa"/>
              <w:bottom w:w="100" w:type="dxa"/>
              <w:right w:w="100" w:type="dxa"/>
            </w:tcMar>
          </w:tcPr>
          <w:p w14:paraId="1292F607"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p>
        </w:tc>
      </w:tr>
    </w:tbl>
    <w:p w14:paraId="64FDFCFF" w14:textId="77777777" w:rsidR="0044030E" w:rsidRPr="00381F9A" w:rsidRDefault="0044030E" w:rsidP="00FB1A7C">
      <w:pPr>
        <w:rPr>
          <w:rFonts w:ascii="DM Sans" w:eastAsia="DM Sans" w:hAnsi="DM Sans" w:cs="DM Sans"/>
          <w:sz w:val="40"/>
          <w:szCs w:val="40"/>
        </w:rPr>
      </w:pPr>
    </w:p>
    <w:p w14:paraId="2A1258F1"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t xml:space="preserve"> Archivo SQL</w:t>
      </w:r>
    </w:p>
    <w:p w14:paraId="1CEAD35E" w14:textId="77777777" w:rsidR="00FB1A7C" w:rsidRPr="00381F9A" w:rsidRDefault="00000000" w:rsidP="00FB1A7C">
      <w:pPr>
        <w:rPr>
          <w:rFonts w:ascii="DM Sans" w:eastAsia="DM Sans" w:hAnsi="DM Sans" w:cs="DM Sans"/>
          <w:sz w:val="40"/>
          <w:szCs w:val="40"/>
        </w:rPr>
      </w:pPr>
      <w:r>
        <w:rPr>
          <w:rFonts w:ascii="DM Sans" w:hAnsi="DM Sans"/>
        </w:rPr>
        <w:pict w14:anchorId="08F1D1A8">
          <v:rect id="_x0000_i1028" style="width:0;height:1.5pt" o:hralign="center" o:hrstd="t" o:hr="t" fillcolor="#a0a0a0" stroked="f"/>
        </w:pict>
      </w:r>
    </w:p>
    <w:p w14:paraId="73C5AB43" w14:textId="30E3EAFC" w:rsidR="00FA6169" w:rsidRPr="002D2546" w:rsidRDefault="00211D27" w:rsidP="00FA6169">
      <w:pPr>
        <w:rPr>
          <w:rFonts w:ascii="DM Sans" w:eastAsia="Times New Roman" w:hAnsi="DM Sans" w:cs="Times New Roman"/>
          <w:sz w:val="20"/>
          <w:szCs w:val="20"/>
        </w:rPr>
      </w:pPr>
      <w:r w:rsidRPr="002D2546">
        <w:rPr>
          <w:rFonts w:ascii="DM Sans" w:eastAsia="Times New Roman" w:hAnsi="DM Sans" w:cs="Times New Roman"/>
          <w:sz w:val="20"/>
          <w:szCs w:val="20"/>
        </w:rPr>
        <w:t>A continuación, se coloca un enlace con el script para creación de tablas:</w:t>
      </w:r>
    </w:p>
    <w:p w14:paraId="60DC8BC6" w14:textId="76E071B9" w:rsidR="002D1FBB" w:rsidRPr="002D2546" w:rsidRDefault="00EB76D9" w:rsidP="002D1FBB">
      <w:pPr>
        <w:rPr>
          <w:rFonts w:ascii="DM Sans" w:hAnsi="DM Sans"/>
          <w:sz w:val="20"/>
          <w:szCs w:val="20"/>
        </w:rPr>
      </w:pPr>
      <w:hyperlink r:id="rId8" w:history="1">
        <w:proofErr w:type="gramStart"/>
        <w:r w:rsidRPr="002D2546">
          <w:rPr>
            <w:rStyle w:val="Hipervnculo"/>
            <w:rFonts w:ascii="DM Sans" w:hAnsi="DM Sans"/>
            <w:sz w:val="20"/>
            <w:szCs w:val="20"/>
          </w:rPr>
          <w:t>Link</w:t>
        </w:r>
        <w:proofErr w:type="gramEnd"/>
        <w:r w:rsidRPr="002D2546">
          <w:rPr>
            <w:rStyle w:val="Hipervnculo"/>
            <w:rFonts w:ascii="DM Sans" w:hAnsi="DM Sans"/>
            <w:sz w:val="20"/>
            <w:szCs w:val="20"/>
          </w:rPr>
          <w:t xml:space="preserve"> Script SQL - </w:t>
        </w:r>
        <w:proofErr w:type="spellStart"/>
        <w:r w:rsidRPr="002D2546">
          <w:rPr>
            <w:rStyle w:val="Hipervnculo"/>
            <w:rFonts w:ascii="DM Sans" w:hAnsi="DM Sans"/>
            <w:sz w:val="20"/>
            <w:szCs w:val="20"/>
          </w:rPr>
          <w:t>Github</w:t>
        </w:r>
        <w:proofErr w:type="spellEnd"/>
      </w:hyperlink>
    </w:p>
    <w:p w14:paraId="050F5182" w14:textId="0AD9E040" w:rsidR="00447AEA" w:rsidRPr="00381F9A" w:rsidRDefault="00CB734A" w:rsidP="00FB1A7C">
      <w:pPr>
        <w:pStyle w:val="Ttulo1"/>
        <w:numPr>
          <w:ilvl w:val="0"/>
          <w:numId w:val="13"/>
        </w:numPr>
        <w:rPr>
          <w:rFonts w:ascii="DM Sans" w:eastAsia="DM Sans" w:hAnsi="DM Sans" w:cs="DM Sans"/>
        </w:rPr>
      </w:pPr>
      <w:bookmarkStart w:id="3" w:name="_fer1i6pwb7tb" w:colFirst="0" w:colLast="0"/>
      <w:bookmarkEnd w:id="3"/>
      <w:r w:rsidRPr="00381F9A">
        <w:rPr>
          <w:rFonts w:ascii="DM Sans" w:eastAsia="DM Sans" w:hAnsi="DM Sans" w:cs="DM Sans"/>
        </w:rPr>
        <w:t>Vistas</w:t>
      </w:r>
    </w:p>
    <w:p w14:paraId="71F5F555" w14:textId="081DC127" w:rsidR="0038490E" w:rsidRDefault="00000000" w:rsidP="00381F9A">
      <w:pPr>
        <w:rPr>
          <w:rFonts w:ascii="DM Sans" w:hAnsi="DM Sans"/>
        </w:rPr>
      </w:pPr>
      <w:r>
        <w:rPr>
          <w:rFonts w:ascii="DM Sans" w:hAnsi="DM Sans"/>
        </w:rPr>
        <w:pict w14:anchorId="7F2AB1B1">
          <v:rect id="_x0000_i1029" style="width:0;height:1.5pt" o:hralign="center" o:bullet="t" o:hrstd="t" o:hr="t" fillcolor="#a0a0a0" stroked="f"/>
        </w:pict>
      </w:r>
    </w:p>
    <w:p w14:paraId="09F595BE" w14:textId="77777777" w:rsidR="00381F9A" w:rsidRPr="00381F9A" w:rsidRDefault="00381F9A" w:rsidP="00381F9A">
      <w:pPr>
        <w:rPr>
          <w:rFonts w:ascii="DM Sans" w:hAnsi="DM Sans"/>
        </w:rPr>
      </w:pPr>
    </w:p>
    <w:p w14:paraId="6F58DB21" w14:textId="6FBAF27F" w:rsidR="00447AEA" w:rsidRPr="00381F9A" w:rsidRDefault="00CB734A">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Vista1:</w:t>
      </w:r>
    </w:p>
    <w:p w14:paraId="78230633" w14:textId="5098820C" w:rsidR="00381F9A" w:rsidRPr="00381F9A" w:rsidRDefault="007D0706" w:rsidP="00381F9A">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00381F9A" w:rsidRPr="00381F9A">
        <w:rPr>
          <w:rFonts w:ascii="DM Sans" w:eastAsia="Times New Roman" w:hAnsi="DM Sans" w:cs="Times New Roman"/>
          <w:sz w:val="20"/>
          <w:szCs w:val="20"/>
        </w:rPr>
        <w:t>Vista_Materiales_Detalle</w:t>
      </w:r>
      <w:proofErr w:type="spellEnd"/>
    </w:p>
    <w:p w14:paraId="3EDB84F0" w14:textId="07250AF9" w:rsidR="00447AEA" w:rsidRPr="00381F9A" w:rsidRDefault="00CB734A" w:rsidP="00381F9A">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w:t>
      </w:r>
      <w:r w:rsidR="003D5957" w:rsidRPr="00381F9A">
        <w:rPr>
          <w:rFonts w:ascii="DM Sans" w:eastAsia="Times New Roman" w:hAnsi="DM Sans" w:cs="Times New Roman"/>
          <w:sz w:val="20"/>
          <w:szCs w:val="20"/>
        </w:rPr>
        <w:t xml:space="preserve"> </w:t>
      </w:r>
      <w:r w:rsidR="00381F9A" w:rsidRPr="00381F9A">
        <w:rPr>
          <w:rFonts w:ascii="DM Sans" w:eastAsia="Times New Roman" w:hAnsi="DM Sans" w:cs="Times New Roman"/>
          <w:sz w:val="20"/>
          <w:szCs w:val="20"/>
        </w:rPr>
        <w:t xml:space="preserve">Esta vista combina información de la tabla Materiales con sus atributos relacionados de las tablas </w:t>
      </w:r>
      <w:proofErr w:type="spellStart"/>
      <w:r w:rsidR="00381F9A" w:rsidRPr="00381F9A">
        <w:rPr>
          <w:rFonts w:ascii="DM Sans" w:eastAsia="Times New Roman" w:hAnsi="DM Sans" w:cs="Times New Roman"/>
          <w:sz w:val="20"/>
          <w:szCs w:val="20"/>
        </w:rPr>
        <w:t>GruposCompras</w:t>
      </w:r>
      <w:proofErr w:type="spellEnd"/>
      <w:r w:rsidR="00381F9A" w:rsidRPr="00381F9A">
        <w:rPr>
          <w:rFonts w:ascii="DM Sans" w:eastAsia="Times New Roman" w:hAnsi="DM Sans" w:cs="Times New Roman"/>
          <w:sz w:val="20"/>
          <w:szCs w:val="20"/>
        </w:rPr>
        <w:t xml:space="preserve">, </w:t>
      </w:r>
      <w:proofErr w:type="spellStart"/>
      <w:r w:rsidR="00381F9A" w:rsidRPr="00381F9A">
        <w:rPr>
          <w:rFonts w:ascii="DM Sans" w:eastAsia="Times New Roman" w:hAnsi="DM Sans" w:cs="Times New Roman"/>
          <w:sz w:val="20"/>
          <w:szCs w:val="20"/>
        </w:rPr>
        <w:t>GruposArticulos</w:t>
      </w:r>
      <w:proofErr w:type="spellEnd"/>
      <w:r w:rsidR="00381F9A" w:rsidRPr="00381F9A">
        <w:rPr>
          <w:rFonts w:ascii="DM Sans" w:eastAsia="Times New Roman" w:hAnsi="DM Sans" w:cs="Times New Roman"/>
          <w:sz w:val="20"/>
          <w:szCs w:val="20"/>
        </w:rPr>
        <w:t xml:space="preserve">, Almacenes y </w:t>
      </w:r>
      <w:proofErr w:type="spellStart"/>
      <w:r w:rsidR="00381F9A" w:rsidRPr="00381F9A">
        <w:rPr>
          <w:rFonts w:ascii="DM Sans" w:eastAsia="Times New Roman" w:hAnsi="DM Sans" w:cs="Times New Roman"/>
          <w:sz w:val="20"/>
          <w:szCs w:val="20"/>
        </w:rPr>
        <w:t>UnidadesMedida</w:t>
      </w:r>
      <w:proofErr w:type="spellEnd"/>
      <w:r w:rsidR="00381F9A" w:rsidRPr="00381F9A">
        <w:rPr>
          <w:rFonts w:ascii="DM Sans" w:eastAsia="Times New Roman" w:hAnsi="DM Sans" w:cs="Times New Roman"/>
          <w:sz w:val="20"/>
          <w:szCs w:val="20"/>
        </w:rPr>
        <w:t>. Proporciona un detalle completo de cada material, incluyendo los nombres descriptivos de sus grupos de compra y artículo, el nombre y dirección del almacén donde se guarda, y la unidad de medida.</w:t>
      </w:r>
    </w:p>
    <w:p w14:paraId="0B7A4429" w14:textId="77777777" w:rsidR="00381F9A" w:rsidRPr="00381F9A" w:rsidRDefault="00CB734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00B926BB" w:rsidRPr="00381F9A">
        <w:rPr>
          <w:rFonts w:ascii="DM Sans" w:eastAsia="Helvetica Neue Light" w:hAnsi="DM Sans" w:cs="Helvetica Neue Light"/>
          <w:sz w:val="20"/>
          <w:szCs w:val="20"/>
        </w:rPr>
        <w:t xml:space="preserve"> </w:t>
      </w:r>
      <w:r w:rsidR="00381F9A" w:rsidRPr="00381F9A">
        <w:rPr>
          <w:rFonts w:ascii="DM Sans" w:eastAsia="Helvetica Neue Light" w:hAnsi="DM Sans" w:cs="Helvetica Neue Light"/>
          <w:sz w:val="20"/>
          <w:szCs w:val="20"/>
        </w:rPr>
        <w:t xml:space="preserve">Proporcionar una visión consolidada y legible de todos los materiales en el sistema. Permite a los usuarios y aplicaciones consultar fácilmente las características y la ubicación de cualquier material sin tener que realizar múltiples </w:t>
      </w:r>
      <w:proofErr w:type="spellStart"/>
      <w:r w:rsidR="00381F9A" w:rsidRPr="00381F9A">
        <w:rPr>
          <w:rFonts w:ascii="DM Sans" w:eastAsia="Helvetica Neue Light" w:hAnsi="DM Sans" w:cs="Helvetica Neue Light"/>
          <w:sz w:val="20"/>
          <w:szCs w:val="20"/>
        </w:rPr>
        <w:t>JOINs</w:t>
      </w:r>
      <w:proofErr w:type="spellEnd"/>
      <w:r w:rsidR="00381F9A" w:rsidRPr="00381F9A">
        <w:rPr>
          <w:rFonts w:ascii="DM Sans" w:eastAsia="Helvetica Neue Light" w:hAnsi="DM Sans" w:cs="Helvetica Neue Light"/>
          <w:sz w:val="20"/>
          <w:szCs w:val="20"/>
        </w:rPr>
        <w:t xml:space="preserve"> con las tablas de referencia. Facilita el análisis de inventario, la categorización y la gestión de materiales. </w:t>
      </w:r>
    </w:p>
    <w:p w14:paraId="67F61D96" w14:textId="428E924D" w:rsidR="00447AEA" w:rsidRPr="00381F9A" w:rsidRDefault="00CB734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381F9A">
        <w:rPr>
          <w:rFonts w:ascii="DM Sans" w:eastAsia="Helvetica Neue Light" w:hAnsi="DM Sans" w:cs="Helvetica Neue Light"/>
          <w:b/>
          <w:bCs/>
          <w:sz w:val="20"/>
          <w:szCs w:val="20"/>
        </w:rPr>
        <w:t>Tablas/Datos:</w:t>
      </w:r>
      <w:r w:rsidR="00BE4D50" w:rsidRPr="00381F9A">
        <w:rPr>
          <w:rFonts w:ascii="DM Sans" w:eastAsia="Helvetica Neue Light" w:hAnsi="DM Sans" w:cs="Helvetica Neue Light"/>
          <w:sz w:val="20"/>
          <w:szCs w:val="20"/>
        </w:rPr>
        <w:t xml:space="preserve"> </w:t>
      </w:r>
      <w:r w:rsidR="00381F9A" w:rsidRPr="00381F9A">
        <w:rPr>
          <w:rFonts w:ascii="DM Sans" w:eastAsia="Helvetica Neue Light" w:hAnsi="DM Sans" w:cs="Helvetica Neue Light"/>
          <w:sz w:val="20"/>
          <w:szCs w:val="20"/>
        </w:rPr>
        <w:t xml:space="preserve">Materiales, </w:t>
      </w:r>
      <w:proofErr w:type="spellStart"/>
      <w:r w:rsidR="00381F9A" w:rsidRPr="00381F9A">
        <w:rPr>
          <w:rFonts w:ascii="DM Sans" w:eastAsia="Helvetica Neue Light" w:hAnsi="DM Sans" w:cs="Helvetica Neue Light"/>
          <w:sz w:val="20"/>
          <w:szCs w:val="20"/>
        </w:rPr>
        <w:t>GruposCompras</w:t>
      </w:r>
      <w:proofErr w:type="spellEnd"/>
      <w:r w:rsidR="00381F9A" w:rsidRPr="00381F9A">
        <w:rPr>
          <w:rFonts w:ascii="DM Sans" w:eastAsia="Helvetica Neue Light" w:hAnsi="DM Sans" w:cs="Helvetica Neue Light"/>
          <w:sz w:val="20"/>
          <w:szCs w:val="20"/>
        </w:rPr>
        <w:t xml:space="preserve">, </w:t>
      </w:r>
      <w:proofErr w:type="spellStart"/>
      <w:r w:rsidR="00381F9A" w:rsidRPr="00381F9A">
        <w:rPr>
          <w:rFonts w:ascii="DM Sans" w:eastAsia="Helvetica Neue Light" w:hAnsi="DM Sans" w:cs="Helvetica Neue Light"/>
          <w:sz w:val="20"/>
          <w:szCs w:val="20"/>
        </w:rPr>
        <w:t>GruposArticulos</w:t>
      </w:r>
      <w:proofErr w:type="spellEnd"/>
      <w:r w:rsidR="00381F9A" w:rsidRPr="00381F9A">
        <w:rPr>
          <w:rFonts w:ascii="DM Sans" w:eastAsia="Helvetica Neue Light" w:hAnsi="DM Sans" w:cs="Helvetica Neue Light"/>
          <w:sz w:val="20"/>
          <w:szCs w:val="20"/>
        </w:rPr>
        <w:t xml:space="preserve">, Almacenes, </w:t>
      </w:r>
      <w:proofErr w:type="spellStart"/>
      <w:r w:rsidR="00381F9A" w:rsidRPr="00381F9A">
        <w:rPr>
          <w:rFonts w:ascii="DM Sans" w:eastAsia="Helvetica Neue Light" w:hAnsi="DM Sans" w:cs="Helvetica Neue Light"/>
          <w:sz w:val="20"/>
          <w:szCs w:val="20"/>
        </w:rPr>
        <w:t>UnidadesMedida</w:t>
      </w:r>
      <w:proofErr w:type="spellEnd"/>
      <w:r w:rsidR="00381F9A" w:rsidRPr="00381F9A">
        <w:rPr>
          <w:rFonts w:ascii="DM Sans" w:eastAsia="Helvetica Neue Light" w:hAnsi="DM Sans" w:cs="Helvetica Neue Light"/>
          <w:sz w:val="20"/>
          <w:szCs w:val="20"/>
        </w:rPr>
        <w:t>.</w:t>
      </w:r>
    </w:p>
    <w:p w14:paraId="0C2DE5FF" w14:textId="341AFCEE" w:rsidR="00356F32" w:rsidRPr="00381F9A" w:rsidRDefault="00381F9A">
      <w:pPr>
        <w:widowControl w:val="0"/>
        <w:spacing w:after="200" w:line="240" w:lineRule="auto"/>
        <w:rPr>
          <w:rFonts w:ascii="DM Sans" w:eastAsia="Helvetica Neue Light" w:hAnsi="DM Sans" w:cs="Helvetica Neue Light"/>
          <w:color w:val="434343"/>
          <w:sz w:val="20"/>
          <w:szCs w:val="20"/>
        </w:rPr>
      </w:pPr>
      <w:r>
        <w:rPr>
          <w:noProof/>
        </w:rPr>
        <w:lastRenderedPageBreak/>
        <w:drawing>
          <wp:inline distT="0" distB="0" distL="0" distR="0" wp14:anchorId="0A660D28" wp14:editId="0B062E1C">
            <wp:extent cx="5733415" cy="2017395"/>
            <wp:effectExtent l="0" t="0" r="635" b="1905"/>
            <wp:docPr id="143838531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85317" name="Imagen 1" descr="Interfaz de usuario gráfica&#10;&#10;El contenido generado por IA puede ser incorrecto."/>
                    <pic:cNvPicPr/>
                  </pic:nvPicPr>
                  <pic:blipFill>
                    <a:blip r:embed="rId9"/>
                    <a:stretch>
                      <a:fillRect/>
                    </a:stretch>
                  </pic:blipFill>
                  <pic:spPr>
                    <a:xfrm>
                      <a:off x="0" y="0"/>
                      <a:ext cx="5733415" cy="2017395"/>
                    </a:xfrm>
                    <a:prstGeom prst="rect">
                      <a:avLst/>
                    </a:prstGeom>
                  </pic:spPr>
                </pic:pic>
              </a:graphicData>
            </a:graphic>
          </wp:inline>
        </w:drawing>
      </w:r>
    </w:p>
    <w:p w14:paraId="145743F2" w14:textId="3BC9E1A5" w:rsidR="00381F9A" w:rsidRPr="00381F9A" w:rsidRDefault="00381F9A" w:rsidP="00381F9A">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2</w:t>
      </w:r>
      <w:r w:rsidRPr="00381F9A">
        <w:rPr>
          <w:rFonts w:ascii="DM Sans" w:hAnsi="DM Sans" w:cs="Times New Roman"/>
          <w:b/>
          <w:bCs/>
          <w:color w:val="434343"/>
          <w:sz w:val="28"/>
          <w:szCs w:val="28"/>
        </w:rPr>
        <w:t>:</w:t>
      </w:r>
    </w:p>
    <w:p w14:paraId="72D6525C" w14:textId="75D81388" w:rsidR="00381F9A" w:rsidRPr="00381F9A" w:rsidRDefault="00381F9A" w:rsidP="00381F9A">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381F9A">
        <w:rPr>
          <w:rFonts w:ascii="DM Sans" w:eastAsia="Times New Roman" w:hAnsi="DM Sans" w:cs="Times New Roman"/>
          <w:sz w:val="20"/>
          <w:szCs w:val="20"/>
        </w:rPr>
        <w:t>Vista_Ordenes_Trabajo_Extendida</w:t>
      </w:r>
      <w:proofErr w:type="spellEnd"/>
    </w:p>
    <w:p w14:paraId="5C56E073" w14:textId="77777777" w:rsidR="00381F9A" w:rsidRPr="00381F9A" w:rsidRDefault="00381F9A" w:rsidP="00381F9A">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Esta vista proporciona un resumen detallado de las órdenes de trabajo, incluyendo los costos totales, las fechas de inicio y fin, el tipo de orden (obtenido de </w:t>
      </w:r>
      <w:proofErr w:type="spellStart"/>
      <w:r w:rsidRPr="00381F9A">
        <w:rPr>
          <w:rFonts w:ascii="DM Sans" w:eastAsia="Times New Roman" w:hAnsi="DM Sans" w:cs="Times New Roman"/>
          <w:sz w:val="20"/>
          <w:szCs w:val="20"/>
        </w:rPr>
        <w:t>ClasesOrdenTrabajo</w:t>
      </w:r>
      <w:proofErr w:type="spellEnd"/>
      <w:r w:rsidRPr="00381F9A">
        <w:rPr>
          <w:rFonts w:ascii="DM Sans" w:eastAsia="Times New Roman" w:hAnsi="DM Sans" w:cs="Times New Roman"/>
          <w:sz w:val="20"/>
          <w:szCs w:val="20"/>
        </w:rPr>
        <w:t xml:space="preserve">), y la denominación, familia y año de construcción del equipo asociado, combinando datos de </w:t>
      </w:r>
      <w:proofErr w:type="spellStart"/>
      <w:r w:rsidRPr="00381F9A">
        <w:rPr>
          <w:rFonts w:ascii="DM Sans" w:eastAsia="Times New Roman" w:hAnsi="DM Sans" w:cs="Times New Roman"/>
          <w:sz w:val="20"/>
          <w:szCs w:val="20"/>
        </w:rPr>
        <w:t>OrdenesTrabajo</w:t>
      </w:r>
      <w:proofErr w:type="spellEnd"/>
      <w:r w:rsidRPr="00381F9A">
        <w:rPr>
          <w:rFonts w:ascii="DM Sans" w:eastAsia="Times New Roman" w:hAnsi="DM Sans" w:cs="Times New Roman"/>
          <w:sz w:val="20"/>
          <w:szCs w:val="20"/>
        </w:rPr>
        <w:t xml:space="preserve">, </w:t>
      </w:r>
      <w:proofErr w:type="spellStart"/>
      <w:r w:rsidRPr="00381F9A">
        <w:rPr>
          <w:rFonts w:ascii="DM Sans" w:eastAsia="Times New Roman" w:hAnsi="DM Sans" w:cs="Times New Roman"/>
          <w:sz w:val="20"/>
          <w:szCs w:val="20"/>
        </w:rPr>
        <w:t>ClasesOrdenTrabajo</w:t>
      </w:r>
      <w:proofErr w:type="spellEnd"/>
      <w:r w:rsidRPr="00381F9A">
        <w:rPr>
          <w:rFonts w:ascii="DM Sans" w:eastAsia="Times New Roman" w:hAnsi="DM Sans" w:cs="Times New Roman"/>
          <w:sz w:val="20"/>
          <w:szCs w:val="20"/>
        </w:rPr>
        <w:t xml:space="preserve">, Equipos y </w:t>
      </w:r>
      <w:proofErr w:type="spellStart"/>
      <w:r w:rsidRPr="00381F9A">
        <w:rPr>
          <w:rFonts w:ascii="DM Sans" w:eastAsia="Times New Roman" w:hAnsi="DM Sans" w:cs="Times New Roman"/>
          <w:sz w:val="20"/>
          <w:szCs w:val="20"/>
        </w:rPr>
        <w:t>FamiliasEquipos</w:t>
      </w:r>
      <w:proofErr w:type="spellEnd"/>
    </w:p>
    <w:p w14:paraId="1A8262EF" w14:textId="77777777" w:rsidR="00381F9A" w:rsidRDefault="00381F9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Pr="00381F9A">
        <w:rPr>
          <w:rFonts w:ascii="DM Sans" w:eastAsia="Helvetica Neue Light" w:hAnsi="DM Sans" w:cs="Helvetica Neue Light"/>
          <w:sz w:val="20"/>
          <w:szCs w:val="20"/>
        </w:rPr>
        <w:t xml:space="preserve"> Ofrecer una visión completa y consolidada de las órdenes de trabajo y su relación con los equipos. Esto es fundamental para el seguimiento del mantenimiento, la planificación de recursos, el análisis de costos por tipo de trabajo y equipo, y la evaluación de la eficiencia operativa. Permite un acceso rápido a información clave para la gestión de mantenimiento.</w:t>
      </w:r>
    </w:p>
    <w:p w14:paraId="4A3A63F0" w14:textId="396678DD" w:rsidR="00D124CD" w:rsidRDefault="00381F9A"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proofErr w:type="spellStart"/>
      <w:r w:rsidR="00FD140E" w:rsidRPr="00FD140E">
        <w:rPr>
          <w:rFonts w:ascii="DM Sans" w:eastAsia="Helvetica Neue Light" w:hAnsi="DM Sans" w:cs="Helvetica Neue Light"/>
          <w:sz w:val="20"/>
          <w:szCs w:val="20"/>
        </w:rPr>
        <w:t>OrdenesTrabajo</w:t>
      </w:r>
      <w:proofErr w:type="spellEnd"/>
      <w:r w:rsidR="00FD140E" w:rsidRPr="00FD140E">
        <w:rPr>
          <w:rFonts w:ascii="DM Sans" w:eastAsia="Helvetica Neue Light" w:hAnsi="DM Sans" w:cs="Helvetica Neue Light"/>
          <w:sz w:val="20"/>
          <w:szCs w:val="20"/>
        </w:rPr>
        <w:t xml:space="preserve">, </w:t>
      </w:r>
      <w:proofErr w:type="spellStart"/>
      <w:r w:rsidR="00FD140E" w:rsidRPr="00FD140E">
        <w:rPr>
          <w:rFonts w:ascii="DM Sans" w:eastAsia="Helvetica Neue Light" w:hAnsi="DM Sans" w:cs="Helvetica Neue Light"/>
          <w:sz w:val="20"/>
          <w:szCs w:val="20"/>
        </w:rPr>
        <w:t>ClasesOrdenTrabajo</w:t>
      </w:r>
      <w:proofErr w:type="spellEnd"/>
      <w:r w:rsidR="00FD140E" w:rsidRPr="00FD140E">
        <w:rPr>
          <w:rFonts w:ascii="DM Sans" w:eastAsia="Helvetica Neue Light" w:hAnsi="DM Sans" w:cs="Helvetica Neue Light"/>
          <w:sz w:val="20"/>
          <w:szCs w:val="20"/>
        </w:rPr>
        <w:t xml:space="preserve">, Equipos, </w:t>
      </w:r>
      <w:proofErr w:type="spellStart"/>
      <w:r w:rsidR="00FD140E" w:rsidRPr="00FD140E">
        <w:rPr>
          <w:rFonts w:ascii="DM Sans" w:eastAsia="Helvetica Neue Light" w:hAnsi="DM Sans" w:cs="Helvetica Neue Light"/>
          <w:sz w:val="20"/>
          <w:szCs w:val="20"/>
        </w:rPr>
        <w:t>FamiliasEquipos</w:t>
      </w:r>
      <w:proofErr w:type="spellEnd"/>
      <w:r w:rsidR="00FD140E" w:rsidRPr="00FD140E">
        <w:rPr>
          <w:rFonts w:ascii="DM Sans" w:eastAsia="Helvetica Neue Light" w:hAnsi="DM Sans" w:cs="Helvetica Neue Light"/>
          <w:sz w:val="20"/>
          <w:szCs w:val="20"/>
        </w:rPr>
        <w:t>.</w:t>
      </w:r>
    </w:p>
    <w:p w14:paraId="34F30F0C" w14:textId="1E89C04E"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Pr>
          <w:noProof/>
        </w:rPr>
        <w:drawing>
          <wp:inline distT="0" distB="0" distL="0" distR="0" wp14:anchorId="25A338A5" wp14:editId="657A5F62">
            <wp:extent cx="5733415" cy="1833880"/>
            <wp:effectExtent l="0" t="0" r="635" b="0"/>
            <wp:docPr id="185813168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31686" name="Imagen 1" descr="Tabla&#10;&#10;El contenido generado por IA puede ser incorrecto."/>
                    <pic:cNvPicPr/>
                  </pic:nvPicPr>
                  <pic:blipFill>
                    <a:blip r:embed="rId10"/>
                    <a:stretch>
                      <a:fillRect/>
                    </a:stretch>
                  </pic:blipFill>
                  <pic:spPr>
                    <a:xfrm>
                      <a:off x="0" y="0"/>
                      <a:ext cx="5733415" cy="1833880"/>
                    </a:xfrm>
                    <a:prstGeom prst="rect">
                      <a:avLst/>
                    </a:prstGeom>
                  </pic:spPr>
                </pic:pic>
              </a:graphicData>
            </a:graphic>
          </wp:inline>
        </w:drawing>
      </w:r>
    </w:p>
    <w:p w14:paraId="56D2D408" w14:textId="05DEE6AE"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3</w:t>
      </w:r>
      <w:r w:rsidRPr="00381F9A">
        <w:rPr>
          <w:rFonts w:ascii="DM Sans" w:hAnsi="DM Sans" w:cs="Times New Roman"/>
          <w:b/>
          <w:bCs/>
          <w:color w:val="434343"/>
          <w:sz w:val="28"/>
          <w:szCs w:val="28"/>
        </w:rPr>
        <w:t>:</w:t>
      </w:r>
    </w:p>
    <w:p w14:paraId="711D0B7F" w14:textId="344B6296" w:rsidR="00FD140E" w:rsidRPr="00381F9A"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FD140E">
        <w:rPr>
          <w:rFonts w:ascii="DM Sans" w:eastAsia="Times New Roman" w:hAnsi="DM Sans" w:cs="Times New Roman"/>
          <w:sz w:val="20"/>
          <w:szCs w:val="20"/>
        </w:rPr>
        <w:t>Vista_Documentos_Compras_Material</w:t>
      </w:r>
      <w:proofErr w:type="spellEnd"/>
    </w:p>
    <w:p w14:paraId="024F0A1E" w14:textId="29FBAD7A"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combina los detalles de los documentos de compra con la información de los Materiales, Proveedores, Monedas, </w:t>
      </w:r>
      <w:proofErr w:type="spellStart"/>
      <w:r w:rsidRPr="00FD140E">
        <w:rPr>
          <w:rFonts w:ascii="DM Sans" w:eastAsia="Times New Roman" w:hAnsi="DM Sans" w:cs="Times New Roman"/>
          <w:sz w:val="20"/>
          <w:szCs w:val="20"/>
        </w:rPr>
        <w:t>UnidadesMedida</w:t>
      </w:r>
      <w:proofErr w:type="spellEnd"/>
      <w:r w:rsidRPr="00FD140E">
        <w:rPr>
          <w:rFonts w:ascii="DM Sans" w:eastAsia="Times New Roman" w:hAnsi="DM Sans" w:cs="Times New Roman"/>
          <w:sz w:val="20"/>
          <w:szCs w:val="20"/>
        </w:rPr>
        <w:t xml:space="preserve"> y </w:t>
      </w:r>
      <w:proofErr w:type="spellStart"/>
      <w:r w:rsidRPr="00FD140E">
        <w:rPr>
          <w:rFonts w:ascii="DM Sans" w:eastAsia="Times New Roman" w:hAnsi="DM Sans" w:cs="Times New Roman"/>
          <w:sz w:val="20"/>
          <w:szCs w:val="20"/>
        </w:rPr>
        <w:t>GruposCompras</w:t>
      </w:r>
      <w:proofErr w:type="spellEnd"/>
      <w:r w:rsidRPr="00FD140E">
        <w:rPr>
          <w:rFonts w:ascii="DM Sans" w:eastAsia="Times New Roman" w:hAnsi="DM Sans" w:cs="Times New Roman"/>
          <w:sz w:val="20"/>
          <w:szCs w:val="20"/>
        </w:rPr>
        <w:t xml:space="preserve"> involucrados. Muestra la cantidad pedida, el precio neto, la moneda, el material comprado con su descripción, la unidad de medida, los datos del proveedor (nombre y email) y el grupo de compra del material.</w:t>
      </w:r>
    </w:p>
    <w:p w14:paraId="2D43C17E" w14:textId="71A94E6C" w:rsidR="00FD140E" w:rsidRP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Helvetica Neue Light" w:hAnsi="DM Sans" w:cs="Helvetica Neue Light"/>
          <w:sz w:val="20"/>
          <w:szCs w:val="20"/>
        </w:rPr>
        <w:t xml:space="preserve">Facilitar el análisis y la auditoría de las transacciones de compra. Permite a los usuarios rastrear los materiales adquiridos, sus costos, y los proveedores correspondientes de manera unificada y legible. Es útil para el control de gastos, la gestión de inventario, la evaluación del </w:t>
      </w:r>
      <w:r w:rsidRPr="00FD140E">
        <w:rPr>
          <w:rFonts w:ascii="DM Sans" w:eastAsia="Helvetica Neue Light" w:hAnsi="DM Sans" w:cs="Helvetica Neue Light"/>
          <w:sz w:val="20"/>
          <w:szCs w:val="20"/>
        </w:rPr>
        <w:lastRenderedPageBreak/>
        <w:t>rendimiento de los proveedores y el análisis de costos por grupo de compra</w:t>
      </w:r>
      <w:r>
        <w:rPr>
          <w:rFonts w:ascii="DM Sans" w:eastAsia="Helvetica Neue Light" w:hAnsi="DM Sans" w:cs="Helvetica Neue Light"/>
          <w:sz w:val="20"/>
          <w:szCs w:val="20"/>
        </w:rPr>
        <w:t>.</w:t>
      </w:r>
    </w:p>
    <w:p w14:paraId="6C4F2ABD" w14:textId="1058DC1F"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proofErr w:type="spellStart"/>
      <w:r w:rsidRPr="00FD140E">
        <w:rPr>
          <w:rFonts w:ascii="DM Sans" w:eastAsia="Helvetica Neue Light" w:hAnsi="DM Sans" w:cs="Helvetica Neue Light"/>
          <w:sz w:val="20"/>
          <w:szCs w:val="20"/>
        </w:rPr>
        <w:t>DocumentosCompras</w:t>
      </w:r>
      <w:proofErr w:type="spellEnd"/>
      <w:r w:rsidRPr="00FD140E">
        <w:rPr>
          <w:rFonts w:ascii="DM Sans" w:eastAsia="Helvetica Neue Light" w:hAnsi="DM Sans" w:cs="Helvetica Neue Light"/>
          <w:sz w:val="20"/>
          <w:szCs w:val="20"/>
        </w:rPr>
        <w:t xml:space="preserve">, Materiales, Proveedores, Monedas, </w:t>
      </w:r>
      <w:proofErr w:type="spellStart"/>
      <w:r w:rsidRPr="00FD140E">
        <w:rPr>
          <w:rFonts w:ascii="DM Sans" w:eastAsia="Helvetica Neue Light" w:hAnsi="DM Sans" w:cs="Helvetica Neue Light"/>
          <w:sz w:val="20"/>
          <w:szCs w:val="20"/>
        </w:rPr>
        <w:t>UnidadesMedida</w:t>
      </w:r>
      <w:proofErr w:type="spellEnd"/>
      <w:r w:rsidRPr="00FD140E">
        <w:rPr>
          <w:rFonts w:ascii="DM Sans" w:eastAsia="Helvetica Neue Light" w:hAnsi="DM Sans" w:cs="Helvetica Neue Light"/>
          <w:sz w:val="20"/>
          <w:szCs w:val="20"/>
        </w:rPr>
        <w:t xml:space="preserve">, </w:t>
      </w:r>
      <w:proofErr w:type="spellStart"/>
      <w:r w:rsidRPr="00FD140E">
        <w:rPr>
          <w:rFonts w:ascii="DM Sans" w:eastAsia="Helvetica Neue Light" w:hAnsi="DM Sans" w:cs="Helvetica Neue Light"/>
          <w:sz w:val="20"/>
          <w:szCs w:val="20"/>
        </w:rPr>
        <w:t>GruposCompras</w:t>
      </w:r>
      <w:proofErr w:type="spellEnd"/>
      <w:r w:rsidRPr="00FD140E">
        <w:rPr>
          <w:rFonts w:ascii="DM Sans" w:eastAsia="Helvetica Neue Light" w:hAnsi="DM Sans" w:cs="Helvetica Neue Light"/>
          <w:sz w:val="20"/>
          <w:szCs w:val="20"/>
        </w:rPr>
        <w:t>.</w:t>
      </w:r>
    </w:p>
    <w:p w14:paraId="696AA35D" w14:textId="50788414"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drawing>
          <wp:inline distT="0" distB="0" distL="0" distR="0" wp14:anchorId="3A6FC816" wp14:editId="270EA106">
            <wp:extent cx="6221115" cy="1486894"/>
            <wp:effectExtent l="0" t="0" r="0" b="0"/>
            <wp:docPr id="202373587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35879" name="Imagen 1" descr="Interfaz de usuario gráfica, Aplicación&#10;&#10;El contenido generado por IA puede ser incorrecto."/>
                    <pic:cNvPicPr/>
                  </pic:nvPicPr>
                  <pic:blipFill>
                    <a:blip r:embed="rId11"/>
                    <a:stretch>
                      <a:fillRect/>
                    </a:stretch>
                  </pic:blipFill>
                  <pic:spPr>
                    <a:xfrm>
                      <a:off x="0" y="0"/>
                      <a:ext cx="6234766" cy="1490157"/>
                    </a:xfrm>
                    <a:prstGeom prst="rect">
                      <a:avLst/>
                    </a:prstGeom>
                  </pic:spPr>
                </pic:pic>
              </a:graphicData>
            </a:graphic>
          </wp:inline>
        </w:drawing>
      </w:r>
    </w:p>
    <w:p w14:paraId="0E95195D" w14:textId="447F1B9B"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4</w:t>
      </w:r>
      <w:r w:rsidRPr="00381F9A">
        <w:rPr>
          <w:rFonts w:ascii="DM Sans" w:hAnsi="DM Sans" w:cs="Times New Roman"/>
          <w:b/>
          <w:bCs/>
          <w:color w:val="434343"/>
          <w:sz w:val="28"/>
          <w:szCs w:val="28"/>
        </w:rPr>
        <w:t>:</w:t>
      </w:r>
    </w:p>
    <w:p w14:paraId="08FABF9C" w14:textId="29142E7E" w:rsidR="00FD140E" w:rsidRPr="00FD140E"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FD140E">
        <w:rPr>
          <w:rFonts w:ascii="DM Sans" w:eastAsia="Times New Roman" w:hAnsi="DM Sans" w:cs="Times New Roman"/>
          <w:sz w:val="20"/>
          <w:szCs w:val="20"/>
        </w:rPr>
        <w:t>Vista_Reservas_Material_OT</w:t>
      </w:r>
      <w:proofErr w:type="spellEnd"/>
    </w:p>
    <w:p w14:paraId="16956757" w14:textId="7F4D0882"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muestra las reservas de materiales realizadas para las órdenes de trabajo. Detalla el ID de la reserva, la fecha de necesidad, la cantidad y unidad de medida necesaria, el ID </w:t>
      </w:r>
      <w:r>
        <w:rPr>
          <w:rFonts w:ascii="DM Sans" w:eastAsia="Times New Roman" w:hAnsi="DM Sans" w:cs="Times New Roman"/>
          <w:sz w:val="20"/>
          <w:szCs w:val="20"/>
        </w:rPr>
        <w:t xml:space="preserve">de </w:t>
      </w:r>
      <w:r w:rsidRPr="00FD140E">
        <w:rPr>
          <w:rFonts w:ascii="DM Sans" w:eastAsia="Times New Roman" w:hAnsi="DM Sans" w:cs="Times New Roman"/>
          <w:sz w:val="20"/>
          <w:szCs w:val="20"/>
        </w:rPr>
        <w:t xml:space="preserve">la orden de trabajo para la que se reservó el material, la descripción del material reservado y </w:t>
      </w:r>
      <w:r>
        <w:rPr>
          <w:rFonts w:ascii="DM Sans" w:eastAsia="Times New Roman" w:hAnsi="DM Sans" w:cs="Times New Roman"/>
          <w:sz w:val="20"/>
          <w:szCs w:val="20"/>
        </w:rPr>
        <w:t xml:space="preserve">la </w:t>
      </w:r>
      <w:r w:rsidRPr="00FD140E">
        <w:rPr>
          <w:rFonts w:ascii="DM Sans" w:eastAsia="Times New Roman" w:hAnsi="DM Sans" w:cs="Times New Roman"/>
          <w:sz w:val="20"/>
          <w:szCs w:val="20"/>
        </w:rPr>
        <w:t>clase de movimiento asociado a la reserva.</w:t>
      </w:r>
    </w:p>
    <w:p w14:paraId="7CAA39C3" w14:textId="0A9B5EAB" w:rsidR="00FD140E" w:rsidRPr="00FD140E"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Times New Roman" w:hAnsi="DM Sans" w:cs="Times New Roman"/>
          <w:sz w:val="20"/>
          <w:szCs w:val="20"/>
        </w:rPr>
        <w:t>Proporcionar visibilidad sobre la demanda de materiales por parte de las órdenes de trabajo. Esto ayuda en la planificación del inventario, la asignación de recursos, el seguimiento de la utilización de materiales en proyectos de mantenimiento y la optimización de los procesos de suministro.</w:t>
      </w:r>
    </w:p>
    <w:p w14:paraId="2976E0C8" w14:textId="6E6EA646"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r w:rsidRPr="00FD140E">
        <w:rPr>
          <w:rFonts w:ascii="DM Sans" w:eastAsia="Helvetica Neue Light" w:hAnsi="DM Sans" w:cs="Helvetica Neue Light"/>
          <w:sz w:val="20"/>
          <w:szCs w:val="20"/>
        </w:rPr>
        <w:t xml:space="preserve">Reservas, </w:t>
      </w:r>
      <w:proofErr w:type="spellStart"/>
      <w:r w:rsidRPr="00FD140E">
        <w:rPr>
          <w:rFonts w:ascii="DM Sans" w:eastAsia="Helvetica Neue Light" w:hAnsi="DM Sans" w:cs="Helvetica Neue Light"/>
          <w:sz w:val="20"/>
          <w:szCs w:val="20"/>
        </w:rPr>
        <w:t>OrdenesTrabajo</w:t>
      </w:r>
      <w:proofErr w:type="spellEnd"/>
      <w:r w:rsidRPr="00FD140E">
        <w:rPr>
          <w:rFonts w:ascii="DM Sans" w:eastAsia="Helvetica Neue Light" w:hAnsi="DM Sans" w:cs="Helvetica Neue Light"/>
          <w:sz w:val="20"/>
          <w:szCs w:val="20"/>
        </w:rPr>
        <w:t xml:space="preserve">, Materiales, </w:t>
      </w:r>
      <w:proofErr w:type="spellStart"/>
      <w:r w:rsidRPr="00FD140E">
        <w:rPr>
          <w:rFonts w:ascii="DM Sans" w:eastAsia="Helvetica Neue Light" w:hAnsi="DM Sans" w:cs="Helvetica Neue Light"/>
          <w:sz w:val="20"/>
          <w:szCs w:val="20"/>
        </w:rPr>
        <w:t>UnidadesMedida</w:t>
      </w:r>
      <w:proofErr w:type="spellEnd"/>
      <w:r w:rsidRPr="00FD140E">
        <w:rPr>
          <w:rFonts w:ascii="DM Sans" w:eastAsia="Helvetica Neue Light" w:hAnsi="DM Sans" w:cs="Helvetica Neue Light"/>
          <w:sz w:val="20"/>
          <w:szCs w:val="20"/>
        </w:rPr>
        <w:t xml:space="preserve">, </w:t>
      </w:r>
      <w:proofErr w:type="spellStart"/>
      <w:r w:rsidRPr="00FD140E">
        <w:rPr>
          <w:rFonts w:ascii="DM Sans" w:eastAsia="Helvetica Neue Light" w:hAnsi="DM Sans" w:cs="Helvetica Neue Light"/>
          <w:sz w:val="20"/>
          <w:szCs w:val="20"/>
        </w:rPr>
        <w:t>ClasesMovimiento</w:t>
      </w:r>
      <w:proofErr w:type="spellEnd"/>
      <w:r w:rsidRPr="00FD140E">
        <w:rPr>
          <w:rFonts w:ascii="DM Sans" w:eastAsia="Helvetica Neue Light" w:hAnsi="DM Sans" w:cs="Helvetica Neue Light"/>
          <w:sz w:val="20"/>
          <w:szCs w:val="20"/>
        </w:rPr>
        <w:t>.</w:t>
      </w:r>
    </w:p>
    <w:p w14:paraId="1925E03F" w14:textId="6F8A567E"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drawing>
          <wp:inline distT="0" distB="0" distL="0" distR="0" wp14:anchorId="29251616" wp14:editId="610CF508">
            <wp:extent cx="3514477" cy="1541756"/>
            <wp:effectExtent l="0" t="0" r="0" b="1905"/>
            <wp:docPr id="54195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568" name="Imagen 1" descr="Tabla&#10;&#10;El contenido generado por IA puede ser incorrecto."/>
                    <pic:cNvPicPr/>
                  </pic:nvPicPr>
                  <pic:blipFill>
                    <a:blip r:embed="rId12"/>
                    <a:stretch>
                      <a:fillRect/>
                    </a:stretch>
                  </pic:blipFill>
                  <pic:spPr>
                    <a:xfrm>
                      <a:off x="0" y="0"/>
                      <a:ext cx="3543646" cy="1554552"/>
                    </a:xfrm>
                    <a:prstGeom prst="rect">
                      <a:avLst/>
                    </a:prstGeom>
                  </pic:spPr>
                </pic:pic>
              </a:graphicData>
            </a:graphic>
          </wp:inline>
        </w:drawing>
      </w:r>
    </w:p>
    <w:p w14:paraId="5B52D9B5" w14:textId="2601837F"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5</w:t>
      </w:r>
      <w:r w:rsidRPr="00381F9A">
        <w:rPr>
          <w:rFonts w:ascii="DM Sans" w:hAnsi="DM Sans" w:cs="Times New Roman"/>
          <w:b/>
          <w:bCs/>
          <w:color w:val="434343"/>
          <w:sz w:val="28"/>
          <w:szCs w:val="28"/>
        </w:rPr>
        <w:t>:</w:t>
      </w:r>
    </w:p>
    <w:p w14:paraId="24D9B2C3" w14:textId="23EF8CCC" w:rsidR="00FD140E" w:rsidRPr="00381F9A"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FD140E">
        <w:rPr>
          <w:rFonts w:ascii="DM Sans" w:eastAsia="Times New Roman" w:hAnsi="DM Sans" w:cs="Times New Roman"/>
          <w:sz w:val="20"/>
          <w:szCs w:val="20"/>
        </w:rPr>
        <w:t>Vista_Movimientos_Material_Proveedor</w:t>
      </w:r>
      <w:proofErr w:type="spellEnd"/>
    </w:p>
    <w:p w14:paraId="4EABB303" w14:textId="0089D319"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rastrea los movimientos de materiales. Incluye el ID del movimiento, la cantidad y fecha del movimiento, la descripción del material afectado, su unidad de medida, el nombre y email del proveedor asociado y </w:t>
      </w:r>
      <w:r w:rsidR="00CD207B">
        <w:rPr>
          <w:rFonts w:ascii="DM Sans" w:eastAsia="Times New Roman" w:hAnsi="DM Sans" w:cs="Times New Roman"/>
          <w:sz w:val="20"/>
          <w:szCs w:val="20"/>
        </w:rPr>
        <w:t>el</w:t>
      </w:r>
      <w:r w:rsidRPr="00FD140E">
        <w:rPr>
          <w:rFonts w:ascii="DM Sans" w:eastAsia="Times New Roman" w:hAnsi="DM Sans" w:cs="Times New Roman"/>
          <w:sz w:val="20"/>
          <w:szCs w:val="20"/>
        </w:rPr>
        <w:t xml:space="preserve"> tipo de movimiento (ej. entrada por compra, salida por consumo).</w:t>
      </w:r>
    </w:p>
    <w:p w14:paraId="2BFF6191" w14:textId="78C4B72C" w:rsidR="00FD140E" w:rsidRPr="00467152"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Times New Roman" w:hAnsi="DM Sans" w:cs="Times New Roman"/>
          <w:sz w:val="20"/>
          <w:szCs w:val="20"/>
        </w:rPr>
        <w:t xml:space="preserve">Permitir un seguimiento detallado del flujo de materiales en el inventario. Es esencial para la auditoría de inventario, la reconciliación de stock, la identificación de tendencias de movimiento y la gestión de la relación con los proveedores en función de las entradas/salidas de material. </w:t>
      </w:r>
      <w:r w:rsidRPr="00467152">
        <w:rPr>
          <w:rFonts w:ascii="DM Sans" w:eastAsia="Times New Roman" w:hAnsi="DM Sans" w:cs="Times New Roman"/>
          <w:sz w:val="20"/>
          <w:szCs w:val="20"/>
        </w:rPr>
        <w:t>Proporciona una visión integral de la trazabilidad del material.</w:t>
      </w:r>
    </w:p>
    <w:p w14:paraId="7F4ECB98" w14:textId="7FF4C01E" w:rsidR="00FD140E" w:rsidRPr="00467152"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rFonts w:ascii="DM Sans" w:eastAsia="Helvetica Neue Light" w:hAnsi="DM Sans" w:cs="Helvetica Neue Light"/>
          <w:b/>
          <w:bCs/>
          <w:sz w:val="20"/>
          <w:szCs w:val="20"/>
        </w:rPr>
        <w:lastRenderedPageBreak/>
        <w:t>Tablas/Datos:</w:t>
      </w:r>
      <w:r w:rsidRPr="00467152">
        <w:rPr>
          <w:rFonts w:ascii="DM Sans" w:eastAsia="Helvetica Neue Light" w:hAnsi="DM Sans" w:cs="Helvetica Neue Light"/>
          <w:sz w:val="20"/>
          <w:szCs w:val="20"/>
        </w:rPr>
        <w:t xml:space="preserve"> Movimientos, Materiales, </w:t>
      </w:r>
      <w:proofErr w:type="spellStart"/>
      <w:r w:rsidRPr="00467152">
        <w:rPr>
          <w:rFonts w:ascii="DM Sans" w:eastAsia="Helvetica Neue Light" w:hAnsi="DM Sans" w:cs="Helvetica Neue Light"/>
          <w:sz w:val="20"/>
          <w:szCs w:val="20"/>
        </w:rPr>
        <w:t>UnidadesMedida</w:t>
      </w:r>
      <w:proofErr w:type="spellEnd"/>
      <w:r w:rsidRPr="00467152">
        <w:rPr>
          <w:rFonts w:ascii="DM Sans" w:eastAsia="Helvetica Neue Light" w:hAnsi="DM Sans" w:cs="Helvetica Neue Light"/>
          <w:sz w:val="20"/>
          <w:szCs w:val="20"/>
        </w:rPr>
        <w:t xml:space="preserve">, Proveedores, </w:t>
      </w:r>
      <w:proofErr w:type="spellStart"/>
      <w:r w:rsidRPr="00467152">
        <w:rPr>
          <w:rFonts w:ascii="DM Sans" w:eastAsia="Helvetica Neue Light" w:hAnsi="DM Sans" w:cs="Helvetica Neue Light"/>
          <w:sz w:val="20"/>
          <w:szCs w:val="20"/>
        </w:rPr>
        <w:t>ClasesMovimiento</w:t>
      </w:r>
      <w:proofErr w:type="spellEnd"/>
      <w:r w:rsidRPr="00467152">
        <w:rPr>
          <w:rFonts w:ascii="DM Sans" w:eastAsia="Helvetica Neue Light" w:hAnsi="DM Sans" w:cs="Helvetica Neue Light"/>
          <w:sz w:val="20"/>
          <w:szCs w:val="20"/>
        </w:rPr>
        <w:t>.</w:t>
      </w:r>
    </w:p>
    <w:p w14:paraId="0C3FE267" w14:textId="5E9AF8BC" w:rsidR="00FD140E" w:rsidRPr="00467152"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noProof/>
        </w:rPr>
        <w:drawing>
          <wp:inline distT="0" distB="0" distL="0" distR="0" wp14:anchorId="297EAAA9" wp14:editId="2A2B703A">
            <wp:extent cx="5733415" cy="1853565"/>
            <wp:effectExtent l="0" t="0" r="635" b="0"/>
            <wp:docPr id="191498824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88249" name="Imagen 1" descr="Interfaz de usuario gráfica, Aplicación&#10;&#10;El contenido generado por IA puede ser incorrecto."/>
                    <pic:cNvPicPr/>
                  </pic:nvPicPr>
                  <pic:blipFill>
                    <a:blip r:embed="rId13"/>
                    <a:stretch>
                      <a:fillRect/>
                    </a:stretch>
                  </pic:blipFill>
                  <pic:spPr>
                    <a:xfrm>
                      <a:off x="0" y="0"/>
                      <a:ext cx="5733415" cy="1853565"/>
                    </a:xfrm>
                    <a:prstGeom prst="rect">
                      <a:avLst/>
                    </a:prstGeom>
                  </pic:spPr>
                </pic:pic>
              </a:graphicData>
            </a:graphic>
          </wp:inline>
        </w:drawing>
      </w:r>
    </w:p>
    <w:p w14:paraId="309483F2" w14:textId="42B49C00" w:rsidR="00447AEA" w:rsidRPr="00467152" w:rsidRDefault="00CB734A" w:rsidP="00FB1A7C">
      <w:pPr>
        <w:pStyle w:val="Prrafodelista"/>
        <w:numPr>
          <w:ilvl w:val="0"/>
          <w:numId w:val="13"/>
        </w:numPr>
        <w:rPr>
          <w:rFonts w:ascii="DM Sans" w:eastAsia="DM Sans" w:hAnsi="DM Sans" w:cs="DM Sans"/>
          <w:sz w:val="40"/>
          <w:szCs w:val="40"/>
        </w:rPr>
      </w:pPr>
      <w:r w:rsidRPr="00467152">
        <w:rPr>
          <w:rFonts w:ascii="DM Sans" w:eastAsia="DM Sans" w:hAnsi="DM Sans" w:cs="DM Sans"/>
          <w:sz w:val="40"/>
          <w:szCs w:val="40"/>
        </w:rPr>
        <w:t>Funciones</w:t>
      </w:r>
    </w:p>
    <w:p w14:paraId="4C96B102" w14:textId="77777777" w:rsidR="00447AEA" w:rsidRPr="00467152" w:rsidRDefault="00000000">
      <w:pPr>
        <w:rPr>
          <w:rFonts w:ascii="DM Sans" w:eastAsia="DM Sans" w:hAnsi="DM Sans" w:cs="DM Sans"/>
          <w:sz w:val="40"/>
          <w:szCs w:val="40"/>
        </w:rPr>
      </w:pPr>
      <w:r>
        <w:rPr>
          <w:rFonts w:ascii="DM Sans" w:hAnsi="DM Sans"/>
        </w:rPr>
        <w:pict w14:anchorId="23EFC99D">
          <v:rect id="_x0000_i1030" style="width:0;height:1.5pt" o:hralign="center" o:hrstd="t" o:hr="t" fillcolor="#a0a0a0" stroked="f"/>
        </w:pict>
      </w:r>
    </w:p>
    <w:p w14:paraId="4C116840" w14:textId="77777777" w:rsidR="00447AEA" w:rsidRPr="00772B48" w:rsidRDefault="00CB734A" w:rsidP="00772B48">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772B48">
        <w:rPr>
          <w:rFonts w:ascii="DM Sans" w:hAnsi="DM Sans" w:cs="Times New Roman"/>
          <w:b/>
          <w:bCs/>
          <w:color w:val="434343"/>
          <w:sz w:val="28"/>
          <w:szCs w:val="28"/>
        </w:rPr>
        <w:t>Función1:</w:t>
      </w:r>
    </w:p>
    <w:p w14:paraId="2FACF471" w14:textId="77777777" w:rsidR="00772B48" w:rsidRDefault="007D0706" w:rsidP="00772B48">
      <w:pPr>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Nombre de la función:</w:t>
      </w:r>
      <w:r w:rsidRPr="00467152">
        <w:rPr>
          <w:rFonts w:ascii="DM Sans" w:eastAsia="Helvetica Neue Light" w:hAnsi="DM Sans" w:cs="Helvetica Neue Light"/>
          <w:sz w:val="20"/>
          <w:szCs w:val="20"/>
        </w:rPr>
        <w:t xml:space="preserve"> </w:t>
      </w:r>
      <w:proofErr w:type="spellStart"/>
      <w:r w:rsidR="00772B48" w:rsidRPr="00772B48">
        <w:rPr>
          <w:rFonts w:ascii="DM Sans" w:eastAsia="Helvetica Neue Light" w:hAnsi="DM Sans" w:cs="Helvetica Neue Light"/>
          <w:sz w:val="20"/>
          <w:szCs w:val="20"/>
        </w:rPr>
        <w:t>CalcularPrecioTotalDocumentoPosicion</w:t>
      </w:r>
      <w:proofErr w:type="spellEnd"/>
    </w:p>
    <w:p w14:paraId="7F757590" w14:textId="77777777" w:rsidR="00772B48" w:rsidRDefault="00772B48" w:rsidP="00772B48">
      <w:pPr>
        <w:rPr>
          <w:rFonts w:ascii="DM Sans" w:eastAsia="Helvetica Neue Light" w:hAnsi="DM Sans" w:cs="Helvetica Neue Light"/>
          <w:sz w:val="20"/>
          <w:szCs w:val="20"/>
        </w:rPr>
      </w:pPr>
    </w:p>
    <w:p w14:paraId="52D946E0" w14:textId="4F518E5D" w:rsidR="00447AEA" w:rsidRPr="00772B48" w:rsidRDefault="00CB734A" w:rsidP="00772B48">
      <w:pPr>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Descripción</w:t>
      </w:r>
      <w:r w:rsidRPr="00772B48">
        <w:rPr>
          <w:rFonts w:ascii="DM Sans" w:eastAsia="Helvetica Neue Light" w:hAnsi="DM Sans" w:cs="Helvetica Neue Light"/>
          <w:sz w:val="20"/>
          <w:szCs w:val="20"/>
        </w:rPr>
        <w:t>:</w:t>
      </w:r>
      <w:r w:rsidR="00576FAF" w:rsidRPr="00772B48">
        <w:rPr>
          <w:rFonts w:ascii="DM Sans" w:eastAsia="Helvetica Neue Light" w:hAnsi="DM Sans" w:cs="Helvetica Neue Light"/>
          <w:sz w:val="20"/>
          <w:szCs w:val="20"/>
        </w:rPr>
        <w:t xml:space="preserve"> </w:t>
      </w:r>
      <w:r w:rsidR="00772B48" w:rsidRPr="00772B48">
        <w:rPr>
          <w:rFonts w:ascii="DM Sans" w:eastAsia="Helvetica Neue Light" w:hAnsi="DM Sans" w:cs="Helvetica Neue Light"/>
          <w:sz w:val="20"/>
          <w:szCs w:val="20"/>
        </w:rPr>
        <w:t>Esta función calcula el precio total (PREC_TOT) para una posición específica de un documento de compra. Recibe como parámetros el ID_DC (identificador del documento de compra) y POS (la posición dentro de ese documento), y retorna el producto de PREC_NETO y CANT_PED para esa posición.</w:t>
      </w:r>
    </w:p>
    <w:p w14:paraId="0B443CA4" w14:textId="77777777" w:rsidR="00772B48" w:rsidRPr="00772B48" w:rsidRDefault="00772B48" w:rsidP="00772B48">
      <w:pPr>
        <w:rPr>
          <w:rFonts w:ascii="DM Sans" w:eastAsia="Helvetica Neue Light" w:hAnsi="DM Sans" w:cs="Helvetica Neue Light"/>
          <w:sz w:val="20"/>
          <w:szCs w:val="20"/>
        </w:rPr>
      </w:pPr>
    </w:p>
    <w:p w14:paraId="7480E13A" w14:textId="07801E88" w:rsidR="00447AEA" w:rsidRPr="00772B48" w:rsidRDefault="00CB734A" w:rsidP="00772B48">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Objetivo:</w:t>
      </w:r>
      <w:r w:rsidR="00B926BB" w:rsidRPr="00772B48">
        <w:rPr>
          <w:rFonts w:ascii="DM Sans" w:eastAsia="Helvetica Neue Light" w:hAnsi="DM Sans" w:cs="Helvetica Neue Light"/>
          <w:b/>
          <w:bCs/>
          <w:sz w:val="20"/>
          <w:szCs w:val="20"/>
        </w:rPr>
        <w:t xml:space="preserve"> </w:t>
      </w:r>
      <w:r w:rsidR="00772B48" w:rsidRPr="00772B48">
        <w:rPr>
          <w:rFonts w:ascii="DM Sans" w:eastAsia="Helvetica Neue Light" w:hAnsi="DM Sans" w:cs="Helvetica Neue Light"/>
          <w:sz w:val="20"/>
          <w:szCs w:val="20"/>
        </w:rPr>
        <w:t>Automatizar el cálculo del valor total de una línea de pedido dentro de un documento de compra. Esto es crucial para la verificación de costos</w:t>
      </w:r>
      <w:r w:rsidR="00772B48">
        <w:rPr>
          <w:rFonts w:ascii="DM Sans" w:eastAsia="Helvetica Neue Light" w:hAnsi="DM Sans" w:cs="Helvetica Neue Light"/>
          <w:sz w:val="20"/>
          <w:szCs w:val="20"/>
        </w:rPr>
        <w:t xml:space="preserve"> y</w:t>
      </w:r>
      <w:r w:rsidR="00772B48" w:rsidRPr="00772B48">
        <w:rPr>
          <w:rFonts w:ascii="DM Sans" w:eastAsia="Helvetica Neue Light" w:hAnsi="DM Sans" w:cs="Helvetica Neue Light"/>
          <w:sz w:val="20"/>
          <w:szCs w:val="20"/>
        </w:rPr>
        <w:t xml:space="preserve"> análisis de presupuesto, permitiendo una recuperación rápida y precisa del valor total de una línea de compra sin realizar el cálculo manualmente en cada consulta.</w:t>
      </w:r>
    </w:p>
    <w:p w14:paraId="78174F4E" w14:textId="42908FBA" w:rsidR="00D124CD" w:rsidRDefault="00CB734A">
      <w:pPr>
        <w:widowControl w:val="0"/>
        <w:spacing w:after="200" w:line="240" w:lineRule="auto"/>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Tablas/Datos:</w:t>
      </w:r>
      <w:r w:rsidR="00BE4D50" w:rsidRPr="00772B48">
        <w:rPr>
          <w:rFonts w:ascii="DM Sans" w:eastAsia="Helvetica Neue Light" w:hAnsi="DM Sans" w:cs="Helvetica Neue Light"/>
          <w:b/>
          <w:bCs/>
          <w:sz w:val="20"/>
          <w:szCs w:val="20"/>
        </w:rPr>
        <w:t xml:space="preserve"> </w:t>
      </w:r>
      <w:proofErr w:type="spellStart"/>
      <w:r w:rsidR="00772B48" w:rsidRPr="00772B48">
        <w:rPr>
          <w:rFonts w:ascii="DM Sans" w:eastAsia="Helvetica Neue Light" w:hAnsi="DM Sans" w:cs="Helvetica Neue Light"/>
          <w:sz w:val="20"/>
          <w:szCs w:val="20"/>
        </w:rPr>
        <w:t>DocumentosCompras</w:t>
      </w:r>
      <w:proofErr w:type="spellEnd"/>
    </w:p>
    <w:p w14:paraId="66ABBD0F" w14:textId="6C0FD216" w:rsidR="00576FAF" w:rsidRPr="00467152" w:rsidRDefault="00772B48">
      <w:pPr>
        <w:widowControl w:val="0"/>
        <w:spacing w:after="200" w:line="240" w:lineRule="auto"/>
        <w:rPr>
          <w:rFonts w:ascii="DM Sans" w:eastAsia="Helvetica Neue Light" w:hAnsi="DM Sans" w:cs="Helvetica Neue Light"/>
          <w:sz w:val="20"/>
          <w:szCs w:val="20"/>
        </w:rPr>
      </w:pPr>
      <w:r>
        <w:rPr>
          <w:noProof/>
        </w:rPr>
        <w:drawing>
          <wp:inline distT="0" distB="0" distL="0" distR="0" wp14:anchorId="4B957736" wp14:editId="205B5D1D">
            <wp:extent cx="4420925" cy="901928"/>
            <wp:effectExtent l="0" t="0" r="0" b="0"/>
            <wp:docPr id="180037320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73203" name="Imagen 1" descr="Interfaz de usuario gráfica, Aplicación&#10;&#10;El contenido generado por IA puede ser incorrecto."/>
                    <pic:cNvPicPr/>
                  </pic:nvPicPr>
                  <pic:blipFill>
                    <a:blip r:embed="rId14"/>
                    <a:stretch>
                      <a:fillRect/>
                    </a:stretch>
                  </pic:blipFill>
                  <pic:spPr>
                    <a:xfrm>
                      <a:off x="0" y="0"/>
                      <a:ext cx="4445253" cy="906891"/>
                    </a:xfrm>
                    <a:prstGeom prst="rect">
                      <a:avLst/>
                    </a:prstGeom>
                  </pic:spPr>
                </pic:pic>
              </a:graphicData>
            </a:graphic>
          </wp:inline>
        </w:drawing>
      </w:r>
    </w:p>
    <w:p w14:paraId="43A1D73E" w14:textId="470D445A" w:rsidR="00447AEA" w:rsidRPr="00772B48" w:rsidRDefault="00CB734A" w:rsidP="00772B48">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772B48">
        <w:rPr>
          <w:rFonts w:ascii="DM Sans" w:hAnsi="DM Sans" w:cs="Times New Roman"/>
          <w:b/>
          <w:bCs/>
          <w:color w:val="434343"/>
          <w:sz w:val="28"/>
          <w:szCs w:val="28"/>
        </w:rPr>
        <w:t>Función</w:t>
      </w:r>
      <w:r w:rsidR="00574ECC" w:rsidRPr="00772B48">
        <w:rPr>
          <w:rFonts w:ascii="DM Sans" w:hAnsi="DM Sans" w:cs="Times New Roman"/>
          <w:b/>
          <w:bCs/>
          <w:color w:val="434343"/>
          <w:sz w:val="28"/>
          <w:szCs w:val="28"/>
        </w:rPr>
        <w:t>2</w:t>
      </w:r>
      <w:r w:rsidRPr="00772B48">
        <w:rPr>
          <w:rFonts w:ascii="DM Sans" w:hAnsi="DM Sans" w:cs="Times New Roman"/>
          <w:b/>
          <w:bCs/>
          <w:color w:val="434343"/>
          <w:sz w:val="28"/>
          <w:szCs w:val="28"/>
        </w:rPr>
        <w:t>:</w:t>
      </w:r>
    </w:p>
    <w:p w14:paraId="16900A2D" w14:textId="4105C9CD" w:rsidR="00356F32" w:rsidRPr="00772B48" w:rsidRDefault="00356F32">
      <w:pPr>
        <w:widowControl w:val="0"/>
        <w:spacing w:after="200" w:line="240" w:lineRule="auto"/>
        <w:rPr>
          <w:rFonts w:ascii="DM Sans" w:eastAsia="Helvetica Neue Light" w:hAnsi="DM Sans" w:cs="Helvetica Neue Light"/>
          <w:b/>
          <w:bCs/>
          <w:sz w:val="20"/>
          <w:szCs w:val="20"/>
        </w:rPr>
      </w:pPr>
      <w:r w:rsidRPr="00772B48">
        <w:rPr>
          <w:rFonts w:ascii="DM Sans" w:eastAsia="Helvetica Neue Light" w:hAnsi="DM Sans" w:cs="Helvetica Neue Light"/>
          <w:b/>
          <w:bCs/>
          <w:sz w:val="20"/>
          <w:szCs w:val="20"/>
        </w:rPr>
        <w:t>Nombre de la función:</w:t>
      </w:r>
      <w:r w:rsidR="00772B48" w:rsidRPr="00772B48">
        <w:t xml:space="preserve"> </w:t>
      </w:r>
      <w:proofErr w:type="spellStart"/>
      <w:r w:rsidR="00772B48" w:rsidRPr="00772B48">
        <w:rPr>
          <w:rFonts w:ascii="DM Sans" w:eastAsia="Helvetica Neue Light" w:hAnsi="DM Sans" w:cs="Helvetica Neue Light"/>
          <w:sz w:val="20"/>
          <w:szCs w:val="20"/>
        </w:rPr>
        <w:t>CalcularAntiguedadEquipo</w:t>
      </w:r>
      <w:proofErr w:type="spellEnd"/>
    </w:p>
    <w:p w14:paraId="32CB33F9" w14:textId="5F276282" w:rsidR="00447AEA" w:rsidRPr="00772B48" w:rsidRDefault="00CB734A" w:rsidP="00772B48">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Descripción:</w:t>
      </w:r>
      <w:r w:rsidR="00772B48">
        <w:rPr>
          <w:rFonts w:ascii="DM Sans" w:eastAsia="Helvetica Neue Light" w:hAnsi="DM Sans" w:cs="Helvetica Neue Light"/>
          <w:b/>
          <w:bCs/>
          <w:sz w:val="20"/>
          <w:szCs w:val="20"/>
        </w:rPr>
        <w:t xml:space="preserve"> </w:t>
      </w:r>
      <w:r w:rsidR="00772B48" w:rsidRPr="00772B48">
        <w:rPr>
          <w:rFonts w:ascii="DM Sans" w:eastAsia="Helvetica Neue Light" w:hAnsi="DM Sans" w:cs="Helvetica Neue Light"/>
          <w:sz w:val="20"/>
          <w:szCs w:val="20"/>
        </w:rPr>
        <w:t>Esta función calcula la antigüedad de un equipo en años. Recibe como parámetro el ID_EQ (identificador del equipo) y retorna la diferencia entre el año actual del sistema y el A_CONSTR (Año de Construcción) del equipo.</w:t>
      </w:r>
    </w:p>
    <w:p w14:paraId="1079F22E" w14:textId="1489F802" w:rsidR="00772B48" w:rsidRPr="00772B48" w:rsidRDefault="00CB734A" w:rsidP="00772B48">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Objetivo:</w:t>
      </w:r>
      <w:r w:rsidR="00772B48">
        <w:rPr>
          <w:rFonts w:ascii="DM Sans" w:eastAsia="Helvetica Neue Light" w:hAnsi="DM Sans" w:cs="Helvetica Neue Light"/>
          <w:b/>
          <w:bCs/>
          <w:sz w:val="20"/>
          <w:szCs w:val="20"/>
        </w:rPr>
        <w:t xml:space="preserve"> </w:t>
      </w:r>
      <w:r w:rsidR="00772B48" w:rsidRPr="00772B48">
        <w:rPr>
          <w:rFonts w:ascii="DM Sans" w:eastAsia="Helvetica Neue Light" w:hAnsi="DM Sans" w:cs="Helvetica Neue Light"/>
          <w:sz w:val="20"/>
          <w:szCs w:val="20"/>
        </w:rPr>
        <w:t>Proporcionar una forma rápida y estandarizada de obtener la antigüedad de cualquier equipo en el sistema. Esto es fundamental para la planificación de mantenimiento, la toma de decisiones sobre reemplazo o actualización de equipos, el cálculo de depreciación y el análisis de la vida útil. Facilita la evaluación del estado del parque de equipos sin necesidad de cálculos manuales</w:t>
      </w:r>
      <w:r w:rsidR="00772B48">
        <w:rPr>
          <w:rFonts w:ascii="DM Sans" w:eastAsia="Helvetica Neue Light" w:hAnsi="DM Sans" w:cs="Helvetica Neue Light"/>
          <w:sz w:val="20"/>
          <w:szCs w:val="20"/>
        </w:rPr>
        <w:t>.</w:t>
      </w:r>
    </w:p>
    <w:p w14:paraId="43040212" w14:textId="65023C6D" w:rsidR="00576FAF" w:rsidRDefault="00CB734A" w:rsidP="00D124CD">
      <w:pPr>
        <w:widowControl w:val="0"/>
        <w:spacing w:after="200" w:line="240" w:lineRule="auto"/>
        <w:rPr>
          <w:rFonts w:ascii="DM Sans" w:eastAsia="Helvetica Neue Light" w:hAnsi="DM Sans" w:cs="Helvetica Neue Light"/>
          <w:b/>
          <w:bCs/>
          <w:sz w:val="20"/>
          <w:szCs w:val="20"/>
        </w:rPr>
      </w:pPr>
      <w:r w:rsidRPr="00772B48">
        <w:rPr>
          <w:rFonts w:ascii="DM Sans" w:eastAsia="Helvetica Neue Light" w:hAnsi="DM Sans" w:cs="Helvetica Neue Light"/>
          <w:b/>
          <w:bCs/>
          <w:sz w:val="20"/>
          <w:szCs w:val="20"/>
        </w:rPr>
        <w:lastRenderedPageBreak/>
        <w:t>Tablas/Datos:</w:t>
      </w:r>
      <w:r w:rsidR="00772B48" w:rsidRPr="00772B48">
        <w:t xml:space="preserve"> </w:t>
      </w:r>
      <w:r w:rsidR="00772B48" w:rsidRPr="00772B48">
        <w:rPr>
          <w:rFonts w:ascii="DM Sans" w:eastAsia="Helvetica Neue Light" w:hAnsi="DM Sans" w:cs="Helvetica Neue Light"/>
          <w:sz w:val="20"/>
          <w:szCs w:val="20"/>
        </w:rPr>
        <w:t>Equipos</w:t>
      </w:r>
    </w:p>
    <w:p w14:paraId="3F9BCBAC" w14:textId="2C4BF0CC" w:rsidR="00AF1B8F" w:rsidRPr="00772B48" w:rsidRDefault="00772B48" w:rsidP="00772B48">
      <w:pPr>
        <w:widowControl w:val="0"/>
        <w:spacing w:after="200" w:line="240" w:lineRule="auto"/>
        <w:rPr>
          <w:rFonts w:ascii="DM Sans" w:eastAsia="DM Sans" w:hAnsi="DM Sans" w:cs="DM Sans"/>
          <w:b/>
          <w:bCs/>
        </w:rPr>
      </w:pPr>
      <w:r>
        <w:rPr>
          <w:noProof/>
        </w:rPr>
        <w:drawing>
          <wp:inline distT="0" distB="0" distL="0" distR="0" wp14:anchorId="0E56390E" wp14:editId="6CBB52FE">
            <wp:extent cx="3999506" cy="889583"/>
            <wp:effectExtent l="0" t="0" r="1270" b="6350"/>
            <wp:docPr id="8387359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35959" name="Imagen 1" descr="Interfaz de usuario gráfica, Texto, Aplicación&#10;&#10;El contenido generado por IA puede ser incorrecto."/>
                    <pic:cNvPicPr/>
                  </pic:nvPicPr>
                  <pic:blipFill>
                    <a:blip r:embed="rId15"/>
                    <a:stretch>
                      <a:fillRect/>
                    </a:stretch>
                  </pic:blipFill>
                  <pic:spPr>
                    <a:xfrm>
                      <a:off x="0" y="0"/>
                      <a:ext cx="4027476" cy="895804"/>
                    </a:xfrm>
                    <a:prstGeom prst="rect">
                      <a:avLst/>
                    </a:prstGeom>
                  </pic:spPr>
                </pic:pic>
              </a:graphicData>
            </a:graphic>
          </wp:inline>
        </w:drawing>
      </w:r>
    </w:p>
    <w:p w14:paraId="3826B0DA" w14:textId="04417982" w:rsidR="00447AEA" w:rsidRPr="00467152" w:rsidRDefault="00576FAF" w:rsidP="00FB1A7C">
      <w:pPr>
        <w:pStyle w:val="Prrafodelista"/>
        <w:numPr>
          <w:ilvl w:val="0"/>
          <w:numId w:val="13"/>
        </w:numPr>
        <w:rPr>
          <w:rFonts w:ascii="DM Sans" w:eastAsia="DM Sans" w:hAnsi="DM Sans" w:cs="DM Sans"/>
          <w:sz w:val="40"/>
          <w:szCs w:val="40"/>
        </w:rPr>
      </w:pPr>
      <w:r w:rsidRPr="00467152">
        <w:rPr>
          <w:rFonts w:ascii="DM Sans" w:eastAsia="DM Sans" w:hAnsi="DM Sans" w:cs="DM Sans"/>
          <w:sz w:val="40"/>
          <w:szCs w:val="40"/>
        </w:rPr>
        <w:t>Procedimientos almacenados</w:t>
      </w:r>
    </w:p>
    <w:p w14:paraId="3F5B66B9" w14:textId="77777777" w:rsidR="00447AEA" w:rsidRPr="00467152" w:rsidRDefault="00000000">
      <w:pPr>
        <w:rPr>
          <w:rFonts w:ascii="DM Sans" w:eastAsia="DM Sans" w:hAnsi="DM Sans" w:cs="DM Sans"/>
          <w:sz w:val="40"/>
          <w:szCs w:val="40"/>
        </w:rPr>
      </w:pPr>
      <w:r>
        <w:rPr>
          <w:rFonts w:ascii="DM Sans" w:hAnsi="DM Sans"/>
        </w:rPr>
        <w:pict w14:anchorId="41165EAE">
          <v:rect id="_x0000_i1031" style="width:0;height:1.5pt" o:hralign="center" o:hrstd="t" o:hr="t" fillcolor="#a0a0a0" stroked="f"/>
        </w:pict>
      </w:r>
    </w:p>
    <w:p w14:paraId="3080A4A5" w14:textId="3BADCE9A" w:rsidR="00447AEA" w:rsidRPr="00467152" w:rsidRDefault="00CB734A">
      <w:pPr>
        <w:widowControl w:val="0"/>
        <w:spacing w:after="200" w:line="240" w:lineRule="auto"/>
        <w:rPr>
          <w:rFonts w:ascii="DM Sans" w:hAnsi="DM Sans"/>
          <w:sz w:val="28"/>
          <w:szCs w:val="28"/>
        </w:rPr>
      </w:pPr>
      <w:r w:rsidRPr="00467152">
        <w:rPr>
          <w:rFonts w:ascii="DM Sans" w:hAnsi="DM Sans"/>
          <w:sz w:val="28"/>
          <w:szCs w:val="28"/>
        </w:rPr>
        <w:t>Proced</w:t>
      </w:r>
      <w:r w:rsidR="00576FAF" w:rsidRPr="00467152">
        <w:rPr>
          <w:rFonts w:ascii="DM Sans" w:hAnsi="DM Sans"/>
          <w:sz w:val="28"/>
          <w:szCs w:val="28"/>
        </w:rPr>
        <w:t>imiento</w:t>
      </w:r>
      <w:r w:rsidRPr="00467152">
        <w:rPr>
          <w:rFonts w:ascii="DM Sans" w:hAnsi="DM Sans"/>
          <w:sz w:val="28"/>
          <w:szCs w:val="28"/>
        </w:rPr>
        <w:t>1:</w:t>
      </w:r>
    </w:p>
    <w:p w14:paraId="52DF9583" w14:textId="77777777" w:rsidR="00B92977" w:rsidRDefault="007D0706">
      <w:pPr>
        <w:widowControl w:val="0"/>
        <w:spacing w:after="200" w:line="240" w:lineRule="auto"/>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Nombre del procedimiento almacenado:</w:t>
      </w:r>
      <w:r w:rsidRPr="00467152">
        <w:rPr>
          <w:rFonts w:ascii="DM Sans" w:eastAsia="Helvetica Neue Light" w:hAnsi="DM Sans" w:cs="Helvetica Neue Light"/>
          <w:sz w:val="20"/>
          <w:szCs w:val="20"/>
        </w:rPr>
        <w:t xml:space="preserve"> </w:t>
      </w:r>
      <w:proofErr w:type="spellStart"/>
      <w:r w:rsidR="00B92977" w:rsidRPr="00B92977">
        <w:rPr>
          <w:rFonts w:ascii="DM Sans" w:eastAsia="Helvetica Neue Light" w:hAnsi="DM Sans" w:cs="Helvetica Neue Light"/>
          <w:sz w:val="20"/>
          <w:szCs w:val="20"/>
        </w:rPr>
        <w:t>CrearNuevaOrdenTrabajo</w:t>
      </w:r>
      <w:proofErr w:type="spellEnd"/>
    </w:p>
    <w:p w14:paraId="714BE900" w14:textId="27B7D7D4" w:rsidR="00B92977" w:rsidRDefault="00CB734A" w:rsidP="00B92977">
      <w:pPr>
        <w:widowControl w:val="0"/>
        <w:spacing w:after="200" w:line="240" w:lineRule="auto"/>
        <w:jc w:val="both"/>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Descripción:</w:t>
      </w:r>
      <w:r w:rsidR="00576FAF" w:rsidRPr="00467152">
        <w:rPr>
          <w:rFonts w:ascii="DM Sans" w:eastAsia="Helvetica Neue Light" w:hAnsi="DM Sans" w:cs="Helvetica Neue Light"/>
          <w:sz w:val="20"/>
          <w:szCs w:val="20"/>
        </w:rPr>
        <w:t xml:space="preserve"> </w:t>
      </w:r>
      <w:r w:rsidR="00B92977" w:rsidRPr="00B92977">
        <w:rPr>
          <w:rFonts w:ascii="DM Sans" w:eastAsia="Helvetica Neue Light" w:hAnsi="DM Sans" w:cs="Helvetica Neue Light"/>
          <w:sz w:val="20"/>
          <w:szCs w:val="20"/>
        </w:rPr>
        <w:t xml:space="preserve">Este procedimiento almacenado registra un nuevo registro de una Orden de Trabajo (OT) en la tabla </w:t>
      </w:r>
      <w:proofErr w:type="spellStart"/>
      <w:r w:rsidR="00B92977" w:rsidRPr="00B92977">
        <w:rPr>
          <w:rFonts w:ascii="DM Sans" w:eastAsia="Helvetica Neue Light" w:hAnsi="DM Sans" w:cs="Helvetica Neue Light"/>
          <w:sz w:val="20"/>
          <w:szCs w:val="20"/>
        </w:rPr>
        <w:t>OrdenesTrabajo</w:t>
      </w:r>
      <w:proofErr w:type="spellEnd"/>
      <w:r w:rsidR="00B92977" w:rsidRPr="00B92977">
        <w:rPr>
          <w:rFonts w:ascii="DM Sans" w:eastAsia="Helvetica Neue Light" w:hAnsi="DM Sans" w:cs="Helvetica Neue Light"/>
          <w:sz w:val="20"/>
          <w:szCs w:val="20"/>
        </w:rPr>
        <w:t>. Recibe como parámetros el costo total, las fechas de inicio y fin, el ID de la clase de orden de trabajo</w:t>
      </w:r>
      <w:r w:rsidR="00B92977">
        <w:rPr>
          <w:rFonts w:ascii="DM Sans" w:eastAsia="Helvetica Neue Light" w:hAnsi="DM Sans" w:cs="Helvetica Neue Light"/>
          <w:sz w:val="20"/>
          <w:szCs w:val="20"/>
        </w:rPr>
        <w:t xml:space="preserve">, </w:t>
      </w:r>
      <w:r w:rsidR="00B92977" w:rsidRPr="00B92977">
        <w:rPr>
          <w:rFonts w:ascii="DM Sans" w:eastAsia="Helvetica Neue Light" w:hAnsi="DM Sans" w:cs="Helvetica Neue Light"/>
          <w:sz w:val="20"/>
          <w:szCs w:val="20"/>
        </w:rPr>
        <w:t>el ID del equipo asociado</w:t>
      </w:r>
      <w:r w:rsidR="00B92977">
        <w:rPr>
          <w:rFonts w:ascii="DM Sans" w:eastAsia="Helvetica Neue Light" w:hAnsi="DM Sans" w:cs="Helvetica Neue Light"/>
          <w:sz w:val="20"/>
          <w:szCs w:val="20"/>
        </w:rPr>
        <w:t xml:space="preserve"> y el ID de familia de equipo</w:t>
      </w:r>
      <w:r w:rsidR="00B92977" w:rsidRPr="00B92977">
        <w:rPr>
          <w:rFonts w:ascii="DM Sans" w:eastAsia="Helvetica Neue Light" w:hAnsi="DM Sans" w:cs="Helvetica Neue Light"/>
          <w:sz w:val="20"/>
          <w:szCs w:val="20"/>
        </w:rPr>
        <w:t>. Una vez insertada la OT, el procedimiento devuelve el ID_OT del nuevo registro.</w:t>
      </w:r>
    </w:p>
    <w:p w14:paraId="72E0B60B" w14:textId="450CF8A0" w:rsidR="00447AEA" w:rsidRPr="00467152" w:rsidRDefault="00CB734A" w:rsidP="00B92977">
      <w:pPr>
        <w:widowControl w:val="0"/>
        <w:spacing w:after="200" w:line="240" w:lineRule="auto"/>
        <w:jc w:val="both"/>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Objetivo:</w:t>
      </w:r>
      <w:r w:rsidR="00B926BB" w:rsidRPr="00467152">
        <w:rPr>
          <w:rFonts w:ascii="DM Sans" w:eastAsia="Helvetica Neue Light" w:hAnsi="DM Sans" w:cs="Helvetica Neue Light"/>
          <w:sz w:val="20"/>
          <w:szCs w:val="20"/>
        </w:rPr>
        <w:t xml:space="preserve"> </w:t>
      </w:r>
      <w:r w:rsidR="00B92977">
        <w:rPr>
          <w:rFonts w:ascii="DM Sans" w:eastAsia="Helvetica Neue Light" w:hAnsi="DM Sans" w:cs="Helvetica Neue Light"/>
          <w:sz w:val="20"/>
          <w:szCs w:val="20"/>
        </w:rPr>
        <w:t>S</w:t>
      </w:r>
      <w:r w:rsidR="00B92977" w:rsidRPr="00B92977">
        <w:rPr>
          <w:rFonts w:ascii="DM Sans" w:eastAsia="Helvetica Neue Light" w:hAnsi="DM Sans" w:cs="Helvetica Neue Light"/>
          <w:sz w:val="20"/>
          <w:szCs w:val="20"/>
        </w:rPr>
        <w:t>implificar y centralizar el proceso de creación de nuevas órdenes de trabajo, garantizando la inserción correcta de los datos y proporcionando de forma inmediata el identificador único de la OT recién creada</w:t>
      </w:r>
      <w:r w:rsidR="00B92977">
        <w:rPr>
          <w:rFonts w:ascii="DM Sans" w:eastAsia="Helvetica Neue Light" w:hAnsi="DM Sans" w:cs="Helvetica Neue Light"/>
          <w:sz w:val="20"/>
          <w:szCs w:val="20"/>
        </w:rPr>
        <w:t>.</w:t>
      </w:r>
    </w:p>
    <w:p w14:paraId="31B4CA92" w14:textId="5A84FFBC" w:rsidR="00447AEA" w:rsidRDefault="00CB734A">
      <w:pPr>
        <w:widowControl w:val="0"/>
        <w:spacing w:after="200" w:line="240" w:lineRule="auto"/>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Tablas/Datos:</w:t>
      </w:r>
      <w:r w:rsidR="00BE4D50" w:rsidRPr="00467152">
        <w:rPr>
          <w:rFonts w:ascii="DM Sans" w:eastAsia="Helvetica Neue Light" w:hAnsi="DM Sans" w:cs="Helvetica Neue Light"/>
          <w:sz w:val="20"/>
          <w:szCs w:val="20"/>
        </w:rPr>
        <w:t xml:space="preserve"> </w:t>
      </w:r>
      <w:proofErr w:type="spellStart"/>
      <w:r w:rsidR="00B92977" w:rsidRPr="00B92977">
        <w:rPr>
          <w:rFonts w:ascii="DM Sans" w:eastAsia="Helvetica Neue Light" w:hAnsi="DM Sans" w:cs="Helvetica Neue Light"/>
          <w:sz w:val="20"/>
          <w:szCs w:val="20"/>
        </w:rPr>
        <w:t>OrdenesTrabajo</w:t>
      </w:r>
      <w:proofErr w:type="spellEnd"/>
      <w:r w:rsidR="00B92977" w:rsidRPr="00B92977">
        <w:rPr>
          <w:rFonts w:ascii="DM Sans" w:eastAsia="Helvetica Neue Light" w:hAnsi="DM Sans" w:cs="Helvetica Neue Light"/>
          <w:sz w:val="20"/>
          <w:szCs w:val="20"/>
        </w:rPr>
        <w:t xml:space="preserve">, </w:t>
      </w:r>
      <w:proofErr w:type="spellStart"/>
      <w:r w:rsidR="00B92977" w:rsidRPr="00B92977">
        <w:rPr>
          <w:rFonts w:ascii="DM Sans" w:eastAsia="Helvetica Neue Light" w:hAnsi="DM Sans" w:cs="Helvetica Neue Light"/>
          <w:sz w:val="20"/>
          <w:szCs w:val="20"/>
        </w:rPr>
        <w:t>ClasesOrdenTrabajo</w:t>
      </w:r>
      <w:proofErr w:type="spellEnd"/>
      <w:r w:rsidR="00B92977" w:rsidRPr="00B92977">
        <w:rPr>
          <w:rFonts w:ascii="DM Sans" w:eastAsia="Helvetica Neue Light" w:hAnsi="DM Sans" w:cs="Helvetica Neue Light"/>
          <w:sz w:val="20"/>
          <w:szCs w:val="20"/>
        </w:rPr>
        <w:t>, Equipos</w:t>
      </w:r>
      <w:r w:rsidR="00B92977">
        <w:rPr>
          <w:rFonts w:ascii="DM Sans" w:eastAsia="Helvetica Neue Light" w:hAnsi="DM Sans" w:cs="Helvetica Neue Light"/>
          <w:sz w:val="20"/>
          <w:szCs w:val="20"/>
        </w:rPr>
        <w:t xml:space="preserve">, </w:t>
      </w:r>
      <w:proofErr w:type="spellStart"/>
      <w:r w:rsidR="00B92977">
        <w:rPr>
          <w:rFonts w:ascii="DM Sans" w:eastAsia="Helvetica Neue Light" w:hAnsi="DM Sans" w:cs="Helvetica Neue Light"/>
          <w:sz w:val="20"/>
          <w:szCs w:val="20"/>
        </w:rPr>
        <w:t>FamiliasEquipos</w:t>
      </w:r>
      <w:proofErr w:type="spellEnd"/>
    </w:p>
    <w:p w14:paraId="1683533F" w14:textId="589B5913" w:rsidR="00B92977" w:rsidRPr="00467152" w:rsidRDefault="00F53E2F">
      <w:pPr>
        <w:widowControl w:val="0"/>
        <w:spacing w:after="200" w:line="240" w:lineRule="auto"/>
        <w:rPr>
          <w:rFonts w:ascii="DM Sans" w:eastAsia="Helvetica Neue Light" w:hAnsi="DM Sans" w:cs="Helvetica Neue Light"/>
          <w:sz w:val="20"/>
          <w:szCs w:val="20"/>
        </w:rPr>
      </w:pPr>
      <w:r>
        <w:rPr>
          <w:noProof/>
        </w:rPr>
        <w:drawing>
          <wp:inline distT="0" distB="0" distL="0" distR="0" wp14:anchorId="5AB502A5" wp14:editId="5D12FABE">
            <wp:extent cx="3013544" cy="1014956"/>
            <wp:effectExtent l="0" t="0" r="0" b="0"/>
            <wp:docPr id="107089760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97608" name="Imagen 1" descr="Interfaz de usuario gráfica, Aplicación&#10;&#10;El contenido generado por IA puede ser incorrecto."/>
                    <pic:cNvPicPr/>
                  </pic:nvPicPr>
                  <pic:blipFill>
                    <a:blip r:embed="rId16"/>
                    <a:stretch>
                      <a:fillRect/>
                    </a:stretch>
                  </pic:blipFill>
                  <pic:spPr>
                    <a:xfrm>
                      <a:off x="0" y="0"/>
                      <a:ext cx="3041662" cy="1024426"/>
                    </a:xfrm>
                    <a:prstGeom prst="rect">
                      <a:avLst/>
                    </a:prstGeom>
                  </pic:spPr>
                </pic:pic>
              </a:graphicData>
            </a:graphic>
          </wp:inline>
        </w:drawing>
      </w:r>
    </w:p>
    <w:p w14:paraId="500A689F" w14:textId="654ADE5C" w:rsidR="00447AEA" w:rsidRPr="00467152" w:rsidRDefault="00CB734A">
      <w:pPr>
        <w:widowControl w:val="0"/>
        <w:spacing w:after="200" w:line="240" w:lineRule="auto"/>
        <w:rPr>
          <w:rFonts w:ascii="DM Sans" w:hAnsi="DM Sans"/>
          <w:sz w:val="28"/>
          <w:szCs w:val="28"/>
        </w:rPr>
      </w:pPr>
      <w:r w:rsidRPr="00467152">
        <w:rPr>
          <w:rFonts w:ascii="DM Sans" w:hAnsi="DM Sans"/>
          <w:sz w:val="28"/>
          <w:szCs w:val="28"/>
        </w:rPr>
        <w:t>Proced</w:t>
      </w:r>
      <w:r w:rsidR="00576FAF" w:rsidRPr="00467152">
        <w:rPr>
          <w:rFonts w:ascii="DM Sans" w:hAnsi="DM Sans"/>
          <w:sz w:val="28"/>
          <w:szCs w:val="28"/>
        </w:rPr>
        <w:t>imiento</w:t>
      </w:r>
      <w:r w:rsidRPr="00467152">
        <w:rPr>
          <w:rFonts w:ascii="DM Sans" w:hAnsi="DM Sans"/>
          <w:sz w:val="28"/>
          <w:szCs w:val="28"/>
        </w:rPr>
        <w:t>2:</w:t>
      </w:r>
    </w:p>
    <w:p w14:paraId="58C93DDE" w14:textId="39C77AE1" w:rsidR="008D6107" w:rsidRPr="00467152" w:rsidRDefault="008D6107">
      <w:pPr>
        <w:widowControl w:val="0"/>
        <w:spacing w:after="200" w:line="240" w:lineRule="auto"/>
        <w:rPr>
          <w:rFonts w:ascii="DM Sans" w:eastAsia="Helvetica Neue Light" w:hAnsi="DM Sans" w:cs="Helvetica Neue Light"/>
          <w:sz w:val="20"/>
          <w:szCs w:val="20"/>
        </w:rPr>
      </w:pPr>
      <w:r w:rsidRPr="00F53E2F">
        <w:rPr>
          <w:rFonts w:ascii="DM Sans" w:eastAsia="Helvetica Neue Light" w:hAnsi="DM Sans" w:cs="Helvetica Neue Light"/>
          <w:b/>
          <w:bCs/>
          <w:sz w:val="20"/>
          <w:szCs w:val="20"/>
        </w:rPr>
        <w:t>Nombre del procedimiento almacenado:</w:t>
      </w:r>
      <w:r w:rsidR="00F53E2F">
        <w:rPr>
          <w:rFonts w:ascii="DM Sans" w:eastAsia="Helvetica Neue Light" w:hAnsi="DM Sans" w:cs="Helvetica Neue Light"/>
          <w:sz w:val="20"/>
          <w:szCs w:val="20"/>
        </w:rPr>
        <w:t xml:space="preserve"> </w:t>
      </w:r>
      <w:proofErr w:type="spellStart"/>
      <w:r w:rsidR="00F53E2F" w:rsidRPr="00F53E2F">
        <w:rPr>
          <w:rFonts w:ascii="DM Sans" w:eastAsia="Helvetica Neue Light" w:hAnsi="DM Sans" w:cs="Helvetica Neue Light"/>
          <w:sz w:val="20"/>
          <w:szCs w:val="20"/>
        </w:rPr>
        <w:t>AgregarNuevoEquipo</w:t>
      </w:r>
      <w:proofErr w:type="spellEnd"/>
    </w:p>
    <w:p w14:paraId="3A5C89FB" w14:textId="113B3E21" w:rsidR="00447AEA" w:rsidRPr="00467152" w:rsidRDefault="00CB734A" w:rsidP="00F53E2F">
      <w:pPr>
        <w:widowControl w:val="0"/>
        <w:spacing w:after="200" w:line="240" w:lineRule="auto"/>
        <w:jc w:val="both"/>
        <w:rPr>
          <w:rFonts w:ascii="DM Sans" w:eastAsia="Helvetica Neue Light" w:hAnsi="DM Sans" w:cs="Helvetica Neue Light"/>
          <w:sz w:val="20"/>
          <w:szCs w:val="20"/>
        </w:rPr>
      </w:pPr>
      <w:r w:rsidRPr="00F53E2F">
        <w:rPr>
          <w:rFonts w:ascii="DM Sans" w:eastAsia="Helvetica Neue Light" w:hAnsi="DM Sans" w:cs="Helvetica Neue Light"/>
          <w:b/>
          <w:bCs/>
          <w:sz w:val="20"/>
          <w:szCs w:val="20"/>
        </w:rPr>
        <w:t>Descripción:</w:t>
      </w:r>
      <w:r w:rsidR="00F53E2F">
        <w:rPr>
          <w:rFonts w:ascii="DM Sans" w:eastAsia="Helvetica Neue Light" w:hAnsi="DM Sans" w:cs="Helvetica Neue Light"/>
          <w:sz w:val="20"/>
          <w:szCs w:val="20"/>
        </w:rPr>
        <w:t xml:space="preserve"> </w:t>
      </w:r>
      <w:r w:rsidR="00F53E2F" w:rsidRPr="00F53E2F">
        <w:rPr>
          <w:rFonts w:ascii="DM Sans" w:eastAsia="Helvetica Neue Light" w:hAnsi="DM Sans" w:cs="Helvetica Neue Light"/>
          <w:sz w:val="20"/>
          <w:szCs w:val="20"/>
        </w:rPr>
        <w:t>Este procedimiento almacenado registra un nuevo equipo en la tabla Equipos. Recibe como parámetros la denominación del equipo, el ID de la familia a la que pertenece el equipo</w:t>
      </w:r>
      <w:r w:rsidR="00F53E2F">
        <w:rPr>
          <w:rFonts w:ascii="DM Sans" w:eastAsia="Helvetica Neue Light" w:hAnsi="DM Sans" w:cs="Helvetica Neue Light"/>
          <w:sz w:val="20"/>
          <w:szCs w:val="20"/>
        </w:rPr>
        <w:t xml:space="preserve">, </w:t>
      </w:r>
      <w:r w:rsidR="00F53E2F" w:rsidRPr="00F53E2F">
        <w:rPr>
          <w:rFonts w:ascii="DM Sans" w:eastAsia="Helvetica Neue Light" w:hAnsi="DM Sans" w:cs="Helvetica Neue Light"/>
          <w:sz w:val="20"/>
          <w:szCs w:val="20"/>
        </w:rPr>
        <w:t>el año de construcción</w:t>
      </w:r>
      <w:r w:rsidR="00F53E2F">
        <w:rPr>
          <w:rFonts w:ascii="DM Sans" w:eastAsia="Helvetica Neue Light" w:hAnsi="DM Sans" w:cs="Helvetica Neue Light"/>
          <w:sz w:val="20"/>
          <w:szCs w:val="20"/>
        </w:rPr>
        <w:t xml:space="preserve"> y el ID de fabricante</w:t>
      </w:r>
      <w:r w:rsidR="00F53E2F" w:rsidRPr="00F53E2F">
        <w:rPr>
          <w:rFonts w:ascii="DM Sans" w:eastAsia="Helvetica Neue Light" w:hAnsi="DM Sans" w:cs="Helvetica Neue Light"/>
          <w:sz w:val="20"/>
          <w:szCs w:val="20"/>
        </w:rPr>
        <w:t>. Una vez insertado, el procedimiento devuelve el ID_EQ</w:t>
      </w:r>
      <w:r w:rsidR="00F53E2F">
        <w:rPr>
          <w:rFonts w:ascii="DM Sans" w:eastAsia="Helvetica Neue Light" w:hAnsi="DM Sans" w:cs="Helvetica Neue Light"/>
          <w:sz w:val="20"/>
          <w:szCs w:val="20"/>
        </w:rPr>
        <w:t xml:space="preserve"> </w:t>
      </w:r>
      <w:r w:rsidR="00F53E2F" w:rsidRPr="00F53E2F">
        <w:rPr>
          <w:rFonts w:ascii="DM Sans" w:eastAsia="Helvetica Neue Light" w:hAnsi="DM Sans" w:cs="Helvetica Neue Light"/>
          <w:sz w:val="20"/>
          <w:szCs w:val="20"/>
        </w:rPr>
        <w:t>del equipo recién creado.</w:t>
      </w:r>
    </w:p>
    <w:p w14:paraId="0B264372" w14:textId="0121E378" w:rsidR="00447AEA" w:rsidRPr="00F53E2F" w:rsidRDefault="00CB734A" w:rsidP="00F53E2F">
      <w:pPr>
        <w:widowControl w:val="0"/>
        <w:spacing w:after="200" w:line="240" w:lineRule="auto"/>
        <w:jc w:val="both"/>
        <w:rPr>
          <w:rFonts w:ascii="DM Sans" w:eastAsia="Helvetica Neue Light" w:hAnsi="DM Sans" w:cs="Helvetica Neue Light"/>
          <w:sz w:val="20"/>
          <w:szCs w:val="20"/>
        </w:rPr>
      </w:pPr>
      <w:r w:rsidRPr="00F53E2F">
        <w:rPr>
          <w:rFonts w:ascii="DM Sans" w:eastAsia="Helvetica Neue Light" w:hAnsi="DM Sans" w:cs="Helvetica Neue Light"/>
          <w:b/>
          <w:bCs/>
          <w:sz w:val="20"/>
          <w:szCs w:val="20"/>
        </w:rPr>
        <w:t>Objetivo:</w:t>
      </w:r>
      <w:r w:rsidR="00F53E2F">
        <w:rPr>
          <w:rFonts w:ascii="DM Sans" w:eastAsia="Helvetica Neue Light" w:hAnsi="DM Sans" w:cs="Helvetica Neue Light"/>
          <w:b/>
          <w:bCs/>
          <w:sz w:val="20"/>
          <w:szCs w:val="20"/>
        </w:rPr>
        <w:t xml:space="preserve"> </w:t>
      </w:r>
      <w:r w:rsidR="00F53E2F" w:rsidRPr="00F53E2F">
        <w:rPr>
          <w:rFonts w:ascii="DM Sans" w:eastAsia="Helvetica Neue Light" w:hAnsi="DM Sans" w:cs="Helvetica Neue Light"/>
          <w:sz w:val="20"/>
          <w:szCs w:val="20"/>
        </w:rPr>
        <w:t>Simplificar y estandarizar el proceso de alta de nuevos equipos en el sistema, asegurando la consistencia de los datos al validar la familia de equipo y proporcionando de forma inmediata el identificador único del equipo recién agregado</w:t>
      </w:r>
      <w:r w:rsidR="00F53E2F">
        <w:rPr>
          <w:rFonts w:ascii="DM Sans" w:eastAsia="Helvetica Neue Light" w:hAnsi="DM Sans" w:cs="Helvetica Neue Light"/>
          <w:sz w:val="20"/>
          <w:szCs w:val="20"/>
        </w:rPr>
        <w:t>.</w:t>
      </w:r>
    </w:p>
    <w:p w14:paraId="55F6170C" w14:textId="25A1F68E" w:rsidR="00447AEA" w:rsidRPr="00F53E2F" w:rsidRDefault="00CB734A">
      <w:pPr>
        <w:widowControl w:val="0"/>
        <w:spacing w:after="200" w:line="240" w:lineRule="auto"/>
        <w:rPr>
          <w:rFonts w:ascii="DM Sans" w:eastAsia="DM Sans" w:hAnsi="DM Sans" w:cs="DM Sans"/>
        </w:rPr>
      </w:pPr>
      <w:r w:rsidRPr="00F53E2F">
        <w:rPr>
          <w:rFonts w:ascii="DM Sans" w:eastAsia="Helvetica Neue Light" w:hAnsi="DM Sans" w:cs="Helvetica Neue Light"/>
          <w:b/>
          <w:bCs/>
          <w:sz w:val="20"/>
          <w:szCs w:val="20"/>
        </w:rPr>
        <w:t>Tablas/Datos:</w:t>
      </w:r>
      <w:r w:rsidR="00F53E2F">
        <w:rPr>
          <w:rFonts w:ascii="DM Sans" w:eastAsia="Helvetica Neue Light" w:hAnsi="DM Sans" w:cs="Helvetica Neue Light"/>
          <w:b/>
          <w:bCs/>
          <w:sz w:val="20"/>
          <w:szCs w:val="20"/>
        </w:rPr>
        <w:t xml:space="preserve"> </w:t>
      </w:r>
      <w:r w:rsidR="00F53E2F" w:rsidRPr="00F53E2F">
        <w:rPr>
          <w:rFonts w:ascii="DM Sans" w:eastAsia="Helvetica Neue Light" w:hAnsi="DM Sans" w:cs="Helvetica Neue Light"/>
          <w:sz w:val="20"/>
          <w:szCs w:val="20"/>
        </w:rPr>
        <w:t xml:space="preserve">Equipos, </w:t>
      </w:r>
      <w:proofErr w:type="spellStart"/>
      <w:r w:rsidR="00F53E2F" w:rsidRPr="00F53E2F">
        <w:rPr>
          <w:rFonts w:ascii="DM Sans" w:eastAsia="Helvetica Neue Light" w:hAnsi="DM Sans" w:cs="Helvetica Neue Light"/>
          <w:sz w:val="20"/>
          <w:szCs w:val="20"/>
        </w:rPr>
        <w:t>FamiliasEquipos</w:t>
      </w:r>
      <w:proofErr w:type="spellEnd"/>
      <w:r w:rsidR="00F53E2F" w:rsidRPr="00F53E2F">
        <w:rPr>
          <w:rFonts w:ascii="DM Sans" w:eastAsia="Helvetica Neue Light" w:hAnsi="DM Sans" w:cs="Helvetica Neue Light"/>
          <w:sz w:val="20"/>
          <w:szCs w:val="20"/>
        </w:rPr>
        <w:t>, Fabricantes</w:t>
      </w:r>
    </w:p>
    <w:p w14:paraId="11365DFC" w14:textId="53DF3A98" w:rsidR="00D124CD" w:rsidRPr="00467152" w:rsidRDefault="00F53E2F">
      <w:pPr>
        <w:rPr>
          <w:rFonts w:ascii="DM Sans" w:eastAsia="DM Sans" w:hAnsi="DM Sans" w:cs="DM Sans"/>
        </w:rPr>
      </w:pPr>
      <w:r>
        <w:rPr>
          <w:noProof/>
        </w:rPr>
        <w:drawing>
          <wp:inline distT="0" distB="0" distL="0" distR="0" wp14:anchorId="13834E8F" wp14:editId="269C43BC">
            <wp:extent cx="2786595" cy="1105231"/>
            <wp:effectExtent l="0" t="0" r="0" b="0"/>
            <wp:docPr id="155333826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38263" name="Imagen 1" descr="Interfaz de usuario gráfica, Texto, Aplicación&#10;&#10;El contenido generado por IA puede ser incorrecto."/>
                    <pic:cNvPicPr/>
                  </pic:nvPicPr>
                  <pic:blipFill>
                    <a:blip r:embed="rId17"/>
                    <a:stretch>
                      <a:fillRect/>
                    </a:stretch>
                  </pic:blipFill>
                  <pic:spPr>
                    <a:xfrm>
                      <a:off x="0" y="0"/>
                      <a:ext cx="2842211" cy="1127290"/>
                    </a:xfrm>
                    <a:prstGeom prst="rect">
                      <a:avLst/>
                    </a:prstGeom>
                  </pic:spPr>
                </pic:pic>
              </a:graphicData>
            </a:graphic>
          </wp:inline>
        </w:drawing>
      </w:r>
    </w:p>
    <w:p w14:paraId="3F279A8C" w14:textId="4E5A57E4" w:rsidR="00817713" w:rsidRPr="00467152" w:rsidRDefault="00183703" w:rsidP="00FB1A7C">
      <w:pPr>
        <w:pStyle w:val="Prrafodelista"/>
        <w:numPr>
          <w:ilvl w:val="0"/>
          <w:numId w:val="13"/>
        </w:numPr>
        <w:rPr>
          <w:rFonts w:ascii="DM Sans" w:eastAsia="DM Sans" w:hAnsi="DM Sans" w:cs="DM Sans"/>
          <w:sz w:val="40"/>
          <w:szCs w:val="40"/>
        </w:rPr>
      </w:pPr>
      <w:proofErr w:type="spellStart"/>
      <w:r w:rsidRPr="00467152">
        <w:rPr>
          <w:rFonts w:ascii="DM Sans" w:eastAsia="DM Sans" w:hAnsi="DM Sans" w:cs="DM Sans"/>
          <w:sz w:val="40"/>
          <w:szCs w:val="40"/>
        </w:rPr>
        <w:lastRenderedPageBreak/>
        <w:t>Triggers</w:t>
      </w:r>
      <w:proofErr w:type="spellEnd"/>
    </w:p>
    <w:p w14:paraId="6D60B816" w14:textId="77777777" w:rsidR="00817713" w:rsidRPr="00467152" w:rsidRDefault="00000000" w:rsidP="00817713">
      <w:pPr>
        <w:rPr>
          <w:rFonts w:ascii="DM Sans" w:eastAsia="DM Sans" w:hAnsi="DM Sans" w:cs="DM Sans"/>
          <w:sz w:val="40"/>
          <w:szCs w:val="40"/>
        </w:rPr>
      </w:pPr>
      <w:r>
        <w:rPr>
          <w:rFonts w:ascii="DM Sans" w:hAnsi="DM Sans"/>
        </w:rPr>
        <w:pict w14:anchorId="63F4BDF0">
          <v:rect id="_x0000_i1032" style="width:0;height:1.5pt" o:hralign="center" o:hrstd="t" o:hr="t" fillcolor="#a0a0a0" stroked="f"/>
        </w:pict>
      </w:r>
    </w:p>
    <w:p w14:paraId="32830BEB" w14:textId="28BA03B3" w:rsidR="00817713" w:rsidRPr="008B75B9" w:rsidRDefault="00183703" w:rsidP="00817713">
      <w:pPr>
        <w:widowControl w:val="0"/>
        <w:spacing w:after="200" w:line="240" w:lineRule="auto"/>
        <w:rPr>
          <w:rFonts w:ascii="DM Sans" w:hAnsi="DM Sans"/>
          <w:sz w:val="28"/>
          <w:szCs w:val="28"/>
          <w:lang w:val="en-US"/>
        </w:rPr>
      </w:pPr>
      <w:r w:rsidRPr="008B75B9">
        <w:rPr>
          <w:rFonts w:ascii="DM Sans" w:hAnsi="DM Sans"/>
          <w:sz w:val="28"/>
          <w:szCs w:val="28"/>
          <w:lang w:val="en-US"/>
        </w:rPr>
        <w:t>Trigger</w:t>
      </w:r>
      <w:r w:rsidR="00817713" w:rsidRPr="008B75B9">
        <w:rPr>
          <w:rFonts w:ascii="DM Sans" w:hAnsi="DM Sans"/>
          <w:sz w:val="28"/>
          <w:szCs w:val="28"/>
          <w:lang w:val="en-US"/>
        </w:rPr>
        <w:t>1:</w:t>
      </w:r>
    </w:p>
    <w:p w14:paraId="3E5CBC19" w14:textId="06A8E932" w:rsidR="008B75B9" w:rsidRPr="008B75B9" w:rsidRDefault="007D0706" w:rsidP="00801951">
      <w:pPr>
        <w:widowControl w:val="0"/>
        <w:spacing w:after="200" w:line="240" w:lineRule="auto"/>
        <w:jc w:val="both"/>
        <w:rPr>
          <w:rFonts w:ascii="DM Sans" w:eastAsia="Helvetica Neue Light" w:hAnsi="DM Sans" w:cs="Helvetica Neue Light"/>
          <w:b/>
          <w:bCs/>
          <w:sz w:val="20"/>
          <w:szCs w:val="20"/>
          <w:lang w:val="en-US"/>
        </w:rPr>
      </w:pPr>
      <w:r w:rsidRPr="008B75B9">
        <w:rPr>
          <w:rFonts w:ascii="DM Sans" w:eastAsia="Helvetica Neue Light" w:hAnsi="DM Sans" w:cs="Helvetica Neue Light"/>
          <w:b/>
          <w:bCs/>
          <w:sz w:val="20"/>
          <w:szCs w:val="20"/>
          <w:lang w:val="en-US"/>
        </w:rPr>
        <w:t>Nombre del trigger</w:t>
      </w:r>
      <w:r w:rsidR="008B75B9">
        <w:rPr>
          <w:rFonts w:ascii="DM Sans" w:eastAsia="Helvetica Neue Light" w:hAnsi="DM Sans" w:cs="Helvetica Neue Light"/>
          <w:b/>
          <w:bCs/>
          <w:sz w:val="20"/>
          <w:szCs w:val="20"/>
          <w:lang w:val="en-US"/>
        </w:rPr>
        <w:t>:</w:t>
      </w:r>
      <w:r w:rsidR="008B75B9" w:rsidRPr="008B75B9">
        <w:rPr>
          <w:lang w:val="en-US"/>
        </w:rPr>
        <w:t xml:space="preserve"> </w:t>
      </w:r>
      <w:proofErr w:type="spellStart"/>
      <w:r w:rsidR="008B75B9" w:rsidRPr="008B75B9">
        <w:rPr>
          <w:rFonts w:ascii="DM Sans" w:eastAsia="Helvetica Neue Light" w:hAnsi="DM Sans" w:cs="Helvetica Neue Light"/>
          <w:sz w:val="20"/>
          <w:szCs w:val="20"/>
          <w:lang w:val="en-US"/>
        </w:rPr>
        <w:t>auditoria_stock</w:t>
      </w:r>
      <w:proofErr w:type="spellEnd"/>
    </w:p>
    <w:p w14:paraId="225B6624" w14:textId="50FABE20" w:rsidR="00801951" w:rsidRPr="00801951" w:rsidRDefault="00817713" w:rsidP="00801951">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Descripción:</w:t>
      </w:r>
      <w:r w:rsidR="000B0BF3" w:rsidRPr="00467152">
        <w:rPr>
          <w:rFonts w:ascii="DM Sans" w:eastAsia="Helvetica Neue Light" w:hAnsi="DM Sans" w:cs="Helvetica Neue Light"/>
          <w:sz w:val="20"/>
          <w:szCs w:val="20"/>
        </w:rPr>
        <w:t xml:space="preserve"> </w:t>
      </w:r>
      <w:r w:rsidR="00801951" w:rsidRPr="00801951">
        <w:rPr>
          <w:rFonts w:ascii="DM Sans" w:eastAsia="Helvetica Neue Light" w:hAnsi="DM Sans" w:cs="Helvetica Neue Light"/>
          <w:sz w:val="20"/>
          <w:szCs w:val="20"/>
        </w:rPr>
        <w:t xml:space="preserve">Este </w:t>
      </w:r>
      <w:proofErr w:type="spellStart"/>
      <w:r w:rsidR="00801951" w:rsidRPr="00801951">
        <w:rPr>
          <w:rFonts w:ascii="DM Sans" w:eastAsia="Helvetica Neue Light" w:hAnsi="DM Sans" w:cs="Helvetica Neue Light"/>
          <w:sz w:val="20"/>
          <w:szCs w:val="20"/>
        </w:rPr>
        <w:t>trigger</w:t>
      </w:r>
      <w:proofErr w:type="spellEnd"/>
      <w:r w:rsidR="00801951" w:rsidRPr="00801951">
        <w:rPr>
          <w:rFonts w:ascii="DM Sans" w:eastAsia="Helvetica Neue Light" w:hAnsi="DM Sans" w:cs="Helvetica Neue Light"/>
          <w:sz w:val="20"/>
          <w:szCs w:val="20"/>
        </w:rPr>
        <w:t xml:space="preserve"> se activa después de cada actualización en la tabla Materiales. Registra los cambios significativos en el stock disponible (STK_DISP) de los materiales en una tabla de auditoría llamada </w:t>
      </w:r>
      <w:proofErr w:type="spellStart"/>
      <w:r w:rsidR="00801951" w:rsidRPr="00801951">
        <w:rPr>
          <w:rFonts w:ascii="DM Sans" w:eastAsia="Helvetica Neue Light" w:hAnsi="DM Sans" w:cs="Helvetica Neue Light"/>
          <w:sz w:val="20"/>
          <w:szCs w:val="20"/>
        </w:rPr>
        <w:t>AuditoriaStockMateriales</w:t>
      </w:r>
      <w:proofErr w:type="spellEnd"/>
      <w:r w:rsidR="00801951" w:rsidRPr="00801951">
        <w:rPr>
          <w:rFonts w:ascii="DM Sans" w:eastAsia="Helvetica Neue Light" w:hAnsi="DM Sans" w:cs="Helvetica Neue Light"/>
          <w:sz w:val="20"/>
          <w:szCs w:val="20"/>
        </w:rPr>
        <w:t>. Guarda el ID del material (ID_MAT), el stock disponible anterior (OLD.STK_DISP), el nuevo stock disponible (NEW.STK_DISP), la fecha y hora del cambio, y el usuario que realizó la operación. Solo registra los cambios si el STK_DISP ha variado.</w:t>
      </w:r>
      <w:r w:rsidR="00801951" w:rsidRPr="00801951">
        <w:rPr>
          <w:rFonts w:ascii="DM Sans" w:eastAsia="Helvetica Neue Light" w:hAnsi="DM Sans" w:cs="Helvetica Neue Light"/>
          <w:sz w:val="20"/>
          <w:szCs w:val="20"/>
        </w:rPr>
        <w:t xml:space="preserve"> </w:t>
      </w:r>
    </w:p>
    <w:p w14:paraId="2849A7AC" w14:textId="451F9E8B" w:rsidR="00801951" w:rsidRDefault="00817713" w:rsidP="00801951">
      <w:pPr>
        <w:widowControl w:val="0"/>
        <w:spacing w:after="200" w:line="240" w:lineRule="auto"/>
        <w:jc w:val="both"/>
        <w:rPr>
          <w:rFonts w:ascii="DM Sans" w:eastAsia="Helvetica Neue Light" w:hAnsi="DM Sans" w:cs="Helvetica Neue Light"/>
          <w:b/>
          <w:bCs/>
          <w:sz w:val="20"/>
          <w:szCs w:val="20"/>
        </w:rPr>
      </w:pPr>
      <w:r w:rsidRPr="00801951">
        <w:rPr>
          <w:rFonts w:ascii="DM Sans" w:eastAsia="Helvetica Neue Light" w:hAnsi="DM Sans" w:cs="Helvetica Neue Light"/>
          <w:b/>
          <w:bCs/>
          <w:sz w:val="20"/>
          <w:szCs w:val="20"/>
        </w:rPr>
        <w:t>Objetivo:</w:t>
      </w:r>
      <w:r w:rsidR="000B0BF3" w:rsidRPr="00467152">
        <w:rPr>
          <w:rFonts w:ascii="DM Sans" w:eastAsia="Helvetica Neue Light" w:hAnsi="DM Sans" w:cs="Helvetica Neue Light"/>
          <w:sz w:val="20"/>
          <w:szCs w:val="20"/>
        </w:rPr>
        <w:t xml:space="preserve"> </w:t>
      </w:r>
      <w:r w:rsidR="00801951" w:rsidRPr="00801951">
        <w:rPr>
          <w:rFonts w:ascii="DM Sans" w:eastAsia="Helvetica Neue Light" w:hAnsi="DM Sans" w:cs="Helvetica Neue Light"/>
          <w:sz w:val="20"/>
          <w:szCs w:val="20"/>
        </w:rPr>
        <w:t xml:space="preserve">Mantener un registro histórico de los cambios en el stock disponible de los materiales para fines de auditoría, control de inventario y análisis de movimientos. Esto permite a la empresa rastrear la evolución del inventario a lo largo del tiempo, cumplir con requisitos de trazabilidad y mejorar la gestión. </w:t>
      </w:r>
    </w:p>
    <w:p w14:paraId="000AB50C" w14:textId="515AED2D" w:rsidR="00183703" w:rsidRPr="00467152" w:rsidRDefault="00183703" w:rsidP="00801951">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Evento</w:t>
      </w:r>
      <w:r w:rsidR="000B0BF3" w:rsidRPr="00801951">
        <w:rPr>
          <w:rFonts w:ascii="DM Sans" w:eastAsia="Helvetica Neue Light" w:hAnsi="DM Sans" w:cs="Helvetica Neue Light"/>
          <w:b/>
          <w:bCs/>
          <w:sz w:val="20"/>
          <w:szCs w:val="20"/>
        </w:rPr>
        <w:t xml:space="preserve"> disparador</w:t>
      </w:r>
      <w:r w:rsidRPr="00467152">
        <w:rPr>
          <w:rFonts w:ascii="DM Sans" w:eastAsia="Helvetica Neue Light" w:hAnsi="DM Sans" w:cs="Helvetica Neue Light"/>
          <w:sz w:val="20"/>
          <w:szCs w:val="20"/>
        </w:rPr>
        <w:t xml:space="preserve">: </w:t>
      </w:r>
      <w:r w:rsidR="00801951">
        <w:rPr>
          <w:rFonts w:ascii="DM Sans" w:eastAsia="Helvetica Neue Light" w:hAnsi="DM Sans" w:cs="Helvetica Neue Light"/>
          <w:sz w:val="20"/>
          <w:szCs w:val="20"/>
        </w:rPr>
        <w:t>AFTER UPDATE</w:t>
      </w:r>
    </w:p>
    <w:p w14:paraId="35EAE8C6" w14:textId="01481F3F" w:rsidR="00817713" w:rsidRPr="00467152" w:rsidRDefault="00817713" w:rsidP="00801951">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Tabla</w:t>
      </w:r>
      <w:r w:rsidR="00B926BB" w:rsidRPr="00801951">
        <w:rPr>
          <w:rFonts w:ascii="DM Sans" w:eastAsia="Helvetica Neue Light" w:hAnsi="DM Sans" w:cs="Helvetica Neue Light"/>
          <w:b/>
          <w:bCs/>
          <w:sz w:val="20"/>
          <w:szCs w:val="20"/>
        </w:rPr>
        <w:t xml:space="preserve"> asociada</w:t>
      </w:r>
      <w:r w:rsidR="00801951" w:rsidRPr="00801951">
        <w:rPr>
          <w:rFonts w:ascii="DM Sans" w:eastAsia="Helvetica Neue Light" w:hAnsi="DM Sans" w:cs="Helvetica Neue Light"/>
          <w:b/>
          <w:bCs/>
          <w:sz w:val="20"/>
          <w:szCs w:val="20"/>
        </w:rPr>
        <w:t>:</w:t>
      </w:r>
      <w:r w:rsidR="00801951">
        <w:rPr>
          <w:rFonts w:ascii="DM Sans" w:eastAsia="Helvetica Neue Light" w:hAnsi="DM Sans" w:cs="Helvetica Neue Light"/>
          <w:sz w:val="20"/>
          <w:szCs w:val="20"/>
        </w:rPr>
        <w:t xml:space="preserve"> Materiales</w:t>
      </w:r>
    </w:p>
    <w:p w14:paraId="0FF0B62B" w14:textId="2FE019A0" w:rsidR="00817713" w:rsidRDefault="00B926BB" w:rsidP="00801951">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Tablas afectadas:</w:t>
      </w:r>
      <w:r w:rsidRPr="00467152">
        <w:rPr>
          <w:rFonts w:ascii="DM Sans" w:eastAsia="Helvetica Neue Light" w:hAnsi="DM Sans" w:cs="Helvetica Neue Light"/>
          <w:sz w:val="20"/>
          <w:szCs w:val="20"/>
        </w:rPr>
        <w:t xml:space="preserve"> </w:t>
      </w:r>
      <w:r w:rsidR="00801951">
        <w:rPr>
          <w:rFonts w:ascii="DM Sans" w:eastAsia="Helvetica Neue Light" w:hAnsi="DM Sans" w:cs="Helvetica Neue Light"/>
          <w:sz w:val="20"/>
          <w:szCs w:val="20"/>
        </w:rPr>
        <w:t xml:space="preserve">Materiales, </w:t>
      </w:r>
      <w:proofErr w:type="spellStart"/>
      <w:r w:rsidR="00801951">
        <w:rPr>
          <w:rFonts w:ascii="DM Sans" w:eastAsia="Helvetica Neue Light" w:hAnsi="DM Sans" w:cs="Helvetica Neue Light"/>
          <w:sz w:val="20"/>
          <w:szCs w:val="20"/>
        </w:rPr>
        <w:t>AuditoriaStockMateriales</w:t>
      </w:r>
      <w:proofErr w:type="spellEnd"/>
    </w:p>
    <w:p w14:paraId="1C985C93" w14:textId="03DE70ED" w:rsidR="00801951" w:rsidRDefault="00801951" w:rsidP="00801951">
      <w:pPr>
        <w:widowControl w:val="0"/>
        <w:spacing w:after="200" w:line="240" w:lineRule="auto"/>
        <w:jc w:val="both"/>
        <w:rPr>
          <w:rFonts w:ascii="DM Sans" w:eastAsia="Helvetica Neue Light" w:hAnsi="DM Sans" w:cs="Helvetica Neue Light"/>
          <w:b/>
          <w:bCs/>
          <w:sz w:val="20"/>
          <w:szCs w:val="20"/>
        </w:rPr>
      </w:pPr>
      <w:r w:rsidRPr="00801951">
        <w:rPr>
          <w:rFonts w:ascii="DM Sans" w:eastAsia="Helvetica Neue Light" w:hAnsi="DM Sans" w:cs="Helvetica Neue Light"/>
          <w:b/>
          <w:bCs/>
          <w:sz w:val="20"/>
          <w:szCs w:val="20"/>
        </w:rPr>
        <w:t>Datos:</w:t>
      </w:r>
    </w:p>
    <w:p w14:paraId="39435CFC" w14:textId="6852F6BA" w:rsidR="00801951" w:rsidRDefault="00801951" w:rsidP="00801951">
      <w:pPr>
        <w:widowControl w:val="0"/>
        <w:spacing w:after="200" w:line="240" w:lineRule="auto"/>
        <w:jc w:val="both"/>
        <w:rPr>
          <w:rFonts w:ascii="DM Sans" w:eastAsia="Helvetica Neue Light" w:hAnsi="DM Sans" w:cs="Helvetica Neue Light"/>
          <w:b/>
          <w:bCs/>
          <w:sz w:val="20"/>
          <w:szCs w:val="20"/>
        </w:rPr>
      </w:pPr>
      <w:r>
        <w:rPr>
          <w:noProof/>
        </w:rPr>
        <w:drawing>
          <wp:inline distT="0" distB="0" distL="0" distR="0" wp14:anchorId="51D0384D" wp14:editId="3C0CD00B">
            <wp:extent cx="4166483" cy="968950"/>
            <wp:effectExtent l="0" t="0" r="5715" b="3175"/>
            <wp:docPr id="118962069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20697" name="Imagen 1" descr="Interfaz de usuario gráfica, Aplicación&#10;&#10;El contenido generado por IA puede ser incorrecto."/>
                    <pic:cNvPicPr/>
                  </pic:nvPicPr>
                  <pic:blipFill>
                    <a:blip r:embed="rId18"/>
                    <a:stretch>
                      <a:fillRect/>
                    </a:stretch>
                  </pic:blipFill>
                  <pic:spPr>
                    <a:xfrm>
                      <a:off x="0" y="0"/>
                      <a:ext cx="4200645" cy="976895"/>
                    </a:xfrm>
                    <a:prstGeom prst="rect">
                      <a:avLst/>
                    </a:prstGeom>
                  </pic:spPr>
                </pic:pic>
              </a:graphicData>
            </a:graphic>
          </wp:inline>
        </w:drawing>
      </w:r>
    </w:p>
    <w:p w14:paraId="7757765D" w14:textId="77777777" w:rsidR="00801951" w:rsidRPr="00801951" w:rsidRDefault="00801951" w:rsidP="00801951">
      <w:pPr>
        <w:widowControl w:val="0"/>
        <w:spacing w:after="200" w:line="240" w:lineRule="auto"/>
        <w:jc w:val="both"/>
        <w:rPr>
          <w:rFonts w:ascii="DM Sans" w:eastAsia="Helvetica Neue Light" w:hAnsi="DM Sans" w:cs="Helvetica Neue Light"/>
          <w:b/>
          <w:bCs/>
          <w:sz w:val="20"/>
          <w:szCs w:val="20"/>
        </w:rPr>
      </w:pPr>
    </w:p>
    <w:p w14:paraId="208958FA" w14:textId="21DF901F" w:rsidR="00817713" w:rsidRPr="00467152" w:rsidRDefault="00183703" w:rsidP="00817713">
      <w:pPr>
        <w:widowControl w:val="0"/>
        <w:spacing w:after="200" w:line="240" w:lineRule="auto"/>
        <w:rPr>
          <w:rFonts w:ascii="DM Sans" w:hAnsi="DM Sans"/>
          <w:sz w:val="28"/>
          <w:szCs w:val="28"/>
        </w:rPr>
      </w:pPr>
      <w:r w:rsidRPr="00467152">
        <w:rPr>
          <w:rFonts w:ascii="DM Sans" w:hAnsi="DM Sans"/>
          <w:sz w:val="28"/>
          <w:szCs w:val="28"/>
        </w:rPr>
        <w:t>Trigger</w:t>
      </w:r>
      <w:r w:rsidR="00817713" w:rsidRPr="00467152">
        <w:rPr>
          <w:rFonts w:ascii="DM Sans" w:hAnsi="DM Sans"/>
          <w:sz w:val="28"/>
          <w:szCs w:val="28"/>
        </w:rPr>
        <w:t>2:</w:t>
      </w:r>
    </w:p>
    <w:p w14:paraId="6479EA18" w14:textId="124124C4" w:rsidR="007D0706" w:rsidRPr="00D36831" w:rsidRDefault="007D0706" w:rsidP="00817713">
      <w:pPr>
        <w:widowControl w:val="0"/>
        <w:spacing w:after="200" w:line="240" w:lineRule="auto"/>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 xml:space="preserve">Nombre del </w:t>
      </w:r>
      <w:proofErr w:type="spellStart"/>
      <w:r w:rsidRPr="00801951">
        <w:rPr>
          <w:rFonts w:ascii="DM Sans" w:eastAsia="Helvetica Neue Light" w:hAnsi="DM Sans" w:cs="Helvetica Neue Light"/>
          <w:b/>
          <w:bCs/>
          <w:sz w:val="20"/>
          <w:szCs w:val="20"/>
        </w:rPr>
        <w:t>trigger</w:t>
      </w:r>
      <w:proofErr w:type="spellEnd"/>
      <w:r w:rsidRPr="00801951">
        <w:rPr>
          <w:rFonts w:ascii="DM Sans" w:eastAsia="Helvetica Neue Light" w:hAnsi="DM Sans" w:cs="Helvetica Neue Light"/>
          <w:b/>
          <w:bCs/>
          <w:sz w:val="20"/>
          <w:szCs w:val="20"/>
        </w:rPr>
        <w:t>:</w:t>
      </w:r>
      <w:r w:rsidR="00D36831" w:rsidRPr="00D36831">
        <w:t xml:space="preserve"> </w:t>
      </w:r>
      <w:proofErr w:type="spellStart"/>
      <w:r w:rsidR="00D36831" w:rsidRPr="00D36831">
        <w:rPr>
          <w:rFonts w:ascii="DM Sans" w:eastAsia="Helvetica Neue Light" w:hAnsi="DM Sans" w:cs="Helvetica Neue Light"/>
          <w:sz w:val="20"/>
          <w:szCs w:val="20"/>
        </w:rPr>
        <w:t>validar_fechas_ot</w:t>
      </w:r>
      <w:proofErr w:type="spellEnd"/>
    </w:p>
    <w:p w14:paraId="502741FD" w14:textId="2F5369F0" w:rsidR="00817713" w:rsidRPr="00D36831" w:rsidRDefault="00817713" w:rsidP="00D36831">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Descripción:</w:t>
      </w:r>
      <w:r w:rsidR="00D36831">
        <w:rPr>
          <w:rFonts w:ascii="DM Sans" w:eastAsia="Helvetica Neue Light" w:hAnsi="DM Sans" w:cs="Helvetica Neue Light"/>
          <w:b/>
          <w:bCs/>
          <w:sz w:val="20"/>
          <w:szCs w:val="20"/>
        </w:rPr>
        <w:t xml:space="preserve"> </w:t>
      </w:r>
      <w:r w:rsidR="00D36831" w:rsidRPr="00D36831">
        <w:rPr>
          <w:rFonts w:ascii="DM Sans" w:eastAsia="Helvetica Neue Light" w:hAnsi="DM Sans" w:cs="Helvetica Neue Light"/>
          <w:sz w:val="20"/>
          <w:szCs w:val="20"/>
        </w:rPr>
        <w:t xml:space="preserve">Este </w:t>
      </w:r>
      <w:proofErr w:type="spellStart"/>
      <w:r w:rsidR="00D36831" w:rsidRPr="00D36831">
        <w:rPr>
          <w:rFonts w:ascii="DM Sans" w:eastAsia="Helvetica Neue Light" w:hAnsi="DM Sans" w:cs="Helvetica Neue Light"/>
          <w:sz w:val="20"/>
          <w:szCs w:val="20"/>
        </w:rPr>
        <w:t>trigger</w:t>
      </w:r>
      <w:proofErr w:type="spellEnd"/>
      <w:r w:rsidR="00D36831" w:rsidRPr="00D36831">
        <w:rPr>
          <w:rFonts w:ascii="DM Sans" w:eastAsia="Helvetica Neue Light" w:hAnsi="DM Sans" w:cs="Helvetica Neue Light"/>
          <w:sz w:val="20"/>
          <w:szCs w:val="20"/>
        </w:rPr>
        <w:t xml:space="preserve"> se activa antes de cada inserción en la tabla </w:t>
      </w:r>
      <w:proofErr w:type="spellStart"/>
      <w:r w:rsidR="00D36831" w:rsidRPr="00D36831">
        <w:rPr>
          <w:rFonts w:ascii="DM Sans" w:eastAsia="Helvetica Neue Light" w:hAnsi="DM Sans" w:cs="Helvetica Neue Light"/>
          <w:sz w:val="20"/>
          <w:szCs w:val="20"/>
        </w:rPr>
        <w:t>OrdenesTrabajo</w:t>
      </w:r>
      <w:proofErr w:type="spellEnd"/>
      <w:r w:rsidR="00D36831" w:rsidRPr="00D36831">
        <w:rPr>
          <w:rFonts w:ascii="DM Sans" w:eastAsia="Helvetica Neue Light" w:hAnsi="DM Sans" w:cs="Helvetica Neue Light"/>
          <w:sz w:val="20"/>
          <w:szCs w:val="20"/>
        </w:rPr>
        <w:t xml:space="preserve">. Su función es validar que la fecha de inicio (FH_INI) no sea posterior a la fecha de fin (FH_FIN). Si esta condición no se cumple, el </w:t>
      </w:r>
      <w:proofErr w:type="spellStart"/>
      <w:r w:rsidR="00D36831" w:rsidRPr="00D36831">
        <w:rPr>
          <w:rFonts w:ascii="DM Sans" w:eastAsia="Helvetica Neue Light" w:hAnsi="DM Sans" w:cs="Helvetica Neue Light"/>
          <w:sz w:val="20"/>
          <w:szCs w:val="20"/>
        </w:rPr>
        <w:t>trigger</w:t>
      </w:r>
      <w:proofErr w:type="spellEnd"/>
      <w:r w:rsidR="00D36831" w:rsidRPr="00D36831">
        <w:rPr>
          <w:rFonts w:ascii="DM Sans" w:eastAsia="Helvetica Neue Light" w:hAnsi="DM Sans" w:cs="Helvetica Neue Light"/>
          <w:sz w:val="20"/>
          <w:szCs w:val="20"/>
        </w:rPr>
        <w:t xml:space="preserve"> aborta la operación de inserción y devuelve un mensaje de error</w:t>
      </w:r>
      <w:r w:rsidR="00D36831">
        <w:rPr>
          <w:rFonts w:ascii="DM Sans" w:eastAsia="Helvetica Neue Light" w:hAnsi="DM Sans" w:cs="Helvetica Neue Light"/>
          <w:sz w:val="20"/>
          <w:szCs w:val="20"/>
        </w:rPr>
        <w:t xml:space="preserve"> </w:t>
      </w:r>
      <w:r w:rsidR="00D36831" w:rsidRPr="00D36831">
        <w:rPr>
          <w:rFonts w:ascii="DM Sans" w:eastAsia="Helvetica Neue Light" w:hAnsi="DM Sans" w:cs="Helvetica Neue Light"/>
          <w:sz w:val="20"/>
          <w:szCs w:val="20"/>
        </w:rPr>
        <w:t>al usuario.</w:t>
      </w:r>
    </w:p>
    <w:p w14:paraId="0D1B7894" w14:textId="4C617040" w:rsidR="00817713" w:rsidRPr="00D36831" w:rsidRDefault="00817713" w:rsidP="00D36831">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Objetivo:</w:t>
      </w:r>
      <w:r w:rsidR="00D36831">
        <w:rPr>
          <w:rFonts w:ascii="DM Sans" w:eastAsia="Helvetica Neue Light" w:hAnsi="DM Sans" w:cs="Helvetica Neue Light"/>
          <w:b/>
          <w:bCs/>
          <w:sz w:val="20"/>
          <w:szCs w:val="20"/>
        </w:rPr>
        <w:t xml:space="preserve"> </w:t>
      </w:r>
      <w:r w:rsidR="00D36831" w:rsidRPr="00D36831">
        <w:rPr>
          <w:rFonts w:ascii="DM Sans" w:eastAsia="Helvetica Neue Light" w:hAnsi="DM Sans" w:cs="Helvetica Neue Light"/>
          <w:sz w:val="20"/>
          <w:szCs w:val="20"/>
        </w:rPr>
        <w:t>Asegurar la coherencia lógica de las fechas en las órdenes de trabajo desde el momento de su creación. Previene la inserción de registros con rangos de fechas inválidos (donde la fecha de inicio es posterior a la de fin)</w:t>
      </w:r>
      <w:r w:rsidR="00D36831">
        <w:rPr>
          <w:rFonts w:ascii="DM Sans" w:eastAsia="Helvetica Neue Light" w:hAnsi="DM Sans" w:cs="Helvetica Neue Light"/>
          <w:sz w:val="20"/>
          <w:szCs w:val="20"/>
        </w:rPr>
        <w:t>.</w:t>
      </w:r>
    </w:p>
    <w:p w14:paraId="0998DF0C" w14:textId="36D29E38" w:rsidR="00801951" w:rsidRPr="00467152" w:rsidRDefault="00801951" w:rsidP="00801951">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Evento disparador</w:t>
      </w:r>
      <w:r w:rsidRPr="00467152">
        <w:rPr>
          <w:rFonts w:ascii="DM Sans" w:eastAsia="Helvetica Neue Light" w:hAnsi="DM Sans" w:cs="Helvetica Neue Light"/>
          <w:sz w:val="20"/>
          <w:szCs w:val="20"/>
        </w:rPr>
        <w:t xml:space="preserve">: </w:t>
      </w:r>
      <w:r w:rsidR="00D36831" w:rsidRPr="00D36831">
        <w:rPr>
          <w:rFonts w:ascii="DM Sans" w:eastAsia="Helvetica Neue Light" w:hAnsi="DM Sans" w:cs="Helvetica Neue Light"/>
          <w:sz w:val="20"/>
          <w:szCs w:val="20"/>
        </w:rPr>
        <w:t>BEFORE INSERT</w:t>
      </w:r>
    </w:p>
    <w:p w14:paraId="48B17D24" w14:textId="5F55A99F" w:rsidR="00801951" w:rsidRPr="00467152" w:rsidRDefault="00801951" w:rsidP="00801951">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Tabla asociada:</w:t>
      </w:r>
      <w:r>
        <w:rPr>
          <w:rFonts w:ascii="DM Sans" w:eastAsia="Helvetica Neue Light" w:hAnsi="DM Sans" w:cs="Helvetica Neue Light"/>
          <w:sz w:val="20"/>
          <w:szCs w:val="20"/>
        </w:rPr>
        <w:t xml:space="preserve"> </w:t>
      </w:r>
      <w:proofErr w:type="spellStart"/>
      <w:r w:rsidR="00D36831" w:rsidRPr="00D36831">
        <w:rPr>
          <w:rFonts w:ascii="DM Sans" w:eastAsia="Helvetica Neue Light" w:hAnsi="DM Sans" w:cs="Helvetica Neue Light"/>
          <w:sz w:val="20"/>
          <w:szCs w:val="20"/>
        </w:rPr>
        <w:t>OrdenesTrabajo</w:t>
      </w:r>
      <w:proofErr w:type="spellEnd"/>
    </w:p>
    <w:p w14:paraId="5C1AA73E" w14:textId="45260503" w:rsidR="00801951" w:rsidRDefault="00801951" w:rsidP="00801951">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Tablas afectadas:</w:t>
      </w:r>
      <w:r w:rsidRPr="00467152">
        <w:rPr>
          <w:rFonts w:ascii="DM Sans" w:eastAsia="Helvetica Neue Light" w:hAnsi="DM Sans" w:cs="Helvetica Neue Light"/>
          <w:sz w:val="20"/>
          <w:szCs w:val="20"/>
        </w:rPr>
        <w:t xml:space="preserve"> </w:t>
      </w:r>
      <w:proofErr w:type="spellStart"/>
      <w:r w:rsidR="00D36831" w:rsidRPr="00D36831">
        <w:rPr>
          <w:rFonts w:ascii="DM Sans" w:eastAsia="Helvetica Neue Light" w:hAnsi="DM Sans" w:cs="Helvetica Neue Light"/>
          <w:sz w:val="20"/>
          <w:szCs w:val="20"/>
        </w:rPr>
        <w:t>OrdenesTrabajo</w:t>
      </w:r>
      <w:proofErr w:type="spellEnd"/>
    </w:p>
    <w:p w14:paraId="058ED536" w14:textId="77777777" w:rsidR="00801951" w:rsidRDefault="00801951" w:rsidP="00801951">
      <w:pPr>
        <w:widowControl w:val="0"/>
        <w:spacing w:after="200" w:line="240" w:lineRule="auto"/>
        <w:jc w:val="both"/>
        <w:rPr>
          <w:rFonts w:ascii="DM Sans" w:eastAsia="Helvetica Neue Light" w:hAnsi="DM Sans" w:cs="Helvetica Neue Light"/>
          <w:b/>
          <w:bCs/>
          <w:sz w:val="20"/>
          <w:szCs w:val="20"/>
        </w:rPr>
      </w:pPr>
      <w:r w:rsidRPr="00801951">
        <w:rPr>
          <w:rFonts w:ascii="DM Sans" w:eastAsia="Helvetica Neue Light" w:hAnsi="DM Sans" w:cs="Helvetica Neue Light"/>
          <w:b/>
          <w:bCs/>
          <w:sz w:val="20"/>
          <w:szCs w:val="20"/>
        </w:rPr>
        <w:t>Datos:</w:t>
      </w:r>
    </w:p>
    <w:p w14:paraId="6B72F67D" w14:textId="1DC2D0A1" w:rsidR="00817266" w:rsidRPr="00D36831" w:rsidRDefault="00D36831" w:rsidP="00D36831">
      <w:pPr>
        <w:widowControl w:val="0"/>
        <w:spacing w:after="200" w:line="240" w:lineRule="auto"/>
        <w:jc w:val="both"/>
        <w:rPr>
          <w:rFonts w:ascii="DM Sans" w:eastAsia="Helvetica Neue Light" w:hAnsi="DM Sans" w:cs="Helvetica Neue Light"/>
          <w:b/>
          <w:bCs/>
          <w:sz w:val="20"/>
          <w:szCs w:val="20"/>
        </w:rPr>
      </w:pPr>
      <w:r>
        <w:rPr>
          <w:noProof/>
        </w:rPr>
        <w:lastRenderedPageBreak/>
        <w:drawing>
          <wp:inline distT="0" distB="0" distL="0" distR="0" wp14:anchorId="1C185AFF" wp14:editId="482A671E">
            <wp:extent cx="4744986" cy="1160890"/>
            <wp:effectExtent l="0" t="0" r="0" b="1270"/>
            <wp:docPr id="31099241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92418" name="Imagen 1" descr="Interfaz de usuario gráfica, Texto, Aplicación&#10;&#10;El contenido generado por IA puede ser incorrecto."/>
                    <pic:cNvPicPr/>
                  </pic:nvPicPr>
                  <pic:blipFill>
                    <a:blip r:embed="rId19"/>
                    <a:stretch>
                      <a:fillRect/>
                    </a:stretch>
                  </pic:blipFill>
                  <pic:spPr>
                    <a:xfrm>
                      <a:off x="0" y="0"/>
                      <a:ext cx="4754649" cy="1163254"/>
                    </a:xfrm>
                    <a:prstGeom prst="rect">
                      <a:avLst/>
                    </a:prstGeom>
                  </pic:spPr>
                </pic:pic>
              </a:graphicData>
            </a:graphic>
          </wp:inline>
        </w:drawing>
      </w:r>
    </w:p>
    <w:p w14:paraId="6D35A710" w14:textId="4A8F6C0C" w:rsidR="00447AEA" w:rsidRPr="00381F9A" w:rsidRDefault="00CB734A" w:rsidP="00FB1A7C">
      <w:pPr>
        <w:pStyle w:val="Prrafodelista"/>
        <w:numPr>
          <w:ilvl w:val="0"/>
          <w:numId w:val="13"/>
        </w:numPr>
        <w:rPr>
          <w:rFonts w:ascii="DM Sans" w:eastAsia="DM Sans" w:hAnsi="DM Sans" w:cs="DM Sans"/>
          <w:sz w:val="40"/>
          <w:szCs w:val="40"/>
        </w:rPr>
      </w:pPr>
      <w:r w:rsidRPr="00381F9A">
        <w:rPr>
          <w:rFonts w:ascii="DM Sans" w:eastAsia="DM Sans" w:hAnsi="DM Sans" w:cs="DM Sans"/>
          <w:sz w:val="40"/>
          <w:szCs w:val="40"/>
        </w:rPr>
        <w:t>Archivos SQL</w:t>
      </w:r>
    </w:p>
    <w:p w14:paraId="3E571297" w14:textId="77777777" w:rsidR="00447AEA" w:rsidRPr="00381F9A" w:rsidRDefault="00000000">
      <w:pPr>
        <w:rPr>
          <w:rFonts w:ascii="DM Sans" w:eastAsia="DM Sans" w:hAnsi="DM Sans" w:cs="DM Sans"/>
          <w:sz w:val="40"/>
          <w:szCs w:val="40"/>
        </w:rPr>
      </w:pPr>
      <w:r>
        <w:rPr>
          <w:rFonts w:ascii="DM Sans" w:hAnsi="DM Sans"/>
        </w:rPr>
        <w:pict w14:anchorId="123B2077">
          <v:rect id="_x0000_i1033" style="width:0;height:1.5pt" o:hralign="center" o:hrstd="t" o:hr="t" fillcolor="#a0a0a0" stroked="f"/>
        </w:pict>
      </w:r>
    </w:p>
    <w:p w14:paraId="2D70F569" w14:textId="44240212" w:rsidR="00447AEA" w:rsidRPr="00467152" w:rsidRDefault="00817713">
      <w:pPr>
        <w:widowControl w:val="0"/>
        <w:pBdr>
          <w:top w:val="nil"/>
          <w:left w:val="nil"/>
          <w:bottom w:val="nil"/>
          <w:right w:val="nil"/>
          <w:between w:val="nil"/>
        </w:pBdr>
        <w:spacing w:after="200" w:line="240" w:lineRule="auto"/>
        <w:rPr>
          <w:rFonts w:ascii="DM Sans" w:hAnsi="DM Sans"/>
          <w:sz w:val="28"/>
          <w:szCs w:val="28"/>
        </w:rPr>
      </w:pPr>
      <w:r w:rsidRPr="00467152">
        <w:rPr>
          <w:rFonts w:ascii="DM Sans" w:hAnsi="DM Sans"/>
          <w:sz w:val="28"/>
          <w:szCs w:val="28"/>
        </w:rPr>
        <w:t>9</w:t>
      </w:r>
      <w:r w:rsidR="00CB734A" w:rsidRPr="00467152">
        <w:rPr>
          <w:rFonts w:ascii="DM Sans" w:hAnsi="DM Sans"/>
          <w:sz w:val="28"/>
          <w:szCs w:val="28"/>
        </w:rPr>
        <w:t>.1 Script creación de objetos:</w:t>
      </w:r>
    </w:p>
    <w:p w14:paraId="0EBA44F1" w14:textId="61C70AA4" w:rsidR="00447AEA" w:rsidRPr="002D2546" w:rsidRDefault="00070AD2">
      <w:pPr>
        <w:rPr>
          <w:rFonts w:ascii="DM Sans" w:eastAsia="DM Sans" w:hAnsi="DM Sans" w:cs="DM Sans"/>
          <w:sz w:val="20"/>
          <w:szCs w:val="20"/>
        </w:rPr>
      </w:pPr>
      <w:hyperlink r:id="rId20" w:history="1">
        <w:proofErr w:type="gramStart"/>
        <w:r w:rsidRPr="002D2546">
          <w:rPr>
            <w:rStyle w:val="Hipervnculo"/>
            <w:rFonts w:ascii="DM Sans" w:eastAsia="DM Sans" w:hAnsi="DM Sans" w:cs="DM Sans"/>
            <w:sz w:val="20"/>
            <w:szCs w:val="20"/>
          </w:rPr>
          <w:t>Link</w:t>
        </w:r>
        <w:proofErr w:type="gramEnd"/>
        <w:r w:rsidRPr="002D2546">
          <w:rPr>
            <w:rStyle w:val="Hipervnculo"/>
            <w:rFonts w:ascii="DM Sans" w:eastAsia="DM Sans" w:hAnsi="DM Sans" w:cs="DM Sans"/>
            <w:sz w:val="20"/>
            <w:szCs w:val="20"/>
          </w:rPr>
          <w:t xml:space="preserve"> Script Creación de Objetos SQL - </w:t>
        </w:r>
        <w:proofErr w:type="spellStart"/>
        <w:r w:rsidRPr="002D2546">
          <w:rPr>
            <w:rStyle w:val="Hipervnculo"/>
            <w:rFonts w:ascii="DM Sans" w:eastAsia="DM Sans" w:hAnsi="DM Sans" w:cs="DM Sans"/>
            <w:sz w:val="20"/>
            <w:szCs w:val="20"/>
          </w:rPr>
          <w:t>Github</w:t>
        </w:r>
        <w:proofErr w:type="spellEnd"/>
      </w:hyperlink>
    </w:p>
    <w:p w14:paraId="0664982B" w14:textId="77777777" w:rsidR="00F53E2F" w:rsidRPr="00467152" w:rsidRDefault="00F53E2F">
      <w:pPr>
        <w:rPr>
          <w:rFonts w:ascii="DM Sans" w:eastAsia="DM Sans" w:hAnsi="DM Sans" w:cs="DM Sans"/>
        </w:rPr>
      </w:pPr>
    </w:p>
    <w:p w14:paraId="099122BF" w14:textId="35D12265" w:rsidR="00447AEA" w:rsidRPr="00467152" w:rsidRDefault="00183703">
      <w:pPr>
        <w:rPr>
          <w:rFonts w:ascii="DM Sans" w:hAnsi="DM Sans"/>
          <w:sz w:val="28"/>
          <w:szCs w:val="28"/>
        </w:rPr>
      </w:pPr>
      <w:r w:rsidRPr="00467152">
        <w:rPr>
          <w:rFonts w:ascii="DM Sans" w:hAnsi="DM Sans"/>
          <w:sz w:val="28"/>
          <w:szCs w:val="28"/>
        </w:rPr>
        <w:t>9</w:t>
      </w:r>
      <w:r w:rsidR="00CB734A" w:rsidRPr="00467152">
        <w:rPr>
          <w:rFonts w:ascii="DM Sans" w:hAnsi="DM Sans"/>
          <w:sz w:val="28"/>
          <w:szCs w:val="28"/>
        </w:rPr>
        <w:t>.2 Script</w:t>
      </w:r>
      <w:r w:rsidR="006F2F91" w:rsidRPr="00467152">
        <w:rPr>
          <w:rFonts w:ascii="DM Sans" w:hAnsi="DM Sans"/>
          <w:sz w:val="28"/>
          <w:szCs w:val="28"/>
        </w:rPr>
        <w:t xml:space="preserve"> o archivos de </w:t>
      </w:r>
      <w:r w:rsidR="00467152" w:rsidRPr="00467152">
        <w:rPr>
          <w:rFonts w:ascii="DM Sans" w:hAnsi="DM Sans"/>
          <w:sz w:val="28"/>
          <w:szCs w:val="28"/>
        </w:rPr>
        <w:t>inserción</w:t>
      </w:r>
      <w:r w:rsidR="006F2F91" w:rsidRPr="00467152">
        <w:rPr>
          <w:rFonts w:ascii="DM Sans" w:hAnsi="DM Sans"/>
          <w:sz w:val="28"/>
          <w:szCs w:val="28"/>
        </w:rPr>
        <w:t xml:space="preserve"> de datos</w:t>
      </w:r>
      <w:r w:rsidR="00CB734A" w:rsidRPr="00467152">
        <w:rPr>
          <w:rFonts w:ascii="DM Sans" w:hAnsi="DM Sans"/>
          <w:sz w:val="28"/>
          <w:szCs w:val="28"/>
        </w:rPr>
        <w:t>:</w:t>
      </w:r>
    </w:p>
    <w:p w14:paraId="53A92A9D" w14:textId="77777777" w:rsidR="00467152" w:rsidRDefault="00467152">
      <w:pPr>
        <w:rPr>
          <w:rFonts w:ascii="DM Sans" w:eastAsia="DM Sans" w:hAnsi="DM Sans" w:cs="DM Sans"/>
        </w:rPr>
      </w:pPr>
    </w:p>
    <w:p w14:paraId="239DFE1F" w14:textId="1BD4AC78" w:rsidR="00447AEA" w:rsidRDefault="00467152">
      <w:pPr>
        <w:rPr>
          <w:rFonts w:ascii="DM Sans" w:eastAsia="DM Sans" w:hAnsi="DM Sans" w:cs="DM Sans"/>
        </w:rPr>
      </w:pPr>
      <w:r w:rsidRPr="00467152">
        <w:rPr>
          <w:rFonts w:ascii="DM Sans" w:eastAsia="DM Sans" w:hAnsi="DM Sans" w:cs="DM Sans"/>
        </w:rPr>
        <w:t>Se utilizaron 16 archivos .</w:t>
      </w:r>
      <w:proofErr w:type="spellStart"/>
      <w:r w:rsidRPr="00467152">
        <w:rPr>
          <w:rFonts w:ascii="DM Sans" w:eastAsia="DM Sans" w:hAnsi="DM Sans" w:cs="DM Sans"/>
        </w:rPr>
        <w:t>csv</w:t>
      </w:r>
      <w:proofErr w:type="spellEnd"/>
      <w:r w:rsidRPr="00467152">
        <w:rPr>
          <w:rFonts w:ascii="DM Sans" w:eastAsia="DM Sans" w:hAnsi="DM Sans" w:cs="DM Sans"/>
        </w:rPr>
        <w:t xml:space="preserve"> para la inserción de datos</w:t>
      </w:r>
      <w:r>
        <w:rPr>
          <w:rFonts w:ascii="DM Sans" w:eastAsia="DM Sans" w:hAnsi="DM Sans" w:cs="DM Sans"/>
        </w:rPr>
        <w:t xml:space="preserve">. Los mismos fueron almacenados en la siguiente carpeta: </w:t>
      </w:r>
      <w:r w:rsidRPr="00467152">
        <w:rPr>
          <w:rFonts w:ascii="DM Sans" w:eastAsia="DM Sans" w:hAnsi="DM Sans" w:cs="DM Sans"/>
        </w:rPr>
        <w:t>'C:/</w:t>
      </w:r>
      <w:proofErr w:type="spellStart"/>
      <w:r w:rsidRPr="00467152">
        <w:rPr>
          <w:rFonts w:ascii="DM Sans" w:eastAsia="DM Sans" w:hAnsi="DM Sans" w:cs="DM Sans"/>
        </w:rPr>
        <w:t>ProgramData</w:t>
      </w:r>
      <w:proofErr w:type="spellEnd"/>
      <w:r w:rsidRPr="00467152">
        <w:rPr>
          <w:rFonts w:ascii="DM Sans" w:eastAsia="DM Sans" w:hAnsi="DM Sans" w:cs="DM Sans"/>
        </w:rPr>
        <w:t>/MySQL/MySQL Server 8.0/</w:t>
      </w:r>
      <w:proofErr w:type="spellStart"/>
      <w:r w:rsidRPr="00467152">
        <w:rPr>
          <w:rFonts w:ascii="DM Sans" w:eastAsia="DM Sans" w:hAnsi="DM Sans" w:cs="DM Sans"/>
        </w:rPr>
        <w:t>Uploads</w:t>
      </w:r>
      <w:proofErr w:type="spellEnd"/>
      <w:r w:rsidRPr="00467152">
        <w:rPr>
          <w:rFonts w:ascii="DM Sans" w:eastAsia="DM Sans" w:hAnsi="DM Sans" w:cs="DM Sans"/>
        </w:rPr>
        <w:t>/</w:t>
      </w:r>
      <w:proofErr w:type="spellStart"/>
      <w:r w:rsidRPr="00467152">
        <w:rPr>
          <w:rFonts w:ascii="DM Sans" w:eastAsia="DM Sans" w:hAnsi="DM Sans" w:cs="DM Sans"/>
        </w:rPr>
        <w:t>datos_sql</w:t>
      </w:r>
      <w:proofErr w:type="spellEnd"/>
      <w:r>
        <w:rPr>
          <w:rFonts w:ascii="DM Sans" w:eastAsia="DM Sans" w:hAnsi="DM Sans" w:cs="DM Sans"/>
        </w:rPr>
        <w:t>’.</w:t>
      </w:r>
    </w:p>
    <w:p w14:paraId="1EFCEC28" w14:textId="443CEDF0" w:rsidR="00467152" w:rsidRDefault="00467152">
      <w:pPr>
        <w:rPr>
          <w:rFonts w:ascii="DM Sans" w:eastAsia="DM Sans" w:hAnsi="DM Sans" w:cs="DM Sans"/>
        </w:rPr>
      </w:pPr>
      <w:r>
        <w:rPr>
          <w:noProof/>
        </w:rPr>
        <w:drawing>
          <wp:inline distT="0" distB="0" distL="0" distR="0" wp14:anchorId="7080EFB8" wp14:editId="7A22892C">
            <wp:extent cx="4937760" cy="2649622"/>
            <wp:effectExtent l="0" t="0" r="0" b="0"/>
            <wp:docPr id="154288529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85299" name="Imagen 1" descr="Interfaz de usuario gráfica, Aplicación, Tabla&#10;&#10;El contenido generado por IA puede ser incorrecto."/>
                    <pic:cNvPicPr/>
                  </pic:nvPicPr>
                  <pic:blipFill>
                    <a:blip r:embed="rId21"/>
                    <a:stretch>
                      <a:fillRect/>
                    </a:stretch>
                  </pic:blipFill>
                  <pic:spPr>
                    <a:xfrm>
                      <a:off x="0" y="0"/>
                      <a:ext cx="4947070" cy="2654618"/>
                    </a:xfrm>
                    <a:prstGeom prst="rect">
                      <a:avLst/>
                    </a:prstGeom>
                  </pic:spPr>
                </pic:pic>
              </a:graphicData>
            </a:graphic>
          </wp:inline>
        </w:drawing>
      </w:r>
    </w:p>
    <w:p w14:paraId="72A64765" w14:textId="77777777" w:rsidR="00467152" w:rsidRDefault="00467152">
      <w:pPr>
        <w:rPr>
          <w:rFonts w:ascii="DM Sans" w:eastAsia="DM Sans" w:hAnsi="DM Sans" w:cs="DM Sans"/>
        </w:rPr>
      </w:pPr>
    </w:p>
    <w:p w14:paraId="173C6F01" w14:textId="19F54D61" w:rsidR="00467152" w:rsidRDefault="00467152">
      <w:pPr>
        <w:rPr>
          <w:rFonts w:ascii="DM Sans" w:eastAsia="DM Sans" w:hAnsi="DM Sans" w:cs="DM Sans"/>
        </w:rPr>
      </w:pPr>
      <w:r>
        <w:rPr>
          <w:rFonts w:ascii="DM Sans" w:eastAsia="DM Sans" w:hAnsi="DM Sans" w:cs="DM Sans"/>
        </w:rPr>
        <w:t>Se cargó cada uno de los archivos .</w:t>
      </w:r>
      <w:proofErr w:type="spellStart"/>
      <w:r>
        <w:rPr>
          <w:rFonts w:ascii="DM Sans" w:eastAsia="DM Sans" w:hAnsi="DM Sans" w:cs="DM Sans"/>
        </w:rPr>
        <w:t>csv</w:t>
      </w:r>
      <w:proofErr w:type="spellEnd"/>
      <w:r>
        <w:rPr>
          <w:rFonts w:ascii="DM Sans" w:eastAsia="DM Sans" w:hAnsi="DM Sans" w:cs="DM Sans"/>
        </w:rPr>
        <w:t xml:space="preserve"> mediante 16 scripts. Por ejemplo, para </w:t>
      </w:r>
      <w:proofErr w:type="spellStart"/>
      <w:r>
        <w:rPr>
          <w:rFonts w:ascii="DM Sans" w:eastAsia="DM Sans" w:hAnsi="DM Sans" w:cs="DM Sans"/>
        </w:rPr>
        <w:t>GrupoCompras</w:t>
      </w:r>
      <w:proofErr w:type="spellEnd"/>
      <w:r>
        <w:rPr>
          <w:rFonts w:ascii="DM Sans" w:eastAsia="DM Sans" w:hAnsi="DM Sans" w:cs="DM Sans"/>
        </w:rPr>
        <w:t>:</w:t>
      </w:r>
    </w:p>
    <w:p w14:paraId="3A16CC80" w14:textId="56DC67B3" w:rsidR="00467152" w:rsidRDefault="00467152">
      <w:pPr>
        <w:rPr>
          <w:rFonts w:ascii="DM Sans" w:eastAsia="DM Sans" w:hAnsi="DM Sans" w:cs="DM Sans"/>
        </w:rPr>
      </w:pPr>
    </w:p>
    <w:p w14:paraId="5B12F36A" w14:textId="5E908545" w:rsidR="00467152" w:rsidRDefault="00467152">
      <w:pPr>
        <w:rPr>
          <w:rFonts w:ascii="DM Sans" w:eastAsia="DM Sans" w:hAnsi="DM Sans" w:cs="DM Sans"/>
        </w:rPr>
      </w:pPr>
      <w:r>
        <w:rPr>
          <w:noProof/>
        </w:rPr>
        <w:drawing>
          <wp:anchor distT="0" distB="0" distL="114300" distR="114300" simplePos="0" relativeHeight="251658240" behindDoc="0" locked="0" layoutInCell="1" allowOverlap="1" wp14:anchorId="78E7A389" wp14:editId="70240E25">
            <wp:simplePos x="0" y="0"/>
            <wp:positionH relativeFrom="column">
              <wp:posOffset>0</wp:posOffset>
            </wp:positionH>
            <wp:positionV relativeFrom="paragraph">
              <wp:posOffset>0</wp:posOffset>
            </wp:positionV>
            <wp:extent cx="5160397" cy="1085347"/>
            <wp:effectExtent l="0" t="0" r="2540" b="635"/>
            <wp:wrapThrough wrapText="bothSides">
              <wp:wrapPolygon edited="0">
                <wp:start x="0" y="0"/>
                <wp:lineTo x="0" y="21233"/>
                <wp:lineTo x="21531" y="21233"/>
                <wp:lineTo x="21531" y="0"/>
                <wp:lineTo x="0" y="0"/>
              </wp:wrapPolygon>
            </wp:wrapThrough>
            <wp:docPr id="12403798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79867" name="Imagen 1" descr="Texto&#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5160397" cy="1085347"/>
                    </a:xfrm>
                    <a:prstGeom prst="rect">
                      <a:avLst/>
                    </a:prstGeom>
                  </pic:spPr>
                </pic:pic>
              </a:graphicData>
            </a:graphic>
            <wp14:sizeRelH relativeFrom="page">
              <wp14:pctWidth>0</wp14:pctWidth>
            </wp14:sizeRelH>
            <wp14:sizeRelV relativeFrom="page">
              <wp14:pctHeight>0</wp14:pctHeight>
            </wp14:sizeRelV>
          </wp:anchor>
        </w:drawing>
      </w:r>
    </w:p>
    <w:p w14:paraId="4593B8CA" w14:textId="77777777" w:rsidR="00467152" w:rsidRDefault="00467152">
      <w:pPr>
        <w:rPr>
          <w:rFonts w:ascii="DM Sans" w:eastAsia="DM Sans" w:hAnsi="DM Sans" w:cs="DM Sans"/>
        </w:rPr>
      </w:pPr>
    </w:p>
    <w:p w14:paraId="57F679D6" w14:textId="77777777" w:rsidR="00467152" w:rsidRDefault="00467152">
      <w:pPr>
        <w:rPr>
          <w:rFonts w:ascii="DM Sans" w:eastAsia="DM Sans" w:hAnsi="DM Sans" w:cs="DM Sans"/>
        </w:rPr>
      </w:pPr>
    </w:p>
    <w:p w14:paraId="4C48FE36" w14:textId="77777777" w:rsidR="00467152" w:rsidRDefault="00467152">
      <w:pPr>
        <w:rPr>
          <w:rFonts w:ascii="DM Sans" w:eastAsia="DM Sans" w:hAnsi="DM Sans" w:cs="DM Sans"/>
        </w:rPr>
      </w:pPr>
    </w:p>
    <w:p w14:paraId="57EAF9F6" w14:textId="77777777" w:rsidR="00467152" w:rsidRDefault="00467152">
      <w:pPr>
        <w:rPr>
          <w:rFonts w:ascii="DM Sans" w:eastAsia="DM Sans" w:hAnsi="DM Sans" w:cs="DM Sans"/>
        </w:rPr>
      </w:pPr>
    </w:p>
    <w:p w14:paraId="256A2163" w14:textId="77777777" w:rsidR="00467152" w:rsidRDefault="00467152">
      <w:pPr>
        <w:rPr>
          <w:rFonts w:ascii="DM Sans" w:eastAsia="DM Sans" w:hAnsi="DM Sans" w:cs="DM Sans"/>
        </w:rPr>
      </w:pPr>
    </w:p>
    <w:p w14:paraId="64536CA7" w14:textId="598F7FB3" w:rsidR="00467152" w:rsidRDefault="00467152">
      <w:pPr>
        <w:rPr>
          <w:rFonts w:ascii="DM Sans" w:eastAsia="DM Sans" w:hAnsi="DM Sans" w:cs="DM Sans"/>
        </w:rPr>
      </w:pPr>
      <w:r>
        <w:rPr>
          <w:rFonts w:ascii="DM Sans" w:eastAsia="DM Sans" w:hAnsi="DM Sans" w:cs="DM Sans"/>
        </w:rPr>
        <w:t xml:space="preserve">A continuación, se coloca enlace de script para la inserción de datos: </w:t>
      </w:r>
    </w:p>
    <w:p w14:paraId="5FC74012" w14:textId="4C1B0BB7" w:rsidR="00467152" w:rsidRPr="0006659F" w:rsidRDefault="00070AD2">
      <w:pPr>
        <w:rPr>
          <w:rFonts w:ascii="DM Sans" w:eastAsia="DM Sans" w:hAnsi="DM Sans" w:cs="DM Sans"/>
          <w:sz w:val="20"/>
          <w:szCs w:val="20"/>
        </w:rPr>
      </w:pPr>
      <w:hyperlink r:id="rId23" w:history="1">
        <w:proofErr w:type="gramStart"/>
        <w:r w:rsidRPr="002D2546">
          <w:rPr>
            <w:rStyle w:val="Hipervnculo"/>
            <w:rFonts w:ascii="DM Sans" w:eastAsia="DM Sans" w:hAnsi="DM Sans" w:cs="DM Sans"/>
            <w:sz w:val="20"/>
            <w:szCs w:val="20"/>
          </w:rPr>
          <w:t>Link</w:t>
        </w:r>
        <w:proofErr w:type="gramEnd"/>
        <w:r w:rsidRPr="002D2546">
          <w:rPr>
            <w:rStyle w:val="Hipervnculo"/>
            <w:rFonts w:ascii="DM Sans" w:eastAsia="DM Sans" w:hAnsi="DM Sans" w:cs="DM Sans"/>
            <w:sz w:val="20"/>
            <w:szCs w:val="20"/>
          </w:rPr>
          <w:t xml:space="preserve"> Script Inserción de Datos SQL - </w:t>
        </w:r>
        <w:proofErr w:type="spellStart"/>
        <w:r w:rsidRPr="002D2546">
          <w:rPr>
            <w:rStyle w:val="Hipervnculo"/>
            <w:rFonts w:ascii="DM Sans" w:eastAsia="DM Sans" w:hAnsi="DM Sans" w:cs="DM Sans"/>
            <w:sz w:val="20"/>
            <w:szCs w:val="20"/>
          </w:rPr>
          <w:t>Github</w:t>
        </w:r>
        <w:proofErr w:type="spellEnd"/>
      </w:hyperlink>
    </w:p>
    <w:sectPr w:rsidR="00467152" w:rsidRPr="0006659F">
      <w:headerReference w:type="default" r:id="rId24"/>
      <w:footerReference w:type="default" r:id="rId25"/>
      <w:headerReference w:type="first" r:id="rId26"/>
      <w:footerReference w:type="firs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ED41D" w14:textId="77777777" w:rsidR="009C6630" w:rsidRDefault="009C6630">
      <w:pPr>
        <w:spacing w:line="240" w:lineRule="auto"/>
      </w:pPr>
      <w:r>
        <w:separator/>
      </w:r>
    </w:p>
  </w:endnote>
  <w:endnote w:type="continuationSeparator" w:id="0">
    <w:p w14:paraId="4DEE0FB3" w14:textId="77777777" w:rsidR="009C6630" w:rsidRDefault="009C6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Helvetica Neue">
    <w:altName w:val="Arial"/>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DD757" w14:textId="77777777" w:rsidR="00447AEA" w:rsidRDefault="00CB734A">
    <w:pPr>
      <w:widowControl w:val="0"/>
      <w:spacing w:after="200" w:line="240" w:lineRule="auto"/>
      <w:jc w:val="right"/>
    </w:pPr>
    <w:r>
      <w:fldChar w:fldCharType="begin"/>
    </w:r>
    <w:r>
      <w:instrText>PAGE</w:instrText>
    </w:r>
    <w:r>
      <w:fldChar w:fldCharType="separate"/>
    </w:r>
    <w:r w:rsidR="006F2F9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5D639" w14:textId="77777777" w:rsidR="00447AEA" w:rsidRDefault="00CB734A">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0EA9E" w14:textId="77777777" w:rsidR="009C6630" w:rsidRDefault="009C6630">
      <w:pPr>
        <w:spacing w:line="240" w:lineRule="auto"/>
      </w:pPr>
      <w:r>
        <w:separator/>
      </w:r>
    </w:p>
  </w:footnote>
  <w:footnote w:type="continuationSeparator" w:id="0">
    <w:p w14:paraId="2CFEB695" w14:textId="77777777" w:rsidR="009C6630" w:rsidRDefault="009C66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D6354" w14:textId="77777777" w:rsidR="00447AEA" w:rsidRDefault="00CB734A">
    <w:r>
      <w:rPr>
        <w:noProof/>
      </w:rPr>
      <w:drawing>
        <wp:anchor distT="114300" distB="114300" distL="114300" distR="114300" simplePos="0" relativeHeight="251658240" behindDoc="0" locked="0" layoutInCell="1" hidden="0" allowOverlap="1" wp14:anchorId="5DF33E53" wp14:editId="57AAE57F">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8A130" w14:textId="77777777" w:rsidR="00447AEA" w:rsidRDefault="00CB734A">
    <w:r>
      <w:rPr>
        <w:noProof/>
      </w:rPr>
      <w:drawing>
        <wp:anchor distT="114300" distB="114300" distL="114300" distR="114300" simplePos="0" relativeHeight="251659264" behindDoc="0" locked="0" layoutInCell="1" hidden="0" allowOverlap="1" wp14:anchorId="52330FD4" wp14:editId="0BF317ED">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AA3"/>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FF7CB3"/>
    <w:multiLevelType w:val="hybridMultilevel"/>
    <w:tmpl w:val="5964A8EA"/>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2" w15:restartNumberingAfterBreak="0">
    <w:nsid w:val="0B697A8E"/>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52A36"/>
    <w:multiLevelType w:val="multilevel"/>
    <w:tmpl w:val="2582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A7B94"/>
    <w:multiLevelType w:val="hybridMultilevel"/>
    <w:tmpl w:val="6818E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6917688"/>
    <w:multiLevelType w:val="multilevel"/>
    <w:tmpl w:val="0FC8D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674C17"/>
    <w:multiLevelType w:val="hybridMultilevel"/>
    <w:tmpl w:val="600C169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B851FD"/>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A47CCD"/>
    <w:multiLevelType w:val="multilevel"/>
    <w:tmpl w:val="1710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01B51"/>
    <w:multiLevelType w:val="multilevel"/>
    <w:tmpl w:val="61BA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70820"/>
    <w:multiLevelType w:val="hybridMultilevel"/>
    <w:tmpl w:val="CFBC035E"/>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1" w15:restartNumberingAfterBreak="0">
    <w:nsid w:val="77E42EDB"/>
    <w:multiLevelType w:val="multilevel"/>
    <w:tmpl w:val="6EC0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D1F82"/>
    <w:multiLevelType w:val="hybridMultilevel"/>
    <w:tmpl w:val="01F6B600"/>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3" w15:restartNumberingAfterBreak="0">
    <w:nsid w:val="7FF6586F"/>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6059409">
    <w:abstractNumId w:val="0"/>
  </w:num>
  <w:num w:numId="2" w16cid:durableId="548033043">
    <w:abstractNumId w:val="13"/>
  </w:num>
  <w:num w:numId="3" w16cid:durableId="1832865210">
    <w:abstractNumId w:val="7"/>
  </w:num>
  <w:num w:numId="4" w16cid:durableId="979923136">
    <w:abstractNumId w:val="4"/>
  </w:num>
  <w:num w:numId="5" w16cid:durableId="934947167">
    <w:abstractNumId w:val="10"/>
  </w:num>
  <w:num w:numId="6" w16cid:durableId="1880586598">
    <w:abstractNumId w:val="12"/>
  </w:num>
  <w:num w:numId="7" w16cid:durableId="1273975446">
    <w:abstractNumId w:val="1"/>
  </w:num>
  <w:num w:numId="8" w16cid:durableId="573121730">
    <w:abstractNumId w:val="2"/>
  </w:num>
  <w:num w:numId="9" w16cid:durableId="1892881745">
    <w:abstractNumId w:val="3"/>
  </w:num>
  <w:num w:numId="10" w16cid:durableId="1624531366">
    <w:abstractNumId w:val="11"/>
  </w:num>
  <w:num w:numId="11" w16cid:durableId="1992905277">
    <w:abstractNumId w:val="9"/>
  </w:num>
  <w:num w:numId="12" w16cid:durableId="1049261520">
    <w:abstractNumId w:val="8"/>
  </w:num>
  <w:num w:numId="13" w16cid:durableId="1809199518">
    <w:abstractNumId w:val="5"/>
  </w:num>
  <w:num w:numId="14" w16cid:durableId="1392802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AEA"/>
    <w:rsid w:val="0006659F"/>
    <w:rsid w:val="00070AD2"/>
    <w:rsid w:val="000B0BF3"/>
    <w:rsid w:val="00183703"/>
    <w:rsid w:val="00211D27"/>
    <w:rsid w:val="002330CE"/>
    <w:rsid w:val="002D1FBB"/>
    <w:rsid w:val="002D2546"/>
    <w:rsid w:val="002D45D3"/>
    <w:rsid w:val="00316ECC"/>
    <w:rsid w:val="0034380F"/>
    <w:rsid w:val="00356F32"/>
    <w:rsid w:val="00381F9A"/>
    <w:rsid w:val="0038490E"/>
    <w:rsid w:val="003A6A2E"/>
    <w:rsid w:val="003D5957"/>
    <w:rsid w:val="00407F7C"/>
    <w:rsid w:val="0044030E"/>
    <w:rsid w:val="00447AEA"/>
    <w:rsid w:val="004652A1"/>
    <w:rsid w:val="00467152"/>
    <w:rsid w:val="0047440C"/>
    <w:rsid w:val="00485870"/>
    <w:rsid w:val="004C05DC"/>
    <w:rsid w:val="00574ECC"/>
    <w:rsid w:val="00576FAF"/>
    <w:rsid w:val="005B114A"/>
    <w:rsid w:val="005C267B"/>
    <w:rsid w:val="00606470"/>
    <w:rsid w:val="00615184"/>
    <w:rsid w:val="006F2F91"/>
    <w:rsid w:val="006F558A"/>
    <w:rsid w:val="007041BB"/>
    <w:rsid w:val="00744A0A"/>
    <w:rsid w:val="00772B48"/>
    <w:rsid w:val="0079235D"/>
    <w:rsid w:val="007946DC"/>
    <w:rsid w:val="007B62BE"/>
    <w:rsid w:val="007D0706"/>
    <w:rsid w:val="00801951"/>
    <w:rsid w:val="00817266"/>
    <w:rsid w:val="00817713"/>
    <w:rsid w:val="00842055"/>
    <w:rsid w:val="008A2E3A"/>
    <w:rsid w:val="008B75B9"/>
    <w:rsid w:val="008D6107"/>
    <w:rsid w:val="00910886"/>
    <w:rsid w:val="00947270"/>
    <w:rsid w:val="009C6630"/>
    <w:rsid w:val="009D2026"/>
    <w:rsid w:val="00A823D8"/>
    <w:rsid w:val="00AF1B8F"/>
    <w:rsid w:val="00B03F38"/>
    <w:rsid w:val="00B926BB"/>
    <w:rsid w:val="00B92977"/>
    <w:rsid w:val="00BB17BD"/>
    <w:rsid w:val="00BD57E5"/>
    <w:rsid w:val="00BE4D50"/>
    <w:rsid w:val="00C12691"/>
    <w:rsid w:val="00C26E9F"/>
    <w:rsid w:val="00C36402"/>
    <w:rsid w:val="00C37B5D"/>
    <w:rsid w:val="00C7416E"/>
    <w:rsid w:val="00CB734A"/>
    <w:rsid w:val="00CD207B"/>
    <w:rsid w:val="00D124CD"/>
    <w:rsid w:val="00D36831"/>
    <w:rsid w:val="00D514C7"/>
    <w:rsid w:val="00DE4D12"/>
    <w:rsid w:val="00DF00FD"/>
    <w:rsid w:val="00E03C5E"/>
    <w:rsid w:val="00E62F0C"/>
    <w:rsid w:val="00E9573B"/>
    <w:rsid w:val="00E95D86"/>
    <w:rsid w:val="00EB76D9"/>
    <w:rsid w:val="00EC152D"/>
    <w:rsid w:val="00F53E2F"/>
    <w:rsid w:val="00FA6169"/>
    <w:rsid w:val="00FB1A7C"/>
    <w:rsid w:val="00FD140E"/>
    <w:rsid w:val="00FF60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C1F8"/>
  <w15:docId w15:val="{254A06C2-FAE4-44EF-B8AA-7B7E1C7F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A6169"/>
    <w:pPr>
      <w:ind w:left="720"/>
      <w:contextualSpacing/>
    </w:pPr>
  </w:style>
  <w:style w:type="character" w:styleId="Hipervnculo">
    <w:name w:val="Hyperlink"/>
    <w:basedOn w:val="Fuentedeprrafopredeter"/>
    <w:uiPriority w:val="99"/>
    <w:unhideWhenUsed/>
    <w:rsid w:val="00FB1A7C"/>
    <w:rPr>
      <w:color w:val="0000FF" w:themeColor="hyperlink"/>
      <w:u w:val="single"/>
    </w:rPr>
  </w:style>
  <w:style w:type="character" w:styleId="Mencinsinresolver">
    <w:name w:val="Unresolved Mention"/>
    <w:basedOn w:val="Fuentedeprrafopredeter"/>
    <w:uiPriority w:val="99"/>
    <w:semiHidden/>
    <w:unhideWhenUsed/>
    <w:rsid w:val="00EB76D9"/>
    <w:rPr>
      <w:color w:val="605E5C"/>
      <w:shd w:val="clear" w:color="auto" w:fill="E1DFDD"/>
    </w:rPr>
  </w:style>
  <w:style w:type="character" w:styleId="Hipervnculovisitado">
    <w:name w:val="FollowedHyperlink"/>
    <w:basedOn w:val="Fuentedeprrafopredeter"/>
    <w:uiPriority w:val="99"/>
    <w:semiHidden/>
    <w:unhideWhenUsed/>
    <w:rsid w:val="00EB7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38378">
      <w:bodyDiv w:val="1"/>
      <w:marLeft w:val="0"/>
      <w:marRight w:val="0"/>
      <w:marTop w:val="0"/>
      <w:marBottom w:val="0"/>
      <w:divBdr>
        <w:top w:val="none" w:sz="0" w:space="0" w:color="auto"/>
        <w:left w:val="none" w:sz="0" w:space="0" w:color="auto"/>
        <w:bottom w:val="none" w:sz="0" w:space="0" w:color="auto"/>
        <w:right w:val="none" w:sz="0" w:space="0" w:color="auto"/>
      </w:divBdr>
    </w:div>
    <w:div w:id="196654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nandoparisi/project_sql/blob/main/Entrega2/tablas.sq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fernandoparisi/project_sql/blob/main/Entrega2/objetos_creados.sq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fernandoparisi/project_sql/blob/main/Entrega2/inserci%C3%B3n_datos.sq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15</Pages>
  <Words>2757</Words>
  <Characters>15167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Ariel PARISI</cp:lastModifiedBy>
  <cp:revision>52</cp:revision>
  <dcterms:created xsi:type="dcterms:W3CDTF">2024-04-30T00:34:00Z</dcterms:created>
  <dcterms:modified xsi:type="dcterms:W3CDTF">2025-06-10T23:47:00Z</dcterms:modified>
</cp:coreProperties>
</file>