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6A39" w:rsidRDefault="004759BF">
      <w:pPr>
        <w:rPr>
          <w:rStyle w:val="Forte"/>
          <w:rFonts w:asciiTheme="majorEastAsia" w:eastAsiaTheme="majorEastAsia" w:hAnsiTheme="majorEastAsia" w:cstheme="majorEastAsia"/>
          <w:b w:val="0"/>
          <w:bCs w:val="0"/>
          <w:sz w:val="24"/>
          <w:szCs w:val="24"/>
          <w:lang w:val="pt" w:bidi="ar"/>
        </w:rPr>
      </w:pPr>
      <w:r>
        <w:rPr>
          <w:rStyle w:val="Forte"/>
          <w:rFonts w:asciiTheme="majorEastAsia" w:eastAsiaTheme="majorEastAsia" w:hAnsiTheme="majorEastAsia" w:cstheme="majorEastAsia" w:hint="eastAsia"/>
          <w:b w:val="0"/>
          <w:bCs w:val="0"/>
          <w:sz w:val="24"/>
          <w:szCs w:val="24"/>
          <w:lang w:val="pt" w:bidi="ar"/>
        </w:rPr>
        <w:t>Identifica a placa de rede.</w:t>
      </w:r>
    </w:p>
    <w:p w:rsidR="00C06A39" w:rsidRPr="0073101B" w:rsidRDefault="004759BF">
      <w:pPr>
        <w:rPr>
          <w:rFonts w:asciiTheme="majorEastAsia" w:eastAsiaTheme="majorEastAsia" w:hAnsiTheme="majorEastAsia" w:cstheme="majorEastAsia"/>
          <w:sz w:val="24"/>
          <w:szCs w:val="24"/>
          <w:lang w:val="pt-BR"/>
        </w:rPr>
      </w:pPr>
      <w:r w:rsidRPr="0073101B">
        <w:rPr>
          <w:rStyle w:val="Forte"/>
          <w:rFonts w:asciiTheme="majorEastAsia" w:eastAsiaTheme="majorEastAsia" w:hAnsiTheme="majorEastAsia" w:cstheme="majorEastAsia" w:hint="eastAsia"/>
          <w:b w:val="0"/>
          <w:bCs w:val="0"/>
          <w:color w:val="FF0000"/>
          <w:sz w:val="24"/>
          <w:szCs w:val="24"/>
          <w:lang w:val="pt-BR" w:bidi="ar"/>
        </w:rPr>
        <w:t>Get-NetIPConfiguration</w:t>
      </w:r>
    </w:p>
    <w:p w:rsidR="00C06A39" w:rsidRDefault="00C06A39">
      <w:pPr>
        <w:rPr>
          <w:rFonts w:asciiTheme="majorEastAsia" w:eastAsiaTheme="majorEastAsia" w:hAnsiTheme="majorEastAsia" w:cstheme="majorEastAsia"/>
          <w:sz w:val="24"/>
          <w:szCs w:val="24"/>
          <w:lang w:val="pt"/>
        </w:rPr>
      </w:pPr>
    </w:p>
    <w:p w:rsidR="00C06A39" w:rsidRDefault="004759BF">
      <w:pPr>
        <w:rPr>
          <w:rFonts w:asciiTheme="majorEastAsia" w:eastAsiaTheme="majorEastAsia" w:hAnsiTheme="majorEastAsia" w:cstheme="majorEastAsia"/>
          <w:sz w:val="24"/>
          <w:szCs w:val="24"/>
          <w:lang w:val="pt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  <w:lang w:val="pt"/>
        </w:rPr>
        <w:t>Modifica o DNS do computador.</w:t>
      </w:r>
    </w:p>
    <w:p w:rsidR="00C06A39" w:rsidRDefault="004759BF">
      <w:pPr>
        <w:pStyle w:val="Pr-formataoHTML"/>
        <w:rPr>
          <w:rStyle w:val="CdigoHTML"/>
          <w:rFonts w:hint="default"/>
          <w:color w:val="FF0000"/>
        </w:rPr>
      </w:pPr>
      <w:r>
        <w:rPr>
          <w:color w:val="FF0000"/>
        </w:rPr>
        <w:t>Set-DnsClientServerAddress -InterfaceIndex</w:t>
      </w:r>
      <w:r>
        <w:rPr>
          <w:rStyle w:val="CdigoHTML"/>
          <w:color w:val="FF0000"/>
        </w:rPr>
        <w:t xml:space="preserve"> </w:t>
      </w:r>
      <w:r w:rsidRPr="0073101B">
        <w:rPr>
          <w:rFonts w:ascii="Courier New" w:hint="default"/>
          <w:color w:val="FF0000"/>
        </w:rPr>
        <w:t>XX</w:t>
      </w:r>
      <w:r>
        <w:rPr>
          <w:color w:val="FF0000"/>
        </w:rPr>
        <w:t xml:space="preserve"> -ServerAddresses</w:t>
      </w:r>
      <w:r>
        <w:rPr>
          <w:rStyle w:val="CdigoHTML"/>
          <w:color w:val="FF0000"/>
        </w:rPr>
        <w:t xml:space="preserve"> (</w:t>
      </w:r>
      <w:r>
        <w:rPr>
          <w:color w:val="FF0000"/>
        </w:rPr>
        <w:t>"10.</w:t>
      </w:r>
      <w:r w:rsidRPr="0073101B">
        <w:rPr>
          <w:rFonts w:hint="default"/>
          <w:color w:val="FF0000"/>
        </w:rPr>
        <w:t>1.6.222</w:t>
      </w:r>
      <w:r>
        <w:rPr>
          <w:color w:val="FF0000"/>
        </w:rPr>
        <w:t>"</w:t>
      </w:r>
      <w:r w:rsidR="0073101B">
        <w:rPr>
          <w:rFonts w:hint="default"/>
          <w:color w:val="FF0000"/>
        </w:rPr>
        <w:t>,”192.16</w:t>
      </w:r>
      <w:bookmarkStart w:id="0" w:name="_GoBack"/>
      <w:bookmarkEnd w:id="0"/>
      <w:r w:rsidR="0073101B">
        <w:rPr>
          <w:rFonts w:hint="default"/>
          <w:color w:val="FF0000"/>
        </w:rPr>
        <w:t>8.10.10”,”10.14.180.2</w:t>
      </w:r>
      <w:r w:rsidR="007E1E29">
        <w:rPr>
          <w:rFonts w:hint="default"/>
          <w:color w:val="FF0000"/>
        </w:rPr>
        <w:t>”</w:t>
      </w:r>
      <w:r w:rsidR="00A41E1E">
        <w:rPr>
          <w:rFonts w:hint="default"/>
          <w:color w:val="FF0000"/>
        </w:rPr>
        <w:t>,”10.14.180.10”</w:t>
      </w:r>
      <w:r>
        <w:rPr>
          <w:rStyle w:val="CdigoHTML"/>
          <w:color w:val="FF0000"/>
        </w:rPr>
        <w:t>)</w:t>
      </w:r>
    </w:p>
    <w:p w:rsidR="00C06A39" w:rsidRDefault="00C06A39">
      <w:pPr>
        <w:pStyle w:val="Pr-formataoHTML"/>
        <w:rPr>
          <w:rStyle w:val="CdigoHTML"/>
          <w:rFonts w:hint="default"/>
          <w:color w:val="FF0000"/>
        </w:rPr>
      </w:pPr>
    </w:p>
    <w:p w:rsidR="00C06A39" w:rsidRPr="00E54C39" w:rsidRDefault="004759BF">
      <w:pPr>
        <w:pStyle w:val="Pr-formataoHTML"/>
        <w:rPr>
          <w:rStyle w:val="CdigoHTML"/>
          <w:rFonts w:hint="default"/>
          <w:color w:val="FF0000"/>
        </w:rPr>
      </w:pPr>
      <w:r w:rsidRPr="00E54C39">
        <w:rPr>
          <w:rStyle w:val="CdigoHTML"/>
          <w:rFonts w:hint="default"/>
          <w:color w:val="FF0000"/>
        </w:rPr>
        <w:t>Saudecpppac</w:t>
      </w:r>
    </w:p>
    <w:p w:rsidR="004759BF" w:rsidRPr="00E54C39" w:rsidRDefault="004759BF">
      <w:pPr>
        <w:pStyle w:val="Pr-formataoHTML"/>
        <w:rPr>
          <w:rStyle w:val="CdigoHTML"/>
          <w:rFonts w:hint="default"/>
          <w:color w:val="FF0000"/>
        </w:rPr>
      </w:pPr>
    </w:p>
    <w:p w:rsidR="004759BF" w:rsidRPr="004759BF" w:rsidRDefault="004759BF" w:rsidP="004759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5" w:line="240" w:lineRule="auto"/>
        <w:rPr>
          <w:rFonts w:ascii="Consolas" w:eastAsia="Times New Roman" w:hAnsi="Consolas" w:cs="Courier New"/>
          <w:color w:val="111111"/>
          <w:sz w:val="21"/>
          <w:szCs w:val="21"/>
          <w:lang w:eastAsia="pt-BR"/>
        </w:rPr>
      </w:pPr>
      <w:r w:rsidRPr="004759BF">
        <w:rPr>
          <w:rFonts w:ascii="Consolas" w:eastAsia="Times New Roman" w:hAnsi="Consolas" w:cs="Courier New"/>
          <w:color w:val="111111"/>
          <w:sz w:val="21"/>
          <w:szCs w:val="21"/>
          <w:lang w:eastAsia="pt-BR"/>
        </w:rPr>
        <w:t xml:space="preserve">reg add "HKEY_CURRENT_USER\Control Panel\Desktop" /v Wallpaper /t REG_SZ /d </w:t>
      </w:r>
      <w:hyperlink r:id="rId5" w:history="1">
        <w:r w:rsidRPr="00304F71">
          <w:rPr>
            <w:rStyle w:val="Hyperlink"/>
            <w:rFonts w:ascii="Consolas" w:eastAsia="Times New Roman" w:hAnsi="Consolas" w:cs="Courier New"/>
            <w:sz w:val="21"/>
            <w:szCs w:val="21"/>
            <w:lang w:eastAsia="pt-BR"/>
          </w:rPr>
          <w:t>\\10.14.180.4\programas\wallpapers\1024x768.png</w:t>
        </w:r>
      </w:hyperlink>
      <w:r>
        <w:rPr>
          <w:rFonts w:ascii="Consolas" w:eastAsia="Times New Roman" w:hAnsi="Consolas" w:cs="Courier New"/>
          <w:color w:val="111111"/>
          <w:sz w:val="21"/>
          <w:szCs w:val="21"/>
          <w:lang w:eastAsia="pt-BR"/>
        </w:rPr>
        <w:t xml:space="preserve"> </w:t>
      </w:r>
      <w:r w:rsidRPr="004759BF">
        <w:rPr>
          <w:rFonts w:ascii="Consolas" w:eastAsia="Times New Roman" w:hAnsi="Consolas" w:cs="Courier New"/>
          <w:color w:val="111111"/>
          <w:sz w:val="21"/>
          <w:szCs w:val="21"/>
          <w:lang w:eastAsia="pt-BR"/>
        </w:rPr>
        <w:t>/f</w:t>
      </w:r>
    </w:p>
    <w:p w:rsidR="004759BF" w:rsidRPr="00E54C39" w:rsidRDefault="004759BF" w:rsidP="004759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5" w:line="240" w:lineRule="auto"/>
        <w:rPr>
          <w:rFonts w:ascii="Consolas" w:eastAsia="Times New Roman" w:hAnsi="Consolas" w:cs="Courier New"/>
          <w:color w:val="111111"/>
          <w:sz w:val="21"/>
          <w:szCs w:val="21"/>
          <w:lang w:eastAsia="pt-BR"/>
        </w:rPr>
      </w:pPr>
      <w:r w:rsidRPr="00E54C39">
        <w:rPr>
          <w:rFonts w:ascii="Consolas" w:eastAsia="Times New Roman" w:hAnsi="Consolas" w:cs="Courier New"/>
          <w:color w:val="111111"/>
          <w:sz w:val="21"/>
          <w:szCs w:val="21"/>
          <w:lang w:eastAsia="pt-BR"/>
        </w:rPr>
        <w:t>RUNDLL32.EXE user32.dll,UpdatePerUserSystemParameters</w:t>
      </w:r>
    </w:p>
    <w:p w:rsidR="004759BF" w:rsidRPr="00E54C39" w:rsidRDefault="00E54C39">
      <w:pPr>
        <w:pStyle w:val="Pr-formataoHTML"/>
        <w:rPr>
          <w:rStyle w:val="CdigoHTML"/>
          <w:rFonts w:hint="default"/>
          <w:color w:val="FF0000"/>
          <w:lang w:val="pt-BR"/>
        </w:rPr>
      </w:pPr>
      <w:r w:rsidRPr="00E54C39">
        <w:rPr>
          <w:rStyle w:val="CdigoHTML"/>
          <w:rFonts w:hint="default"/>
          <w:color w:val="FF0000"/>
          <w:lang w:val="pt-BR"/>
        </w:rPr>
        <w:t>msg /v /w /server:&lt;nome da maquina&gt; &lt;usuario&gt;</w:t>
      </w:r>
    </w:p>
    <w:sectPr w:rsidR="004759BF" w:rsidRPr="00E54C3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Microsoft YaHei"/>
    <w:panose1 w:val="02010600030101010101"/>
    <w:charset w:val="86"/>
    <w:family w:val="auto"/>
    <w:pitch w:val="variable"/>
    <w:sig w:usb0="00000000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AFFCA35"/>
    <w:rsid w:val="7AFFCA35"/>
    <w:rsid w:val="DD971874"/>
    <w:rsid w:val="004759BF"/>
    <w:rsid w:val="00633238"/>
    <w:rsid w:val="0073101B"/>
    <w:rsid w:val="007E1E29"/>
    <w:rsid w:val="00A41E1E"/>
    <w:rsid w:val="00C06A39"/>
    <w:rsid w:val="00E5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0523695-38EF-4B7D-89B5-3CAEABC3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uiPriority="99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rPr>
      <w:rFonts w:ascii="Courier New" w:hAnsi="Courier New" w:cs="Courier New"/>
      <w:sz w:val="20"/>
      <w:szCs w:val="20"/>
    </w:rPr>
  </w:style>
  <w:style w:type="paragraph" w:styleId="Pr-formataoHTML">
    <w:name w:val="HTML Preformatted"/>
    <w:link w:val="Pr-formatao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759BF"/>
    <w:rPr>
      <w:rFonts w:ascii="SimSun" w:hAnsi="SimSun"/>
      <w:sz w:val="24"/>
      <w:szCs w:val="24"/>
      <w:lang w:val="en-US" w:eastAsia="zh-CN"/>
    </w:rPr>
  </w:style>
  <w:style w:type="character" w:styleId="Hyperlink">
    <w:name w:val="Hyperlink"/>
    <w:basedOn w:val="Fontepargpadro"/>
    <w:rsid w:val="004759B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75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6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file:///\\10.14.180.4\programas\wallpapers\1024x768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cpd</dc:creator>
  <cp:lastModifiedBy>CPPPAC CRAS</cp:lastModifiedBy>
  <cp:revision>5</cp:revision>
  <dcterms:created xsi:type="dcterms:W3CDTF">2020-01-17T15:04:00Z</dcterms:created>
  <dcterms:modified xsi:type="dcterms:W3CDTF">2021-02-24T12:18:00Z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