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320" w:rsidRPr="00DC6171" w:rsidRDefault="00CA2320" w:rsidP="00272834">
      <w:pPr>
        <w:spacing w:line="480" w:lineRule="auto"/>
        <w:ind w:right="-568" w:firstLine="567"/>
        <w:jc w:val="center"/>
        <w:rPr>
          <w:rFonts w:ascii="Arial" w:hAnsi="Arial" w:cs="Arial"/>
          <w:sz w:val="24"/>
          <w:szCs w:val="24"/>
        </w:rPr>
      </w:pPr>
      <w:r w:rsidRPr="00DC6171">
        <w:rPr>
          <w:rFonts w:ascii="Arial" w:hAnsi="Arial" w:cs="Arial"/>
          <w:sz w:val="24"/>
          <w:szCs w:val="24"/>
        </w:rPr>
        <w:t>PLANO DE TRABALHO PARA O MESTRADO</w:t>
      </w:r>
    </w:p>
    <w:p w:rsidR="00CA2320" w:rsidRPr="00DC6171" w:rsidRDefault="00CA2320" w:rsidP="00272834">
      <w:pPr>
        <w:spacing w:line="360" w:lineRule="auto"/>
        <w:ind w:right="-568" w:firstLine="567"/>
        <w:jc w:val="center"/>
        <w:rPr>
          <w:rFonts w:ascii="Arial" w:hAnsi="Arial" w:cs="Arial"/>
          <w:sz w:val="24"/>
          <w:szCs w:val="24"/>
        </w:rPr>
      </w:pPr>
      <w:r w:rsidRPr="00DC6171">
        <w:rPr>
          <w:rFonts w:ascii="Arial" w:hAnsi="Arial" w:cs="Arial"/>
          <w:sz w:val="24"/>
          <w:szCs w:val="24"/>
        </w:rPr>
        <w:t xml:space="preserve">DESENVOLVIMENTO DE UM MODELO </w:t>
      </w:r>
      <w:r w:rsidR="00C12557" w:rsidRPr="00DC6171">
        <w:rPr>
          <w:rFonts w:ascii="Arial" w:hAnsi="Arial" w:cs="Arial"/>
          <w:sz w:val="24"/>
          <w:szCs w:val="24"/>
        </w:rPr>
        <w:t>INSTRUCIONAL</w:t>
      </w:r>
      <w:r w:rsidRPr="00DC6171">
        <w:rPr>
          <w:rFonts w:ascii="Arial" w:hAnsi="Arial" w:cs="Arial"/>
          <w:sz w:val="24"/>
          <w:szCs w:val="24"/>
        </w:rPr>
        <w:t xml:space="preserve"> </w:t>
      </w:r>
      <w:r w:rsidR="00C12557" w:rsidRPr="00DC6171">
        <w:rPr>
          <w:rFonts w:ascii="Arial" w:hAnsi="Arial" w:cs="Arial"/>
          <w:sz w:val="24"/>
          <w:szCs w:val="24"/>
        </w:rPr>
        <w:t xml:space="preserve">DE 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2F0D49" w:rsidRPr="00DC6171">
        <w:rPr>
          <w:rFonts w:ascii="Arial" w:hAnsi="Arial" w:cs="Arial"/>
          <w:sz w:val="24"/>
          <w:szCs w:val="24"/>
        </w:rPr>
        <w:t xml:space="preserve"> E</w:t>
      </w:r>
      <w:r w:rsidR="00C12557" w:rsidRPr="00DC6171">
        <w:rPr>
          <w:rFonts w:ascii="Arial" w:hAnsi="Arial" w:cs="Arial"/>
          <w:sz w:val="24"/>
          <w:szCs w:val="24"/>
        </w:rPr>
        <w:t xml:space="preserve"> USABILIDADE</w:t>
      </w:r>
      <w:r w:rsidR="00463521" w:rsidRPr="00DC6171">
        <w:rPr>
          <w:rFonts w:ascii="Arial" w:hAnsi="Arial" w:cs="Arial"/>
          <w:sz w:val="24"/>
          <w:szCs w:val="24"/>
        </w:rPr>
        <w:t xml:space="preserve"> </w:t>
      </w:r>
    </w:p>
    <w:p w:rsidR="00CA2320" w:rsidRPr="00DC6171" w:rsidRDefault="00CA2320" w:rsidP="00272834">
      <w:pPr>
        <w:spacing w:line="276" w:lineRule="auto"/>
        <w:ind w:right="-568" w:firstLine="567"/>
        <w:jc w:val="center"/>
        <w:rPr>
          <w:rFonts w:ascii="Arial" w:hAnsi="Arial" w:cs="Arial"/>
          <w:sz w:val="24"/>
          <w:szCs w:val="24"/>
        </w:rPr>
      </w:pPr>
      <w:r w:rsidRPr="00DC6171">
        <w:rPr>
          <w:rFonts w:ascii="Arial" w:hAnsi="Arial" w:cs="Arial"/>
          <w:sz w:val="24"/>
          <w:szCs w:val="24"/>
        </w:rPr>
        <w:t>Universidade Federal de Santa Catarina – UFSC</w:t>
      </w:r>
    </w:p>
    <w:p w:rsidR="00CA2320" w:rsidRPr="00DC6171" w:rsidRDefault="00CA2320" w:rsidP="00272834">
      <w:pPr>
        <w:spacing w:line="276" w:lineRule="auto"/>
        <w:ind w:right="-568" w:firstLine="567"/>
        <w:jc w:val="center"/>
        <w:rPr>
          <w:rFonts w:ascii="Arial" w:hAnsi="Arial" w:cs="Arial"/>
          <w:sz w:val="24"/>
          <w:szCs w:val="24"/>
        </w:rPr>
      </w:pPr>
      <w:r w:rsidRPr="00DC6171">
        <w:rPr>
          <w:rFonts w:ascii="Arial" w:hAnsi="Arial" w:cs="Arial"/>
          <w:sz w:val="24"/>
          <w:szCs w:val="24"/>
        </w:rPr>
        <w:t>Programa de Pós-Graduação em Ciência da Computação – PPGCC</w:t>
      </w:r>
    </w:p>
    <w:p w:rsidR="00CA2320" w:rsidRPr="00DC6171" w:rsidRDefault="00CA2320" w:rsidP="00272834">
      <w:pPr>
        <w:spacing w:line="276" w:lineRule="auto"/>
        <w:ind w:right="-568" w:firstLine="567"/>
        <w:jc w:val="center"/>
        <w:rPr>
          <w:rFonts w:ascii="Arial" w:hAnsi="Arial" w:cs="Arial"/>
          <w:sz w:val="24"/>
          <w:szCs w:val="24"/>
        </w:rPr>
      </w:pPr>
      <w:r w:rsidRPr="00DC6171">
        <w:rPr>
          <w:rFonts w:ascii="Arial" w:hAnsi="Arial" w:cs="Arial"/>
          <w:sz w:val="24"/>
          <w:szCs w:val="24"/>
        </w:rPr>
        <w:t xml:space="preserve">Professora Orientadora: Christiane A. </w:t>
      </w:r>
      <w:proofErr w:type="spellStart"/>
      <w:r w:rsidRPr="00DC6171">
        <w:rPr>
          <w:rFonts w:ascii="Arial" w:hAnsi="Arial" w:cs="Arial"/>
          <w:sz w:val="24"/>
          <w:szCs w:val="24"/>
        </w:rPr>
        <w:t>Gresse</w:t>
      </w:r>
      <w:proofErr w:type="spellEnd"/>
      <w:r w:rsidRPr="00DC6171">
        <w:rPr>
          <w:rFonts w:ascii="Arial" w:hAnsi="Arial" w:cs="Arial"/>
          <w:sz w:val="24"/>
          <w:szCs w:val="24"/>
        </w:rPr>
        <w:t xml:space="preserve"> von </w:t>
      </w:r>
      <w:proofErr w:type="spellStart"/>
      <w:r w:rsidRPr="00DC6171">
        <w:rPr>
          <w:rFonts w:ascii="Arial" w:hAnsi="Arial" w:cs="Arial"/>
          <w:sz w:val="24"/>
          <w:szCs w:val="24"/>
        </w:rPr>
        <w:t>Wangenheim</w:t>
      </w:r>
      <w:proofErr w:type="spellEnd"/>
    </w:p>
    <w:p w:rsidR="00CA2320" w:rsidRPr="00DC6171" w:rsidRDefault="00CA2320" w:rsidP="00DC6171">
      <w:pPr>
        <w:spacing w:line="360" w:lineRule="auto"/>
        <w:ind w:right="-568" w:firstLine="567"/>
        <w:rPr>
          <w:rFonts w:ascii="Arial" w:hAnsi="Arial" w:cs="Arial"/>
          <w:sz w:val="24"/>
          <w:szCs w:val="24"/>
        </w:rPr>
      </w:pPr>
    </w:p>
    <w:p w:rsidR="00F17E1E" w:rsidRPr="00C33733" w:rsidRDefault="00CA2320" w:rsidP="00C33733">
      <w:pPr>
        <w:pStyle w:val="PargrafodaLista"/>
        <w:numPr>
          <w:ilvl w:val="0"/>
          <w:numId w:val="3"/>
        </w:numPr>
        <w:spacing w:line="360" w:lineRule="auto"/>
        <w:ind w:right="-568"/>
        <w:rPr>
          <w:rFonts w:ascii="Arial" w:hAnsi="Arial" w:cs="Arial"/>
          <w:sz w:val="24"/>
          <w:szCs w:val="24"/>
        </w:rPr>
      </w:pPr>
      <w:r w:rsidRPr="00C33733">
        <w:rPr>
          <w:rFonts w:ascii="Arial" w:hAnsi="Arial" w:cs="Arial"/>
          <w:sz w:val="24"/>
          <w:szCs w:val="24"/>
        </w:rPr>
        <w:t>Introdução</w:t>
      </w:r>
    </w:p>
    <w:p w:rsidR="00CC1C7C" w:rsidRDefault="00FB2F28" w:rsidP="00F75F30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computação está cada vez mais presente no nosso cotidiano através dos diversos dispositivos </w:t>
      </w:r>
      <w:r w:rsidRPr="00DC6171">
        <w:rPr>
          <w:rFonts w:ascii="Arial" w:hAnsi="Arial" w:cs="Arial"/>
          <w:sz w:val="24"/>
          <w:szCs w:val="24"/>
        </w:rPr>
        <w:t xml:space="preserve">digitais </w:t>
      </w:r>
      <w:r>
        <w:rPr>
          <w:rFonts w:ascii="Arial" w:hAnsi="Arial" w:cs="Arial"/>
          <w:sz w:val="24"/>
          <w:szCs w:val="24"/>
        </w:rPr>
        <w:t>que estão se tornando</w:t>
      </w:r>
      <w:r w:rsidRPr="00DC61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indispensáveis para as nossas tarefas. </w:t>
      </w:r>
      <w:r w:rsidR="00022FC8">
        <w:rPr>
          <w:rFonts w:ascii="Arial" w:hAnsi="Arial" w:cs="Arial"/>
          <w:sz w:val="24"/>
          <w:szCs w:val="24"/>
        </w:rPr>
        <w:t>Apesar disso, n</w:t>
      </w:r>
      <w:r w:rsidR="007E6D71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Brasil, </w:t>
      </w:r>
      <w:r w:rsidR="00FE23BC">
        <w:rPr>
          <w:rFonts w:ascii="Arial" w:hAnsi="Arial" w:cs="Arial"/>
          <w:sz w:val="24"/>
          <w:szCs w:val="24"/>
        </w:rPr>
        <w:t>o acesso ao</w:t>
      </w:r>
      <w:r w:rsidR="004A33BC">
        <w:rPr>
          <w:rFonts w:ascii="Arial" w:hAnsi="Arial" w:cs="Arial"/>
          <w:sz w:val="24"/>
          <w:szCs w:val="24"/>
        </w:rPr>
        <w:t xml:space="preserve"> </w:t>
      </w:r>
      <w:r w:rsidR="00975396">
        <w:rPr>
          <w:rFonts w:ascii="Arial" w:hAnsi="Arial" w:cs="Arial"/>
          <w:sz w:val="24"/>
          <w:szCs w:val="24"/>
        </w:rPr>
        <w:t xml:space="preserve">ensino da computação </w:t>
      </w:r>
      <w:r w:rsidR="00FE23BC">
        <w:rPr>
          <w:rFonts w:ascii="Arial" w:hAnsi="Arial" w:cs="Arial"/>
          <w:sz w:val="24"/>
          <w:szCs w:val="24"/>
        </w:rPr>
        <w:t xml:space="preserve">limita-se </w:t>
      </w:r>
      <w:r w:rsidR="00975396">
        <w:rPr>
          <w:rFonts w:ascii="Arial" w:hAnsi="Arial" w:cs="Arial"/>
          <w:sz w:val="24"/>
          <w:szCs w:val="24"/>
        </w:rPr>
        <w:t>apenas no ensino superior</w:t>
      </w:r>
      <w:r w:rsidR="0048472E">
        <w:rPr>
          <w:rFonts w:ascii="Arial" w:hAnsi="Arial" w:cs="Arial"/>
          <w:sz w:val="24"/>
          <w:szCs w:val="24"/>
        </w:rPr>
        <w:t xml:space="preserve">. Por conta disso, há uma preocupação com a </w:t>
      </w:r>
      <w:r w:rsidR="00FE23BC">
        <w:rPr>
          <w:rFonts w:ascii="Arial" w:hAnsi="Arial" w:cs="Arial"/>
          <w:sz w:val="24"/>
          <w:szCs w:val="24"/>
        </w:rPr>
        <w:t>escassez de profissionais de TI.</w:t>
      </w:r>
      <w:r w:rsidR="0048472E">
        <w:rPr>
          <w:rFonts w:ascii="Arial" w:hAnsi="Arial" w:cs="Arial"/>
          <w:sz w:val="24"/>
          <w:szCs w:val="24"/>
        </w:rPr>
        <w:t xml:space="preserve"> </w:t>
      </w:r>
      <w:r w:rsidR="00FE23BC">
        <w:rPr>
          <w:rFonts w:ascii="Arial" w:hAnsi="Arial" w:cs="Arial"/>
          <w:sz w:val="24"/>
          <w:szCs w:val="24"/>
        </w:rPr>
        <w:t xml:space="preserve">Estima-se </w:t>
      </w:r>
      <w:r w:rsidR="0048472E">
        <w:rPr>
          <w:rFonts w:ascii="Arial" w:hAnsi="Arial" w:cs="Arial"/>
          <w:sz w:val="24"/>
          <w:szCs w:val="24"/>
        </w:rPr>
        <w:t>que em 2020 tenha um déficit de 408 mil profissionais (SOFTEX,2013). Além disso, conhecer os fundamentos da computação pode ajudar as pessoas</w:t>
      </w:r>
      <w:r w:rsidR="00CC1C7C">
        <w:rPr>
          <w:rFonts w:ascii="Arial" w:hAnsi="Arial" w:cs="Arial"/>
          <w:sz w:val="24"/>
          <w:szCs w:val="24"/>
        </w:rPr>
        <w:t xml:space="preserve">, </w:t>
      </w:r>
      <w:r w:rsidR="007D1E4D">
        <w:rPr>
          <w:rFonts w:ascii="Arial" w:hAnsi="Arial" w:cs="Arial"/>
          <w:sz w:val="24"/>
          <w:szCs w:val="24"/>
        </w:rPr>
        <w:t>independentemente</w:t>
      </w:r>
      <w:r w:rsidR="0048472E">
        <w:rPr>
          <w:rFonts w:ascii="Arial" w:hAnsi="Arial" w:cs="Arial"/>
          <w:sz w:val="24"/>
          <w:szCs w:val="24"/>
        </w:rPr>
        <w:t xml:space="preserve"> de sua área de conhecimento</w:t>
      </w:r>
      <w:r w:rsidR="00CC1C7C">
        <w:rPr>
          <w:rFonts w:ascii="Arial" w:hAnsi="Arial" w:cs="Arial"/>
          <w:sz w:val="24"/>
          <w:szCs w:val="24"/>
        </w:rPr>
        <w:t>,</w:t>
      </w:r>
      <w:r w:rsidR="0048472E">
        <w:rPr>
          <w:rFonts w:ascii="Arial" w:hAnsi="Arial" w:cs="Arial"/>
          <w:sz w:val="24"/>
          <w:szCs w:val="24"/>
        </w:rPr>
        <w:t xml:space="preserve"> </w:t>
      </w:r>
      <w:r w:rsidR="00FE23BC">
        <w:rPr>
          <w:rFonts w:ascii="Arial" w:hAnsi="Arial" w:cs="Arial"/>
          <w:sz w:val="24"/>
          <w:szCs w:val="24"/>
        </w:rPr>
        <w:t xml:space="preserve">a resolver problemas do mundo real </w:t>
      </w:r>
      <w:r w:rsidR="0048472E">
        <w:rPr>
          <w:rFonts w:ascii="Arial" w:hAnsi="Arial" w:cs="Arial"/>
          <w:sz w:val="24"/>
          <w:szCs w:val="24"/>
        </w:rPr>
        <w:t>através do uso</w:t>
      </w:r>
      <w:r w:rsidR="00FE23BC">
        <w:rPr>
          <w:rFonts w:ascii="Arial" w:hAnsi="Arial" w:cs="Arial"/>
          <w:sz w:val="24"/>
          <w:szCs w:val="24"/>
        </w:rPr>
        <w:t xml:space="preserve"> do</w:t>
      </w:r>
      <w:r w:rsidR="0048472E">
        <w:rPr>
          <w:rFonts w:ascii="Arial" w:hAnsi="Arial" w:cs="Arial"/>
          <w:sz w:val="24"/>
          <w:szCs w:val="24"/>
        </w:rPr>
        <w:t xml:space="preserve"> </w:t>
      </w:r>
      <w:r w:rsidR="00CC1C7C">
        <w:rPr>
          <w:rFonts w:ascii="Arial" w:hAnsi="Arial" w:cs="Arial"/>
          <w:sz w:val="24"/>
          <w:szCs w:val="24"/>
        </w:rPr>
        <w:t xml:space="preserve">pensamento computacional </w:t>
      </w:r>
      <w:r w:rsidR="0048472E">
        <w:rPr>
          <w:rFonts w:ascii="Arial" w:hAnsi="Arial" w:cs="Arial"/>
          <w:sz w:val="24"/>
          <w:szCs w:val="24"/>
        </w:rPr>
        <w:t xml:space="preserve">(CSTA,2011). </w:t>
      </w:r>
    </w:p>
    <w:p w:rsidR="00260035" w:rsidRPr="00F75F30" w:rsidRDefault="00CC1C7C" w:rsidP="00F75F30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48472E">
        <w:rPr>
          <w:rFonts w:ascii="Arial" w:hAnsi="Arial" w:cs="Arial"/>
          <w:sz w:val="24"/>
          <w:szCs w:val="24"/>
        </w:rPr>
        <w:t xml:space="preserve"> </w:t>
      </w:r>
      <w:r w:rsidR="00FC1629">
        <w:rPr>
          <w:rFonts w:ascii="Arial" w:hAnsi="Arial" w:cs="Arial"/>
          <w:sz w:val="24"/>
          <w:szCs w:val="24"/>
        </w:rPr>
        <w:t>inserção</w:t>
      </w:r>
      <w:r w:rsidR="0048472E">
        <w:rPr>
          <w:rFonts w:ascii="Arial" w:hAnsi="Arial" w:cs="Arial"/>
          <w:sz w:val="24"/>
          <w:szCs w:val="24"/>
        </w:rPr>
        <w:t xml:space="preserve"> de conhecimentos da computação no ensino básico está se tornando cada vez mais necessário</w:t>
      </w:r>
      <w:r w:rsidR="00515C7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61250F">
        <w:rPr>
          <w:rFonts w:ascii="Arial" w:hAnsi="Arial" w:cs="Arial"/>
          <w:sz w:val="24"/>
          <w:szCs w:val="24"/>
        </w:rPr>
        <w:t>O trabalho realizado por</w:t>
      </w:r>
      <w:r w:rsidR="0061250F" w:rsidRPr="0061250F">
        <w:rPr>
          <w:rFonts w:ascii="Arial" w:hAnsi="Arial" w:cs="Arial"/>
          <w:sz w:val="24"/>
          <w:szCs w:val="24"/>
        </w:rPr>
        <w:t xml:space="preserve"> </w:t>
      </w:r>
      <w:r w:rsidR="002A31A9">
        <w:rPr>
          <w:rFonts w:ascii="Arial" w:hAnsi="Arial" w:cs="Arial"/>
          <w:sz w:val="24"/>
          <w:szCs w:val="24"/>
        </w:rPr>
        <w:t>ALVES et al</w:t>
      </w:r>
      <w:r w:rsidR="00C63265">
        <w:rPr>
          <w:rFonts w:ascii="Arial" w:hAnsi="Arial" w:cs="Arial"/>
          <w:sz w:val="24"/>
          <w:szCs w:val="24"/>
        </w:rPr>
        <w:t>,</w:t>
      </w:r>
      <w:r w:rsidR="0061250F">
        <w:rPr>
          <w:rFonts w:ascii="Arial" w:hAnsi="Arial" w:cs="Arial"/>
          <w:sz w:val="24"/>
          <w:szCs w:val="24"/>
        </w:rPr>
        <w:t xml:space="preserve"> (2016),</w:t>
      </w:r>
      <w:r w:rsidR="00BE2BFC">
        <w:rPr>
          <w:rFonts w:ascii="Arial" w:hAnsi="Arial" w:cs="Arial"/>
          <w:sz w:val="24"/>
          <w:szCs w:val="24"/>
        </w:rPr>
        <w:t xml:space="preserve"> </w:t>
      </w:r>
      <w:r w:rsidR="00C63265">
        <w:rPr>
          <w:rFonts w:ascii="Arial" w:hAnsi="Arial" w:cs="Arial"/>
          <w:sz w:val="24"/>
          <w:szCs w:val="24"/>
        </w:rPr>
        <w:t>desenvolve</w:t>
      </w:r>
      <w:r w:rsidR="00BE2BFC">
        <w:rPr>
          <w:rFonts w:ascii="Arial" w:hAnsi="Arial" w:cs="Arial"/>
          <w:sz w:val="24"/>
          <w:szCs w:val="24"/>
        </w:rPr>
        <w:t xml:space="preserve"> uma unidade instrucional que</w:t>
      </w:r>
      <w:r w:rsidR="0061250F">
        <w:rPr>
          <w:rFonts w:ascii="Arial" w:hAnsi="Arial" w:cs="Arial"/>
          <w:sz w:val="24"/>
          <w:szCs w:val="24"/>
        </w:rPr>
        <w:t xml:space="preserve"> aplica </w:t>
      </w:r>
      <w:r w:rsidR="00F96302" w:rsidRPr="00DC6171">
        <w:rPr>
          <w:rFonts w:ascii="Arial" w:hAnsi="Arial" w:cs="Arial"/>
          <w:sz w:val="24"/>
          <w:szCs w:val="24"/>
        </w:rPr>
        <w:t xml:space="preserve">os conhecimentos e fundamentos da computação </w:t>
      </w:r>
      <w:r w:rsidR="009D09C8">
        <w:rPr>
          <w:rFonts w:ascii="Arial" w:hAnsi="Arial" w:cs="Arial"/>
          <w:sz w:val="24"/>
          <w:szCs w:val="24"/>
        </w:rPr>
        <w:t>n</w:t>
      </w:r>
      <w:r w:rsidR="00F96302" w:rsidRPr="00DC6171">
        <w:rPr>
          <w:rFonts w:ascii="Arial" w:hAnsi="Arial" w:cs="Arial"/>
          <w:sz w:val="24"/>
          <w:szCs w:val="24"/>
        </w:rPr>
        <w:t>o ensino fundamental</w:t>
      </w:r>
      <w:r w:rsidR="009D09C8">
        <w:rPr>
          <w:rFonts w:ascii="Arial" w:hAnsi="Arial" w:cs="Arial"/>
          <w:sz w:val="24"/>
          <w:szCs w:val="24"/>
        </w:rPr>
        <w:t xml:space="preserve"> de forma multidisciplinar</w:t>
      </w:r>
      <w:r w:rsidR="00B371D5">
        <w:rPr>
          <w:rFonts w:ascii="Arial" w:hAnsi="Arial" w:cs="Arial"/>
          <w:sz w:val="24"/>
          <w:szCs w:val="24"/>
        </w:rPr>
        <w:t>. Foi desenvolvido jogos</w:t>
      </w:r>
      <w:r w:rsidR="00BE2BFC">
        <w:rPr>
          <w:rFonts w:ascii="Arial" w:hAnsi="Arial" w:cs="Arial"/>
          <w:sz w:val="24"/>
          <w:szCs w:val="24"/>
        </w:rPr>
        <w:t xml:space="preserve"> relacionado à disciplina de História e estudos </w:t>
      </w:r>
      <w:r w:rsidR="00C63265">
        <w:rPr>
          <w:rFonts w:ascii="Arial" w:hAnsi="Arial" w:cs="Arial"/>
          <w:sz w:val="24"/>
          <w:szCs w:val="24"/>
        </w:rPr>
        <w:t>sociais</w:t>
      </w:r>
      <w:r w:rsidR="00B371D5">
        <w:rPr>
          <w:rFonts w:ascii="Arial" w:hAnsi="Arial" w:cs="Arial"/>
          <w:sz w:val="24"/>
          <w:szCs w:val="24"/>
        </w:rPr>
        <w:t xml:space="preserve"> em dispositivos móveis</w:t>
      </w:r>
      <w:r w:rsidR="00BE2BFC">
        <w:rPr>
          <w:rFonts w:ascii="Arial" w:hAnsi="Arial" w:cs="Arial"/>
          <w:sz w:val="24"/>
          <w:szCs w:val="24"/>
        </w:rPr>
        <w:t>. O resultado indicou que</w:t>
      </w:r>
      <w:r w:rsidR="008F362D">
        <w:rPr>
          <w:rFonts w:ascii="Arial" w:hAnsi="Arial" w:cs="Arial"/>
          <w:sz w:val="24"/>
          <w:szCs w:val="24"/>
        </w:rPr>
        <w:t>, além de aprender a disciplina,</w:t>
      </w:r>
      <w:r w:rsidR="00BE2BFC">
        <w:rPr>
          <w:rFonts w:ascii="Arial" w:hAnsi="Arial" w:cs="Arial"/>
          <w:sz w:val="24"/>
          <w:szCs w:val="24"/>
        </w:rPr>
        <w:t xml:space="preserve"> houve aprendizagem de conceitos básicos da programação e o interesse d</w:t>
      </w:r>
      <w:r w:rsidR="00F96302" w:rsidRPr="00DC6171">
        <w:rPr>
          <w:rFonts w:ascii="Arial" w:hAnsi="Arial" w:cs="Arial"/>
          <w:sz w:val="24"/>
          <w:szCs w:val="24"/>
        </w:rPr>
        <w:t>as crianças</w:t>
      </w:r>
      <w:r w:rsidR="00E069FB">
        <w:rPr>
          <w:rFonts w:ascii="Arial" w:hAnsi="Arial" w:cs="Arial"/>
          <w:sz w:val="24"/>
          <w:szCs w:val="24"/>
        </w:rPr>
        <w:t xml:space="preserve"> </w:t>
      </w:r>
      <w:r w:rsidR="00B371D5">
        <w:rPr>
          <w:rFonts w:ascii="Arial" w:hAnsi="Arial" w:cs="Arial"/>
          <w:sz w:val="24"/>
          <w:szCs w:val="24"/>
        </w:rPr>
        <w:t>nesta área de</w:t>
      </w:r>
      <w:r w:rsidR="00BE2BFC">
        <w:rPr>
          <w:rFonts w:ascii="Arial" w:hAnsi="Arial" w:cs="Arial"/>
          <w:sz w:val="24"/>
          <w:szCs w:val="24"/>
        </w:rPr>
        <w:t xml:space="preserve"> </w:t>
      </w:r>
      <w:r w:rsidR="00B371D5">
        <w:rPr>
          <w:rFonts w:ascii="Arial" w:hAnsi="Arial" w:cs="Arial"/>
          <w:sz w:val="24"/>
          <w:szCs w:val="24"/>
        </w:rPr>
        <w:t>conhecimento</w:t>
      </w:r>
      <w:r w:rsidR="0061250F">
        <w:rPr>
          <w:rFonts w:ascii="Arial" w:hAnsi="Arial" w:cs="Arial"/>
          <w:sz w:val="24"/>
          <w:szCs w:val="24"/>
        </w:rPr>
        <w:t>.</w:t>
      </w:r>
      <w:r w:rsidR="00175939">
        <w:rPr>
          <w:rFonts w:ascii="Arial" w:hAnsi="Arial" w:cs="Arial"/>
          <w:sz w:val="24"/>
          <w:szCs w:val="24"/>
        </w:rPr>
        <w:t xml:space="preserve"> </w:t>
      </w:r>
    </w:p>
    <w:p w:rsidR="00175939" w:rsidRDefault="002A4473" w:rsidP="001C2C44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520FD7">
        <w:rPr>
          <w:rFonts w:ascii="Arial" w:hAnsi="Arial" w:cs="Arial"/>
          <w:sz w:val="24"/>
          <w:szCs w:val="24"/>
        </w:rPr>
        <w:t xml:space="preserve">A construção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Pr="00520FD7">
        <w:rPr>
          <w:rFonts w:ascii="Arial" w:hAnsi="Arial" w:cs="Arial"/>
          <w:sz w:val="24"/>
          <w:szCs w:val="24"/>
        </w:rPr>
        <w:t xml:space="preserve"> </w:t>
      </w:r>
      <w:r w:rsidR="00C065AC" w:rsidRPr="00520FD7">
        <w:rPr>
          <w:rFonts w:ascii="Arial" w:hAnsi="Arial" w:cs="Arial"/>
          <w:sz w:val="24"/>
          <w:szCs w:val="24"/>
        </w:rPr>
        <w:t xml:space="preserve">sem </w:t>
      </w:r>
      <w:r w:rsidR="0050184A" w:rsidRPr="00520FD7">
        <w:rPr>
          <w:rFonts w:ascii="Arial" w:hAnsi="Arial" w:cs="Arial"/>
          <w:sz w:val="24"/>
          <w:szCs w:val="24"/>
        </w:rPr>
        <w:t xml:space="preserve">a aplicação </w:t>
      </w:r>
      <w:r w:rsidR="00520FD7" w:rsidRPr="00520FD7">
        <w:rPr>
          <w:rFonts w:ascii="Arial" w:hAnsi="Arial" w:cs="Arial"/>
          <w:sz w:val="24"/>
          <w:szCs w:val="24"/>
        </w:rPr>
        <w:t xml:space="preserve">de técnicas de 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520FD7" w:rsidRPr="00520FD7">
        <w:rPr>
          <w:rFonts w:ascii="Arial" w:hAnsi="Arial" w:cs="Arial"/>
          <w:sz w:val="24"/>
          <w:szCs w:val="24"/>
        </w:rPr>
        <w:t xml:space="preserve"> </w:t>
      </w:r>
      <w:r w:rsidR="00FC43BC">
        <w:rPr>
          <w:rFonts w:ascii="Arial" w:hAnsi="Arial" w:cs="Arial"/>
          <w:sz w:val="24"/>
          <w:szCs w:val="24"/>
        </w:rPr>
        <w:t>é</w:t>
      </w:r>
      <w:r w:rsidR="00520FD7" w:rsidRPr="00520FD7">
        <w:rPr>
          <w:rFonts w:ascii="Arial" w:hAnsi="Arial" w:cs="Arial"/>
          <w:sz w:val="24"/>
          <w:szCs w:val="24"/>
        </w:rPr>
        <w:t xml:space="preserve"> um desafio pois</w:t>
      </w:r>
      <w:r w:rsidR="003C6A1D" w:rsidRPr="00520FD7">
        <w:rPr>
          <w:rFonts w:ascii="Arial" w:hAnsi="Arial" w:cs="Arial"/>
          <w:sz w:val="24"/>
          <w:szCs w:val="24"/>
        </w:rPr>
        <w:t>, a longo prazo,</w:t>
      </w:r>
      <w:r w:rsidR="00520FD7" w:rsidRPr="00520FD7">
        <w:rPr>
          <w:rFonts w:ascii="Arial" w:hAnsi="Arial" w:cs="Arial"/>
          <w:sz w:val="24"/>
          <w:szCs w:val="24"/>
        </w:rPr>
        <w:t xml:space="preserve"> tornará o sistema </w:t>
      </w:r>
      <w:r w:rsidR="001C2C44">
        <w:rPr>
          <w:rFonts w:ascii="Arial" w:hAnsi="Arial" w:cs="Arial"/>
          <w:sz w:val="24"/>
          <w:szCs w:val="24"/>
        </w:rPr>
        <w:t>de</w:t>
      </w:r>
      <w:r w:rsidR="00520FD7" w:rsidRPr="00520FD7">
        <w:rPr>
          <w:rFonts w:ascii="Arial" w:hAnsi="Arial" w:cs="Arial"/>
          <w:sz w:val="24"/>
          <w:szCs w:val="24"/>
        </w:rPr>
        <w:t xml:space="preserve"> baixa confiabilidade, difícil de lidar com as diversidades, manutenção</w:t>
      </w:r>
      <w:r w:rsidR="00406183">
        <w:rPr>
          <w:rFonts w:ascii="Arial" w:hAnsi="Arial" w:cs="Arial"/>
          <w:sz w:val="24"/>
          <w:szCs w:val="24"/>
        </w:rPr>
        <w:t xml:space="preserve">, </w:t>
      </w:r>
      <w:r w:rsidR="00520FD7" w:rsidRPr="00520FD7">
        <w:rPr>
          <w:rFonts w:ascii="Arial" w:hAnsi="Arial" w:cs="Arial"/>
          <w:sz w:val="24"/>
          <w:szCs w:val="24"/>
        </w:rPr>
        <w:t xml:space="preserve">evolução, e </w:t>
      </w:r>
      <w:r w:rsidR="001C2C44">
        <w:rPr>
          <w:rFonts w:ascii="Arial" w:hAnsi="Arial" w:cs="Arial"/>
          <w:sz w:val="24"/>
          <w:szCs w:val="24"/>
        </w:rPr>
        <w:t>t</w:t>
      </w:r>
      <w:r w:rsidR="00520FD7" w:rsidRPr="00520FD7">
        <w:rPr>
          <w:rFonts w:ascii="Arial" w:hAnsi="Arial" w:cs="Arial"/>
          <w:sz w:val="24"/>
          <w:szCs w:val="24"/>
        </w:rPr>
        <w:t>endo menos aceitabilidade dos usuários</w:t>
      </w:r>
      <w:r w:rsidR="003C6A1D" w:rsidRPr="00520FD7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F75F30" w:rsidRPr="00520FD7">
        <w:rPr>
          <w:rFonts w:ascii="Arial" w:hAnsi="Arial" w:cs="Arial"/>
          <w:sz w:val="24"/>
          <w:szCs w:val="24"/>
        </w:rPr>
        <w:t>Somerville</w:t>
      </w:r>
      <w:proofErr w:type="spellEnd"/>
      <w:r w:rsidR="00A36110">
        <w:rPr>
          <w:rFonts w:ascii="Arial" w:hAnsi="Arial" w:cs="Arial"/>
          <w:sz w:val="24"/>
          <w:szCs w:val="24"/>
        </w:rPr>
        <w:t>,</w:t>
      </w:r>
      <w:r w:rsidR="00F75F30" w:rsidRPr="00520FD7">
        <w:rPr>
          <w:rFonts w:ascii="Arial" w:hAnsi="Arial" w:cs="Arial"/>
          <w:sz w:val="24"/>
          <w:szCs w:val="24"/>
        </w:rPr>
        <w:t xml:space="preserve"> 2012). </w:t>
      </w:r>
      <w:r w:rsidR="00406183">
        <w:rPr>
          <w:rFonts w:ascii="Arial" w:hAnsi="Arial" w:cs="Arial"/>
          <w:sz w:val="24"/>
          <w:szCs w:val="24"/>
        </w:rPr>
        <w:t xml:space="preserve">Ainda </w:t>
      </w:r>
      <w:proofErr w:type="spellStart"/>
      <w:r w:rsidR="00973B30" w:rsidRPr="00DC6171">
        <w:rPr>
          <w:rFonts w:ascii="Arial" w:hAnsi="Arial" w:cs="Arial"/>
          <w:sz w:val="24"/>
          <w:szCs w:val="24"/>
        </w:rPr>
        <w:t>Somerville</w:t>
      </w:r>
      <w:proofErr w:type="spellEnd"/>
      <w:r w:rsidR="00406183">
        <w:rPr>
          <w:rFonts w:ascii="Arial" w:hAnsi="Arial" w:cs="Arial"/>
          <w:sz w:val="24"/>
          <w:szCs w:val="24"/>
        </w:rPr>
        <w:t xml:space="preserve"> </w:t>
      </w:r>
      <w:r w:rsidR="00973B30" w:rsidRPr="00DC6171">
        <w:rPr>
          <w:rFonts w:ascii="Arial" w:hAnsi="Arial" w:cs="Arial"/>
          <w:sz w:val="24"/>
          <w:szCs w:val="24"/>
        </w:rPr>
        <w:t>2012,</w:t>
      </w:r>
      <w:r w:rsidR="00ED3D3D" w:rsidRPr="00DC6171">
        <w:rPr>
          <w:rFonts w:ascii="Arial" w:hAnsi="Arial" w:cs="Arial"/>
          <w:sz w:val="24"/>
          <w:szCs w:val="24"/>
        </w:rPr>
        <w:t xml:space="preserve"> </w:t>
      </w:r>
      <w:r w:rsidR="00356248" w:rsidRPr="00DC6171">
        <w:rPr>
          <w:rFonts w:ascii="Arial" w:hAnsi="Arial" w:cs="Arial"/>
          <w:sz w:val="24"/>
          <w:szCs w:val="24"/>
        </w:rPr>
        <w:t xml:space="preserve">a </w:t>
      </w:r>
      <w:r w:rsidR="00973B30" w:rsidRPr="00DC6171">
        <w:rPr>
          <w:rFonts w:ascii="Arial" w:hAnsi="Arial" w:cs="Arial"/>
          <w:sz w:val="24"/>
          <w:szCs w:val="24"/>
        </w:rPr>
        <w:t xml:space="preserve">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973B30" w:rsidRPr="00DC6171">
        <w:rPr>
          <w:rFonts w:ascii="Arial" w:hAnsi="Arial" w:cs="Arial"/>
          <w:sz w:val="24"/>
          <w:szCs w:val="24"/>
        </w:rPr>
        <w:t xml:space="preserve"> se preocupa </w:t>
      </w:r>
      <w:r w:rsidR="00ED3D3D" w:rsidRPr="00DC6171">
        <w:rPr>
          <w:rFonts w:ascii="Arial" w:hAnsi="Arial" w:cs="Arial"/>
          <w:sz w:val="24"/>
          <w:szCs w:val="24"/>
        </w:rPr>
        <w:t>desde os estágios iniciais da especificação do sistema até a sua manutenção. Envolve todo o aspecto do desenvolvimento, incluindo atividades de gerenci</w:t>
      </w:r>
      <w:r w:rsidR="0071025C">
        <w:rPr>
          <w:rFonts w:ascii="Arial" w:hAnsi="Arial" w:cs="Arial"/>
          <w:sz w:val="24"/>
          <w:szCs w:val="24"/>
        </w:rPr>
        <w:t xml:space="preserve">amento de projetos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71025C">
        <w:rPr>
          <w:rFonts w:ascii="Arial" w:hAnsi="Arial" w:cs="Arial"/>
          <w:sz w:val="24"/>
          <w:szCs w:val="24"/>
        </w:rPr>
        <w:t xml:space="preserve">, </w:t>
      </w:r>
      <w:r w:rsidR="00ED3D3D" w:rsidRPr="00DC6171">
        <w:rPr>
          <w:rFonts w:ascii="Arial" w:hAnsi="Arial" w:cs="Arial"/>
          <w:sz w:val="24"/>
          <w:szCs w:val="24"/>
        </w:rPr>
        <w:t>desenvolvimento de ferramentas, métodos e teorias.</w:t>
      </w:r>
      <w:r w:rsidR="003C17CB">
        <w:rPr>
          <w:rFonts w:ascii="Arial" w:hAnsi="Arial" w:cs="Arial"/>
          <w:sz w:val="24"/>
          <w:szCs w:val="24"/>
        </w:rPr>
        <w:t xml:space="preserve"> </w:t>
      </w:r>
    </w:p>
    <w:p w:rsidR="00175939" w:rsidRDefault="003C17CB" w:rsidP="00175939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Dessa forma, faz-se necessário elaborar um modelo instrucional </w:t>
      </w:r>
      <w:r w:rsidR="002D1B56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 xml:space="preserve">aplicar as práticas de 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</w:t>
      </w:r>
      <w:r w:rsidR="00D76D34">
        <w:rPr>
          <w:rFonts w:ascii="Arial" w:hAnsi="Arial" w:cs="Arial"/>
          <w:sz w:val="24"/>
          <w:szCs w:val="24"/>
        </w:rPr>
        <w:t xml:space="preserve">na inserção </w:t>
      </w:r>
      <w:r w:rsidR="00564CCE">
        <w:rPr>
          <w:rFonts w:ascii="Arial" w:hAnsi="Arial" w:cs="Arial"/>
          <w:sz w:val="24"/>
          <w:szCs w:val="24"/>
        </w:rPr>
        <w:t>da computação no</w:t>
      </w:r>
      <w:r>
        <w:rPr>
          <w:rFonts w:ascii="Arial" w:hAnsi="Arial" w:cs="Arial"/>
          <w:sz w:val="24"/>
          <w:szCs w:val="24"/>
        </w:rPr>
        <w:t xml:space="preserve"> ensino </w:t>
      </w:r>
      <w:r w:rsidR="007E199C">
        <w:rPr>
          <w:rFonts w:ascii="Arial" w:hAnsi="Arial" w:cs="Arial"/>
          <w:sz w:val="24"/>
          <w:szCs w:val="24"/>
        </w:rPr>
        <w:t>básico</w:t>
      </w:r>
      <w:r>
        <w:rPr>
          <w:rFonts w:ascii="Arial" w:hAnsi="Arial" w:cs="Arial"/>
          <w:sz w:val="24"/>
          <w:szCs w:val="24"/>
        </w:rPr>
        <w:t>.</w:t>
      </w:r>
      <w:r w:rsidR="004A02E7">
        <w:rPr>
          <w:rFonts w:ascii="Arial" w:hAnsi="Arial" w:cs="Arial"/>
          <w:sz w:val="24"/>
          <w:szCs w:val="24"/>
        </w:rPr>
        <w:t xml:space="preserve"> Esse modelo </w:t>
      </w:r>
      <w:r w:rsidR="00643640">
        <w:rPr>
          <w:rFonts w:ascii="Arial" w:hAnsi="Arial" w:cs="Arial"/>
          <w:sz w:val="24"/>
          <w:szCs w:val="24"/>
        </w:rPr>
        <w:t>deve</w:t>
      </w:r>
      <w:r w:rsidR="004A02E7">
        <w:rPr>
          <w:rFonts w:ascii="Arial" w:hAnsi="Arial" w:cs="Arial"/>
          <w:sz w:val="24"/>
          <w:szCs w:val="24"/>
        </w:rPr>
        <w:t xml:space="preserve"> seguir as diretrizes do currículo para o ensino da computação CSTA/ACM K-12 (CSTA, 2011)</w:t>
      </w:r>
      <w:r w:rsidR="008F29AD">
        <w:rPr>
          <w:rFonts w:ascii="Arial" w:hAnsi="Arial" w:cs="Arial"/>
          <w:sz w:val="24"/>
          <w:szCs w:val="24"/>
        </w:rPr>
        <w:t xml:space="preserve"> alinhado com o currículo do ensino fundamental 2</w:t>
      </w:r>
      <w:r w:rsidR="004A02E7">
        <w:rPr>
          <w:rFonts w:ascii="Arial" w:hAnsi="Arial" w:cs="Arial"/>
          <w:sz w:val="24"/>
          <w:szCs w:val="24"/>
        </w:rPr>
        <w:t>.</w:t>
      </w:r>
      <w:r w:rsidR="002468D8">
        <w:rPr>
          <w:rFonts w:ascii="Arial" w:hAnsi="Arial" w:cs="Arial"/>
          <w:sz w:val="24"/>
          <w:szCs w:val="24"/>
        </w:rPr>
        <w:t xml:space="preserve"> </w:t>
      </w:r>
    </w:p>
    <w:p w:rsidR="009D09C8" w:rsidRDefault="00175939" w:rsidP="002D1B56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468D8">
        <w:rPr>
          <w:rFonts w:ascii="Arial" w:hAnsi="Arial" w:cs="Arial"/>
          <w:sz w:val="24"/>
          <w:szCs w:val="24"/>
        </w:rPr>
        <w:t>Atualmente</w:t>
      </w:r>
      <w:r w:rsidR="00213861">
        <w:rPr>
          <w:rFonts w:ascii="Arial" w:hAnsi="Arial" w:cs="Arial"/>
          <w:sz w:val="24"/>
          <w:szCs w:val="24"/>
        </w:rPr>
        <w:t>,</w:t>
      </w:r>
      <w:r w:rsidR="002468D8">
        <w:rPr>
          <w:rFonts w:ascii="Arial" w:hAnsi="Arial" w:cs="Arial"/>
          <w:sz w:val="24"/>
          <w:szCs w:val="24"/>
        </w:rPr>
        <w:t xml:space="preserve"> existem diversas ferramentas para auxiliar a aprendizagem da programação, como por exemplo,</w:t>
      </w:r>
      <w:r w:rsidR="002468D8" w:rsidRPr="002468D8">
        <w:rPr>
          <w:rFonts w:ascii="Arial" w:hAnsi="Arial" w:cs="Arial"/>
          <w:sz w:val="24"/>
          <w:szCs w:val="24"/>
        </w:rPr>
        <w:t xml:space="preserve"> </w:t>
      </w:r>
      <w:r w:rsidR="009376F5">
        <w:rPr>
          <w:rFonts w:ascii="Arial" w:hAnsi="Arial" w:cs="Arial"/>
          <w:sz w:val="24"/>
          <w:szCs w:val="24"/>
        </w:rPr>
        <w:t xml:space="preserve">a ferramenta </w:t>
      </w:r>
      <w:proofErr w:type="spellStart"/>
      <w:r w:rsidR="007E7911">
        <w:rPr>
          <w:rFonts w:ascii="Arial" w:hAnsi="Arial" w:cs="Arial"/>
          <w:sz w:val="24"/>
          <w:szCs w:val="24"/>
        </w:rPr>
        <w:t>App</w:t>
      </w:r>
      <w:proofErr w:type="spellEnd"/>
      <w:r w:rsidR="007E7911">
        <w:rPr>
          <w:rFonts w:ascii="Arial" w:hAnsi="Arial" w:cs="Arial"/>
          <w:sz w:val="24"/>
          <w:szCs w:val="24"/>
        </w:rPr>
        <w:t xml:space="preserve"> Inventor</w:t>
      </w:r>
      <w:r w:rsidR="002468D8">
        <w:rPr>
          <w:rFonts w:ascii="Arial" w:hAnsi="Arial" w:cs="Arial"/>
          <w:i/>
          <w:sz w:val="24"/>
          <w:szCs w:val="24"/>
        </w:rPr>
        <w:t xml:space="preserve"> </w:t>
      </w:r>
      <w:r w:rsidR="002468D8">
        <w:rPr>
          <w:rFonts w:ascii="Arial" w:hAnsi="Arial" w:cs="Arial"/>
          <w:sz w:val="24"/>
          <w:szCs w:val="24"/>
        </w:rPr>
        <w:t>(APP INVENTOR, 2014). Esta ferramenta permite construir aplicativos para celulares de forma fácil e pedagógic</w:t>
      </w:r>
      <w:r w:rsidR="00BC7577">
        <w:rPr>
          <w:rFonts w:ascii="Arial" w:hAnsi="Arial" w:cs="Arial"/>
          <w:sz w:val="24"/>
          <w:szCs w:val="24"/>
        </w:rPr>
        <w:t>a</w:t>
      </w:r>
      <w:r w:rsidR="002468D8">
        <w:rPr>
          <w:rFonts w:ascii="Arial" w:hAnsi="Arial" w:cs="Arial"/>
          <w:sz w:val="24"/>
          <w:szCs w:val="24"/>
        </w:rPr>
        <w:t>. Contudo, percebe-se que</w:t>
      </w:r>
      <w:r w:rsidR="002A4473">
        <w:rPr>
          <w:rFonts w:ascii="Arial" w:hAnsi="Arial" w:cs="Arial"/>
          <w:sz w:val="24"/>
          <w:szCs w:val="24"/>
        </w:rPr>
        <w:t xml:space="preserve"> é necessário </w:t>
      </w:r>
      <w:r w:rsidR="00267097">
        <w:rPr>
          <w:rFonts w:ascii="Arial" w:hAnsi="Arial" w:cs="Arial"/>
          <w:sz w:val="24"/>
          <w:szCs w:val="24"/>
        </w:rPr>
        <w:t>customizar alguns componentes de telas da ferramenta</w:t>
      </w:r>
      <w:r w:rsidR="005C5363">
        <w:rPr>
          <w:rFonts w:ascii="Arial" w:hAnsi="Arial" w:cs="Arial"/>
          <w:sz w:val="24"/>
          <w:szCs w:val="24"/>
        </w:rPr>
        <w:t xml:space="preserve">, pelo fato dos mesmos </w:t>
      </w:r>
      <w:r w:rsidR="00267097">
        <w:rPr>
          <w:rFonts w:ascii="Arial" w:hAnsi="Arial" w:cs="Arial"/>
          <w:sz w:val="24"/>
          <w:szCs w:val="24"/>
        </w:rPr>
        <w:t xml:space="preserve">não </w:t>
      </w:r>
      <w:r w:rsidR="00F266A5">
        <w:rPr>
          <w:rFonts w:ascii="Arial" w:hAnsi="Arial" w:cs="Arial"/>
          <w:sz w:val="24"/>
          <w:szCs w:val="24"/>
        </w:rPr>
        <w:t>ter</w:t>
      </w:r>
      <w:r w:rsidR="005C5363">
        <w:rPr>
          <w:rFonts w:ascii="Arial" w:hAnsi="Arial" w:cs="Arial"/>
          <w:sz w:val="24"/>
          <w:szCs w:val="24"/>
        </w:rPr>
        <w:t>em</w:t>
      </w:r>
      <w:r w:rsidR="00800449">
        <w:rPr>
          <w:rFonts w:ascii="Arial" w:hAnsi="Arial" w:cs="Arial"/>
          <w:sz w:val="24"/>
          <w:szCs w:val="24"/>
        </w:rPr>
        <w:t xml:space="preserve"> uma interface visual amigável. </w:t>
      </w:r>
      <w:r w:rsidR="00B301C1">
        <w:rPr>
          <w:rFonts w:ascii="Arial" w:hAnsi="Arial" w:cs="Arial"/>
          <w:sz w:val="24"/>
          <w:szCs w:val="24"/>
        </w:rPr>
        <w:t xml:space="preserve">A aplicação de </w:t>
      </w:r>
      <w:r w:rsidR="002A4473">
        <w:rPr>
          <w:rFonts w:ascii="Arial" w:hAnsi="Arial" w:cs="Arial"/>
          <w:sz w:val="24"/>
          <w:szCs w:val="24"/>
        </w:rPr>
        <w:t>princípios d</w:t>
      </w:r>
      <w:r w:rsidR="00267097">
        <w:rPr>
          <w:rFonts w:ascii="Arial" w:hAnsi="Arial" w:cs="Arial"/>
          <w:sz w:val="24"/>
          <w:szCs w:val="24"/>
        </w:rPr>
        <w:t>a disciplina de</w:t>
      </w:r>
      <w:r w:rsidR="002A4473">
        <w:rPr>
          <w:rFonts w:ascii="Arial" w:hAnsi="Arial" w:cs="Arial"/>
          <w:sz w:val="24"/>
          <w:szCs w:val="24"/>
        </w:rPr>
        <w:t xml:space="preserve"> engenharia de usabilidade</w:t>
      </w:r>
      <w:r w:rsidR="00267097">
        <w:rPr>
          <w:rFonts w:ascii="Arial" w:hAnsi="Arial" w:cs="Arial"/>
          <w:sz w:val="24"/>
          <w:szCs w:val="24"/>
        </w:rPr>
        <w:t xml:space="preserve"> </w:t>
      </w:r>
      <w:r w:rsidR="005E1AEF">
        <w:rPr>
          <w:rFonts w:ascii="Arial" w:hAnsi="Arial" w:cs="Arial"/>
          <w:sz w:val="24"/>
          <w:szCs w:val="24"/>
        </w:rPr>
        <w:t>facilita</w:t>
      </w:r>
      <w:r w:rsidR="00267097">
        <w:rPr>
          <w:rFonts w:ascii="Arial" w:hAnsi="Arial" w:cs="Arial"/>
          <w:sz w:val="24"/>
          <w:szCs w:val="24"/>
        </w:rPr>
        <w:t>rá</w:t>
      </w:r>
      <w:r w:rsidR="005E1AEF">
        <w:rPr>
          <w:rFonts w:ascii="Arial" w:hAnsi="Arial" w:cs="Arial"/>
          <w:sz w:val="24"/>
          <w:szCs w:val="24"/>
        </w:rPr>
        <w:t xml:space="preserve"> n</w:t>
      </w:r>
      <w:r w:rsidR="002A4473">
        <w:rPr>
          <w:rFonts w:ascii="Arial" w:hAnsi="Arial" w:cs="Arial"/>
          <w:sz w:val="24"/>
          <w:szCs w:val="24"/>
        </w:rPr>
        <w:t xml:space="preserve">a criação de aplicativos móveis mais atrativos. </w:t>
      </w:r>
      <w:r w:rsidR="00796BD9">
        <w:rPr>
          <w:rFonts w:ascii="Arial" w:hAnsi="Arial" w:cs="Arial"/>
          <w:sz w:val="24"/>
          <w:szCs w:val="24"/>
        </w:rPr>
        <w:t xml:space="preserve">Conforme </w:t>
      </w:r>
      <w:proofErr w:type="spellStart"/>
      <w:r w:rsidR="00800449">
        <w:rPr>
          <w:rFonts w:ascii="Arial" w:hAnsi="Arial" w:cs="Arial"/>
          <w:sz w:val="24"/>
          <w:szCs w:val="24"/>
        </w:rPr>
        <w:t>Cybis</w:t>
      </w:r>
      <w:proofErr w:type="spellEnd"/>
      <w:r w:rsidR="00800449">
        <w:rPr>
          <w:rFonts w:ascii="Arial" w:hAnsi="Arial" w:cs="Arial"/>
          <w:sz w:val="24"/>
          <w:szCs w:val="24"/>
        </w:rPr>
        <w:t xml:space="preserve"> et al</w:t>
      </w:r>
      <w:r w:rsidR="00406183">
        <w:rPr>
          <w:rFonts w:ascii="Arial" w:hAnsi="Arial" w:cs="Arial"/>
          <w:sz w:val="24"/>
          <w:szCs w:val="24"/>
        </w:rPr>
        <w:t>,</w:t>
      </w:r>
      <w:r w:rsidR="00800449">
        <w:rPr>
          <w:rFonts w:ascii="Arial" w:hAnsi="Arial" w:cs="Arial"/>
          <w:sz w:val="24"/>
          <w:szCs w:val="24"/>
        </w:rPr>
        <w:t xml:space="preserve"> </w:t>
      </w:r>
      <w:r w:rsidR="00796BD9">
        <w:rPr>
          <w:rFonts w:ascii="Arial" w:hAnsi="Arial" w:cs="Arial"/>
          <w:sz w:val="24"/>
          <w:szCs w:val="24"/>
        </w:rPr>
        <w:t>(</w:t>
      </w:r>
      <w:r w:rsidR="00800449">
        <w:rPr>
          <w:rFonts w:ascii="Arial" w:hAnsi="Arial" w:cs="Arial"/>
          <w:sz w:val="24"/>
          <w:szCs w:val="24"/>
        </w:rPr>
        <w:t>2010</w:t>
      </w:r>
      <w:r w:rsidR="00796BD9">
        <w:rPr>
          <w:rFonts w:ascii="Arial" w:hAnsi="Arial" w:cs="Arial"/>
          <w:sz w:val="24"/>
          <w:szCs w:val="24"/>
        </w:rPr>
        <w:t>)</w:t>
      </w:r>
      <w:r w:rsidR="00800449">
        <w:rPr>
          <w:rFonts w:ascii="Arial" w:hAnsi="Arial" w:cs="Arial"/>
          <w:sz w:val="24"/>
          <w:szCs w:val="24"/>
        </w:rPr>
        <w:t xml:space="preserve">, o desafio da </w:t>
      </w:r>
      <w:r w:rsidR="00221320">
        <w:rPr>
          <w:rFonts w:ascii="Arial" w:hAnsi="Arial" w:cs="Arial"/>
          <w:sz w:val="24"/>
          <w:szCs w:val="24"/>
        </w:rPr>
        <w:t xml:space="preserve">engenharia de </w:t>
      </w:r>
      <w:r w:rsidR="00800449">
        <w:rPr>
          <w:rFonts w:ascii="Arial" w:hAnsi="Arial" w:cs="Arial"/>
          <w:sz w:val="24"/>
          <w:szCs w:val="24"/>
        </w:rPr>
        <w:t>usabilidade é desenvolver sistemas analisando cuidadosamente os diversos componentes de seu contexto de uso para atender as expectativas de interação com uma interface simples, intuitiva e fácil de usar.</w:t>
      </w:r>
    </w:p>
    <w:p w:rsidR="005E1AEF" w:rsidRDefault="005E1AEF" w:rsidP="002D1B56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</w:p>
    <w:p w:rsidR="007339C3" w:rsidRDefault="007339C3" w:rsidP="007339C3">
      <w:pPr>
        <w:pStyle w:val="PargrafodaLista"/>
        <w:numPr>
          <w:ilvl w:val="0"/>
          <w:numId w:val="3"/>
        </w:num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</w:t>
      </w:r>
    </w:p>
    <w:p w:rsidR="007339C3" w:rsidRDefault="00C3574A" w:rsidP="007339C3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trabalho tem como objetivo</w:t>
      </w:r>
      <w:r w:rsidR="0000520E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</w:t>
      </w:r>
      <w:r w:rsidR="007339C3">
        <w:rPr>
          <w:rFonts w:ascii="Arial" w:hAnsi="Arial" w:cs="Arial"/>
          <w:sz w:val="24"/>
          <w:szCs w:val="24"/>
        </w:rPr>
        <w:t>desenvolv</w:t>
      </w:r>
      <w:r w:rsidR="0000520E">
        <w:rPr>
          <w:rFonts w:ascii="Arial" w:hAnsi="Arial" w:cs="Arial"/>
          <w:sz w:val="24"/>
          <w:szCs w:val="24"/>
        </w:rPr>
        <w:t>imento sistemático de</w:t>
      </w:r>
      <w:r w:rsidR="007339C3">
        <w:rPr>
          <w:rFonts w:ascii="Arial" w:hAnsi="Arial" w:cs="Arial"/>
          <w:sz w:val="24"/>
          <w:szCs w:val="24"/>
        </w:rPr>
        <w:t xml:space="preserve"> um modelo de ensino de 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7339C3">
        <w:rPr>
          <w:rFonts w:ascii="Arial" w:hAnsi="Arial" w:cs="Arial"/>
          <w:sz w:val="24"/>
          <w:szCs w:val="24"/>
        </w:rPr>
        <w:t xml:space="preserve"> e engenharia de usabilidade para o </w:t>
      </w:r>
      <w:r w:rsidR="00C96D9B">
        <w:rPr>
          <w:rFonts w:ascii="Arial" w:hAnsi="Arial" w:cs="Arial"/>
          <w:sz w:val="24"/>
          <w:szCs w:val="24"/>
        </w:rPr>
        <w:t>desenvolvimento de</w:t>
      </w:r>
      <w:r w:rsidR="007339C3">
        <w:rPr>
          <w:rFonts w:ascii="Arial" w:hAnsi="Arial" w:cs="Arial"/>
          <w:sz w:val="24"/>
          <w:szCs w:val="24"/>
        </w:rPr>
        <w:t xml:space="preserve"> aplicativos</w:t>
      </w:r>
      <w:r w:rsidR="0000520E">
        <w:rPr>
          <w:rFonts w:ascii="Arial" w:hAnsi="Arial" w:cs="Arial"/>
          <w:sz w:val="24"/>
          <w:szCs w:val="24"/>
        </w:rPr>
        <w:t xml:space="preserve"> móveis</w:t>
      </w:r>
      <w:r w:rsidR="007339C3">
        <w:rPr>
          <w:rFonts w:ascii="Arial" w:hAnsi="Arial" w:cs="Arial"/>
          <w:sz w:val="24"/>
          <w:szCs w:val="24"/>
        </w:rPr>
        <w:t xml:space="preserve"> no </w:t>
      </w:r>
      <w:r w:rsidR="00D00A89">
        <w:rPr>
          <w:rFonts w:ascii="Arial" w:hAnsi="Arial" w:cs="Arial"/>
          <w:sz w:val="24"/>
          <w:szCs w:val="24"/>
        </w:rPr>
        <w:t>ensino fundamental 2</w:t>
      </w:r>
      <w:r w:rsidR="007339C3">
        <w:rPr>
          <w:rFonts w:ascii="Arial" w:hAnsi="Arial" w:cs="Arial"/>
          <w:sz w:val="24"/>
          <w:szCs w:val="24"/>
        </w:rPr>
        <w:t>.</w:t>
      </w:r>
    </w:p>
    <w:p w:rsidR="007339C3" w:rsidRDefault="00C3574A" w:rsidP="007339C3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desse trabalho está inserido na linha de pesquisa de 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do PPGCC dentro dos tópicos de </w:t>
      </w:r>
      <w:r w:rsidR="001015C0">
        <w:rPr>
          <w:rFonts w:ascii="Arial" w:hAnsi="Arial" w:cs="Arial"/>
          <w:sz w:val="24"/>
          <w:szCs w:val="24"/>
        </w:rPr>
        <w:t xml:space="preserve">Processo de desenvolvimento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1015C0">
        <w:rPr>
          <w:rFonts w:ascii="Arial" w:hAnsi="Arial" w:cs="Arial"/>
          <w:sz w:val="24"/>
          <w:szCs w:val="24"/>
        </w:rPr>
        <w:t xml:space="preserve"> c</w:t>
      </w:r>
      <w:r w:rsidR="00E515A4">
        <w:rPr>
          <w:rFonts w:ascii="Arial" w:hAnsi="Arial" w:cs="Arial"/>
          <w:sz w:val="24"/>
          <w:szCs w:val="24"/>
        </w:rPr>
        <w:t>onforme a definição da área de e</w:t>
      </w:r>
      <w:r w:rsidR="001015C0">
        <w:rPr>
          <w:rFonts w:ascii="Arial" w:hAnsi="Arial" w:cs="Arial"/>
          <w:sz w:val="24"/>
          <w:szCs w:val="24"/>
        </w:rPr>
        <w:t xml:space="preserve">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1015C0">
        <w:rPr>
          <w:rFonts w:ascii="Arial" w:hAnsi="Arial" w:cs="Arial"/>
          <w:sz w:val="24"/>
          <w:szCs w:val="24"/>
        </w:rPr>
        <w:t xml:space="preserve"> da SBC (SBC,2005). </w:t>
      </w:r>
      <w:r w:rsidR="008D02CA">
        <w:rPr>
          <w:rFonts w:ascii="Arial" w:hAnsi="Arial" w:cs="Arial"/>
          <w:sz w:val="24"/>
          <w:szCs w:val="24"/>
        </w:rPr>
        <w:t>O</w:t>
      </w:r>
      <w:r w:rsidR="001015C0">
        <w:rPr>
          <w:rFonts w:ascii="Arial" w:hAnsi="Arial" w:cs="Arial"/>
          <w:sz w:val="24"/>
          <w:szCs w:val="24"/>
        </w:rPr>
        <w:t xml:space="preserve">s </w:t>
      </w:r>
      <w:r w:rsidR="00E515A4">
        <w:rPr>
          <w:rFonts w:ascii="Arial" w:hAnsi="Arial" w:cs="Arial"/>
          <w:sz w:val="24"/>
          <w:szCs w:val="24"/>
        </w:rPr>
        <w:t>conhecimentos da disciplina de engenharia de u</w:t>
      </w:r>
      <w:r w:rsidR="001015C0">
        <w:rPr>
          <w:rFonts w:ascii="Arial" w:hAnsi="Arial" w:cs="Arial"/>
          <w:sz w:val="24"/>
          <w:szCs w:val="24"/>
        </w:rPr>
        <w:t>sabilidade</w:t>
      </w:r>
      <w:r w:rsidR="0041533A">
        <w:rPr>
          <w:rFonts w:ascii="Arial" w:hAnsi="Arial" w:cs="Arial"/>
          <w:sz w:val="24"/>
          <w:szCs w:val="24"/>
        </w:rPr>
        <w:t xml:space="preserve"> serão</w:t>
      </w:r>
      <w:r w:rsidR="008D02CA">
        <w:rPr>
          <w:rFonts w:ascii="Arial" w:hAnsi="Arial" w:cs="Arial"/>
          <w:sz w:val="24"/>
          <w:szCs w:val="24"/>
        </w:rPr>
        <w:t xml:space="preserve"> inserido</w:t>
      </w:r>
      <w:r w:rsidR="0041533A">
        <w:rPr>
          <w:rFonts w:ascii="Arial" w:hAnsi="Arial" w:cs="Arial"/>
          <w:sz w:val="24"/>
          <w:szCs w:val="24"/>
        </w:rPr>
        <w:t>s</w:t>
      </w:r>
      <w:r w:rsidR="008D02CA">
        <w:rPr>
          <w:rFonts w:ascii="Arial" w:hAnsi="Arial" w:cs="Arial"/>
          <w:sz w:val="24"/>
          <w:szCs w:val="24"/>
        </w:rPr>
        <w:t xml:space="preserve"> n</w:t>
      </w:r>
      <w:r w:rsidR="001015C0">
        <w:rPr>
          <w:rFonts w:ascii="Arial" w:hAnsi="Arial" w:cs="Arial"/>
          <w:sz w:val="24"/>
          <w:szCs w:val="24"/>
        </w:rPr>
        <w:t xml:space="preserve">este </w:t>
      </w:r>
      <w:r w:rsidR="00B301C1">
        <w:rPr>
          <w:rFonts w:ascii="Arial" w:hAnsi="Arial" w:cs="Arial"/>
          <w:sz w:val="24"/>
          <w:szCs w:val="24"/>
        </w:rPr>
        <w:t>contexto</w:t>
      </w:r>
      <w:r w:rsidR="001015C0">
        <w:rPr>
          <w:rFonts w:ascii="Arial" w:hAnsi="Arial" w:cs="Arial"/>
          <w:sz w:val="24"/>
          <w:szCs w:val="24"/>
        </w:rPr>
        <w:t xml:space="preserve"> visando </w:t>
      </w:r>
      <w:r w:rsidR="005F393D">
        <w:rPr>
          <w:rFonts w:ascii="Arial" w:hAnsi="Arial" w:cs="Arial"/>
          <w:sz w:val="24"/>
          <w:szCs w:val="24"/>
        </w:rPr>
        <w:t>melhor</w:t>
      </w:r>
      <w:r w:rsidR="0041533A">
        <w:rPr>
          <w:rFonts w:ascii="Arial" w:hAnsi="Arial" w:cs="Arial"/>
          <w:sz w:val="24"/>
          <w:szCs w:val="24"/>
        </w:rPr>
        <w:t xml:space="preserve">ar </w:t>
      </w:r>
      <w:r w:rsidR="005F393D">
        <w:rPr>
          <w:rFonts w:ascii="Arial" w:hAnsi="Arial" w:cs="Arial"/>
          <w:sz w:val="24"/>
          <w:szCs w:val="24"/>
        </w:rPr>
        <w:t>a</w:t>
      </w:r>
      <w:r w:rsidR="001015C0">
        <w:rPr>
          <w:rFonts w:ascii="Arial" w:hAnsi="Arial" w:cs="Arial"/>
          <w:sz w:val="24"/>
          <w:szCs w:val="24"/>
        </w:rPr>
        <w:t xml:space="preserve"> usabilidade</w:t>
      </w:r>
      <w:r w:rsidR="005F393D">
        <w:rPr>
          <w:rFonts w:ascii="Arial" w:hAnsi="Arial" w:cs="Arial"/>
          <w:sz w:val="24"/>
          <w:szCs w:val="24"/>
        </w:rPr>
        <w:t xml:space="preserve"> da ferramenta </w:t>
      </w:r>
      <w:proofErr w:type="spellStart"/>
      <w:r w:rsidR="007E7911">
        <w:rPr>
          <w:rFonts w:ascii="Arial" w:hAnsi="Arial" w:cs="Arial"/>
          <w:sz w:val="24"/>
          <w:szCs w:val="24"/>
        </w:rPr>
        <w:t>App</w:t>
      </w:r>
      <w:proofErr w:type="spellEnd"/>
      <w:r w:rsidR="007E7911">
        <w:rPr>
          <w:rFonts w:ascii="Arial" w:hAnsi="Arial" w:cs="Arial"/>
          <w:sz w:val="24"/>
          <w:szCs w:val="24"/>
        </w:rPr>
        <w:t xml:space="preserve"> Inventor</w:t>
      </w:r>
      <w:r w:rsidR="002C71A1">
        <w:rPr>
          <w:rFonts w:ascii="Arial" w:hAnsi="Arial" w:cs="Arial"/>
          <w:sz w:val="24"/>
          <w:szCs w:val="24"/>
        </w:rPr>
        <w:t xml:space="preserve"> e auxiliar os alunos a desenvolver aplicativos com uma interface de usuário</w:t>
      </w:r>
      <w:r w:rsidR="00D211EB">
        <w:rPr>
          <w:rFonts w:ascii="Arial" w:hAnsi="Arial" w:cs="Arial"/>
          <w:sz w:val="24"/>
          <w:szCs w:val="24"/>
        </w:rPr>
        <w:t xml:space="preserve"> mais amigável</w:t>
      </w:r>
      <w:r w:rsidR="001015C0">
        <w:rPr>
          <w:rFonts w:ascii="Arial" w:hAnsi="Arial" w:cs="Arial"/>
          <w:sz w:val="24"/>
          <w:szCs w:val="24"/>
        </w:rPr>
        <w:t>.</w:t>
      </w:r>
    </w:p>
    <w:p w:rsidR="005E6D26" w:rsidRDefault="009D63B6" w:rsidP="007339C3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 específicos:</w:t>
      </w:r>
    </w:p>
    <w:p w:rsidR="009D63B6" w:rsidRPr="00BC625F" w:rsidRDefault="00BC625F" w:rsidP="00BC625F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9D63B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1</w:t>
      </w:r>
      <w:r w:rsidRPr="009D63B6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Analisar a fundamentação teó</w:t>
      </w:r>
      <w:r w:rsidR="009D63B6" w:rsidRPr="00BC625F">
        <w:rPr>
          <w:rFonts w:ascii="Arial" w:hAnsi="Arial" w:cs="Arial"/>
          <w:sz w:val="24"/>
          <w:szCs w:val="24"/>
        </w:rPr>
        <w:t xml:space="preserve">rica </w:t>
      </w:r>
      <w:r>
        <w:rPr>
          <w:rFonts w:ascii="Arial" w:hAnsi="Arial" w:cs="Arial"/>
          <w:sz w:val="24"/>
          <w:szCs w:val="24"/>
        </w:rPr>
        <w:t>sintetizando</w:t>
      </w:r>
      <w:r w:rsidR="009D63B6" w:rsidRPr="00BC625F">
        <w:rPr>
          <w:rFonts w:ascii="Arial" w:hAnsi="Arial" w:cs="Arial"/>
          <w:sz w:val="24"/>
          <w:szCs w:val="24"/>
        </w:rPr>
        <w:t xml:space="preserve"> os conceitos </w:t>
      </w:r>
      <w:r w:rsidRPr="00BC625F">
        <w:rPr>
          <w:rFonts w:ascii="Arial" w:hAnsi="Arial" w:cs="Arial"/>
          <w:sz w:val="24"/>
          <w:szCs w:val="24"/>
        </w:rPr>
        <w:t>básicos</w:t>
      </w:r>
      <w:r w:rsidR="009D63B6" w:rsidRPr="00BC625F">
        <w:rPr>
          <w:rFonts w:ascii="Arial" w:hAnsi="Arial" w:cs="Arial"/>
          <w:sz w:val="24"/>
          <w:szCs w:val="24"/>
        </w:rPr>
        <w:t xml:space="preserve"> em </w:t>
      </w:r>
      <w:r w:rsidRPr="00BC625F">
        <w:rPr>
          <w:rFonts w:ascii="Arial" w:hAnsi="Arial" w:cs="Arial"/>
          <w:sz w:val="24"/>
          <w:szCs w:val="24"/>
        </w:rPr>
        <w:t>relação</w:t>
      </w:r>
      <w:r w:rsidR="009D63B6" w:rsidRPr="00BC625F">
        <w:rPr>
          <w:rFonts w:ascii="Arial" w:hAnsi="Arial" w:cs="Arial"/>
          <w:sz w:val="24"/>
          <w:szCs w:val="24"/>
        </w:rPr>
        <w:t xml:space="preserve"> </w:t>
      </w:r>
      <w:r w:rsidR="00CD106B">
        <w:rPr>
          <w:rFonts w:ascii="Arial" w:hAnsi="Arial" w:cs="Arial"/>
          <w:sz w:val="24"/>
          <w:szCs w:val="24"/>
        </w:rPr>
        <w:t xml:space="preserve">ao </w:t>
      </w:r>
      <w:r w:rsidR="009D63B6" w:rsidRPr="00BC625F">
        <w:rPr>
          <w:rFonts w:ascii="Arial" w:hAnsi="Arial" w:cs="Arial"/>
          <w:sz w:val="24"/>
          <w:szCs w:val="24"/>
        </w:rPr>
        <w:t xml:space="preserve">ensino de </w:t>
      </w:r>
      <w:r w:rsidRPr="00BC625F">
        <w:rPr>
          <w:rFonts w:ascii="Arial" w:hAnsi="Arial" w:cs="Arial"/>
          <w:sz w:val="24"/>
          <w:szCs w:val="24"/>
        </w:rPr>
        <w:t>computação</w:t>
      </w:r>
      <w:r w:rsidR="00CD106B">
        <w:rPr>
          <w:rFonts w:ascii="Arial" w:hAnsi="Arial" w:cs="Arial"/>
          <w:sz w:val="24"/>
          <w:szCs w:val="24"/>
        </w:rPr>
        <w:t xml:space="preserve"> no</w:t>
      </w:r>
      <w:r w:rsidR="009D63B6" w:rsidRPr="00BC625F">
        <w:rPr>
          <w:rFonts w:ascii="Arial" w:hAnsi="Arial" w:cs="Arial"/>
          <w:sz w:val="24"/>
          <w:szCs w:val="24"/>
        </w:rPr>
        <w:t xml:space="preserve"> ensino </w:t>
      </w:r>
      <w:r w:rsidR="008F3A31">
        <w:rPr>
          <w:rFonts w:ascii="Arial" w:hAnsi="Arial" w:cs="Arial"/>
          <w:sz w:val="24"/>
          <w:szCs w:val="24"/>
        </w:rPr>
        <w:t>fundamental 2</w:t>
      </w:r>
      <w:r w:rsidR="009D63B6" w:rsidRPr="00BC625F">
        <w:rPr>
          <w:rFonts w:ascii="Arial" w:hAnsi="Arial" w:cs="Arial"/>
          <w:sz w:val="24"/>
          <w:szCs w:val="24"/>
        </w:rPr>
        <w:t xml:space="preserve">, </w:t>
      </w:r>
      <w:r w:rsidR="00CD106B">
        <w:rPr>
          <w:rFonts w:ascii="Arial" w:hAnsi="Arial" w:cs="Arial"/>
          <w:sz w:val="24"/>
          <w:szCs w:val="24"/>
        </w:rPr>
        <w:t xml:space="preserve">ao </w:t>
      </w:r>
      <w:proofErr w:type="spellStart"/>
      <w:r w:rsidR="007E7911">
        <w:rPr>
          <w:rFonts w:ascii="Arial" w:hAnsi="Arial" w:cs="Arial"/>
          <w:sz w:val="24"/>
          <w:szCs w:val="24"/>
        </w:rPr>
        <w:t>App</w:t>
      </w:r>
      <w:proofErr w:type="spellEnd"/>
      <w:r w:rsidR="007E7911">
        <w:rPr>
          <w:rFonts w:ascii="Arial" w:hAnsi="Arial" w:cs="Arial"/>
          <w:sz w:val="24"/>
          <w:szCs w:val="24"/>
        </w:rPr>
        <w:t xml:space="preserve"> Inventor</w:t>
      </w:r>
      <w:r w:rsidR="009D63B6" w:rsidRPr="00BC625F">
        <w:rPr>
          <w:rFonts w:ascii="Arial" w:hAnsi="Arial" w:cs="Arial"/>
          <w:sz w:val="24"/>
          <w:szCs w:val="24"/>
        </w:rPr>
        <w:t xml:space="preserve">, </w:t>
      </w:r>
      <w:r w:rsidR="00CD106B">
        <w:rPr>
          <w:rFonts w:ascii="Arial" w:hAnsi="Arial" w:cs="Arial"/>
          <w:sz w:val="24"/>
          <w:szCs w:val="24"/>
        </w:rPr>
        <w:t xml:space="preserve">e à </w:t>
      </w:r>
      <w:r w:rsidR="009D63B6" w:rsidRPr="00BC625F">
        <w:rPr>
          <w:rFonts w:ascii="Arial" w:hAnsi="Arial" w:cs="Arial"/>
          <w:sz w:val="24"/>
          <w:szCs w:val="24"/>
        </w:rPr>
        <w:t xml:space="preserve">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e </w:t>
      </w:r>
      <w:r w:rsidR="009D63B6" w:rsidRPr="00BC625F">
        <w:rPr>
          <w:rFonts w:ascii="Arial" w:hAnsi="Arial" w:cs="Arial"/>
          <w:sz w:val="24"/>
          <w:szCs w:val="24"/>
        </w:rPr>
        <w:t>usabilidade</w:t>
      </w:r>
    </w:p>
    <w:p w:rsidR="009D63B6" w:rsidRPr="009D63B6" w:rsidRDefault="00BC625F" w:rsidP="009D63B6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9D63B6">
        <w:rPr>
          <w:rFonts w:ascii="Arial" w:hAnsi="Arial" w:cs="Arial"/>
          <w:sz w:val="24"/>
          <w:szCs w:val="24"/>
        </w:rPr>
        <w:lastRenderedPageBreak/>
        <w:t>O</w:t>
      </w:r>
      <w:r>
        <w:rPr>
          <w:rFonts w:ascii="Arial" w:hAnsi="Arial" w:cs="Arial"/>
          <w:sz w:val="24"/>
          <w:szCs w:val="24"/>
        </w:rPr>
        <w:t>2</w:t>
      </w:r>
      <w:r w:rsidRPr="009D63B6">
        <w:rPr>
          <w:rFonts w:ascii="Arial" w:hAnsi="Arial" w:cs="Arial"/>
          <w:sz w:val="24"/>
          <w:szCs w:val="24"/>
        </w:rPr>
        <w:t xml:space="preserve">. </w:t>
      </w:r>
      <w:r w:rsidR="009D63B6" w:rsidRPr="009D63B6">
        <w:rPr>
          <w:rFonts w:ascii="Arial" w:hAnsi="Arial" w:cs="Arial"/>
          <w:sz w:val="24"/>
          <w:szCs w:val="24"/>
        </w:rPr>
        <w:t>Levantamento do estado da arte e pr</w:t>
      </w:r>
      <w:r w:rsidR="007F7960">
        <w:rPr>
          <w:rFonts w:ascii="Arial" w:hAnsi="Arial" w:cs="Arial"/>
          <w:sz w:val="24"/>
          <w:szCs w:val="24"/>
        </w:rPr>
        <w:t>á</w:t>
      </w:r>
      <w:r w:rsidR="009D63B6" w:rsidRPr="009D63B6">
        <w:rPr>
          <w:rFonts w:ascii="Arial" w:hAnsi="Arial" w:cs="Arial"/>
          <w:sz w:val="24"/>
          <w:szCs w:val="24"/>
        </w:rPr>
        <w:t>tica</w:t>
      </w:r>
      <w:r>
        <w:rPr>
          <w:rFonts w:ascii="Arial" w:hAnsi="Arial" w:cs="Arial"/>
          <w:sz w:val="24"/>
          <w:szCs w:val="24"/>
        </w:rPr>
        <w:t xml:space="preserve"> através da revisão</w:t>
      </w:r>
      <w:r w:rsidR="009D63B6" w:rsidRPr="009D63B6">
        <w:rPr>
          <w:rFonts w:ascii="Arial" w:hAnsi="Arial" w:cs="Arial"/>
          <w:sz w:val="24"/>
          <w:szCs w:val="24"/>
        </w:rPr>
        <w:t xml:space="preserve"> siste</w:t>
      </w:r>
      <w:r>
        <w:rPr>
          <w:rFonts w:ascii="Arial" w:hAnsi="Arial" w:cs="Arial"/>
          <w:sz w:val="24"/>
          <w:szCs w:val="24"/>
        </w:rPr>
        <w:t>má</w:t>
      </w:r>
      <w:r w:rsidR="009D63B6" w:rsidRPr="009D63B6">
        <w:rPr>
          <w:rFonts w:ascii="Arial" w:hAnsi="Arial" w:cs="Arial"/>
          <w:sz w:val="24"/>
          <w:szCs w:val="24"/>
        </w:rPr>
        <w:t>tica de litera</w:t>
      </w:r>
      <w:r>
        <w:rPr>
          <w:rFonts w:ascii="Arial" w:hAnsi="Arial" w:cs="Arial"/>
          <w:sz w:val="24"/>
          <w:szCs w:val="24"/>
        </w:rPr>
        <w:t>tur</w:t>
      </w:r>
      <w:r w:rsidR="009D63B6" w:rsidRPr="009D63B6">
        <w:rPr>
          <w:rFonts w:ascii="Arial" w:hAnsi="Arial" w:cs="Arial"/>
          <w:sz w:val="24"/>
          <w:szCs w:val="24"/>
        </w:rPr>
        <w:t xml:space="preserve">a para </w:t>
      </w:r>
      <w:r w:rsidR="00D1573D">
        <w:rPr>
          <w:rFonts w:ascii="Arial" w:hAnsi="Arial" w:cs="Arial"/>
          <w:sz w:val="24"/>
          <w:szCs w:val="24"/>
        </w:rPr>
        <w:t>entender</w:t>
      </w:r>
      <w:r w:rsidR="009D63B6" w:rsidRPr="009D63B6">
        <w:rPr>
          <w:rFonts w:ascii="Arial" w:hAnsi="Arial" w:cs="Arial"/>
          <w:sz w:val="24"/>
          <w:szCs w:val="24"/>
        </w:rPr>
        <w:t xml:space="preserve"> como atualmente </w:t>
      </w:r>
      <w:r w:rsidR="00D1573D">
        <w:rPr>
          <w:rFonts w:ascii="Arial" w:hAnsi="Arial" w:cs="Arial"/>
          <w:sz w:val="24"/>
          <w:szCs w:val="24"/>
        </w:rPr>
        <w:t xml:space="preserve">os </w:t>
      </w:r>
      <w:r w:rsidR="009D63B6" w:rsidRPr="009D63B6">
        <w:rPr>
          <w:rFonts w:ascii="Arial" w:hAnsi="Arial" w:cs="Arial"/>
          <w:sz w:val="24"/>
          <w:szCs w:val="24"/>
        </w:rPr>
        <w:t xml:space="preserve">conceitos de 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9D63B6" w:rsidRPr="009D63B6">
        <w:rPr>
          <w:rFonts w:ascii="Arial" w:hAnsi="Arial" w:cs="Arial"/>
          <w:sz w:val="24"/>
          <w:szCs w:val="24"/>
        </w:rPr>
        <w:t xml:space="preserve"> e de usabilidade s</w:t>
      </w:r>
      <w:r>
        <w:rPr>
          <w:rFonts w:ascii="Arial" w:hAnsi="Arial" w:cs="Arial"/>
          <w:sz w:val="24"/>
          <w:szCs w:val="24"/>
        </w:rPr>
        <w:t>ã</w:t>
      </w:r>
      <w:r w:rsidR="009D63B6" w:rsidRPr="009D63B6">
        <w:rPr>
          <w:rFonts w:ascii="Arial" w:hAnsi="Arial" w:cs="Arial"/>
          <w:sz w:val="24"/>
          <w:szCs w:val="24"/>
        </w:rPr>
        <w:t>o</w:t>
      </w:r>
      <w:r w:rsidR="00D1573D">
        <w:rPr>
          <w:rFonts w:ascii="Arial" w:hAnsi="Arial" w:cs="Arial"/>
          <w:sz w:val="24"/>
          <w:szCs w:val="24"/>
        </w:rPr>
        <w:t xml:space="preserve"> atualmente</w:t>
      </w:r>
      <w:r w:rsidR="009D63B6" w:rsidRPr="009D63B6">
        <w:rPr>
          <w:rFonts w:ascii="Arial" w:hAnsi="Arial" w:cs="Arial"/>
          <w:sz w:val="24"/>
          <w:szCs w:val="24"/>
        </w:rPr>
        <w:t xml:space="preserve"> ensina</w:t>
      </w:r>
      <w:r w:rsidRPr="009D63B6">
        <w:rPr>
          <w:rFonts w:ascii="Arial" w:hAnsi="Arial" w:cs="Arial"/>
          <w:sz w:val="24"/>
          <w:szCs w:val="24"/>
        </w:rPr>
        <w:t>d</w:t>
      </w:r>
      <w:r w:rsidR="009D63B6" w:rsidRPr="009D63B6">
        <w:rPr>
          <w:rFonts w:ascii="Arial" w:hAnsi="Arial" w:cs="Arial"/>
          <w:sz w:val="24"/>
          <w:szCs w:val="24"/>
        </w:rPr>
        <w:t>os no n</w:t>
      </w:r>
      <w:r>
        <w:rPr>
          <w:rFonts w:ascii="Arial" w:hAnsi="Arial" w:cs="Arial"/>
          <w:sz w:val="24"/>
          <w:szCs w:val="24"/>
        </w:rPr>
        <w:t>í</w:t>
      </w:r>
      <w:r w:rsidR="009D63B6" w:rsidRPr="009D63B6">
        <w:rPr>
          <w:rFonts w:ascii="Arial" w:hAnsi="Arial" w:cs="Arial"/>
          <w:sz w:val="24"/>
          <w:szCs w:val="24"/>
        </w:rPr>
        <w:t>vel do ensino</w:t>
      </w:r>
      <w:r w:rsidR="00043C75">
        <w:rPr>
          <w:rFonts w:ascii="Arial" w:hAnsi="Arial" w:cs="Arial"/>
          <w:sz w:val="24"/>
          <w:szCs w:val="24"/>
        </w:rPr>
        <w:t xml:space="preserve"> básico</w:t>
      </w:r>
      <w:r>
        <w:rPr>
          <w:rFonts w:ascii="Arial" w:hAnsi="Arial" w:cs="Arial"/>
          <w:sz w:val="24"/>
          <w:szCs w:val="24"/>
        </w:rPr>
        <w:t>.</w:t>
      </w:r>
    </w:p>
    <w:p w:rsidR="00285762" w:rsidRDefault="009D63B6" w:rsidP="00285762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9D63B6">
        <w:rPr>
          <w:rFonts w:ascii="Arial" w:hAnsi="Arial" w:cs="Arial"/>
          <w:sz w:val="24"/>
          <w:szCs w:val="24"/>
        </w:rPr>
        <w:t xml:space="preserve">O3. Evoluir uma unidade instrucional para o ensino de desenvolvimento de </w:t>
      </w:r>
      <w:r w:rsidR="00A76360">
        <w:rPr>
          <w:rFonts w:ascii="Arial" w:hAnsi="Arial" w:cs="Arial"/>
          <w:sz w:val="24"/>
          <w:szCs w:val="24"/>
        </w:rPr>
        <w:t xml:space="preserve">aplicativos </w:t>
      </w:r>
      <w:r w:rsidRPr="009D63B6">
        <w:rPr>
          <w:rFonts w:ascii="Arial" w:hAnsi="Arial" w:cs="Arial"/>
          <w:sz w:val="24"/>
          <w:szCs w:val="24"/>
        </w:rPr>
        <w:t xml:space="preserve">integrando o ensino de </w:t>
      </w:r>
      <w:r w:rsidR="00A76360">
        <w:rPr>
          <w:rFonts w:ascii="Arial" w:hAnsi="Arial" w:cs="Arial"/>
          <w:sz w:val="24"/>
          <w:szCs w:val="24"/>
        </w:rPr>
        <w:t xml:space="preserve">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A76360">
        <w:rPr>
          <w:rFonts w:ascii="Arial" w:hAnsi="Arial" w:cs="Arial"/>
          <w:sz w:val="24"/>
          <w:szCs w:val="24"/>
        </w:rPr>
        <w:t xml:space="preserve"> e usabilidade.</w:t>
      </w:r>
    </w:p>
    <w:p w:rsidR="00C96D9B" w:rsidRDefault="00A76360" w:rsidP="00285762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O4.</w:t>
      </w:r>
      <w:r w:rsidR="009D63B6" w:rsidRPr="009D63B6">
        <w:rPr>
          <w:rFonts w:ascii="Arial" w:hAnsi="Arial" w:cs="Arial"/>
          <w:sz w:val="24"/>
          <w:szCs w:val="24"/>
        </w:rPr>
        <w:t xml:space="preserve"> Desenvolver</w:t>
      </w:r>
      <w:r w:rsidR="00C96D9B">
        <w:rPr>
          <w:rFonts w:ascii="Arial" w:hAnsi="Arial" w:cs="Arial"/>
          <w:sz w:val="24"/>
          <w:szCs w:val="24"/>
        </w:rPr>
        <w:t xml:space="preserve"> uma</w:t>
      </w:r>
      <w:r w:rsidR="009D63B6" w:rsidRPr="009D63B6">
        <w:rPr>
          <w:rFonts w:ascii="Arial" w:hAnsi="Arial" w:cs="Arial"/>
          <w:sz w:val="24"/>
          <w:szCs w:val="24"/>
        </w:rPr>
        <w:t xml:space="preserve"> unidade instrucional</w:t>
      </w:r>
      <w:r>
        <w:rPr>
          <w:rFonts w:ascii="Arial" w:hAnsi="Arial" w:cs="Arial"/>
          <w:sz w:val="24"/>
          <w:szCs w:val="24"/>
        </w:rPr>
        <w:t>.</w:t>
      </w:r>
      <w:r w:rsidR="00C96D9B">
        <w:rPr>
          <w:rFonts w:ascii="Arial" w:hAnsi="Arial" w:cs="Arial"/>
          <w:sz w:val="24"/>
          <w:szCs w:val="24"/>
        </w:rPr>
        <w:t xml:space="preserve"> </w:t>
      </w:r>
    </w:p>
    <w:p w:rsidR="009D63B6" w:rsidRPr="009D63B6" w:rsidRDefault="009D63B6" w:rsidP="00A76360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9D63B6">
        <w:rPr>
          <w:rFonts w:ascii="Arial" w:hAnsi="Arial" w:cs="Arial"/>
          <w:sz w:val="24"/>
          <w:szCs w:val="24"/>
        </w:rPr>
        <w:t>O4.1</w:t>
      </w:r>
      <w:r w:rsidR="00A76360">
        <w:rPr>
          <w:rFonts w:ascii="Arial" w:hAnsi="Arial" w:cs="Arial"/>
          <w:sz w:val="24"/>
          <w:szCs w:val="24"/>
        </w:rPr>
        <w:t xml:space="preserve">.  </w:t>
      </w:r>
      <w:r w:rsidRPr="009D63B6">
        <w:rPr>
          <w:rFonts w:ascii="Arial" w:hAnsi="Arial" w:cs="Arial"/>
          <w:sz w:val="24"/>
          <w:szCs w:val="24"/>
        </w:rPr>
        <w:t xml:space="preserve">Definir um </w:t>
      </w:r>
      <w:r w:rsidR="00A76360" w:rsidRPr="009D63B6">
        <w:rPr>
          <w:rFonts w:ascii="Arial" w:hAnsi="Arial" w:cs="Arial"/>
          <w:sz w:val="24"/>
          <w:szCs w:val="24"/>
        </w:rPr>
        <w:t>processo</w:t>
      </w:r>
      <w:r w:rsidRPr="009D63B6">
        <w:rPr>
          <w:rFonts w:ascii="Arial" w:hAnsi="Arial" w:cs="Arial"/>
          <w:sz w:val="24"/>
          <w:szCs w:val="24"/>
        </w:rPr>
        <w:t xml:space="preserve"> de 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Pr="009D63B6">
        <w:rPr>
          <w:rFonts w:ascii="Arial" w:hAnsi="Arial" w:cs="Arial"/>
          <w:sz w:val="24"/>
          <w:szCs w:val="24"/>
        </w:rPr>
        <w:t xml:space="preserve"> e usabilidade no contexto do ensino </w:t>
      </w:r>
      <w:r w:rsidR="00653E41">
        <w:rPr>
          <w:rFonts w:ascii="Arial" w:hAnsi="Arial" w:cs="Arial"/>
          <w:sz w:val="24"/>
          <w:szCs w:val="24"/>
        </w:rPr>
        <w:t>fundamental 2.</w:t>
      </w:r>
      <w:r w:rsidRPr="009D63B6">
        <w:rPr>
          <w:rFonts w:ascii="Arial" w:hAnsi="Arial" w:cs="Arial"/>
          <w:sz w:val="24"/>
          <w:szCs w:val="24"/>
        </w:rPr>
        <w:t> </w:t>
      </w:r>
    </w:p>
    <w:p w:rsidR="009D63B6" w:rsidRPr="009D63B6" w:rsidRDefault="009D63B6" w:rsidP="009D63B6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9D63B6">
        <w:rPr>
          <w:rFonts w:ascii="Arial" w:hAnsi="Arial" w:cs="Arial"/>
          <w:sz w:val="24"/>
          <w:szCs w:val="24"/>
        </w:rPr>
        <w:t>O4.2</w:t>
      </w:r>
      <w:r w:rsidR="00C96D9B">
        <w:rPr>
          <w:rFonts w:ascii="Arial" w:hAnsi="Arial" w:cs="Arial"/>
          <w:sz w:val="24"/>
          <w:szCs w:val="24"/>
        </w:rPr>
        <w:t xml:space="preserve">. </w:t>
      </w:r>
      <w:r w:rsidR="00653E41">
        <w:rPr>
          <w:rFonts w:ascii="Arial" w:hAnsi="Arial" w:cs="Arial"/>
          <w:sz w:val="24"/>
          <w:szCs w:val="24"/>
        </w:rPr>
        <w:t xml:space="preserve">Desenvolver </w:t>
      </w:r>
      <w:r w:rsidRPr="009D63B6">
        <w:rPr>
          <w:rFonts w:ascii="Arial" w:hAnsi="Arial" w:cs="Arial"/>
          <w:sz w:val="24"/>
          <w:szCs w:val="24"/>
        </w:rPr>
        <w:t xml:space="preserve">material </w:t>
      </w:r>
      <w:r w:rsidR="00C96D9B" w:rsidRPr="009D63B6">
        <w:rPr>
          <w:rFonts w:ascii="Arial" w:hAnsi="Arial" w:cs="Arial"/>
          <w:sz w:val="24"/>
          <w:szCs w:val="24"/>
        </w:rPr>
        <w:t>didático</w:t>
      </w:r>
      <w:r w:rsidR="00653E41">
        <w:rPr>
          <w:rFonts w:ascii="Arial" w:hAnsi="Arial" w:cs="Arial"/>
          <w:sz w:val="24"/>
          <w:szCs w:val="24"/>
        </w:rPr>
        <w:t xml:space="preserve">, como por exemplo, </w:t>
      </w:r>
      <w:r w:rsidRPr="009D63B6">
        <w:rPr>
          <w:rFonts w:ascii="Arial" w:hAnsi="Arial" w:cs="Arial"/>
          <w:sz w:val="24"/>
          <w:szCs w:val="24"/>
        </w:rPr>
        <w:t>slides,</w:t>
      </w:r>
      <w:r w:rsidR="00653E41">
        <w:rPr>
          <w:rFonts w:ascii="Arial" w:hAnsi="Arial" w:cs="Arial"/>
          <w:sz w:val="24"/>
          <w:szCs w:val="24"/>
        </w:rPr>
        <w:t xml:space="preserve"> roteiros,</w:t>
      </w:r>
      <w:r w:rsidRPr="009D63B6">
        <w:rPr>
          <w:rFonts w:ascii="Arial" w:hAnsi="Arial" w:cs="Arial"/>
          <w:sz w:val="24"/>
          <w:szCs w:val="24"/>
        </w:rPr>
        <w:t xml:space="preserve"> folhas de tarefas</w:t>
      </w:r>
      <w:r w:rsidR="00653E41">
        <w:rPr>
          <w:rFonts w:ascii="Arial" w:hAnsi="Arial" w:cs="Arial"/>
          <w:sz w:val="24"/>
          <w:szCs w:val="24"/>
        </w:rPr>
        <w:t>, avaliações.</w:t>
      </w:r>
    </w:p>
    <w:p w:rsidR="009D63B6" w:rsidRPr="009D63B6" w:rsidRDefault="009D63B6" w:rsidP="009D63B6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9D63B6">
        <w:rPr>
          <w:rFonts w:ascii="Arial" w:hAnsi="Arial" w:cs="Arial"/>
          <w:sz w:val="24"/>
          <w:szCs w:val="24"/>
        </w:rPr>
        <w:t>O4.3</w:t>
      </w:r>
      <w:r w:rsidR="00C96D9B">
        <w:rPr>
          <w:rFonts w:ascii="Arial" w:hAnsi="Arial" w:cs="Arial"/>
          <w:sz w:val="24"/>
          <w:szCs w:val="24"/>
        </w:rPr>
        <w:t>.</w:t>
      </w:r>
      <w:r w:rsidRPr="009D63B6">
        <w:rPr>
          <w:rFonts w:ascii="Arial" w:hAnsi="Arial" w:cs="Arial"/>
          <w:sz w:val="24"/>
          <w:szCs w:val="24"/>
        </w:rPr>
        <w:t xml:space="preserve"> </w:t>
      </w:r>
      <w:r w:rsidR="00C96D9B" w:rsidRPr="009D63B6">
        <w:rPr>
          <w:rFonts w:ascii="Arial" w:hAnsi="Arial" w:cs="Arial"/>
          <w:sz w:val="24"/>
          <w:szCs w:val="24"/>
        </w:rPr>
        <w:t>Adaptação</w:t>
      </w:r>
      <w:r w:rsidRPr="009D63B6">
        <w:rPr>
          <w:rFonts w:ascii="Arial" w:hAnsi="Arial" w:cs="Arial"/>
          <w:sz w:val="24"/>
          <w:szCs w:val="24"/>
        </w:rPr>
        <w:t>/</w:t>
      </w:r>
      <w:r w:rsidR="00C96D9B" w:rsidRPr="009D63B6">
        <w:rPr>
          <w:rFonts w:ascii="Arial" w:hAnsi="Arial" w:cs="Arial"/>
          <w:sz w:val="24"/>
          <w:szCs w:val="24"/>
        </w:rPr>
        <w:t>evolução</w:t>
      </w:r>
      <w:r w:rsidRPr="009D63B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7E7911">
        <w:rPr>
          <w:rFonts w:ascii="Arial" w:hAnsi="Arial" w:cs="Arial"/>
          <w:sz w:val="24"/>
          <w:szCs w:val="24"/>
        </w:rPr>
        <w:t>App</w:t>
      </w:r>
      <w:proofErr w:type="spellEnd"/>
      <w:r w:rsidR="007E7911">
        <w:rPr>
          <w:rFonts w:ascii="Arial" w:hAnsi="Arial" w:cs="Arial"/>
          <w:sz w:val="24"/>
          <w:szCs w:val="24"/>
        </w:rPr>
        <w:t xml:space="preserve"> Inventor</w:t>
      </w:r>
      <w:r w:rsidRPr="009D63B6">
        <w:rPr>
          <w:rFonts w:ascii="Arial" w:hAnsi="Arial" w:cs="Arial"/>
          <w:sz w:val="24"/>
          <w:szCs w:val="24"/>
        </w:rPr>
        <w:t xml:space="preserve"> para </w:t>
      </w:r>
      <w:r w:rsidR="00C96D9B" w:rsidRPr="009D63B6">
        <w:rPr>
          <w:rFonts w:ascii="Arial" w:hAnsi="Arial" w:cs="Arial"/>
          <w:sz w:val="24"/>
          <w:szCs w:val="24"/>
        </w:rPr>
        <w:t>apoiar</w:t>
      </w:r>
      <w:r w:rsidRPr="009D63B6">
        <w:rPr>
          <w:rFonts w:ascii="Arial" w:hAnsi="Arial" w:cs="Arial"/>
          <w:sz w:val="24"/>
          <w:szCs w:val="24"/>
        </w:rPr>
        <w:t xml:space="preserve"> o ensino d</w:t>
      </w:r>
      <w:r w:rsidR="00494CC8">
        <w:rPr>
          <w:rFonts w:ascii="Arial" w:hAnsi="Arial" w:cs="Arial"/>
          <w:sz w:val="24"/>
          <w:szCs w:val="24"/>
        </w:rPr>
        <w:t>o</w:t>
      </w:r>
      <w:r w:rsidRPr="009D63B6">
        <w:rPr>
          <w:rFonts w:ascii="Arial" w:hAnsi="Arial" w:cs="Arial"/>
          <w:sz w:val="24"/>
          <w:szCs w:val="24"/>
        </w:rPr>
        <w:t xml:space="preserve"> processo </w:t>
      </w:r>
      <w:r w:rsidR="00C96D9B">
        <w:rPr>
          <w:rFonts w:ascii="Arial" w:hAnsi="Arial" w:cs="Arial"/>
          <w:sz w:val="24"/>
          <w:szCs w:val="24"/>
        </w:rPr>
        <w:t xml:space="preserve">de desenvolvimento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C96D9B">
        <w:rPr>
          <w:rFonts w:ascii="Arial" w:hAnsi="Arial" w:cs="Arial"/>
          <w:sz w:val="24"/>
          <w:szCs w:val="24"/>
        </w:rPr>
        <w:t>.</w:t>
      </w:r>
    </w:p>
    <w:p w:rsidR="009D63B6" w:rsidRDefault="00C96D9B" w:rsidP="009D63B6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  <w:r w:rsidR="009D63B6" w:rsidRPr="009D63B6">
        <w:rPr>
          <w:rFonts w:ascii="Arial" w:hAnsi="Arial" w:cs="Arial"/>
          <w:sz w:val="24"/>
          <w:szCs w:val="24"/>
        </w:rPr>
        <w:t xml:space="preserve">5. Aplicar e </w:t>
      </w:r>
      <w:r w:rsidRPr="009D63B6">
        <w:rPr>
          <w:rFonts w:ascii="Arial" w:hAnsi="Arial" w:cs="Arial"/>
          <w:sz w:val="24"/>
          <w:szCs w:val="24"/>
        </w:rPr>
        <w:t>avaliar</w:t>
      </w:r>
      <w:r w:rsidR="009D63B6" w:rsidRPr="009D63B6">
        <w:rPr>
          <w:rFonts w:ascii="Arial" w:hAnsi="Arial" w:cs="Arial"/>
          <w:sz w:val="24"/>
          <w:szCs w:val="24"/>
        </w:rPr>
        <w:t xml:space="preserve"> a unidade instrucional </w:t>
      </w:r>
      <w:r w:rsidRPr="009D63B6">
        <w:rPr>
          <w:rFonts w:ascii="Arial" w:hAnsi="Arial" w:cs="Arial"/>
          <w:sz w:val="24"/>
          <w:szCs w:val="24"/>
        </w:rPr>
        <w:t>desenvolvida</w:t>
      </w:r>
      <w:r w:rsidR="009D63B6" w:rsidRPr="009D63B6">
        <w:rPr>
          <w:rFonts w:ascii="Arial" w:hAnsi="Arial" w:cs="Arial"/>
          <w:sz w:val="24"/>
          <w:szCs w:val="24"/>
        </w:rPr>
        <w:t xml:space="preserve"> em escolas avaliando a unidade em </w:t>
      </w:r>
      <w:r w:rsidRPr="009D63B6">
        <w:rPr>
          <w:rFonts w:ascii="Arial" w:hAnsi="Arial" w:cs="Arial"/>
          <w:sz w:val="24"/>
          <w:szCs w:val="24"/>
        </w:rPr>
        <w:t>relação</w:t>
      </w:r>
      <w:r w:rsidR="009D63B6" w:rsidRPr="009D63B6">
        <w:rPr>
          <w:rFonts w:ascii="Arial" w:hAnsi="Arial" w:cs="Arial"/>
          <w:sz w:val="24"/>
          <w:szCs w:val="24"/>
        </w:rPr>
        <w:t xml:space="preserve"> </w:t>
      </w:r>
      <w:r w:rsidR="007D6DB2">
        <w:rPr>
          <w:rFonts w:ascii="Arial" w:hAnsi="Arial" w:cs="Arial"/>
          <w:sz w:val="24"/>
          <w:szCs w:val="24"/>
        </w:rPr>
        <w:t>à</w:t>
      </w:r>
      <w:r w:rsidR="000A6EC9">
        <w:rPr>
          <w:rFonts w:ascii="Arial" w:hAnsi="Arial" w:cs="Arial"/>
          <w:sz w:val="24"/>
          <w:szCs w:val="24"/>
        </w:rPr>
        <w:t xml:space="preserve"> </w:t>
      </w:r>
      <w:r w:rsidRPr="009D63B6">
        <w:rPr>
          <w:rFonts w:ascii="Arial" w:hAnsi="Arial" w:cs="Arial"/>
          <w:sz w:val="24"/>
          <w:szCs w:val="24"/>
        </w:rPr>
        <w:t>aprendizagem</w:t>
      </w:r>
      <w:r w:rsidR="000A6EC9">
        <w:rPr>
          <w:rFonts w:ascii="Arial" w:hAnsi="Arial" w:cs="Arial"/>
          <w:sz w:val="24"/>
          <w:szCs w:val="24"/>
        </w:rPr>
        <w:t xml:space="preserve"> dos alunos</w:t>
      </w:r>
      <w:r w:rsidR="006D2E09">
        <w:rPr>
          <w:rFonts w:ascii="Arial" w:hAnsi="Arial" w:cs="Arial"/>
          <w:sz w:val="24"/>
          <w:szCs w:val="24"/>
        </w:rPr>
        <w:t>, bem como sua efetividade</w:t>
      </w:r>
      <w:r w:rsidR="009D63B6" w:rsidRPr="009D63B6">
        <w:rPr>
          <w:rFonts w:ascii="Arial" w:hAnsi="Arial" w:cs="Arial"/>
          <w:sz w:val="24"/>
          <w:szCs w:val="24"/>
        </w:rPr>
        <w:t>.</w:t>
      </w:r>
    </w:p>
    <w:p w:rsidR="00C96D9B" w:rsidRDefault="00C96D9B" w:rsidP="009D63B6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</w:p>
    <w:p w:rsidR="00C96D9B" w:rsidRPr="007339C3" w:rsidRDefault="00C96D9B" w:rsidP="009D63B6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   Contribuições científicas potenciais.</w:t>
      </w:r>
    </w:p>
    <w:p w:rsidR="009D6D67" w:rsidRPr="009D6D67" w:rsidRDefault="009D6D67" w:rsidP="009D6D67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trabalho tem como principal contribuição científica a elaboração de um modelo de ensino de 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e usabilidade </w:t>
      </w:r>
      <w:r w:rsidR="00C8418D">
        <w:rPr>
          <w:rFonts w:ascii="Arial" w:hAnsi="Arial" w:cs="Arial"/>
          <w:sz w:val="24"/>
          <w:szCs w:val="24"/>
        </w:rPr>
        <w:t>para o</w:t>
      </w:r>
      <w:r>
        <w:rPr>
          <w:rFonts w:ascii="Arial" w:hAnsi="Arial" w:cs="Arial"/>
          <w:sz w:val="24"/>
          <w:szCs w:val="24"/>
        </w:rPr>
        <w:t xml:space="preserve"> ensino fundamental</w:t>
      </w:r>
      <w:r w:rsidR="00086D89">
        <w:rPr>
          <w:rFonts w:ascii="Arial" w:hAnsi="Arial" w:cs="Arial"/>
          <w:sz w:val="24"/>
          <w:szCs w:val="24"/>
        </w:rPr>
        <w:t xml:space="preserve"> 2</w:t>
      </w:r>
      <w:r>
        <w:rPr>
          <w:rFonts w:ascii="Arial" w:hAnsi="Arial" w:cs="Arial"/>
          <w:sz w:val="24"/>
          <w:szCs w:val="24"/>
        </w:rPr>
        <w:t xml:space="preserve">. </w:t>
      </w:r>
      <w:r w:rsidR="00C8418D">
        <w:rPr>
          <w:rFonts w:ascii="Arial" w:hAnsi="Arial" w:cs="Arial"/>
          <w:sz w:val="24"/>
          <w:szCs w:val="24"/>
        </w:rPr>
        <w:t>Além disso,</w:t>
      </w:r>
      <w:r>
        <w:rPr>
          <w:rFonts w:ascii="Arial" w:hAnsi="Arial" w:cs="Arial"/>
          <w:sz w:val="24"/>
          <w:szCs w:val="24"/>
        </w:rPr>
        <w:t xml:space="preserve"> pode-se ter as seguintes contribuições científicas:</w:t>
      </w:r>
    </w:p>
    <w:p w:rsidR="009D6D67" w:rsidRDefault="009D6D67" w:rsidP="009D6D67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9D6D67">
        <w:rPr>
          <w:rFonts w:ascii="Arial" w:hAnsi="Arial" w:cs="Arial"/>
          <w:sz w:val="24"/>
          <w:szCs w:val="24"/>
        </w:rPr>
        <w:t>- Levantamento do</w:t>
      </w:r>
      <w:r w:rsidR="00B33171">
        <w:rPr>
          <w:rFonts w:ascii="Arial" w:hAnsi="Arial" w:cs="Arial"/>
          <w:sz w:val="24"/>
          <w:szCs w:val="24"/>
        </w:rPr>
        <w:t>s fundamentos e</w:t>
      </w:r>
      <w:r w:rsidRPr="009D6D67">
        <w:rPr>
          <w:rFonts w:ascii="Arial" w:hAnsi="Arial" w:cs="Arial"/>
          <w:sz w:val="24"/>
          <w:szCs w:val="24"/>
        </w:rPr>
        <w:t xml:space="preserve"> estado de arte/prática de forma sistemática fornecendo uma visão geral sobre esta questão de pesquisa; </w:t>
      </w:r>
    </w:p>
    <w:p w:rsidR="009D6D67" w:rsidRDefault="009D6D67" w:rsidP="009D6D67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B33171">
        <w:rPr>
          <w:rFonts w:ascii="Arial" w:hAnsi="Arial" w:cs="Arial"/>
          <w:sz w:val="24"/>
          <w:szCs w:val="24"/>
        </w:rPr>
        <w:t xml:space="preserve">Desenvolvimento de uma unidade instrucional para introduzir práticas de 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086D89">
        <w:rPr>
          <w:rFonts w:ascii="Arial" w:hAnsi="Arial" w:cs="Arial"/>
          <w:i/>
          <w:sz w:val="24"/>
          <w:szCs w:val="24"/>
        </w:rPr>
        <w:t xml:space="preserve"> </w:t>
      </w:r>
      <w:r w:rsidR="00086D89">
        <w:rPr>
          <w:rFonts w:ascii="Arial" w:hAnsi="Arial" w:cs="Arial"/>
          <w:sz w:val="24"/>
          <w:szCs w:val="24"/>
        </w:rPr>
        <w:t>e usabilidade</w:t>
      </w:r>
      <w:r w:rsidR="008E5022">
        <w:rPr>
          <w:rFonts w:ascii="Arial" w:hAnsi="Arial" w:cs="Arial"/>
          <w:sz w:val="24"/>
          <w:szCs w:val="24"/>
        </w:rPr>
        <w:t xml:space="preserve"> </w:t>
      </w:r>
      <w:r w:rsidR="00B33171">
        <w:rPr>
          <w:rFonts w:ascii="Arial" w:hAnsi="Arial" w:cs="Arial"/>
          <w:sz w:val="24"/>
          <w:szCs w:val="24"/>
        </w:rPr>
        <w:t>no ensino fundamental</w:t>
      </w:r>
      <w:r w:rsidR="00086D89">
        <w:rPr>
          <w:rFonts w:ascii="Arial" w:hAnsi="Arial" w:cs="Arial"/>
          <w:sz w:val="24"/>
          <w:szCs w:val="24"/>
        </w:rPr>
        <w:t xml:space="preserve"> 2</w:t>
      </w:r>
      <w:r w:rsidR="00B33171">
        <w:rPr>
          <w:rFonts w:ascii="Arial" w:hAnsi="Arial" w:cs="Arial"/>
          <w:sz w:val="24"/>
          <w:szCs w:val="24"/>
        </w:rPr>
        <w:t>.</w:t>
      </w:r>
    </w:p>
    <w:p w:rsidR="00B33171" w:rsidRPr="009D6D67" w:rsidRDefault="00B33171" w:rsidP="009D6D67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Aplicação de conceitos de engenharia de usabilidade p</w:t>
      </w:r>
      <w:r w:rsidR="00A62222">
        <w:rPr>
          <w:rFonts w:ascii="Arial" w:hAnsi="Arial" w:cs="Arial"/>
          <w:sz w:val="24"/>
          <w:szCs w:val="24"/>
        </w:rPr>
        <w:t>ara adaptar/evoluir a ferramenta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2222">
        <w:rPr>
          <w:rFonts w:ascii="Arial" w:hAnsi="Arial" w:cs="Arial"/>
          <w:sz w:val="24"/>
          <w:szCs w:val="24"/>
        </w:rPr>
        <w:t>App</w:t>
      </w:r>
      <w:proofErr w:type="spellEnd"/>
      <w:r w:rsidR="00A62222">
        <w:rPr>
          <w:rFonts w:ascii="Arial" w:hAnsi="Arial" w:cs="Arial"/>
          <w:sz w:val="24"/>
          <w:szCs w:val="24"/>
        </w:rPr>
        <w:t xml:space="preserve"> Inventor</w:t>
      </w:r>
      <w:r>
        <w:rPr>
          <w:rFonts w:ascii="Arial" w:hAnsi="Arial" w:cs="Arial"/>
          <w:sz w:val="24"/>
          <w:szCs w:val="24"/>
        </w:rPr>
        <w:t>.</w:t>
      </w:r>
    </w:p>
    <w:p w:rsidR="009D6D67" w:rsidRPr="009D6D67" w:rsidRDefault="009D6D67" w:rsidP="009D6D67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9D6D67">
        <w:rPr>
          <w:rFonts w:ascii="Arial" w:hAnsi="Arial" w:cs="Arial"/>
          <w:sz w:val="24"/>
          <w:szCs w:val="24"/>
        </w:rPr>
        <w:t xml:space="preserve">- </w:t>
      </w:r>
      <w:r w:rsidR="00B33171">
        <w:rPr>
          <w:rFonts w:ascii="Arial" w:hAnsi="Arial" w:cs="Arial"/>
          <w:sz w:val="24"/>
          <w:szCs w:val="24"/>
        </w:rPr>
        <w:t>Um modelo de ensino</w:t>
      </w:r>
      <w:r w:rsidR="00A235A2">
        <w:rPr>
          <w:rFonts w:ascii="Arial" w:hAnsi="Arial" w:cs="Arial"/>
          <w:sz w:val="24"/>
          <w:szCs w:val="24"/>
        </w:rPr>
        <w:t xml:space="preserve"> </w:t>
      </w:r>
      <w:r w:rsidR="00B33171">
        <w:rPr>
          <w:rFonts w:ascii="Arial" w:hAnsi="Arial" w:cs="Arial"/>
          <w:sz w:val="24"/>
          <w:szCs w:val="24"/>
        </w:rPr>
        <w:t xml:space="preserve">que possa ser utilizado para </w:t>
      </w:r>
      <w:r w:rsidR="002425DA">
        <w:rPr>
          <w:rFonts w:ascii="Arial" w:hAnsi="Arial" w:cs="Arial"/>
          <w:sz w:val="24"/>
          <w:szCs w:val="24"/>
        </w:rPr>
        <w:t>criar</w:t>
      </w:r>
      <w:r w:rsidR="00B33171">
        <w:rPr>
          <w:rFonts w:ascii="Arial" w:hAnsi="Arial" w:cs="Arial"/>
          <w:sz w:val="24"/>
          <w:szCs w:val="24"/>
        </w:rPr>
        <w:t xml:space="preserve"> novos modelos direcionado para o ensino básico</w:t>
      </w:r>
      <w:r w:rsidR="00A235A2">
        <w:rPr>
          <w:rFonts w:ascii="Arial" w:hAnsi="Arial" w:cs="Arial"/>
          <w:sz w:val="24"/>
          <w:szCs w:val="24"/>
        </w:rPr>
        <w:t>.</w:t>
      </w:r>
    </w:p>
    <w:p w:rsidR="008B07DA" w:rsidRDefault="008B07DA" w:rsidP="0001280C">
      <w:pPr>
        <w:spacing w:line="360" w:lineRule="auto"/>
        <w:ind w:right="-568" w:firstLine="567"/>
        <w:rPr>
          <w:rFonts w:ascii="Arial" w:hAnsi="Arial" w:cs="Arial"/>
          <w:sz w:val="24"/>
          <w:szCs w:val="24"/>
        </w:rPr>
      </w:pPr>
    </w:p>
    <w:p w:rsidR="004A02E7" w:rsidRDefault="0001280C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Refer</w:t>
      </w:r>
      <w:r w:rsidR="001E247F">
        <w:rPr>
          <w:rFonts w:ascii="Arial" w:hAnsi="Arial" w:cs="Arial"/>
          <w:sz w:val="24"/>
          <w:szCs w:val="24"/>
        </w:rPr>
        <w:t>ê</w:t>
      </w:r>
      <w:r>
        <w:rPr>
          <w:rFonts w:ascii="Arial" w:hAnsi="Arial" w:cs="Arial"/>
          <w:sz w:val="24"/>
          <w:szCs w:val="24"/>
        </w:rPr>
        <w:t>ncias</w:t>
      </w:r>
      <w:bookmarkStart w:id="0" w:name="_GoBack"/>
      <w:bookmarkEnd w:id="0"/>
    </w:p>
    <w:p w:rsidR="009D1ADB" w:rsidRDefault="009D1ADB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ALVES, N. et al. </w:t>
      </w:r>
      <w:r w:rsidRPr="00EF03AD">
        <w:rPr>
          <w:rFonts w:ascii="Arial" w:hAnsi="Arial" w:cs="Arial"/>
          <w:b/>
          <w:sz w:val="24"/>
          <w:szCs w:val="24"/>
        </w:rPr>
        <w:t>Ensino de Computação de Forma Multidisciplinar em Disciplinas de História no Ensino Fundamental – Um estudo de Caso.</w:t>
      </w:r>
      <w:r>
        <w:rPr>
          <w:rFonts w:ascii="Arial" w:hAnsi="Arial" w:cs="Arial"/>
          <w:sz w:val="24"/>
          <w:szCs w:val="24"/>
        </w:rPr>
        <w:t xml:space="preserve"> Artigo submetido para Revista Brasileira de Informática na Educação. v. 24, n. 3, Mar. 2016. </w:t>
      </w:r>
    </w:p>
    <w:p w:rsidR="00A26A6B" w:rsidRDefault="00A26A6B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245093">
        <w:rPr>
          <w:rFonts w:ascii="Arial" w:hAnsi="Arial" w:cs="Arial"/>
          <w:sz w:val="24"/>
          <w:szCs w:val="24"/>
        </w:rPr>
        <w:t xml:space="preserve">APP INVENTOR, </w:t>
      </w:r>
      <w:proofErr w:type="spellStart"/>
      <w:r w:rsidRPr="00A26A6B">
        <w:rPr>
          <w:rFonts w:ascii="Arial" w:hAnsi="Arial" w:cs="Arial"/>
          <w:b/>
          <w:sz w:val="24"/>
          <w:szCs w:val="24"/>
        </w:rPr>
        <w:t>About</w:t>
      </w:r>
      <w:proofErr w:type="spellEnd"/>
      <w:r w:rsidRPr="00A26A6B">
        <w:rPr>
          <w:rFonts w:ascii="Arial" w:hAnsi="Arial" w:cs="Arial"/>
          <w:b/>
          <w:sz w:val="24"/>
          <w:szCs w:val="24"/>
        </w:rPr>
        <w:t xml:space="preserve"> us</w:t>
      </w:r>
      <w:r w:rsidRPr="00245093">
        <w:rPr>
          <w:rFonts w:ascii="Arial" w:hAnsi="Arial" w:cs="Arial"/>
          <w:sz w:val="24"/>
          <w:szCs w:val="24"/>
        </w:rPr>
        <w:t xml:space="preserve">. Disponível em: &lt;http://appinventor.mit.edu/explore/about-us.html&gt;. Acesso em: </w:t>
      </w:r>
      <w:r>
        <w:rPr>
          <w:rFonts w:ascii="Arial" w:hAnsi="Arial" w:cs="Arial"/>
          <w:sz w:val="24"/>
          <w:szCs w:val="24"/>
        </w:rPr>
        <w:t>20</w:t>
      </w:r>
      <w:r w:rsidRPr="00245093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abril</w:t>
      </w:r>
      <w:r w:rsidRPr="00245093">
        <w:rPr>
          <w:rFonts w:ascii="Arial" w:hAnsi="Arial" w:cs="Arial"/>
          <w:sz w:val="24"/>
          <w:szCs w:val="24"/>
        </w:rPr>
        <w:t xml:space="preserve"> de 201</w:t>
      </w:r>
      <w:r>
        <w:rPr>
          <w:rFonts w:ascii="Arial" w:hAnsi="Arial" w:cs="Arial"/>
          <w:sz w:val="24"/>
          <w:szCs w:val="24"/>
        </w:rPr>
        <w:t>7</w:t>
      </w:r>
      <w:r w:rsidRPr="00245093">
        <w:rPr>
          <w:rFonts w:ascii="Arial" w:hAnsi="Arial" w:cs="Arial"/>
          <w:sz w:val="24"/>
          <w:szCs w:val="24"/>
        </w:rPr>
        <w:t>.</w:t>
      </w:r>
    </w:p>
    <w:p w:rsidR="00A37016" w:rsidRDefault="00A37016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BD266D">
        <w:rPr>
          <w:rFonts w:ascii="Arial" w:hAnsi="Arial" w:cs="Arial"/>
          <w:sz w:val="24"/>
          <w:szCs w:val="24"/>
        </w:rPr>
        <w:t xml:space="preserve">CSTA. ACM. </w:t>
      </w:r>
      <w:r w:rsidRPr="00BD266D">
        <w:rPr>
          <w:rFonts w:ascii="Arial" w:hAnsi="Arial" w:cs="Arial"/>
          <w:b/>
          <w:sz w:val="24"/>
          <w:szCs w:val="24"/>
        </w:rPr>
        <w:t>CSTA K –12 Computer Science Standards</w:t>
      </w:r>
      <w:r w:rsidRPr="00BD266D">
        <w:rPr>
          <w:rFonts w:ascii="Arial" w:hAnsi="Arial" w:cs="Arial"/>
          <w:sz w:val="24"/>
          <w:szCs w:val="24"/>
        </w:rPr>
        <w:t xml:space="preserve">, </w:t>
      </w:r>
      <w:r w:rsidR="0086518A">
        <w:rPr>
          <w:rFonts w:ascii="Arial" w:hAnsi="Arial" w:cs="Arial"/>
          <w:sz w:val="24"/>
          <w:szCs w:val="24"/>
        </w:rPr>
        <w:t>2011. Disponí</w:t>
      </w:r>
      <w:r w:rsidRPr="00BD266D">
        <w:rPr>
          <w:rFonts w:ascii="Arial" w:hAnsi="Arial" w:cs="Arial"/>
          <w:sz w:val="24"/>
          <w:szCs w:val="24"/>
        </w:rPr>
        <w:t>vel em: &lt; http://c.ymcdn.com/sites/www.csteachers.org/resource/resmgr/Docs/Standards/CSTA_K-12_CSS.pdf&gt;. Acesso em: Abril 2017.</w:t>
      </w:r>
    </w:p>
    <w:p w:rsidR="002534F5" w:rsidRDefault="002534F5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proofErr w:type="spellStart"/>
      <w:r w:rsidRPr="00967864">
        <w:rPr>
          <w:rFonts w:ascii="Arial" w:hAnsi="Arial" w:cs="Arial"/>
          <w:sz w:val="24"/>
          <w:szCs w:val="24"/>
        </w:rPr>
        <w:t>Cybis</w:t>
      </w:r>
      <w:proofErr w:type="spellEnd"/>
      <w:r w:rsidRPr="00967864">
        <w:rPr>
          <w:rFonts w:ascii="Arial" w:hAnsi="Arial" w:cs="Arial"/>
          <w:sz w:val="24"/>
          <w:szCs w:val="24"/>
        </w:rPr>
        <w:t xml:space="preserve">, W., </w:t>
      </w:r>
      <w:proofErr w:type="spellStart"/>
      <w:r w:rsidRPr="00967864"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z w:val="24"/>
          <w:szCs w:val="24"/>
        </w:rPr>
        <w:t>tiol</w:t>
      </w:r>
      <w:proofErr w:type="spellEnd"/>
      <w:r>
        <w:rPr>
          <w:rFonts w:ascii="Arial" w:hAnsi="Arial" w:cs="Arial"/>
          <w:sz w:val="24"/>
          <w:szCs w:val="24"/>
        </w:rPr>
        <w:t xml:space="preserve">, A. H. e </w:t>
      </w:r>
      <w:proofErr w:type="spellStart"/>
      <w:r>
        <w:rPr>
          <w:rFonts w:ascii="Arial" w:hAnsi="Arial" w:cs="Arial"/>
          <w:sz w:val="24"/>
          <w:szCs w:val="24"/>
        </w:rPr>
        <w:t>Faust</w:t>
      </w:r>
      <w:proofErr w:type="spellEnd"/>
      <w:r>
        <w:rPr>
          <w:rFonts w:ascii="Arial" w:hAnsi="Arial" w:cs="Arial"/>
          <w:sz w:val="24"/>
          <w:szCs w:val="24"/>
        </w:rPr>
        <w:t xml:space="preserve">, R. </w:t>
      </w:r>
      <w:r w:rsidRPr="001E39D7">
        <w:rPr>
          <w:rFonts w:ascii="Arial" w:hAnsi="Arial" w:cs="Arial"/>
          <w:b/>
          <w:sz w:val="24"/>
          <w:szCs w:val="24"/>
        </w:rPr>
        <w:t>Ergonomia e usabilidade: conhecimentos, métodos e aplicações</w:t>
      </w:r>
      <w:r>
        <w:rPr>
          <w:rFonts w:ascii="Arial" w:hAnsi="Arial" w:cs="Arial"/>
          <w:sz w:val="24"/>
          <w:szCs w:val="24"/>
        </w:rPr>
        <w:t>.</w:t>
      </w:r>
      <w:r w:rsidRPr="00967864">
        <w:rPr>
          <w:rFonts w:ascii="Arial" w:hAnsi="Arial" w:cs="Arial"/>
          <w:sz w:val="24"/>
          <w:szCs w:val="24"/>
        </w:rPr>
        <w:t xml:space="preserve"> </w:t>
      </w:r>
      <w:r w:rsidR="000E06DD" w:rsidRPr="00967864">
        <w:rPr>
          <w:rFonts w:ascii="Arial" w:hAnsi="Arial" w:cs="Arial"/>
          <w:sz w:val="24"/>
          <w:szCs w:val="24"/>
        </w:rPr>
        <w:t xml:space="preserve">Editora </w:t>
      </w:r>
      <w:proofErr w:type="spellStart"/>
      <w:r w:rsidRPr="00967864">
        <w:rPr>
          <w:rFonts w:ascii="Arial" w:hAnsi="Arial" w:cs="Arial"/>
          <w:sz w:val="24"/>
          <w:szCs w:val="24"/>
        </w:rPr>
        <w:t>Novatec</w:t>
      </w:r>
      <w:proofErr w:type="spellEnd"/>
      <w:r w:rsidR="00953A12">
        <w:rPr>
          <w:rFonts w:ascii="Arial" w:hAnsi="Arial" w:cs="Arial"/>
          <w:sz w:val="24"/>
          <w:szCs w:val="24"/>
        </w:rPr>
        <w:t xml:space="preserve">, </w:t>
      </w:r>
      <w:r w:rsidR="000E06DD">
        <w:rPr>
          <w:rFonts w:ascii="Arial" w:hAnsi="Arial" w:cs="Arial"/>
          <w:sz w:val="24"/>
          <w:szCs w:val="24"/>
        </w:rPr>
        <w:t xml:space="preserve">2ª </w:t>
      </w:r>
      <w:r w:rsidR="00953A12">
        <w:rPr>
          <w:rFonts w:ascii="Arial" w:hAnsi="Arial" w:cs="Arial"/>
          <w:sz w:val="24"/>
          <w:szCs w:val="24"/>
        </w:rPr>
        <w:t>edição</w:t>
      </w:r>
      <w:r>
        <w:rPr>
          <w:rFonts w:ascii="Arial" w:hAnsi="Arial" w:cs="Arial"/>
          <w:sz w:val="24"/>
          <w:szCs w:val="24"/>
        </w:rPr>
        <w:t>, 2010</w:t>
      </w:r>
      <w:r w:rsidRPr="00967864">
        <w:rPr>
          <w:rFonts w:ascii="Arial" w:hAnsi="Arial" w:cs="Arial"/>
          <w:sz w:val="24"/>
          <w:szCs w:val="24"/>
        </w:rPr>
        <w:t>.</w:t>
      </w:r>
    </w:p>
    <w:p w:rsidR="00A26A6B" w:rsidRPr="00BD266D" w:rsidRDefault="00A26A6B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01280C">
        <w:rPr>
          <w:rFonts w:ascii="Arial" w:hAnsi="Arial" w:cs="Arial"/>
          <w:sz w:val="24"/>
          <w:szCs w:val="24"/>
        </w:rPr>
        <w:t xml:space="preserve">SBC. </w:t>
      </w:r>
      <w:r w:rsidRPr="00BD266D">
        <w:rPr>
          <w:rFonts w:ascii="Arial" w:hAnsi="Arial" w:cs="Arial"/>
          <w:b/>
          <w:sz w:val="24"/>
          <w:szCs w:val="24"/>
        </w:rPr>
        <w:t>Currículo de Referência da SBC para Cursos de Graduação em Bacharelado em Ciência da Computação e Engenharia de Computação</w:t>
      </w:r>
      <w:r w:rsidRPr="0001280C">
        <w:rPr>
          <w:rFonts w:ascii="Arial" w:hAnsi="Arial" w:cs="Arial"/>
          <w:sz w:val="24"/>
          <w:szCs w:val="24"/>
        </w:rPr>
        <w:t>. Sociedade Brasileira de Computação, 2005.</w:t>
      </w:r>
    </w:p>
    <w:p w:rsidR="00182454" w:rsidRDefault="00182454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BD266D">
        <w:rPr>
          <w:rFonts w:ascii="Arial" w:hAnsi="Arial" w:cs="Arial"/>
          <w:sz w:val="24"/>
          <w:szCs w:val="24"/>
        </w:rPr>
        <w:t xml:space="preserve">SOFTEX. </w:t>
      </w:r>
      <w:r w:rsidRPr="00BD266D">
        <w:rPr>
          <w:rFonts w:ascii="Arial" w:hAnsi="Arial" w:cs="Arial"/>
          <w:b/>
          <w:sz w:val="24"/>
          <w:szCs w:val="24"/>
        </w:rPr>
        <w:t>Relatório anual 2013</w:t>
      </w:r>
      <w:r w:rsidRPr="00BD266D">
        <w:rPr>
          <w:rFonts w:ascii="Arial" w:hAnsi="Arial" w:cs="Arial"/>
          <w:sz w:val="24"/>
          <w:szCs w:val="24"/>
        </w:rPr>
        <w:t xml:space="preserve">. Associação para promoção da Excelência do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Pr="00BD266D">
        <w:rPr>
          <w:rFonts w:ascii="Arial" w:hAnsi="Arial" w:cs="Arial"/>
          <w:sz w:val="24"/>
          <w:szCs w:val="24"/>
        </w:rPr>
        <w:t xml:space="preserve"> Brasileiro. Campinas/SP, p. 39. 2013.</w:t>
      </w:r>
    </w:p>
    <w:p w:rsidR="00260035" w:rsidRDefault="001E0F22" w:rsidP="00635697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01280C">
        <w:rPr>
          <w:rFonts w:ascii="Arial" w:hAnsi="Arial" w:cs="Arial"/>
          <w:sz w:val="24"/>
          <w:szCs w:val="24"/>
        </w:rPr>
        <w:t xml:space="preserve">SOMMERVILLE, I. </w:t>
      </w:r>
      <w:r w:rsidRPr="00BD266D">
        <w:rPr>
          <w:rFonts w:ascii="Arial" w:hAnsi="Arial" w:cs="Arial"/>
          <w:b/>
          <w:sz w:val="24"/>
          <w:szCs w:val="24"/>
        </w:rPr>
        <w:t xml:space="preserve">Engenharia de </w:t>
      </w:r>
      <w:r w:rsidR="007F5E11" w:rsidRPr="007F5E11">
        <w:rPr>
          <w:rFonts w:ascii="Arial" w:hAnsi="Arial" w:cs="Arial"/>
          <w:b/>
          <w:i/>
          <w:sz w:val="24"/>
          <w:szCs w:val="24"/>
        </w:rPr>
        <w:t>Software</w:t>
      </w:r>
      <w:r w:rsidRPr="0001280C">
        <w:rPr>
          <w:rFonts w:ascii="Arial" w:hAnsi="Arial" w:cs="Arial"/>
          <w:sz w:val="24"/>
          <w:szCs w:val="24"/>
        </w:rPr>
        <w:t>. [</w:t>
      </w:r>
      <w:proofErr w:type="spellStart"/>
      <w:r w:rsidRPr="0001280C">
        <w:rPr>
          <w:rFonts w:ascii="Arial" w:hAnsi="Arial" w:cs="Arial"/>
          <w:sz w:val="24"/>
          <w:szCs w:val="24"/>
        </w:rPr>
        <w:t>S.l</w:t>
      </w:r>
      <w:proofErr w:type="spellEnd"/>
      <w:r w:rsidRPr="0001280C">
        <w:rPr>
          <w:rFonts w:ascii="Arial" w:hAnsi="Arial" w:cs="Arial"/>
          <w:sz w:val="24"/>
          <w:szCs w:val="24"/>
        </w:rPr>
        <w:t>.</w:t>
      </w:r>
      <w:proofErr w:type="gramStart"/>
      <w:r w:rsidRPr="0001280C">
        <w:rPr>
          <w:rFonts w:ascii="Arial" w:hAnsi="Arial" w:cs="Arial"/>
          <w:sz w:val="24"/>
          <w:szCs w:val="24"/>
        </w:rPr>
        <w:t>] :</w:t>
      </w:r>
      <w:proofErr w:type="gramEnd"/>
      <w:r w:rsidRPr="0001280C">
        <w:rPr>
          <w:rFonts w:ascii="Arial" w:hAnsi="Arial" w:cs="Arial"/>
          <w:sz w:val="24"/>
          <w:szCs w:val="24"/>
        </w:rPr>
        <w:t xml:space="preserve"> Editora Pearson </w:t>
      </w:r>
      <w:proofErr w:type="spellStart"/>
      <w:r w:rsidRPr="0001280C">
        <w:rPr>
          <w:rFonts w:ascii="Arial" w:hAnsi="Arial" w:cs="Arial"/>
          <w:sz w:val="24"/>
          <w:szCs w:val="24"/>
        </w:rPr>
        <w:t>Education</w:t>
      </w:r>
      <w:proofErr w:type="spellEnd"/>
      <w:r w:rsidRPr="0001280C">
        <w:rPr>
          <w:rFonts w:ascii="Arial" w:hAnsi="Arial" w:cs="Arial"/>
          <w:sz w:val="24"/>
          <w:szCs w:val="24"/>
        </w:rPr>
        <w:t>, nona edição. São Paulo, 2012.</w:t>
      </w:r>
    </w:p>
    <w:sectPr w:rsidR="00260035" w:rsidSect="00C6260A">
      <w:pgSz w:w="11906" w:h="16838"/>
      <w:pgMar w:top="1702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7C97"/>
    <w:multiLevelType w:val="hybridMultilevel"/>
    <w:tmpl w:val="D5EE9F54"/>
    <w:lvl w:ilvl="0" w:tplc="BB7C3788">
      <w:start w:val="1"/>
      <w:numFmt w:val="decimalZero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7BE6AEC"/>
    <w:multiLevelType w:val="hybridMultilevel"/>
    <w:tmpl w:val="32BE2F5C"/>
    <w:lvl w:ilvl="0" w:tplc="A7EA65E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12E06"/>
    <w:multiLevelType w:val="hybridMultilevel"/>
    <w:tmpl w:val="F07A27B2"/>
    <w:lvl w:ilvl="0" w:tplc="D19CC7A0">
      <w:start w:val="1"/>
      <w:numFmt w:val="decimalZero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2936AF8"/>
    <w:multiLevelType w:val="hybridMultilevel"/>
    <w:tmpl w:val="0B96C9C6"/>
    <w:lvl w:ilvl="0" w:tplc="3976C8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17B4872"/>
    <w:multiLevelType w:val="hybridMultilevel"/>
    <w:tmpl w:val="D7628BF0"/>
    <w:lvl w:ilvl="0" w:tplc="4D5417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5810232C"/>
    <w:multiLevelType w:val="hybridMultilevel"/>
    <w:tmpl w:val="42922D9C"/>
    <w:lvl w:ilvl="0" w:tplc="88A46CBE">
      <w:start w:val="1"/>
      <w:numFmt w:val="bullet"/>
      <w:lvlText w:val=""/>
      <w:lvlJc w:val="left"/>
      <w:pPr>
        <w:ind w:left="93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CEE"/>
    <w:rsid w:val="000011F3"/>
    <w:rsid w:val="0000520E"/>
    <w:rsid w:val="000057E3"/>
    <w:rsid w:val="0001280C"/>
    <w:rsid w:val="00022FC8"/>
    <w:rsid w:val="00043C75"/>
    <w:rsid w:val="00066862"/>
    <w:rsid w:val="00086D89"/>
    <w:rsid w:val="000A57CF"/>
    <w:rsid w:val="000A6EC9"/>
    <w:rsid w:val="000C4EF6"/>
    <w:rsid w:val="000E06DD"/>
    <w:rsid w:val="000E39D2"/>
    <w:rsid w:val="001015C0"/>
    <w:rsid w:val="00140A57"/>
    <w:rsid w:val="001532B9"/>
    <w:rsid w:val="00173754"/>
    <w:rsid w:val="00175939"/>
    <w:rsid w:val="00182454"/>
    <w:rsid w:val="001C2C44"/>
    <w:rsid w:val="001C6210"/>
    <w:rsid w:val="001E0F22"/>
    <w:rsid w:val="001E247F"/>
    <w:rsid w:val="001E39D7"/>
    <w:rsid w:val="00202936"/>
    <w:rsid w:val="00213861"/>
    <w:rsid w:val="00221320"/>
    <w:rsid w:val="002425DA"/>
    <w:rsid w:val="00245093"/>
    <w:rsid w:val="002468D8"/>
    <w:rsid w:val="002534F5"/>
    <w:rsid w:val="00260035"/>
    <w:rsid w:val="00267097"/>
    <w:rsid w:val="00272834"/>
    <w:rsid w:val="00285762"/>
    <w:rsid w:val="0029576D"/>
    <w:rsid w:val="002A31A9"/>
    <w:rsid w:val="002A4473"/>
    <w:rsid w:val="002C71A1"/>
    <w:rsid w:val="002D1B56"/>
    <w:rsid w:val="002F0D49"/>
    <w:rsid w:val="00310BD1"/>
    <w:rsid w:val="0033317A"/>
    <w:rsid w:val="00356248"/>
    <w:rsid w:val="00391CEE"/>
    <w:rsid w:val="003B173F"/>
    <w:rsid w:val="003C17CB"/>
    <w:rsid w:val="003C6A1D"/>
    <w:rsid w:val="003E0297"/>
    <w:rsid w:val="003E0E5C"/>
    <w:rsid w:val="003F4F31"/>
    <w:rsid w:val="003F70CA"/>
    <w:rsid w:val="004033E1"/>
    <w:rsid w:val="00406183"/>
    <w:rsid w:val="004066A4"/>
    <w:rsid w:val="0041490C"/>
    <w:rsid w:val="0041533A"/>
    <w:rsid w:val="00463521"/>
    <w:rsid w:val="00464B22"/>
    <w:rsid w:val="0048472E"/>
    <w:rsid w:val="00494CC8"/>
    <w:rsid w:val="004A02E7"/>
    <w:rsid w:val="004A33BC"/>
    <w:rsid w:val="004D3EDB"/>
    <w:rsid w:val="004E094F"/>
    <w:rsid w:val="004E0F73"/>
    <w:rsid w:val="0050184A"/>
    <w:rsid w:val="00515C7D"/>
    <w:rsid w:val="00520FD7"/>
    <w:rsid w:val="00527057"/>
    <w:rsid w:val="005277F5"/>
    <w:rsid w:val="0056185C"/>
    <w:rsid w:val="00564CCE"/>
    <w:rsid w:val="0058383E"/>
    <w:rsid w:val="005C5363"/>
    <w:rsid w:val="005E1AEF"/>
    <w:rsid w:val="005E6D26"/>
    <w:rsid w:val="005F393D"/>
    <w:rsid w:val="00605488"/>
    <w:rsid w:val="0061250F"/>
    <w:rsid w:val="00635697"/>
    <w:rsid w:val="00643640"/>
    <w:rsid w:val="00651CF3"/>
    <w:rsid w:val="00653E41"/>
    <w:rsid w:val="006C6D5D"/>
    <w:rsid w:val="006D2E09"/>
    <w:rsid w:val="006E04A4"/>
    <w:rsid w:val="0071025C"/>
    <w:rsid w:val="007106F5"/>
    <w:rsid w:val="007239FF"/>
    <w:rsid w:val="007339C3"/>
    <w:rsid w:val="00791FAB"/>
    <w:rsid w:val="007930A3"/>
    <w:rsid w:val="00796BD9"/>
    <w:rsid w:val="007A168B"/>
    <w:rsid w:val="007D1E4D"/>
    <w:rsid w:val="007D6DB2"/>
    <w:rsid w:val="007E199C"/>
    <w:rsid w:val="007E6D71"/>
    <w:rsid w:val="007E7911"/>
    <w:rsid w:val="007F5E11"/>
    <w:rsid w:val="007F7960"/>
    <w:rsid w:val="00800449"/>
    <w:rsid w:val="00815BB7"/>
    <w:rsid w:val="008555C6"/>
    <w:rsid w:val="0086518A"/>
    <w:rsid w:val="008733B7"/>
    <w:rsid w:val="00877E38"/>
    <w:rsid w:val="008A064F"/>
    <w:rsid w:val="008B07DA"/>
    <w:rsid w:val="008B4802"/>
    <w:rsid w:val="008C2042"/>
    <w:rsid w:val="008D02CA"/>
    <w:rsid w:val="008E5022"/>
    <w:rsid w:val="008F29AD"/>
    <w:rsid w:val="008F362D"/>
    <w:rsid w:val="008F3A31"/>
    <w:rsid w:val="00911E7A"/>
    <w:rsid w:val="009376F5"/>
    <w:rsid w:val="00951E94"/>
    <w:rsid w:val="00953A12"/>
    <w:rsid w:val="009558D4"/>
    <w:rsid w:val="00967864"/>
    <w:rsid w:val="00973B30"/>
    <w:rsid w:val="00975396"/>
    <w:rsid w:val="00975A7C"/>
    <w:rsid w:val="00992E84"/>
    <w:rsid w:val="009A29AD"/>
    <w:rsid w:val="009B359F"/>
    <w:rsid w:val="009D07BF"/>
    <w:rsid w:val="009D09C8"/>
    <w:rsid w:val="009D1ADB"/>
    <w:rsid w:val="009D63B6"/>
    <w:rsid w:val="009D6D67"/>
    <w:rsid w:val="00A235A2"/>
    <w:rsid w:val="00A26A6B"/>
    <w:rsid w:val="00A36110"/>
    <w:rsid w:val="00A37016"/>
    <w:rsid w:val="00A47B54"/>
    <w:rsid w:val="00A62222"/>
    <w:rsid w:val="00A639E6"/>
    <w:rsid w:val="00A76360"/>
    <w:rsid w:val="00A97B33"/>
    <w:rsid w:val="00B27131"/>
    <w:rsid w:val="00B301C1"/>
    <w:rsid w:val="00B33171"/>
    <w:rsid w:val="00B34D9C"/>
    <w:rsid w:val="00B371D5"/>
    <w:rsid w:val="00B40AF7"/>
    <w:rsid w:val="00B51958"/>
    <w:rsid w:val="00B83572"/>
    <w:rsid w:val="00B861A8"/>
    <w:rsid w:val="00B87530"/>
    <w:rsid w:val="00BC625F"/>
    <w:rsid w:val="00BC7577"/>
    <w:rsid w:val="00BD266D"/>
    <w:rsid w:val="00BE2BFC"/>
    <w:rsid w:val="00BE59B3"/>
    <w:rsid w:val="00C065AC"/>
    <w:rsid w:val="00C12557"/>
    <w:rsid w:val="00C1273C"/>
    <w:rsid w:val="00C33733"/>
    <w:rsid w:val="00C3574A"/>
    <w:rsid w:val="00C445B5"/>
    <w:rsid w:val="00C6260A"/>
    <w:rsid w:val="00C63265"/>
    <w:rsid w:val="00C8418D"/>
    <w:rsid w:val="00C9680E"/>
    <w:rsid w:val="00C96D9B"/>
    <w:rsid w:val="00CA2320"/>
    <w:rsid w:val="00CC0F2C"/>
    <w:rsid w:val="00CC1C7C"/>
    <w:rsid w:val="00CD106B"/>
    <w:rsid w:val="00D00A89"/>
    <w:rsid w:val="00D1573D"/>
    <w:rsid w:val="00D211EB"/>
    <w:rsid w:val="00D257DF"/>
    <w:rsid w:val="00D35364"/>
    <w:rsid w:val="00D42E9F"/>
    <w:rsid w:val="00D53C8A"/>
    <w:rsid w:val="00D76D34"/>
    <w:rsid w:val="00D77A9B"/>
    <w:rsid w:val="00DC512C"/>
    <w:rsid w:val="00DC54E7"/>
    <w:rsid w:val="00DC6171"/>
    <w:rsid w:val="00DF214A"/>
    <w:rsid w:val="00DF2591"/>
    <w:rsid w:val="00DF59B2"/>
    <w:rsid w:val="00E069AE"/>
    <w:rsid w:val="00E069FB"/>
    <w:rsid w:val="00E515A4"/>
    <w:rsid w:val="00EC57C2"/>
    <w:rsid w:val="00ED3D3D"/>
    <w:rsid w:val="00EF03AD"/>
    <w:rsid w:val="00EF66EC"/>
    <w:rsid w:val="00EF77FB"/>
    <w:rsid w:val="00F17E1E"/>
    <w:rsid w:val="00F266A5"/>
    <w:rsid w:val="00F36EC7"/>
    <w:rsid w:val="00F439A6"/>
    <w:rsid w:val="00F47C67"/>
    <w:rsid w:val="00F75F30"/>
    <w:rsid w:val="00F96302"/>
    <w:rsid w:val="00FB2F28"/>
    <w:rsid w:val="00FC1629"/>
    <w:rsid w:val="00FC43BC"/>
    <w:rsid w:val="00FE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62DFBD-6DB0-4547-85A0-EE719E91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2320"/>
    <w:pPr>
      <w:ind w:left="720"/>
      <w:contextualSpacing/>
    </w:pPr>
  </w:style>
  <w:style w:type="paragraph" w:customStyle="1" w:styleId="Default">
    <w:name w:val="Default"/>
    <w:rsid w:val="00CA23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27057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9D6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8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2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94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68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94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5507</TotalTime>
  <Pages>4</Pages>
  <Words>1058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157</cp:revision>
  <cp:lastPrinted>2017-04-21T19:14:00Z</cp:lastPrinted>
  <dcterms:created xsi:type="dcterms:W3CDTF">2017-04-17T19:20:00Z</dcterms:created>
  <dcterms:modified xsi:type="dcterms:W3CDTF">2017-04-23T22:29:00Z</dcterms:modified>
</cp:coreProperties>
</file>