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6E8" w:rsidRDefault="002126E8" w:rsidP="006A032D">
      <w:pPr>
        <w:pStyle w:val="NormalWeb"/>
        <w:spacing w:before="0" w:after="0" w:line="360" w:lineRule="auto"/>
        <w:rPr>
          <w:rFonts w:ascii="Arial" w:hAnsi="Arial"/>
          <w:b/>
          <w:sz w:val="28"/>
        </w:rPr>
      </w:pPr>
    </w:p>
    <w:p w:rsidR="006A032D" w:rsidRDefault="006A032D" w:rsidP="006A032D">
      <w:pPr>
        <w:pStyle w:val="NormalWeb"/>
        <w:spacing w:before="0" w:after="0" w:line="360" w:lineRule="auto"/>
        <w:rPr>
          <w:rFonts w:ascii="Arial" w:hAnsi="Arial"/>
          <w:b/>
          <w:sz w:val="28"/>
        </w:rPr>
      </w:pPr>
    </w:p>
    <w:p w:rsidR="002126E8" w:rsidRDefault="002126E8" w:rsidP="002126E8">
      <w:pPr>
        <w:pStyle w:val="NormalWeb"/>
        <w:spacing w:before="0" w:after="0" w:line="360" w:lineRule="auto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Plano de Trabalho de Conclusão de Curso</w:t>
      </w:r>
    </w:p>
    <w:p w:rsidR="002126E8" w:rsidRDefault="002126E8" w:rsidP="002126E8">
      <w:pPr>
        <w:pStyle w:val="NormalWeb"/>
        <w:spacing w:before="0" w:after="0" w:line="360" w:lineRule="auto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Ferramenta para Execução de Casos de Teste em Modelos UML</w:t>
      </w:r>
    </w:p>
    <w:p w:rsidR="002126E8" w:rsidRDefault="002126E8" w:rsidP="002126E8">
      <w:pPr>
        <w:pStyle w:val="NormalWeb"/>
        <w:spacing w:before="0" w:after="0" w:line="360" w:lineRule="auto"/>
        <w:jc w:val="center"/>
        <w:rPr>
          <w:rFonts w:ascii="Arial" w:hAnsi="Arial"/>
          <w:b/>
          <w:i/>
          <w:sz w:val="28"/>
        </w:rPr>
      </w:pPr>
    </w:p>
    <w:p w:rsidR="002126E8" w:rsidRDefault="002126E8" w:rsidP="002126E8">
      <w:pPr>
        <w:pStyle w:val="NormalWeb"/>
        <w:spacing w:before="0" w:after="0" w:line="360" w:lineRule="auto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>UDESC - Centro de Ciências Tecnológicas</w:t>
      </w:r>
    </w:p>
    <w:p w:rsidR="002126E8" w:rsidRDefault="002126E8" w:rsidP="002126E8">
      <w:pPr>
        <w:pStyle w:val="NormalWeb"/>
        <w:spacing w:before="0" w:after="0" w:line="360" w:lineRule="auto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>Departamento de Ciência da Computação</w:t>
      </w:r>
    </w:p>
    <w:p w:rsidR="002126E8" w:rsidRDefault="002126E8" w:rsidP="002126E8">
      <w:pPr>
        <w:pStyle w:val="NormalWeb"/>
        <w:spacing w:before="0" w:after="0" w:line="360" w:lineRule="auto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>Bacharelado em Ciência da Computação - Integral</w:t>
      </w:r>
    </w:p>
    <w:p w:rsidR="002126E8" w:rsidRDefault="002126E8" w:rsidP="002126E8">
      <w:pPr>
        <w:pStyle w:val="NormalWeb"/>
        <w:spacing w:before="0" w:after="0" w:line="360" w:lineRule="auto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>Turma 2011/2 - Joinville – Santa Catarina</w:t>
      </w:r>
    </w:p>
    <w:p w:rsidR="002126E8" w:rsidRDefault="002126E8" w:rsidP="002126E8">
      <w:pPr>
        <w:pStyle w:val="NormalWeb"/>
        <w:spacing w:before="0" w:after="0" w:line="360" w:lineRule="auto"/>
        <w:jc w:val="center"/>
        <w:rPr>
          <w:rFonts w:ascii="Arial" w:hAnsi="Arial"/>
          <w:b/>
          <w:i/>
          <w:sz w:val="28"/>
        </w:rPr>
      </w:pPr>
    </w:p>
    <w:p w:rsidR="002126E8" w:rsidRDefault="002126E8" w:rsidP="002126E8">
      <w:pPr>
        <w:pStyle w:val="NormalWeb"/>
        <w:spacing w:before="0" w:after="0" w:line="360" w:lineRule="auto"/>
        <w:jc w:val="center"/>
        <w:rPr>
          <w:rFonts w:ascii="Arial" w:hAnsi="Arial"/>
          <w:b/>
          <w:i/>
          <w:sz w:val="28"/>
        </w:rPr>
      </w:pPr>
      <w:r>
        <w:rPr>
          <w:rFonts w:ascii="Arial" w:hAnsi="Arial"/>
          <w:b/>
          <w:i/>
          <w:sz w:val="28"/>
        </w:rPr>
        <w:t>&lt;Fernando da Cruz Pinheiro – fernando_5371@hotmail.com&gt;</w:t>
      </w:r>
    </w:p>
    <w:p w:rsidR="002126E8" w:rsidRDefault="002126E8" w:rsidP="006C69E2">
      <w:pPr>
        <w:pStyle w:val="NormalWeb"/>
        <w:spacing w:before="0" w:after="0" w:line="360" w:lineRule="auto"/>
        <w:jc w:val="center"/>
      </w:pPr>
      <w:r>
        <w:rPr>
          <w:rFonts w:ascii="Arial" w:hAnsi="Arial"/>
          <w:b/>
          <w:i/>
          <w:sz w:val="28"/>
        </w:rPr>
        <w:t xml:space="preserve">Orientador: &lt;Marco Aurélio </w:t>
      </w:r>
      <w:proofErr w:type="spellStart"/>
      <w:r>
        <w:rPr>
          <w:rFonts w:ascii="Arial" w:hAnsi="Arial"/>
          <w:b/>
          <w:i/>
          <w:sz w:val="28"/>
        </w:rPr>
        <w:t>Wehrmeister</w:t>
      </w:r>
      <w:proofErr w:type="spellEnd"/>
      <w:r>
        <w:rPr>
          <w:rFonts w:ascii="Arial" w:hAnsi="Arial"/>
          <w:b/>
          <w:i/>
          <w:sz w:val="28"/>
        </w:rPr>
        <w:t xml:space="preserve"> - Email orientador&gt;</w:t>
      </w:r>
    </w:p>
    <w:p w:rsidR="002126E8" w:rsidRDefault="002126E8" w:rsidP="002126E8">
      <w:pPr>
        <w:pStyle w:val="NormalWeb"/>
        <w:spacing w:before="0" w:after="0" w:line="360" w:lineRule="auto"/>
        <w:jc w:val="both"/>
        <w:rPr>
          <w:rFonts w:ascii="Arial" w:hAnsi="Arial"/>
          <w:b/>
          <w:i/>
        </w:rPr>
      </w:pPr>
    </w:p>
    <w:p w:rsidR="006C69E2" w:rsidRDefault="002126E8" w:rsidP="005F4A02">
      <w:pPr>
        <w:pStyle w:val="NormalWeb"/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/>
          <w:b/>
          <w:i/>
        </w:rPr>
        <w:t xml:space="preserve">Resumo </w:t>
      </w:r>
      <w:r w:rsidR="006C69E2">
        <w:rPr>
          <w:rFonts w:ascii="Arial" w:hAnsi="Arial"/>
        </w:rPr>
        <w:t>–</w:t>
      </w:r>
      <w:r w:rsidR="00A4378F">
        <w:rPr>
          <w:rFonts w:ascii="Arial" w:hAnsi="Arial"/>
        </w:rPr>
        <w:t xml:space="preserve"> </w:t>
      </w:r>
      <w:r w:rsidR="006C69E2">
        <w:rPr>
          <w:rFonts w:ascii="Arial" w:hAnsi="Arial"/>
        </w:rPr>
        <w:t xml:space="preserve">Devido à </w:t>
      </w:r>
      <w:r w:rsidR="00DC09C1">
        <w:rPr>
          <w:rFonts w:ascii="Arial" w:hAnsi="Arial"/>
        </w:rPr>
        <w:t xml:space="preserve">necessidade de </w:t>
      </w:r>
      <w:r w:rsidR="006C69E2">
        <w:rPr>
          <w:rFonts w:ascii="Arial" w:hAnsi="Arial"/>
        </w:rPr>
        <w:t>alta produtividade softw</w:t>
      </w:r>
      <w:r w:rsidR="00544403">
        <w:rPr>
          <w:rFonts w:ascii="Arial" w:hAnsi="Arial"/>
        </w:rPr>
        <w:t>a</w:t>
      </w:r>
      <w:r w:rsidR="006C69E2">
        <w:rPr>
          <w:rFonts w:ascii="Arial" w:hAnsi="Arial"/>
        </w:rPr>
        <w:t xml:space="preserve">res, técnicas de teste de </w:t>
      </w:r>
      <w:r w:rsidR="00DC09C1">
        <w:rPr>
          <w:rFonts w:ascii="Arial" w:hAnsi="Arial"/>
        </w:rPr>
        <w:t xml:space="preserve">softwares </w:t>
      </w:r>
      <w:r w:rsidR="006C69E2">
        <w:rPr>
          <w:rFonts w:ascii="Arial" w:hAnsi="Arial"/>
        </w:rPr>
        <w:t>foram desenvo</w:t>
      </w:r>
      <w:r w:rsidR="00941AE0">
        <w:rPr>
          <w:rFonts w:ascii="Arial" w:hAnsi="Arial"/>
        </w:rPr>
        <w:t xml:space="preserve">lvidas </w:t>
      </w:r>
      <w:r w:rsidR="006C69E2">
        <w:rPr>
          <w:rFonts w:ascii="Arial" w:hAnsi="Arial"/>
        </w:rPr>
        <w:t xml:space="preserve">com </w:t>
      </w:r>
      <w:r w:rsidR="00941AE0">
        <w:rPr>
          <w:rFonts w:ascii="Arial" w:hAnsi="Arial"/>
        </w:rPr>
        <w:t xml:space="preserve">a </w:t>
      </w:r>
      <w:r w:rsidR="006C69E2">
        <w:rPr>
          <w:rFonts w:ascii="Arial" w:hAnsi="Arial"/>
        </w:rPr>
        <w:t xml:space="preserve">finalidade de aumentar a </w:t>
      </w:r>
      <w:r w:rsidR="00941AE0">
        <w:rPr>
          <w:rFonts w:ascii="Arial" w:hAnsi="Arial"/>
        </w:rPr>
        <w:t>qualidade</w:t>
      </w:r>
      <w:r w:rsidR="006C69E2">
        <w:rPr>
          <w:rFonts w:ascii="Arial" w:hAnsi="Arial"/>
        </w:rPr>
        <w:t xml:space="preserve"> e diminuir o custo, facilitando no seu desenvolvimento. </w:t>
      </w:r>
      <w:r w:rsidR="00DF7EA3">
        <w:rPr>
          <w:rFonts w:ascii="Arial" w:hAnsi="Arial"/>
        </w:rPr>
        <w:t>Com o objetivo de encontrar falhas no projeto o mais cedo possível, e</w:t>
      </w:r>
      <w:r w:rsidR="006C69E2">
        <w:rPr>
          <w:rFonts w:ascii="Arial" w:hAnsi="Arial"/>
        </w:rPr>
        <w:t>ste trabalho apresenta uma</w:t>
      </w:r>
      <w:r w:rsidR="00544403">
        <w:rPr>
          <w:rFonts w:ascii="Arial" w:hAnsi="Arial"/>
        </w:rPr>
        <w:t xml:space="preserve"> ferramenta de automação de testes funcionais executado em um</w:t>
      </w:r>
      <w:r w:rsidR="005F4A02">
        <w:rPr>
          <w:rFonts w:ascii="Arial" w:hAnsi="Arial"/>
        </w:rPr>
        <w:t xml:space="preserve"> modelo </w:t>
      </w:r>
      <w:r w:rsidR="00544403">
        <w:rPr>
          <w:rFonts w:ascii="Arial" w:hAnsi="Arial"/>
        </w:rPr>
        <w:t>UML direcionado para sistemas embarcado</w:t>
      </w:r>
      <w:r w:rsidR="0067374F">
        <w:rPr>
          <w:rFonts w:ascii="Arial" w:hAnsi="Arial"/>
        </w:rPr>
        <w:t>s</w:t>
      </w:r>
      <w:r w:rsidR="00DF7EA3">
        <w:rPr>
          <w:rFonts w:ascii="Arial" w:hAnsi="Arial"/>
        </w:rPr>
        <w:t xml:space="preserve">, onde </w:t>
      </w:r>
      <w:proofErr w:type="gramStart"/>
      <w:r w:rsidR="00DF7EA3">
        <w:rPr>
          <w:rFonts w:ascii="Arial" w:hAnsi="Arial"/>
        </w:rPr>
        <w:t>os t</w:t>
      </w:r>
      <w:r w:rsidR="00941AE0">
        <w:rPr>
          <w:rFonts w:ascii="Arial" w:hAnsi="Arial"/>
        </w:rPr>
        <w:t>este</w:t>
      </w:r>
      <w:proofErr w:type="gramEnd"/>
      <w:r w:rsidR="00941AE0">
        <w:rPr>
          <w:rFonts w:ascii="Arial" w:hAnsi="Arial"/>
        </w:rPr>
        <w:t xml:space="preserve"> </w:t>
      </w:r>
      <w:r w:rsidR="00DF7EA3">
        <w:rPr>
          <w:rFonts w:ascii="Arial" w:hAnsi="Arial"/>
        </w:rPr>
        <w:t>de c</w:t>
      </w:r>
      <w:r w:rsidR="00C76B12">
        <w:rPr>
          <w:rFonts w:ascii="Arial" w:hAnsi="Arial"/>
        </w:rPr>
        <w:t xml:space="preserve">asos e </w:t>
      </w:r>
      <w:r w:rsidR="00DF7EA3">
        <w:rPr>
          <w:rFonts w:ascii="Arial" w:hAnsi="Arial"/>
        </w:rPr>
        <w:t xml:space="preserve">as </w:t>
      </w:r>
      <w:r w:rsidR="00C76B12">
        <w:rPr>
          <w:rFonts w:ascii="Arial" w:hAnsi="Arial"/>
        </w:rPr>
        <w:t>especificações do</w:t>
      </w:r>
      <w:r w:rsidR="00941AE0">
        <w:rPr>
          <w:rFonts w:ascii="Arial" w:hAnsi="Arial"/>
        </w:rPr>
        <w:t xml:space="preserve"> resultado serão definidas</w:t>
      </w:r>
      <w:r w:rsidR="00C76B12">
        <w:rPr>
          <w:rFonts w:ascii="Arial" w:hAnsi="Arial"/>
        </w:rPr>
        <w:t xml:space="preserve"> com o auxílio de arquivos XM</w:t>
      </w:r>
      <w:r w:rsidR="00DF7EA3">
        <w:rPr>
          <w:rFonts w:ascii="Arial" w:hAnsi="Arial"/>
        </w:rPr>
        <w:t>L</w:t>
      </w:r>
      <w:r w:rsidR="00941AE0">
        <w:rPr>
          <w:rFonts w:ascii="Arial" w:hAnsi="Arial"/>
        </w:rPr>
        <w:t>.</w:t>
      </w:r>
      <w:r w:rsidR="00D74B79">
        <w:rPr>
          <w:rFonts w:ascii="Arial" w:hAnsi="Arial"/>
        </w:rPr>
        <w:t xml:space="preserve"> Essa</w:t>
      </w:r>
      <w:r w:rsidR="00D05FB4">
        <w:rPr>
          <w:rFonts w:ascii="Arial" w:hAnsi="Arial"/>
        </w:rPr>
        <w:t xml:space="preserve"> ferramenta deve apresentar </w:t>
      </w:r>
      <w:r w:rsidR="005F4A02">
        <w:rPr>
          <w:rFonts w:ascii="Arial" w:hAnsi="Arial"/>
        </w:rPr>
        <w:t>resultados</w:t>
      </w:r>
      <w:r w:rsidR="00D05FB4">
        <w:rPr>
          <w:rFonts w:ascii="Arial" w:hAnsi="Arial"/>
        </w:rPr>
        <w:t xml:space="preserve"> </w:t>
      </w:r>
      <w:r w:rsidR="00567495">
        <w:rPr>
          <w:rFonts w:ascii="Arial" w:hAnsi="Arial"/>
        </w:rPr>
        <w:t>de forma clara e objetiva</w:t>
      </w:r>
      <w:r w:rsidR="005F4A02">
        <w:rPr>
          <w:rFonts w:ascii="Arial" w:hAnsi="Arial"/>
        </w:rPr>
        <w:t xml:space="preserve">, demonstrando erros </w:t>
      </w:r>
      <w:r w:rsidR="00A474FB">
        <w:rPr>
          <w:rFonts w:ascii="Arial" w:hAnsi="Arial"/>
        </w:rPr>
        <w:t>da</w:t>
      </w:r>
      <w:r w:rsidR="000C55D4">
        <w:rPr>
          <w:rFonts w:ascii="Arial" w:hAnsi="Arial"/>
        </w:rPr>
        <w:t xml:space="preserve"> </w:t>
      </w:r>
      <w:r w:rsidR="00420322">
        <w:rPr>
          <w:rFonts w:ascii="Arial" w:hAnsi="Arial"/>
        </w:rPr>
        <w:t>especificação da</w:t>
      </w:r>
      <w:r w:rsidR="005F4A02">
        <w:rPr>
          <w:rFonts w:ascii="Arial" w:hAnsi="Arial"/>
        </w:rPr>
        <w:t xml:space="preserve"> aplicação a ser testada, caso exista</w:t>
      </w:r>
      <w:r w:rsidR="00DF7EA3">
        <w:rPr>
          <w:rFonts w:ascii="Arial" w:hAnsi="Arial"/>
        </w:rPr>
        <w:t>m</w:t>
      </w:r>
      <w:r w:rsidR="005F4A02">
        <w:rPr>
          <w:rFonts w:ascii="Arial" w:hAnsi="Arial"/>
        </w:rPr>
        <w:t>.</w:t>
      </w:r>
    </w:p>
    <w:p w:rsidR="002126E8" w:rsidRDefault="002126E8" w:rsidP="002126E8">
      <w:pPr>
        <w:pStyle w:val="NormalWeb"/>
        <w:spacing w:before="0" w:after="0" w:line="360" w:lineRule="auto"/>
        <w:jc w:val="both"/>
        <w:rPr>
          <w:rFonts w:ascii="Arial" w:hAnsi="Arial"/>
          <w:i/>
          <w:iCs/>
        </w:rPr>
      </w:pPr>
      <w:proofErr w:type="spellStart"/>
      <w:r>
        <w:rPr>
          <w:rFonts w:ascii="Arial" w:hAnsi="Arial"/>
          <w:b/>
          <w:bCs/>
          <w:i/>
          <w:iCs/>
        </w:rPr>
        <w:t>Palavras-chave</w:t>
      </w:r>
      <w:proofErr w:type="spellEnd"/>
      <w:r>
        <w:rPr>
          <w:rFonts w:ascii="Arial" w:hAnsi="Arial"/>
          <w:b/>
          <w:bCs/>
          <w:i/>
          <w:iCs/>
        </w:rPr>
        <w:t xml:space="preserve">: </w:t>
      </w:r>
      <w:r w:rsidR="00A11DE3">
        <w:rPr>
          <w:rFonts w:ascii="Arial" w:hAnsi="Arial"/>
          <w:i/>
          <w:iCs/>
        </w:rPr>
        <w:t xml:space="preserve">teste de softwares, automação de </w:t>
      </w:r>
      <w:proofErr w:type="gramStart"/>
      <w:r w:rsidR="00A11DE3">
        <w:rPr>
          <w:rFonts w:ascii="Arial" w:hAnsi="Arial"/>
          <w:i/>
          <w:iCs/>
        </w:rPr>
        <w:t>teste funcionais</w:t>
      </w:r>
      <w:proofErr w:type="gramEnd"/>
      <w:r w:rsidR="00A11DE3">
        <w:rPr>
          <w:rFonts w:ascii="Arial" w:hAnsi="Arial"/>
          <w:i/>
          <w:iCs/>
        </w:rPr>
        <w:t>, modelo UML, sistemas embarcados</w:t>
      </w:r>
    </w:p>
    <w:p w:rsidR="00A11DE3" w:rsidRDefault="00A11DE3" w:rsidP="002126E8">
      <w:pPr>
        <w:pStyle w:val="NormalWeb"/>
        <w:spacing w:before="0" w:after="0" w:line="360" w:lineRule="auto"/>
        <w:jc w:val="both"/>
        <w:rPr>
          <w:rFonts w:ascii="Arial" w:hAnsi="Arial"/>
          <w:i/>
          <w:iCs/>
        </w:rPr>
      </w:pPr>
    </w:p>
    <w:p w:rsidR="00A11DE3" w:rsidRDefault="00A11DE3" w:rsidP="002126E8">
      <w:pPr>
        <w:pStyle w:val="NormalWeb"/>
        <w:spacing w:before="0" w:after="0" w:line="360" w:lineRule="auto"/>
        <w:jc w:val="both"/>
        <w:rPr>
          <w:rFonts w:ascii="Arial" w:hAnsi="Arial"/>
          <w:b/>
          <w:i/>
        </w:rPr>
      </w:pPr>
    </w:p>
    <w:p w:rsidR="002126E8" w:rsidRDefault="002126E8" w:rsidP="002126E8">
      <w:pPr>
        <w:pStyle w:val="NormalWeb"/>
        <w:spacing w:before="0" w:after="0" w:line="360" w:lineRule="auto"/>
        <w:jc w:val="both"/>
      </w:pPr>
      <w:r>
        <w:rPr>
          <w:rFonts w:ascii="Arial" w:hAnsi="Arial"/>
          <w:b/>
          <w:i/>
        </w:rPr>
        <w:t>1.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  <w:b/>
          <w:i/>
        </w:rPr>
        <w:t>Introdução e Justificativa</w:t>
      </w:r>
    </w:p>
    <w:p w:rsidR="00E45A7C" w:rsidRDefault="002126E8" w:rsidP="00E45A7C">
      <w:pPr>
        <w:pStyle w:val="NormalWeb"/>
        <w:spacing w:line="360" w:lineRule="auto"/>
        <w:jc w:val="both"/>
        <w:rPr>
          <w:rFonts w:ascii="Arial" w:hAnsi="Arial"/>
          <w:szCs w:val="24"/>
        </w:rPr>
      </w:pPr>
      <w:r>
        <w:tab/>
      </w:r>
      <w:r w:rsidR="001D0DA0">
        <w:rPr>
          <w:rFonts w:ascii="Arial" w:hAnsi="Arial"/>
          <w:szCs w:val="24"/>
        </w:rPr>
        <w:t>Com</w:t>
      </w:r>
      <w:r w:rsidR="00975811" w:rsidRPr="00975811">
        <w:rPr>
          <w:rFonts w:ascii="Arial" w:hAnsi="Arial"/>
          <w:szCs w:val="24"/>
        </w:rPr>
        <w:t xml:space="preserve"> aumento da velocidade de </w:t>
      </w:r>
      <w:r w:rsidR="00975811">
        <w:rPr>
          <w:rFonts w:ascii="Arial" w:hAnsi="Arial"/>
          <w:szCs w:val="24"/>
        </w:rPr>
        <w:t xml:space="preserve">desenvolvimento </w:t>
      </w:r>
      <w:r w:rsidR="002255A8">
        <w:rPr>
          <w:rFonts w:ascii="Arial" w:hAnsi="Arial"/>
          <w:szCs w:val="24"/>
        </w:rPr>
        <w:t xml:space="preserve">dos </w:t>
      </w:r>
      <w:r w:rsidR="00975811">
        <w:rPr>
          <w:rFonts w:ascii="Arial" w:hAnsi="Arial"/>
          <w:szCs w:val="24"/>
        </w:rPr>
        <w:t>produtos de</w:t>
      </w:r>
      <w:r w:rsidR="00975811" w:rsidRPr="00975811">
        <w:rPr>
          <w:rFonts w:ascii="Arial" w:hAnsi="Arial"/>
          <w:szCs w:val="24"/>
        </w:rPr>
        <w:t xml:space="preserve"> softwares,</w:t>
      </w:r>
      <w:r w:rsidR="000341EC">
        <w:rPr>
          <w:rFonts w:ascii="Arial" w:hAnsi="Arial"/>
          <w:szCs w:val="24"/>
        </w:rPr>
        <w:t xml:space="preserve"> </w:t>
      </w:r>
      <w:r w:rsidR="00975811" w:rsidRPr="00975811">
        <w:rPr>
          <w:rFonts w:ascii="Arial" w:hAnsi="Arial"/>
          <w:szCs w:val="24"/>
        </w:rPr>
        <w:t xml:space="preserve">acaba sendo de suma importância a qualidade e a eficiência </w:t>
      </w:r>
      <w:r w:rsidR="000341EC">
        <w:rPr>
          <w:rFonts w:ascii="Arial" w:hAnsi="Arial"/>
          <w:szCs w:val="24"/>
        </w:rPr>
        <w:t>d</w:t>
      </w:r>
      <w:r w:rsidR="00975811" w:rsidRPr="00975811">
        <w:rPr>
          <w:rFonts w:ascii="Arial" w:hAnsi="Arial"/>
          <w:szCs w:val="24"/>
        </w:rPr>
        <w:t xml:space="preserve">o resultado do sistema </w:t>
      </w:r>
      <w:r w:rsidR="00975811" w:rsidRPr="00975811">
        <w:rPr>
          <w:rFonts w:ascii="Arial" w:hAnsi="Arial"/>
          <w:szCs w:val="24"/>
        </w:rPr>
        <w:lastRenderedPageBreak/>
        <w:t xml:space="preserve">final. </w:t>
      </w:r>
      <w:r w:rsidR="002255A8">
        <w:rPr>
          <w:rFonts w:ascii="Arial" w:hAnsi="Arial"/>
          <w:szCs w:val="24"/>
        </w:rPr>
        <w:t>Para que o</w:t>
      </w:r>
      <w:r w:rsidR="00975811" w:rsidRPr="00975811">
        <w:rPr>
          <w:rFonts w:ascii="Arial" w:hAnsi="Arial"/>
          <w:szCs w:val="24"/>
        </w:rPr>
        <w:t xml:space="preserve"> </w:t>
      </w:r>
      <w:r w:rsidR="00E96FE2">
        <w:rPr>
          <w:rFonts w:ascii="Arial" w:hAnsi="Arial"/>
          <w:szCs w:val="24"/>
        </w:rPr>
        <w:t xml:space="preserve">processo de desenvolvimento </w:t>
      </w:r>
      <w:r w:rsidR="002255A8">
        <w:rPr>
          <w:rFonts w:ascii="Arial" w:hAnsi="Arial"/>
          <w:szCs w:val="24"/>
        </w:rPr>
        <w:t>seja</w:t>
      </w:r>
      <w:r w:rsidR="00975811" w:rsidRPr="00975811">
        <w:rPr>
          <w:rFonts w:ascii="Arial" w:hAnsi="Arial"/>
          <w:szCs w:val="24"/>
        </w:rPr>
        <w:t xml:space="preserve"> </w:t>
      </w:r>
      <w:r w:rsidR="007268EE">
        <w:rPr>
          <w:rFonts w:ascii="Arial" w:hAnsi="Arial"/>
          <w:szCs w:val="24"/>
        </w:rPr>
        <w:t xml:space="preserve">livre de falhas, </w:t>
      </w:r>
      <w:r w:rsidR="003F4D74">
        <w:rPr>
          <w:rFonts w:ascii="Arial" w:hAnsi="Arial"/>
          <w:szCs w:val="24"/>
        </w:rPr>
        <w:t>erros</w:t>
      </w:r>
      <w:r w:rsidR="007268EE">
        <w:rPr>
          <w:rFonts w:ascii="Arial" w:hAnsi="Arial"/>
          <w:szCs w:val="24"/>
        </w:rPr>
        <w:t xml:space="preserve"> e para ma</w:t>
      </w:r>
      <w:r w:rsidR="0078441F">
        <w:rPr>
          <w:rFonts w:ascii="Arial" w:hAnsi="Arial"/>
          <w:szCs w:val="24"/>
        </w:rPr>
        <w:t>n</w:t>
      </w:r>
      <w:r w:rsidR="007268EE">
        <w:rPr>
          <w:rFonts w:ascii="Arial" w:hAnsi="Arial"/>
          <w:szCs w:val="24"/>
        </w:rPr>
        <w:t>ter u</w:t>
      </w:r>
      <w:r w:rsidR="0078441F">
        <w:rPr>
          <w:rFonts w:ascii="Arial" w:hAnsi="Arial"/>
          <w:szCs w:val="24"/>
        </w:rPr>
        <w:t xml:space="preserve">ma alta qualidade </w:t>
      </w:r>
      <w:r w:rsidR="007268EE">
        <w:rPr>
          <w:rFonts w:ascii="Arial" w:hAnsi="Arial"/>
          <w:szCs w:val="24"/>
        </w:rPr>
        <w:t>com baixo custo</w:t>
      </w:r>
      <w:proofErr w:type="gramStart"/>
      <w:r w:rsidR="002255A8">
        <w:rPr>
          <w:rFonts w:ascii="Arial" w:hAnsi="Arial"/>
          <w:szCs w:val="24"/>
        </w:rPr>
        <w:t>,</w:t>
      </w:r>
      <w:r w:rsidR="00E83E2A">
        <w:rPr>
          <w:rFonts w:ascii="Arial" w:hAnsi="Arial"/>
          <w:szCs w:val="24"/>
        </w:rPr>
        <w:t xml:space="preserve"> foram</w:t>
      </w:r>
      <w:proofErr w:type="gramEnd"/>
      <w:r w:rsidR="00C4208C">
        <w:rPr>
          <w:rFonts w:ascii="Arial" w:hAnsi="Arial"/>
          <w:szCs w:val="24"/>
        </w:rPr>
        <w:t xml:space="preserve"> estabelecida</w:t>
      </w:r>
      <w:r w:rsidR="0078441F">
        <w:rPr>
          <w:rFonts w:ascii="Arial" w:hAnsi="Arial"/>
          <w:szCs w:val="24"/>
        </w:rPr>
        <w:t>s</w:t>
      </w:r>
      <w:r w:rsidR="007268EE">
        <w:rPr>
          <w:rFonts w:ascii="Arial" w:hAnsi="Arial"/>
          <w:szCs w:val="24"/>
        </w:rPr>
        <w:t xml:space="preserve"> várias técnicas, critérios, métodos e ferramentas de engenharia de softwares. </w:t>
      </w:r>
      <w:r w:rsidR="00E45A7C">
        <w:rPr>
          <w:rFonts w:ascii="Arial" w:hAnsi="Arial"/>
          <w:szCs w:val="24"/>
        </w:rPr>
        <w:t xml:space="preserve"> Apesar de </w:t>
      </w:r>
      <w:r w:rsidR="00242D14">
        <w:rPr>
          <w:rFonts w:ascii="Arial" w:hAnsi="Arial"/>
          <w:szCs w:val="24"/>
        </w:rPr>
        <w:t xml:space="preserve">toda essas </w:t>
      </w:r>
      <w:r w:rsidR="00E45A7C">
        <w:rPr>
          <w:rFonts w:ascii="Arial" w:hAnsi="Arial"/>
          <w:szCs w:val="24"/>
        </w:rPr>
        <w:t xml:space="preserve">atividades em cima do desenvolvimento </w:t>
      </w:r>
      <w:r w:rsidR="00242D14">
        <w:rPr>
          <w:rFonts w:ascii="Arial" w:hAnsi="Arial"/>
          <w:szCs w:val="24"/>
        </w:rPr>
        <w:t>de uma</w:t>
      </w:r>
      <w:r w:rsidR="0078441F">
        <w:rPr>
          <w:rFonts w:ascii="Arial" w:hAnsi="Arial"/>
          <w:szCs w:val="24"/>
        </w:rPr>
        <w:t xml:space="preserve"> aplicação</w:t>
      </w:r>
      <w:r w:rsidR="00E45A7C">
        <w:rPr>
          <w:rFonts w:ascii="Arial" w:hAnsi="Arial"/>
          <w:szCs w:val="24"/>
        </w:rPr>
        <w:t xml:space="preserve">, </w:t>
      </w:r>
      <w:r w:rsidR="0078441F">
        <w:rPr>
          <w:rFonts w:ascii="Arial" w:hAnsi="Arial"/>
          <w:szCs w:val="24"/>
        </w:rPr>
        <w:t>várias falhas</w:t>
      </w:r>
      <w:proofErr w:type="gramStart"/>
      <w:r w:rsidR="0078441F">
        <w:rPr>
          <w:rFonts w:ascii="Arial" w:hAnsi="Arial"/>
          <w:szCs w:val="24"/>
        </w:rPr>
        <w:t xml:space="preserve">  </w:t>
      </w:r>
      <w:proofErr w:type="gramEnd"/>
      <w:r w:rsidR="00E45A7C">
        <w:rPr>
          <w:rFonts w:ascii="Arial" w:hAnsi="Arial"/>
          <w:szCs w:val="24"/>
        </w:rPr>
        <w:t xml:space="preserve">no produto final ainda é </w:t>
      </w:r>
      <w:r w:rsidR="00242D14">
        <w:rPr>
          <w:rFonts w:ascii="Arial" w:hAnsi="Arial"/>
          <w:szCs w:val="24"/>
        </w:rPr>
        <w:t>encontrado</w:t>
      </w:r>
      <w:r w:rsidR="00E45A7C">
        <w:rPr>
          <w:rFonts w:ascii="Arial" w:hAnsi="Arial"/>
          <w:szCs w:val="24"/>
        </w:rPr>
        <w:t>, podendo ocasionar um grande custo, pois</w:t>
      </w:r>
      <w:r w:rsidR="001512C5">
        <w:rPr>
          <w:rFonts w:ascii="Arial" w:hAnsi="Arial"/>
          <w:szCs w:val="24"/>
        </w:rPr>
        <w:t xml:space="preserve"> dependendo do estágio em que o erro for detecta</w:t>
      </w:r>
      <w:r w:rsidR="00242D14">
        <w:rPr>
          <w:rFonts w:ascii="Arial" w:hAnsi="Arial"/>
          <w:szCs w:val="24"/>
        </w:rPr>
        <w:t>do, o custo pode variar de 10 a</w:t>
      </w:r>
      <w:r w:rsidR="001512C5">
        <w:rPr>
          <w:rFonts w:ascii="Arial" w:hAnsi="Arial"/>
          <w:szCs w:val="24"/>
        </w:rPr>
        <w:t xml:space="preserve"> 100 vezes o cust</w:t>
      </w:r>
      <w:r w:rsidR="00242D14">
        <w:rPr>
          <w:rFonts w:ascii="Arial" w:hAnsi="Arial"/>
          <w:szCs w:val="24"/>
        </w:rPr>
        <w:t>o total da</w:t>
      </w:r>
      <w:r w:rsidR="00DA38C6">
        <w:rPr>
          <w:rFonts w:ascii="Arial" w:hAnsi="Arial"/>
          <w:szCs w:val="24"/>
        </w:rPr>
        <w:t xml:space="preserve"> correção do defeito.(</w:t>
      </w:r>
      <w:proofErr w:type="spellStart"/>
      <w:r w:rsidR="00DA38C6">
        <w:rPr>
          <w:rFonts w:ascii="Arial" w:hAnsi="Arial"/>
          <w:szCs w:val="24"/>
        </w:rPr>
        <w:t>McConnell</w:t>
      </w:r>
      <w:proofErr w:type="spellEnd"/>
      <w:r w:rsidR="00DA38C6">
        <w:rPr>
          <w:rFonts w:ascii="Arial" w:hAnsi="Arial"/>
          <w:szCs w:val="24"/>
        </w:rPr>
        <w:t>,2004)</w:t>
      </w:r>
      <w:r w:rsidR="001512C5">
        <w:rPr>
          <w:rFonts w:ascii="Arial" w:hAnsi="Arial"/>
          <w:szCs w:val="24"/>
        </w:rPr>
        <w:t xml:space="preserve"> e </w:t>
      </w:r>
      <w:r w:rsidR="00DA38C6">
        <w:rPr>
          <w:rFonts w:ascii="Arial" w:hAnsi="Arial"/>
          <w:szCs w:val="24"/>
        </w:rPr>
        <w:t>(</w:t>
      </w:r>
      <w:proofErr w:type="spellStart"/>
      <w:r w:rsidR="001512C5">
        <w:rPr>
          <w:rFonts w:ascii="Arial" w:hAnsi="Arial"/>
          <w:szCs w:val="24"/>
        </w:rPr>
        <w:t>Broeckamn</w:t>
      </w:r>
      <w:proofErr w:type="spellEnd"/>
      <w:r w:rsidR="00DA38C6">
        <w:rPr>
          <w:rFonts w:ascii="Arial" w:hAnsi="Arial"/>
          <w:szCs w:val="24"/>
        </w:rPr>
        <w:t>).</w:t>
      </w:r>
    </w:p>
    <w:p w:rsidR="0048531B" w:rsidRDefault="00E45A7C" w:rsidP="00160FAA">
      <w:pPr>
        <w:pStyle w:val="NormalWeb"/>
        <w:spacing w:line="360" w:lineRule="auto"/>
        <w:ind w:firstLine="708"/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Com vista</w:t>
      </w:r>
      <w:r w:rsidR="00960316">
        <w:rPr>
          <w:rFonts w:ascii="Arial" w:hAnsi="Arial"/>
          <w:szCs w:val="24"/>
        </w:rPr>
        <w:t xml:space="preserve">s </w:t>
      </w:r>
      <w:r w:rsidR="0048531B">
        <w:rPr>
          <w:rFonts w:ascii="Arial" w:hAnsi="Arial"/>
          <w:szCs w:val="24"/>
        </w:rPr>
        <w:t>a ajudar</w:t>
      </w:r>
      <w:r w:rsidR="00960316">
        <w:rPr>
          <w:rFonts w:ascii="Arial" w:hAnsi="Arial"/>
          <w:szCs w:val="24"/>
        </w:rPr>
        <w:t xml:space="preserve"> no </w:t>
      </w:r>
      <w:r>
        <w:rPr>
          <w:rFonts w:ascii="Arial" w:hAnsi="Arial"/>
          <w:szCs w:val="24"/>
        </w:rPr>
        <w:t>desenvolvimento</w:t>
      </w:r>
      <w:r w:rsidR="0048531B">
        <w:rPr>
          <w:rFonts w:ascii="Arial" w:hAnsi="Arial"/>
          <w:szCs w:val="24"/>
        </w:rPr>
        <w:t xml:space="preserve"> do sistema</w:t>
      </w:r>
      <w:r>
        <w:rPr>
          <w:rFonts w:ascii="Arial" w:hAnsi="Arial"/>
          <w:szCs w:val="24"/>
        </w:rPr>
        <w:t xml:space="preserve">, </w:t>
      </w:r>
      <w:r w:rsidR="001512C5">
        <w:rPr>
          <w:rFonts w:ascii="Arial" w:hAnsi="Arial"/>
          <w:szCs w:val="24"/>
        </w:rPr>
        <w:t xml:space="preserve">técnicas para testar e verificar se o modelo esta livre de falhas </w:t>
      </w:r>
      <w:proofErr w:type="gramStart"/>
      <w:r w:rsidR="0048531B">
        <w:rPr>
          <w:rFonts w:ascii="Arial" w:hAnsi="Arial"/>
          <w:szCs w:val="24"/>
        </w:rPr>
        <w:t>foram desenvolvidas</w:t>
      </w:r>
      <w:proofErr w:type="gramEnd"/>
      <w:r w:rsidR="004F5DB4">
        <w:rPr>
          <w:rFonts w:ascii="Arial" w:hAnsi="Arial"/>
          <w:szCs w:val="24"/>
        </w:rPr>
        <w:t xml:space="preserve">, </w:t>
      </w:r>
      <w:r w:rsidR="0048531B">
        <w:rPr>
          <w:rFonts w:ascii="Arial" w:hAnsi="Arial"/>
          <w:szCs w:val="24"/>
        </w:rPr>
        <w:t xml:space="preserve"> </w:t>
      </w:r>
    </w:p>
    <w:p w:rsidR="0048531B" w:rsidRDefault="0048531B" w:rsidP="00160FAA">
      <w:pPr>
        <w:pStyle w:val="NormalWeb"/>
        <w:spacing w:line="360" w:lineRule="auto"/>
        <w:ind w:firstLine="708"/>
        <w:jc w:val="both"/>
        <w:rPr>
          <w:rFonts w:ascii="Arial" w:hAnsi="Arial"/>
          <w:szCs w:val="24"/>
        </w:rPr>
      </w:pPr>
    </w:p>
    <w:p w:rsidR="007268EE" w:rsidRDefault="001512C5" w:rsidP="00160FAA">
      <w:pPr>
        <w:pStyle w:val="NormalWeb"/>
        <w:spacing w:line="360" w:lineRule="auto"/>
        <w:ind w:firstLine="708"/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, por exemplo</w:t>
      </w:r>
      <w:r w:rsidR="00160FAA">
        <w:rPr>
          <w:rFonts w:ascii="Arial" w:hAnsi="Arial"/>
          <w:szCs w:val="24"/>
        </w:rPr>
        <w:t xml:space="preserve">, a especificação pode estar errada ou </w:t>
      </w:r>
      <w:proofErr w:type="spellStart"/>
      <w:r w:rsidR="00160FAA">
        <w:rPr>
          <w:rFonts w:ascii="Arial" w:hAnsi="Arial"/>
          <w:szCs w:val="24"/>
        </w:rPr>
        <w:t>imcompleta</w:t>
      </w:r>
      <w:proofErr w:type="spellEnd"/>
      <w:r w:rsidR="00160FAA">
        <w:rPr>
          <w:rFonts w:ascii="Arial" w:hAnsi="Arial"/>
          <w:szCs w:val="24"/>
        </w:rPr>
        <w:t xml:space="preserve">, erros na </w:t>
      </w:r>
      <w:proofErr w:type="spellStart"/>
      <w:r w:rsidR="00160FAA">
        <w:rPr>
          <w:rFonts w:ascii="Arial" w:hAnsi="Arial"/>
          <w:szCs w:val="24"/>
        </w:rPr>
        <w:t>implentação</w:t>
      </w:r>
      <w:proofErr w:type="spellEnd"/>
      <w:r w:rsidR="00160FAA">
        <w:rPr>
          <w:rFonts w:ascii="Arial" w:hAnsi="Arial"/>
          <w:szCs w:val="24"/>
        </w:rPr>
        <w:t xml:space="preserve"> ou erros de entrada e saída,</w:t>
      </w:r>
      <w:r w:rsidR="001D3D67">
        <w:rPr>
          <w:rFonts w:ascii="Arial" w:hAnsi="Arial"/>
          <w:szCs w:val="24"/>
        </w:rPr>
        <w:t xml:space="preserve"> foram desenvolvidas</w:t>
      </w:r>
      <w:proofErr w:type="gramStart"/>
      <w:r w:rsidR="001D3D67">
        <w:rPr>
          <w:rFonts w:ascii="Arial" w:hAnsi="Arial"/>
          <w:szCs w:val="24"/>
        </w:rPr>
        <w:t xml:space="preserve">, </w:t>
      </w:r>
      <w:r w:rsidR="0048531B">
        <w:rPr>
          <w:rFonts w:ascii="Arial" w:hAnsi="Arial"/>
          <w:szCs w:val="24"/>
        </w:rPr>
        <w:t>.</w:t>
      </w:r>
      <w:proofErr w:type="gramEnd"/>
      <w:r w:rsidR="00987E82">
        <w:rPr>
          <w:rFonts w:ascii="Arial" w:hAnsi="Arial"/>
          <w:szCs w:val="24"/>
        </w:rPr>
        <w:t xml:space="preserve">Com a finalidade de </w:t>
      </w:r>
      <w:r w:rsidR="00720ED5">
        <w:rPr>
          <w:rFonts w:ascii="Arial" w:hAnsi="Arial"/>
          <w:szCs w:val="24"/>
        </w:rPr>
        <w:t>e aplicar teste de casos sobre um modelo UML específico, uma ferramenta</w:t>
      </w:r>
      <w:r w:rsidR="00987E82">
        <w:rPr>
          <w:rFonts w:ascii="Arial" w:hAnsi="Arial"/>
          <w:szCs w:val="24"/>
        </w:rPr>
        <w:t xml:space="preserve"> de geração de código </w:t>
      </w:r>
      <w:proofErr w:type="spellStart"/>
      <w:r w:rsidR="00987E82">
        <w:rPr>
          <w:rFonts w:ascii="Arial" w:hAnsi="Arial"/>
          <w:szCs w:val="24"/>
        </w:rPr>
        <w:t>GenERTICA</w:t>
      </w:r>
      <w:proofErr w:type="spellEnd"/>
      <w:r w:rsidR="00987E82">
        <w:rPr>
          <w:rFonts w:ascii="Arial" w:hAnsi="Arial"/>
          <w:szCs w:val="24"/>
        </w:rPr>
        <w:t xml:space="preserve"> [</w:t>
      </w:r>
      <w:proofErr w:type="spellStart"/>
      <w:r w:rsidR="00987E82">
        <w:rPr>
          <w:rFonts w:ascii="Arial" w:hAnsi="Arial"/>
          <w:szCs w:val="24"/>
        </w:rPr>
        <w:t>Wehrmeister</w:t>
      </w:r>
      <w:proofErr w:type="spellEnd"/>
      <w:r w:rsidR="00987E82">
        <w:rPr>
          <w:rFonts w:ascii="Arial" w:hAnsi="Arial"/>
          <w:szCs w:val="24"/>
        </w:rPr>
        <w:t xml:space="preserve"> ET AL. 2008a] </w:t>
      </w:r>
      <w:r w:rsidR="00720ED5">
        <w:rPr>
          <w:rFonts w:ascii="Arial" w:hAnsi="Arial"/>
          <w:szCs w:val="24"/>
        </w:rPr>
        <w:t xml:space="preserve"> deverá ser </w:t>
      </w:r>
      <w:proofErr w:type="spellStart"/>
      <w:r w:rsidR="00720ED5">
        <w:rPr>
          <w:rFonts w:ascii="Arial" w:hAnsi="Arial"/>
          <w:szCs w:val="24"/>
        </w:rPr>
        <w:t>aboradado</w:t>
      </w:r>
      <w:proofErr w:type="spellEnd"/>
      <w:r w:rsidR="00720ED5">
        <w:rPr>
          <w:rFonts w:ascii="Arial" w:hAnsi="Arial"/>
          <w:szCs w:val="24"/>
        </w:rPr>
        <w:t xml:space="preserve"> para a automatização dos testes de casos.</w:t>
      </w:r>
    </w:p>
    <w:p w:rsidR="00975811" w:rsidRDefault="00987E82" w:rsidP="00720ED5">
      <w:pPr>
        <w:pStyle w:val="NormalWeb"/>
        <w:spacing w:line="360" w:lineRule="auto"/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ab/>
      </w:r>
    </w:p>
    <w:p w:rsidR="00975811" w:rsidRDefault="00975811" w:rsidP="00975811">
      <w:pPr>
        <w:pStyle w:val="NormalWeb"/>
        <w:spacing w:line="360" w:lineRule="auto"/>
        <w:jc w:val="both"/>
      </w:pPr>
    </w:p>
    <w:p w:rsidR="002126E8" w:rsidRDefault="002126E8" w:rsidP="002126E8">
      <w:pPr>
        <w:pStyle w:val="Standard"/>
        <w:spacing w:line="360" w:lineRule="auto"/>
        <w:ind w:left="360"/>
        <w:jc w:val="both"/>
      </w:pPr>
      <w:r>
        <w:rPr>
          <w:rFonts w:ascii="Arial" w:hAnsi="Arial"/>
        </w:rPr>
        <w:t xml:space="preserve">&lt;Apresentação do estado da arte sobre o tema do TCC. Descrever objetivamente, com o </w:t>
      </w:r>
      <w:r>
        <w:rPr>
          <w:rFonts w:ascii="Arial" w:hAnsi="Arial"/>
          <w:u w:val="single"/>
        </w:rPr>
        <w:t>apoio da literatura</w:t>
      </w:r>
      <w:r>
        <w:rPr>
          <w:rFonts w:ascii="Arial" w:hAnsi="Arial"/>
        </w:rPr>
        <w:t xml:space="preserve">, o problema a </w:t>
      </w:r>
      <w:proofErr w:type="gramStart"/>
      <w:r>
        <w:rPr>
          <w:rFonts w:ascii="Arial" w:hAnsi="Arial"/>
        </w:rPr>
        <w:t>ser</w:t>
      </w:r>
      <w:proofErr w:type="gramEnd"/>
      <w:r>
        <w:rPr>
          <w:rFonts w:ascii="Arial" w:hAnsi="Arial"/>
        </w:rPr>
        <w:t xml:space="preserve"> tratado, citando trabalhos importantes desenvolvidos na mesma linha da abordada no TCC, focalizando sua relevância no contexto da área em questão, a importância específica de sua proposta para o avanço ou consolidação do conhecimento. Identificação de conceitos, métodos e técnicas pertinentes ao tema do trabalho. Descrição geral do trabalho, apontando fins teóricos (pesquisa, publicações, conhecimento a ser adquirido) e práticos (benefícios gerados, produto final). </w:t>
      </w:r>
      <w:r>
        <w:rPr>
          <w:rFonts w:ascii="Arial" w:hAnsi="Arial"/>
          <w:bCs/>
          <w:iCs/>
        </w:rPr>
        <w:t>Definir claramente os assuntos do trabalho, apresentando as limitações do mesmo.</w:t>
      </w:r>
      <w:r>
        <w:rPr>
          <w:rFonts w:ascii="Arial" w:hAnsi="Arial"/>
        </w:rPr>
        <w:t>&gt;</w:t>
      </w:r>
    </w:p>
    <w:p w:rsidR="002126E8" w:rsidRDefault="002126E8" w:rsidP="002126E8">
      <w:pPr>
        <w:pStyle w:val="NormalWeb"/>
        <w:spacing w:before="0" w:after="0" w:line="360" w:lineRule="auto"/>
        <w:ind w:left="360"/>
        <w:jc w:val="both"/>
        <w:rPr>
          <w:rFonts w:ascii="Arial" w:hAnsi="Arial"/>
          <w:bCs/>
          <w:iCs/>
        </w:rPr>
      </w:pPr>
    </w:p>
    <w:p w:rsidR="002126E8" w:rsidRDefault="002126E8" w:rsidP="002126E8">
      <w:pPr>
        <w:pStyle w:val="NormalWeb"/>
        <w:spacing w:before="0" w:after="0" w:line="360" w:lineRule="auto"/>
        <w:jc w:val="both"/>
        <w:rPr>
          <w:rFonts w:ascii="Arial" w:hAnsi="Arial"/>
          <w:b/>
          <w:i/>
        </w:rPr>
      </w:pPr>
    </w:p>
    <w:p w:rsidR="002126E8" w:rsidRDefault="002126E8" w:rsidP="002126E8">
      <w:pPr>
        <w:pStyle w:val="NormalWeb"/>
        <w:spacing w:before="0" w:after="0" w:line="360" w:lineRule="auto"/>
        <w:jc w:val="both"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2.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  <w:b/>
          <w:i/>
        </w:rPr>
        <w:t>Objetivos</w:t>
      </w:r>
    </w:p>
    <w:p w:rsidR="00264444" w:rsidRPr="00264444" w:rsidRDefault="00264444" w:rsidP="002126E8">
      <w:pPr>
        <w:pStyle w:val="NormalWeb"/>
        <w:spacing w:before="0" w:after="0" w:line="360" w:lineRule="auto"/>
        <w:jc w:val="both"/>
        <w:rPr>
          <w:rFonts w:ascii="Arial" w:hAnsi="Arial"/>
          <w:i/>
        </w:rPr>
      </w:pPr>
      <w:r>
        <w:rPr>
          <w:rFonts w:ascii="Arial" w:hAnsi="Arial"/>
          <w:b/>
          <w:i/>
        </w:rPr>
        <w:lastRenderedPageBreak/>
        <w:tab/>
      </w:r>
      <w:r w:rsidRPr="000F3106">
        <w:rPr>
          <w:rFonts w:ascii="Arial" w:hAnsi="Arial"/>
          <w:szCs w:val="24"/>
        </w:rPr>
        <w:t xml:space="preserve"> Dada a importância do teste de caso sobre modelo</w:t>
      </w:r>
      <w:r w:rsidR="00574A15">
        <w:rPr>
          <w:rFonts w:ascii="Arial" w:hAnsi="Arial"/>
          <w:szCs w:val="24"/>
        </w:rPr>
        <w:t>s</w:t>
      </w:r>
      <w:r w:rsidRPr="000F3106">
        <w:rPr>
          <w:rFonts w:ascii="Arial" w:hAnsi="Arial"/>
          <w:szCs w:val="24"/>
        </w:rPr>
        <w:t xml:space="preserve"> </w:t>
      </w:r>
      <w:r w:rsidR="00574A15">
        <w:rPr>
          <w:rFonts w:ascii="Arial" w:hAnsi="Arial"/>
          <w:szCs w:val="24"/>
        </w:rPr>
        <w:t>UML</w:t>
      </w:r>
      <w:r w:rsidR="00A7549E">
        <w:rPr>
          <w:rFonts w:ascii="Arial" w:hAnsi="Arial"/>
          <w:szCs w:val="24"/>
        </w:rPr>
        <w:t>,</w:t>
      </w:r>
      <w:r w:rsidRPr="000F3106">
        <w:rPr>
          <w:rFonts w:ascii="Arial" w:hAnsi="Arial"/>
          <w:szCs w:val="24"/>
        </w:rPr>
        <w:t xml:space="preserve"> </w:t>
      </w:r>
      <w:r w:rsidR="000F3106" w:rsidRPr="000F3106">
        <w:rPr>
          <w:rFonts w:ascii="Arial" w:hAnsi="Arial"/>
          <w:szCs w:val="24"/>
        </w:rPr>
        <w:t xml:space="preserve">o objetivo deste trabalho </w:t>
      </w:r>
      <w:r w:rsidR="00574A15">
        <w:rPr>
          <w:rFonts w:ascii="Arial" w:hAnsi="Arial"/>
          <w:szCs w:val="24"/>
        </w:rPr>
        <w:t>consiste em</w:t>
      </w:r>
      <w:r w:rsidR="000F3106" w:rsidRPr="000F3106">
        <w:rPr>
          <w:rFonts w:ascii="Arial" w:hAnsi="Arial"/>
          <w:szCs w:val="24"/>
        </w:rPr>
        <w:t xml:space="preserve"> </w:t>
      </w:r>
      <w:proofErr w:type="gramStart"/>
      <w:r w:rsidR="00A7549E">
        <w:rPr>
          <w:rFonts w:ascii="Arial" w:hAnsi="Arial"/>
          <w:szCs w:val="24"/>
        </w:rPr>
        <w:t>implementar</w:t>
      </w:r>
      <w:proofErr w:type="gramEnd"/>
      <w:r w:rsidR="000F3106" w:rsidRPr="000F3106">
        <w:rPr>
          <w:rFonts w:ascii="Arial" w:hAnsi="Arial"/>
          <w:szCs w:val="24"/>
        </w:rPr>
        <w:t xml:space="preserve"> uma ferramenta para</w:t>
      </w:r>
      <w:r w:rsidR="00A7549E">
        <w:rPr>
          <w:rFonts w:ascii="Arial" w:hAnsi="Arial"/>
          <w:szCs w:val="24"/>
        </w:rPr>
        <w:t xml:space="preserve"> </w:t>
      </w:r>
      <w:r w:rsidR="004A4651">
        <w:rPr>
          <w:rFonts w:ascii="Arial" w:hAnsi="Arial"/>
          <w:szCs w:val="24"/>
        </w:rPr>
        <w:t xml:space="preserve">automatizar </w:t>
      </w:r>
      <w:r w:rsidR="008A0CBF">
        <w:rPr>
          <w:rFonts w:ascii="Arial" w:hAnsi="Arial"/>
          <w:szCs w:val="24"/>
        </w:rPr>
        <w:t xml:space="preserve">a execução de </w:t>
      </w:r>
      <w:r w:rsidR="004A4651">
        <w:rPr>
          <w:rFonts w:ascii="Arial" w:hAnsi="Arial"/>
          <w:szCs w:val="24"/>
        </w:rPr>
        <w:t>casos</w:t>
      </w:r>
      <w:r w:rsidR="00574A15">
        <w:rPr>
          <w:rFonts w:ascii="Arial" w:hAnsi="Arial"/>
          <w:szCs w:val="24"/>
        </w:rPr>
        <w:t xml:space="preserve"> de teste</w:t>
      </w:r>
      <w:r w:rsidR="00A7549E">
        <w:rPr>
          <w:rFonts w:ascii="Arial" w:hAnsi="Arial"/>
          <w:szCs w:val="24"/>
        </w:rPr>
        <w:t xml:space="preserve"> sobre um</w:t>
      </w:r>
      <w:r w:rsidR="000F3106" w:rsidRPr="000F3106">
        <w:rPr>
          <w:rFonts w:ascii="Arial" w:hAnsi="Arial"/>
          <w:szCs w:val="24"/>
        </w:rPr>
        <w:t xml:space="preserve"> </w:t>
      </w:r>
      <w:r w:rsidR="00E10D13">
        <w:rPr>
          <w:rFonts w:ascii="Arial" w:hAnsi="Arial"/>
          <w:szCs w:val="24"/>
        </w:rPr>
        <w:t xml:space="preserve">modelo </w:t>
      </w:r>
      <w:r w:rsidR="00A7549E">
        <w:rPr>
          <w:rFonts w:ascii="Arial" w:hAnsi="Arial"/>
          <w:szCs w:val="24"/>
        </w:rPr>
        <w:t xml:space="preserve"> </w:t>
      </w:r>
      <w:r w:rsidR="00574A15">
        <w:rPr>
          <w:rFonts w:ascii="Arial" w:hAnsi="Arial"/>
          <w:szCs w:val="24"/>
        </w:rPr>
        <w:t>UML</w:t>
      </w:r>
      <w:r w:rsidR="00A7549E">
        <w:rPr>
          <w:rFonts w:ascii="Arial" w:hAnsi="Arial"/>
          <w:szCs w:val="24"/>
        </w:rPr>
        <w:t xml:space="preserve"> direcionado para sistemas embarcado.</w:t>
      </w:r>
    </w:p>
    <w:p w:rsidR="00264444" w:rsidRDefault="00264444" w:rsidP="002126E8">
      <w:pPr>
        <w:pStyle w:val="Standard"/>
        <w:spacing w:line="360" w:lineRule="auto"/>
        <w:ind w:left="360"/>
        <w:jc w:val="both"/>
        <w:rPr>
          <w:rFonts w:ascii="Arial" w:hAnsi="Arial"/>
        </w:rPr>
      </w:pPr>
    </w:p>
    <w:p w:rsidR="00264444" w:rsidRDefault="00264444" w:rsidP="002126E8">
      <w:pPr>
        <w:pStyle w:val="NormalWeb"/>
        <w:spacing w:before="0" w:after="0" w:line="360" w:lineRule="auto"/>
        <w:jc w:val="both"/>
        <w:rPr>
          <w:rFonts w:ascii="Arial" w:hAnsi="Arial"/>
          <w:b/>
          <w:i/>
        </w:rPr>
      </w:pPr>
      <w:r w:rsidRPr="00264444">
        <w:rPr>
          <w:rFonts w:ascii="Arial" w:hAnsi="Arial"/>
          <w:b/>
          <w:i/>
        </w:rPr>
        <w:t>2.1 Objetivos Específicos</w:t>
      </w:r>
    </w:p>
    <w:p w:rsidR="000F3106" w:rsidRDefault="000F3106" w:rsidP="000F3106">
      <w:pPr>
        <w:pStyle w:val="NormalWeb"/>
        <w:spacing w:before="0" w:after="0" w:line="360" w:lineRule="auto"/>
        <w:ind w:firstLine="567"/>
        <w:jc w:val="both"/>
        <w:rPr>
          <w:rFonts w:ascii="Arial" w:hAnsi="Arial"/>
          <w:szCs w:val="24"/>
        </w:rPr>
      </w:pPr>
      <w:r>
        <w:rPr>
          <w:rFonts w:ascii="Arial" w:hAnsi="Arial"/>
          <w:b/>
          <w:i/>
        </w:rPr>
        <w:tab/>
      </w:r>
      <w:r>
        <w:rPr>
          <w:rFonts w:ascii="Arial" w:hAnsi="Arial"/>
          <w:szCs w:val="24"/>
        </w:rPr>
        <w:t>Com base no objetivo apresentado acima</w:t>
      </w:r>
      <w:r w:rsidR="00A7549E">
        <w:rPr>
          <w:rFonts w:ascii="Arial" w:hAnsi="Arial"/>
          <w:szCs w:val="24"/>
        </w:rPr>
        <w:t>,</w:t>
      </w:r>
      <w:r>
        <w:rPr>
          <w:rFonts w:ascii="Arial" w:hAnsi="Arial"/>
          <w:szCs w:val="24"/>
        </w:rPr>
        <w:t xml:space="preserve"> podem ser identificados os seguintes objetivos específicos:</w:t>
      </w:r>
    </w:p>
    <w:p w:rsidR="00264444" w:rsidRPr="00593D65" w:rsidRDefault="000F3106" w:rsidP="002126E8">
      <w:pPr>
        <w:pStyle w:val="NormalWeb"/>
        <w:numPr>
          <w:ilvl w:val="0"/>
          <w:numId w:val="2"/>
        </w:numPr>
        <w:spacing w:before="0" w:after="0" w:line="360" w:lineRule="auto"/>
        <w:jc w:val="both"/>
        <w:rPr>
          <w:rFonts w:ascii="Arial" w:hAnsi="Arial"/>
          <w:i/>
        </w:rPr>
      </w:pPr>
      <w:r w:rsidRPr="00593D65">
        <w:rPr>
          <w:rFonts w:ascii="Arial" w:hAnsi="Arial"/>
        </w:rPr>
        <w:t xml:space="preserve">Especificação dos casos de teste </w:t>
      </w:r>
      <w:r w:rsidR="00593D65">
        <w:rPr>
          <w:rFonts w:ascii="Arial" w:hAnsi="Arial"/>
        </w:rPr>
        <w:t xml:space="preserve">conforme </w:t>
      </w:r>
      <w:r w:rsidR="008A0CBF">
        <w:rPr>
          <w:rFonts w:ascii="Arial" w:hAnsi="Arial"/>
        </w:rPr>
        <w:t>o conceito de cenários de teste</w:t>
      </w:r>
      <w:r w:rsidR="00593D65">
        <w:rPr>
          <w:rFonts w:ascii="Arial" w:hAnsi="Arial"/>
        </w:rPr>
        <w:t>.</w:t>
      </w:r>
    </w:p>
    <w:p w:rsidR="00593D65" w:rsidRPr="00637E18" w:rsidRDefault="00593D65" w:rsidP="002126E8">
      <w:pPr>
        <w:pStyle w:val="NormalWeb"/>
        <w:numPr>
          <w:ilvl w:val="0"/>
          <w:numId w:val="2"/>
        </w:numPr>
        <w:spacing w:before="0" w:after="0" w:line="360" w:lineRule="auto"/>
        <w:jc w:val="both"/>
        <w:rPr>
          <w:rFonts w:ascii="Arial" w:hAnsi="Arial"/>
          <w:i/>
        </w:rPr>
      </w:pPr>
      <w:proofErr w:type="gramStart"/>
      <w:r>
        <w:rPr>
          <w:rFonts w:ascii="Arial" w:hAnsi="Arial"/>
        </w:rPr>
        <w:t>Implementar</w:t>
      </w:r>
      <w:proofErr w:type="gramEnd"/>
      <w:r>
        <w:rPr>
          <w:rFonts w:ascii="Arial" w:hAnsi="Arial"/>
        </w:rPr>
        <w:t xml:space="preserve"> uma ferramenta para aplicação</w:t>
      </w:r>
      <w:r w:rsidR="00F5584F">
        <w:rPr>
          <w:rFonts w:ascii="Arial" w:hAnsi="Arial"/>
        </w:rPr>
        <w:t xml:space="preserve"> dos casos de  teste</w:t>
      </w:r>
      <w:r w:rsidR="00637E18">
        <w:rPr>
          <w:rFonts w:ascii="Arial" w:hAnsi="Arial"/>
        </w:rPr>
        <w:t xml:space="preserve">. Esta consiste em </w:t>
      </w:r>
      <w:proofErr w:type="gramStart"/>
      <w:r w:rsidR="00637E18">
        <w:rPr>
          <w:rFonts w:ascii="Arial" w:hAnsi="Arial"/>
        </w:rPr>
        <w:t>3</w:t>
      </w:r>
      <w:proofErr w:type="gramEnd"/>
      <w:r w:rsidR="00637E18">
        <w:rPr>
          <w:rFonts w:ascii="Arial" w:hAnsi="Arial"/>
        </w:rPr>
        <w:t xml:space="preserve"> etapas:</w:t>
      </w:r>
    </w:p>
    <w:p w:rsidR="00637E18" w:rsidRDefault="00637E18" w:rsidP="00637E18">
      <w:pPr>
        <w:pStyle w:val="NormalWeb"/>
        <w:spacing w:before="0" w:after="0" w:line="360" w:lineRule="auto"/>
        <w:ind w:left="2124"/>
        <w:jc w:val="both"/>
        <w:rPr>
          <w:rFonts w:ascii="Arial" w:hAnsi="Arial"/>
        </w:rPr>
      </w:pPr>
      <w:r>
        <w:rPr>
          <w:rFonts w:ascii="Arial" w:hAnsi="Arial"/>
        </w:rPr>
        <w:t>- Ler o</w:t>
      </w:r>
      <w:r w:rsidR="00D8132E">
        <w:rPr>
          <w:rFonts w:ascii="Arial" w:hAnsi="Arial"/>
        </w:rPr>
        <w:t xml:space="preserve">s </w:t>
      </w:r>
      <w:proofErr w:type="spellStart"/>
      <w:r w:rsidR="00D8132E">
        <w:rPr>
          <w:rFonts w:ascii="Arial" w:hAnsi="Arial"/>
        </w:rPr>
        <w:t>cosos</w:t>
      </w:r>
      <w:proofErr w:type="spellEnd"/>
      <w:r w:rsidR="00D8132E">
        <w:rPr>
          <w:rFonts w:ascii="Arial" w:hAnsi="Arial"/>
        </w:rPr>
        <w:t xml:space="preserve"> de teste em um arquivo de entrada no formato XML</w:t>
      </w:r>
      <w:r>
        <w:rPr>
          <w:rFonts w:ascii="Arial" w:hAnsi="Arial"/>
        </w:rPr>
        <w:t>.</w:t>
      </w:r>
    </w:p>
    <w:p w:rsidR="00637E18" w:rsidRDefault="00637E18" w:rsidP="00637E18">
      <w:pPr>
        <w:pStyle w:val="NormalWeb"/>
        <w:spacing w:before="0" w:after="0" w:line="360" w:lineRule="auto"/>
        <w:ind w:left="2124"/>
        <w:jc w:val="both"/>
        <w:rPr>
          <w:rFonts w:ascii="Arial" w:hAnsi="Arial"/>
        </w:rPr>
      </w:pPr>
      <w:r>
        <w:rPr>
          <w:rFonts w:ascii="Arial" w:hAnsi="Arial"/>
        </w:rPr>
        <w:t>- Executar os casos de teste.</w:t>
      </w:r>
    </w:p>
    <w:p w:rsidR="004817BC" w:rsidRPr="004817BC" w:rsidRDefault="00637E18" w:rsidP="00D8132E">
      <w:pPr>
        <w:pStyle w:val="NormalWeb"/>
        <w:spacing w:before="0" w:after="0" w:line="360" w:lineRule="auto"/>
        <w:ind w:left="2124"/>
        <w:jc w:val="both"/>
        <w:rPr>
          <w:rFonts w:ascii="Arial" w:hAnsi="Arial"/>
        </w:rPr>
      </w:pPr>
      <w:r>
        <w:rPr>
          <w:rFonts w:ascii="Arial" w:hAnsi="Arial"/>
        </w:rPr>
        <w:t>-Gerar resultado</w:t>
      </w:r>
      <w:r w:rsidR="00D8132E">
        <w:rPr>
          <w:rFonts w:ascii="Arial" w:hAnsi="Arial"/>
        </w:rPr>
        <w:t>s</w:t>
      </w:r>
      <w:r>
        <w:rPr>
          <w:rFonts w:ascii="Arial" w:hAnsi="Arial"/>
        </w:rPr>
        <w:t xml:space="preserve"> em </w:t>
      </w:r>
      <w:r w:rsidR="00D8132E">
        <w:rPr>
          <w:rFonts w:ascii="Arial" w:hAnsi="Arial"/>
        </w:rPr>
        <w:t xml:space="preserve">um </w:t>
      </w:r>
      <w:r>
        <w:rPr>
          <w:rFonts w:ascii="Arial" w:hAnsi="Arial"/>
        </w:rPr>
        <w:t xml:space="preserve">arquivo </w:t>
      </w:r>
      <w:r w:rsidR="00D8132E">
        <w:rPr>
          <w:rFonts w:ascii="Arial" w:hAnsi="Arial"/>
        </w:rPr>
        <w:t>de saída no formato XML</w:t>
      </w:r>
      <w:r>
        <w:rPr>
          <w:rFonts w:ascii="Arial" w:hAnsi="Arial"/>
        </w:rPr>
        <w:t>.</w:t>
      </w:r>
    </w:p>
    <w:p w:rsidR="00F5584F" w:rsidRPr="00F5584F" w:rsidRDefault="00F5584F" w:rsidP="00F5584F">
      <w:pPr>
        <w:pStyle w:val="NormalWeb"/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</w:rPr>
        <w:tab/>
      </w:r>
    </w:p>
    <w:p w:rsidR="002126E8" w:rsidRDefault="002126E8" w:rsidP="002126E8">
      <w:pPr>
        <w:pStyle w:val="NormalWeb"/>
        <w:spacing w:before="0" w:after="0" w:line="360" w:lineRule="auto"/>
        <w:jc w:val="both"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3.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  <w:b/>
          <w:i/>
        </w:rPr>
        <w:t>Metodologia</w:t>
      </w:r>
    </w:p>
    <w:p w:rsidR="000F4CBB" w:rsidRDefault="000F4CBB" w:rsidP="002126E8">
      <w:pPr>
        <w:pStyle w:val="NormalWeb"/>
        <w:spacing w:before="0" w:after="0" w:line="360" w:lineRule="auto"/>
        <w:jc w:val="both"/>
      </w:pPr>
    </w:p>
    <w:p w:rsidR="002126E8" w:rsidRDefault="002126E8" w:rsidP="002126E8">
      <w:pPr>
        <w:pStyle w:val="Standard"/>
        <w:spacing w:line="360" w:lineRule="auto"/>
        <w:ind w:left="360"/>
        <w:jc w:val="both"/>
        <w:rPr>
          <w:rFonts w:ascii="Arial" w:hAnsi="Arial"/>
        </w:rPr>
      </w:pPr>
      <w:r>
        <w:rPr>
          <w:rFonts w:ascii="Arial" w:hAnsi="Arial"/>
        </w:rPr>
        <w:t xml:space="preserve">&lt;Método de desenvolvimento adotado (divisão de tarefas, </w:t>
      </w:r>
      <w:proofErr w:type="spellStart"/>
      <w:r>
        <w:rPr>
          <w:rFonts w:ascii="Arial" w:hAnsi="Arial"/>
        </w:rPr>
        <w:t>modularização</w:t>
      </w:r>
      <w:proofErr w:type="spellEnd"/>
      <w:r>
        <w:rPr>
          <w:rFonts w:ascii="Arial" w:hAnsi="Arial"/>
        </w:rPr>
        <w:t>, ciclo de vida, etc.) – descrever como os objetivos vão ser alcançados. Ferramentas utilizadas (quais são ou como serão definidas). Etapas de desenvolvimento do trabalho (atividades a serem desenvolvidas) – não colocar sobre entregas burocráticas da disciplina. Especificar horas/atividades para cada etapa de desenvolvimento.&gt;</w:t>
      </w:r>
    </w:p>
    <w:p w:rsidR="002126E8" w:rsidRDefault="002126E8" w:rsidP="002126E8">
      <w:pPr>
        <w:pStyle w:val="Standard"/>
        <w:spacing w:line="360" w:lineRule="auto"/>
        <w:jc w:val="both"/>
        <w:rPr>
          <w:rFonts w:ascii="Arial" w:hAnsi="Arial"/>
        </w:rPr>
      </w:pPr>
    </w:p>
    <w:p w:rsidR="002126E8" w:rsidRDefault="002126E8" w:rsidP="002126E8">
      <w:pPr>
        <w:pStyle w:val="NormalWeb"/>
        <w:spacing w:before="0" w:after="0" w:line="360" w:lineRule="auto"/>
        <w:jc w:val="both"/>
      </w:pPr>
      <w:r>
        <w:rPr>
          <w:rFonts w:ascii="Arial" w:hAnsi="Arial"/>
          <w:b/>
          <w:i/>
        </w:rPr>
        <w:t>4.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  <w:b/>
          <w:i/>
        </w:rPr>
        <w:t>Cronograma Proposto</w:t>
      </w:r>
    </w:p>
    <w:p w:rsidR="002126E8" w:rsidRDefault="002126E8" w:rsidP="002126E8">
      <w:pPr>
        <w:pStyle w:val="Standard"/>
        <w:spacing w:line="360" w:lineRule="auto"/>
        <w:ind w:left="360"/>
        <w:jc w:val="both"/>
        <w:rPr>
          <w:rFonts w:ascii="Arial" w:hAnsi="Arial"/>
        </w:rPr>
      </w:pPr>
      <w:r>
        <w:rPr>
          <w:rFonts w:ascii="Arial" w:hAnsi="Arial"/>
        </w:rPr>
        <w:t xml:space="preserve">&lt;Definir um cronograma com as etapas especificadas no Item </w:t>
      </w:r>
      <w:proofErr w:type="gramStart"/>
      <w:r>
        <w:rPr>
          <w:rFonts w:ascii="Arial" w:hAnsi="Arial"/>
        </w:rPr>
        <w:t>3</w:t>
      </w:r>
      <w:proofErr w:type="gramEnd"/>
      <w:r>
        <w:rPr>
          <w:rFonts w:ascii="Arial" w:hAnsi="Arial"/>
        </w:rPr>
        <w:t xml:space="preserve">. O cronograma deve estar escalonado na forma de Mês/Ano. Se necessário, divida cada mês em </w:t>
      </w:r>
      <w:proofErr w:type="gramStart"/>
      <w:r>
        <w:rPr>
          <w:rFonts w:ascii="Arial" w:hAnsi="Arial"/>
        </w:rPr>
        <w:t>4</w:t>
      </w:r>
      <w:proofErr w:type="gramEnd"/>
      <w:r>
        <w:rPr>
          <w:rFonts w:ascii="Arial" w:hAnsi="Arial"/>
        </w:rPr>
        <w:t xml:space="preserve"> semanas para maior detalhamento. Obs.: O cronograma deve abranger as datas entre a aprovação do Plano de TCC e as Bancas (último mês letivo).&gt;</w:t>
      </w:r>
    </w:p>
    <w:p w:rsidR="002126E8" w:rsidRDefault="002126E8" w:rsidP="002126E8">
      <w:pPr>
        <w:pStyle w:val="Standard"/>
        <w:spacing w:line="360" w:lineRule="auto"/>
        <w:ind w:left="360"/>
        <w:jc w:val="both"/>
        <w:rPr>
          <w:rFonts w:ascii="Arial" w:hAnsi="Arial"/>
        </w:rPr>
      </w:pPr>
    </w:p>
    <w:tbl>
      <w:tblPr>
        <w:tblW w:w="9370" w:type="dxa"/>
        <w:tblInd w:w="-18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713"/>
        <w:gridCol w:w="177"/>
        <w:gridCol w:w="179"/>
        <w:gridCol w:w="179"/>
        <w:gridCol w:w="183"/>
        <w:gridCol w:w="180"/>
        <w:gridCol w:w="180"/>
        <w:gridCol w:w="180"/>
        <w:gridCol w:w="186"/>
        <w:gridCol w:w="174"/>
        <w:gridCol w:w="180"/>
        <w:gridCol w:w="180"/>
        <w:gridCol w:w="183"/>
        <w:gridCol w:w="181"/>
        <w:gridCol w:w="180"/>
        <w:gridCol w:w="180"/>
        <w:gridCol w:w="180"/>
        <w:gridCol w:w="182"/>
        <w:gridCol w:w="180"/>
        <w:gridCol w:w="180"/>
        <w:gridCol w:w="180"/>
        <w:gridCol w:w="180"/>
        <w:gridCol w:w="180"/>
        <w:gridCol w:w="180"/>
        <w:gridCol w:w="183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90"/>
      </w:tblGrid>
      <w:tr w:rsidR="002126E8" w:rsidTr="009825F9">
        <w:trPr>
          <w:cantSplit/>
        </w:trPr>
        <w:tc>
          <w:tcPr>
            <w:tcW w:w="7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240"/>
              <w:jc w:val="center"/>
              <w:rPr>
                <w:rFonts w:ascii="Arial" w:hAnsi="Arial" w:cs="Arial"/>
                <w:sz w:val="20"/>
              </w:rPr>
            </w:pPr>
          </w:p>
          <w:p w:rsidR="002126E8" w:rsidRDefault="002126E8" w:rsidP="009825F9">
            <w:pPr>
              <w:pStyle w:val="Standard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Etapas</w:t>
            </w:r>
          </w:p>
        </w:tc>
        <w:tc>
          <w:tcPr>
            <w:tcW w:w="3604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2010</w:t>
            </w:r>
          </w:p>
        </w:tc>
        <w:tc>
          <w:tcPr>
            <w:tcW w:w="5053" w:type="dxa"/>
            <w:gridSpan w:val="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2011</w:t>
            </w:r>
          </w:p>
        </w:tc>
      </w:tr>
      <w:tr w:rsidR="002126E8" w:rsidTr="009825F9">
        <w:trPr>
          <w:cantSplit/>
        </w:trPr>
        <w:tc>
          <w:tcPr>
            <w:tcW w:w="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/>
        </w:tc>
        <w:tc>
          <w:tcPr>
            <w:tcW w:w="7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2"/>
                <w:lang w:val="pt-PT"/>
              </w:rPr>
            </w:pPr>
            <w:r>
              <w:rPr>
                <w:rFonts w:ascii="Arial" w:hAnsi="Arial" w:cs="Arial"/>
                <w:sz w:val="12"/>
                <w:lang w:val="pt-PT"/>
              </w:rPr>
              <w:t>Agosto</w:t>
            </w:r>
          </w:p>
        </w:tc>
        <w:tc>
          <w:tcPr>
            <w:tcW w:w="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2"/>
                <w:lang w:val="pt-PT"/>
              </w:rPr>
            </w:pPr>
            <w:r>
              <w:rPr>
                <w:rFonts w:ascii="Arial" w:hAnsi="Arial" w:cs="Arial"/>
                <w:sz w:val="12"/>
                <w:lang w:val="pt-PT"/>
              </w:rPr>
              <w:t>Setembro</w:t>
            </w:r>
          </w:p>
        </w:tc>
        <w:tc>
          <w:tcPr>
            <w:tcW w:w="7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2"/>
                <w:lang w:val="pt-PT"/>
              </w:rPr>
            </w:pPr>
            <w:r>
              <w:rPr>
                <w:rFonts w:ascii="Arial" w:hAnsi="Arial" w:cs="Arial"/>
                <w:sz w:val="12"/>
                <w:lang w:val="pt-PT"/>
              </w:rPr>
              <w:t>Outubro</w:t>
            </w:r>
          </w:p>
        </w:tc>
        <w:tc>
          <w:tcPr>
            <w:tcW w:w="72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Novembro</w:t>
            </w:r>
          </w:p>
        </w:tc>
        <w:tc>
          <w:tcPr>
            <w:tcW w:w="7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Dezembro</w:t>
            </w:r>
          </w:p>
        </w:tc>
        <w:tc>
          <w:tcPr>
            <w:tcW w:w="7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Janeiro</w:t>
            </w:r>
          </w:p>
        </w:tc>
        <w:tc>
          <w:tcPr>
            <w:tcW w:w="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Fevereiro</w:t>
            </w:r>
          </w:p>
        </w:tc>
        <w:tc>
          <w:tcPr>
            <w:tcW w:w="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Março</w:t>
            </w:r>
          </w:p>
        </w:tc>
        <w:tc>
          <w:tcPr>
            <w:tcW w:w="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Abril</w:t>
            </w:r>
          </w:p>
        </w:tc>
        <w:tc>
          <w:tcPr>
            <w:tcW w:w="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Maio</w:t>
            </w:r>
          </w:p>
        </w:tc>
        <w:tc>
          <w:tcPr>
            <w:tcW w:w="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Junho</w:t>
            </w:r>
          </w:p>
        </w:tc>
        <w:tc>
          <w:tcPr>
            <w:tcW w:w="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Julho</w:t>
            </w:r>
          </w:p>
        </w:tc>
      </w:tr>
      <w:tr w:rsidR="002126E8" w:rsidTr="009825F9"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  <w:proofErr w:type="gramStart"/>
            <w:r>
              <w:rPr>
                <w:rFonts w:ascii="Arial" w:hAnsi="Arial" w:cs="Arial"/>
                <w:sz w:val="16"/>
              </w:rPr>
              <w:lastRenderedPageBreak/>
              <w:t>1</w:t>
            </w:r>
            <w:proofErr w:type="gramEnd"/>
          </w:p>
        </w:tc>
        <w:tc>
          <w:tcPr>
            <w:tcW w:w="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sz w:val="16"/>
              </w:rPr>
            </w:pPr>
          </w:p>
        </w:tc>
      </w:tr>
      <w:tr w:rsidR="002126E8" w:rsidTr="009825F9"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  <w:proofErr w:type="gramStart"/>
            <w:r>
              <w:rPr>
                <w:rFonts w:ascii="Arial" w:hAnsi="Arial" w:cs="Arial"/>
                <w:sz w:val="16"/>
              </w:rPr>
              <w:t>2</w:t>
            </w:r>
            <w:proofErr w:type="gramEnd"/>
          </w:p>
        </w:tc>
        <w:tc>
          <w:tcPr>
            <w:tcW w:w="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sz w:val="16"/>
              </w:rPr>
            </w:pPr>
          </w:p>
        </w:tc>
      </w:tr>
      <w:tr w:rsidR="002126E8" w:rsidTr="009825F9"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  <w:proofErr w:type="gramStart"/>
            <w:r>
              <w:rPr>
                <w:rFonts w:ascii="Arial" w:hAnsi="Arial" w:cs="Arial"/>
                <w:sz w:val="16"/>
              </w:rPr>
              <w:t>3</w:t>
            </w:r>
            <w:proofErr w:type="gramEnd"/>
          </w:p>
        </w:tc>
        <w:tc>
          <w:tcPr>
            <w:tcW w:w="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sz w:val="16"/>
              </w:rPr>
            </w:pPr>
          </w:p>
        </w:tc>
      </w:tr>
      <w:tr w:rsidR="002126E8" w:rsidTr="009825F9"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  <w:proofErr w:type="gramStart"/>
            <w:r>
              <w:rPr>
                <w:rFonts w:ascii="Arial" w:hAnsi="Arial" w:cs="Arial"/>
                <w:sz w:val="16"/>
              </w:rPr>
              <w:t>4</w:t>
            </w:r>
            <w:proofErr w:type="gramEnd"/>
          </w:p>
        </w:tc>
        <w:tc>
          <w:tcPr>
            <w:tcW w:w="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sz w:val="16"/>
              </w:rPr>
            </w:pPr>
          </w:p>
        </w:tc>
      </w:tr>
      <w:tr w:rsidR="002126E8" w:rsidTr="009825F9"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  <w:proofErr w:type="gramStart"/>
            <w:r>
              <w:rPr>
                <w:rFonts w:ascii="Arial" w:hAnsi="Arial" w:cs="Arial"/>
                <w:sz w:val="16"/>
              </w:rPr>
              <w:t>5</w:t>
            </w:r>
            <w:proofErr w:type="gramEnd"/>
          </w:p>
        </w:tc>
        <w:tc>
          <w:tcPr>
            <w:tcW w:w="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sz w:val="16"/>
              </w:rPr>
            </w:pPr>
          </w:p>
        </w:tc>
      </w:tr>
      <w:tr w:rsidR="002126E8" w:rsidTr="009825F9"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  <w:proofErr w:type="gramStart"/>
            <w:r>
              <w:rPr>
                <w:rFonts w:ascii="Arial" w:hAnsi="Arial" w:cs="Arial"/>
                <w:sz w:val="16"/>
              </w:rPr>
              <w:t>6</w:t>
            </w:r>
            <w:proofErr w:type="gramEnd"/>
          </w:p>
        </w:tc>
        <w:tc>
          <w:tcPr>
            <w:tcW w:w="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sz w:val="16"/>
              </w:rPr>
            </w:pPr>
          </w:p>
        </w:tc>
      </w:tr>
      <w:tr w:rsidR="002126E8" w:rsidTr="009825F9"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  <w:proofErr w:type="gramStart"/>
            <w:r>
              <w:rPr>
                <w:rFonts w:ascii="Arial" w:hAnsi="Arial" w:cs="Arial"/>
                <w:sz w:val="16"/>
              </w:rPr>
              <w:t>7</w:t>
            </w:r>
            <w:proofErr w:type="gramEnd"/>
          </w:p>
        </w:tc>
        <w:tc>
          <w:tcPr>
            <w:tcW w:w="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sz w:val="16"/>
              </w:rPr>
            </w:pPr>
          </w:p>
        </w:tc>
      </w:tr>
      <w:tr w:rsidR="002126E8" w:rsidTr="009825F9"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  <w:proofErr w:type="gramStart"/>
            <w:r>
              <w:rPr>
                <w:rFonts w:ascii="Arial" w:hAnsi="Arial" w:cs="Arial"/>
                <w:sz w:val="16"/>
              </w:rPr>
              <w:t>8</w:t>
            </w:r>
            <w:proofErr w:type="gramEnd"/>
          </w:p>
        </w:tc>
        <w:tc>
          <w:tcPr>
            <w:tcW w:w="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sz w:val="16"/>
              </w:rPr>
            </w:pPr>
          </w:p>
        </w:tc>
      </w:tr>
      <w:tr w:rsidR="002126E8" w:rsidTr="009825F9"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  <w:proofErr w:type="gramStart"/>
            <w:r>
              <w:rPr>
                <w:rFonts w:ascii="Arial" w:hAnsi="Arial" w:cs="Arial"/>
                <w:sz w:val="16"/>
              </w:rPr>
              <w:t>9</w:t>
            </w:r>
            <w:proofErr w:type="gramEnd"/>
          </w:p>
        </w:tc>
        <w:tc>
          <w:tcPr>
            <w:tcW w:w="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sz w:val="16"/>
              </w:rPr>
            </w:pPr>
          </w:p>
        </w:tc>
      </w:tr>
      <w:tr w:rsidR="002126E8" w:rsidTr="009825F9"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10</w:t>
            </w:r>
          </w:p>
        </w:tc>
        <w:tc>
          <w:tcPr>
            <w:tcW w:w="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sz w:val="16"/>
              </w:rPr>
            </w:pPr>
          </w:p>
        </w:tc>
      </w:tr>
      <w:tr w:rsidR="002126E8" w:rsidTr="009825F9"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11</w:t>
            </w:r>
          </w:p>
        </w:tc>
        <w:tc>
          <w:tcPr>
            <w:tcW w:w="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sz w:val="16"/>
              </w:rPr>
            </w:pPr>
          </w:p>
        </w:tc>
      </w:tr>
      <w:tr w:rsidR="002126E8" w:rsidTr="009825F9"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12</w:t>
            </w:r>
          </w:p>
        </w:tc>
        <w:tc>
          <w:tcPr>
            <w:tcW w:w="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sz w:val="16"/>
              </w:rPr>
            </w:pPr>
          </w:p>
        </w:tc>
      </w:tr>
      <w:tr w:rsidR="002126E8" w:rsidTr="009825F9"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  <w:proofErr w:type="gramStart"/>
            <w:r>
              <w:rPr>
                <w:rFonts w:ascii="Arial" w:hAnsi="Arial" w:cs="Arial"/>
                <w:sz w:val="16"/>
              </w:rPr>
              <w:t>.........</w:t>
            </w:r>
            <w:proofErr w:type="gramEnd"/>
          </w:p>
        </w:tc>
        <w:tc>
          <w:tcPr>
            <w:tcW w:w="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26E8" w:rsidRDefault="002126E8" w:rsidP="009825F9">
            <w:pPr>
              <w:pStyle w:val="Standard"/>
              <w:snapToGrid w:val="0"/>
              <w:spacing w:before="60" w:after="60"/>
              <w:jc w:val="center"/>
              <w:rPr>
                <w:sz w:val="16"/>
              </w:rPr>
            </w:pPr>
          </w:p>
        </w:tc>
      </w:tr>
    </w:tbl>
    <w:p w:rsidR="002126E8" w:rsidRDefault="002126E8" w:rsidP="002126E8">
      <w:pPr>
        <w:pStyle w:val="NormalWeb"/>
        <w:spacing w:before="0" w:after="0" w:line="360" w:lineRule="auto"/>
        <w:jc w:val="both"/>
        <w:rPr>
          <w:rFonts w:ascii="Arial" w:hAnsi="Arial"/>
          <w:b/>
          <w:bCs/>
          <w:i/>
          <w:iCs/>
        </w:rPr>
      </w:pPr>
    </w:p>
    <w:p w:rsidR="002126E8" w:rsidRDefault="002126E8" w:rsidP="002126E8">
      <w:pPr>
        <w:pStyle w:val="NormalWeb"/>
        <w:spacing w:before="0" w:after="0" w:line="360" w:lineRule="auto"/>
        <w:jc w:val="both"/>
        <w:rPr>
          <w:rFonts w:ascii="Arial" w:hAnsi="Arial"/>
          <w:b/>
          <w:bCs/>
          <w:i/>
          <w:iCs/>
        </w:rPr>
      </w:pPr>
    </w:p>
    <w:p w:rsidR="002126E8" w:rsidRDefault="002126E8" w:rsidP="002126E8">
      <w:pPr>
        <w:pStyle w:val="NormalWeb"/>
        <w:spacing w:before="0" w:after="0" w:line="360" w:lineRule="auto"/>
        <w:jc w:val="both"/>
        <w:rPr>
          <w:rFonts w:ascii="Arial" w:hAnsi="Arial"/>
          <w:b/>
          <w:bCs/>
          <w:i/>
          <w:iCs/>
        </w:rPr>
      </w:pPr>
      <w:r>
        <w:rPr>
          <w:rFonts w:ascii="Arial" w:hAnsi="Arial"/>
          <w:b/>
          <w:bCs/>
          <w:i/>
          <w:iCs/>
        </w:rPr>
        <w:t>5. Linha e Grupo de pesquisa</w:t>
      </w:r>
    </w:p>
    <w:p w:rsidR="002126E8" w:rsidRDefault="002126E8" w:rsidP="002126E8">
      <w:pPr>
        <w:pStyle w:val="NormalWeb"/>
        <w:spacing w:before="0" w:after="0" w:line="360" w:lineRule="auto"/>
        <w:ind w:left="360"/>
        <w:jc w:val="both"/>
      </w:pPr>
      <w:r>
        <w:rPr>
          <w:rFonts w:ascii="Arial" w:hAnsi="Arial"/>
        </w:rPr>
        <w:t xml:space="preserve">&lt;Explicitar a linha de pesquisa do TCC, os grupos de pesquisa do DCC envolvidos especificando o grupo a qual pertence seu trabalho, </w:t>
      </w:r>
      <w:r>
        <w:rPr>
          <w:rFonts w:ascii="Arial" w:hAnsi="Arial"/>
          <w:u w:val="single"/>
        </w:rPr>
        <w:t>se for o caso</w:t>
      </w:r>
      <w:r>
        <w:rPr>
          <w:rFonts w:ascii="Arial" w:hAnsi="Arial"/>
        </w:rPr>
        <w:t>.&gt; Caso o TCC não pertença a um grupo, especificar somente as linhas de pesquisa relacionadas.</w:t>
      </w:r>
    </w:p>
    <w:p w:rsidR="002126E8" w:rsidRDefault="002126E8" w:rsidP="002126E8">
      <w:pPr>
        <w:pStyle w:val="NormalWeb"/>
        <w:spacing w:before="0" w:after="0" w:line="360" w:lineRule="auto"/>
        <w:ind w:left="360"/>
        <w:jc w:val="both"/>
        <w:rPr>
          <w:rFonts w:ascii="Arial" w:hAnsi="Arial"/>
        </w:rPr>
      </w:pPr>
      <w:r>
        <w:rPr>
          <w:rFonts w:ascii="Arial" w:hAnsi="Arial"/>
        </w:rPr>
        <w:t>&lt;* O envolvimento com um grupo de pesquisa se dá pela afinidade do orientador ao grupo, se o mesmo atua neste grupo em questão e se o professor pesquisa nas linhas de trabalho deste grupo. Nada impede que um professor que atue em um grupo possua um tema de TCC fora do grupo relacionado. Para que o TCC seja caracterizado dentro de um grupo (se tiver um), além de especificar aqui, deve conter a assinatura do líder do grupo para que o mesmo esteja ciente da proposta encaminhada.&gt;</w:t>
      </w:r>
    </w:p>
    <w:p w:rsidR="002126E8" w:rsidRDefault="002126E8" w:rsidP="002126E8">
      <w:pPr>
        <w:pStyle w:val="NormalWeb"/>
        <w:spacing w:before="0" w:after="0" w:line="360" w:lineRule="auto"/>
        <w:jc w:val="both"/>
        <w:rPr>
          <w:rFonts w:ascii="Arial" w:hAnsi="Arial"/>
          <w:b/>
          <w:i/>
        </w:rPr>
      </w:pPr>
    </w:p>
    <w:p w:rsidR="002126E8" w:rsidRDefault="002126E8" w:rsidP="002126E8">
      <w:pPr>
        <w:pStyle w:val="NormalWeb"/>
        <w:spacing w:before="0" w:after="0" w:line="360" w:lineRule="auto"/>
        <w:jc w:val="both"/>
      </w:pPr>
      <w:r>
        <w:rPr>
          <w:rFonts w:ascii="Arial" w:hAnsi="Arial"/>
          <w:b/>
          <w:i/>
        </w:rPr>
        <w:t>6.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  <w:b/>
          <w:i/>
        </w:rPr>
        <w:t>Forma de Acompanhamento/Orientação</w:t>
      </w:r>
    </w:p>
    <w:p w:rsidR="002126E8" w:rsidRDefault="002126E8" w:rsidP="002126E8">
      <w:pPr>
        <w:pStyle w:val="NormalWeb"/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/>
        </w:rPr>
        <w:t>&lt;Descrever como será realizado o acompanhamento por parte do orientador do trabalho a ser desenvolvido. Indicar qual a freqüência das reuniões entre aluno e orientador, especificando se a freqüência muda conforme as etapas do cronograma. Indicar como será registrado o acompanhamento feito (relatório de reunião, entrega de relatórios por parte do aluno, controle de presença, etc.), se necessário, anexar ao presente Plano de TCC o formato de ficha de controle ou relatório exigido do aluno.&gt;</w:t>
      </w:r>
    </w:p>
    <w:p w:rsidR="002126E8" w:rsidRDefault="002126E8" w:rsidP="002126E8">
      <w:pPr>
        <w:pStyle w:val="NormalWeb"/>
        <w:spacing w:before="0" w:after="0" w:line="360" w:lineRule="auto"/>
        <w:jc w:val="both"/>
        <w:rPr>
          <w:rFonts w:ascii="Arial" w:hAnsi="Arial"/>
          <w:b/>
          <w:i/>
        </w:rPr>
      </w:pPr>
    </w:p>
    <w:p w:rsidR="002126E8" w:rsidRDefault="002126E8" w:rsidP="002126E8">
      <w:pPr>
        <w:pStyle w:val="NormalWeb"/>
        <w:spacing w:before="0" w:after="0" w:line="360" w:lineRule="auto"/>
        <w:jc w:val="both"/>
      </w:pPr>
      <w:r>
        <w:rPr>
          <w:rFonts w:ascii="Arial" w:hAnsi="Arial"/>
          <w:b/>
          <w:i/>
        </w:rPr>
        <w:t>7.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  <w:b/>
          <w:i/>
        </w:rPr>
        <w:t>Referências Bibliográficas</w:t>
      </w:r>
    </w:p>
    <w:p w:rsidR="002126E8" w:rsidRDefault="002126E8" w:rsidP="002126E8">
      <w:pPr>
        <w:pStyle w:val="Standard"/>
        <w:spacing w:line="360" w:lineRule="auto"/>
        <w:ind w:left="360"/>
        <w:jc w:val="both"/>
        <w:rPr>
          <w:rFonts w:ascii="Arial" w:hAnsi="Arial"/>
        </w:rPr>
      </w:pPr>
      <w:r>
        <w:rPr>
          <w:rFonts w:ascii="Arial" w:hAnsi="Arial"/>
        </w:rPr>
        <w:t>&lt;Colocar aqui apenas os trabalhos referenciados no texto do Plano de TCC, nas normas da ABNT.&gt;</w:t>
      </w:r>
    </w:p>
    <w:p w:rsidR="002126E8" w:rsidRDefault="002126E8" w:rsidP="002126E8">
      <w:pPr>
        <w:pStyle w:val="NormalWeb"/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                   </w:t>
      </w:r>
    </w:p>
    <w:tbl>
      <w:tblPr>
        <w:tblW w:w="9405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703"/>
        <w:gridCol w:w="4702"/>
      </w:tblGrid>
      <w:tr w:rsidR="002126E8" w:rsidTr="009825F9">
        <w:tc>
          <w:tcPr>
            <w:tcW w:w="470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26E8" w:rsidRDefault="002126E8" w:rsidP="009825F9">
            <w:pPr>
              <w:pStyle w:val="NormalWeb"/>
              <w:spacing w:before="0" w:after="0" w:line="360" w:lineRule="auto"/>
              <w:jc w:val="center"/>
              <w:rPr>
                <w:rFonts w:ascii="Arial" w:hAnsi="Arial"/>
                <w:b/>
                <w:i/>
              </w:rPr>
            </w:pPr>
            <w:r>
              <w:rPr>
                <w:rFonts w:ascii="Arial" w:hAnsi="Arial"/>
                <w:b/>
                <w:i/>
              </w:rPr>
              <w:t>__________________________</w:t>
            </w:r>
          </w:p>
          <w:p w:rsidR="002126E8" w:rsidRDefault="002126E8" w:rsidP="009825F9">
            <w:pPr>
              <w:pStyle w:val="NormalWeb"/>
              <w:spacing w:before="0" w:after="0" w:line="360" w:lineRule="auto"/>
              <w:jc w:val="center"/>
              <w:rPr>
                <w:rFonts w:ascii="Arial" w:hAnsi="Arial"/>
                <w:b/>
                <w:i/>
              </w:rPr>
            </w:pPr>
            <w:r>
              <w:rPr>
                <w:rFonts w:ascii="Arial" w:hAnsi="Arial"/>
                <w:b/>
                <w:i/>
              </w:rPr>
              <w:t>&lt;Nome do Professor Orientador&gt;</w:t>
            </w:r>
          </w:p>
        </w:tc>
        <w:tc>
          <w:tcPr>
            <w:tcW w:w="470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26E8" w:rsidRDefault="002126E8" w:rsidP="009825F9">
            <w:pPr>
              <w:pStyle w:val="NormalWeb"/>
              <w:spacing w:before="0" w:after="0" w:line="360" w:lineRule="auto"/>
              <w:jc w:val="center"/>
              <w:rPr>
                <w:rFonts w:ascii="Arial" w:hAnsi="Arial"/>
                <w:b/>
                <w:i/>
              </w:rPr>
            </w:pPr>
            <w:r>
              <w:rPr>
                <w:rFonts w:ascii="Arial" w:hAnsi="Arial"/>
                <w:b/>
                <w:i/>
              </w:rPr>
              <w:t>____________________________</w:t>
            </w:r>
          </w:p>
          <w:p w:rsidR="002126E8" w:rsidRDefault="002126E8" w:rsidP="009825F9">
            <w:pPr>
              <w:pStyle w:val="NormalWeb"/>
              <w:spacing w:before="0" w:after="0" w:line="360" w:lineRule="auto"/>
              <w:jc w:val="center"/>
              <w:rPr>
                <w:rFonts w:ascii="Arial" w:hAnsi="Arial"/>
                <w:b/>
                <w:i/>
              </w:rPr>
            </w:pPr>
            <w:r>
              <w:rPr>
                <w:rFonts w:ascii="Arial" w:hAnsi="Arial"/>
                <w:b/>
                <w:i/>
              </w:rPr>
              <w:t>&lt;Nome do Aluno&gt;</w:t>
            </w:r>
          </w:p>
        </w:tc>
      </w:tr>
    </w:tbl>
    <w:p w:rsidR="002126E8" w:rsidRDefault="002126E8" w:rsidP="002126E8">
      <w:pPr>
        <w:pStyle w:val="NormalWeb"/>
        <w:spacing w:before="0" w:after="0" w:line="360" w:lineRule="auto"/>
        <w:jc w:val="center"/>
        <w:rPr>
          <w:rFonts w:ascii="Arial" w:hAnsi="Arial"/>
          <w:b/>
          <w:i/>
        </w:rPr>
      </w:pPr>
    </w:p>
    <w:p w:rsidR="002126E8" w:rsidRDefault="002126E8" w:rsidP="002126E8">
      <w:pPr>
        <w:pStyle w:val="NormalWeb"/>
        <w:spacing w:before="0" w:after="0" w:line="360" w:lineRule="auto"/>
        <w:jc w:val="center"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____________________________</w:t>
      </w:r>
    </w:p>
    <w:p w:rsidR="002126E8" w:rsidRDefault="002126E8" w:rsidP="002126E8">
      <w:pPr>
        <w:pStyle w:val="NormalWeb"/>
        <w:spacing w:before="0" w:after="0" w:line="360" w:lineRule="auto"/>
        <w:jc w:val="center"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&lt;Nome do Líder do Grupo&gt;</w:t>
      </w:r>
    </w:p>
    <w:p w:rsidR="002126E8" w:rsidRDefault="002126E8" w:rsidP="002126E8">
      <w:pPr>
        <w:pStyle w:val="NormalWeb"/>
        <w:spacing w:before="0" w:after="0" w:line="360" w:lineRule="auto"/>
        <w:jc w:val="center"/>
        <w:rPr>
          <w:rFonts w:ascii="Arial" w:hAnsi="Arial"/>
          <w:bCs/>
          <w:i/>
        </w:rPr>
      </w:pPr>
      <w:r>
        <w:rPr>
          <w:rFonts w:ascii="Arial" w:hAnsi="Arial"/>
          <w:bCs/>
          <w:i/>
        </w:rPr>
        <w:t>(se o TCC fizer parte de um grupo do DCC)</w:t>
      </w:r>
    </w:p>
    <w:p w:rsidR="002126E8" w:rsidRDefault="002126E8" w:rsidP="002126E8">
      <w:pPr>
        <w:pStyle w:val="NormalWeb"/>
        <w:pageBreakBefore/>
        <w:spacing w:before="0" w:after="0" w:line="360" w:lineRule="auto"/>
        <w:jc w:val="center"/>
        <w:rPr>
          <w:rFonts w:ascii="Arial" w:hAnsi="Arial"/>
          <w:b/>
          <w:sz w:val="28"/>
          <w:u w:val="single"/>
        </w:rPr>
      </w:pPr>
      <w:r>
        <w:rPr>
          <w:rFonts w:ascii="Arial" w:hAnsi="Arial"/>
          <w:b/>
          <w:sz w:val="28"/>
          <w:u w:val="single"/>
        </w:rPr>
        <w:lastRenderedPageBreak/>
        <w:t>Roteiro e Normas para confecção do Plano de TCC</w:t>
      </w:r>
    </w:p>
    <w:p w:rsidR="002126E8" w:rsidRDefault="002126E8" w:rsidP="002126E8">
      <w:pPr>
        <w:pStyle w:val="NormalWeb"/>
        <w:spacing w:before="0" w:after="0" w:line="360" w:lineRule="auto"/>
        <w:jc w:val="both"/>
      </w:pPr>
      <w:r>
        <w:rPr>
          <w:rFonts w:ascii="Arial" w:hAnsi="Arial"/>
          <w:b/>
        </w:rPr>
        <w:t>Página:</w:t>
      </w:r>
      <w:r>
        <w:rPr>
          <w:rFonts w:ascii="Arial" w:hAnsi="Arial"/>
        </w:rPr>
        <w:t xml:space="preserve"> Formato A4, fonte </w:t>
      </w:r>
      <w:proofErr w:type="spellStart"/>
      <w:r>
        <w:rPr>
          <w:rFonts w:ascii="Arial" w:hAnsi="Arial"/>
        </w:rPr>
        <w:t>Arial</w:t>
      </w:r>
      <w:proofErr w:type="spellEnd"/>
      <w:r>
        <w:rPr>
          <w:rFonts w:ascii="Arial" w:hAnsi="Arial"/>
        </w:rPr>
        <w:t xml:space="preserve"> 12 espaçamento 1,5 entre linhas. </w:t>
      </w:r>
      <w:proofErr w:type="gramStart"/>
      <w:r>
        <w:rPr>
          <w:rFonts w:ascii="Arial" w:hAnsi="Arial"/>
        </w:rPr>
        <w:t>Todas</w:t>
      </w:r>
      <w:proofErr w:type="gramEnd"/>
      <w:r>
        <w:rPr>
          <w:rFonts w:ascii="Arial" w:hAnsi="Arial"/>
        </w:rPr>
        <w:t xml:space="preserve"> páginas devem ser numeradas no canto direito superior. Não há necessidade de capa.</w:t>
      </w:r>
    </w:p>
    <w:p w:rsidR="002126E8" w:rsidRDefault="002126E8" w:rsidP="002126E8">
      <w:pPr>
        <w:pStyle w:val="NormalWeb"/>
        <w:spacing w:before="0" w:after="0" w:line="360" w:lineRule="auto"/>
        <w:jc w:val="both"/>
      </w:pPr>
      <w:r>
        <w:rPr>
          <w:rFonts w:ascii="Arial" w:hAnsi="Arial"/>
          <w:b/>
        </w:rPr>
        <w:t xml:space="preserve">Margens: </w:t>
      </w:r>
      <w:r>
        <w:rPr>
          <w:rFonts w:ascii="Arial" w:hAnsi="Arial"/>
        </w:rPr>
        <w:t xml:space="preserve">Esquerda e Superior: </w:t>
      </w:r>
      <w:proofErr w:type="gramStart"/>
      <w:r>
        <w:rPr>
          <w:rFonts w:ascii="Arial" w:hAnsi="Arial"/>
        </w:rPr>
        <w:t>3</w:t>
      </w:r>
      <w:proofErr w:type="gramEnd"/>
      <w:r>
        <w:rPr>
          <w:rFonts w:ascii="Arial" w:hAnsi="Arial"/>
        </w:rPr>
        <w:t xml:space="preserve"> cm, Direita e Inferior: 2 cm</w:t>
      </w:r>
    </w:p>
    <w:p w:rsidR="002126E8" w:rsidRDefault="002126E8" w:rsidP="002126E8">
      <w:pPr>
        <w:pStyle w:val="NormalWeb"/>
        <w:spacing w:before="0" w:after="0" w:line="360" w:lineRule="auto"/>
        <w:jc w:val="both"/>
      </w:pPr>
      <w:r>
        <w:rPr>
          <w:rFonts w:ascii="Arial" w:hAnsi="Arial"/>
          <w:b/>
        </w:rPr>
        <w:t>Resumo: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Arial</w:t>
      </w:r>
      <w:proofErr w:type="spellEnd"/>
      <w:r>
        <w:rPr>
          <w:rFonts w:ascii="Arial" w:hAnsi="Arial"/>
        </w:rPr>
        <w:t xml:space="preserve"> 12 espaçamento </w:t>
      </w:r>
      <w:proofErr w:type="gramStart"/>
      <w:r>
        <w:rPr>
          <w:rFonts w:ascii="Arial" w:hAnsi="Arial"/>
        </w:rPr>
        <w:t>1</w:t>
      </w:r>
      <w:proofErr w:type="gramEnd"/>
      <w:r>
        <w:rPr>
          <w:rFonts w:ascii="Arial" w:hAnsi="Arial"/>
        </w:rPr>
        <w:t>, sem quebra de parágrafo (texto contínuo)</w:t>
      </w:r>
    </w:p>
    <w:p w:rsidR="002126E8" w:rsidRDefault="002126E8" w:rsidP="002126E8">
      <w:pPr>
        <w:pStyle w:val="NormalWeb"/>
        <w:spacing w:before="0" w:after="0" w:line="360" w:lineRule="auto"/>
        <w:jc w:val="both"/>
      </w:pPr>
      <w:r>
        <w:rPr>
          <w:rFonts w:ascii="Arial" w:hAnsi="Arial"/>
          <w:b/>
        </w:rPr>
        <w:t>Títulos dos Capítulos:</w:t>
      </w:r>
      <w:r>
        <w:rPr>
          <w:rFonts w:ascii="Arial" w:hAnsi="Arial"/>
        </w:rPr>
        <w:t xml:space="preserve"> Numerado, </w:t>
      </w:r>
      <w:proofErr w:type="spellStart"/>
      <w:r>
        <w:rPr>
          <w:rFonts w:ascii="Arial" w:hAnsi="Arial"/>
        </w:rPr>
        <w:t>Arial</w:t>
      </w:r>
      <w:proofErr w:type="spellEnd"/>
      <w:r>
        <w:rPr>
          <w:rFonts w:ascii="Arial" w:hAnsi="Arial"/>
        </w:rPr>
        <w:t xml:space="preserve"> Negrito Itálico 12</w:t>
      </w:r>
    </w:p>
    <w:p w:rsidR="002126E8" w:rsidRDefault="002126E8" w:rsidP="002126E8">
      <w:pPr>
        <w:pStyle w:val="NormalWeb"/>
        <w:spacing w:before="0" w:after="0" w:line="360" w:lineRule="auto"/>
        <w:jc w:val="both"/>
      </w:pPr>
      <w:r>
        <w:rPr>
          <w:rFonts w:ascii="Arial" w:hAnsi="Arial"/>
          <w:b/>
        </w:rPr>
        <w:t>Referências Bibliográficas:</w:t>
      </w:r>
      <w:r>
        <w:rPr>
          <w:rFonts w:ascii="Arial" w:hAnsi="Arial"/>
        </w:rPr>
        <w:t xml:space="preserve"> Segundo normas da ABNT</w:t>
      </w:r>
    </w:p>
    <w:p w:rsidR="002126E8" w:rsidRDefault="002126E8" w:rsidP="002126E8">
      <w:pPr>
        <w:pStyle w:val="Standard"/>
      </w:pPr>
      <w:r>
        <w:rPr>
          <w:rFonts w:ascii="Arial" w:hAnsi="Arial"/>
          <w:b/>
          <w:i/>
        </w:rPr>
        <w:t xml:space="preserve">Cabeçalho (com </w:t>
      </w:r>
      <w:r>
        <w:rPr>
          <w:rFonts w:ascii="Arial" w:hAnsi="Arial"/>
          <w:b/>
          <w:i/>
          <w:u w:val="single"/>
        </w:rPr>
        <w:t xml:space="preserve">fonte </w:t>
      </w:r>
      <w:proofErr w:type="spellStart"/>
      <w:r>
        <w:rPr>
          <w:rFonts w:ascii="Arial" w:hAnsi="Arial"/>
          <w:b/>
          <w:i/>
          <w:u w:val="single"/>
        </w:rPr>
        <w:t>Arial</w:t>
      </w:r>
      <w:proofErr w:type="spellEnd"/>
      <w:r>
        <w:rPr>
          <w:rFonts w:ascii="Arial" w:hAnsi="Arial"/>
          <w:b/>
          <w:i/>
          <w:u w:val="single"/>
        </w:rPr>
        <w:t xml:space="preserve"> 14</w:t>
      </w:r>
      <w:r>
        <w:rPr>
          <w:rFonts w:ascii="Arial" w:hAnsi="Arial"/>
          <w:b/>
          <w:i/>
        </w:rPr>
        <w:t>)</w:t>
      </w:r>
    </w:p>
    <w:p w:rsidR="002126E8" w:rsidRDefault="002126E8" w:rsidP="002126E8">
      <w:pPr>
        <w:pStyle w:val="Standard"/>
        <w:rPr>
          <w:rFonts w:ascii="Arial" w:hAnsi="Arial"/>
          <w:b/>
          <w:i/>
        </w:rPr>
      </w:pPr>
    </w:p>
    <w:p w:rsidR="002126E8" w:rsidRDefault="002126E8" w:rsidP="002126E8">
      <w:pPr>
        <w:pStyle w:val="Standard"/>
        <w:rPr>
          <w:rFonts w:ascii="Arial" w:hAnsi="Arial"/>
          <w:b/>
          <w:i/>
        </w:rPr>
      </w:pPr>
    </w:p>
    <w:p w:rsidR="002126E8" w:rsidRDefault="002126E8" w:rsidP="002126E8">
      <w:pPr>
        <w:pStyle w:val="Standard"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Sobre entrega:</w:t>
      </w:r>
    </w:p>
    <w:p w:rsidR="002126E8" w:rsidRDefault="002126E8" w:rsidP="002126E8">
      <w:pPr>
        <w:pStyle w:val="Standard"/>
        <w:rPr>
          <w:rFonts w:ascii="Arial" w:hAnsi="Arial"/>
          <w:b/>
          <w:i/>
        </w:rPr>
      </w:pPr>
    </w:p>
    <w:p w:rsidR="002126E8" w:rsidRDefault="002126E8" w:rsidP="002126E8">
      <w:pPr>
        <w:pStyle w:val="Standard"/>
        <w:rPr>
          <w:rFonts w:ascii="Arial" w:hAnsi="Arial"/>
          <w:bCs/>
          <w:iCs/>
          <w:lang w:val="es-ES"/>
        </w:rPr>
      </w:pPr>
      <w:r>
        <w:rPr>
          <w:rFonts w:ascii="Arial" w:hAnsi="Arial"/>
          <w:bCs/>
          <w:iCs/>
          <w:lang w:val="es-ES"/>
        </w:rPr>
        <w:t>Entrega para banca:</w:t>
      </w:r>
    </w:p>
    <w:p w:rsidR="002126E8" w:rsidRDefault="002126E8" w:rsidP="002126E8">
      <w:pPr>
        <w:pStyle w:val="Standard"/>
        <w:numPr>
          <w:ilvl w:val="0"/>
          <w:numId w:val="1"/>
        </w:numPr>
        <w:rPr>
          <w:rFonts w:ascii="Arial" w:hAnsi="Arial"/>
          <w:bCs/>
          <w:iCs/>
        </w:rPr>
      </w:pPr>
      <w:proofErr w:type="gramStart"/>
      <w:r>
        <w:rPr>
          <w:rFonts w:ascii="Arial" w:hAnsi="Arial"/>
          <w:bCs/>
          <w:iCs/>
        </w:rPr>
        <w:t>3</w:t>
      </w:r>
      <w:proofErr w:type="gramEnd"/>
      <w:r>
        <w:rPr>
          <w:rFonts w:ascii="Arial" w:hAnsi="Arial"/>
          <w:bCs/>
          <w:iCs/>
        </w:rPr>
        <w:t xml:space="preserve"> cópias impressas;</w:t>
      </w:r>
    </w:p>
    <w:p w:rsidR="002126E8" w:rsidRDefault="002126E8" w:rsidP="002126E8">
      <w:pPr>
        <w:pStyle w:val="Standard"/>
        <w:rPr>
          <w:rFonts w:ascii="Arial" w:hAnsi="Arial"/>
          <w:bCs/>
          <w:iCs/>
        </w:rPr>
      </w:pPr>
    </w:p>
    <w:p w:rsidR="002126E8" w:rsidRDefault="002126E8" w:rsidP="002126E8">
      <w:pPr>
        <w:pStyle w:val="Standard"/>
        <w:rPr>
          <w:rFonts w:ascii="Arial" w:hAnsi="Arial"/>
          <w:bCs/>
          <w:iCs/>
        </w:rPr>
      </w:pPr>
      <w:r>
        <w:rPr>
          <w:rFonts w:ascii="Arial" w:hAnsi="Arial"/>
          <w:bCs/>
          <w:iCs/>
        </w:rPr>
        <w:t>Entrega versão final:</w:t>
      </w:r>
    </w:p>
    <w:p w:rsidR="002126E8" w:rsidRDefault="002126E8" w:rsidP="002126E8">
      <w:pPr>
        <w:pStyle w:val="Standard"/>
        <w:numPr>
          <w:ilvl w:val="0"/>
          <w:numId w:val="1"/>
        </w:numPr>
        <w:rPr>
          <w:rFonts w:ascii="Arial" w:hAnsi="Arial"/>
          <w:bCs/>
          <w:iCs/>
        </w:rPr>
      </w:pPr>
      <w:proofErr w:type="gramStart"/>
      <w:r>
        <w:rPr>
          <w:rFonts w:ascii="Arial" w:hAnsi="Arial"/>
          <w:bCs/>
          <w:iCs/>
        </w:rPr>
        <w:t>1</w:t>
      </w:r>
      <w:proofErr w:type="gramEnd"/>
      <w:r>
        <w:rPr>
          <w:rFonts w:ascii="Arial" w:hAnsi="Arial"/>
          <w:bCs/>
          <w:iCs/>
        </w:rPr>
        <w:t xml:space="preserve"> cópia corrigida;</w:t>
      </w:r>
    </w:p>
    <w:p w:rsidR="002126E8" w:rsidRDefault="002126E8" w:rsidP="002126E8">
      <w:pPr>
        <w:pStyle w:val="Standard"/>
        <w:numPr>
          <w:ilvl w:val="0"/>
          <w:numId w:val="1"/>
        </w:numPr>
        <w:rPr>
          <w:rFonts w:ascii="Arial" w:hAnsi="Arial"/>
          <w:bCs/>
          <w:iCs/>
        </w:rPr>
      </w:pPr>
      <w:proofErr w:type="gramStart"/>
      <w:r>
        <w:rPr>
          <w:rFonts w:ascii="Arial" w:hAnsi="Arial"/>
          <w:bCs/>
          <w:iCs/>
        </w:rPr>
        <w:t>3</w:t>
      </w:r>
      <w:proofErr w:type="gramEnd"/>
      <w:r>
        <w:rPr>
          <w:rFonts w:ascii="Arial" w:hAnsi="Arial"/>
          <w:bCs/>
          <w:iCs/>
        </w:rPr>
        <w:t xml:space="preserve"> cópias impressas corrigidas pela banca;</w:t>
      </w:r>
    </w:p>
    <w:p w:rsidR="002126E8" w:rsidRDefault="002126E8" w:rsidP="002126E8">
      <w:pPr>
        <w:pStyle w:val="Standard"/>
        <w:numPr>
          <w:ilvl w:val="0"/>
          <w:numId w:val="1"/>
        </w:numPr>
      </w:pPr>
      <w:proofErr w:type="gramStart"/>
      <w:r>
        <w:rPr>
          <w:rFonts w:ascii="Arial" w:hAnsi="Arial"/>
          <w:bCs/>
          <w:iCs/>
        </w:rPr>
        <w:t>em</w:t>
      </w:r>
      <w:proofErr w:type="gramEnd"/>
      <w:r>
        <w:rPr>
          <w:rFonts w:ascii="Arial" w:hAnsi="Arial"/>
          <w:bCs/>
          <w:iCs/>
        </w:rPr>
        <w:t xml:space="preserve"> PDF por email para : </w:t>
      </w:r>
      <w:hyperlink r:id="rId8" w:history="1">
        <w:r>
          <w:rPr>
            <w:rStyle w:val="Internetlink"/>
            <w:rFonts w:ascii="Arial" w:hAnsi="Arial"/>
            <w:bCs/>
            <w:iCs/>
          </w:rPr>
          <w:t>prof-tcc@joinville.udesc.br</w:t>
        </w:r>
      </w:hyperlink>
    </w:p>
    <w:p w:rsidR="002126E8" w:rsidRDefault="002126E8" w:rsidP="002126E8">
      <w:pPr>
        <w:pStyle w:val="Standard"/>
        <w:rPr>
          <w:rFonts w:ascii="Arial" w:hAnsi="Arial"/>
          <w:bCs/>
          <w:iCs/>
        </w:rPr>
      </w:pPr>
    </w:p>
    <w:p w:rsidR="002126E8" w:rsidRDefault="002126E8" w:rsidP="002126E8">
      <w:pPr>
        <w:pStyle w:val="Standard"/>
        <w:spacing w:line="360" w:lineRule="auto"/>
        <w:ind w:left="360"/>
        <w:jc w:val="both"/>
        <w:rPr>
          <w:rFonts w:ascii="Arial" w:hAnsi="Arial"/>
        </w:rPr>
      </w:pPr>
    </w:p>
    <w:p w:rsidR="007D2096" w:rsidRDefault="00621677"/>
    <w:sectPr w:rsidR="007D2096" w:rsidSect="00BB2815">
      <w:headerReference w:type="default" r:id="rId9"/>
      <w:pgSz w:w="12240" w:h="15840"/>
      <w:pgMar w:top="1701" w:right="1134" w:bottom="1134" w:left="1701" w:header="709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1677" w:rsidRDefault="00621677" w:rsidP="004254C7">
      <w:r>
        <w:separator/>
      </w:r>
    </w:p>
  </w:endnote>
  <w:endnote w:type="continuationSeparator" w:id="0">
    <w:p w:rsidR="00621677" w:rsidRDefault="00621677" w:rsidP="004254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1677" w:rsidRDefault="00621677" w:rsidP="004254C7">
      <w:r>
        <w:separator/>
      </w:r>
    </w:p>
  </w:footnote>
  <w:footnote w:type="continuationSeparator" w:id="0">
    <w:p w:rsidR="00621677" w:rsidRDefault="00621677" w:rsidP="004254C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3019" w:type="dxa"/>
      <w:tblInd w:w="-1080" w:type="dxa"/>
      <w:tblLayout w:type="fixed"/>
      <w:tblCellMar>
        <w:left w:w="10" w:type="dxa"/>
        <w:right w:w="10" w:type="dxa"/>
      </w:tblCellMar>
      <w:tblLook w:val="0000"/>
    </w:tblPr>
    <w:tblGrid>
      <w:gridCol w:w="2281"/>
      <w:gridCol w:w="7151"/>
      <w:gridCol w:w="3587"/>
    </w:tblGrid>
    <w:tr w:rsidR="00BB2815" w:rsidTr="00FF46C1">
      <w:tc>
        <w:tcPr>
          <w:tcW w:w="228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BB2815" w:rsidRDefault="002126E8">
          <w:pPr>
            <w:pStyle w:val="Standard"/>
            <w:snapToGrid w:val="0"/>
          </w:pPr>
          <w:r>
            <w:rPr>
              <w:rFonts w:ascii="Arial" w:hAnsi="Arial" w:cs="Arial"/>
              <w:noProof/>
              <w:lang w:eastAsia="pt-BR"/>
            </w:rPr>
            <w:drawing>
              <wp:inline distT="0" distB="0" distL="0" distR="0">
                <wp:extent cx="1310755" cy="447836"/>
                <wp:effectExtent l="0" t="0" r="0" b="0"/>
                <wp:docPr id="3" name="figura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alphaModFix/>
                          <a:lum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0755" cy="4478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5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BB2815" w:rsidRDefault="002126E8">
          <w:pPr>
            <w:pStyle w:val="Standard"/>
            <w:snapToGrid w:val="0"/>
            <w:jc w:val="center"/>
            <w:rPr>
              <w:rFonts w:ascii="Arial" w:hAnsi="Arial" w:cs="Arial"/>
              <w:sz w:val="20"/>
              <w:szCs w:val="22"/>
            </w:rPr>
          </w:pPr>
          <w:r>
            <w:rPr>
              <w:rFonts w:ascii="Arial" w:hAnsi="Arial" w:cs="Arial"/>
              <w:sz w:val="20"/>
              <w:szCs w:val="22"/>
            </w:rPr>
            <w:t>UNIVERSIDADE DO ESTADO DE SANTA CATARINA-UDESC</w:t>
          </w:r>
        </w:p>
        <w:p w:rsidR="00BB2815" w:rsidRDefault="002126E8">
          <w:pPr>
            <w:pStyle w:val="Standard"/>
            <w:jc w:val="center"/>
            <w:rPr>
              <w:rFonts w:ascii="Arial" w:hAnsi="Arial" w:cs="Arial"/>
              <w:sz w:val="20"/>
              <w:szCs w:val="22"/>
            </w:rPr>
          </w:pPr>
          <w:r>
            <w:rPr>
              <w:rFonts w:ascii="Arial" w:hAnsi="Arial" w:cs="Arial"/>
              <w:sz w:val="20"/>
              <w:szCs w:val="22"/>
            </w:rPr>
            <w:t>CENTRO DE CIÊNCIAS TECNOLÓGICAS – CCT</w:t>
          </w:r>
        </w:p>
        <w:p w:rsidR="00BB2815" w:rsidRDefault="002126E8">
          <w:pPr>
            <w:pStyle w:val="Standard"/>
            <w:jc w:val="center"/>
            <w:rPr>
              <w:rFonts w:ascii="Arial" w:hAnsi="Arial" w:cs="Arial"/>
              <w:sz w:val="20"/>
              <w:szCs w:val="22"/>
            </w:rPr>
          </w:pPr>
          <w:r>
            <w:rPr>
              <w:rFonts w:ascii="Arial" w:hAnsi="Arial" w:cs="Arial"/>
              <w:sz w:val="20"/>
              <w:szCs w:val="22"/>
            </w:rPr>
            <w:t>DEPARTAMENTO DE CIÊNCIA DA COMPUTAÇÃO -DCC</w:t>
          </w:r>
        </w:p>
      </w:tc>
      <w:tc>
        <w:tcPr>
          <w:tcW w:w="3587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BB2815" w:rsidRDefault="002126E8">
          <w:pPr>
            <w:pStyle w:val="Standard"/>
            <w:tabs>
              <w:tab w:val="left" w:pos="5620"/>
            </w:tabs>
            <w:snapToGrid w:val="0"/>
            <w:ind w:left="-180" w:firstLine="180"/>
          </w:pPr>
          <w:r>
            <w:rPr>
              <w:rFonts w:ascii="Arial" w:hAnsi="Arial" w:cs="Arial"/>
              <w:noProof/>
              <w:lang w:eastAsia="pt-BR"/>
            </w:rPr>
            <w:drawing>
              <wp:inline distT="0" distB="0" distL="0" distR="0">
                <wp:extent cx="1078918" cy="378003"/>
                <wp:effectExtent l="0" t="0" r="0" b="0"/>
                <wp:docPr id="4" name="figura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>
                          <a:alphaModFix/>
                          <a:lum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8918" cy="3780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B2815" w:rsidRDefault="0062167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067B6"/>
    <w:multiLevelType w:val="hybridMultilevel"/>
    <w:tmpl w:val="0840D0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F4681"/>
    <w:multiLevelType w:val="hybridMultilevel"/>
    <w:tmpl w:val="262264D8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13CF32D4"/>
    <w:multiLevelType w:val="hybridMultilevel"/>
    <w:tmpl w:val="C318F7B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97A4F802">
      <w:start w:val="4"/>
      <w:numFmt w:val="bullet"/>
      <w:lvlText w:val="-"/>
      <w:lvlJc w:val="left"/>
      <w:pPr>
        <w:ind w:left="2145" w:hanging="360"/>
      </w:pPr>
      <w:rPr>
        <w:rFonts w:ascii="Times New Roman" w:eastAsia="Times New Roman" w:hAnsi="Times New Roman" w:cs="Times New Roman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30F30996"/>
    <w:multiLevelType w:val="hybridMultilevel"/>
    <w:tmpl w:val="EA486E00"/>
    <w:lvl w:ilvl="0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4">
    <w:nsid w:val="320C3677"/>
    <w:multiLevelType w:val="hybridMultilevel"/>
    <w:tmpl w:val="6D8E4694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3CF37EAE"/>
    <w:multiLevelType w:val="multilevel"/>
    <w:tmpl w:val="5106C90E"/>
    <w:styleLink w:val="WW8Num38"/>
    <w:lvl w:ilvl="0">
      <w:numFmt w:val="bullet"/>
      <w:lvlText w:val="-"/>
      <w:lvlJc w:val="left"/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126E8"/>
    <w:rsid w:val="000341EC"/>
    <w:rsid w:val="00041166"/>
    <w:rsid w:val="000C12E3"/>
    <w:rsid w:val="000C55D4"/>
    <w:rsid w:val="000F3106"/>
    <w:rsid w:val="000F4CBB"/>
    <w:rsid w:val="001329B5"/>
    <w:rsid w:val="001512C5"/>
    <w:rsid w:val="00160FAA"/>
    <w:rsid w:val="001D0DA0"/>
    <w:rsid w:val="001D3D67"/>
    <w:rsid w:val="001E0511"/>
    <w:rsid w:val="001F186B"/>
    <w:rsid w:val="002126E8"/>
    <w:rsid w:val="002255A8"/>
    <w:rsid w:val="00242D14"/>
    <w:rsid w:val="00264444"/>
    <w:rsid w:val="0026481D"/>
    <w:rsid w:val="003F4D74"/>
    <w:rsid w:val="00420322"/>
    <w:rsid w:val="004254C7"/>
    <w:rsid w:val="004817BC"/>
    <w:rsid w:val="0048531B"/>
    <w:rsid w:val="004A4651"/>
    <w:rsid w:val="004C2F8D"/>
    <w:rsid w:val="004E1FB8"/>
    <w:rsid w:val="004F5DB4"/>
    <w:rsid w:val="005246BD"/>
    <w:rsid w:val="00544403"/>
    <w:rsid w:val="00567495"/>
    <w:rsid w:val="00574A15"/>
    <w:rsid w:val="00593D65"/>
    <w:rsid w:val="005C3AC6"/>
    <w:rsid w:val="005F4A02"/>
    <w:rsid w:val="00621677"/>
    <w:rsid w:val="00637E18"/>
    <w:rsid w:val="0067374F"/>
    <w:rsid w:val="00682851"/>
    <w:rsid w:val="006A032D"/>
    <w:rsid w:val="006C69E2"/>
    <w:rsid w:val="00720ED5"/>
    <w:rsid w:val="007268EE"/>
    <w:rsid w:val="0078441F"/>
    <w:rsid w:val="007B50E3"/>
    <w:rsid w:val="007C1B03"/>
    <w:rsid w:val="008A0CBF"/>
    <w:rsid w:val="00941AE0"/>
    <w:rsid w:val="00960316"/>
    <w:rsid w:val="00975811"/>
    <w:rsid w:val="00987E82"/>
    <w:rsid w:val="009E7901"/>
    <w:rsid w:val="00A11DE3"/>
    <w:rsid w:val="00A4378F"/>
    <w:rsid w:val="00A474FB"/>
    <w:rsid w:val="00A7549E"/>
    <w:rsid w:val="00B37AFF"/>
    <w:rsid w:val="00C4208C"/>
    <w:rsid w:val="00C76B12"/>
    <w:rsid w:val="00C92C99"/>
    <w:rsid w:val="00C95913"/>
    <w:rsid w:val="00CE5087"/>
    <w:rsid w:val="00CF3DC2"/>
    <w:rsid w:val="00D05FB4"/>
    <w:rsid w:val="00D3307A"/>
    <w:rsid w:val="00D33BB7"/>
    <w:rsid w:val="00D74B79"/>
    <w:rsid w:val="00D8132E"/>
    <w:rsid w:val="00DA38C6"/>
    <w:rsid w:val="00DB2340"/>
    <w:rsid w:val="00DC09C1"/>
    <w:rsid w:val="00DF7EA3"/>
    <w:rsid w:val="00E06D9B"/>
    <w:rsid w:val="00E10D13"/>
    <w:rsid w:val="00E45A7C"/>
    <w:rsid w:val="00E83E2A"/>
    <w:rsid w:val="00E96FE2"/>
    <w:rsid w:val="00ED6114"/>
    <w:rsid w:val="00F16DD3"/>
    <w:rsid w:val="00F47952"/>
    <w:rsid w:val="00F5584F"/>
    <w:rsid w:val="00F615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126E8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style-span">
    <w:name w:val="apple-style-span"/>
    <w:basedOn w:val="Fontepargpadro"/>
    <w:rsid w:val="002126E8"/>
  </w:style>
  <w:style w:type="paragraph" w:customStyle="1" w:styleId="Standard">
    <w:name w:val="Standard"/>
    <w:rsid w:val="002126E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NormalWeb">
    <w:name w:val="Normal (Web)"/>
    <w:basedOn w:val="Standard"/>
    <w:rsid w:val="002126E8"/>
    <w:pPr>
      <w:spacing w:before="100" w:after="100"/>
    </w:pPr>
    <w:rPr>
      <w:szCs w:val="20"/>
    </w:rPr>
  </w:style>
  <w:style w:type="paragraph" w:customStyle="1" w:styleId="Header">
    <w:name w:val="Header"/>
    <w:basedOn w:val="Standard"/>
    <w:rsid w:val="002126E8"/>
    <w:pPr>
      <w:tabs>
        <w:tab w:val="center" w:pos="4419"/>
        <w:tab w:val="right" w:pos="8838"/>
      </w:tabs>
    </w:pPr>
  </w:style>
  <w:style w:type="character" w:customStyle="1" w:styleId="Internetlink">
    <w:name w:val="Internet link"/>
    <w:basedOn w:val="Fontepargpadro"/>
    <w:rsid w:val="002126E8"/>
    <w:rPr>
      <w:color w:val="0000FF"/>
      <w:u w:val="single"/>
    </w:rPr>
  </w:style>
  <w:style w:type="numbering" w:customStyle="1" w:styleId="WW8Num38">
    <w:name w:val="WW8Num38"/>
    <w:basedOn w:val="Semlista"/>
    <w:rsid w:val="002126E8"/>
    <w:pPr>
      <w:numPr>
        <w:numId w:val="1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126E8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26E8"/>
    <w:rPr>
      <w:rFonts w:ascii="Tahoma" w:eastAsia="DejaVu Sans" w:hAnsi="Tahoma" w:cs="Mangal"/>
      <w:kern w:val="3"/>
      <w:sz w:val="16"/>
      <w:szCs w:val="1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sabela@joinville.udesc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975277-BA68-43B0-A629-4CF968746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6</Pages>
  <Words>1192</Words>
  <Characters>6437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Fernando</Company>
  <LinksUpToDate>false</LinksUpToDate>
  <CharactersWithSpaces>7614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56</cp:revision>
  <dcterms:created xsi:type="dcterms:W3CDTF">2011-08-03T18:13:00Z</dcterms:created>
  <dcterms:modified xsi:type="dcterms:W3CDTF">2011-08-11T03:44:00Z</dcterms:modified>
</cp:coreProperties>
</file>