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US01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Criar quadro de tarefas virtual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#1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Eu, enquanto Product Owner, quero criar um quadro de tarefas virtual para todos os membros da equipe Scrum possam utilizar.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Criteria and Acceptance Test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Critério #1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Teste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