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6150" w14:textId="6B71009C" w:rsidR="007604D9" w:rsidRDefault="005E7FB3">
      <w:hyperlink r:id="rId4" w:history="1">
        <w:r w:rsidR="006C6469" w:rsidRPr="00963B3F">
          <w:rPr>
            <w:rStyle w:val="Hyperlink"/>
          </w:rPr>
          <w:t>https://www.linguahouse.com/esl-lesson-plans/general-english/the-weekend</w:t>
        </w:r>
      </w:hyperlink>
    </w:p>
    <w:p w14:paraId="7082DE50" w14:textId="7B6F0DA6" w:rsidR="006C6469" w:rsidRDefault="005E7FB3">
      <w:hyperlink r:id="rId5" w:history="1">
        <w:r w:rsidRPr="00626285">
          <w:rPr>
            <w:rStyle w:val="Hyperlink"/>
          </w:rPr>
          <w:t>https://www.linguahouse.com/esl-lesson-plans/general-english/describing-food</w:t>
        </w:r>
      </w:hyperlink>
    </w:p>
    <w:p w14:paraId="76222141" w14:textId="77777777" w:rsidR="005E7FB3" w:rsidRDefault="005E7FB3"/>
    <w:sectPr w:rsidR="005E7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C"/>
    <w:rsid w:val="001978A1"/>
    <w:rsid w:val="002953D2"/>
    <w:rsid w:val="003E2DEC"/>
    <w:rsid w:val="005E7FB3"/>
    <w:rsid w:val="006C6469"/>
    <w:rsid w:val="007604D9"/>
    <w:rsid w:val="00E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02A6"/>
  <w15:chartTrackingRefBased/>
  <w15:docId w15:val="{B78C5E33-1FFD-47FC-B87A-2C36BE3D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78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guahouse.com/esl-lesson-plans/general-english/describing-food" TargetMode="External"/><Relationship Id="rId4" Type="http://schemas.openxmlformats.org/officeDocument/2006/relationships/hyperlink" Target="https://www.linguahouse.com/esl-lesson-plans/general-english/the-weeke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6</cp:revision>
  <dcterms:created xsi:type="dcterms:W3CDTF">2022-01-16T14:20:00Z</dcterms:created>
  <dcterms:modified xsi:type="dcterms:W3CDTF">2022-01-24T13:25:00Z</dcterms:modified>
</cp:coreProperties>
</file>