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7014" w14:textId="178995CA" w:rsidR="00411C3C" w:rsidRDefault="00411C3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TP </w:t>
      </w:r>
      <w:proofErr w:type="spellStart"/>
      <w:r>
        <w:rPr>
          <w:sz w:val="36"/>
          <w:szCs w:val="36"/>
          <w:u w:val="single"/>
        </w:rPr>
        <w:t>N°</w:t>
      </w:r>
      <w:proofErr w:type="spellEnd"/>
      <w:r>
        <w:rPr>
          <w:sz w:val="36"/>
          <w:szCs w:val="36"/>
          <w:u w:val="single"/>
        </w:rPr>
        <w:t xml:space="preserve"> </w:t>
      </w:r>
      <w:proofErr w:type="gramStart"/>
      <w:r>
        <w:rPr>
          <w:sz w:val="36"/>
          <w:szCs w:val="36"/>
          <w:u w:val="single"/>
        </w:rPr>
        <w:t>4 :</w:t>
      </w:r>
      <w:proofErr w:type="gramEnd"/>
      <w:r>
        <w:rPr>
          <w:sz w:val="36"/>
          <w:szCs w:val="36"/>
          <w:u w:val="single"/>
        </w:rPr>
        <w:t xml:space="preserve"> Ingeniería de Software II</w:t>
      </w:r>
    </w:p>
    <w:p w14:paraId="0C396F76" w14:textId="5861BBAB" w:rsidR="00861539" w:rsidRDefault="00861539">
      <w:pPr>
        <w:rPr>
          <w:sz w:val="36"/>
          <w:szCs w:val="36"/>
        </w:rPr>
      </w:pPr>
      <w:r w:rsidRPr="00DF7B40">
        <w:rPr>
          <w:sz w:val="36"/>
          <w:szCs w:val="36"/>
          <w:u w:val="single"/>
        </w:rPr>
        <w:t>Defina que patrones utilizaría en los siguientes casos</w:t>
      </w:r>
    </w:p>
    <w:p w14:paraId="1FD339E1" w14:textId="304BB2F4" w:rsidR="00861539" w:rsidRPr="00D079BA" w:rsidRDefault="00861539" w:rsidP="00D079BA">
      <w:pPr>
        <w:pStyle w:val="ListParagraph"/>
        <w:numPr>
          <w:ilvl w:val="0"/>
          <w:numId w:val="1"/>
        </w:numPr>
        <w:rPr>
          <w:u w:val="single"/>
          <w:lang w:val="es-ES"/>
        </w:rPr>
      </w:pPr>
      <w:r w:rsidRPr="00D079BA">
        <w:rPr>
          <w:u w:val="single"/>
          <w:lang w:val="es-ES"/>
        </w:rPr>
        <w:t>Incorporar múltiples dispositivos de HW para una función</w:t>
      </w:r>
    </w:p>
    <w:p w14:paraId="53A3667F" w14:textId="7588405C" w:rsidR="00E22C64" w:rsidRDefault="00E22C64" w:rsidP="00E22C64">
      <w:proofErr w:type="spellStart"/>
      <w:r w:rsidRPr="00D079BA">
        <w:rPr>
          <w:i/>
          <w:iCs/>
        </w:rPr>
        <w:t>Adapter</w:t>
      </w:r>
      <w:proofErr w:type="spellEnd"/>
      <w:r>
        <w:t>:</w:t>
      </w:r>
      <w:r w:rsidRPr="00E22C64">
        <w:t xml:space="preserve"> </w:t>
      </w:r>
      <w:r>
        <w:t>Separa la interfaz y/o gestión de datos de la lógica primaria. Se puede introducir</w:t>
      </w:r>
    </w:p>
    <w:p w14:paraId="10AEC1B8" w14:textId="356E0F0A" w:rsidR="00520D13" w:rsidRPr="00520D13" w:rsidRDefault="00E22C64" w:rsidP="00E22C64">
      <w:r>
        <w:t>Adaptadores adicionales sin cambiar la interfaz al cliente.</w:t>
      </w:r>
    </w:p>
    <w:p w14:paraId="7624CE55" w14:textId="77777777" w:rsidR="00E22C64" w:rsidRDefault="00E22C64" w:rsidP="00520D13">
      <w:pPr>
        <w:rPr>
          <w:lang w:val="es-ES"/>
        </w:rPr>
      </w:pPr>
    </w:p>
    <w:p w14:paraId="3829A2CC" w14:textId="03CF7042" w:rsidR="00861539" w:rsidRDefault="00520D13" w:rsidP="00D079BA">
      <w:pPr>
        <w:pStyle w:val="ListParagraph"/>
        <w:numPr>
          <w:ilvl w:val="0"/>
          <w:numId w:val="1"/>
        </w:numPr>
        <w:rPr>
          <w:u w:val="single"/>
          <w:lang w:val="es-ES"/>
        </w:rPr>
      </w:pPr>
      <w:r w:rsidRPr="00D079BA">
        <w:rPr>
          <w:u w:val="single"/>
          <w:lang w:val="es-ES"/>
        </w:rPr>
        <w:t>Permitir que una aplicación use comunicaciones mediante un puerto serie cuando el servidor no tiene ninguno y la conexión real es por TCP/IP.</w:t>
      </w:r>
    </w:p>
    <w:p w14:paraId="50221987" w14:textId="525F4D26" w:rsidR="00D079BA" w:rsidRPr="00D079BA" w:rsidRDefault="00D079BA" w:rsidP="00D079BA">
      <w:pPr>
        <w:rPr>
          <w:i/>
          <w:iCs/>
        </w:rPr>
      </w:pPr>
      <w:proofErr w:type="spellStart"/>
      <w:r w:rsidRPr="00D079BA">
        <w:rPr>
          <w:i/>
          <w:iCs/>
        </w:rPr>
        <w:t>Facade</w:t>
      </w:r>
      <w:proofErr w:type="spellEnd"/>
    </w:p>
    <w:p w14:paraId="48124641" w14:textId="314389A4" w:rsidR="00D079BA" w:rsidRPr="00D079BA" w:rsidRDefault="00D079BA" w:rsidP="00D079BA">
      <w:pPr>
        <w:rPr>
          <w:u w:val="single"/>
        </w:rPr>
      </w:pPr>
      <w:r w:rsidRPr="00D079BA">
        <w:t>Aislar la complejidad</w:t>
      </w:r>
      <w:r>
        <w:t xml:space="preserve"> </w:t>
      </w:r>
      <w:r w:rsidRPr="00D079BA">
        <w:t>en el código de</w:t>
      </w:r>
      <w:r>
        <w:t xml:space="preserve"> </w:t>
      </w:r>
      <w:r w:rsidRPr="00D079BA">
        <w:t>subsistemas</w:t>
      </w:r>
      <w:r>
        <w:t xml:space="preserve"> </w:t>
      </w:r>
      <w:r w:rsidRPr="00D079BA">
        <w:t>Actúa como un</w:t>
      </w:r>
      <w:r>
        <w:t xml:space="preserve"> </w:t>
      </w:r>
      <w:r w:rsidRPr="00D079BA">
        <w:t>coordinador o</w:t>
      </w:r>
      <w:r>
        <w:t xml:space="preserve"> </w:t>
      </w:r>
      <w:proofErr w:type="spellStart"/>
      <w:proofErr w:type="gramStart"/>
      <w:r w:rsidRPr="00D079BA">
        <w:t>dispatcher</w:t>
      </w:r>
      <w:proofErr w:type="spellEnd"/>
      <w:r w:rsidRPr="00D079BA">
        <w:t xml:space="preserve"> ”</w:t>
      </w:r>
      <w:proofErr w:type="gramEnd"/>
      <w:r w:rsidR="00411C3C">
        <w:t xml:space="preserve"> </w:t>
      </w:r>
      <w:r w:rsidRPr="00D079BA">
        <w:t>de ser</w:t>
      </w:r>
      <w:r>
        <w:t xml:space="preserve"> </w:t>
      </w:r>
      <w:r w:rsidRPr="00D079BA">
        <w:t>necesario</w:t>
      </w:r>
      <w:r>
        <w:rPr>
          <w:u w:val="single"/>
        </w:rPr>
        <w:t>.</w:t>
      </w:r>
    </w:p>
    <w:p w14:paraId="6DE95291" w14:textId="7F245B3F" w:rsidR="00E22C64" w:rsidRPr="00E22C64" w:rsidRDefault="00D079BA" w:rsidP="00520D13">
      <w:pPr>
        <w:rPr>
          <w:lang w:val="es-ES"/>
        </w:rPr>
      </w:pPr>
      <w:proofErr w:type="spellStart"/>
      <w:proofErr w:type="gramStart"/>
      <w:r w:rsidRPr="00D079BA">
        <w:rPr>
          <w:u w:val="single"/>
          <w:lang w:val="es-ES"/>
        </w:rPr>
        <w:t>TCPiIP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E22C64" w:rsidRPr="00E22C64">
        <w:rPr>
          <w:lang w:val="es-ES"/>
        </w:rPr>
        <w:t>Actualmente la mayoría de ordenadores están conectados a alguna red (internet, intranet, etc.) y casi todos lo hacen utilizando el modelo TCP/IP. Este modelo es un protocolo para comunicación en redes que permite que un equipo pueda comunicarse dentro de una red.</w:t>
      </w:r>
    </w:p>
    <w:p w14:paraId="65F4E410" w14:textId="46F9E0F6" w:rsidR="00E22C64" w:rsidRDefault="00E22C64" w:rsidP="00520D13">
      <w:pPr>
        <w:rPr>
          <w:u w:val="single"/>
          <w:lang w:val="es-ES"/>
        </w:rPr>
      </w:pPr>
    </w:p>
    <w:p w14:paraId="7B3806B8" w14:textId="77777777" w:rsidR="00E22C64" w:rsidRDefault="00E22C64" w:rsidP="00520D13">
      <w:pPr>
        <w:rPr>
          <w:u w:val="single"/>
          <w:lang w:val="es-ES"/>
        </w:rPr>
      </w:pPr>
    </w:p>
    <w:p w14:paraId="26570074" w14:textId="0AD48709" w:rsidR="00E22C64" w:rsidRPr="00D079BA" w:rsidRDefault="00E22C64" w:rsidP="00D079BA">
      <w:pPr>
        <w:pStyle w:val="ListParagraph"/>
        <w:numPr>
          <w:ilvl w:val="0"/>
          <w:numId w:val="1"/>
        </w:numPr>
        <w:rPr>
          <w:u w:val="single"/>
          <w:lang w:val="es-ES"/>
        </w:rPr>
      </w:pPr>
      <w:r w:rsidRPr="00D079BA">
        <w:rPr>
          <w:u w:val="single"/>
          <w:lang w:val="es-ES"/>
        </w:rPr>
        <w:t>Se acepten indistintamente tramas de video desde fuentes</w:t>
      </w:r>
    </w:p>
    <w:p w14:paraId="2DCF03DA" w14:textId="2D1F8C4A" w:rsidR="00E22C64" w:rsidRDefault="00E22C64" w:rsidP="00D079BA">
      <w:pPr>
        <w:ind w:firstLine="708"/>
        <w:rPr>
          <w:u w:val="single"/>
          <w:lang w:val="es-ES"/>
        </w:rPr>
      </w:pPr>
      <w:r w:rsidRPr="00E22C64">
        <w:rPr>
          <w:u w:val="single"/>
          <w:lang w:val="es-ES"/>
        </w:rPr>
        <w:t>en H 264 y H 265</w:t>
      </w:r>
    </w:p>
    <w:p w14:paraId="2E55B26C" w14:textId="7B4BBBEE" w:rsidR="00D079BA" w:rsidRPr="00D079BA" w:rsidRDefault="00D079BA" w:rsidP="00D079BA">
      <w:r w:rsidRPr="00D079BA">
        <w:rPr>
          <w:i/>
          <w:iCs/>
          <w:lang w:val="es-ES"/>
        </w:rPr>
        <w:t>Proxy</w:t>
      </w:r>
      <w:r>
        <w:rPr>
          <w:i/>
          <w:iCs/>
          <w:lang w:val="es-ES"/>
        </w:rPr>
        <w:t xml:space="preserve"> </w:t>
      </w:r>
      <w:r w:rsidRPr="00D079BA">
        <w:rPr>
          <w:lang w:val="es-ES"/>
        </w:rPr>
        <w:t>Puede gestionar casos donde el servicio no está disponible (o no existe).</w:t>
      </w:r>
    </w:p>
    <w:p w14:paraId="1579FC44" w14:textId="77777777" w:rsidR="00D079BA" w:rsidRPr="00E22C64" w:rsidRDefault="00D079BA" w:rsidP="00D079BA">
      <w:pPr>
        <w:rPr>
          <w:u w:val="single"/>
          <w:lang w:val="es-ES"/>
        </w:rPr>
      </w:pPr>
    </w:p>
    <w:p w14:paraId="66D5B06A" w14:textId="67F59453" w:rsidR="00D079BA" w:rsidRDefault="00D079BA" w:rsidP="00D079BA">
      <w:pPr>
        <w:pStyle w:val="ListParagraph"/>
        <w:numPr>
          <w:ilvl w:val="0"/>
          <w:numId w:val="1"/>
        </w:numPr>
        <w:rPr>
          <w:lang w:val="es-ES"/>
        </w:rPr>
      </w:pPr>
      <w:r w:rsidRPr="00D079BA">
        <w:rPr>
          <w:lang w:val="es-ES"/>
        </w:rPr>
        <w:t xml:space="preserve">Imagine una situación donde pueda ser útil el patrón </w:t>
      </w:r>
      <w:proofErr w:type="spellStart"/>
      <w:r w:rsidRPr="00D079BA">
        <w:rPr>
          <w:lang w:val="es-ES"/>
        </w:rPr>
        <w:t>Decorator</w:t>
      </w:r>
      <w:proofErr w:type="spellEnd"/>
      <w:r w:rsidRPr="00D079BA">
        <w:rPr>
          <w:lang w:val="es-ES"/>
        </w:rPr>
        <w:t>.</w:t>
      </w:r>
    </w:p>
    <w:p w14:paraId="53480FCA" w14:textId="3242D687" w:rsidR="00DA5D58" w:rsidRPr="00DA5D58" w:rsidRDefault="00411C3C" w:rsidP="00DA5D58">
      <w:pPr>
        <w:rPr>
          <w:lang w:val="es-ES"/>
        </w:rPr>
      </w:pPr>
      <w:r w:rsidRPr="00411C3C">
        <w:rPr>
          <w:lang w:val="es-ES"/>
        </w:rPr>
        <w:drawing>
          <wp:inline distT="0" distB="0" distL="0" distR="0" wp14:anchorId="492CB85B" wp14:editId="399B9695">
            <wp:extent cx="540004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1796" w14:textId="77777777" w:rsidR="00D079BA" w:rsidRPr="00D079BA" w:rsidRDefault="00D079BA" w:rsidP="00D079BA">
      <w:pPr>
        <w:rPr>
          <w:lang w:val="es-ES"/>
        </w:rPr>
      </w:pPr>
    </w:p>
    <w:sectPr w:rsidR="00D079BA" w:rsidRPr="00D07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51EB"/>
    <w:multiLevelType w:val="hybridMultilevel"/>
    <w:tmpl w:val="4832F9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39"/>
    <w:rsid w:val="003262DF"/>
    <w:rsid w:val="00411C3C"/>
    <w:rsid w:val="00520D13"/>
    <w:rsid w:val="00861539"/>
    <w:rsid w:val="00D079BA"/>
    <w:rsid w:val="00DA5D58"/>
    <w:rsid w:val="00DF7B40"/>
    <w:rsid w:val="00E22C64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588F"/>
  <w15:chartTrackingRefBased/>
  <w15:docId w15:val="{35FC6778-9AFA-4DA0-8327-CA7D292C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2</cp:revision>
  <dcterms:created xsi:type="dcterms:W3CDTF">2022-05-11T21:19:00Z</dcterms:created>
  <dcterms:modified xsi:type="dcterms:W3CDTF">2022-05-18T23:10:00Z</dcterms:modified>
</cp:coreProperties>
</file>