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horzAnchor="margin" w:tblpY="13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380"/>
        <w:gridCol w:w="1129"/>
        <w:gridCol w:w="1612"/>
        <w:gridCol w:w="1934"/>
        <w:gridCol w:w="1128"/>
        <w:gridCol w:w="857"/>
      </w:tblGrid>
      <w:tr w:rsidR="000D6F12" w:rsidRPr="00462708" w14:paraId="25B7514E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5893F155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Sigla Asignatura</w:t>
            </w:r>
          </w:p>
        </w:tc>
        <w:tc>
          <w:tcPr>
            <w:tcW w:w="562" w:type="pct"/>
            <w:vAlign w:val="center"/>
          </w:tcPr>
          <w:p w14:paraId="3E9E36F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MDY1131</w:t>
            </w:r>
          </w:p>
        </w:tc>
        <w:tc>
          <w:tcPr>
            <w:tcW w:w="803" w:type="pct"/>
            <w:shd w:val="clear" w:color="auto" w:fill="D9D9D9" w:themeFill="background1" w:themeFillShade="D9"/>
            <w:vAlign w:val="center"/>
          </w:tcPr>
          <w:p w14:paraId="56AFDA47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 la Asignatura</w:t>
            </w:r>
          </w:p>
        </w:tc>
        <w:tc>
          <w:tcPr>
            <w:tcW w:w="963" w:type="pct"/>
            <w:vAlign w:val="center"/>
          </w:tcPr>
          <w:p w14:paraId="3355BE3E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Modelamiento de Base de datos</w:t>
            </w:r>
          </w:p>
        </w:tc>
        <w:tc>
          <w:tcPr>
            <w:tcW w:w="562" w:type="pct"/>
            <w:shd w:val="clear" w:color="auto" w:fill="D9D9D9" w:themeFill="background1" w:themeFillShade="D9"/>
            <w:vAlign w:val="center"/>
          </w:tcPr>
          <w:p w14:paraId="7B70324D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color w:val="000000" w:themeColor="text1"/>
                <w:sz w:val="18"/>
                <w:szCs w:val="18"/>
              </w:rPr>
              <w:t>Tiempo</w:t>
            </w:r>
          </w:p>
        </w:tc>
        <w:tc>
          <w:tcPr>
            <w:tcW w:w="426" w:type="pct"/>
            <w:vAlign w:val="center"/>
          </w:tcPr>
          <w:p w14:paraId="1A46B5C0" w14:textId="5B5A49F8" w:rsidR="000D6F12" w:rsidRPr="00462708" w:rsidRDefault="000D6F12" w:rsidP="005F5590">
            <w:pPr>
              <w:pStyle w:val="Subttulo"/>
              <w:spacing w:before="100" w:beforeAutospacing="1" w:after="100" w:afterAutospacing="1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 xml:space="preserve"> </w:t>
            </w:r>
            <w:r w:rsidR="005B7E82">
              <w:rPr>
                <w:rFonts w:cs="Arial"/>
                <w:sz w:val="18"/>
                <w:szCs w:val="18"/>
              </w:rPr>
              <w:t>1</w:t>
            </w:r>
            <w:r w:rsidR="00447376">
              <w:rPr>
                <w:rFonts w:cs="Arial"/>
                <w:sz w:val="18"/>
                <w:szCs w:val="18"/>
              </w:rPr>
              <w:t xml:space="preserve"> </w:t>
            </w:r>
            <w:r w:rsidRPr="00462708">
              <w:rPr>
                <w:rFonts w:cs="Arial"/>
                <w:sz w:val="18"/>
                <w:szCs w:val="18"/>
              </w:rPr>
              <w:t>h.</w:t>
            </w:r>
          </w:p>
        </w:tc>
      </w:tr>
      <w:tr w:rsidR="000D6F12" w:rsidRPr="00462708" w14:paraId="65DD2D2F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04B6ECEA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Nombre del Recurso Didáctico</w:t>
            </w:r>
          </w:p>
        </w:tc>
        <w:tc>
          <w:tcPr>
            <w:tcW w:w="3317" w:type="pct"/>
            <w:gridSpan w:val="5"/>
            <w:vAlign w:val="center"/>
          </w:tcPr>
          <w:p w14:paraId="78AB7CBC" w14:textId="1ED3E710" w:rsidR="000D6F12" w:rsidRPr="00462708" w:rsidRDefault="000D6F12" w:rsidP="005F5590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462708">
              <w:rPr>
                <w:rFonts w:ascii="Arial" w:hAnsi="Arial" w:cs="Arial"/>
                <w:b/>
                <w:sz w:val="18"/>
                <w:szCs w:val="18"/>
              </w:rPr>
              <w:t>1.</w:t>
            </w:r>
            <w:r w:rsidR="007742C7">
              <w:rPr>
                <w:rFonts w:ascii="Arial" w:hAnsi="Arial" w:cs="Arial"/>
                <w:b/>
                <w:sz w:val="18"/>
                <w:szCs w:val="18"/>
              </w:rPr>
              <w:t>4.</w:t>
            </w:r>
            <w:r w:rsidR="002B5187">
              <w:rPr>
                <w:rFonts w:ascii="Arial" w:hAnsi="Arial" w:cs="Arial"/>
                <w:b/>
                <w:sz w:val="18"/>
                <w:szCs w:val="18"/>
              </w:rPr>
              <w:t>4</w:t>
            </w:r>
            <w:r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="00630F65">
              <w:rPr>
                <w:rFonts w:ascii="Arial" w:hAnsi="Arial" w:cs="Arial"/>
                <w:b/>
                <w:sz w:val="18"/>
                <w:szCs w:val="18"/>
              </w:rPr>
              <w:t>Rúbrica de Evaluación Formativa</w:t>
            </w:r>
          </w:p>
        </w:tc>
      </w:tr>
      <w:tr w:rsidR="000D6F12" w:rsidRPr="00462708" w14:paraId="472007A2" w14:textId="77777777" w:rsidTr="005F5590">
        <w:trPr>
          <w:trHeight w:val="283"/>
        </w:trPr>
        <w:tc>
          <w:tcPr>
            <w:tcW w:w="1683" w:type="pct"/>
            <w:shd w:val="clear" w:color="auto" w:fill="D9D9D9"/>
            <w:vAlign w:val="center"/>
          </w:tcPr>
          <w:p w14:paraId="711B4BB3" w14:textId="77777777" w:rsidR="000D6F12" w:rsidRPr="00462708" w:rsidRDefault="000D6F12" w:rsidP="005F5590">
            <w:pPr>
              <w:pStyle w:val="Subttulo"/>
              <w:spacing w:before="100" w:beforeAutospacing="1" w:after="100" w:afterAutospacing="1"/>
              <w:ind w:left="-70"/>
              <w:rPr>
                <w:rFonts w:cs="Arial"/>
                <w:b w:val="0"/>
                <w:sz w:val="18"/>
                <w:szCs w:val="18"/>
              </w:rPr>
            </w:pPr>
            <w:r w:rsidRPr="00462708">
              <w:rPr>
                <w:rFonts w:cs="Arial"/>
                <w:sz w:val="18"/>
                <w:szCs w:val="18"/>
              </w:rPr>
              <w:t>Experiencia de Aprendizaje N° 1</w:t>
            </w:r>
          </w:p>
        </w:tc>
        <w:tc>
          <w:tcPr>
            <w:tcW w:w="3317" w:type="pct"/>
            <w:gridSpan w:val="5"/>
            <w:vAlign w:val="center"/>
          </w:tcPr>
          <w:p w14:paraId="3F33F3E2" w14:textId="77777777" w:rsidR="000D6F12" w:rsidRPr="00462708" w:rsidRDefault="000D6F12" w:rsidP="005F5590">
            <w:pPr>
              <w:pStyle w:val="Piedepgina"/>
              <w:rPr>
                <w:rFonts w:ascii="Arial" w:hAnsi="Arial" w:cs="Arial"/>
                <w:sz w:val="18"/>
                <w:szCs w:val="18"/>
              </w:rPr>
            </w:pPr>
            <w:r w:rsidRPr="00462708">
              <w:rPr>
                <w:rFonts w:ascii="Arial" w:hAnsi="Arial" w:cs="Arial"/>
                <w:sz w:val="18"/>
                <w:szCs w:val="18"/>
              </w:rPr>
              <w:t>Construyendo un Modelo Conceptual Simple</w:t>
            </w:r>
          </w:p>
        </w:tc>
      </w:tr>
    </w:tbl>
    <w:p w14:paraId="0F8A62CB" w14:textId="77777777" w:rsidR="002B5187" w:rsidRPr="002B5187" w:rsidRDefault="002B5187" w:rsidP="002B5187">
      <w:pPr>
        <w:rPr>
          <w:rFonts w:ascii="Arial" w:hAnsi="Arial" w:cs="Arial"/>
          <w:sz w:val="18"/>
          <w:szCs w:val="18"/>
        </w:rPr>
      </w:pPr>
    </w:p>
    <w:tbl>
      <w:tblPr>
        <w:tblStyle w:val="Tablaconcuadrcula"/>
        <w:tblpPr w:leftFromText="141" w:rightFromText="141" w:vertAnchor="text" w:horzAnchor="margin" w:tblpXSpec="center" w:tblpY="328"/>
        <w:tblW w:w="10161" w:type="dxa"/>
        <w:tblLook w:val="04A0" w:firstRow="1" w:lastRow="0" w:firstColumn="1" w:lastColumn="0" w:noHBand="0" w:noVBand="1"/>
      </w:tblPr>
      <w:tblGrid>
        <w:gridCol w:w="1215"/>
        <w:gridCol w:w="5524"/>
        <w:gridCol w:w="971"/>
        <w:gridCol w:w="2451"/>
      </w:tblGrid>
      <w:tr w:rsidR="006861B1" w:rsidRPr="002B5187" w14:paraId="289CB52A" w14:textId="77777777" w:rsidTr="006861B1">
        <w:trPr>
          <w:trHeight w:val="545"/>
        </w:trPr>
        <w:tc>
          <w:tcPr>
            <w:tcW w:w="1215" w:type="dxa"/>
            <w:shd w:val="clear" w:color="auto" w:fill="D9D9D9" w:themeFill="background1" w:themeFillShade="D9"/>
            <w:vAlign w:val="center"/>
          </w:tcPr>
          <w:p w14:paraId="03EBEABA" w14:textId="77777777" w:rsidR="006861B1" w:rsidRPr="002B5187" w:rsidRDefault="006861B1" w:rsidP="006861B1">
            <w:pPr>
              <w:spacing w:before="100" w:beforeAutospacing="1" w:after="100" w:afterAutospacing="1"/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</w:pPr>
            <w:r w:rsidRPr="002B5187"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  <w:t>Nombre</w:t>
            </w:r>
          </w:p>
        </w:tc>
        <w:tc>
          <w:tcPr>
            <w:tcW w:w="8946" w:type="dxa"/>
            <w:gridSpan w:val="3"/>
          </w:tcPr>
          <w:p w14:paraId="0C988610" w14:textId="77777777" w:rsidR="006861B1" w:rsidRPr="002B5187" w:rsidRDefault="006861B1" w:rsidP="006861B1">
            <w:pPr>
              <w:rPr>
                <w:rFonts w:ascii="Arial" w:hAnsi="Arial" w:cs="Arial"/>
                <w:sz w:val="18"/>
                <w:szCs w:val="18"/>
              </w:rPr>
            </w:pPr>
          </w:p>
          <w:p w14:paraId="525BD8E5" w14:textId="77777777" w:rsidR="006861B1" w:rsidRPr="002B5187" w:rsidRDefault="006861B1" w:rsidP="006861B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6861B1" w:rsidRPr="002B5187" w14:paraId="463402C5" w14:textId="77777777" w:rsidTr="006861B1">
        <w:trPr>
          <w:trHeight w:val="540"/>
        </w:trPr>
        <w:tc>
          <w:tcPr>
            <w:tcW w:w="1215" w:type="dxa"/>
            <w:shd w:val="clear" w:color="auto" w:fill="D9D9D9" w:themeFill="background1" w:themeFillShade="D9"/>
            <w:vAlign w:val="center"/>
          </w:tcPr>
          <w:p w14:paraId="1EDEDC49" w14:textId="77777777" w:rsidR="006861B1" w:rsidRPr="002B5187" w:rsidRDefault="006861B1" w:rsidP="006861B1">
            <w:pPr>
              <w:spacing w:before="100" w:beforeAutospacing="1" w:after="100" w:afterAutospacing="1"/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</w:pPr>
            <w:r w:rsidRPr="002B5187"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  <w:t>Sección</w:t>
            </w:r>
          </w:p>
        </w:tc>
        <w:tc>
          <w:tcPr>
            <w:tcW w:w="5524" w:type="dxa"/>
            <w:vAlign w:val="center"/>
          </w:tcPr>
          <w:p w14:paraId="66B58FB2" w14:textId="77777777" w:rsidR="006861B1" w:rsidRPr="002B5187" w:rsidRDefault="006861B1" w:rsidP="006861B1">
            <w:pPr>
              <w:spacing w:before="100" w:beforeAutospacing="1" w:after="100" w:afterAutospacing="1"/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</w:pPr>
          </w:p>
        </w:tc>
        <w:tc>
          <w:tcPr>
            <w:tcW w:w="971" w:type="dxa"/>
            <w:shd w:val="clear" w:color="auto" w:fill="D9D9D9" w:themeFill="background1" w:themeFillShade="D9"/>
            <w:vAlign w:val="center"/>
          </w:tcPr>
          <w:p w14:paraId="5E567BD3" w14:textId="77777777" w:rsidR="006861B1" w:rsidRPr="002B5187" w:rsidRDefault="006861B1" w:rsidP="006861B1">
            <w:pPr>
              <w:spacing w:before="100" w:beforeAutospacing="1" w:after="100" w:afterAutospacing="1"/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</w:pPr>
            <w:r w:rsidRPr="002B5187">
              <w:rPr>
                <w:rFonts w:ascii="Arial" w:hAnsi="Arial" w:cs="Arial"/>
                <w:b/>
                <w:color w:val="000000" w:themeColor="text1"/>
                <w:sz w:val="18"/>
                <w:szCs w:val="18"/>
                <w:lang w:val="es-ES"/>
              </w:rPr>
              <w:t>Fecha</w:t>
            </w:r>
          </w:p>
        </w:tc>
        <w:tc>
          <w:tcPr>
            <w:tcW w:w="2451" w:type="dxa"/>
            <w:vAlign w:val="center"/>
          </w:tcPr>
          <w:p w14:paraId="36D93787" w14:textId="77777777" w:rsidR="006861B1" w:rsidRPr="002B5187" w:rsidRDefault="006861B1" w:rsidP="006861B1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424EEAB" w14:textId="0E249CF1" w:rsidR="00630F65" w:rsidRDefault="002B5187" w:rsidP="00096A93">
      <w:pPr>
        <w:jc w:val="center"/>
        <w:rPr>
          <w:rFonts w:ascii="Arial" w:hAnsi="Arial" w:cs="Arial"/>
          <w:b/>
          <w:bCs/>
          <w:sz w:val="18"/>
          <w:szCs w:val="18"/>
        </w:rPr>
      </w:pPr>
      <w:r w:rsidRPr="002B5187">
        <w:rPr>
          <w:rFonts w:ascii="Arial" w:hAnsi="Arial" w:cs="Arial"/>
          <w:b/>
          <w:bCs/>
          <w:sz w:val="18"/>
          <w:szCs w:val="18"/>
        </w:rPr>
        <w:t>RÚBRICA</w:t>
      </w:r>
      <w:r w:rsidR="006861B1">
        <w:rPr>
          <w:rFonts w:ascii="Arial" w:hAnsi="Arial" w:cs="Arial"/>
          <w:b/>
          <w:bCs/>
          <w:sz w:val="18"/>
          <w:szCs w:val="18"/>
        </w:rPr>
        <w:t xml:space="preserve"> DE EVALUACIÓN FORMATIVA</w:t>
      </w:r>
      <w:r w:rsidR="00096A93">
        <w:rPr>
          <w:rFonts w:ascii="Arial" w:hAnsi="Arial" w:cs="Arial"/>
          <w:b/>
          <w:bCs/>
          <w:sz w:val="18"/>
          <w:szCs w:val="18"/>
        </w:rPr>
        <w:t xml:space="preserve"> CASO 1 GUÍA 1.4.2</w:t>
      </w:r>
    </w:p>
    <w:p w14:paraId="4C51C195" w14:textId="5B031D03" w:rsidR="00EA6EA7" w:rsidRPr="00EA6EA7" w:rsidRDefault="00EA6EA7" w:rsidP="00EA6EA7">
      <w:pPr>
        <w:rPr>
          <w:rFonts w:ascii="Arial Narrow" w:hAnsi="Arial Narrow"/>
          <w:sz w:val="22"/>
          <w:szCs w:val="22"/>
          <w:lang w:eastAsia="en-US"/>
        </w:rPr>
      </w:pPr>
    </w:p>
    <w:tbl>
      <w:tblPr>
        <w:tblW w:w="50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38"/>
        <w:gridCol w:w="889"/>
        <w:gridCol w:w="6672"/>
      </w:tblGrid>
      <w:tr w:rsidR="00EA6EA7" w:rsidRPr="00EA6EA7" w14:paraId="39109A85" w14:textId="77777777" w:rsidTr="00EA6EA7">
        <w:trPr>
          <w:trHeight w:val="203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77C53E2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</w:rPr>
              <w:t>Categoría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7AAEE5F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</w:rPr>
              <w:t>% logro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7387BAA7" w14:textId="77777777" w:rsidR="00EA6EA7" w:rsidRPr="00EA6EA7" w:rsidRDefault="00EA6EA7">
            <w:pPr>
              <w:pStyle w:val="Sinespaciado"/>
              <w:spacing w:line="256" w:lineRule="auto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</w:tr>
      <w:tr w:rsidR="00EA6EA7" w:rsidRPr="00EA6EA7" w14:paraId="6CE1A813" w14:textId="77777777" w:rsidTr="00EA6EA7">
        <w:trPr>
          <w:trHeight w:val="413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4B1EA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Excelente Dominio (ED)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A306E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100%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0BE4F" w14:textId="77777777" w:rsidR="00EA6EA7" w:rsidRPr="00EA6EA7" w:rsidRDefault="00EA6EA7">
            <w:pPr>
              <w:pStyle w:val="Sinespaciado"/>
              <w:spacing w:line="256" w:lineRule="auto"/>
              <w:jc w:val="both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Dominio esperado para el indicador, se considera como el punto óptimo para cualificar como competente.</w:t>
            </w:r>
          </w:p>
        </w:tc>
      </w:tr>
      <w:tr w:rsidR="00EA6EA7" w:rsidRPr="00EA6EA7" w14:paraId="4A4FE709" w14:textId="77777777" w:rsidTr="00EA6EA7">
        <w:trPr>
          <w:trHeight w:val="413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9D6C4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Alto dominio (AD)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B0EC67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80%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A0508" w14:textId="77777777" w:rsidR="00EA6EA7" w:rsidRPr="00EA6EA7" w:rsidRDefault="00EA6EA7">
            <w:pPr>
              <w:pStyle w:val="Sinespaciado"/>
              <w:spacing w:line="256" w:lineRule="auto"/>
              <w:jc w:val="both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Se observan pequeñas dificultades o errores para el completo dominio del indicador.</w:t>
            </w:r>
          </w:p>
        </w:tc>
      </w:tr>
      <w:tr w:rsidR="00EA6EA7" w:rsidRPr="00EA6EA7" w14:paraId="230B6242" w14:textId="77777777" w:rsidTr="00EA6EA7">
        <w:trPr>
          <w:trHeight w:val="413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5F2A05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Dominio Aceptable (DA)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BF548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60%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DA18E" w14:textId="77777777" w:rsidR="00EA6EA7" w:rsidRPr="00EA6EA7" w:rsidRDefault="00EA6EA7">
            <w:pPr>
              <w:pStyle w:val="Sinespaciado"/>
              <w:spacing w:line="256" w:lineRule="auto"/>
              <w:jc w:val="both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Suficiencia de logro en el dominio del indicador, se considera como el mínimo aceptable para cualificar como competente.</w:t>
            </w:r>
          </w:p>
        </w:tc>
      </w:tr>
      <w:tr w:rsidR="00EA6EA7" w:rsidRPr="00EA6EA7" w14:paraId="0FFA5E65" w14:textId="77777777" w:rsidTr="00EA6EA7">
        <w:trPr>
          <w:trHeight w:val="413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55520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Dominio en Proceso (DP)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5F51A3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30%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BD013" w14:textId="77777777" w:rsidR="00EA6EA7" w:rsidRPr="00EA6EA7" w:rsidRDefault="00EA6EA7">
            <w:pPr>
              <w:pStyle w:val="Sinespaciado"/>
              <w:spacing w:line="256" w:lineRule="auto"/>
              <w:jc w:val="both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Se observan varias dificultades o errores para el dominio del indicador.</w:t>
            </w:r>
          </w:p>
        </w:tc>
      </w:tr>
      <w:tr w:rsidR="00EA6EA7" w:rsidRPr="00EA6EA7" w14:paraId="7115ACF9" w14:textId="77777777" w:rsidTr="00EA6EA7">
        <w:trPr>
          <w:trHeight w:val="414"/>
        </w:trPr>
        <w:tc>
          <w:tcPr>
            <w:tcW w:w="12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3F4FA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Dominio por conseguir (DC)</w:t>
            </w:r>
          </w:p>
        </w:tc>
        <w:tc>
          <w:tcPr>
            <w:tcW w:w="43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9DBB6" w14:textId="77777777" w:rsidR="00EA6EA7" w:rsidRPr="00EA6EA7" w:rsidRDefault="00EA6EA7">
            <w:pPr>
              <w:pStyle w:val="Sinespaciado"/>
              <w:spacing w:line="256" w:lineRule="auto"/>
              <w:jc w:val="center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0%</w:t>
            </w:r>
          </w:p>
        </w:tc>
        <w:tc>
          <w:tcPr>
            <w:tcW w:w="32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E9422" w14:textId="77777777" w:rsidR="00EA6EA7" w:rsidRPr="00EA6EA7" w:rsidRDefault="00EA6EA7">
            <w:pPr>
              <w:pStyle w:val="Sinespaciado"/>
              <w:spacing w:line="256" w:lineRule="auto"/>
              <w:jc w:val="both"/>
              <w:rPr>
                <w:rFonts w:ascii="Arial" w:hAnsi="Arial" w:cs="Arial"/>
                <w:sz w:val="18"/>
                <w:szCs w:val="18"/>
                <w:lang w:eastAsia="es-CL"/>
              </w:rPr>
            </w:pPr>
            <w:r w:rsidRPr="00EA6EA7">
              <w:rPr>
                <w:rFonts w:ascii="Arial" w:hAnsi="Arial" w:cs="Arial"/>
                <w:sz w:val="18"/>
                <w:szCs w:val="18"/>
                <w:lang w:eastAsia="es-CL"/>
              </w:rPr>
              <w:t>Se observan un escaso, nulo o incorrecto dominio del indicador.</w:t>
            </w:r>
          </w:p>
        </w:tc>
      </w:tr>
    </w:tbl>
    <w:p w14:paraId="6799B761" w14:textId="77777777" w:rsidR="00EA6EA7" w:rsidRPr="00EA6EA7" w:rsidRDefault="00EA6EA7" w:rsidP="00EA6EA7">
      <w:pPr>
        <w:jc w:val="both"/>
        <w:rPr>
          <w:rFonts w:ascii="Arial" w:hAnsi="Arial" w:cs="Arial"/>
          <w:b/>
          <w:sz w:val="18"/>
          <w:szCs w:val="18"/>
          <w:lang w:eastAsia="en-US"/>
        </w:rPr>
      </w:pPr>
    </w:p>
    <w:tbl>
      <w:tblPr>
        <w:tblW w:w="1020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8"/>
        <w:gridCol w:w="1702"/>
        <w:gridCol w:w="1560"/>
        <w:gridCol w:w="1560"/>
        <w:gridCol w:w="1667"/>
        <w:gridCol w:w="1560"/>
      </w:tblGrid>
      <w:tr w:rsidR="00EA6EA7" w:rsidRPr="00EA6EA7" w14:paraId="72172766" w14:textId="77777777" w:rsidTr="00EA6EA7">
        <w:trPr>
          <w:trHeight w:val="170"/>
        </w:trPr>
        <w:tc>
          <w:tcPr>
            <w:tcW w:w="21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4FAB334" w14:textId="77777777" w:rsidR="00EA6EA7" w:rsidRPr="00EA6EA7" w:rsidRDefault="00EA6EA7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</w:rPr>
              <w:t>Indicadores de logro</w:t>
            </w:r>
          </w:p>
        </w:tc>
        <w:tc>
          <w:tcPr>
            <w:tcW w:w="804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0B9C715" w14:textId="77777777" w:rsidR="00EA6EA7" w:rsidRPr="00EA6EA7" w:rsidRDefault="00EA6EA7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</w:rPr>
              <w:t>NIVELES Y PORCENTAJE DE LOGRO</w:t>
            </w:r>
          </w:p>
        </w:tc>
      </w:tr>
      <w:tr w:rsidR="00EA6EA7" w:rsidRPr="00EA6EA7" w14:paraId="7F867F41" w14:textId="77777777" w:rsidTr="00EA6EA7">
        <w:trPr>
          <w:trHeight w:val="427"/>
        </w:trPr>
        <w:tc>
          <w:tcPr>
            <w:tcW w:w="21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F6BCA" w14:textId="77777777" w:rsidR="00EA6EA7" w:rsidRPr="00EA6EA7" w:rsidRDefault="00EA6EA7">
            <w:pPr>
              <w:spacing w:line="256" w:lineRule="auto"/>
              <w:rPr>
                <w:rFonts w:ascii="Arial" w:hAnsi="Arial" w:cs="Arial"/>
                <w:b/>
                <w:sz w:val="18"/>
                <w:szCs w:val="18"/>
                <w:lang w:eastAsia="en-US"/>
              </w:rPr>
            </w:pP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AE713CD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ED</w:t>
            </w:r>
          </w:p>
          <w:p w14:paraId="3DEF7D35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100%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7A33D16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AD</w:t>
            </w:r>
          </w:p>
          <w:p w14:paraId="3C6B3EDF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80%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7957CE98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DA</w:t>
            </w:r>
          </w:p>
          <w:p w14:paraId="389D9867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60%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0EC7293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DP</w:t>
            </w:r>
          </w:p>
          <w:p w14:paraId="59F42BFF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30%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748B121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DC</w:t>
            </w:r>
          </w:p>
          <w:p w14:paraId="0ABFEA27" w14:textId="77777777" w:rsidR="00EA6EA7" w:rsidRPr="00EA6EA7" w:rsidRDefault="00EA6EA7">
            <w:pPr>
              <w:jc w:val="center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EA6EA7">
              <w:rPr>
                <w:rFonts w:ascii="Arial" w:hAnsi="Arial" w:cs="Arial"/>
                <w:b/>
                <w:sz w:val="18"/>
                <w:szCs w:val="18"/>
                <w:lang w:val="es-ES"/>
              </w:rPr>
              <w:t>0%</w:t>
            </w:r>
          </w:p>
        </w:tc>
      </w:tr>
      <w:tr w:rsidR="00EA6EA7" w:rsidRPr="00EA6EA7" w14:paraId="7F582990" w14:textId="77777777" w:rsidTr="00EA6EA7">
        <w:trPr>
          <w:trHeight w:val="203"/>
        </w:trPr>
        <w:tc>
          <w:tcPr>
            <w:tcW w:w="1020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CCDD71" w14:textId="03C999E4" w:rsidR="00EA6EA7" w:rsidRPr="00EA6EA7" w:rsidRDefault="00A207B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</w:rPr>
              <w:t xml:space="preserve">Conocimientos y </w:t>
            </w:r>
            <w:r>
              <w:rPr>
                <w:rFonts w:ascii="Arial" w:hAnsi="Arial" w:cs="Arial"/>
                <w:b/>
                <w:sz w:val="18"/>
                <w:szCs w:val="18"/>
              </w:rPr>
              <w:t>H</w:t>
            </w:r>
            <w:r w:rsidRPr="00096A93">
              <w:rPr>
                <w:rFonts w:ascii="Arial" w:hAnsi="Arial" w:cs="Arial"/>
                <w:b/>
                <w:sz w:val="18"/>
                <w:szCs w:val="18"/>
              </w:rPr>
              <w:t>abilidades</w:t>
            </w:r>
          </w:p>
        </w:tc>
      </w:tr>
      <w:tr w:rsidR="00136BF9" w:rsidRPr="00EA6EA7" w14:paraId="77A0A4D1" w14:textId="77777777" w:rsidTr="00EA6EA7">
        <w:trPr>
          <w:trHeight w:val="223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16CC2" w14:textId="77777777" w:rsidR="00136BF9" w:rsidRPr="00096A93" w:rsidRDefault="00136BF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</w:rPr>
              <w:t>1.ENTIDADES</w:t>
            </w:r>
          </w:p>
          <w:p w14:paraId="4336A27D" w14:textId="4BEF45E8" w:rsidR="00136BF9" w:rsidRPr="00EA6EA7" w:rsidRDefault="00136BF9" w:rsidP="00047A57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las entidades asociadas al problema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73218" w14:textId="070E5569" w:rsidR="00136BF9" w:rsidRPr="00EA6EA7" w:rsidRDefault="00136BF9" w:rsidP="00136BF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en el MERE la totalidad de las entidades fuertes y débiles asociadas al problema, utilizando la información narrativa y vista de usuario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53743" w14:textId="6BAA9919" w:rsidR="00136BF9" w:rsidRPr="00EA6EA7" w:rsidRDefault="00136BF9" w:rsidP="00136BF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entidades fuertes y débiles 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05D024" w14:textId="0AC056FC" w:rsidR="00136BF9" w:rsidRPr="00EA6EA7" w:rsidRDefault="00136BF9" w:rsidP="00136BF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entre el 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0% y el </w:t>
            </w:r>
            <w:r>
              <w:rPr>
                <w:rFonts w:ascii="Arial" w:hAnsi="Arial" w:cs="Arial"/>
                <w:sz w:val="18"/>
                <w:szCs w:val="18"/>
              </w:rPr>
              <w:t>80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% de las entidades  fuertes y débiles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963E3" w14:textId="0FD5C19D" w:rsidR="00136BF9" w:rsidRPr="00EA6EA7" w:rsidRDefault="00136BF9" w:rsidP="00136BF9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30% y menos del 60%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entidades fuertes y débiles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89D441" w14:textId="0A745A5A" w:rsidR="00136BF9" w:rsidRPr="00136BF9" w:rsidRDefault="00136BF9" w:rsidP="00136BF9">
            <w:pPr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Representa 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Pr="00136BF9">
              <w:rPr>
                <w:rFonts w:ascii="Arial" w:hAnsi="Arial" w:cs="Arial"/>
                <w:bCs/>
                <w:sz w:val="18"/>
                <w:szCs w:val="18"/>
              </w:rPr>
              <w:t>menos del 30% de las entidades fuertes y débiles asociadas al problema.</w:t>
            </w:r>
          </w:p>
        </w:tc>
      </w:tr>
      <w:tr w:rsidR="002B52A8" w:rsidRPr="00EA6EA7" w14:paraId="323D0C00" w14:textId="77777777" w:rsidTr="00EA6EA7">
        <w:trPr>
          <w:trHeight w:val="20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9AFBD" w14:textId="584239B5" w:rsidR="002B52A8" w:rsidRPr="00096A93" w:rsidRDefault="002B52A8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  <w:lang w:val="es-ES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  <w:lang w:val="es-ES"/>
              </w:rPr>
              <w:t>2.RELACIONES</w:t>
            </w:r>
          </w:p>
          <w:p w14:paraId="6DA0F35B" w14:textId="3559A7EE" w:rsidR="002B52A8" w:rsidRPr="00EA6EA7" w:rsidRDefault="002B52A8" w:rsidP="00047A57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las relaciones asociadas al problema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A4EE15" w14:textId="384C4374" w:rsidR="002B52A8" w:rsidRPr="00EA6EA7" w:rsidRDefault="002B52A8" w:rsidP="002B52A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en el MERE la totalidad de las relaciones asociadas al problema, utilizando la información narrativa y vista de usuario.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E7792" w14:textId="2BC6ACCD" w:rsidR="002B52A8" w:rsidRPr="00EA6EA7" w:rsidRDefault="002B52A8" w:rsidP="002B52A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relaciones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DCAA6" w14:textId="2305ACE6" w:rsidR="002B52A8" w:rsidRPr="00EA6EA7" w:rsidRDefault="002B52A8" w:rsidP="002B52A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entre el </w:t>
            </w:r>
            <w:r>
              <w:rPr>
                <w:rFonts w:ascii="Arial" w:hAnsi="Arial" w:cs="Arial"/>
                <w:sz w:val="18"/>
                <w:szCs w:val="18"/>
              </w:rPr>
              <w:t>6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0% y el </w:t>
            </w:r>
            <w:r>
              <w:rPr>
                <w:rFonts w:ascii="Arial" w:hAnsi="Arial" w:cs="Arial"/>
                <w:sz w:val="18"/>
                <w:szCs w:val="18"/>
              </w:rPr>
              <w:t>80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% de las relaciones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3F509" w14:textId="051C2009" w:rsidR="002B52A8" w:rsidRPr="00EA6EA7" w:rsidRDefault="002B52A8" w:rsidP="002B52A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30% y menos del 60%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relaciones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C0C9E" w14:textId="0376F185" w:rsidR="002B52A8" w:rsidRPr="00EA6EA7" w:rsidRDefault="002B52A8" w:rsidP="002B52A8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Representa 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menos del 30% de las </w:t>
            </w:r>
            <w:r w:rsidRPr="00096A93">
              <w:rPr>
                <w:rFonts w:ascii="Arial" w:hAnsi="Arial" w:cs="Arial"/>
                <w:sz w:val="18"/>
                <w:szCs w:val="18"/>
              </w:rPr>
              <w:t>relaciones asociadas al problema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</w:tr>
      <w:tr w:rsidR="008006B9" w:rsidRPr="00EA6EA7" w14:paraId="5F69B4D6" w14:textId="77777777" w:rsidTr="00EA6EA7">
        <w:trPr>
          <w:trHeight w:val="217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0ACC16" w14:textId="77777777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  <w:lang w:val="es-ES"/>
              </w:rPr>
              <w:t>3.CARDINALIDAD DE LAS RELACIONES</w:t>
            </w:r>
          </w:p>
          <w:p w14:paraId="4C8DE529" w14:textId="7FACCBBD" w:rsidR="008006B9" w:rsidRPr="00EA6EA7" w:rsidRDefault="008006B9" w:rsidP="00047A57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la cardinalidad de las relaciones asociadas al problema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D2C22" w14:textId="40E7BEC1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en el MERE la cardinalidad máxima y mínima de la totalidad de las relaciones entre las entidades  asociadas al problema</w:t>
            </w:r>
            <w:r w:rsidR="00CD2DD5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B3172C" w14:textId="0B5106B0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</w:t>
            </w:r>
            <w:r>
              <w:rPr>
                <w:rFonts w:ascii="Arial" w:hAnsi="Arial" w:cs="Arial"/>
                <w:sz w:val="18"/>
                <w:szCs w:val="18"/>
              </w:rPr>
              <w:t>cardinalidades mínimas y máximas asociadas al problema.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CF8E2" w14:textId="250525DB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60% y el 80%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</w:t>
            </w:r>
            <w:r>
              <w:rPr>
                <w:rFonts w:ascii="Arial" w:hAnsi="Arial" w:cs="Arial"/>
                <w:sz w:val="18"/>
                <w:szCs w:val="18"/>
              </w:rPr>
              <w:t>cardinalidades mínimas y máximas asociadas al problema.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4C05C" w14:textId="0AD752B4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30% y el 60%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las </w:t>
            </w:r>
            <w:r>
              <w:rPr>
                <w:rFonts w:ascii="Arial" w:hAnsi="Arial" w:cs="Arial"/>
                <w:sz w:val="18"/>
                <w:szCs w:val="18"/>
              </w:rPr>
              <w:t>cardinalidades mínimas y máximas asociadas al problema.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43D20" w14:textId="34B28112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Representa 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menos del 30% de 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las </w:t>
            </w:r>
            <w:r>
              <w:rPr>
                <w:rFonts w:ascii="Arial" w:hAnsi="Arial" w:cs="Arial"/>
                <w:sz w:val="18"/>
                <w:szCs w:val="18"/>
              </w:rPr>
              <w:t>cardinalidades mínimas y máximas asociadas al problema.</w:t>
            </w:r>
          </w:p>
        </w:tc>
      </w:tr>
      <w:tr w:rsidR="008006B9" w:rsidRPr="00EA6EA7" w14:paraId="5E8789B4" w14:textId="77777777" w:rsidTr="00EA6EA7">
        <w:trPr>
          <w:trHeight w:val="1526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BD8C5" w14:textId="77777777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</w:rPr>
              <w:lastRenderedPageBreak/>
              <w:t>4. ATRIBUTOS</w:t>
            </w:r>
          </w:p>
          <w:p w14:paraId="754B6921" w14:textId="64CE48A2" w:rsidR="008006B9" w:rsidRPr="00EA6EA7" w:rsidRDefault="008006B9" w:rsidP="00047A57">
            <w:pPr>
              <w:pStyle w:val="Sinespaciado"/>
              <w:spacing w:line="256" w:lineRule="auto"/>
              <w:jc w:val="both"/>
              <w:rPr>
                <w:rFonts w:ascii="Arial" w:hAnsi="Arial" w:cs="Arial"/>
                <w:bCs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los atributos asociados al problema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D0CB3" w14:textId="30530A91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en el MERE todos los atributos, señalando obligatoriedad u opcionalidad asociados al problema planteado.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D16A7" w14:textId="1A95B218" w:rsidR="008006B9" w:rsidRPr="00EA6EA7" w:rsidRDefault="00A16B40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de los atributos, señalando obligatoriedad u opcionalidad asociados al problema planteado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4AE686" w14:textId="6CBC9B10" w:rsidR="008006B9" w:rsidRPr="00EA6EA7" w:rsidRDefault="00A16B40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 xml:space="preserve">entre un 60% y el 80%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los atributos, señalando obligatoriedad u opcionalidad asociados al problema planteado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A8510" w14:textId="2674DFDB" w:rsidR="008006B9" w:rsidRPr="00EA6EA7" w:rsidRDefault="00A16B40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 xml:space="preserve">entre un 30% y el 60%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los atributos, señalando obligatoriedad u opcionalidad asociados al problema planteado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68070" w14:textId="55D9FABC" w:rsidR="008006B9" w:rsidRDefault="00A16B40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Representa 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menos del 30% </w:t>
            </w:r>
            <w:r>
              <w:rPr>
                <w:rFonts w:ascii="Arial" w:hAnsi="Arial" w:cs="Arial"/>
                <w:sz w:val="18"/>
                <w:szCs w:val="18"/>
              </w:rPr>
              <w:t xml:space="preserve">de </w:t>
            </w:r>
            <w:r w:rsidRPr="00096A93">
              <w:rPr>
                <w:rFonts w:ascii="Arial" w:hAnsi="Arial" w:cs="Arial"/>
                <w:sz w:val="18"/>
                <w:szCs w:val="18"/>
              </w:rPr>
              <w:t>los atributos, señalando obligatoriedad u opcionalidad asociados al problema planteado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47975E53" w14:textId="77777777" w:rsidR="008006B9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4D7FA90C" w14:textId="77777777" w:rsidR="008006B9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</w:p>
          <w:p w14:paraId="224F7D52" w14:textId="150A76E3" w:rsidR="008006B9" w:rsidRPr="00EA6EA7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006B9" w:rsidRPr="00EA6EA7" w14:paraId="399CE85D" w14:textId="77777777" w:rsidTr="00EA6EA7">
        <w:trPr>
          <w:trHeight w:val="1526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B4544" w14:textId="288A4609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</w:rPr>
              <w:t>5.</w:t>
            </w:r>
            <w:r w:rsidR="00047A5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096A93">
              <w:rPr>
                <w:rFonts w:ascii="Arial" w:hAnsi="Arial" w:cs="Arial"/>
                <w:b/>
                <w:sz w:val="18"/>
                <w:szCs w:val="18"/>
              </w:rPr>
              <w:t>IDENTIFICADORES ÚNICOS</w:t>
            </w:r>
          </w:p>
          <w:p w14:paraId="54950342" w14:textId="5BAD9BDD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los atributos indicadores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AE659" w14:textId="2A1D69BB" w:rsidR="008006B9" w:rsidRPr="00096A93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Representa en el MERE todos los atributos  identificadores únicos asociados al problema planteado.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3C955" w14:textId="2828F1F1" w:rsidR="008006B9" w:rsidRPr="00096A93" w:rsidRDefault="00C41BD4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los atributos identificadores únicos asociados al problema planteado.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5FBC62" w14:textId="70451EC8" w:rsidR="008006B9" w:rsidRPr="00096A93" w:rsidRDefault="00C41BD4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 xml:space="preserve">entre un 60% y el 80%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los atributos identificadores únicos asociados al problema planteado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F483" w14:textId="11F611EB" w:rsidR="008006B9" w:rsidRDefault="00C41BD4" w:rsidP="00C41BD4">
            <w:pPr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Representa en el MERE </w:t>
            </w:r>
            <w:r>
              <w:rPr>
                <w:rFonts w:ascii="Arial" w:hAnsi="Arial" w:cs="Arial"/>
                <w:sz w:val="18"/>
                <w:szCs w:val="18"/>
              </w:rPr>
              <w:t xml:space="preserve">entre un 30% y el 60%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los atributos identificadores únicos asociados al problema planteado.</w:t>
            </w:r>
          </w:p>
          <w:p w14:paraId="4FAEFA90" w14:textId="77777777" w:rsidR="008006B9" w:rsidRDefault="008006B9" w:rsidP="008006B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  <w:p w14:paraId="46CAFB34" w14:textId="77777777" w:rsidR="008006B9" w:rsidRPr="00096A93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F0B83" w14:textId="5528C2AE" w:rsidR="00C41BD4" w:rsidRDefault="00C41BD4" w:rsidP="00C41BD4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Representa </w:t>
            </w:r>
            <w:r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Pr="00136BF9">
              <w:rPr>
                <w:rFonts w:ascii="Arial" w:hAnsi="Arial" w:cs="Arial"/>
                <w:bCs/>
                <w:sz w:val="18"/>
                <w:szCs w:val="18"/>
              </w:rPr>
              <w:t xml:space="preserve">menos del 30% </w:t>
            </w:r>
            <w:r>
              <w:rPr>
                <w:rFonts w:ascii="Arial" w:hAnsi="Arial" w:cs="Arial"/>
                <w:sz w:val="18"/>
                <w:szCs w:val="18"/>
              </w:rPr>
              <w:t xml:space="preserve">de </w:t>
            </w:r>
            <w:r w:rsidRPr="00096A93">
              <w:rPr>
                <w:rFonts w:ascii="Arial" w:hAnsi="Arial" w:cs="Arial"/>
                <w:sz w:val="18"/>
                <w:szCs w:val="18"/>
              </w:rPr>
              <w:t>los atributos identificadores únicos asociados al problema planteado.</w:t>
            </w:r>
          </w:p>
          <w:p w14:paraId="7413E09D" w14:textId="77777777" w:rsidR="008006B9" w:rsidRPr="00096A93" w:rsidRDefault="008006B9" w:rsidP="008006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  <w:tr w:rsidR="008006B9" w:rsidRPr="00EA6EA7" w14:paraId="7A904BBF" w14:textId="77777777" w:rsidTr="00EA6EA7">
        <w:trPr>
          <w:trHeight w:val="1526"/>
        </w:trPr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F5044" w14:textId="77777777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b/>
                <w:sz w:val="18"/>
                <w:szCs w:val="18"/>
              </w:rPr>
              <w:t>6.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A4E8E">
              <w:rPr>
                <w:rFonts w:ascii="Arial" w:hAnsi="Arial" w:cs="Arial"/>
                <w:b/>
                <w:bCs/>
                <w:sz w:val="18"/>
                <w:szCs w:val="18"/>
              </w:rPr>
              <w:t>NOMENCLATURA</w:t>
            </w:r>
          </w:p>
          <w:p w14:paraId="3EC27A70" w14:textId="1FA7DC98" w:rsidR="008006B9" w:rsidRPr="00096A93" w:rsidRDefault="008006B9" w:rsidP="00047A57">
            <w:pPr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Utiliza la nomenclatura adecuada</w:t>
            </w:r>
            <w:r w:rsidR="00047A57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FE47E" w14:textId="26BAD618" w:rsidR="008006B9" w:rsidRPr="00096A93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>Utiliza correctamente 100%  en todo el modelo los símbolos de notación asociados a entidades, atributos y relaciones</w:t>
            </w:r>
            <w:r w:rsidR="00C41BD4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4D8C64" w14:textId="53681262" w:rsidR="008006B9" w:rsidRPr="00096A93" w:rsidRDefault="00C41BD4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Utiliza correctamente en el MERE </w:t>
            </w:r>
            <w:r>
              <w:rPr>
                <w:rFonts w:ascii="Arial" w:hAnsi="Arial" w:cs="Arial"/>
                <w:sz w:val="18"/>
                <w:szCs w:val="18"/>
              </w:rPr>
              <w:t>entre un 80% y menos de la totalidad</w:t>
            </w:r>
            <w:r w:rsidRPr="00096A93">
              <w:rPr>
                <w:rFonts w:ascii="Arial" w:hAnsi="Arial" w:cs="Arial"/>
                <w:sz w:val="18"/>
                <w:szCs w:val="18"/>
              </w:rPr>
              <w:t xml:space="preserve"> de </w:t>
            </w:r>
            <w:r w:rsidR="008006B9" w:rsidRPr="00096A93">
              <w:rPr>
                <w:rFonts w:ascii="Arial" w:hAnsi="Arial" w:cs="Arial"/>
                <w:sz w:val="18"/>
                <w:szCs w:val="18"/>
              </w:rPr>
              <w:t>notación asociados a entidades, atributos y relaciones</w:t>
            </w:r>
            <w:r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FB144" w14:textId="5A9629FE" w:rsidR="008006B9" w:rsidRPr="00096A93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Utiliza </w:t>
            </w:r>
            <w:r w:rsidR="00C41BD4" w:rsidRPr="00096A93">
              <w:rPr>
                <w:rFonts w:ascii="Arial" w:hAnsi="Arial" w:cs="Arial"/>
                <w:sz w:val="18"/>
                <w:szCs w:val="18"/>
              </w:rPr>
              <w:t xml:space="preserve">correctamente en el MERE </w:t>
            </w:r>
            <w:r w:rsidR="00C41BD4">
              <w:rPr>
                <w:rFonts w:ascii="Arial" w:hAnsi="Arial" w:cs="Arial"/>
                <w:sz w:val="18"/>
                <w:szCs w:val="18"/>
              </w:rPr>
              <w:t>entre un 60% y el 80% de</w:t>
            </w:r>
            <w:r w:rsidR="00C41BD4" w:rsidRPr="00096A9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96A93">
              <w:rPr>
                <w:rFonts w:ascii="Arial" w:hAnsi="Arial" w:cs="Arial"/>
                <w:sz w:val="18"/>
                <w:szCs w:val="18"/>
              </w:rPr>
              <w:t>los símbolos de notación asociados a entidades, atributos y relaciones</w:t>
            </w:r>
            <w:r w:rsidR="00C41BD4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06ED8" w14:textId="6EB0922A" w:rsidR="008006B9" w:rsidRPr="00096A93" w:rsidRDefault="008006B9" w:rsidP="008006B9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Utiliza correctamente </w:t>
            </w:r>
            <w:r w:rsidR="00734BB4" w:rsidRPr="00096A93">
              <w:rPr>
                <w:rFonts w:ascii="Arial" w:hAnsi="Arial" w:cs="Arial"/>
                <w:sz w:val="18"/>
                <w:szCs w:val="18"/>
              </w:rPr>
              <w:t xml:space="preserve">en el MERE </w:t>
            </w:r>
            <w:r w:rsidR="00734BB4">
              <w:rPr>
                <w:rFonts w:ascii="Arial" w:hAnsi="Arial" w:cs="Arial"/>
                <w:sz w:val="18"/>
                <w:szCs w:val="18"/>
              </w:rPr>
              <w:t>entre un 30% y el 60% de</w:t>
            </w:r>
            <w:r w:rsidR="00734BB4" w:rsidRPr="00096A93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096A93">
              <w:rPr>
                <w:rFonts w:ascii="Arial" w:hAnsi="Arial" w:cs="Arial"/>
                <w:sz w:val="18"/>
                <w:szCs w:val="18"/>
              </w:rPr>
              <w:t>notación  asociados a entidades, atributos y relaciones</w:t>
            </w:r>
            <w:r w:rsidR="00C41BD4">
              <w:rPr>
                <w:rFonts w:ascii="Arial" w:hAnsi="Arial" w:cs="Arial"/>
                <w:sz w:val="18"/>
                <w:szCs w:val="18"/>
              </w:rPr>
              <w:t>.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19580A" w14:textId="1455B437" w:rsidR="00C41BD4" w:rsidRDefault="00033538" w:rsidP="00C41BD4">
            <w:pPr>
              <w:spacing w:after="12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096A93">
              <w:rPr>
                <w:rFonts w:ascii="Arial" w:hAnsi="Arial" w:cs="Arial"/>
                <w:sz w:val="18"/>
                <w:szCs w:val="18"/>
              </w:rPr>
              <w:t xml:space="preserve">Utiliza correctamente </w:t>
            </w:r>
            <w:r w:rsidR="00734BB4">
              <w:rPr>
                <w:rFonts w:ascii="Arial" w:hAnsi="Arial" w:cs="Arial"/>
                <w:bCs/>
                <w:sz w:val="18"/>
                <w:szCs w:val="18"/>
              </w:rPr>
              <w:t xml:space="preserve">en el MERE </w:t>
            </w:r>
            <w:r w:rsidR="00734BB4" w:rsidRPr="00136BF9">
              <w:rPr>
                <w:rFonts w:ascii="Arial" w:hAnsi="Arial" w:cs="Arial"/>
                <w:bCs/>
                <w:sz w:val="18"/>
                <w:szCs w:val="18"/>
              </w:rPr>
              <w:t xml:space="preserve">menos del 30% </w:t>
            </w:r>
            <w:r w:rsidR="00734BB4">
              <w:rPr>
                <w:rFonts w:ascii="Arial" w:hAnsi="Arial" w:cs="Arial"/>
                <w:sz w:val="18"/>
                <w:szCs w:val="18"/>
              </w:rPr>
              <w:t>de</w:t>
            </w:r>
            <w:r w:rsidR="00734BB4" w:rsidRPr="00096A93">
              <w:rPr>
                <w:rFonts w:ascii="Arial" w:hAnsi="Arial" w:cs="Arial"/>
                <w:sz w:val="18"/>
                <w:szCs w:val="18"/>
              </w:rPr>
              <w:t xml:space="preserve"> notación  asociados a entidades, atributos y relaciones</w:t>
            </w:r>
            <w:r w:rsidR="00734BB4">
              <w:rPr>
                <w:rFonts w:ascii="Arial" w:hAnsi="Arial" w:cs="Arial"/>
                <w:sz w:val="18"/>
                <w:szCs w:val="18"/>
              </w:rPr>
              <w:t>.</w:t>
            </w:r>
          </w:p>
          <w:p w14:paraId="39793919" w14:textId="77777777" w:rsidR="008006B9" w:rsidRPr="00096A93" w:rsidRDefault="008006B9" w:rsidP="008006B9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</w:p>
        </w:tc>
      </w:tr>
    </w:tbl>
    <w:p w14:paraId="28909152" w14:textId="5F8DD234" w:rsidR="005F5F4D" w:rsidRPr="00B74A14" w:rsidRDefault="005F5F4D" w:rsidP="000A4E8E">
      <w:pPr>
        <w:jc w:val="center"/>
        <w:rPr>
          <w:rFonts w:ascii="Arial" w:hAnsi="Arial" w:cs="Arial"/>
          <w:sz w:val="22"/>
          <w:szCs w:val="22"/>
          <w:lang w:val="es-ES_tradnl"/>
        </w:rPr>
      </w:pPr>
    </w:p>
    <w:sectPr w:rsidR="005F5F4D" w:rsidRPr="00B74A14" w:rsidSect="00AA721D">
      <w:headerReference w:type="default" r:id="rId7"/>
      <w:footerReference w:type="default" r:id="rId8"/>
      <w:pgSz w:w="12242" w:h="15842" w:code="119"/>
      <w:pgMar w:top="1418" w:right="1083" w:bottom="1077" w:left="125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4ADF1" w14:textId="77777777" w:rsidR="00933EE9" w:rsidRDefault="00933EE9">
      <w:r>
        <w:separator/>
      </w:r>
    </w:p>
  </w:endnote>
  <w:endnote w:type="continuationSeparator" w:id="0">
    <w:p w14:paraId="7591E9F4" w14:textId="77777777" w:rsidR="00933EE9" w:rsidRDefault="00933E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lbertus Medium">
    <w:altName w:val="Candara"/>
    <w:charset w:val="00"/>
    <w:family w:val="swiss"/>
    <w:pitch w:val="variable"/>
    <w:sig w:usb0="00000007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C328E" w14:textId="77777777" w:rsidR="00DA6B39" w:rsidRDefault="00C23FA8">
    <w:pPr>
      <w:pStyle w:val="Piedepgina"/>
    </w:pPr>
    <w:r>
      <w:fldChar w:fldCharType="begin"/>
    </w:r>
    <w:r>
      <w:instrText xml:space="preserve"> PAGE   \* MERGEFORMAT </w:instrText>
    </w:r>
    <w:r>
      <w:fldChar w:fldCharType="separate"/>
    </w:r>
    <w:r w:rsidR="00FA2857">
      <w:rPr>
        <w:noProof/>
      </w:rPr>
      <w:t>1</w:t>
    </w:r>
    <w:r>
      <w:rPr>
        <w:noProof/>
      </w:rPr>
      <w:fldChar w:fldCharType="end"/>
    </w:r>
  </w:p>
  <w:p w14:paraId="4D7C5B9C" w14:textId="77777777" w:rsidR="00DA6B39" w:rsidRDefault="00DA6B3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2B0CC9" w14:textId="77777777" w:rsidR="00933EE9" w:rsidRDefault="00933EE9">
      <w:r>
        <w:separator/>
      </w:r>
    </w:p>
  </w:footnote>
  <w:footnote w:type="continuationSeparator" w:id="0">
    <w:p w14:paraId="1D629A37" w14:textId="77777777" w:rsidR="00933EE9" w:rsidRDefault="00933E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49EAB" w14:textId="45B10AC3" w:rsidR="00DA6B39" w:rsidRPr="000D6F12" w:rsidRDefault="00933EE9" w:rsidP="000D6F12">
    <w:pPr>
      <w:pStyle w:val="Encabezado"/>
    </w:pPr>
    <w:r>
      <w:rPr>
        <w:noProof/>
      </w:rPr>
      <w:pict w14:anchorId="76B2B923">
        <v:line id="1 Conector recto" o:spid="_x0000_s1027" style="position:absolute;z-index:25166336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" from="20.1pt,28.15pt" to="475.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" strokecolor="#4579b8 [3044]"/>
      </w:pict>
    </w:r>
    <w:r w:rsidR="000D6F12" w:rsidRPr="000D6F12">
      <w:rPr>
        <w:noProof/>
      </w:rPr>
      <w:drawing>
        <wp:anchor distT="0" distB="0" distL="114300" distR="114300" simplePos="0" relativeHeight="251660288" behindDoc="1" locked="0" layoutInCell="1" allowOverlap="1" wp14:anchorId="3155F319" wp14:editId="495BC64C">
          <wp:simplePos x="0" y="0"/>
          <wp:positionH relativeFrom="column">
            <wp:posOffset>4077335</wp:posOffset>
          </wp:positionH>
          <wp:positionV relativeFrom="paragraph">
            <wp:posOffset>-146050</wp:posOffset>
          </wp:positionV>
          <wp:extent cx="2444115" cy="408940"/>
          <wp:effectExtent l="0" t="0" r="0" b="0"/>
          <wp:wrapNone/>
          <wp:docPr id="6" name="Imagen 6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6" descr="Logotipo&#10;&#10;Descripción generada automáticamente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44115" cy="4089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  <w:pPr>
        <w:ind w:left="0" w:firstLine="0"/>
      </w:pPr>
    </w:lvl>
  </w:abstractNum>
  <w:abstractNum w:abstractNumId="1" w15:restartNumberingAfterBreak="0">
    <w:nsid w:val="01FB1C6F"/>
    <w:multiLevelType w:val="hybridMultilevel"/>
    <w:tmpl w:val="0270CC34"/>
    <w:lvl w:ilvl="0" w:tplc="5E16D24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2924FFE"/>
    <w:multiLevelType w:val="hybridMultilevel"/>
    <w:tmpl w:val="A8B81326"/>
    <w:lvl w:ilvl="0" w:tplc="83840394">
      <w:start w:val="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34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4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40A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40A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40A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40A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40A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40A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5B6465B"/>
    <w:multiLevelType w:val="hybridMultilevel"/>
    <w:tmpl w:val="1CCE63E2"/>
    <w:lvl w:ilvl="0" w:tplc="585897A4">
      <w:start w:val="1"/>
      <w:numFmt w:val="decimal"/>
      <w:lvlText w:val="%1)"/>
      <w:lvlJc w:val="left"/>
      <w:pPr>
        <w:ind w:left="720" w:hanging="360"/>
      </w:pPr>
      <w:rPr>
        <w:i/>
        <w:iCs/>
        <w:color w:val="auto"/>
        <w:sz w:val="16"/>
        <w:szCs w:val="16"/>
      </w:r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0D1116"/>
    <w:multiLevelType w:val="hybridMultilevel"/>
    <w:tmpl w:val="51A0BE2C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E02C4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1842502"/>
    <w:multiLevelType w:val="hybridMultilevel"/>
    <w:tmpl w:val="654ED8B8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65F00AE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1C230F21"/>
    <w:multiLevelType w:val="hybridMultilevel"/>
    <w:tmpl w:val="016604FC"/>
    <w:lvl w:ilvl="0" w:tplc="340A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EA72AB7"/>
    <w:multiLevelType w:val="hybridMultilevel"/>
    <w:tmpl w:val="B2F28058"/>
    <w:lvl w:ilvl="0" w:tplc="BEB6F37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A0133"/>
    <w:multiLevelType w:val="hybridMultilevel"/>
    <w:tmpl w:val="F636FB2A"/>
    <w:lvl w:ilvl="0" w:tplc="BEB6F37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  <w:b/>
      </w:rPr>
    </w:lvl>
    <w:lvl w:ilvl="1" w:tplc="17A8F74A">
      <w:start w:val="3"/>
      <w:numFmt w:val="upperRoman"/>
      <w:lvlText w:val="%2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23F234C7"/>
    <w:multiLevelType w:val="hybridMultilevel"/>
    <w:tmpl w:val="00C2764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BC4DC6"/>
    <w:multiLevelType w:val="hybridMultilevel"/>
    <w:tmpl w:val="F3AEDC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8B34C4"/>
    <w:multiLevelType w:val="hybridMultilevel"/>
    <w:tmpl w:val="FDF4362E"/>
    <w:lvl w:ilvl="0" w:tplc="7C646650">
      <w:start w:val="1"/>
      <w:numFmt w:val="upperRoman"/>
      <w:lvlText w:val="%1) 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330C31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5" w15:restartNumberingAfterBreak="0">
    <w:nsid w:val="33197B0F"/>
    <w:multiLevelType w:val="hybridMultilevel"/>
    <w:tmpl w:val="7F8202F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B731F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7" w15:restartNumberingAfterBreak="0">
    <w:nsid w:val="36785A6B"/>
    <w:multiLevelType w:val="hybridMultilevel"/>
    <w:tmpl w:val="F90027F2"/>
    <w:lvl w:ilvl="0" w:tplc="34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34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39176929"/>
    <w:multiLevelType w:val="hybridMultilevel"/>
    <w:tmpl w:val="32CC1ABE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DD12E11"/>
    <w:multiLevelType w:val="hybridMultilevel"/>
    <w:tmpl w:val="FB98B71E"/>
    <w:lvl w:ilvl="0" w:tplc="43DCA72C">
      <w:start w:val="1"/>
      <w:numFmt w:val="upperRoman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6721DC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1" w15:restartNumberingAfterBreak="0">
    <w:nsid w:val="409E40EF"/>
    <w:multiLevelType w:val="hybridMultilevel"/>
    <w:tmpl w:val="02C6CB2A"/>
    <w:lvl w:ilvl="0" w:tplc="0C0A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8B75DE3"/>
    <w:multiLevelType w:val="hybridMultilevel"/>
    <w:tmpl w:val="19DA122C"/>
    <w:lvl w:ilvl="0" w:tplc="A2A06708">
      <w:start w:val="1"/>
      <w:numFmt w:val="lowerLetter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4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4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4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4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4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4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4F0D15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4" w15:restartNumberingAfterBreak="0">
    <w:nsid w:val="54BA28A8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5" w15:restartNumberingAfterBreak="0">
    <w:nsid w:val="567920AC"/>
    <w:multiLevelType w:val="hybridMultilevel"/>
    <w:tmpl w:val="F9AAA94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98E7473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7" w15:restartNumberingAfterBreak="0">
    <w:nsid w:val="64CC2F0E"/>
    <w:multiLevelType w:val="hybridMultilevel"/>
    <w:tmpl w:val="06041F5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>
      <w:start w:val="1"/>
      <w:numFmt w:val="lowerRoman"/>
      <w:lvlText w:val="%3."/>
      <w:lvlJc w:val="right"/>
      <w:pPr>
        <w:ind w:left="2160" w:hanging="180"/>
      </w:pPr>
    </w:lvl>
    <w:lvl w:ilvl="3" w:tplc="340A000F">
      <w:start w:val="1"/>
      <w:numFmt w:val="decimal"/>
      <w:lvlText w:val="%4."/>
      <w:lvlJc w:val="left"/>
      <w:pPr>
        <w:ind w:left="2880" w:hanging="360"/>
      </w:pPr>
    </w:lvl>
    <w:lvl w:ilvl="4" w:tplc="340A0019">
      <w:start w:val="1"/>
      <w:numFmt w:val="lowerLetter"/>
      <w:lvlText w:val="%5."/>
      <w:lvlJc w:val="left"/>
      <w:pPr>
        <w:ind w:left="3600" w:hanging="360"/>
      </w:pPr>
    </w:lvl>
    <w:lvl w:ilvl="5" w:tplc="340A001B">
      <w:start w:val="1"/>
      <w:numFmt w:val="lowerRoman"/>
      <w:lvlText w:val="%6."/>
      <w:lvlJc w:val="right"/>
      <w:pPr>
        <w:ind w:left="4320" w:hanging="180"/>
      </w:pPr>
    </w:lvl>
    <w:lvl w:ilvl="6" w:tplc="340A000F">
      <w:start w:val="1"/>
      <w:numFmt w:val="decimal"/>
      <w:lvlText w:val="%7."/>
      <w:lvlJc w:val="left"/>
      <w:pPr>
        <w:ind w:left="5040" w:hanging="360"/>
      </w:pPr>
    </w:lvl>
    <w:lvl w:ilvl="7" w:tplc="340A0019">
      <w:start w:val="1"/>
      <w:numFmt w:val="lowerLetter"/>
      <w:lvlText w:val="%8."/>
      <w:lvlJc w:val="left"/>
      <w:pPr>
        <w:ind w:left="5760" w:hanging="360"/>
      </w:pPr>
    </w:lvl>
    <w:lvl w:ilvl="8" w:tplc="340A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B756F"/>
    <w:multiLevelType w:val="hybridMultilevel"/>
    <w:tmpl w:val="E7FE7BCE"/>
    <w:lvl w:ilvl="0" w:tplc="340A0017">
      <w:start w:val="1"/>
      <w:numFmt w:val="lowerLetter"/>
      <w:lvlText w:val="%1)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87816A2"/>
    <w:multiLevelType w:val="multilevel"/>
    <w:tmpl w:val="F8125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CB1D1D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1" w15:restartNumberingAfterBreak="0">
    <w:nsid w:val="7085667F"/>
    <w:multiLevelType w:val="hybridMultilevel"/>
    <w:tmpl w:val="320A0BCE"/>
    <w:lvl w:ilvl="0" w:tplc="43DCA72C">
      <w:start w:val="1"/>
      <w:numFmt w:val="upperRoman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61E2EB1"/>
    <w:multiLevelType w:val="hybridMultilevel"/>
    <w:tmpl w:val="F828C85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EE73CEF"/>
    <w:multiLevelType w:val="hybridMultilevel"/>
    <w:tmpl w:val="51ACA726"/>
    <w:lvl w:ilvl="0" w:tplc="0C0A0017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</w:lvl>
    <w:lvl w:ilvl="1" w:tplc="17A8F74A">
      <w:start w:val="3"/>
      <w:numFmt w:val="upperRoman"/>
      <w:lvlText w:val="%2)"/>
      <w:lvlJc w:val="left"/>
      <w:pPr>
        <w:tabs>
          <w:tab w:val="num" w:pos="2148"/>
        </w:tabs>
        <w:ind w:left="2148" w:hanging="72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num w:numId="1">
    <w:abstractNumId w:val="31"/>
  </w:num>
  <w:num w:numId="2">
    <w:abstractNumId w:val="10"/>
  </w:num>
  <w:num w:numId="3">
    <w:abstractNumId w:val="18"/>
  </w:num>
  <w:num w:numId="4">
    <w:abstractNumId w:val="30"/>
  </w:num>
  <w:num w:numId="5">
    <w:abstractNumId w:val="14"/>
  </w:num>
  <w:num w:numId="6">
    <w:abstractNumId w:val="26"/>
  </w:num>
  <w:num w:numId="7">
    <w:abstractNumId w:val="5"/>
  </w:num>
  <w:num w:numId="8">
    <w:abstractNumId w:val="21"/>
  </w:num>
  <w:num w:numId="9">
    <w:abstractNumId w:val="15"/>
  </w:num>
  <w:num w:numId="10">
    <w:abstractNumId w:val="1"/>
  </w:num>
  <w:num w:numId="11">
    <w:abstractNumId w:val="6"/>
  </w:num>
  <w:num w:numId="12">
    <w:abstractNumId w:val="20"/>
  </w:num>
  <w:num w:numId="13">
    <w:abstractNumId w:val="23"/>
  </w:num>
  <w:num w:numId="14">
    <w:abstractNumId w:val="16"/>
  </w:num>
  <w:num w:numId="15">
    <w:abstractNumId w:val="7"/>
  </w:num>
  <w:num w:numId="16">
    <w:abstractNumId w:val="24"/>
  </w:num>
  <w:num w:numId="17">
    <w:abstractNumId w:val="33"/>
  </w:num>
  <w:num w:numId="18">
    <w:abstractNumId w:val="13"/>
  </w:num>
  <w:num w:numId="19">
    <w:abstractNumId w:val="19"/>
  </w:num>
  <w:num w:numId="20">
    <w:abstractNumId w:val="4"/>
  </w:num>
  <w:num w:numId="21">
    <w:abstractNumId w:val="9"/>
  </w:num>
  <w:num w:numId="22">
    <w:abstractNumId w:val="28"/>
  </w:num>
  <w:num w:numId="23">
    <w:abstractNumId w:val="3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5"/>
    <w:lvlOverride w:ilvl="0"/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2"/>
  </w:num>
  <w:num w:numId="26">
    <w:abstractNumId w:val="0"/>
    <w:lvlOverride w:ilvl="0">
      <w:lvl w:ilvl="0">
        <w:numFmt w:val="bullet"/>
        <w:lvlText w:val=""/>
        <w:legacy w:legacy="1" w:legacySpace="0" w:legacyIndent="312"/>
        <w:lvlJc w:val="left"/>
        <w:pPr>
          <w:ind w:left="2694" w:hanging="312"/>
        </w:pPr>
        <w:rPr>
          <w:rFonts w:ascii="Symbol" w:hAnsi="Symbol" w:hint="default"/>
        </w:rPr>
      </w:lvl>
    </w:lvlOverride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1"/>
  </w:num>
  <w:num w:numId="30">
    <w:abstractNumId w:val="2"/>
  </w:num>
  <w:num w:numId="31">
    <w:abstractNumId w:val="2"/>
  </w:num>
  <w:num w:numId="32">
    <w:abstractNumId w:val="17"/>
  </w:num>
  <w:num w:numId="33">
    <w:abstractNumId w:val="8"/>
  </w:num>
  <w:num w:numId="34">
    <w:abstractNumId w:val="29"/>
  </w:num>
  <w:num w:numId="35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316B"/>
    <w:rsid w:val="00002336"/>
    <w:rsid w:val="00003509"/>
    <w:rsid w:val="00004D5A"/>
    <w:rsid w:val="00011830"/>
    <w:rsid w:val="000129B8"/>
    <w:rsid w:val="00014226"/>
    <w:rsid w:val="00014356"/>
    <w:rsid w:val="00014CD6"/>
    <w:rsid w:val="00021C64"/>
    <w:rsid w:val="00022B17"/>
    <w:rsid w:val="00022B50"/>
    <w:rsid w:val="00024135"/>
    <w:rsid w:val="00025AE4"/>
    <w:rsid w:val="000308A0"/>
    <w:rsid w:val="00033538"/>
    <w:rsid w:val="00034AE9"/>
    <w:rsid w:val="00040A70"/>
    <w:rsid w:val="00040F14"/>
    <w:rsid w:val="00042B9A"/>
    <w:rsid w:val="000437A8"/>
    <w:rsid w:val="00044463"/>
    <w:rsid w:val="00047A57"/>
    <w:rsid w:val="000504F3"/>
    <w:rsid w:val="00053259"/>
    <w:rsid w:val="00056A38"/>
    <w:rsid w:val="000579C8"/>
    <w:rsid w:val="00060116"/>
    <w:rsid w:val="0006114A"/>
    <w:rsid w:val="00063B1C"/>
    <w:rsid w:val="0006414E"/>
    <w:rsid w:val="000645E8"/>
    <w:rsid w:val="000648C7"/>
    <w:rsid w:val="000664B6"/>
    <w:rsid w:val="00066F1D"/>
    <w:rsid w:val="00067E9D"/>
    <w:rsid w:val="0007046A"/>
    <w:rsid w:val="0007083B"/>
    <w:rsid w:val="00077CF2"/>
    <w:rsid w:val="00091F68"/>
    <w:rsid w:val="000925C9"/>
    <w:rsid w:val="00096A93"/>
    <w:rsid w:val="000A199F"/>
    <w:rsid w:val="000A4E8E"/>
    <w:rsid w:val="000A4EAB"/>
    <w:rsid w:val="000A557C"/>
    <w:rsid w:val="000A7911"/>
    <w:rsid w:val="000B525B"/>
    <w:rsid w:val="000B6453"/>
    <w:rsid w:val="000B6736"/>
    <w:rsid w:val="000C6248"/>
    <w:rsid w:val="000D320C"/>
    <w:rsid w:val="000D45D8"/>
    <w:rsid w:val="000D4956"/>
    <w:rsid w:val="000D4F19"/>
    <w:rsid w:val="000D67E1"/>
    <w:rsid w:val="000D6F12"/>
    <w:rsid w:val="000E12E5"/>
    <w:rsid w:val="000E2456"/>
    <w:rsid w:val="000E358C"/>
    <w:rsid w:val="000E4543"/>
    <w:rsid w:val="000E68DA"/>
    <w:rsid w:val="000E759D"/>
    <w:rsid w:val="000F0A6F"/>
    <w:rsid w:val="000F520D"/>
    <w:rsid w:val="000F5B7F"/>
    <w:rsid w:val="0010395A"/>
    <w:rsid w:val="001109A6"/>
    <w:rsid w:val="001114A5"/>
    <w:rsid w:val="0011184E"/>
    <w:rsid w:val="001118DB"/>
    <w:rsid w:val="00113727"/>
    <w:rsid w:val="00114DD5"/>
    <w:rsid w:val="00121666"/>
    <w:rsid w:val="00122E6D"/>
    <w:rsid w:val="00125D16"/>
    <w:rsid w:val="001265D4"/>
    <w:rsid w:val="0013534D"/>
    <w:rsid w:val="00136453"/>
    <w:rsid w:val="00136BF9"/>
    <w:rsid w:val="00137844"/>
    <w:rsid w:val="00141D69"/>
    <w:rsid w:val="00142202"/>
    <w:rsid w:val="0015061C"/>
    <w:rsid w:val="00153162"/>
    <w:rsid w:val="00153337"/>
    <w:rsid w:val="001557EC"/>
    <w:rsid w:val="00156295"/>
    <w:rsid w:val="00164C51"/>
    <w:rsid w:val="00164C91"/>
    <w:rsid w:val="0016661F"/>
    <w:rsid w:val="0016689C"/>
    <w:rsid w:val="001677DA"/>
    <w:rsid w:val="00167D59"/>
    <w:rsid w:val="0017180F"/>
    <w:rsid w:val="00171B88"/>
    <w:rsid w:val="00173B8A"/>
    <w:rsid w:val="0018177A"/>
    <w:rsid w:val="00183A59"/>
    <w:rsid w:val="0018645E"/>
    <w:rsid w:val="001871A8"/>
    <w:rsid w:val="0018793D"/>
    <w:rsid w:val="00191285"/>
    <w:rsid w:val="00192843"/>
    <w:rsid w:val="00196757"/>
    <w:rsid w:val="001971FF"/>
    <w:rsid w:val="001A4DBF"/>
    <w:rsid w:val="001A5740"/>
    <w:rsid w:val="001A639E"/>
    <w:rsid w:val="001A6926"/>
    <w:rsid w:val="001A78E8"/>
    <w:rsid w:val="001B000A"/>
    <w:rsid w:val="001B2455"/>
    <w:rsid w:val="001B46AA"/>
    <w:rsid w:val="001B4DC8"/>
    <w:rsid w:val="001B5637"/>
    <w:rsid w:val="001B6706"/>
    <w:rsid w:val="001C16FC"/>
    <w:rsid w:val="001C1846"/>
    <w:rsid w:val="001C281C"/>
    <w:rsid w:val="001C2A42"/>
    <w:rsid w:val="001C62B6"/>
    <w:rsid w:val="001D2261"/>
    <w:rsid w:val="001D22A3"/>
    <w:rsid w:val="001D483C"/>
    <w:rsid w:val="001D6A67"/>
    <w:rsid w:val="001E036A"/>
    <w:rsid w:val="001E1538"/>
    <w:rsid w:val="001E3B95"/>
    <w:rsid w:val="001F0203"/>
    <w:rsid w:val="001F0CEE"/>
    <w:rsid w:val="001F104A"/>
    <w:rsid w:val="001F1E23"/>
    <w:rsid w:val="001F5146"/>
    <w:rsid w:val="001F57F3"/>
    <w:rsid w:val="001F657E"/>
    <w:rsid w:val="00202D4A"/>
    <w:rsid w:val="0020450C"/>
    <w:rsid w:val="0020574A"/>
    <w:rsid w:val="0021059F"/>
    <w:rsid w:val="002124C5"/>
    <w:rsid w:val="0021276F"/>
    <w:rsid w:val="0021283D"/>
    <w:rsid w:val="0021427F"/>
    <w:rsid w:val="00217BDA"/>
    <w:rsid w:val="00224DFA"/>
    <w:rsid w:val="00230937"/>
    <w:rsid w:val="00230D58"/>
    <w:rsid w:val="00234643"/>
    <w:rsid w:val="002407CB"/>
    <w:rsid w:val="0024087E"/>
    <w:rsid w:val="00242C45"/>
    <w:rsid w:val="00243229"/>
    <w:rsid w:val="00245B6E"/>
    <w:rsid w:val="0025313D"/>
    <w:rsid w:val="002558F6"/>
    <w:rsid w:val="002601E8"/>
    <w:rsid w:val="0026084B"/>
    <w:rsid w:val="00261CEE"/>
    <w:rsid w:val="00282613"/>
    <w:rsid w:val="002828F5"/>
    <w:rsid w:val="00283D06"/>
    <w:rsid w:val="00284320"/>
    <w:rsid w:val="00284D43"/>
    <w:rsid w:val="00286A1F"/>
    <w:rsid w:val="00291BF9"/>
    <w:rsid w:val="00293432"/>
    <w:rsid w:val="002937C5"/>
    <w:rsid w:val="00293DA3"/>
    <w:rsid w:val="00293F31"/>
    <w:rsid w:val="00296FD1"/>
    <w:rsid w:val="0029723E"/>
    <w:rsid w:val="002A2739"/>
    <w:rsid w:val="002A7500"/>
    <w:rsid w:val="002B0C83"/>
    <w:rsid w:val="002B2E8A"/>
    <w:rsid w:val="002B5187"/>
    <w:rsid w:val="002B52A8"/>
    <w:rsid w:val="002C4E59"/>
    <w:rsid w:val="002C5581"/>
    <w:rsid w:val="002C6EE8"/>
    <w:rsid w:val="002D24A1"/>
    <w:rsid w:val="002D2FC7"/>
    <w:rsid w:val="002D4841"/>
    <w:rsid w:val="002D5373"/>
    <w:rsid w:val="002D6BFA"/>
    <w:rsid w:val="002D7790"/>
    <w:rsid w:val="002E2293"/>
    <w:rsid w:val="002F4C6B"/>
    <w:rsid w:val="002F5830"/>
    <w:rsid w:val="002F5CC0"/>
    <w:rsid w:val="002F676D"/>
    <w:rsid w:val="003011A2"/>
    <w:rsid w:val="00301253"/>
    <w:rsid w:val="00301B82"/>
    <w:rsid w:val="00301C31"/>
    <w:rsid w:val="00303562"/>
    <w:rsid w:val="0030620B"/>
    <w:rsid w:val="0031087F"/>
    <w:rsid w:val="003127C1"/>
    <w:rsid w:val="003148BF"/>
    <w:rsid w:val="00314B15"/>
    <w:rsid w:val="00316ED5"/>
    <w:rsid w:val="00324A94"/>
    <w:rsid w:val="00331620"/>
    <w:rsid w:val="00334215"/>
    <w:rsid w:val="00334400"/>
    <w:rsid w:val="00341E05"/>
    <w:rsid w:val="003435A1"/>
    <w:rsid w:val="00346EA5"/>
    <w:rsid w:val="00350BF6"/>
    <w:rsid w:val="00353DF8"/>
    <w:rsid w:val="0036029D"/>
    <w:rsid w:val="00365925"/>
    <w:rsid w:val="003702EB"/>
    <w:rsid w:val="003713AF"/>
    <w:rsid w:val="00371DDE"/>
    <w:rsid w:val="00374872"/>
    <w:rsid w:val="003805AF"/>
    <w:rsid w:val="00380C6B"/>
    <w:rsid w:val="003825CB"/>
    <w:rsid w:val="00386056"/>
    <w:rsid w:val="00386196"/>
    <w:rsid w:val="003945CA"/>
    <w:rsid w:val="003962E2"/>
    <w:rsid w:val="0039662A"/>
    <w:rsid w:val="003974B4"/>
    <w:rsid w:val="00397FA6"/>
    <w:rsid w:val="003A0741"/>
    <w:rsid w:val="003A2A89"/>
    <w:rsid w:val="003A3BFB"/>
    <w:rsid w:val="003A61A2"/>
    <w:rsid w:val="003B3D25"/>
    <w:rsid w:val="003B56CC"/>
    <w:rsid w:val="003C139E"/>
    <w:rsid w:val="003C1F7D"/>
    <w:rsid w:val="003C2273"/>
    <w:rsid w:val="003C2691"/>
    <w:rsid w:val="003C3D03"/>
    <w:rsid w:val="003C3DC1"/>
    <w:rsid w:val="003C5804"/>
    <w:rsid w:val="003D0D35"/>
    <w:rsid w:val="003D0F2A"/>
    <w:rsid w:val="003D2852"/>
    <w:rsid w:val="003D29CA"/>
    <w:rsid w:val="003D36CF"/>
    <w:rsid w:val="003D3C01"/>
    <w:rsid w:val="003D5191"/>
    <w:rsid w:val="003D5C6B"/>
    <w:rsid w:val="003D6210"/>
    <w:rsid w:val="003E0B8B"/>
    <w:rsid w:val="003E197C"/>
    <w:rsid w:val="003E3790"/>
    <w:rsid w:val="003E4334"/>
    <w:rsid w:val="003E570A"/>
    <w:rsid w:val="003E6AB1"/>
    <w:rsid w:val="003F0743"/>
    <w:rsid w:val="003F0ADE"/>
    <w:rsid w:val="003F4737"/>
    <w:rsid w:val="003F54E1"/>
    <w:rsid w:val="00400988"/>
    <w:rsid w:val="00403181"/>
    <w:rsid w:val="004052F4"/>
    <w:rsid w:val="00406C5C"/>
    <w:rsid w:val="004123BF"/>
    <w:rsid w:val="0041283C"/>
    <w:rsid w:val="00413244"/>
    <w:rsid w:val="004136DC"/>
    <w:rsid w:val="004205FD"/>
    <w:rsid w:val="00421553"/>
    <w:rsid w:val="00421593"/>
    <w:rsid w:val="00421E6E"/>
    <w:rsid w:val="00422BCE"/>
    <w:rsid w:val="00431DF3"/>
    <w:rsid w:val="00437055"/>
    <w:rsid w:val="00443BE7"/>
    <w:rsid w:val="00444DC9"/>
    <w:rsid w:val="00447376"/>
    <w:rsid w:val="00447450"/>
    <w:rsid w:val="00451D21"/>
    <w:rsid w:val="0045759A"/>
    <w:rsid w:val="00465201"/>
    <w:rsid w:val="00470D58"/>
    <w:rsid w:val="004712F0"/>
    <w:rsid w:val="0047287E"/>
    <w:rsid w:val="00481330"/>
    <w:rsid w:val="00482FD6"/>
    <w:rsid w:val="004844E0"/>
    <w:rsid w:val="00490A8D"/>
    <w:rsid w:val="004920F7"/>
    <w:rsid w:val="004947AE"/>
    <w:rsid w:val="00496839"/>
    <w:rsid w:val="004969D2"/>
    <w:rsid w:val="004A0FD5"/>
    <w:rsid w:val="004A1B7B"/>
    <w:rsid w:val="004A1BB4"/>
    <w:rsid w:val="004A4331"/>
    <w:rsid w:val="004A5D22"/>
    <w:rsid w:val="004B040A"/>
    <w:rsid w:val="004B388C"/>
    <w:rsid w:val="004B3EA4"/>
    <w:rsid w:val="004B6FDD"/>
    <w:rsid w:val="004C015E"/>
    <w:rsid w:val="004C4727"/>
    <w:rsid w:val="004C6E41"/>
    <w:rsid w:val="004C7CF8"/>
    <w:rsid w:val="004D01E3"/>
    <w:rsid w:val="004D7453"/>
    <w:rsid w:val="004E0498"/>
    <w:rsid w:val="004E098F"/>
    <w:rsid w:val="004E1937"/>
    <w:rsid w:val="004E1B64"/>
    <w:rsid w:val="004E1C6F"/>
    <w:rsid w:val="004E3704"/>
    <w:rsid w:val="004F0805"/>
    <w:rsid w:val="004F2087"/>
    <w:rsid w:val="004F3E27"/>
    <w:rsid w:val="004F44FB"/>
    <w:rsid w:val="004F6407"/>
    <w:rsid w:val="005003AB"/>
    <w:rsid w:val="00502B7D"/>
    <w:rsid w:val="00506B45"/>
    <w:rsid w:val="00511B4F"/>
    <w:rsid w:val="005129A2"/>
    <w:rsid w:val="00512B93"/>
    <w:rsid w:val="00514355"/>
    <w:rsid w:val="0051518D"/>
    <w:rsid w:val="0051594D"/>
    <w:rsid w:val="00516AEF"/>
    <w:rsid w:val="0051731C"/>
    <w:rsid w:val="005206D6"/>
    <w:rsid w:val="00521ECC"/>
    <w:rsid w:val="00522120"/>
    <w:rsid w:val="00523F19"/>
    <w:rsid w:val="00525273"/>
    <w:rsid w:val="00525E26"/>
    <w:rsid w:val="00530028"/>
    <w:rsid w:val="0053390E"/>
    <w:rsid w:val="0053512D"/>
    <w:rsid w:val="0053558F"/>
    <w:rsid w:val="0053743A"/>
    <w:rsid w:val="00543BFC"/>
    <w:rsid w:val="00550B9A"/>
    <w:rsid w:val="005550B2"/>
    <w:rsid w:val="00562B33"/>
    <w:rsid w:val="005633D3"/>
    <w:rsid w:val="00564BA3"/>
    <w:rsid w:val="005676A3"/>
    <w:rsid w:val="00570045"/>
    <w:rsid w:val="005727CB"/>
    <w:rsid w:val="00572FA6"/>
    <w:rsid w:val="00573533"/>
    <w:rsid w:val="0057542A"/>
    <w:rsid w:val="00576063"/>
    <w:rsid w:val="00580F6C"/>
    <w:rsid w:val="00581097"/>
    <w:rsid w:val="0058122B"/>
    <w:rsid w:val="005848CC"/>
    <w:rsid w:val="005858EF"/>
    <w:rsid w:val="0059251F"/>
    <w:rsid w:val="00592D9D"/>
    <w:rsid w:val="005A1ABC"/>
    <w:rsid w:val="005A6537"/>
    <w:rsid w:val="005A7A9F"/>
    <w:rsid w:val="005B5C54"/>
    <w:rsid w:val="005B6B32"/>
    <w:rsid w:val="005B7E82"/>
    <w:rsid w:val="005C1A9A"/>
    <w:rsid w:val="005C2BAD"/>
    <w:rsid w:val="005C4A6A"/>
    <w:rsid w:val="005C56D2"/>
    <w:rsid w:val="005C5FCF"/>
    <w:rsid w:val="005D05B6"/>
    <w:rsid w:val="005D115E"/>
    <w:rsid w:val="005D14AE"/>
    <w:rsid w:val="005D58CF"/>
    <w:rsid w:val="005D58E8"/>
    <w:rsid w:val="005E0327"/>
    <w:rsid w:val="005E0CB5"/>
    <w:rsid w:val="005E16F6"/>
    <w:rsid w:val="005E1800"/>
    <w:rsid w:val="005E1C37"/>
    <w:rsid w:val="005E3CDC"/>
    <w:rsid w:val="005E54DD"/>
    <w:rsid w:val="005E646B"/>
    <w:rsid w:val="005E7E9D"/>
    <w:rsid w:val="005F13B1"/>
    <w:rsid w:val="005F5BAD"/>
    <w:rsid w:val="005F5F4D"/>
    <w:rsid w:val="005F77E0"/>
    <w:rsid w:val="006007E2"/>
    <w:rsid w:val="00603EC6"/>
    <w:rsid w:val="00604B86"/>
    <w:rsid w:val="00604FCA"/>
    <w:rsid w:val="00613DCF"/>
    <w:rsid w:val="006215EB"/>
    <w:rsid w:val="006264D6"/>
    <w:rsid w:val="00626E7A"/>
    <w:rsid w:val="00626FE9"/>
    <w:rsid w:val="0063097B"/>
    <w:rsid w:val="006309D7"/>
    <w:rsid w:val="00630F12"/>
    <w:rsid w:val="00630F65"/>
    <w:rsid w:val="00632CE9"/>
    <w:rsid w:val="00637D0E"/>
    <w:rsid w:val="0064015F"/>
    <w:rsid w:val="00644E91"/>
    <w:rsid w:val="0064677D"/>
    <w:rsid w:val="006507F2"/>
    <w:rsid w:val="00657C0F"/>
    <w:rsid w:val="0066028E"/>
    <w:rsid w:val="006636E4"/>
    <w:rsid w:val="006662F6"/>
    <w:rsid w:val="00667DA2"/>
    <w:rsid w:val="00672436"/>
    <w:rsid w:val="00672C95"/>
    <w:rsid w:val="006772A9"/>
    <w:rsid w:val="006777FD"/>
    <w:rsid w:val="006810B9"/>
    <w:rsid w:val="0068192C"/>
    <w:rsid w:val="00681C8A"/>
    <w:rsid w:val="006822FD"/>
    <w:rsid w:val="00685A4C"/>
    <w:rsid w:val="006861B1"/>
    <w:rsid w:val="00691AC7"/>
    <w:rsid w:val="0069215E"/>
    <w:rsid w:val="00694F50"/>
    <w:rsid w:val="00696163"/>
    <w:rsid w:val="00696221"/>
    <w:rsid w:val="006A2957"/>
    <w:rsid w:val="006A339F"/>
    <w:rsid w:val="006A3576"/>
    <w:rsid w:val="006B0BAE"/>
    <w:rsid w:val="006B2E9C"/>
    <w:rsid w:val="006B4949"/>
    <w:rsid w:val="006C2139"/>
    <w:rsid w:val="006C4D01"/>
    <w:rsid w:val="006C4D5A"/>
    <w:rsid w:val="006C5CE1"/>
    <w:rsid w:val="006C7202"/>
    <w:rsid w:val="006D30D1"/>
    <w:rsid w:val="006E0E23"/>
    <w:rsid w:val="006E4C1A"/>
    <w:rsid w:val="006E4DBF"/>
    <w:rsid w:val="006F00CD"/>
    <w:rsid w:val="006F2E0D"/>
    <w:rsid w:val="006F62E7"/>
    <w:rsid w:val="007031AB"/>
    <w:rsid w:val="007129AD"/>
    <w:rsid w:val="00715D54"/>
    <w:rsid w:val="0072180E"/>
    <w:rsid w:val="00724A15"/>
    <w:rsid w:val="00731EA4"/>
    <w:rsid w:val="007322DA"/>
    <w:rsid w:val="00734BB4"/>
    <w:rsid w:val="00734C77"/>
    <w:rsid w:val="00736C8C"/>
    <w:rsid w:val="00741304"/>
    <w:rsid w:val="007428C4"/>
    <w:rsid w:val="007458D6"/>
    <w:rsid w:val="00745B62"/>
    <w:rsid w:val="00746B22"/>
    <w:rsid w:val="007506C2"/>
    <w:rsid w:val="0075395A"/>
    <w:rsid w:val="00756EE7"/>
    <w:rsid w:val="00757999"/>
    <w:rsid w:val="00763A55"/>
    <w:rsid w:val="0077002B"/>
    <w:rsid w:val="00770FF1"/>
    <w:rsid w:val="00772FB0"/>
    <w:rsid w:val="007742C7"/>
    <w:rsid w:val="00774B68"/>
    <w:rsid w:val="00776513"/>
    <w:rsid w:val="00782F86"/>
    <w:rsid w:val="00787492"/>
    <w:rsid w:val="007912AF"/>
    <w:rsid w:val="0079479F"/>
    <w:rsid w:val="007A1AC8"/>
    <w:rsid w:val="007A28CD"/>
    <w:rsid w:val="007A7179"/>
    <w:rsid w:val="007B121B"/>
    <w:rsid w:val="007B1AF5"/>
    <w:rsid w:val="007B34DC"/>
    <w:rsid w:val="007C02E7"/>
    <w:rsid w:val="007C0905"/>
    <w:rsid w:val="007C1A38"/>
    <w:rsid w:val="007C204B"/>
    <w:rsid w:val="007C2A06"/>
    <w:rsid w:val="007C33E9"/>
    <w:rsid w:val="007D21F7"/>
    <w:rsid w:val="007D7D88"/>
    <w:rsid w:val="007E38A6"/>
    <w:rsid w:val="007E3DDB"/>
    <w:rsid w:val="007E6CB1"/>
    <w:rsid w:val="007E76C5"/>
    <w:rsid w:val="00800448"/>
    <w:rsid w:val="008004DE"/>
    <w:rsid w:val="008006B9"/>
    <w:rsid w:val="00807D2D"/>
    <w:rsid w:val="008138E6"/>
    <w:rsid w:val="00813A8C"/>
    <w:rsid w:val="0081479A"/>
    <w:rsid w:val="008157B5"/>
    <w:rsid w:val="00815CD2"/>
    <w:rsid w:val="00816E2F"/>
    <w:rsid w:val="00820235"/>
    <w:rsid w:val="00824F8E"/>
    <w:rsid w:val="008254B1"/>
    <w:rsid w:val="008268BF"/>
    <w:rsid w:val="00832C8D"/>
    <w:rsid w:val="00835A48"/>
    <w:rsid w:val="00836C9C"/>
    <w:rsid w:val="008370A2"/>
    <w:rsid w:val="008405EF"/>
    <w:rsid w:val="008406C7"/>
    <w:rsid w:val="008446B1"/>
    <w:rsid w:val="0084478A"/>
    <w:rsid w:val="008457B6"/>
    <w:rsid w:val="00850BAE"/>
    <w:rsid w:val="00851254"/>
    <w:rsid w:val="00852183"/>
    <w:rsid w:val="0085717B"/>
    <w:rsid w:val="00864278"/>
    <w:rsid w:val="00867E30"/>
    <w:rsid w:val="00867F36"/>
    <w:rsid w:val="008711AB"/>
    <w:rsid w:val="00872120"/>
    <w:rsid w:val="0087337F"/>
    <w:rsid w:val="00877BD0"/>
    <w:rsid w:val="008845D8"/>
    <w:rsid w:val="00885BD5"/>
    <w:rsid w:val="0089001D"/>
    <w:rsid w:val="00890ABC"/>
    <w:rsid w:val="00893369"/>
    <w:rsid w:val="008958C9"/>
    <w:rsid w:val="00896003"/>
    <w:rsid w:val="008A0212"/>
    <w:rsid w:val="008A223B"/>
    <w:rsid w:val="008A3DB0"/>
    <w:rsid w:val="008A5BE5"/>
    <w:rsid w:val="008A5CF9"/>
    <w:rsid w:val="008B075E"/>
    <w:rsid w:val="008B1D9A"/>
    <w:rsid w:val="008B4ADB"/>
    <w:rsid w:val="008B58BC"/>
    <w:rsid w:val="008C1387"/>
    <w:rsid w:val="008C3B9B"/>
    <w:rsid w:val="008D0178"/>
    <w:rsid w:val="008D616C"/>
    <w:rsid w:val="008D6EB0"/>
    <w:rsid w:val="008D7A45"/>
    <w:rsid w:val="008E52FA"/>
    <w:rsid w:val="008E7807"/>
    <w:rsid w:val="008F4544"/>
    <w:rsid w:val="008F74A8"/>
    <w:rsid w:val="00901042"/>
    <w:rsid w:val="009010AC"/>
    <w:rsid w:val="00903B1F"/>
    <w:rsid w:val="009128D3"/>
    <w:rsid w:val="009157BC"/>
    <w:rsid w:val="00923E11"/>
    <w:rsid w:val="009307EA"/>
    <w:rsid w:val="00930CB0"/>
    <w:rsid w:val="00933EE9"/>
    <w:rsid w:val="009348D5"/>
    <w:rsid w:val="00936193"/>
    <w:rsid w:val="009363CD"/>
    <w:rsid w:val="00942FC5"/>
    <w:rsid w:val="00943753"/>
    <w:rsid w:val="00945E64"/>
    <w:rsid w:val="00946848"/>
    <w:rsid w:val="009476D4"/>
    <w:rsid w:val="00947D7C"/>
    <w:rsid w:val="009504B9"/>
    <w:rsid w:val="009506D4"/>
    <w:rsid w:val="00957DB7"/>
    <w:rsid w:val="00961426"/>
    <w:rsid w:val="009616BE"/>
    <w:rsid w:val="00961C9D"/>
    <w:rsid w:val="00962A27"/>
    <w:rsid w:val="0096316B"/>
    <w:rsid w:val="00966B9A"/>
    <w:rsid w:val="00973824"/>
    <w:rsid w:val="00975B5A"/>
    <w:rsid w:val="009814F7"/>
    <w:rsid w:val="00981642"/>
    <w:rsid w:val="009824B8"/>
    <w:rsid w:val="009835F9"/>
    <w:rsid w:val="00985060"/>
    <w:rsid w:val="00995FDB"/>
    <w:rsid w:val="00997C5A"/>
    <w:rsid w:val="009A0484"/>
    <w:rsid w:val="009A11EF"/>
    <w:rsid w:val="009A1DAA"/>
    <w:rsid w:val="009A3DE1"/>
    <w:rsid w:val="009A5730"/>
    <w:rsid w:val="009A7D50"/>
    <w:rsid w:val="009B13ED"/>
    <w:rsid w:val="009B43CE"/>
    <w:rsid w:val="009C607F"/>
    <w:rsid w:val="009C7541"/>
    <w:rsid w:val="009D0CE4"/>
    <w:rsid w:val="009D41F7"/>
    <w:rsid w:val="009D592F"/>
    <w:rsid w:val="009E5AFA"/>
    <w:rsid w:val="009F110F"/>
    <w:rsid w:val="009F1D00"/>
    <w:rsid w:val="009F36EE"/>
    <w:rsid w:val="00A0233A"/>
    <w:rsid w:val="00A065E9"/>
    <w:rsid w:val="00A07649"/>
    <w:rsid w:val="00A16B40"/>
    <w:rsid w:val="00A17A35"/>
    <w:rsid w:val="00A17BAD"/>
    <w:rsid w:val="00A207B0"/>
    <w:rsid w:val="00A21678"/>
    <w:rsid w:val="00A2338F"/>
    <w:rsid w:val="00A264D3"/>
    <w:rsid w:val="00A27256"/>
    <w:rsid w:val="00A27D65"/>
    <w:rsid w:val="00A3315D"/>
    <w:rsid w:val="00A34489"/>
    <w:rsid w:val="00A37950"/>
    <w:rsid w:val="00A37E1C"/>
    <w:rsid w:val="00A423A9"/>
    <w:rsid w:val="00A425E2"/>
    <w:rsid w:val="00A449F4"/>
    <w:rsid w:val="00A470EB"/>
    <w:rsid w:val="00A51DD6"/>
    <w:rsid w:val="00A52DAB"/>
    <w:rsid w:val="00A5428D"/>
    <w:rsid w:val="00A54D7A"/>
    <w:rsid w:val="00A54E7E"/>
    <w:rsid w:val="00A54F68"/>
    <w:rsid w:val="00A55F1D"/>
    <w:rsid w:val="00A5735F"/>
    <w:rsid w:val="00A579B2"/>
    <w:rsid w:val="00A605B2"/>
    <w:rsid w:val="00A60762"/>
    <w:rsid w:val="00A6112A"/>
    <w:rsid w:val="00A72C0A"/>
    <w:rsid w:val="00A76DA4"/>
    <w:rsid w:val="00A8130F"/>
    <w:rsid w:val="00A81796"/>
    <w:rsid w:val="00A8286C"/>
    <w:rsid w:val="00A8492C"/>
    <w:rsid w:val="00A86582"/>
    <w:rsid w:val="00A86B1A"/>
    <w:rsid w:val="00A93581"/>
    <w:rsid w:val="00A93888"/>
    <w:rsid w:val="00A940C6"/>
    <w:rsid w:val="00A95340"/>
    <w:rsid w:val="00A954ED"/>
    <w:rsid w:val="00A96463"/>
    <w:rsid w:val="00A96980"/>
    <w:rsid w:val="00A971F4"/>
    <w:rsid w:val="00AA05DE"/>
    <w:rsid w:val="00AA1397"/>
    <w:rsid w:val="00AA2E88"/>
    <w:rsid w:val="00AA4807"/>
    <w:rsid w:val="00AA5BE7"/>
    <w:rsid w:val="00AA721D"/>
    <w:rsid w:val="00AB03F2"/>
    <w:rsid w:val="00AB2961"/>
    <w:rsid w:val="00AB44E9"/>
    <w:rsid w:val="00AB5B60"/>
    <w:rsid w:val="00AB5EFC"/>
    <w:rsid w:val="00AC00FF"/>
    <w:rsid w:val="00AC3283"/>
    <w:rsid w:val="00AD1ED2"/>
    <w:rsid w:val="00AD3ADA"/>
    <w:rsid w:val="00AD56F2"/>
    <w:rsid w:val="00AD649B"/>
    <w:rsid w:val="00AE020E"/>
    <w:rsid w:val="00AE666C"/>
    <w:rsid w:val="00AF1248"/>
    <w:rsid w:val="00AF6434"/>
    <w:rsid w:val="00AF7269"/>
    <w:rsid w:val="00B00F28"/>
    <w:rsid w:val="00B03989"/>
    <w:rsid w:val="00B05DF2"/>
    <w:rsid w:val="00B11DB6"/>
    <w:rsid w:val="00B14E3A"/>
    <w:rsid w:val="00B20F80"/>
    <w:rsid w:val="00B22731"/>
    <w:rsid w:val="00B23485"/>
    <w:rsid w:val="00B23DD1"/>
    <w:rsid w:val="00B2597D"/>
    <w:rsid w:val="00B311E8"/>
    <w:rsid w:val="00B34EB6"/>
    <w:rsid w:val="00B35B8B"/>
    <w:rsid w:val="00B36BAC"/>
    <w:rsid w:val="00B37700"/>
    <w:rsid w:val="00B37E99"/>
    <w:rsid w:val="00B41593"/>
    <w:rsid w:val="00B42AB7"/>
    <w:rsid w:val="00B54490"/>
    <w:rsid w:val="00B55184"/>
    <w:rsid w:val="00B6148E"/>
    <w:rsid w:val="00B627F7"/>
    <w:rsid w:val="00B62F4F"/>
    <w:rsid w:val="00B67DF4"/>
    <w:rsid w:val="00B71672"/>
    <w:rsid w:val="00B71769"/>
    <w:rsid w:val="00B74A14"/>
    <w:rsid w:val="00B8162D"/>
    <w:rsid w:val="00B825DE"/>
    <w:rsid w:val="00B82FDD"/>
    <w:rsid w:val="00B933E6"/>
    <w:rsid w:val="00B94167"/>
    <w:rsid w:val="00BA0B1E"/>
    <w:rsid w:val="00BA67A2"/>
    <w:rsid w:val="00BA6E82"/>
    <w:rsid w:val="00BB2440"/>
    <w:rsid w:val="00BB7E88"/>
    <w:rsid w:val="00BC5A88"/>
    <w:rsid w:val="00BC7D45"/>
    <w:rsid w:val="00BD2A04"/>
    <w:rsid w:val="00BD304C"/>
    <w:rsid w:val="00BD4F1A"/>
    <w:rsid w:val="00BD6458"/>
    <w:rsid w:val="00BD6611"/>
    <w:rsid w:val="00BD7DDE"/>
    <w:rsid w:val="00BE1495"/>
    <w:rsid w:val="00BE395C"/>
    <w:rsid w:val="00BF0905"/>
    <w:rsid w:val="00BF0DC3"/>
    <w:rsid w:val="00BF25E7"/>
    <w:rsid w:val="00BF6A7D"/>
    <w:rsid w:val="00C00F74"/>
    <w:rsid w:val="00C0196E"/>
    <w:rsid w:val="00C03D2A"/>
    <w:rsid w:val="00C03D50"/>
    <w:rsid w:val="00C11EF3"/>
    <w:rsid w:val="00C12095"/>
    <w:rsid w:val="00C2305A"/>
    <w:rsid w:val="00C2307F"/>
    <w:rsid w:val="00C23FA8"/>
    <w:rsid w:val="00C3021B"/>
    <w:rsid w:val="00C32E4B"/>
    <w:rsid w:val="00C33414"/>
    <w:rsid w:val="00C3410E"/>
    <w:rsid w:val="00C35E7F"/>
    <w:rsid w:val="00C37835"/>
    <w:rsid w:val="00C41BD4"/>
    <w:rsid w:val="00C42356"/>
    <w:rsid w:val="00C42D8D"/>
    <w:rsid w:val="00C45EEA"/>
    <w:rsid w:val="00C474E7"/>
    <w:rsid w:val="00C53946"/>
    <w:rsid w:val="00C53954"/>
    <w:rsid w:val="00C56DD2"/>
    <w:rsid w:val="00C625BC"/>
    <w:rsid w:val="00C712BD"/>
    <w:rsid w:val="00C712F3"/>
    <w:rsid w:val="00C7352C"/>
    <w:rsid w:val="00C76E31"/>
    <w:rsid w:val="00C86D50"/>
    <w:rsid w:val="00C933E4"/>
    <w:rsid w:val="00C947D7"/>
    <w:rsid w:val="00C9725E"/>
    <w:rsid w:val="00CA04AC"/>
    <w:rsid w:val="00CA0C0F"/>
    <w:rsid w:val="00CA1908"/>
    <w:rsid w:val="00CA22F9"/>
    <w:rsid w:val="00CB1D56"/>
    <w:rsid w:val="00CB42F4"/>
    <w:rsid w:val="00CB61F1"/>
    <w:rsid w:val="00CB7667"/>
    <w:rsid w:val="00CB7C61"/>
    <w:rsid w:val="00CB7C81"/>
    <w:rsid w:val="00CD2DD5"/>
    <w:rsid w:val="00CD544A"/>
    <w:rsid w:val="00CD7921"/>
    <w:rsid w:val="00CD7B1E"/>
    <w:rsid w:val="00CE1EB2"/>
    <w:rsid w:val="00CE3FA2"/>
    <w:rsid w:val="00CE577D"/>
    <w:rsid w:val="00CE59C0"/>
    <w:rsid w:val="00CE6D4D"/>
    <w:rsid w:val="00CF302E"/>
    <w:rsid w:val="00CF3614"/>
    <w:rsid w:val="00CF70DB"/>
    <w:rsid w:val="00CF738C"/>
    <w:rsid w:val="00D02E53"/>
    <w:rsid w:val="00D0484E"/>
    <w:rsid w:val="00D05824"/>
    <w:rsid w:val="00D073A7"/>
    <w:rsid w:val="00D073F8"/>
    <w:rsid w:val="00D13DC9"/>
    <w:rsid w:val="00D14E25"/>
    <w:rsid w:val="00D20942"/>
    <w:rsid w:val="00D25D1B"/>
    <w:rsid w:val="00D26184"/>
    <w:rsid w:val="00D3149E"/>
    <w:rsid w:val="00D32764"/>
    <w:rsid w:val="00D33D21"/>
    <w:rsid w:val="00D36650"/>
    <w:rsid w:val="00D46CF1"/>
    <w:rsid w:val="00D47BC7"/>
    <w:rsid w:val="00D618E5"/>
    <w:rsid w:val="00D62BF9"/>
    <w:rsid w:val="00D63395"/>
    <w:rsid w:val="00D641BA"/>
    <w:rsid w:val="00D64A7E"/>
    <w:rsid w:val="00D64EA9"/>
    <w:rsid w:val="00D73805"/>
    <w:rsid w:val="00D73C7F"/>
    <w:rsid w:val="00D7702D"/>
    <w:rsid w:val="00D80C8B"/>
    <w:rsid w:val="00D81796"/>
    <w:rsid w:val="00D8264B"/>
    <w:rsid w:val="00D8341D"/>
    <w:rsid w:val="00D8454E"/>
    <w:rsid w:val="00D90CE0"/>
    <w:rsid w:val="00D92CB0"/>
    <w:rsid w:val="00D95776"/>
    <w:rsid w:val="00DA0AA8"/>
    <w:rsid w:val="00DA1ED9"/>
    <w:rsid w:val="00DA4B45"/>
    <w:rsid w:val="00DA50A6"/>
    <w:rsid w:val="00DA6B39"/>
    <w:rsid w:val="00DA7A22"/>
    <w:rsid w:val="00DB1FAA"/>
    <w:rsid w:val="00DB249B"/>
    <w:rsid w:val="00DB3C83"/>
    <w:rsid w:val="00DB3EE1"/>
    <w:rsid w:val="00DB50D7"/>
    <w:rsid w:val="00DB573B"/>
    <w:rsid w:val="00DB7031"/>
    <w:rsid w:val="00DC415D"/>
    <w:rsid w:val="00DC7890"/>
    <w:rsid w:val="00DD1402"/>
    <w:rsid w:val="00DD1714"/>
    <w:rsid w:val="00DD2BC2"/>
    <w:rsid w:val="00DD2D46"/>
    <w:rsid w:val="00DD3F1D"/>
    <w:rsid w:val="00DD6EC8"/>
    <w:rsid w:val="00DE024D"/>
    <w:rsid w:val="00DE0785"/>
    <w:rsid w:val="00DF2534"/>
    <w:rsid w:val="00DF3F23"/>
    <w:rsid w:val="00DF5A19"/>
    <w:rsid w:val="00DF780B"/>
    <w:rsid w:val="00E026B5"/>
    <w:rsid w:val="00E027A8"/>
    <w:rsid w:val="00E059A8"/>
    <w:rsid w:val="00E06345"/>
    <w:rsid w:val="00E10271"/>
    <w:rsid w:val="00E13DC5"/>
    <w:rsid w:val="00E153B5"/>
    <w:rsid w:val="00E17E2C"/>
    <w:rsid w:val="00E17EEB"/>
    <w:rsid w:val="00E20C67"/>
    <w:rsid w:val="00E21727"/>
    <w:rsid w:val="00E22B35"/>
    <w:rsid w:val="00E23D4B"/>
    <w:rsid w:val="00E24803"/>
    <w:rsid w:val="00E27689"/>
    <w:rsid w:val="00E2769B"/>
    <w:rsid w:val="00E3119D"/>
    <w:rsid w:val="00E32B88"/>
    <w:rsid w:val="00E3357D"/>
    <w:rsid w:val="00E40F85"/>
    <w:rsid w:val="00E40F93"/>
    <w:rsid w:val="00E42B09"/>
    <w:rsid w:val="00E44105"/>
    <w:rsid w:val="00E47892"/>
    <w:rsid w:val="00E560D9"/>
    <w:rsid w:val="00E562E0"/>
    <w:rsid w:val="00E62086"/>
    <w:rsid w:val="00E62A68"/>
    <w:rsid w:val="00E63A54"/>
    <w:rsid w:val="00E67ADD"/>
    <w:rsid w:val="00E71214"/>
    <w:rsid w:val="00E7153C"/>
    <w:rsid w:val="00E744B0"/>
    <w:rsid w:val="00E83156"/>
    <w:rsid w:val="00E85D57"/>
    <w:rsid w:val="00E8782E"/>
    <w:rsid w:val="00E87BC0"/>
    <w:rsid w:val="00E91130"/>
    <w:rsid w:val="00E91541"/>
    <w:rsid w:val="00E9267E"/>
    <w:rsid w:val="00E953C3"/>
    <w:rsid w:val="00E97B33"/>
    <w:rsid w:val="00EA227D"/>
    <w:rsid w:val="00EA3CAB"/>
    <w:rsid w:val="00EA4AF0"/>
    <w:rsid w:val="00EA6EA7"/>
    <w:rsid w:val="00EA7964"/>
    <w:rsid w:val="00EB0DD1"/>
    <w:rsid w:val="00EB4059"/>
    <w:rsid w:val="00EB6123"/>
    <w:rsid w:val="00EB706E"/>
    <w:rsid w:val="00EC0642"/>
    <w:rsid w:val="00EC1F66"/>
    <w:rsid w:val="00EC45C4"/>
    <w:rsid w:val="00EC5574"/>
    <w:rsid w:val="00ED161D"/>
    <w:rsid w:val="00ED380F"/>
    <w:rsid w:val="00ED5F02"/>
    <w:rsid w:val="00ED62A3"/>
    <w:rsid w:val="00EE0C5E"/>
    <w:rsid w:val="00EE1F4A"/>
    <w:rsid w:val="00EE4838"/>
    <w:rsid w:val="00EE5278"/>
    <w:rsid w:val="00EF0E47"/>
    <w:rsid w:val="00EF4850"/>
    <w:rsid w:val="00EF614A"/>
    <w:rsid w:val="00F00FA7"/>
    <w:rsid w:val="00F0405D"/>
    <w:rsid w:val="00F05780"/>
    <w:rsid w:val="00F10234"/>
    <w:rsid w:val="00F10791"/>
    <w:rsid w:val="00F10980"/>
    <w:rsid w:val="00F1527A"/>
    <w:rsid w:val="00F15CE6"/>
    <w:rsid w:val="00F226DB"/>
    <w:rsid w:val="00F24492"/>
    <w:rsid w:val="00F2494C"/>
    <w:rsid w:val="00F2539D"/>
    <w:rsid w:val="00F26E02"/>
    <w:rsid w:val="00F27E27"/>
    <w:rsid w:val="00F3359E"/>
    <w:rsid w:val="00F335DE"/>
    <w:rsid w:val="00F3665B"/>
    <w:rsid w:val="00F36EBA"/>
    <w:rsid w:val="00F37B8E"/>
    <w:rsid w:val="00F418A6"/>
    <w:rsid w:val="00F42EC3"/>
    <w:rsid w:val="00F44D15"/>
    <w:rsid w:val="00F47F8E"/>
    <w:rsid w:val="00F51BDF"/>
    <w:rsid w:val="00F5381C"/>
    <w:rsid w:val="00F6156C"/>
    <w:rsid w:val="00F64878"/>
    <w:rsid w:val="00F656AF"/>
    <w:rsid w:val="00F71B45"/>
    <w:rsid w:val="00F750F6"/>
    <w:rsid w:val="00F76CE1"/>
    <w:rsid w:val="00F83398"/>
    <w:rsid w:val="00F83E0F"/>
    <w:rsid w:val="00F8566C"/>
    <w:rsid w:val="00F91CA7"/>
    <w:rsid w:val="00F93D44"/>
    <w:rsid w:val="00F9648B"/>
    <w:rsid w:val="00F97E72"/>
    <w:rsid w:val="00FA074E"/>
    <w:rsid w:val="00FA1EDE"/>
    <w:rsid w:val="00FA25FE"/>
    <w:rsid w:val="00FA2857"/>
    <w:rsid w:val="00FA524D"/>
    <w:rsid w:val="00FA5B99"/>
    <w:rsid w:val="00FA6255"/>
    <w:rsid w:val="00FA7403"/>
    <w:rsid w:val="00FA7607"/>
    <w:rsid w:val="00FA7FDA"/>
    <w:rsid w:val="00FB2D8B"/>
    <w:rsid w:val="00FB3D83"/>
    <w:rsid w:val="00FC10DB"/>
    <w:rsid w:val="00FC19CB"/>
    <w:rsid w:val="00FC4571"/>
    <w:rsid w:val="00FC4B0F"/>
    <w:rsid w:val="00FC78BD"/>
    <w:rsid w:val="00FD3DEA"/>
    <w:rsid w:val="00FD504E"/>
    <w:rsid w:val="00FD60FD"/>
    <w:rsid w:val="00FD7E4E"/>
    <w:rsid w:val="00FE6978"/>
    <w:rsid w:val="00FE69AA"/>
    <w:rsid w:val="00FF1DEE"/>
    <w:rsid w:val="00FF253A"/>
    <w:rsid w:val="00FF3982"/>
    <w:rsid w:val="00FF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C85A28"/>
  <w15:docId w15:val="{5F549FA9-51A7-4175-A299-87C5761B52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L" w:eastAsia="es-C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933E6"/>
    <w:rPr>
      <w:rFonts w:ascii="Albertus Medium" w:hAnsi="Albertus Medium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4C015E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8D6EB0"/>
    <w:pPr>
      <w:keepNext/>
      <w:jc w:val="center"/>
      <w:outlineLvl w:val="1"/>
    </w:pPr>
    <w:rPr>
      <w:rFonts w:ascii="Times New Roman" w:hAnsi="Times New Roman"/>
      <w:sz w:val="20"/>
      <w:szCs w:val="20"/>
      <w:u w:val="single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rsid w:val="000A79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rsid w:val="000D67E1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0D67E1"/>
    <w:pPr>
      <w:tabs>
        <w:tab w:val="center" w:pos="4252"/>
        <w:tab w:val="right" w:pos="8504"/>
      </w:tabs>
    </w:pPr>
  </w:style>
  <w:style w:type="paragraph" w:customStyle="1" w:styleId="Prrafodelista1">
    <w:name w:val="Párrafo de lista1"/>
    <w:basedOn w:val="Normal"/>
    <w:rsid w:val="001E036A"/>
    <w:pPr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Ttulo2Car">
    <w:name w:val="Título 2 Car"/>
    <w:basedOn w:val="Fuentedeprrafopredeter"/>
    <w:link w:val="Ttulo2"/>
    <w:rsid w:val="008D6EB0"/>
    <w:rPr>
      <w:u w:val="single"/>
      <w:lang w:val="en-US" w:eastAsia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D6EB0"/>
    <w:rPr>
      <w:rFonts w:ascii="Albertus Medium" w:hAnsi="Albertus Medium"/>
      <w:sz w:val="24"/>
      <w:szCs w:val="24"/>
      <w:lang w:eastAsia="es-ES"/>
    </w:rPr>
  </w:style>
  <w:style w:type="paragraph" w:styleId="Textocomentario">
    <w:name w:val="annotation text"/>
    <w:basedOn w:val="Normal"/>
    <w:link w:val="TextocomentarioCar"/>
    <w:uiPriority w:val="99"/>
    <w:rsid w:val="008D6EB0"/>
    <w:rPr>
      <w:rFonts w:ascii="Times New Roman" w:hAnsi="Times New Roman"/>
      <w:sz w:val="20"/>
      <w:szCs w:val="20"/>
      <w:lang w:val="es-AR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D6EB0"/>
    <w:rPr>
      <w:lang w:val="es-AR" w:eastAsia="es-ES"/>
    </w:rPr>
  </w:style>
  <w:style w:type="paragraph" w:customStyle="1" w:styleId="Default">
    <w:name w:val="Default"/>
    <w:rsid w:val="008D6EB0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8D6E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rsid w:val="00736C8C"/>
    <w:rPr>
      <w:rFonts w:ascii="Albertus Medium" w:hAnsi="Albertus Medium"/>
      <w:sz w:val="24"/>
      <w:szCs w:val="24"/>
      <w:lang w:eastAsia="es-ES"/>
    </w:rPr>
  </w:style>
  <w:style w:type="paragraph" w:customStyle="1" w:styleId="Cuerpo">
    <w:name w:val="Cuerpo"/>
    <w:basedOn w:val="Normal"/>
    <w:rsid w:val="00736C8C"/>
    <w:pPr>
      <w:widowControl w:val="0"/>
      <w:tabs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  <w:tab w:val="left" w:pos="19440"/>
        <w:tab w:val="left" w:pos="20160"/>
        <w:tab w:val="left" w:pos="20880"/>
        <w:tab w:val="left" w:pos="21600"/>
        <w:tab w:val="left" w:pos="22320"/>
        <w:tab w:val="left" w:pos="23040"/>
        <w:tab w:val="left" w:pos="23760"/>
        <w:tab w:val="left" w:pos="24480"/>
        <w:tab w:val="left" w:pos="25200"/>
        <w:tab w:val="left" w:pos="25920"/>
        <w:tab w:val="left" w:pos="26640"/>
      </w:tabs>
      <w:ind w:left="567"/>
      <w:jc w:val="both"/>
    </w:pPr>
    <w:rPr>
      <w:rFonts w:ascii="Times New Roman" w:hAnsi="Times New Roman"/>
      <w:sz w:val="20"/>
      <w:szCs w:val="20"/>
      <w:lang w:val="es-ES_tradnl" w:bidi="he-IL"/>
    </w:rPr>
  </w:style>
  <w:style w:type="paragraph" w:customStyle="1" w:styleId="texto">
    <w:name w:val="texto"/>
    <w:basedOn w:val="Normal"/>
    <w:rsid w:val="00736C8C"/>
    <w:pPr>
      <w:ind w:left="2098"/>
    </w:pPr>
    <w:rPr>
      <w:rFonts w:ascii="Times New Roman" w:hAnsi="Times New Roman"/>
      <w:sz w:val="22"/>
      <w:szCs w:val="20"/>
      <w:lang w:val="es-ES_tradnl"/>
    </w:rPr>
  </w:style>
  <w:style w:type="character" w:customStyle="1" w:styleId="Ttulo1Car">
    <w:name w:val="Título 1 Car"/>
    <w:basedOn w:val="Fuentedeprrafopredeter"/>
    <w:link w:val="Ttulo1"/>
    <w:rsid w:val="004C015E"/>
    <w:rPr>
      <w:rFonts w:ascii="Cambria" w:eastAsia="Times New Roman" w:hAnsi="Cambria" w:cs="Times New Roman"/>
      <w:b/>
      <w:bCs/>
      <w:kern w:val="32"/>
      <w:sz w:val="32"/>
      <w:szCs w:val="32"/>
      <w:lang w:eastAsia="es-ES"/>
    </w:rPr>
  </w:style>
  <w:style w:type="character" w:styleId="nfasis">
    <w:name w:val="Emphasis"/>
    <w:basedOn w:val="Fuentedeprrafopredeter"/>
    <w:uiPriority w:val="20"/>
    <w:qFormat/>
    <w:rsid w:val="00014356"/>
    <w:rPr>
      <w:i/>
      <w:iCs/>
    </w:rPr>
  </w:style>
  <w:style w:type="paragraph" w:styleId="Textodeglobo">
    <w:name w:val="Balloon Text"/>
    <w:basedOn w:val="Normal"/>
    <w:link w:val="TextodegloboCar"/>
    <w:rsid w:val="00350BF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350BF6"/>
    <w:rPr>
      <w:rFonts w:ascii="Tahoma" w:hAnsi="Tahoma" w:cs="Tahoma"/>
      <w:sz w:val="16"/>
      <w:szCs w:val="16"/>
      <w:lang w:eastAsia="es-ES"/>
    </w:rPr>
  </w:style>
  <w:style w:type="paragraph" w:styleId="Subttulo">
    <w:name w:val="Subtitle"/>
    <w:basedOn w:val="Normal"/>
    <w:link w:val="SubttuloCar"/>
    <w:qFormat/>
    <w:rsid w:val="000D6F12"/>
    <w:rPr>
      <w:rFonts w:ascii="Arial" w:hAnsi="Arial"/>
      <w:b/>
      <w:szCs w:val="20"/>
      <w:lang w:val="es-ES"/>
    </w:rPr>
  </w:style>
  <w:style w:type="character" w:customStyle="1" w:styleId="SubttuloCar">
    <w:name w:val="Subtítulo Car"/>
    <w:basedOn w:val="Fuentedeprrafopredeter"/>
    <w:link w:val="Subttulo"/>
    <w:rsid w:val="000D6F12"/>
    <w:rPr>
      <w:rFonts w:ascii="Arial" w:hAnsi="Arial"/>
      <w:b/>
      <w:sz w:val="24"/>
      <w:lang w:val="es-ES" w:eastAsia="es-ES"/>
    </w:rPr>
  </w:style>
  <w:style w:type="paragraph" w:styleId="Prrafodelista">
    <w:name w:val="List Paragraph"/>
    <w:basedOn w:val="Normal"/>
    <w:link w:val="PrrafodelistaCar"/>
    <w:uiPriority w:val="34"/>
    <w:qFormat/>
    <w:rsid w:val="00E744B0"/>
    <w:pPr>
      <w:spacing w:after="200" w:line="276" w:lineRule="auto"/>
      <w:ind w:left="720"/>
      <w:contextualSpacing/>
    </w:pPr>
    <w:rPr>
      <w:rFonts w:ascii="Arial Narrow" w:eastAsiaTheme="minorHAnsi" w:hAnsi="Arial Narrow" w:cstheme="minorBid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B74A14"/>
    <w:pPr>
      <w:spacing w:before="100" w:beforeAutospacing="1" w:after="100" w:afterAutospacing="1"/>
    </w:pPr>
    <w:rPr>
      <w:rFonts w:ascii="Times New Roman" w:hAnsi="Times New Roman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096A93"/>
    <w:rPr>
      <w:sz w:val="16"/>
      <w:szCs w:val="16"/>
    </w:rPr>
  </w:style>
  <w:style w:type="paragraph" w:styleId="Sinespaciado">
    <w:name w:val="No Spacing"/>
    <w:uiPriority w:val="1"/>
    <w:qFormat/>
    <w:rsid w:val="00EA6EA7"/>
    <w:rPr>
      <w:rFonts w:ascii="Arial Narrow" w:eastAsiaTheme="minorHAnsi" w:hAnsi="Arial Narrow" w:cstheme="minorBidi"/>
      <w:sz w:val="22"/>
      <w:szCs w:val="22"/>
      <w:lang w:eastAsia="en-US"/>
    </w:rPr>
  </w:style>
  <w:style w:type="character" w:customStyle="1" w:styleId="PrrafodelistaCar">
    <w:name w:val="Párrafo de lista Car"/>
    <w:link w:val="Prrafodelista"/>
    <w:uiPriority w:val="34"/>
    <w:locked/>
    <w:rsid w:val="00EA6EA7"/>
    <w:rPr>
      <w:rFonts w:ascii="Arial Narrow" w:eastAsiaTheme="minorHAnsi" w:hAnsi="Arial Narrow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4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2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1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27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3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3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1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7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55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4CBA08B7824894AA16DE9F2638AAE9B" ma:contentTypeVersion="8" ma:contentTypeDescription="Crear nuevo documento." ma:contentTypeScope="" ma:versionID="f07a5e6a19f2abfef6e68b1c786c3331">
  <xsd:schema xmlns:xsd="http://www.w3.org/2001/XMLSchema" xmlns:xs="http://www.w3.org/2001/XMLSchema" xmlns:p="http://schemas.microsoft.com/office/2006/metadata/properties" xmlns:ns2="7ff679ab-7b56-4e3a-bce0-ec1a424001f2" targetNamespace="http://schemas.microsoft.com/office/2006/metadata/properties" ma:root="true" ma:fieldsID="020420a751bd195f90c95b3b5e36c539" ns2:_="">
    <xsd:import namespace="7ff679ab-7b56-4e3a-bce0-ec1a424001f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f679ab-7b56-4e3a-bce0-ec1a424001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94717F-A7D6-40E1-A893-B5B200DDD6CC}"/>
</file>

<file path=customXml/itemProps2.xml><?xml version="1.0" encoding="utf-8"?>
<ds:datastoreItem xmlns:ds="http://schemas.openxmlformats.org/officeDocument/2006/customXml" ds:itemID="{E9683D31-FF68-4849-99C7-A475E70B65F6}"/>
</file>

<file path=customXml/itemProps3.xml><?xml version="1.0" encoding="utf-8"?>
<ds:datastoreItem xmlns:ds="http://schemas.openxmlformats.org/officeDocument/2006/customXml" ds:itemID="{FFA1B81A-F021-4937-BC28-362653DF04F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2</Pages>
  <Words>762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Armada De Chile</Company>
  <LinksUpToDate>false</LinksUpToDate>
  <CharactersWithSpaces>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Francisca Guajardo N.</dc:creator>
  <cp:keywords/>
  <cp:lastModifiedBy>Francisca Javiera Guajardo Navarro</cp:lastModifiedBy>
  <cp:revision>7</cp:revision>
  <cp:lastPrinted>2012-05-03T14:50:00Z</cp:lastPrinted>
  <dcterms:created xsi:type="dcterms:W3CDTF">2021-12-21T20:19:00Z</dcterms:created>
  <dcterms:modified xsi:type="dcterms:W3CDTF">2021-12-27T20:57:00Z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914315486</vt:i4>
  </property>
  <property fmtid="{D5CDD505-2E9C-101B-9397-08002B2CF9AE}" pid="3" name="_EmailSubject">
    <vt:lpwstr>Certamen 1 Versión Final</vt:lpwstr>
  </property>
  <property fmtid="{D5CDD505-2E9C-101B-9397-08002B2CF9AE}" pid="4" name="_AuthorEmail">
    <vt:lpwstr>ajofre@armada.cl</vt:lpwstr>
  </property>
  <property fmtid="{D5CDD505-2E9C-101B-9397-08002B2CF9AE}" pid="5" name="_AuthorEmailDisplayName">
    <vt:lpwstr>Alejandro Jofré Gaete</vt:lpwstr>
  </property>
  <property fmtid="{D5CDD505-2E9C-101B-9397-08002B2CF9AE}" pid="6" name="_ReviewingToolsShownOnce">
    <vt:lpwstr/>
  </property>
  <property fmtid="{D5CDD505-2E9C-101B-9397-08002B2CF9AE}" pid="7" name="ContentTypeId">
    <vt:lpwstr>0x01010054CBA08B7824894AA16DE9F2638AAE9B</vt:lpwstr>
  </property>
</Properties>
</file>