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910927" w:rsidRDefault="00000000">
      <w:pPr>
        <w:pStyle w:val="Heading4"/>
        <w:spacing w:before="400" w:after="120"/>
        <w:jc w:val="right"/>
        <w:rPr>
          <w:rFonts w:ascii="Barlow SemiBold" w:eastAsia="Barlow SemiBold" w:hAnsi="Barlow SemiBold" w:cs="Barlow SemiBold"/>
          <w:sz w:val="20"/>
          <w:szCs w:val="20"/>
        </w:rPr>
      </w:pPr>
      <w:bookmarkStart w:id="0" w:name="_o47ysinox45t" w:colFirst="0" w:colLast="0"/>
      <w:bookmarkEnd w:id="0"/>
      <w:r>
        <w:rPr>
          <w:rFonts w:ascii="Barlow SemiBold" w:eastAsia="Barlow SemiBold" w:hAnsi="Barlow SemiBold" w:cs="Barlow SemiBold"/>
          <w:sz w:val="20"/>
          <w:szCs w:val="20"/>
        </w:rPr>
        <w:t>Sioux — Posicionamento 2026</w:t>
      </w:r>
    </w:p>
    <w:p w14:paraId="00000002" w14:textId="77777777" w:rsidR="00910927" w:rsidRDefault="0003366E">
      <w:pPr>
        <w:spacing w:before="0" w:after="0"/>
      </w:pPr>
      <w:r>
        <w:rPr>
          <w:noProof/>
        </w:rPr>
        <w:pict w14:anchorId="0FB814F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77777777" w:rsidR="00910927" w:rsidRDefault="00000000">
      <w:pPr>
        <w:pStyle w:val="Heading1"/>
        <w:numPr>
          <w:ilvl w:val="0"/>
          <w:numId w:val="9"/>
        </w:numPr>
        <w:ind w:left="425"/>
      </w:pPr>
      <w:bookmarkStart w:id="1" w:name="_65is32k63tp3" w:colFirst="0" w:colLast="0"/>
      <w:bookmarkEnd w:id="1"/>
      <w:r>
        <w:t>STATEMENT, O QUE FAZEMOS, COMO FAZEMOS E PORQUE FAZEMOS</w:t>
      </w:r>
    </w:p>
    <w:p w14:paraId="00000004" w14:textId="77777777" w:rsidR="00910927" w:rsidRDefault="00910927">
      <w:pPr>
        <w:pStyle w:val="Heading5"/>
      </w:pPr>
      <w:bookmarkStart w:id="2" w:name="_iupm4g7cvwe" w:colFirst="0" w:colLast="0"/>
      <w:bookmarkEnd w:id="2"/>
    </w:p>
    <w:p w14:paraId="00000005" w14:textId="77777777" w:rsidR="00910927" w:rsidRDefault="00000000">
      <w:pPr>
        <w:pStyle w:val="Heading5"/>
      </w:pPr>
      <w:bookmarkStart w:id="3" w:name="_2pmybimca6j" w:colFirst="0" w:colLast="0"/>
      <w:bookmarkEnd w:id="3"/>
      <w:r>
        <w:t>STATEMENT</w:t>
      </w:r>
    </w:p>
    <w:p w14:paraId="00000006" w14:textId="77777777" w:rsidR="00910927" w:rsidRDefault="00000000">
      <w:pPr>
        <w:pStyle w:val="Heading5"/>
        <w:rPr>
          <w:rFonts w:ascii="Barlow SemiBold" w:eastAsia="Barlow SemiBold" w:hAnsi="Barlow SemiBold" w:cs="Barlow SemiBold"/>
          <w:color w:val="000000"/>
          <w:sz w:val="40"/>
          <w:szCs w:val="40"/>
        </w:rPr>
      </w:pPr>
      <w:bookmarkStart w:id="4" w:name="_7ambvtfsbx3" w:colFirst="0" w:colLast="0"/>
      <w:bookmarkEnd w:id="4"/>
      <w:r>
        <w:rPr>
          <w:rFonts w:ascii="Barlow SemiBold" w:eastAsia="Barlow SemiBold" w:hAnsi="Barlow SemiBold" w:cs="Barlow SemiBold"/>
          <w:color w:val="000000"/>
          <w:sz w:val="40"/>
          <w:szCs w:val="40"/>
        </w:rPr>
        <w:t>Aceleramos sua jornada digital de ponta a ponta — da experiência de marca aos sistemas e soluções mais complexas.</w:t>
      </w:r>
    </w:p>
    <w:p w14:paraId="00000007" w14:textId="77777777" w:rsidR="00910927" w:rsidRDefault="00910927"/>
    <w:p w14:paraId="00000008" w14:textId="77777777" w:rsidR="00910927" w:rsidRDefault="00000000">
      <w:pPr>
        <w:pStyle w:val="Heading5"/>
      </w:pPr>
      <w:bookmarkStart w:id="5" w:name="_txldijobvn6p" w:colFirst="0" w:colLast="0"/>
      <w:bookmarkEnd w:id="5"/>
      <w:r>
        <w:t>O QUE FAZEMOS</w:t>
      </w:r>
    </w:p>
    <w:p w14:paraId="00000009" w14:textId="77777777" w:rsidR="00910927" w:rsidRDefault="00000000">
      <w:pPr>
        <w:spacing w:before="0" w:after="0"/>
        <w:rPr>
          <w:rFonts w:ascii="Barlow Medium" w:eastAsia="Barlow Medium" w:hAnsi="Barlow Medium" w:cs="Barlow Medium"/>
          <w:sz w:val="28"/>
          <w:szCs w:val="28"/>
        </w:rPr>
      </w:pPr>
      <w:r>
        <w:rPr>
          <w:sz w:val="28"/>
          <w:szCs w:val="28"/>
        </w:rPr>
        <w:t>Desenvolvemos jornadas digitais completas que conectam pessoas e marcas por meio de estratégia, comunicação e tecnologia, prontas para escalar.</w:t>
      </w:r>
    </w:p>
    <w:p w14:paraId="0000000A" w14:textId="77777777" w:rsidR="00910927" w:rsidRDefault="00910927">
      <w:pPr>
        <w:spacing w:before="0" w:after="0"/>
        <w:rPr>
          <w:rFonts w:ascii="Barlow Medium" w:eastAsia="Barlow Medium" w:hAnsi="Barlow Medium" w:cs="Barlow Medium"/>
          <w:sz w:val="28"/>
          <w:szCs w:val="28"/>
        </w:rPr>
      </w:pPr>
    </w:p>
    <w:p w14:paraId="0000000B" w14:textId="77777777" w:rsidR="00910927" w:rsidRDefault="00000000">
      <w:pPr>
        <w:pStyle w:val="Heading5"/>
      </w:pPr>
      <w:bookmarkStart w:id="6" w:name="_sufrp6tleuw6" w:colFirst="0" w:colLast="0"/>
      <w:bookmarkEnd w:id="6"/>
      <w:r>
        <w:t>COMO FAZEMOS</w:t>
      </w:r>
    </w:p>
    <w:p w14:paraId="0000000C" w14:textId="77777777" w:rsidR="00910927" w:rsidRDefault="00000000">
      <w:pPr>
        <w:spacing w:before="0" w:after="0"/>
        <w:rPr>
          <w:sz w:val="28"/>
          <w:szCs w:val="28"/>
        </w:rPr>
      </w:pPr>
      <w:r>
        <w:rPr>
          <w:sz w:val="28"/>
          <w:szCs w:val="28"/>
        </w:rPr>
        <w:t>Combinamos design estratégico, criatividade, inteligência de dados, IA e segurança em todas as etapas para entregar soluções personalizadas que conversam com seu público, sempre alinhadas aos seus objetivos de negócio.</w:t>
      </w:r>
    </w:p>
    <w:p w14:paraId="0000000D" w14:textId="77777777" w:rsidR="00910927" w:rsidRDefault="00910927">
      <w:pPr>
        <w:spacing w:before="0" w:after="0"/>
        <w:rPr>
          <w:sz w:val="28"/>
          <w:szCs w:val="28"/>
        </w:rPr>
      </w:pPr>
    </w:p>
    <w:p w14:paraId="0000000E" w14:textId="77777777" w:rsidR="00910927" w:rsidRDefault="00000000">
      <w:pPr>
        <w:spacing w:before="0" w:after="0"/>
        <w:rPr>
          <w:sz w:val="28"/>
          <w:szCs w:val="28"/>
        </w:rPr>
      </w:pPr>
      <w:r>
        <w:rPr>
          <w:sz w:val="28"/>
          <w:szCs w:val="28"/>
        </w:rPr>
        <w:t>Acho que aqui podemos colocar PARCERIA de alguma forma, uma vez que agora não aparece no STATEMENT</w:t>
      </w:r>
    </w:p>
    <w:p w14:paraId="0000000F" w14:textId="77777777" w:rsidR="00910927" w:rsidRDefault="00000000">
      <w:pPr>
        <w:pStyle w:val="Heading5"/>
      </w:pPr>
      <w:bookmarkStart w:id="7" w:name="_bs29zs1ibf0j" w:colFirst="0" w:colLast="0"/>
      <w:bookmarkEnd w:id="7"/>
      <w:r>
        <w:t>PORQUE FAZEMOS</w:t>
      </w:r>
    </w:p>
    <w:p w14:paraId="00000010" w14:textId="77777777" w:rsidR="00910927" w:rsidRDefault="00000000">
      <w:pPr>
        <w:spacing w:before="0" w:after="0"/>
        <w:rPr>
          <w:sz w:val="28"/>
          <w:szCs w:val="28"/>
        </w:rPr>
      </w:pPr>
      <w:r>
        <w:rPr>
          <w:sz w:val="28"/>
          <w:szCs w:val="28"/>
        </w:rPr>
        <w:t>Ajudamos empresas a prosperar no digital, com experiências que geram impacto real nos negócios e constroem relações de longo prazo.</w:t>
      </w:r>
    </w:p>
    <w:p w14:paraId="00000011" w14:textId="77777777" w:rsidR="00910927" w:rsidRDefault="00910927">
      <w:pPr>
        <w:spacing w:before="0" w:after="0"/>
        <w:rPr>
          <w:sz w:val="28"/>
          <w:szCs w:val="28"/>
        </w:rPr>
      </w:pPr>
    </w:p>
    <w:p w14:paraId="00000012" w14:textId="77777777" w:rsidR="00910927" w:rsidRDefault="00910927">
      <w:pPr>
        <w:spacing w:before="0" w:after="0"/>
      </w:pPr>
    </w:p>
    <w:p w14:paraId="00000013" w14:textId="77777777" w:rsidR="00910927" w:rsidRDefault="0003366E">
      <w:pPr>
        <w:spacing w:before="0" w:after="0"/>
      </w:pPr>
      <w:r>
        <w:rPr>
          <w:noProof/>
        </w:rPr>
        <w:pict w14:anchorId="4DDB3E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14" w14:textId="77777777" w:rsidR="00910927" w:rsidRDefault="00000000">
      <w:pPr>
        <w:pStyle w:val="Heading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425"/>
      </w:pPr>
      <w:bookmarkStart w:id="8" w:name="_d1n5yg3gb3oc" w:colFirst="0" w:colLast="0"/>
      <w:bookmarkEnd w:id="8"/>
      <w:r>
        <w:t>PREMISSAS</w:t>
      </w:r>
    </w:p>
    <w:p w14:paraId="00000015" w14:textId="77777777" w:rsidR="00910927" w:rsidRDefault="00000000">
      <w:pPr>
        <w:numPr>
          <w:ilvl w:val="1"/>
          <w:numId w:val="5"/>
        </w:numPr>
      </w:pPr>
      <w:r>
        <w:t>ELIMINAR</w:t>
      </w:r>
    </w:p>
    <w:p w14:paraId="00000016" w14:textId="77777777" w:rsidR="00910927" w:rsidRDefault="00000000">
      <w:pPr>
        <w:numPr>
          <w:ilvl w:val="0"/>
          <w:numId w:val="6"/>
        </w:numPr>
        <w:spacing w:before="80" w:after="0"/>
        <w:rPr>
          <w:b/>
          <w:bCs/>
        </w:rPr>
      </w:pPr>
      <w:r>
        <w:rPr>
          <w:b/>
          <w:bCs/>
        </w:rPr>
        <w:t>Síndrome de vira-lata/perfil low profile</w:t>
      </w:r>
      <w:r>
        <w:rPr>
          <w:b/>
          <w:bCs/>
        </w:rPr>
        <w:br/>
      </w:r>
      <w:r>
        <w:t>autopercepção negativa ou falta de confiança que precisa ser superada.</w:t>
      </w:r>
    </w:p>
    <w:p w14:paraId="00000017" w14:textId="77777777" w:rsidR="00910927" w:rsidRDefault="00000000">
      <w:pPr>
        <w:numPr>
          <w:ilvl w:val="0"/>
          <w:numId w:val="6"/>
        </w:numPr>
        <w:spacing w:before="0" w:after="0"/>
      </w:pPr>
      <w:r>
        <w:rPr>
          <w:b/>
          <w:bCs/>
        </w:rPr>
        <w:t>Passividade/postura reativa/inércia</w:t>
      </w:r>
      <w:r>
        <w:rPr>
          <w:b/>
          <w:bCs/>
        </w:rPr>
        <w:br/>
      </w:r>
      <w:r>
        <w:t xml:space="preserve">necessidade de maior proatividade e dinamismo. </w:t>
      </w:r>
    </w:p>
    <w:p w14:paraId="00000018" w14:textId="77777777" w:rsidR="00910927" w:rsidRDefault="00000000">
      <w:pPr>
        <w:numPr>
          <w:ilvl w:val="0"/>
          <w:numId w:val="6"/>
        </w:numPr>
        <w:spacing w:before="0" w:after="0"/>
      </w:pPr>
      <w:r>
        <w:rPr>
          <w:b/>
          <w:bCs/>
        </w:rPr>
        <w:t>Problemas de comunicação interna/silos</w:t>
      </w:r>
      <w:r>
        <w:rPr>
          <w:b/>
          <w:bCs/>
        </w:rPr>
        <w:br/>
      </w:r>
      <w:r>
        <w:t>falhas na comunicação interna e alinhamento entre áreas.</w:t>
      </w:r>
    </w:p>
    <w:p w14:paraId="00000019" w14:textId="77777777" w:rsidR="00910927" w:rsidRDefault="00000000">
      <w:pPr>
        <w:numPr>
          <w:ilvl w:val="0"/>
          <w:numId w:val="6"/>
        </w:numPr>
        <w:spacing w:before="0" w:after="0"/>
      </w:pPr>
      <w:r>
        <w:rPr>
          <w:b/>
          <w:bCs/>
        </w:rPr>
        <w:t>Processos Complexos sem ganho</w:t>
      </w:r>
      <w:r>
        <w:br/>
        <w:t>processos engessados /obsoletos que não agregam valor.</w:t>
      </w:r>
    </w:p>
    <w:p w14:paraId="0000001A" w14:textId="77777777" w:rsidR="00910927" w:rsidRDefault="00000000">
      <w:pPr>
        <w:numPr>
          <w:ilvl w:val="0"/>
          <w:numId w:val="6"/>
        </w:numPr>
        <w:spacing w:before="0"/>
      </w:pPr>
      <w:r>
        <w:rPr>
          <w:b/>
          <w:bCs/>
        </w:rPr>
        <w:t>Procrastinação</w:t>
      </w:r>
      <w:r>
        <w:br/>
        <w:t>empurrar coisas para debaixo do tapete, esforços com assuntos que não evoluem</w:t>
      </w:r>
    </w:p>
    <w:p w14:paraId="0000001B" w14:textId="77777777" w:rsidR="00910927" w:rsidRDefault="00000000">
      <w:pPr>
        <w:numPr>
          <w:ilvl w:val="1"/>
          <w:numId w:val="5"/>
        </w:numPr>
      </w:pPr>
      <w:r>
        <w:t>MANTER E EVOLUIR</w:t>
      </w:r>
    </w:p>
    <w:p w14:paraId="0000001C" w14:textId="77777777" w:rsidR="00910927" w:rsidRDefault="00000000">
      <w:pPr>
        <w:numPr>
          <w:ilvl w:val="0"/>
          <w:numId w:val="7"/>
        </w:numPr>
        <w:spacing w:before="80" w:after="0"/>
      </w:pPr>
      <w:r>
        <w:rPr>
          <w:b/>
          <w:bCs/>
        </w:rPr>
        <w:t>Parceria/comprometimento com cliente</w:t>
      </w:r>
      <w:r>
        <w:br/>
        <w:t xml:space="preserve">forte relação com clientes e o foco em entregar valor como um pilar essencial. </w:t>
      </w:r>
    </w:p>
    <w:p w14:paraId="0000001D" w14:textId="77777777" w:rsidR="00910927" w:rsidRDefault="00000000">
      <w:pPr>
        <w:numPr>
          <w:ilvl w:val="0"/>
          <w:numId w:val="7"/>
        </w:numPr>
        <w:spacing w:before="0" w:after="0"/>
      </w:pPr>
      <w:r>
        <w:rPr>
          <w:b/>
          <w:bCs/>
        </w:rPr>
        <w:t xml:space="preserve">Qualidade/excelência na entrega </w:t>
      </w:r>
      <w:r>
        <w:br/>
        <w:t xml:space="preserve">"sede de fazer melhor", a importância da qualidade do trabalho. </w:t>
      </w:r>
    </w:p>
    <w:p w14:paraId="0000001E" w14:textId="77777777" w:rsidR="00910927" w:rsidRDefault="00000000">
      <w:pPr>
        <w:numPr>
          <w:ilvl w:val="0"/>
          <w:numId w:val="7"/>
        </w:numPr>
        <w:spacing w:before="0" w:after="0"/>
      </w:pPr>
      <w:r>
        <w:rPr>
          <w:b/>
          <w:bCs/>
        </w:rPr>
        <w:t>Foco em negócios/planejamento</w:t>
      </w:r>
      <w:r>
        <w:br/>
        <w:t xml:space="preserve">maior orientação para resultados de negócio. </w:t>
      </w:r>
    </w:p>
    <w:p w14:paraId="0000001F" w14:textId="77777777" w:rsidR="00910927" w:rsidRDefault="00000000">
      <w:pPr>
        <w:numPr>
          <w:ilvl w:val="0"/>
          <w:numId w:val="7"/>
        </w:numPr>
        <w:spacing w:before="0" w:after="0"/>
      </w:pPr>
      <w:r>
        <w:rPr>
          <w:b/>
          <w:bCs/>
        </w:rPr>
        <w:t>Colaboração/ambiente positivo</w:t>
      </w:r>
      <w:r>
        <w:br/>
        <w:t>espírito colaborativo interno (exceto fragilidade dos silos), valorização do time.</w:t>
      </w:r>
    </w:p>
    <w:p w14:paraId="00000020" w14:textId="77777777" w:rsidR="00910927" w:rsidRDefault="00000000">
      <w:pPr>
        <w:numPr>
          <w:ilvl w:val="0"/>
          <w:numId w:val="7"/>
        </w:numPr>
        <w:spacing w:before="0"/>
      </w:pPr>
      <w:r>
        <w:rPr>
          <w:b/>
          <w:bCs/>
        </w:rPr>
        <w:t>Flexibilidade</w:t>
      </w:r>
      <w:r>
        <w:br/>
        <w:t>capacidade de adaptação.</w:t>
      </w:r>
    </w:p>
    <w:p w14:paraId="00000021" w14:textId="77777777" w:rsidR="00910927" w:rsidRDefault="00000000">
      <w:pPr>
        <w:numPr>
          <w:ilvl w:val="1"/>
          <w:numId w:val="5"/>
        </w:numPr>
      </w:pPr>
      <w:r>
        <w:t>INCORPORAR</w:t>
      </w:r>
    </w:p>
    <w:p w14:paraId="00000022" w14:textId="77777777" w:rsidR="0091092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after="0"/>
      </w:pPr>
      <w:r>
        <w:rPr>
          <w:b/>
          <w:bCs/>
          <w:color w:val="000000"/>
        </w:rPr>
        <w:t>Maior presença no mercado/visibilidade</w:t>
      </w:r>
      <w:r>
        <w:rPr>
          <w:b/>
          <w:bCs/>
        </w:rPr>
        <w:br/>
      </w:r>
      <w:r>
        <w:rPr>
          <w:color w:val="000000"/>
        </w:rPr>
        <w:t>forte necessidade de aumentar a visibilidade e o reconhecimento externo.</w:t>
      </w:r>
    </w:p>
    <w:p w14:paraId="00000023" w14:textId="77777777" w:rsidR="0091092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b/>
          <w:bCs/>
          <w:color w:val="000000"/>
        </w:rPr>
        <w:t>Inovação/vanguarda</w:t>
      </w:r>
      <w:r>
        <w:rPr>
          <w:b/>
          <w:bCs/>
        </w:rPr>
        <w:br/>
      </w:r>
      <w:r>
        <w:rPr>
          <w:color w:val="000000"/>
        </w:rPr>
        <w:t xml:space="preserve">necessidade de reforçar a imagem de inovadora. </w:t>
      </w:r>
    </w:p>
    <w:p w14:paraId="00000024" w14:textId="77777777" w:rsidR="0091092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b/>
          <w:bCs/>
          <w:color w:val="000000"/>
        </w:rPr>
        <w:t>Ser especialista/entregas de impacto</w:t>
      </w:r>
      <w:r>
        <w:rPr>
          <w:b/>
          <w:bCs/>
        </w:rPr>
        <w:br/>
      </w:r>
      <w:r>
        <w:rPr>
          <w:color w:val="000000"/>
        </w:rPr>
        <w:t xml:space="preserve">desejo de ser visto como especialista, com entregas transformadoras. </w:t>
      </w:r>
    </w:p>
    <w:p w14:paraId="00000025" w14:textId="77777777" w:rsidR="0091092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b/>
          <w:bCs/>
          <w:color w:val="000000"/>
        </w:rPr>
        <w:t>Liberdade para criar</w:t>
      </w:r>
      <w:r>
        <w:rPr>
          <w:b/>
          <w:bCs/>
        </w:rPr>
        <w:br/>
      </w:r>
      <w:r>
        <w:rPr>
          <w:color w:val="000000"/>
        </w:rPr>
        <w:t>espaço para inovação e experimentação</w:t>
      </w:r>
    </w:p>
    <w:p w14:paraId="00000026" w14:textId="77777777" w:rsidR="0091092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lastRenderedPageBreak/>
        <w:t>Criatividade</w:t>
      </w:r>
      <w:r>
        <w:rPr>
          <w:b/>
          <w:bCs/>
        </w:rPr>
        <w:br/>
      </w:r>
      <w:r>
        <w:rPr>
          <w:color w:val="000000"/>
        </w:rPr>
        <w:t>trazer criatividade para as entregas.</w:t>
      </w:r>
    </w:p>
    <w:p w14:paraId="00000027" w14:textId="77777777" w:rsidR="00910927" w:rsidRDefault="00910927"/>
    <w:p w14:paraId="00000028" w14:textId="77777777" w:rsidR="00910927" w:rsidRDefault="00000000">
      <w:pPr>
        <w:pStyle w:val="Heading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425"/>
      </w:pPr>
      <w:bookmarkStart w:id="9" w:name="_c8p3vuqj4e0k" w:colFirst="0" w:colLast="0"/>
      <w:bookmarkEnd w:id="9"/>
      <w:r>
        <w:t>PÚBLICO-ALVO E DECISÃO DE COMPRA</w:t>
      </w:r>
    </w:p>
    <w:p w14:paraId="00000029" w14:textId="77777777" w:rsidR="00910927" w:rsidRDefault="00910927"/>
    <w:p w14:paraId="0000002A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10" w:name="_pgkx502k4lxw" w:colFirst="0" w:colLast="0"/>
      <w:bookmarkEnd w:id="10"/>
      <w:r>
        <w:rPr>
          <w:rFonts w:ascii="Barlow" w:eastAsia="Barlow" w:hAnsi="Barlow" w:cs="Barlow"/>
        </w:rPr>
        <w:t>a. ICP 1 — Empresas em crescimento que precisam estruturar e escalar o digital</w:t>
      </w:r>
      <w:r>
        <w:rPr>
          <w:rFonts w:ascii="Barlow" w:eastAsia="Barlow" w:hAnsi="Barlow" w:cs="Barlow"/>
        </w:rPr>
        <w:br/>
      </w:r>
    </w:p>
    <w:p w14:paraId="0000002B" w14:textId="77777777" w:rsidR="00910927" w:rsidRDefault="00000000">
      <w:pPr>
        <w:spacing w:before="0" w:after="0"/>
      </w:pPr>
      <w:r>
        <w:rPr>
          <w:b/>
          <w:bCs/>
        </w:rPr>
        <w:t>Segmento:</w:t>
      </w:r>
      <w:r>
        <w:t xml:space="preserve"> Empresas B2B e B2C com operação digital relevante — serviços, tecnologia, indústria, varejo, educação, saúde e afins.</w:t>
      </w:r>
    </w:p>
    <w:p w14:paraId="0000002C" w14:textId="77777777" w:rsidR="00910927" w:rsidRDefault="00910927">
      <w:pPr>
        <w:widowControl w:val="0"/>
        <w:spacing w:before="0" w:after="0"/>
      </w:pPr>
    </w:p>
    <w:p w14:paraId="0000002D" w14:textId="77777777" w:rsidR="00910927" w:rsidRDefault="00000000">
      <w:pPr>
        <w:spacing w:before="0" w:after="0"/>
      </w:pPr>
      <w:r>
        <w:rPr>
          <w:b/>
          <w:bCs/>
        </w:rPr>
        <w:t>Tamanho/Porte:</w:t>
      </w:r>
      <w:r>
        <w:t xml:space="preserve"> Médio porte e upper mid-market com time interno enxuto e necessidade de parceiros.</w:t>
      </w:r>
    </w:p>
    <w:p w14:paraId="0000002E" w14:textId="77777777" w:rsidR="00910927" w:rsidRDefault="00910927">
      <w:pPr>
        <w:widowControl w:val="0"/>
        <w:spacing w:before="0" w:after="0"/>
      </w:pPr>
    </w:p>
    <w:p w14:paraId="0000002F" w14:textId="77777777" w:rsidR="00910927" w:rsidRDefault="00000000">
      <w:pPr>
        <w:spacing w:before="0" w:after="0"/>
      </w:pPr>
      <w:r>
        <w:rPr>
          <w:b/>
          <w:bCs/>
        </w:rPr>
        <w:t>Maturidade digital:</w:t>
      </w:r>
      <w:r>
        <w:t xml:space="preserve"> Já investem em marketing e/ou tecnologia, mas de forma fragmentada.</w:t>
      </w:r>
    </w:p>
    <w:p w14:paraId="00000030" w14:textId="77777777" w:rsidR="00910927" w:rsidRDefault="00910927">
      <w:pPr>
        <w:widowControl w:val="0"/>
        <w:spacing w:before="0" w:after="0"/>
      </w:pPr>
    </w:p>
    <w:p w14:paraId="00000031" w14:textId="77777777" w:rsidR="00910927" w:rsidRDefault="00000000">
      <w:pPr>
        <w:spacing w:before="0" w:after="0"/>
      </w:pPr>
      <w:r>
        <w:rPr>
          <w:b/>
          <w:bCs/>
        </w:rPr>
        <w:t>Dores principais:</w:t>
      </w:r>
    </w:p>
    <w:p w14:paraId="00000032" w14:textId="77777777" w:rsidR="00910927" w:rsidRDefault="00910927">
      <w:pPr>
        <w:widowControl w:val="0"/>
        <w:spacing w:before="0" w:after="0"/>
      </w:pPr>
    </w:p>
    <w:p w14:paraId="00000033" w14:textId="77777777" w:rsidR="00910927" w:rsidRDefault="00000000">
      <w:pPr>
        <w:numPr>
          <w:ilvl w:val="0"/>
          <w:numId w:val="3"/>
        </w:numPr>
        <w:spacing w:before="0" w:after="0"/>
      </w:pPr>
      <w:r>
        <w:t>Falta de integração entre marca, performance, experiência e tecnologia</w:t>
      </w:r>
    </w:p>
    <w:p w14:paraId="00000034" w14:textId="77777777" w:rsidR="00910927" w:rsidRDefault="00000000">
      <w:pPr>
        <w:numPr>
          <w:ilvl w:val="0"/>
          <w:numId w:val="3"/>
        </w:numPr>
        <w:spacing w:before="0" w:after="0"/>
      </w:pPr>
      <w:r>
        <w:t>Dificuldade de escalar</w:t>
      </w:r>
    </w:p>
    <w:p w14:paraId="00000035" w14:textId="77777777" w:rsidR="00910927" w:rsidRDefault="00000000">
      <w:pPr>
        <w:numPr>
          <w:ilvl w:val="0"/>
          <w:numId w:val="3"/>
        </w:numPr>
        <w:spacing w:before="0" w:after="0"/>
      </w:pPr>
      <w:r>
        <w:t>Necessidade de resultado mensurável</w:t>
      </w:r>
    </w:p>
    <w:p w14:paraId="00000036" w14:textId="77777777" w:rsidR="00910927" w:rsidRDefault="00910927">
      <w:pPr>
        <w:widowControl w:val="0"/>
        <w:spacing w:before="0" w:after="0"/>
      </w:pPr>
    </w:p>
    <w:p w14:paraId="00000037" w14:textId="77777777" w:rsidR="00910927" w:rsidRDefault="00000000">
      <w:pPr>
        <w:spacing w:before="0" w:after="0"/>
      </w:pPr>
      <w:r>
        <w:rPr>
          <w:b/>
          <w:bCs/>
        </w:rPr>
        <w:t>Cenário típico:</w:t>
      </w:r>
      <w:r>
        <w:t xml:space="preserve"> Crescimento exige organização do ecossistema digital: evolução de presença de marca, sistemas e melhor experiência do cliente.</w:t>
      </w:r>
    </w:p>
    <w:p w14:paraId="00000038" w14:textId="77777777" w:rsidR="00910927" w:rsidRDefault="00910927">
      <w:pPr>
        <w:widowControl w:val="0"/>
        <w:spacing w:before="0" w:after="0"/>
      </w:pPr>
    </w:p>
    <w:p w14:paraId="00000039" w14:textId="77777777" w:rsidR="00910927" w:rsidRDefault="00000000">
      <w:pPr>
        <w:spacing w:before="0" w:after="0"/>
      </w:pPr>
      <w:r>
        <w:rPr>
          <w:b/>
          <w:bCs/>
        </w:rPr>
        <w:t>O que valoriza na compra:</w:t>
      </w:r>
    </w:p>
    <w:p w14:paraId="0000003A" w14:textId="77777777" w:rsidR="00910927" w:rsidRDefault="00910927">
      <w:pPr>
        <w:widowControl w:val="0"/>
        <w:spacing w:before="0" w:after="0"/>
      </w:pPr>
    </w:p>
    <w:p w14:paraId="0000003B" w14:textId="77777777" w:rsidR="00910927" w:rsidRDefault="00000000">
      <w:pPr>
        <w:numPr>
          <w:ilvl w:val="0"/>
          <w:numId w:val="3"/>
        </w:numPr>
        <w:spacing w:before="0" w:after="0"/>
      </w:pPr>
      <w:r>
        <w:t>Visão estratégica</w:t>
      </w:r>
    </w:p>
    <w:p w14:paraId="0000003C" w14:textId="77777777" w:rsidR="00910927" w:rsidRDefault="00000000">
      <w:pPr>
        <w:numPr>
          <w:ilvl w:val="0"/>
          <w:numId w:val="3"/>
        </w:numPr>
        <w:spacing w:before="0" w:after="0"/>
      </w:pPr>
      <w:r>
        <w:t>Entrega ponta a ponta</w:t>
      </w:r>
    </w:p>
    <w:p w14:paraId="0000003D" w14:textId="77777777" w:rsidR="00910927" w:rsidRDefault="00000000">
      <w:pPr>
        <w:numPr>
          <w:ilvl w:val="0"/>
          <w:numId w:val="3"/>
        </w:numPr>
        <w:spacing w:before="0" w:after="0"/>
      </w:pPr>
      <w:r>
        <w:t>Parceria</w:t>
      </w:r>
    </w:p>
    <w:p w14:paraId="0000003E" w14:textId="77777777" w:rsidR="00910927" w:rsidRDefault="00000000">
      <w:pPr>
        <w:numPr>
          <w:ilvl w:val="0"/>
          <w:numId w:val="3"/>
        </w:numPr>
        <w:spacing w:before="0" w:after="0"/>
      </w:pPr>
      <w:r>
        <w:t>Método</w:t>
      </w:r>
    </w:p>
    <w:p w14:paraId="0000003F" w14:textId="77777777" w:rsidR="00910927" w:rsidRDefault="00000000">
      <w:pPr>
        <w:numPr>
          <w:ilvl w:val="0"/>
          <w:numId w:val="3"/>
        </w:numPr>
        <w:spacing w:before="0" w:after="0"/>
      </w:pPr>
      <w:r>
        <w:t>Confiabilidade</w:t>
      </w:r>
    </w:p>
    <w:p w14:paraId="00000040" w14:textId="77777777" w:rsidR="00910927" w:rsidRDefault="00000000">
      <w:pPr>
        <w:numPr>
          <w:ilvl w:val="0"/>
          <w:numId w:val="3"/>
        </w:numPr>
        <w:spacing w:before="0" w:after="0"/>
      </w:pPr>
      <w:r>
        <w:t>Segurança</w:t>
      </w:r>
    </w:p>
    <w:p w14:paraId="00000041" w14:textId="77777777" w:rsidR="00910927" w:rsidRDefault="00910927">
      <w:pPr>
        <w:widowControl w:val="0"/>
        <w:spacing w:before="0" w:after="0"/>
      </w:pPr>
    </w:p>
    <w:p w14:paraId="00000042" w14:textId="77777777" w:rsidR="00910927" w:rsidRDefault="00000000">
      <w:pPr>
        <w:spacing w:before="0" w:after="0"/>
      </w:pPr>
      <w:r>
        <w:rPr>
          <w:b/>
          <w:bCs/>
        </w:rPr>
        <w:t>O que rejeita:</w:t>
      </w:r>
    </w:p>
    <w:p w14:paraId="00000043" w14:textId="77777777" w:rsidR="00910927" w:rsidRDefault="00910927">
      <w:pPr>
        <w:widowControl w:val="0"/>
        <w:spacing w:before="0" w:after="0"/>
      </w:pPr>
    </w:p>
    <w:p w14:paraId="00000044" w14:textId="77777777" w:rsidR="00910927" w:rsidRDefault="00000000">
      <w:pPr>
        <w:numPr>
          <w:ilvl w:val="0"/>
          <w:numId w:val="3"/>
        </w:numPr>
        <w:spacing w:before="0" w:after="0"/>
      </w:pPr>
      <w:r>
        <w:t>Fornecedor por demanda</w:t>
      </w:r>
    </w:p>
    <w:p w14:paraId="00000045" w14:textId="77777777" w:rsidR="00910927" w:rsidRDefault="00000000">
      <w:pPr>
        <w:numPr>
          <w:ilvl w:val="0"/>
          <w:numId w:val="3"/>
        </w:numPr>
        <w:spacing w:before="0" w:after="0"/>
      </w:pPr>
      <w:r>
        <w:t>Execução sem estratégia</w:t>
      </w:r>
    </w:p>
    <w:p w14:paraId="00000046" w14:textId="77777777" w:rsidR="00910927" w:rsidRDefault="00000000">
      <w:pPr>
        <w:numPr>
          <w:ilvl w:val="0"/>
          <w:numId w:val="3"/>
        </w:numPr>
        <w:spacing w:before="0" w:after="0"/>
      </w:pPr>
      <w:r>
        <w:t>Baixa qualidade técnica</w:t>
      </w:r>
    </w:p>
    <w:p w14:paraId="00000047" w14:textId="77777777" w:rsidR="00910927" w:rsidRDefault="00000000">
      <w:pPr>
        <w:numPr>
          <w:ilvl w:val="0"/>
          <w:numId w:val="3"/>
        </w:numPr>
        <w:spacing w:before="0" w:after="0"/>
      </w:pPr>
      <w:r>
        <w:t>Promessas vagas</w:t>
      </w:r>
    </w:p>
    <w:p w14:paraId="00000048" w14:textId="77777777" w:rsidR="00910927" w:rsidRDefault="00910927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11" w:name="_my42yw4oj00c" w:colFirst="0" w:colLast="0"/>
      <w:bookmarkEnd w:id="11"/>
    </w:p>
    <w:p w14:paraId="00000049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12" w:name="_3pvoewj2nc1j" w:colFirst="0" w:colLast="0"/>
      <w:bookmarkEnd w:id="12"/>
      <w:r>
        <w:rPr>
          <w:rFonts w:ascii="Barlow" w:eastAsia="Barlow" w:hAnsi="Barlow" w:cs="Barlow"/>
        </w:rPr>
        <w:t>b. ICP 2 — Empresas em transformação digital / modernização</w:t>
      </w:r>
      <w:r>
        <w:rPr>
          <w:rFonts w:ascii="Barlow" w:eastAsia="Barlow" w:hAnsi="Barlow" w:cs="Barlow"/>
        </w:rPr>
        <w:br/>
      </w:r>
    </w:p>
    <w:p w14:paraId="0000004A" w14:textId="77777777" w:rsidR="00910927" w:rsidRDefault="00000000">
      <w:pPr>
        <w:spacing w:before="0" w:after="0"/>
      </w:pPr>
      <w:r>
        <w:rPr>
          <w:b/>
          <w:bCs/>
        </w:rPr>
        <w:t>Segmento:</w:t>
      </w:r>
      <w:r>
        <w:t xml:space="preserve"> Empresas tradicionais em processo de modernização e digitalização.</w:t>
      </w:r>
    </w:p>
    <w:p w14:paraId="0000004B" w14:textId="77777777" w:rsidR="00910927" w:rsidRDefault="00910927">
      <w:pPr>
        <w:widowControl w:val="0"/>
        <w:spacing w:before="0" w:after="0"/>
      </w:pPr>
    </w:p>
    <w:p w14:paraId="0000004C" w14:textId="77777777" w:rsidR="00910927" w:rsidRDefault="00000000">
      <w:pPr>
        <w:spacing w:before="0" w:after="0"/>
      </w:pPr>
      <w:r>
        <w:rPr>
          <w:b/>
          <w:bCs/>
        </w:rPr>
        <w:t>Tamanho/Porte:</w:t>
      </w:r>
      <w:r>
        <w:t xml:space="preserve"> Médio e grande porte.</w:t>
      </w:r>
    </w:p>
    <w:p w14:paraId="0000004D" w14:textId="77777777" w:rsidR="00910927" w:rsidRDefault="00910927">
      <w:pPr>
        <w:widowControl w:val="0"/>
        <w:spacing w:before="0" w:after="0"/>
      </w:pPr>
    </w:p>
    <w:p w14:paraId="0000004E" w14:textId="77777777" w:rsidR="00910927" w:rsidRDefault="00000000">
      <w:pPr>
        <w:spacing w:before="0" w:after="0"/>
      </w:pPr>
      <w:r>
        <w:rPr>
          <w:b/>
          <w:bCs/>
        </w:rPr>
        <w:t>Maturidade digital:</w:t>
      </w:r>
      <w:r>
        <w:t xml:space="preserve"> Baixa a média — muitas frentes internas e fornecedores desconectados.</w:t>
      </w:r>
    </w:p>
    <w:p w14:paraId="0000004F" w14:textId="77777777" w:rsidR="00910927" w:rsidRDefault="00910927">
      <w:pPr>
        <w:widowControl w:val="0"/>
        <w:spacing w:before="0" w:after="0"/>
      </w:pPr>
    </w:p>
    <w:p w14:paraId="00000050" w14:textId="77777777" w:rsidR="00910927" w:rsidRDefault="00000000">
      <w:pPr>
        <w:spacing w:before="0" w:after="0"/>
      </w:pPr>
      <w:r>
        <w:rPr>
          <w:b/>
          <w:bCs/>
        </w:rPr>
        <w:t>Dores principais:</w:t>
      </w:r>
    </w:p>
    <w:p w14:paraId="00000051" w14:textId="77777777" w:rsidR="00910927" w:rsidRDefault="00910927">
      <w:pPr>
        <w:widowControl w:val="0"/>
        <w:spacing w:before="0" w:after="0"/>
      </w:pPr>
    </w:p>
    <w:p w14:paraId="00000052" w14:textId="77777777" w:rsidR="00910927" w:rsidRDefault="00000000">
      <w:pPr>
        <w:numPr>
          <w:ilvl w:val="0"/>
          <w:numId w:val="3"/>
        </w:numPr>
        <w:spacing w:before="0" w:after="0"/>
      </w:pPr>
      <w:r>
        <w:t>Lentidão</w:t>
      </w:r>
    </w:p>
    <w:p w14:paraId="00000053" w14:textId="77777777" w:rsidR="00910927" w:rsidRDefault="00000000">
      <w:pPr>
        <w:numPr>
          <w:ilvl w:val="0"/>
          <w:numId w:val="3"/>
        </w:numPr>
        <w:spacing w:before="0" w:after="0"/>
      </w:pPr>
      <w:r>
        <w:t>Burocracia</w:t>
      </w:r>
    </w:p>
    <w:p w14:paraId="00000054" w14:textId="77777777" w:rsidR="00910927" w:rsidRDefault="00000000">
      <w:pPr>
        <w:numPr>
          <w:ilvl w:val="0"/>
          <w:numId w:val="3"/>
        </w:numPr>
        <w:spacing w:before="0" w:after="0"/>
      </w:pPr>
      <w:r>
        <w:t>Falta de governança</w:t>
      </w:r>
    </w:p>
    <w:p w14:paraId="00000055" w14:textId="77777777" w:rsidR="00910927" w:rsidRDefault="00000000">
      <w:pPr>
        <w:numPr>
          <w:ilvl w:val="0"/>
          <w:numId w:val="3"/>
        </w:numPr>
        <w:spacing w:before="0" w:after="0"/>
      </w:pPr>
      <w:r>
        <w:t>Dificuldade em conectar tecnologia com objetivos de negócio</w:t>
      </w:r>
    </w:p>
    <w:p w14:paraId="00000056" w14:textId="77777777" w:rsidR="00910927" w:rsidRDefault="00910927">
      <w:pPr>
        <w:spacing w:before="0" w:after="0"/>
        <w:ind w:left="720"/>
      </w:pPr>
    </w:p>
    <w:p w14:paraId="00000057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13" w:name="_aa4l8pvbd5c7" w:colFirst="0" w:colLast="0"/>
      <w:bookmarkEnd w:id="13"/>
      <w:r>
        <w:rPr>
          <w:rFonts w:ascii="Barlow" w:eastAsia="Barlow" w:hAnsi="Barlow" w:cs="Barlow"/>
        </w:rPr>
        <w:t>c. Personas de decisão — decisor e influenciadores</w:t>
      </w:r>
      <w:r>
        <w:rPr>
          <w:rFonts w:ascii="Barlow" w:eastAsia="Barlow" w:hAnsi="Barlow" w:cs="Barlow"/>
        </w:rPr>
        <w:br/>
      </w:r>
    </w:p>
    <w:p w14:paraId="00000058" w14:textId="77777777" w:rsidR="00910927" w:rsidRDefault="00000000">
      <w:pPr>
        <w:spacing w:before="0" w:after="0"/>
      </w:pPr>
      <w:r>
        <w:rPr>
          <w:b/>
          <w:bCs/>
        </w:rPr>
        <w:t>Decisor principal</w:t>
      </w:r>
    </w:p>
    <w:p w14:paraId="00000059" w14:textId="77777777" w:rsidR="00910927" w:rsidRDefault="00910927">
      <w:pPr>
        <w:widowControl w:val="0"/>
        <w:spacing w:before="0" w:after="0"/>
      </w:pPr>
    </w:p>
    <w:p w14:paraId="0000005A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Cargos:</w:t>
      </w:r>
      <w:r>
        <w:t xml:space="preserve"> CEO, Founder, Diretora Geral, Diretora de Marketing, Diretora de Transformação, COO, Coordenadores e Gerentes de TI e Marketing</w:t>
      </w:r>
    </w:p>
    <w:p w14:paraId="0000005B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Objetivos</w:t>
      </w:r>
      <w:r>
        <w:t>: Crescer com eficiência, reduzir ruído com múltiplos fornecedores, acelerar o digital e garantir resultados</w:t>
      </w:r>
    </w:p>
    <w:p w14:paraId="0000005C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Medos:</w:t>
      </w:r>
      <w:r>
        <w:t xml:space="preserve"> Investir e não ver resultado, dependência de fornecedores, risco tecnológico, baixa segurança</w:t>
      </w:r>
    </w:p>
    <w:p w14:paraId="0000005D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Critérios de escolha</w:t>
      </w:r>
      <w:r>
        <w:rPr>
          <w:rFonts w:ascii="Barlow Medium" w:eastAsia="Barlow Medium" w:hAnsi="Barlow Medium" w:cs="Barlow Medium"/>
        </w:rPr>
        <w:t>:</w:t>
      </w:r>
      <w:r>
        <w:t xml:space="preserve"> Capacidade de integração, senioridade, método, clareza, histórico de entrega e segurança</w:t>
      </w:r>
    </w:p>
    <w:p w14:paraId="0000005E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Como mede sucesso</w:t>
      </w:r>
      <w:r>
        <w:t>: Resultado (leads/vendas/eficiência), entregas no prazo, evolução contínua e qualidade técnica</w:t>
      </w:r>
    </w:p>
    <w:p w14:paraId="0000005F" w14:textId="77777777" w:rsidR="00910927" w:rsidRDefault="00910927">
      <w:pPr>
        <w:widowControl w:val="0"/>
        <w:spacing w:before="0" w:after="0"/>
      </w:pPr>
    </w:p>
    <w:p w14:paraId="00000060" w14:textId="77777777" w:rsidR="00910927" w:rsidRDefault="00000000">
      <w:pPr>
        <w:spacing w:before="0" w:after="0"/>
      </w:pPr>
      <w:r>
        <w:rPr>
          <w:b/>
          <w:bCs/>
        </w:rPr>
        <w:lastRenderedPageBreak/>
        <w:t>Influenciadores</w:t>
      </w:r>
    </w:p>
    <w:p w14:paraId="00000061" w14:textId="77777777" w:rsidR="00910927" w:rsidRDefault="00910927">
      <w:pPr>
        <w:widowControl w:val="0"/>
        <w:spacing w:before="0" w:after="0"/>
      </w:pPr>
    </w:p>
    <w:p w14:paraId="00000062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Marketing/Growth:</w:t>
      </w:r>
      <w:r>
        <w:t xml:space="preserve"> Quer performance e consistência de marca</w:t>
      </w:r>
    </w:p>
    <w:p w14:paraId="00000063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Produto/UX:</w:t>
      </w:r>
      <w:r>
        <w:t xml:space="preserve"> Quer experiência melhor e evolução contínua</w:t>
      </w:r>
    </w:p>
    <w:p w14:paraId="00000064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Tecnologia:</w:t>
      </w:r>
      <w:r>
        <w:t xml:space="preserve"> Quer arquitetura, qualidade, segurança e governança</w:t>
      </w:r>
    </w:p>
    <w:p w14:paraId="00000065" w14:textId="77777777" w:rsidR="00910927" w:rsidRDefault="00000000">
      <w:pPr>
        <w:numPr>
          <w:ilvl w:val="0"/>
          <w:numId w:val="3"/>
        </w:numPr>
        <w:spacing w:before="0" w:after="0"/>
      </w:pPr>
      <w:r>
        <w:rPr>
          <w:rFonts w:ascii="Barlow SemiBold" w:eastAsia="Barlow SemiBold" w:hAnsi="Barlow SemiBold" w:cs="Barlow SemiBold"/>
        </w:rPr>
        <w:t>Financeiro:</w:t>
      </w:r>
      <w:r>
        <w:t xml:space="preserve"> Quer previsibilidade, eficiência e retorno</w:t>
      </w:r>
    </w:p>
    <w:p w14:paraId="00000066" w14:textId="77777777" w:rsidR="00910927" w:rsidRDefault="00910927">
      <w:pPr>
        <w:spacing w:before="0" w:after="0"/>
        <w:ind w:left="720"/>
      </w:pPr>
    </w:p>
    <w:p w14:paraId="00000067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14" w:name="_mmk8s96k9k4k" w:colFirst="0" w:colLast="0"/>
      <w:bookmarkEnd w:id="14"/>
      <w:r>
        <w:rPr>
          <w:rFonts w:ascii="Barlow" w:eastAsia="Barlow" w:hAnsi="Barlow" w:cs="Barlow"/>
        </w:rPr>
        <w:t>d. Momento de compra — gatilhos</w:t>
      </w:r>
      <w:r>
        <w:rPr>
          <w:rFonts w:ascii="Barlow" w:eastAsia="Barlow" w:hAnsi="Barlow" w:cs="Barlow"/>
        </w:rPr>
        <w:br/>
      </w:r>
    </w:p>
    <w:p w14:paraId="00000068" w14:textId="77777777" w:rsidR="00910927" w:rsidRDefault="00000000">
      <w:pPr>
        <w:spacing w:before="0" w:after="0"/>
      </w:pPr>
      <w:r>
        <w:t>O cliente começa a buscar a Sioux quando percebe que o digital virou prioridade e a operação atual não escala.</w:t>
      </w:r>
    </w:p>
    <w:p w14:paraId="00000069" w14:textId="77777777" w:rsidR="00910927" w:rsidRDefault="00910927">
      <w:pPr>
        <w:widowControl w:val="0"/>
        <w:spacing w:before="0" w:after="0"/>
      </w:pPr>
    </w:p>
    <w:p w14:paraId="0000006A" w14:textId="77777777" w:rsidR="00910927" w:rsidRDefault="00000000">
      <w:pPr>
        <w:spacing w:before="0" w:after="0"/>
      </w:pPr>
      <w:r>
        <w:rPr>
          <w:b/>
          <w:bCs/>
        </w:rPr>
        <w:t>Gatilhos mais comuns:</w:t>
      </w:r>
    </w:p>
    <w:p w14:paraId="0000006B" w14:textId="77777777" w:rsidR="00910927" w:rsidRDefault="00910927">
      <w:pPr>
        <w:widowControl w:val="0"/>
        <w:spacing w:before="0" w:after="0"/>
      </w:pPr>
    </w:p>
    <w:p w14:paraId="0000006C" w14:textId="77777777" w:rsidR="00910927" w:rsidRDefault="00000000">
      <w:pPr>
        <w:numPr>
          <w:ilvl w:val="0"/>
          <w:numId w:val="3"/>
        </w:numPr>
        <w:spacing w:before="0" w:after="0"/>
      </w:pPr>
      <w:r>
        <w:t>Crescimento acelerado e necessidade de escala</w:t>
      </w:r>
    </w:p>
    <w:p w14:paraId="0000006D" w14:textId="77777777" w:rsidR="00910927" w:rsidRDefault="00000000">
      <w:pPr>
        <w:numPr>
          <w:ilvl w:val="0"/>
          <w:numId w:val="3"/>
        </w:numPr>
        <w:spacing w:before="0" w:after="0"/>
      </w:pPr>
      <w:r>
        <w:t>Queda de performance ou dificuldade em gerar resultado previsível</w:t>
      </w:r>
    </w:p>
    <w:p w14:paraId="0000006E" w14:textId="77777777" w:rsidR="00910927" w:rsidRDefault="00000000">
      <w:pPr>
        <w:numPr>
          <w:ilvl w:val="0"/>
          <w:numId w:val="3"/>
        </w:numPr>
        <w:spacing w:before="0" w:after="0"/>
      </w:pPr>
      <w:r>
        <w:t>Lançamento/rebranding e necessidade de consistência e execução</w:t>
      </w:r>
    </w:p>
    <w:p w14:paraId="0000006F" w14:textId="77777777" w:rsidR="00910927" w:rsidRDefault="00000000">
      <w:pPr>
        <w:numPr>
          <w:ilvl w:val="0"/>
          <w:numId w:val="3"/>
        </w:numPr>
        <w:spacing w:before="0" w:after="0"/>
      </w:pPr>
      <w:r>
        <w:t>Necessidade de modernização/integração de sistemas e automações</w:t>
      </w:r>
    </w:p>
    <w:p w14:paraId="00000070" w14:textId="77777777" w:rsidR="00910927" w:rsidRDefault="00000000">
      <w:pPr>
        <w:numPr>
          <w:ilvl w:val="0"/>
          <w:numId w:val="3"/>
        </w:numPr>
        <w:spacing w:before="0" w:after="0"/>
      </w:pPr>
      <w:r>
        <w:t>Pressão por eficiência, redução de desperdício e foco em resultado</w:t>
      </w:r>
    </w:p>
    <w:p w14:paraId="00000071" w14:textId="77777777" w:rsidR="00910927" w:rsidRDefault="00000000">
      <w:pPr>
        <w:numPr>
          <w:ilvl w:val="0"/>
          <w:numId w:val="3"/>
        </w:numPr>
        <w:spacing w:before="0" w:after="0"/>
      </w:pPr>
      <w:r>
        <w:t>Falta de profissionais especializados na equipe, com tarefas sendo executadas por recursos sem a expertise necessária (ex.: sistemas sendo desenvolvidos por programadores sem expertise de UX/UI)</w:t>
      </w:r>
    </w:p>
    <w:p w14:paraId="00000072" w14:textId="77777777" w:rsidR="00910927" w:rsidRDefault="00000000">
      <w:pPr>
        <w:numPr>
          <w:ilvl w:val="0"/>
          <w:numId w:val="3"/>
        </w:numPr>
        <w:spacing w:before="0" w:after="0"/>
      </w:pPr>
      <w:r>
        <w:t>Equipe sem clareza sobre próximos passos para crescer, precisando de direcionamento estratégico</w:t>
      </w:r>
    </w:p>
    <w:p w14:paraId="00000073" w14:textId="77777777" w:rsidR="00910927" w:rsidRDefault="00000000">
      <w:pPr>
        <w:numPr>
          <w:ilvl w:val="0"/>
          <w:numId w:val="3"/>
        </w:numPr>
        <w:spacing w:before="0" w:after="0"/>
      </w:pPr>
      <w:r>
        <w:t>Desempenho estagnado e falta de ideias inovadoras para alavancar resultados</w:t>
      </w:r>
    </w:p>
    <w:p w14:paraId="00000074" w14:textId="77777777" w:rsidR="00910927" w:rsidRDefault="00910927">
      <w:pPr>
        <w:spacing w:before="0" w:after="0"/>
        <w:ind w:left="720"/>
      </w:pPr>
    </w:p>
    <w:p w14:paraId="00000075" w14:textId="77777777" w:rsidR="00910927" w:rsidRPr="00E62923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  <w:lang w:val="en-US"/>
        </w:rPr>
      </w:pPr>
      <w:bookmarkStart w:id="15" w:name="_o1gh9lw7mcsm" w:colFirst="0" w:colLast="0"/>
      <w:bookmarkEnd w:id="15"/>
      <w:r w:rsidRPr="00E62923">
        <w:rPr>
          <w:rFonts w:ascii="Barlow" w:eastAsia="Barlow" w:hAnsi="Barlow" w:cs="Barlow"/>
          <w:lang w:val="en-US"/>
        </w:rPr>
        <w:t>e. Job-to-be-Done — o trabalho real</w:t>
      </w:r>
    </w:p>
    <w:p w14:paraId="00000076" w14:textId="77777777" w:rsidR="00910927" w:rsidRDefault="00000000">
      <w:pPr>
        <w:spacing w:before="0" w:after="0"/>
      </w:pPr>
      <w:r>
        <w:rPr>
          <w:b/>
          <w:bCs/>
        </w:rPr>
        <w:t>Integrada</w:t>
      </w:r>
      <w:r>
        <w:br/>
        <w:t>Quando eu preciso acelerar o resultado no digital e a operação não escala, eu quero um parceiro que conecte estratégia, execução e tecnologia para entregar evolução contínua com clareza, velocidade e segurança.</w:t>
      </w:r>
    </w:p>
    <w:p w14:paraId="00000077" w14:textId="77777777" w:rsidR="00910927" w:rsidRDefault="00910927">
      <w:pPr>
        <w:widowControl w:val="0"/>
        <w:spacing w:before="0" w:after="0"/>
      </w:pPr>
    </w:p>
    <w:p w14:paraId="00000078" w14:textId="77777777" w:rsidR="00910927" w:rsidRDefault="00000000">
      <w:pPr>
        <w:spacing w:before="0" w:after="0"/>
      </w:pPr>
      <w:r>
        <w:rPr>
          <w:b/>
          <w:bCs/>
        </w:rPr>
        <w:t>Marketing/Comunicação</w:t>
      </w:r>
      <w:r>
        <w:br/>
        <w:t>Quando eu preciso fortalecer a marca e gerar demanda com performance, eu quero um parceiro de comunicação que entregue com estratégia e execução, para crescer com consistência e ter base pronta para evoluir com tecnologia quando for necessário.</w:t>
      </w:r>
    </w:p>
    <w:p w14:paraId="00000079" w14:textId="77777777" w:rsidR="00910927" w:rsidRDefault="00910927">
      <w:pPr>
        <w:widowControl w:val="0"/>
        <w:spacing w:before="0" w:after="0"/>
      </w:pPr>
    </w:p>
    <w:p w14:paraId="0000007A" w14:textId="77777777" w:rsidR="00910927" w:rsidRDefault="00000000">
      <w:pPr>
        <w:spacing w:before="0" w:after="0"/>
      </w:pPr>
      <w:r>
        <w:rPr>
          <w:b/>
          <w:bCs/>
        </w:rPr>
        <w:lastRenderedPageBreak/>
        <w:t>Tecnologia</w:t>
      </w:r>
      <w:r>
        <w:br/>
        <w:t>Quando eu preciso desenvolver ou modernizar sistemas e automações com segurança, eu quero um parceiro de tecnologia confiável e eficiente, para entregar escala e evolução — com experiência e comunicação alinhadas para garantir adoção e resultado.</w:t>
      </w:r>
    </w:p>
    <w:p w14:paraId="0000007B" w14:textId="77777777" w:rsidR="00910927" w:rsidRDefault="00910927">
      <w:pPr>
        <w:spacing w:before="0" w:after="0"/>
      </w:pPr>
    </w:p>
    <w:p w14:paraId="0000007C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16" w:name="_8lkeilef6xf8" w:colFirst="0" w:colLast="0"/>
      <w:bookmarkEnd w:id="16"/>
      <w:r>
        <w:rPr>
          <w:rFonts w:ascii="Barlow" w:eastAsia="Barlow" w:hAnsi="Barlow" w:cs="Barlow"/>
        </w:rPr>
        <w:t>f. Objeções típicas</w:t>
      </w:r>
    </w:p>
    <w:p w14:paraId="0000007D" w14:textId="77777777" w:rsidR="00910927" w:rsidRDefault="00000000">
      <w:pPr>
        <w:numPr>
          <w:ilvl w:val="0"/>
          <w:numId w:val="3"/>
        </w:numPr>
        <w:spacing w:before="0" w:after="0"/>
      </w:pPr>
      <w:r>
        <w:t>Eu já tenho agência e time de tecnologia. Por que preciso da Sioux?</w:t>
      </w:r>
    </w:p>
    <w:p w14:paraId="0000007E" w14:textId="77777777" w:rsidR="00910927" w:rsidRDefault="00000000">
      <w:pPr>
        <w:numPr>
          <w:ilvl w:val="0"/>
          <w:numId w:val="3"/>
        </w:numPr>
        <w:spacing w:before="0" w:after="0"/>
      </w:pPr>
      <w:r>
        <w:t>Vocês fazem tecnologia de verdade ou só marketing?</w:t>
      </w:r>
    </w:p>
    <w:p w14:paraId="0000007F" w14:textId="77777777" w:rsidR="00910927" w:rsidRDefault="00000000">
      <w:pPr>
        <w:numPr>
          <w:ilvl w:val="0"/>
          <w:numId w:val="3"/>
        </w:numPr>
        <w:spacing w:before="0" w:after="0"/>
      </w:pPr>
      <w:r>
        <w:t>Vai ficar caro/complexo demais?</w:t>
      </w:r>
    </w:p>
    <w:p w14:paraId="00000080" w14:textId="77777777" w:rsidR="00910927" w:rsidRDefault="00000000">
      <w:pPr>
        <w:numPr>
          <w:ilvl w:val="0"/>
          <w:numId w:val="3"/>
        </w:numPr>
        <w:spacing w:before="0" w:after="0"/>
      </w:pPr>
      <w:r>
        <w:t>Como vocês garantem qualidade e segurança?</w:t>
      </w:r>
    </w:p>
    <w:p w14:paraId="00000081" w14:textId="77777777" w:rsidR="00910927" w:rsidRDefault="00000000">
      <w:pPr>
        <w:numPr>
          <w:ilvl w:val="0"/>
          <w:numId w:val="3"/>
        </w:numPr>
        <w:spacing w:before="0" w:after="0"/>
      </w:pPr>
      <w:r>
        <w:t>Como medimos resultado e ROI?</w:t>
      </w:r>
    </w:p>
    <w:p w14:paraId="00000082" w14:textId="77777777" w:rsidR="00910927" w:rsidRDefault="00000000">
      <w:pPr>
        <w:numPr>
          <w:ilvl w:val="0"/>
          <w:numId w:val="3"/>
        </w:numPr>
        <w:spacing w:before="0" w:after="0"/>
      </w:pPr>
      <w:r>
        <w:t>O investimento para contratar a Sioux parece maior do que contratar um recurso interno. Por que devo contratar a empresa ao invés de internalizar?</w:t>
      </w:r>
    </w:p>
    <w:p w14:paraId="00000083" w14:textId="77777777" w:rsidR="00910927" w:rsidRDefault="00910927">
      <w:pPr>
        <w:widowControl w:val="0"/>
        <w:spacing w:before="0" w:after="0"/>
      </w:pPr>
    </w:p>
    <w:p w14:paraId="00000084" w14:textId="77777777" w:rsidR="00910927" w:rsidRDefault="00000000">
      <w:pPr>
        <w:spacing w:before="0" w:after="0"/>
      </w:pPr>
      <w:r>
        <w:rPr>
          <w:b/>
          <w:bCs/>
        </w:rPr>
        <w:t>O que essas objeções revelam sobre o que o mercado valoriza:</w:t>
      </w:r>
      <w:r>
        <w:rPr>
          <w:b/>
          <w:bCs/>
        </w:rPr>
        <w:br/>
      </w:r>
      <w:r>
        <w:br/>
        <w:t xml:space="preserve">O mercado valoriza </w:t>
      </w:r>
      <w:r>
        <w:rPr>
          <w:b/>
          <w:bCs/>
        </w:rPr>
        <w:t>clareza de entrega, integração real no discurso, previsibilidade, método, segurança e resultados mensuráveis.</w:t>
      </w:r>
    </w:p>
    <w:p w14:paraId="00000085" w14:textId="77777777" w:rsidR="00910927" w:rsidRDefault="00910927">
      <w:pPr>
        <w:widowControl w:val="0"/>
        <w:spacing w:before="0" w:after="0"/>
      </w:pPr>
    </w:p>
    <w:p w14:paraId="00000086" w14:textId="77777777" w:rsidR="00910927" w:rsidRDefault="00910927">
      <w:pPr>
        <w:widowControl w:val="0"/>
        <w:spacing w:before="0" w:after="0"/>
      </w:pPr>
    </w:p>
    <w:p w14:paraId="00000087" w14:textId="77777777" w:rsidR="00910927" w:rsidRDefault="0003366E">
      <w:pPr>
        <w:spacing w:before="0" w:after="0"/>
      </w:pPr>
      <w:r>
        <w:rPr>
          <w:noProof/>
        </w:rPr>
        <w:pict w14:anchorId="6055A4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88" w14:textId="77777777" w:rsidR="00910927" w:rsidRDefault="00000000">
      <w:pPr>
        <w:pStyle w:val="Heading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425"/>
      </w:pPr>
      <w:bookmarkStart w:id="17" w:name="_v1qgj0jdqiu4" w:colFirst="0" w:colLast="0"/>
      <w:bookmarkEnd w:id="17"/>
      <w:r>
        <w:t>PROBLEMA, PROMESSA E VALOR</w:t>
      </w:r>
    </w:p>
    <w:p w14:paraId="00000089" w14:textId="77777777" w:rsidR="00910927" w:rsidRDefault="00910927"/>
    <w:p w14:paraId="0000008A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18" w:name="_fgy6kxcyw1tf" w:colFirst="0" w:colLast="0"/>
      <w:bookmarkEnd w:id="18"/>
      <w:r>
        <w:rPr>
          <w:rFonts w:ascii="Barlow" w:eastAsia="Barlow" w:hAnsi="Barlow" w:cs="Barlow"/>
        </w:rPr>
        <w:t>a. Problema principal — em linguagem do cliente</w:t>
      </w:r>
      <w:r>
        <w:rPr>
          <w:rFonts w:ascii="Barlow" w:eastAsia="Barlow" w:hAnsi="Barlow" w:cs="Barlow"/>
        </w:rPr>
        <w:br/>
      </w:r>
    </w:p>
    <w:p w14:paraId="0000008B" w14:textId="77777777" w:rsidR="00910927" w:rsidRDefault="00000000">
      <w:pPr>
        <w:spacing w:before="0" w:after="0"/>
      </w:pPr>
      <w:r>
        <w:rPr>
          <w:b/>
          <w:bCs/>
        </w:rPr>
        <w:t>Visão 1 — Quem tem um problema que a integração resolve</w:t>
      </w:r>
      <w:r>
        <w:br/>
        <w:t>Meu digital não evolui com consistência — as áreas e entregas estão desconectadas, eu perco eficiência e o resultado não é escalável nem previsível.</w:t>
      </w:r>
    </w:p>
    <w:p w14:paraId="0000008C" w14:textId="77777777" w:rsidR="00910927" w:rsidRDefault="00910927">
      <w:pPr>
        <w:widowControl w:val="0"/>
        <w:spacing w:before="0" w:after="0"/>
      </w:pPr>
    </w:p>
    <w:p w14:paraId="0000008D" w14:textId="77777777" w:rsidR="00910927" w:rsidRDefault="00000000">
      <w:pPr>
        <w:spacing w:before="0" w:after="0"/>
      </w:pPr>
      <w:r>
        <w:rPr>
          <w:b/>
          <w:bCs/>
        </w:rPr>
        <w:t>Visão 2 — Quem quer apenas Marketing e Comunicação</w:t>
      </w:r>
      <w:r>
        <w:br/>
        <w:t>Minha marca e campanhas não geram resultado com previsibilidade — falta estratégia, consistência e performance para crescer.</w:t>
      </w:r>
    </w:p>
    <w:p w14:paraId="0000008E" w14:textId="77777777" w:rsidR="00910927" w:rsidRDefault="00910927">
      <w:pPr>
        <w:widowControl w:val="0"/>
        <w:spacing w:before="0" w:after="0"/>
      </w:pPr>
    </w:p>
    <w:p w14:paraId="0000008F" w14:textId="77777777" w:rsidR="00910927" w:rsidRDefault="00000000">
      <w:pPr>
        <w:spacing w:before="0" w:after="0"/>
      </w:pPr>
      <w:r>
        <w:rPr>
          <w:b/>
          <w:bCs/>
        </w:rPr>
        <w:lastRenderedPageBreak/>
        <w:t>Visão 3 — Quem quer apenas Tecnologia / sistemas complexos</w:t>
      </w:r>
      <w:r>
        <w:br/>
        <w:t>Preciso desenvolver ou modernizar sistemas de missão crítica com segurança e escala, mas falta um parceiro com profundidade técnica para entregar qualidade e rapidez.</w:t>
      </w:r>
    </w:p>
    <w:p w14:paraId="00000090" w14:textId="77777777" w:rsidR="00910927" w:rsidRDefault="00910927">
      <w:pPr>
        <w:spacing w:before="0" w:after="0"/>
      </w:pPr>
    </w:p>
    <w:p w14:paraId="00000091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19" w:name="_46ztau8o7ljb" w:colFirst="0" w:colLast="0"/>
      <w:bookmarkEnd w:id="19"/>
      <w:r>
        <w:rPr>
          <w:rFonts w:ascii="Barlow" w:eastAsia="Barlow" w:hAnsi="Barlow" w:cs="Barlow"/>
        </w:rPr>
        <w:t>b. Impacto do problema — o custo de não resolver</w:t>
      </w:r>
    </w:p>
    <w:p w14:paraId="00000092" w14:textId="77777777" w:rsidR="00910927" w:rsidRDefault="00910927"/>
    <w:p w14:paraId="00000093" w14:textId="77777777" w:rsidR="00910927" w:rsidRDefault="00000000">
      <w:pPr>
        <w:spacing w:before="0" w:after="0"/>
      </w:pPr>
      <w:r>
        <w:rPr>
          <w:b/>
          <w:bCs/>
        </w:rPr>
        <w:t>Impacto financeiro</w:t>
      </w:r>
    </w:p>
    <w:p w14:paraId="00000094" w14:textId="77777777" w:rsidR="00910927" w:rsidRDefault="00910927">
      <w:pPr>
        <w:widowControl w:val="0"/>
        <w:spacing w:before="0" w:after="0"/>
      </w:pPr>
    </w:p>
    <w:p w14:paraId="00000095" w14:textId="77777777" w:rsidR="00910927" w:rsidRDefault="00000000">
      <w:pPr>
        <w:numPr>
          <w:ilvl w:val="0"/>
          <w:numId w:val="3"/>
        </w:numPr>
        <w:spacing w:before="0" w:after="0"/>
      </w:pPr>
      <w:r>
        <w:t>Investimento no digital com baixo retorno — campanhas, tecnologia e produto não convergem para resultado</w:t>
      </w:r>
    </w:p>
    <w:p w14:paraId="00000096" w14:textId="77777777" w:rsidR="00910927" w:rsidRDefault="00000000">
      <w:pPr>
        <w:numPr>
          <w:ilvl w:val="0"/>
          <w:numId w:val="3"/>
        </w:numPr>
        <w:spacing w:before="0" w:after="0"/>
      </w:pPr>
      <w:r>
        <w:t>Perda de oportunidades e receita por baixa conversão, baixa retenção ou experiência ruim</w:t>
      </w:r>
    </w:p>
    <w:p w14:paraId="00000097" w14:textId="77777777" w:rsidR="00910927" w:rsidRDefault="00000000">
      <w:pPr>
        <w:numPr>
          <w:ilvl w:val="0"/>
          <w:numId w:val="3"/>
        </w:numPr>
        <w:spacing w:before="0" w:after="0"/>
      </w:pPr>
      <w:r>
        <w:t>Custos maiores por retrabalho, múltiplos fornecedores e falta de priorização</w:t>
      </w:r>
    </w:p>
    <w:p w14:paraId="00000098" w14:textId="77777777" w:rsidR="00910927" w:rsidRDefault="00910927">
      <w:pPr>
        <w:widowControl w:val="0"/>
        <w:spacing w:before="0" w:after="0"/>
      </w:pPr>
    </w:p>
    <w:p w14:paraId="00000099" w14:textId="77777777" w:rsidR="00910927" w:rsidRDefault="00000000">
      <w:pPr>
        <w:spacing w:before="0" w:after="0"/>
      </w:pPr>
      <w:r>
        <w:rPr>
          <w:b/>
          <w:bCs/>
        </w:rPr>
        <w:t>Impacto de tempo</w:t>
      </w:r>
    </w:p>
    <w:p w14:paraId="0000009A" w14:textId="77777777" w:rsidR="00910927" w:rsidRDefault="00910927">
      <w:pPr>
        <w:widowControl w:val="0"/>
        <w:spacing w:before="0" w:after="0"/>
      </w:pPr>
    </w:p>
    <w:p w14:paraId="0000009B" w14:textId="77777777" w:rsidR="00910927" w:rsidRDefault="00000000">
      <w:pPr>
        <w:numPr>
          <w:ilvl w:val="0"/>
          <w:numId w:val="3"/>
        </w:numPr>
        <w:spacing w:before="0" w:after="0"/>
      </w:pPr>
      <w:r>
        <w:t>Projetos mais lentos e difíceis de tirar do papel, por falta de alinhamento e dependências</w:t>
      </w:r>
    </w:p>
    <w:p w14:paraId="0000009C" w14:textId="77777777" w:rsidR="00910927" w:rsidRDefault="00000000">
      <w:pPr>
        <w:numPr>
          <w:ilvl w:val="0"/>
          <w:numId w:val="3"/>
        </w:numPr>
        <w:spacing w:before="0" w:after="0"/>
      </w:pPr>
      <w:r>
        <w:t>Decisões demoradas por ausência de visão integrada e indicadores claros</w:t>
      </w:r>
    </w:p>
    <w:p w14:paraId="0000009D" w14:textId="77777777" w:rsidR="00910927" w:rsidRDefault="00000000">
      <w:pPr>
        <w:numPr>
          <w:ilvl w:val="0"/>
          <w:numId w:val="3"/>
        </w:numPr>
        <w:spacing w:before="0" w:after="0"/>
      </w:pPr>
      <w:r>
        <w:t>Time interno sobrecarregado, gastando energia apagando incêndio em vez de evoluir</w:t>
      </w:r>
    </w:p>
    <w:p w14:paraId="0000009E" w14:textId="77777777" w:rsidR="00910927" w:rsidRDefault="00910927">
      <w:pPr>
        <w:widowControl w:val="0"/>
        <w:spacing w:before="0" w:after="0"/>
      </w:pPr>
    </w:p>
    <w:p w14:paraId="0000009F" w14:textId="77777777" w:rsidR="00910927" w:rsidRDefault="00000000">
      <w:pPr>
        <w:spacing w:before="0" w:after="0"/>
      </w:pPr>
      <w:r>
        <w:rPr>
          <w:b/>
          <w:bCs/>
        </w:rPr>
        <w:t>Impacto de risco/reputação</w:t>
      </w:r>
    </w:p>
    <w:p w14:paraId="000000A0" w14:textId="77777777" w:rsidR="00910927" w:rsidRDefault="00910927">
      <w:pPr>
        <w:widowControl w:val="0"/>
        <w:spacing w:before="0" w:after="0"/>
      </w:pPr>
    </w:p>
    <w:p w14:paraId="000000A1" w14:textId="77777777" w:rsidR="00910927" w:rsidRDefault="00000000">
      <w:pPr>
        <w:numPr>
          <w:ilvl w:val="0"/>
          <w:numId w:val="3"/>
        </w:numPr>
        <w:spacing w:before="0" w:after="0"/>
      </w:pPr>
      <w:r>
        <w:t>Risco de inconsistência na marca e na experiência do usuário, reduzindo confiança</w:t>
      </w:r>
    </w:p>
    <w:p w14:paraId="000000A2" w14:textId="77777777" w:rsidR="00910927" w:rsidRDefault="00000000">
      <w:pPr>
        <w:numPr>
          <w:ilvl w:val="0"/>
          <w:numId w:val="3"/>
        </w:numPr>
        <w:spacing w:before="0" w:after="0"/>
      </w:pPr>
      <w:r>
        <w:t>Risco de falhas técnicas, indisponibilidade e vulnerabilidades de segurança</w:t>
      </w:r>
    </w:p>
    <w:p w14:paraId="000000A3" w14:textId="77777777" w:rsidR="00910927" w:rsidRDefault="00000000">
      <w:pPr>
        <w:numPr>
          <w:ilvl w:val="0"/>
          <w:numId w:val="3"/>
        </w:numPr>
        <w:spacing w:before="0" w:after="0"/>
      </w:pPr>
      <w:r>
        <w:t>Aumento de frustração do cliente e desgaste interno, afetando relacionamento e continuidade</w:t>
      </w:r>
    </w:p>
    <w:p w14:paraId="000000A4" w14:textId="77777777" w:rsidR="00910927" w:rsidRDefault="00910927">
      <w:pPr>
        <w:spacing w:before="0" w:after="0"/>
        <w:ind w:left="720"/>
      </w:pPr>
    </w:p>
    <w:p w14:paraId="000000A5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20" w:name="_7pij1jpq1dz6" w:colFirst="0" w:colLast="0"/>
      <w:bookmarkEnd w:id="20"/>
      <w:r>
        <w:rPr>
          <w:rFonts w:ascii="Barlow" w:eastAsia="Barlow" w:hAnsi="Barlow" w:cs="Barlow"/>
        </w:rPr>
        <w:t>c. Principais Dores e Soluções</w:t>
      </w:r>
    </w:p>
    <w:p w14:paraId="000000A6" w14:textId="77777777" w:rsidR="00910927" w:rsidRDefault="00910927"/>
    <w:p w14:paraId="000000A7" w14:textId="77777777" w:rsidR="00910927" w:rsidRDefault="00000000">
      <w:pPr>
        <w:spacing w:before="0" w:after="0"/>
      </w:pPr>
      <w:r>
        <w:rPr>
          <w:b/>
          <w:bCs/>
        </w:rPr>
        <w:t>Presença de Marca</w:t>
      </w:r>
    </w:p>
    <w:p w14:paraId="000000A8" w14:textId="77777777" w:rsidR="00910927" w:rsidRDefault="00910927">
      <w:pPr>
        <w:widowControl w:val="0"/>
        <w:spacing w:before="0" w:after="0"/>
      </w:pPr>
    </w:p>
    <w:p w14:paraId="000000A9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Dor:</w:t>
      </w:r>
      <w:r>
        <w:t xml:space="preserve"> Falta de posicionamento consistente, baixo reconhecimento de marca</w:t>
      </w:r>
    </w:p>
    <w:p w14:paraId="000000AA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Solução:</w:t>
      </w:r>
      <w:r>
        <w:t xml:space="preserve"> Planejamos o posicionamento da marca e executamos uma estratégia de conteúdo conectada com seus objetivos de negócio e interesses do seu público</w:t>
      </w:r>
    </w:p>
    <w:p w14:paraId="000000AB" w14:textId="77777777" w:rsidR="00910927" w:rsidRDefault="00910927">
      <w:pPr>
        <w:widowControl w:val="0"/>
        <w:spacing w:before="0" w:after="0"/>
      </w:pPr>
    </w:p>
    <w:p w14:paraId="000000AC" w14:textId="77777777" w:rsidR="00910927" w:rsidRDefault="00000000">
      <w:pPr>
        <w:spacing w:before="0" w:after="0"/>
      </w:pPr>
      <w:r>
        <w:rPr>
          <w:b/>
          <w:bCs/>
        </w:rPr>
        <w:t>Performance e Conversão</w:t>
      </w:r>
    </w:p>
    <w:p w14:paraId="000000AD" w14:textId="77777777" w:rsidR="00910927" w:rsidRDefault="00910927">
      <w:pPr>
        <w:widowControl w:val="0"/>
        <w:spacing w:before="0" w:after="0"/>
      </w:pPr>
    </w:p>
    <w:p w14:paraId="000000AE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lastRenderedPageBreak/>
        <w:t>Dor:</w:t>
      </w:r>
      <w:r>
        <w:t xml:space="preserve"> Muito esforço com pouco retorno. Leads desqualificados ou sem conversão</w:t>
      </w:r>
    </w:p>
    <w:p w14:paraId="000000AF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Solução:</w:t>
      </w:r>
      <w:r>
        <w:t xml:space="preserve"> Estruturamos e otimizamos campanhas que geram resultados mensuráveis e visão transparente do funil de conversão</w:t>
      </w:r>
    </w:p>
    <w:p w14:paraId="000000B0" w14:textId="77777777" w:rsidR="00910927" w:rsidRDefault="00910927">
      <w:pPr>
        <w:widowControl w:val="0"/>
        <w:spacing w:before="0" w:after="0"/>
      </w:pPr>
    </w:p>
    <w:p w14:paraId="000000B1" w14:textId="77777777" w:rsidR="00910927" w:rsidRDefault="00000000">
      <w:pPr>
        <w:spacing w:before="0" w:after="0"/>
      </w:pPr>
      <w:r>
        <w:rPr>
          <w:b/>
          <w:bCs/>
        </w:rPr>
        <w:t>Design de Produtos Digitais</w:t>
      </w:r>
    </w:p>
    <w:p w14:paraId="000000B2" w14:textId="77777777" w:rsidR="00910927" w:rsidRDefault="00910927">
      <w:pPr>
        <w:widowControl w:val="0"/>
        <w:spacing w:before="0" w:after="0"/>
      </w:pPr>
    </w:p>
    <w:p w14:paraId="000000B3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Dor:</w:t>
      </w:r>
      <w:r>
        <w:t xml:space="preserve"> Produtos digitais pouco funcionais, com baixa aderência e sem diferenciação</w:t>
      </w:r>
    </w:p>
    <w:p w14:paraId="000000B4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Solução:</w:t>
      </w:r>
      <w:r>
        <w:t xml:space="preserve"> Realizamos discovery, otimizamos jornadas e criamos interfaces com foco em usabilidade e qualidade de experiência</w:t>
      </w:r>
    </w:p>
    <w:p w14:paraId="000000B5" w14:textId="77777777" w:rsidR="00910927" w:rsidRDefault="00910927">
      <w:pPr>
        <w:widowControl w:val="0"/>
        <w:spacing w:before="0" w:after="0"/>
      </w:pPr>
    </w:p>
    <w:p w14:paraId="000000B6" w14:textId="77777777" w:rsidR="00910927" w:rsidRDefault="00000000">
      <w:pPr>
        <w:spacing w:before="0" w:after="0"/>
      </w:pPr>
      <w:r>
        <w:rPr>
          <w:b/>
          <w:bCs/>
        </w:rPr>
        <w:t>Desenvolvimento Web/Mobile</w:t>
      </w:r>
    </w:p>
    <w:p w14:paraId="000000B7" w14:textId="77777777" w:rsidR="00910927" w:rsidRDefault="00910927">
      <w:pPr>
        <w:widowControl w:val="0"/>
        <w:spacing w:before="0" w:after="0"/>
      </w:pPr>
    </w:p>
    <w:p w14:paraId="000000B8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Dor:</w:t>
      </w:r>
      <w:r>
        <w:t xml:space="preserve"> Falta de canal digital eficiente para escalar o negócio</w:t>
      </w:r>
    </w:p>
    <w:p w14:paraId="000000B9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Solução:</w:t>
      </w:r>
      <w:r>
        <w:t xml:space="preserve"> Desenvolvemos plataformas digitais robustas e seguras — Desenvolvimento Web, App (frontend e backend), APIs que conectam marca, negócio e público em qualquer canal</w:t>
      </w:r>
    </w:p>
    <w:p w14:paraId="000000BA" w14:textId="77777777" w:rsidR="00910927" w:rsidRDefault="00910927">
      <w:pPr>
        <w:widowControl w:val="0"/>
        <w:spacing w:before="0" w:after="0"/>
      </w:pPr>
    </w:p>
    <w:p w14:paraId="000000BB" w14:textId="77777777" w:rsidR="00910927" w:rsidRDefault="00000000">
      <w:pPr>
        <w:spacing w:before="0" w:after="0"/>
      </w:pPr>
      <w:r>
        <w:rPr>
          <w:b/>
          <w:bCs/>
        </w:rPr>
        <w:t>Sistemas Corporativos</w:t>
      </w:r>
    </w:p>
    <w:p w14:paraId="000000BC" w14:textId="77777777" w:rsidR="00910927" w:rsidRDefault="00910927">
      <w:pPr>
        <w:widowControl w:val="0"/>
        <w:spacing w:before="0" w:after="0"/>
      </w:pPr>
    </w:p>
    <w:p w14:paraId="000000BD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Dor:</w:t>
      </w:r>
      <w:r>
        <w:t xml:space="preserve"> Dificuldade em escalar com sistemas antigos ou não integrados; necessidade de um sistema personalizado</w:t>
      </w:r>
    </w:p>
    <w:p w14:paraId="000000BE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Solução:</w:t>
      </w:r>
      <w:r>
        <w:t xml:space="preserve"> Projetamos, modernizamos e desenvolvemos sistemas de alta performance, com arquitetura nativa em nuvem para garantir escalabilidade e segurança</w:t>
      </w:r>
    </w:p>
    <w:p w14:paraId="000000BF" w14:textId="77777777" w:rsidR="00910927" w:rsidRDefault="00910927">
      <w:pPr>
        <w:widowControl w:val="0"/>
        <w:spacing w:before="0" w:after="0"/>
      </w:pPr>
    </w:p>
    <w:p w14:paraId="000000C0" w14:textId="77777777" w:rsidR="00910927" w:rsidRDefault="00000000">
      <w:pPr>
        <w:spacing w:before="0" w:after="0"/>
      </w:pPr>
      <w:r>
        <w:rPr>
          <w:b/>
          <w:bCs/>
        </w:rPr>
        <w:t>Times sob Demanda</w:t>
      </w:r>
    </w:p>
    <w:p w14:paraId="000000C1" w14:textId="77777777" w:rsidR="00910927" w:rsidRDefault="00910927">
      <w:pPr>
        <w:widowControl w:val="0"/>
        <w:spacing w:before="0" w:after="0"/>
      </w:pPr>
    </w:p>
    <w:p w14:paraId="000000C2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Dor:</w:t>
      </w:r>
      <w:r>
        <w:t xml:space="preserve"> Equipes internas sobrecarregadas; dificuldade para encontrar ou manter talentos de tecnologia</w:t>
      </w:r>
    </w:p>
    <w:p w14:paraId="000000C3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Solução:</w:t>
      </w:r>
      <w:r>
        <w:t xml:space="preserve"> Oferecemos modelos flexíveis para escalar sua capacidade de desenvolvimento, através da alocação de profissionais ou squads especializados</w:t>
      </w:r>
    </w:p>
    <w:p w14:paraId="000000C4" w14:textId="77777777" w:rsidR="00910927" w:rsidRDefault="00910927">
      <w:pPr>
        <w:spacing w:before="0" w:after="0"/>
        <w:ind w:left="720"/>
      </w:pPr>
    </w:p>
    <w:p w14:paraId="000000C5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21" w:name="_z43fsjnzrvm2" w:colFirst="0" w:colLast="0"/>
      <w:bookmarkEnd w:id="21"/>
      <w:r>
        <w:rPr>
          <w:rFonts w:ascii="Barlow" w:eastAsia="Barlow" w:hAnsi="Barlow" w:cs="Barlow"/>
        </w:rPr>
        <w:t>d. Promessa central — o que entregamos de forma confiável</w:t>
      </w:r>
    </w:p>
    <w:p w14:paraId="000000C6" w14:textId="77777777" w:rsidR="00910927" w:rsidRDefault="00910927"/>
    <w:p w14:paraId="000000C7" w14:textId="77777777" w:rsidR="00910927" w:rsidRDefault="00000000">
      <w:pPr>
        <w:spacing w:before="0" w:after="0"/>
        <w:rPr>
          <w:rFonts w:ascii="Barlow SemiBold" w:eastAsia="Barlow SemiBold" w:hAnsi="Barlow SemiBold" w:cs="Barlow SemiBold"/>
          <w:sz w:val="28"/>
          <w:szCs w:val="28"/>
        </w:rPr>
      </w:pPr>
      <w:r>
        <w:rPr>
          <w:rFonts w:ascii="Barlow SemiBold" w:eastAsia="Barlow SemiBold" w:hAnsi="Barlow SemiBold" w:cs="Barlow SemiBold"/>
          <w:sz w:val="28"/>
          <w:szCs w:val="28"/>
        </w:rPr>
        <w:t>Entregamos jornadas digitais completas — da presença de marca a sistemas e soluções complexas — com foco em resultado, segurança e escala, potencializadas por IA e automação.</w:t>
      </w:r>
    </w:p>
    <w:p w14:paraId="000000C8" w14:textId="77777777" w:rsidR="00910927" w:rsidRDefault="00910927">
      <w:pPr>
        <w:spacing w:before="0" w:after="0"/>
        <w:rPr>
          <w:b/>
          <w:bCs/>
        </w:rPr>
      </w:pPr>
    </w:p>
    <w:p w14:paraId="000000C9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22" w:name="_l4offuvswa3f" w:colFirst="0" w:colLast="0"/>
      <w:bookmarkEnd w:id="22"/>
      <w:r>
        <w:rPr>
          <w:rFonts w:ascii="Barlow" w:eastAsia="Barlow" w:hAnsi="Barlow" w:cs="Barlow"/>
        </w:rPr>
        <w:lastRenderedPageBreak/>
        <w:t>e. Provas — Reasons to Believe</w:t>
      </w:r>
    </w:p>
    <w:p w14:paraId="000000CA" w14:textId="77777777" w:rsidR="00910927" w:rsidRDefault="00910927"/>
    <w:p w14:paraId="000000CB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t>Atuação integrada entre</w:t>
      </w:r>
      <w:r>
        <w:rPr>
          <w:b/>
          <w:bCs/>
        </w:rPr>
        <w:t xml:space="preserve"> Estratégia,  Comunicação e Tecnologia</w:t>
      </w:r>
      <w:r>
        <w:t>, com foco em resultados</w:t>
      </w:r>
    </w:p>
    <w:p w14:paraId="000000CC" w14:textId="77777777" w:rsidR="00910927" w:rsidRDefault="00000000">
      <w:pPr>
        <w:numPr>
          <w:ilvl w:val="0"/>
          <w:numId w:val="3"/>
        </w:numPr>
        <w:spacing w:before="0" w:after="0"/>
      </w:pPr>
      <w:r>
        <w:t>Método e governança de entrega — diagnóstico, estratégia, execução e evolução contínua</w:t>
      </w:r>
    </w:p>
    <w:p w14:paraId="000000CD" w14:textId="77777777" w:rsidR="00910927" w:rsidRDefault="00000000">
      <w:pPr>
        <w:numPr>
          <w:ilvl w:val="0"/>
          <w:numId w:val="3"/>
        </w:numPr>
        <w:spacing w:before="0" w:after="0"/>
      </w:pPr>
      <w:r>
        <w:t>Capacidade comprovada em projetos complexos, com cases e resultados mensuráveis — web, mobile, sistemas corporativos, integrações, cloud e segurança</w:t>
      </w:r>
    </w:p>
    <w:p w14:paraId="000000CE" w14:textId="77777777" w:rsidR="00910927" w:rsidRDefault="00000000">
      <w:pPr>
        <w:numPr>
          <w:ilvl w:val="0"/>
          <w:numId w:val="3"/>
        </w:numPr>
        <w:spacing w:before="0" w:after="0"/>
      </w:pPr>
      <w:r>
        <w:t>Time multidisciplinar e sênior, com visão de negócio e execução técnica</w:t>
      </w:r>
    </w:p>
    <w:p w14:paraId="000000CF" w14:textId="77777777" w:rsidR="00910927" w:rsidRDefault="00000000">
      <w:pPr>
        <w:numPr>
          <w:ilvl w:val="0"/>
          <w:numId w:val="3"/>
        </w:numPr>
        <w:spacing w:before="0" w:after="0"/>
      </w:pPr>
      <w:r>
        <w:t>Certificações, parcerias estratégicas (ex. Adobe) e atuação global</w:t>
      </w:r>
    </w:p>
    <w:p w14:paraId="000000D0" w14:textId="77777777" w:rsidR="00910927" w:rsidRDefault="00000000">
      <w:pPr>
        <w:numPr>
          <w:ilvl w:val="0"/>
          <w:numId w:val="3"/>
        </w:numPr>
        <w:spacing w:before="0" w:after="0"/>
      </w:pPr>
      <w:r>
        <w:t>Operação preparada para a era da IA — governança para automação, dados e segurança. Uso aplicado para acelerar entregas e aumentar eficiência.</w:t>
      </w:r>
      <w:r>
        <w:br/>
      </w:r>
    </w:p>
    <w:p w14:paraId="000000D1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23" w:name="_1qjy09gks6pn" w:colFirst="0" w:colLast="0"/>
      <w:bookmarkEnd w:id="23"/>
      <w:r>
        <w:rPr>
          <w:rFonts w:ascii="Barlow" w:eastAsia="Barlow" w:hAnsi="Barlow" w:cs="Barlow"/>
        </w:rPr>
        <w:t>f. Valor percebido — o que muda depois de contratar</w:t>
      </w:r>
    </w:p>
    <w:p w14:paraId="000000D2" w14:textId="77777777" w:rsidR="00910927" w:rsidRDefault="00910927"/>
    <w:p w14:paraId="000000D3" w14:textId="77777777" w:rsidR="00910927" w:rsidRDefault="00000000">
      <w:pPr>
        <w:spacing w:before="0" w:after="0"/>
      </w:pPr>
      <w:r>
        <w:rPr>
          <w:b/>
          <w:bCs/>
        </w:rPr>
        <w:t>Antes da Sioux</w:t>
      </w:r>
    </w:p>
    <w:p w14:paraId="000000D4" w14:textId="77777777" w:rsidR="00910927" w:rsidRDefault="00910927">
      <w:pPr>
        <w:widowControl w:val="0"/>
        <w:spacing w:before="0" w:after="0"/>
      </w:pPr>
    </w:p>
    <w:p w14:paraId="000000D5" w14:textId="77777777" w:rsidR="00910927" w:rsidRDefault="00000000">
      <w:pPr>
        <w:numPr>
          <w:ilvl w:val="0"/>
          <w:numId w:val="3"/>
        </w:numPr>
        <w:spacing w:before="0" w:after="0"/>
      </w:pPr>
      <w:r>
        <w:t>Digital fragmentado, múltiplos fornecedores, baixa previsibilidade de resultado e evolução lenta</w:t>
      </w:r>
    </w:p>
    <w:p w14:paraId="000000D6" w14:textId="77777777" w:rsidR="00910927" w:rsidRDefault="00910927">
      <w:pPr>
        <w:widowControl w:val="0"/>
        <w:spacing w:before="0" w:after="0"/>
      </w:pPr>
    </w:p>
    <w:p w14:paraId="000000D7" w14:textId="77777777" w:rsidR="00910927" w:rsidRDefault="00000000">
      <w:pPr>
        <w:spacing w:before="0" w:after="0"/>
      </w:pPr>
      <w:r>
        <w:rPr>
          <w:b/>
          <w:bCs/>
        </w:rPr>
        <w:t>Depois da Sioux</w:t>
      </w:r>
    </w:p>
    <w:p w14:paraId="000000D8" w14:textId="77777777" w:rsidR="00910927" w:rsidRDefault="00910927">
      <w:pPr>
        <w:widowControl w:val="0"/>
        <w:spacing w:before="0" w:after="0"/>
      </w:pPr>
    </w:p>
    <w:p w14:paraId="000000D9" w14:textId="77777777" w:rsidR="00910927" w:rsidRDefault="00000000">
      <w:pPr>
        <w:numPr>
          <w:ilvl w:val="0"/>
          <w:numId w:val="3"/>
        </w:numPr>
        <w:spacing w:before="0" w:after="0"/>
      </w:pPr>
      <w:r>
        <w:t>Jornada digital conectada, entregas mais rápidas, maior previsibilidade, melhor experiência e tecnologia escalável com segurança</w:t>
      </w:r>
    </w:p>
    <w:p w14:paraId="000000DA" w14:textId="77777777" w:rsidR="00910927" w:rsidRDefault="00910927">
      <w:pPr>
        <w:spacing w:before="0" w:after="0"/>
        <w:ind w:left="720"/>
      </w:pPr>
    </w:p>
    <w:p w14:paraId="000000DB" w14:textId="77777777" w:rsidR="00910927" w:rsidRDefault="00910927">
      <w:pPr>
        <w:widowControl w:val="0"/>
        <w:spacing w:before="0" w:after="0"/>
      </w:pPr>
    </w:p>
    <w:p w14:paraId="000000DC" w14:textId="77777777" w:rsidR="00910927" w:rsidRDefault="00000000">
      <w:pPr>
        <w:spacing w:before="0" w:after="0"/>
      </w:pPr>
      <w:r>
        <w:rPr>
          <w:b/>
          <w:bCs/>
        </w:rPr>
        <w:t>Antes da Sioux</w:t>
      </w:r>
    </w:p>
    <w:p w14:paraId="000000DD" w14:textId="77777777" w:rsidR="00910927" w:rsidRDefault="00910927">
      <w:pPr>
        <w:widowControl w:val="0"/>
        <w:spacing w:before="0" w:after="0"/>
      </w:pPr>
    </w:p>
    <w:p w14:paraId="000000DE" w14:textId="77777777" w:rsidR="00910927" w:rsidRDefault="00000000">
      <w:pPr>
        <w:numPr>
          <w:ilvl w:val="0"/>
          <w:numId w:val="3"/>
        </w:numPr>
        <w:spacing w:before="0" w:after="0"/>
      </w:pPr>
      <w:r>
        <w:t>Muito esforço com pouco retorno — marca, performance e tecnologia desconectados</w:t>
      </w:r>
    </w:p>
    <w:p w14:paraId="000000DF" w14:textId="77777777" w:rsidR="00910927" w:rsidRDefault="00910927">
      <w:pPr>
        <w:widowControl w:val="0"/>
        <w:spacing w:before="0" w:after="0"/>
      </w:pPr>
    </w:p>
    <w:p w14:paraId="000000E0" w14:textId="77777777" w:rsidR="00910927" w:rsidRDefault="00000000">
      <w:pPr>
        <w:spacing w:before="0" w:after="0"/>
      </w:pPr>
      <w:r>
        <w:rPr>
          <w:b/>
          <w:bCs/>
        </w:rPr>
        <w:t>Depois da Sioux</w:t>
      </w:r>
    </w:p>
    <w:p w14:paraId="000000E1" w14:textId="77777777" w:rsidR="00910927" w:rsidRDefault="00910927">
      <w:pPr>
        <w:widowControl w:val="0"/>
        <w:spacing w:before="0" w:after="0"/>
      </w:pPr>
    </w:p>
    <w:p w14:paraId="000000E2" w14:textId="77777777" w:rsidR="00910927" w:rsidRDefault="00000000">
      <w:pPr>
        <w:numPr>
          <w:ilvl w:val="0"/>
          <w:numId w:val="3"/>
        </w:numPr>
        <w:spacing w:before="0" w:after="0"/>
      </w:pPr>
      <w:r>
        <w:t>Estratégia e execução alinhadas, performance mensurável, eficiência operacional e crescimento com consistência</w:t>
      </w:r>
    </w:p>
    <w:p w14:paraId="000000E3" w14:textId="77777777" w:rsidR="00910927" w:rsidRDefault="00910927">
      <w:pPr>
        <w:widowControl w:val="0"/>
        <w:spacing w:before="0" w:after="0"/>
      </w:pPr>
    </w:p>
    <w:p w14:paraId="000000E4" w14:textId="77777777" w:rsidR="00910927" w:rsidRDefault="00910927">
      <w:pPr>
        <w:widowControl w:val="0"/>
        <w:spacing w:before="0" w:after="0"/>
      </w:pPr>
    </w:p>
    <w:p w14:paraId="000000E5" w14:textId="77777777" w:rsidR="00910927" w:rsidRDefault="0003366E">
      <w:pPr>
        <w:spacing w:before="0" w:after="0"/>
      </w:pPr>
      <w:r>
        <w:rPr>
          <w:noProof/>
        </w:rPr>
        <w:pict w14:anchorId="27481FA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E6" w14:textId="77777777" w:rsidR="00910927" w:rsidRDefault="00000000">
      <w:pPr>
        <w:pStyle w:val="Heading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425"/>
      </w:pPr>
      <w:bookmarkStart w:id="24" w:name="_q9oc3dp1yrfw" w:colFirst="0" w:colLast="0"/>
      <w:bookmarkEnd w:id="24"/>
      <w:r>
        <w:lastRenderedPageBreak/>
        <w:t>CATEGORIA E DIFERENCIAÇÃO</w:t>
      </w:r>
    </w:p>
    <w:p w14:paraId="000000E7" w14:textId="77777777" w:rsidR="00910927" w:rsidRDefault="00910927"/>
    <w:p w14:paraId="000000E8" w14:textId="77777777" w:rsidR="00910927" w:rsidRDefault="00000000">
      <w:pPr>
        <w:pStyle w:val="Heading3"/>
        <w:spacing w:before="320" w:after="80"/>
        <w:ind w:left="0" w:firstLine="0"/>
      </w:pPr>
      <w:bookmarkStart w:id="25" w:name="_9ax8zc20vpxv" w:colFirst="0" w:colLast="0"/>
      <w:bookmarkEnd w:id="25"/>
      <w:r>
        <w:rPr>
          <w:rFonts w:ascii="Barlow" w:eastAsia="Barlow" w:hAnsi="Barlow" w:cs="Barlow"/>
        </w:rPr>
        <w:t>a. Categoria — como queremos ser classificados</w:t>
      </w:r>
    </w:p>
    <w:p w14:paraId="000000E9" w14:textId="77777777" w:rsidR="00910927" w:rsidRDefault="00910927">
      <w:pPr>
        <w:widowControl w:val="0"/>
        <w:spacing w:before="0" w:after="0"/>
      </w:pPr>
    </w:p>
    <w:p w14:paraId="000000EA" w14:textId="77777777" w:rsidR="00910927" w:rsidRDefault="00000000">
      <w:pPr>
        <w:numPr>
          <w:ilvl w:val="0"/>
          <w:numId w:val="3"/>
        </w:numPr>
        <w:spacing w:before="0" w:after="0"/>
      </w:pPr>
      <w:r>
        <w:t>Somos sua parceira de Estratégia, Comunicação, Tecnologia e Inovação.</w:t>
      </w:r>
    </w:p>
    <w:p w14:paraId="000000EB" w14:textId="77777777" w:rsidR="00910927" w:rsidRDefault="00000000">
      <w:pPr>
        <w:numPr>
          <w:ilvl w:val="0"/>
          <w:numId w:val="3"/>
        </w:numPr>
        <w:spacing w:before="0" w:after="0"/>
      </w:pPr>
      <w:r>
        <w:t>Não somos uma empresa  de execução por demanda.</w:t>
      </w:r>
    </w:p>
    <w:p w14:paraId="000000EC" w14:textId="77777777" w:rsidR="00910927" w:rsidRDefault="00910927">
      <w:pPr>
        <w:spacing w:before="0" w:after="0"/>
      </w:pPr>
    </w:p>
    <w:p w14:paraId="000000ED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26" w:name="_erew8gdh8ozl" w:colFirst="0" w:colLast="0"/>
      <w:bookmarkEnd w:id="26"/>
      <w:r>
        <w:rPr>
          <w:rFonts w:ascii="Barlow" w:eastAsia="Barlow" w:hAnsi="Barlow" w:cs="Barlow"/>
        </w:rPr>
        <w:t>b. Alternativas que o cliente considera (substitutos)</w:t>
      </w:r>
    </w:p>
    <w:p w14:paraId="000000EE" w14:textId="77777777" w:rsidR="00910927" w:rsidRDefault="00000000">
      <w:pPr>
        <w:numPr>
          <w:ilvl w:val="0"/>
          <w:numId w:val="3"/>
        </w:numPr>
        <w:spacing w:before="0" w:after="0"/>
      </w:pPr>
      <w:r>
        <w:t>Outras agências</w:t>
      </w:r>
    </w:p>
    <w:p w14:paraId="000000EF" w14:textId="77777777" w:rsidR="00910927" w:rsidRDefault="00000000">
      <w:pPr>
        <w:numPr>
          <w:ilvl w:val="0"/>
          <w:numId w:val="3"/>
        </w:numPr>
        <w:spacing w:before="0" w:after="0"/>
      </w:pPr>
      <w:r>
        <w:t>Consultorias</w:t>
      </w:r>
    </w:p>
    <w:p w14:paraId="000000F0" w14:textId="77777777" w:rsidR="00910927" w:rsidRDefault="00000000">
      <w:pPr>
        <w:numPr>
          <w:ilvl w:val="0"/>
          <w:numId w:val="3"/>
        </w:numPr>
        <w:spacing w:before="0" w:after="0"/>
      </w:pPr>
      <w:r>
        <w:t>Time interno</w:t>
      </w:r>
    </w:p>
    <w:p w14:paraId="000000F1" w14:textId="77777777" w:rsidR="00910927" w:rsidRDefault="00000000">
      <w:pPr>
        <w:numPr>
          <w:ilvl w:val="0"/>
          <w:numId w:val="3"/>
        </w:numPr>
        <w:spacing w:before="0" w:after="0"/>
      </w:pPr>
      <w:r>
        <w:t>Ferramenta/Plataforma (este deve crescer com IA nos próximos anos)</w:t>
      </w:r>
    </w:p>
    <w:p w14:paraId="000000F2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27" w:name="_84bspvfivby5" w:colFirst="0" w:colLast="0"/>
      <w:bookmarkEnd w:id="27"/>
      <w:r>
        <w:rPr>
          <w:rFonts w:ascii="Barlow" w:eastAsia="Barlow" w:hAnsi="Barlow" w:cs="Barlow"/>
        </w:rPr>
        <w:t>c. Concorrentes e Referências</w:t>
      </w:r>
    </w:p>
    <w:p w14:paraId="000000F3" w14:textId="77777777" w:rsidR="00910927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Global</w:t>
      </w:r>
    </w:p>
    <w:p w14:paraId="000000F4" w14:textId="77777777" w:rsidR="00910927" w:rsidRDefault="00000000">
      <w:pPr>
        <w:numPr>
          <w:ilvl w:val="0"/>
          <w:numId w:val="2"/>
        </w:numPr>
        <w:spacing w:after="0"/>
        <w:ind w:left="1440"/>
      </w:pPr>
      <w:r>
        <w:t>FutureBrand</w:t>
      </w:r>
    </w:p>
    <w:p w14:paraId="000000F5" w14:textId="77777777" w:rsidR="00910927" w:rsidRDefault="00000000">
      <w:pPr>
        <w:numPr>
          <w:ilvl w:val="0"/>
          <w:numId w:val="2"/>
        </w:numPr>
        <w:spacing w:before="0"/>
        <w:ind w:left="1440"/>
      </w:pPr>
      <w:r>
        <w:t>Accenture</w:t>
      </w:r>
    </w:p>
    <w:p w14:paraId="000000F6" w14:textId="77777777" w:rsidR="00910927" w:rsidRDefault="00000000">
      <w:pPr>
        <w:ind w:left="720"/>
        <w:rPr>
          <w:b/>
          <w:bCs/>
        </w:rPr>
      </w:pPr>
      <w:r>
        <w:rPr>
          <w:b/>
          <w:bCs/>
        </w:rPr>
        <w:t>Marketing</w:t>
      </w:r>
    </w:p>
    <w:p w14:paraId="000000F7" w14:textId="77777777" w:rsidR="00910927" w:rsidRDefault="00000000">
      <w:pPr>
        <w:numPr>
          <w:ilvl w:val="0"/>
          <w:numId w:val="2"/>
        </w:numPr>
        <w:spacing w:after="0"/>
        <w:ind w:left="1440"/>
      </w:pPr>
      <w:r>
        <w:t>Jüssi</w:t>
      </w:r>
    </w:p>
    <w:p w14:paraId="000000F8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Ghfly</w:t>
      </w:r>
    </w:p>
    <w:p w14:paraId="000000F9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Galeria</w:t>
      </w:r>
    </w:p>
    <w:p w14:paraId="000000FA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Tech &amp; Soul</w:t>
      </w:r>
    </w:p>
    <w:p w14:paraId="000000FB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Fbiz</w:t>
      </w:r>
    </w:p>
    <w:p w14:paraId="000000FC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Zmes</w:t>
      </w:r>
    </w:p>
    <w:p w14:paraId="000000FD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Cappuccino</w:t>
      </w:r>
    </w:p>
    <w:p w14:paraId="000000FE" w14:textId="77777777" w:rsidR="00910927" w:rsidRDefault="00000000">
      <w:pPr>
        <w:numPr>
          <w:ilvl w:val="0"/>
          <w:numId w:val="2"/>
        </w:numPr>
        <w:spacing w:before="0"/>
        <w:ind w:left="1440"/>
      </w:pPr>
      <w:r>
        <w:t>New Vegas</w:t>
      </w:r>
    </w:p>
    <w:p w14:paraId="000000FF" w14:textId="77777777" w:rsidR="00910927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Tech</w:t>
      </w:r>
    </w:p>
    <w:p w14:paraId="00000100" w14:textId="77777777" w:rsidR="00910927" w:rsidRDefault="00000000">
      <w:pPr>
        <w:numPr>
          <w:ilvl w:val="0"/>
          <w:numId w:val="2"/>
        </w:numPr>
        <w:spacing w:after="0"/>
        <w:ind w:left="1440"/>
      </w:pPr>
      <w:r>
        <w:t>FBiz (SEO)</w:t>
      </w:r>
    </w:p>
    <w:p w14:paraId="00000101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BRQ</w:t>
      </w:r>
    </w:p>
    <w:p w14:paraId="00000102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Accenture</w:t>
      </w:r>
    </w:p>
    <w:p w14:paraId="00000103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lastRenderedPageBreak/>
        <w:t>ZUP</w:t>
      </w:r>
    </w:p>
    <w:p w14:paraId="00000104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Math</w:t>
      </w:r>
    </w:p>
    <w:p w14:paraId="00000105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Môre</w:t>
      </w:r>
    </w:p>
    <w:p w14:paraId="00000106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Cheesecakelabs</w:t>
      </w:r>
    </w:p>
    <w:p w14:paraId="00000107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Ioasys</w:t>
      </w:r>
    </w:p>
    <w:p w14:paraId="00000108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Luby</w:t>
      </w:r>
    </w:p>
    <w:p w14:paraId="00000109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CI&amp;T</w:t>
      </w:r>
    </w:p>
    <w:p w14:paraId="0000010A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Fcamara</w:t>
      </w:r>
    </w:p>
    <w:p w14:paraId="0000010B" w14:textId="77777777" w:rsidR="00910927" w:rsidRDefault="00000000">
      <w:pPr>
        <w:numPr>
          <w:ilvl w:val="0"/>
          <w:numId w:val="2"/>
        </w:numPr>
        <w:spacing w:before="0" w:after="0"/>
        <w:ind w:left="1440"/>
      </w:pPr>
      <w:r>
        <w:t>Thoughtworks</w:t>
      </w:r>
    </w:p>
    <w:p w14:paraId="0000010C" w14:textId="77777777" w:rsidR="00910927" w:rsidRDefault="00000000">
      <w:pPr>
        <w:numPr>
          <w:ilvl w:val="0"/>
          <w:numId w:val="2"/>
        </w:numPr>
        <w:spacing w:before="0"/>
        <w:ind w:left="1440"/>
      </w:pPr>
      <w:r>
        <w:t>Softtek</w:t>
      </w:r>
    </w:p>
    <w:p w14:paraId="0000010D" w14:textId="77777777" w:rsidR="00910927" w:rsidRDefault="00910927">
      <w:pPr>
        <w:spacing w:before="0" w:after="0"/>
        <w:rPr>
          <w:b/>
          <w:bCs/>
        </w:rPr>
      </w:pPr>
    </w:p>
    <w:p w14:paraId="0000010E" w14:textId="77777777" w:rsidR="00910927" w:rsidRDefault="00910927">
      <w:pPr>
        <w:widowControl w:val="0"/>
        <w:spacing w:before="0" w:after="0"/>
      </w:pPr>
    </w:p>
    <w:p w14:paraId="0000010F" w14:textId="77777777" w:rsidR="00910927" w:rsidRDefault="00000000">
      <w:pPr>
        <w:spacing w:before="0" w:after="0"/>
      </w:pPr>
      <w:r>
        <w:rPr>
          <w:b/>
          <w:bCs/>
        </w:rPr>
        <w:t>Referências Aspiracionais / Benchmark</w:t>
      </w:r>
    </w:p>
    <w:p w14:paraId="00000110" w14:textId="77777777" w:rsidR="00910927" w:rsidRDefault="00910927">
      <w:pPr>
        <w:widowControl w:val="0"/>
        <w:spacing w:before="0" w:after="0"/>
      </w:pPr>
    </w:p>
    <w:p w14:paraId="00000111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FutureBrand</w:t>
      </w:r>
      <w:r>
        <w:t xml:space="preserve"> — porque está conseguindo ser as 2 coisas (MKT e Tech) de forma menos pesada</w:t>
      </w:r>
    </w:p>
    <w:p w14:paraId="00000112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Accenture</w:t>
      </w:r>
      <w:r>
        <w:t xml:space="preserve"> — por ser mais pesada em TECH e ter o braço de Digital MKT - Accenture Song</w:t>
      </w:r>
    </w:p>
    <w:p w14:paraId="00000113" w14:textId="77777777" w:rsidR="00910927" w:rsidRDefault="00000000">
      <w:pPr>
        <w:numPr>
          <w:ilvl w:val="1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Droga5, Superdigital</w:t>
      </w:r>
      <w:r>
        <w:t xml:space="preserve"> (Accenture Song)</w:t>
      </w:r>
    </w:p>
    <w:p w14:paraId="00000114" w14:textId="77777777" w:rsidR="00910927" w:rsidRDefault="00000000">
      <w:pPr>
        <w:numPr>
          <w:ilvl w:val="1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Work.Co</w:t>
      </w:r>
      <w:r>
        <w:t xml:space="preserve"> (Accenture Song)</w:t>
      </w:r>
    </w:p>
    <w:p w14:paraId="00000115" w14:textId="77777777" w:rsidR="00910927" w:rsidRDefault="00910927">
      <w:pPr>
        <w:spacing w:before="0" w:after="0"/>
      </w:pPr>
    </w:p>
    <w:p w14:paraId="00000116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28" w:name="_oxnxknwd8u4q" w:colFirst="0" w:colLast="0"/>
      <w:bookmarkEnd w:id="28"/>
      <w:r>
        <w:rPr>
          <w:rFonts w:ascii="Barlow" w:eastAsia="Barlow" w:hAnsi="Barlow" w:cs="Barlow"/>
        </w:rPr>
        <w:t>d. Pontos de Paridade — o básico que todo mundo promete</w:t>
      </w:r>
    </w:p>
    <w:p w14:paraId="00000117" w14:textId="77777777" w:rsidR="00910927" w:rsidRDefault="00910927"/>
    <w:p w14:paraId="00000118" w14:textId="77777777" w:rsidR="00910927" w:rsidRDefault="00000000">
      <w:pPr>
        <w:spacing w:before="0" w:after="0"/>
      </w:pPr>
      <w:r>
        <w:rPr>
          <w:b/>
          <w:bCs/>
        </w:rPr>
        <w:t>Visão 1 — Quem tem um problema que a integração resolve</w:t>
      </w:r>
    </w:p>
    <w:p w14:paraId="00000119" w14:textId="77777777" w:rsidR="00910927" w:rsidRDefault="00910927">
      <w:pPr>
        <w:widowControl w:val="0"/>
        <w:spacing w:before="0" w:after="0"/>
      </w:pPr>
    </w:p>
    <w:p w14:paraId="0000011A" w14:textId="77777777" w:rsidR="00910927" w:rsidRDefault="00000000">
      <w:pPr>
        <w:numPr>
          <w:ilvl w:val="0"/>
          <w:numId w:val="3"/>
        </w:numPr>
        <w:spacing w:before="0" w:after="0"/>
      </w:pPr>
      <w:r>
        <w:t>Entregar estratégia + execução com consistência</w:t>
      </w:r>
    </w:p>
    <w:p w14:paraId="0000011B" w14:textId="77777777" w:rsidR="00910927" w:rsidRDefault="00000000">
      <w:pPr>
        <w:numPr>
          <w:ilvl w:val="0"/>
          <w:numId w:val="3"/>
        </w:numPr>
        <w:spacing w:before="0" w:after="0"/>
      </w:pPr>
      <w:r>
        <w:t>Gerar resultado mensurável e transparência de indicadores</w:t>
      </w:r>
    </w:p>
    <w:p w14:paraId="0000011C" w14:textId="77777777" w:rsidR="00910927" w:rsidRDefault="00000000">
      <w:pPr>
        <w:numPr>
          <w:ilvl w:val="0"/>
          <w:numId w:val="3"/>
        </w:numPr>
        <w:spacing w:before="0" w:after="0"/>
      </w:pPr>
      <w:r>
        <w:t>Operar com previsibilidade, prazos e governança</w:t>
      </w:r>
    </w:p>
    <w:p w14:paraId="0000011D" w14:textId="77777777" w:rsidR="00910927" w:rsidRDefault="00910927">
      <w:pPr>
        <w:widowControl w:val="0"/>
        <w:spacing w:before="0" w:after="0"/>
      </w:pPr>
    </w:p>
    <w:p w14:paraId="0000011E" w14:textId="77777777" w:rsidR="00910927" w:rsidRDefault="00000000">
      <w:pPr>
        <w:spacing w:before="0" w:after="0"/>
      </w:pPr>
      <w:r>
        <w:rPr>
          <w:b/>
          <w:bCs/>
        </w:rPr>
        <w:t>Visão 2 — Quem quer apenas Marketing e Comunicação</w:t>
      </w:r>
    </w:p>
    <w:p w14:paraId="0000011F" w14:textId="77777777" w:rsidR="00910927" w:rsidRDefault="00910927">
      <w:pPr>
        <w:widowControl w:val="0"/>
        <w:spacing w:before="0" w:after="0"/>
      </w:pPr>
    </w:p>
    <w:p w14:paraId="00000120" w14:textId="77777777" w:rsidR="00910927" w:rsidRDefault="00000000">
      <w:pPr>
        <w:numPr>
          <w:ilvl w:val="0"/>
          <w:numId w:val="3"/>
        </w:numPr>
        <w:spacing w:before="0" w:after="0"/>
      </w:pPr>
      <w:r>
        <w:t>Estratégia de marca e conteúdo alinhada ao negócio</w:t>
      </w:r>
    </w:p>
    <w:p w14:paraId="00000121" w14:textId="77777777" w:rsidR="00910927" w:rsidRDefault="00000000">
      <w:pPr>
        <w:numPr>
          <w:ilvl w:val="0"/>
          <w:numId w:val="3"/>
        </w:numPr>
        <w:spacing w:before="0" w:after="0"/>
      </w:pPr>
      <w:r>
        <w:t>Performance e mídia com otimização contínua (ROI, CAC, conversão)</w:t>
      </w:r>
    </w:p>
    <w:p w14:paraId="00000122" w14:textId="77777777" w:rsidR="00910927" w:rsidRDefault="00000000">
      <w:pPr>
        <w:numPr>
          <w:ilvl w:val="0"/>
          <w:numId w:val="3"/>
        </w:numPr>
        <w:spacing w:before="0" w:after="0"/>
      </w:pPr>
      <w:r>
        <w:t>Produção e entrega com qualidade, consistência e agilidade</w:t>
      </w:r>
    </w:p>
    <w:p w14:paraId="00000123" w14:textId="77777777" w:rsidR="00910927" w:rsidRDefault="00910927">
      <w:pPr>
        <w:widowControl w:val="0"/>
        <w:spacing w:before="0" w:after="0"/>
      </w:pPr>
    </w:p>
    <w:p w14:paraId="00000124" w14:textId="77777777" w:rsidR="00910927" w:rsidRDefault="00000000">
      <w:pPr>
        <w:spacing w:before="0" w:after="0"/>
      </w:pPr>
      <w:r>
        <w:rPr>
          <w:b/>
          <w:bCs/>
        </w:rPr>
        <w:t>Visão 3 — Quem quer apenas Tecnologia / sistemas complexos</w:t>
      </w:r>
    </w:p>
    <w:p w14:paraId="00000125" w14:textId="77777777" w:rsidR="00910927" w:rsidRDefault="00910927">
      <w:pPr>
        <w:widowControl w:val="0"/>
        <w:spacing w:before="0" w:after="0"/>
      </w:pPr>
    </w:p>
    <w:p w14:paraId="00000126" w14:textId="77777777" w:rsidR="00910927" w:rsidRDefault="00000000">
      <w:pPr>
        <w:numPr>
          <w:ilvl w:val="0"/>
          <w:numId w:val="3"/>
        </w:numPr>
        <w:spacing w:before="0" w:after="0"/>
      </w:pPr>
      <w:r>
        <w:t>Desenvolvimento de sistemas robustos e escaláveis (web, mobile, integrações)</w:t>
      </w:r>
    </w:p>
    <w:p w14:paraId="00000127" w14:textId="77777777" w:rsidR="00910927" w:rsidRDefault="00000000">
      <w:pPr>
        <w:numPr>
          <w:ilvl w:val="0"/>
          <w:numId w:val="3"/>
        </w:numPr>
        <w:spacing w:before="0" w:after="0"/>
      </w:pPr>
      <w:r>
        <w:t>Qualidade técnica, documentação e boas práticas de engenharia</w:t>
      </w:r>
    </w:p>
    <w:p w14:paraId="00000128" w14:textId="77777777" w:rsidR="00910927" w:rsidRDefault="00000000">
      <w:pPr>
        <w:numPr>
          <w:ilvl w:val="0"/>
          <w:numId w:val="3"/>
        </w:numPr>
        <w:spacing w:before="0" w:after="0"/>
      </w:pPr>
      <w:r>
        <w:lastRenderedPageBreak/>
        <w:t>Segurança, estabilidade e confiabilidade em produção</w:t>
      </w:r>
    </w:p>
    <w:p w14:paraId="00000129" w14:textId="77777777" w:rsidR="00910927" w:rsidRDefault="00910927">
      <w:pPr>
        <w:spacing w:before="0" w:after="0"/>
        <w:ind w:left="720"/>
      </w:pPr>
    </w:p>
    <w:p w14:paraId="0000012A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29" w:name="_nk2msf6z3jte" w:colFirst="0" w:colLast="0"/>
      <w:bookmarkEnd w:id="29"/>
      <w:r>
        <w:rPr>
          <w:rFonts w:ascii="Barlow" w:eastAsia="Barlow" w:hAnsi="Barlow" w:cs="Barlow"/>
        </w:rPr>
        <w:t>e. Pontos de Diferença — o que a Sioux faz melhor e de um jeito único</w:t>
      </w:r>
    </w:p>
    <w:p w14:paraId="0000012B" w14:textId="77777777" w:rsidR="00910927" w:rsidRDefault="00910927"/>
    <w:p w14:paraId="0000012C" w14:textId="77777777" w:rsidR="00910927" w:rsidRDefault="00000000">
      <w:pPr>
        <w:spacing w:before="0" w:after="0"/>
      </w:pPr>
      <w:r>
        <w:rPr>
          <w:b/>
          <w:bCs/>
        </w:rPr>
        <w:t>Diferencial 1 — Visão de ponta a ponta (INTEGRAÇÃO)</w:t>
      </w:r>
    </w:p>
    <w:p w14:paraId="0000012D" w14:textId="77777777" w:rsidR="00910927" w:rsidRDefault="00910927">
      <w:pPr>
        <w:widowControl w:val="0"/>
        <w:spacing w:before="0" w:after="0"/>
      </w:pPr>
    </w:p>
    <w:p w14:paraId="0000012E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O que:</w:t>
      </w:r>
      <w:r>
        <w:t xml:space="preserve"> Visão de ponta a ponta do negócio do cliente, da presença de marca à construção de produtos e sistemas complexos, com evolução contínua</w:t>
      </w:r>
    </w:p>
    <w:p w14:paraId="0000012F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Por que importa:</w:t>
      </w:r>
      <w:r>
        <w:t xml:space="preserve"> Evita fragmentação, retrabalho e ruído entre fornecedores. Acelera entregas e aumenta consistência do digital</w:t>
      </w:r>
    </w:p>
    <w:p w14:paraId="00000130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Evidência:</w:t>
      </w:r>
      <w:r>
        <w:t xml:space="preserve"> Capacidade e portfólio em Comunicação, Performance, Experiência e Tecnologia, com governança de ponta a ponta. Principal case: Tegra</w:t>
      </w:r>
    </w:p>
    <w:p w14:paraId="00000131" w14:textId="77777777" w:rsidR="00910927" w:rsidRDefault="00910927">
      <w:pPr>
        <w:widowControl w:val="0"/>
        <w:spacing w:before="0" w:after="0"/>
      </w:pPr>
    </w:p>
    <w:p w14:paraId="00000132" w14:textId="77777777" w:rsidR="00910927" w:rsidRDefault="00000000">
      <w:pPr>
        <w:spacing w:before="0" w:after="0"/>
      </w:pPr>
      <w:r>
        <w:rPr>
          <w:b/>
          <w:bCs/>
        </w:rPr>
        <w:t>Diferencial 2 — Planejamento de comunicação e performance (DESIGN ESTRATÉGICO / DADOS)</w:t>
      </w:r>
    </w:p>
    <w:p w14:paraId="00000133" w14:textId="77777777" w:rsidR="00910927" w:rsidRDefault="00910927">
      <w:pPr>
        <w:widowControl w:val="0"/>
        <w:spacing w:before="0" w:after="0"/>
      </w:pPr>
    </w:p>
    <w:p w14:paraId="00000134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O que:</w:t>
      </w:r>
      <w:r>
        <w:t xml:space="preserve"> Planejamento, execução e otimização contínua de comunicação de marca e performance, com criatividade estratégica conectada aos objetivos de negócio.</w:t>
      </w:r>
    </w:p>
    <w:p w14:paraId="00000135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Por que importa:</w:t>
      </w:r>
      <w:r>
        <w:t xml:space="preserve"> O cliente ganha consistência de marca e previsibilidade de crescimento, com leads mais qualificados e melhor conversão</w:t>
      </w:r>
    </w:p>
    <w:p w14:paraId="00000136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Evidência:</w:t>
      </w:r>
      <w:r>
        <w:t xml:space="preserve"> Estratégias e campanhas com métricas claras e evolução contínua da comunicação</w:t>
      </w:r>
    </w:p>
    <w:p w14:paraId="00000137" w14:textId="77777777" w:rsidR="00910927" w:rsidRDefault="00910927">
      <w:pPr>
        <w:widowControl w:val="0"/>
        <w:spacing w:before="0" w:after="0"/>
      </w:pPr>
    </w:p>
    <w:p w14:paraId="00000138" w14:textId="77777777" w:rsidR="00910927" w:rsidRDefault="00000000">
      <w:pPr>
        <w:spacing w:before="0" w:after="0"/>
      </w:pPr>
      <w:r>
        <w:rPr>
          <w:b/>
          <w:bCs/>
        </w:rPr>
        <w:t>Diferencial 3 — Integração técnica e consultiva (DESIGN ESTRATéGICO / DADOS / SEGURANÇA)</w:t>
      </w:r>
    </w:p>
    <w:p w14:paraId="00000139" w14:textId="77777777" w:rsidR="00910927" w:rsidRDefault="00910927">
      <w:pPr>
        <w:widowControl w:val="0"/>
        <w:spacing w:before="0" w:after="0"/>
      </w:pPr>
    </w:p>
    <w:p w14:paraId="0000013A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O que:</w:t>
      </w:r>
      <w:r>
        <w:t xml:space="preserve"> Uma operação que combina profundidade técnica com visão de negócio e comunicação no desenvolvimento de produtos digitais, garantindo execução com propósito e impacto</w:t>
      </w:r>
    </w:p>
    <w:p w14:paraId="0000013B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Por que importa:</w:t>
      </w:r>
      <w:r>
        <w:t xml:space="preserve"> O cliente reduz risco de projeto que fica bonito, mas não performa, ou sistema que funciona, mas não gera adoção</w:t>
      </w:r>
    </w:p>
    <w:p w14:paraId="0000013C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Evidência:</w:t>
      </w:r>
      <w:r>
        <w:t xml:space="preserve"> Time multidisciplinar sênior, experiência em projetos complexos, arquitetura escalável e foco em resultados mensuráveis</w:t>
      </w:r>
    </w:p>
    <w:p w14:paraId="0000013D" w14:textId="77777777" w:rsidR="00910927" w:rsidRDefault="00910927">
      <w:pPr>
        <w:widowControl w:val="0"/>
        <w:spacing w:before="0" w:after="0"/>
      </w:pPr>
    </w:p>
    <w:p w14:paraId="0000013E" w14:textId="77777777" w:rsidR="00910927" w:rsidRDefault="00000000">
      <w:pPr>
        <w:spacing w:before="0" w:after="0"/>
      </w:pPr>
      <w:r>
        <w:rPr>
          <w:b/>
          <w:bCs/>
        </w:rPr>
        <w:t>Diferencial 4 — IA e automação aplicadas (INOVAÇÃO e IA / SEGURANÇA)</w:t>
      </w:r>
    </w:p>
    <w:p w14:paraId="0000013F" w14:textId="77777777" w:rsidR="00910927" w:rsidRDefault="00910927">
      <w:pPr>
        <w:widowControl w:val="0"/>
        <w:spacing w:before="0" w:after="0"/>
      </w:pPr>
    </w:p>
    <w:p w14:paraId="00000140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O que:</w:t>
      </w:r>
      <w:r>
        <w:t xml:space="preserve"> Uso aplicado de IA e automação para acelerar entregas, aumentar eficiência e elevar a personalização, com segurança e boas práticas</w:t>
      </w:r>
    </w:p>
    <w:p w14:paraId="00000141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Por que importa:</w:t>
      </w:r>
      <w:r>
        <w:t xml:space="preserve"> O cliente ganha velocidade e escala, sem abrir mão de qualidade, controle e confiabilidade</w:t>
      </w:r>
    </w:p>
    <w:p w14:paraId="00000142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lastRenderedPageBreak/>
        <w:t>Evidência:</w:t>
      </w:r>
      <w:r>
        <w:t xml:space="preserve"> Entregas potencializadas por automação e dados, com preocupação explícita em segurança, estabilidade e governança</w:t>
      </w:r>
    </w:p>
    <w:p w14:paraId="00000143" w14:textId="77777777" w:rsidR="00910927" w:rsidRDefault="00910927">
      <w:pPr>
        <w:spacing w:before="0" w:after="0"/>
        <w:ind w:left="720"/>
      </w:pPr>
    </w:p>
    <w:p w14:paraId="00000144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30" w:name="_sjaaoc63gqwg" w:colFirst="0" w:colLast="0"/>
      <w:bookmarkEnd w:id="30"/>
      <w:r>
        <w:rPr>
          <w:rFonts w:ascii="Barlow" w:eastAsia="Barlow" w:hAnsi="Barlow" w:cs="Barlow"/>
        </w:rPr>
        <w:t>f. A raiz da diferença — o por trás do diferencial</w:t>
      </w:r>
    </w:p>
    <w:p w14:paraId="00000145" w14:textId="77777777" w:rsidR="00910927" w:rsidRDefault="00910927"/>
    <w:p w14:paraId="00000146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Parceria Autêntica:</w:t>
      </w:r>
      <w:r>
        <w:t xml:space="preserve"> Construção de relacionamentos de longo prazo baseados em confiança e genuíno interesse no sucesso do cliente</w:t>
      </w:r>
    </w:p>
    <w:p w14:paraId="00000147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Abordagem Consultiva Integrada:</w:t>
      </w:r>
      <w:r>
        <w:t xml:space="preserve"> Compreendemos o contexto mais amplo e resolvemos o problema conectando tecnologia e marketing em uma visão coesa e orientada para resultados</w:t>
      </w:r>
    </w:p>
    <w:p w14:paraId="00000148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Soluções Personalizadas e Efetivas:</w:t>
      </w:r>
      <w:r>
        <w:t xml:space="preserve"> Desenvolvimento de entregas sob medida que geram resultados concretos e mensuráveis para o negócio, com inteligência de dados e inovação</w:t>
      </w:r>
    </w:p>
    <w:p w14:paraId="00000149" w14:textId="77777777" w:rsidR="00910927" w:rsidRDefault="00910927">
      <w:pPr>
        <w:spacing w:before="0" w:after="0"/>
        <w:ind w:left="720"/>
      </w:pPr>
    </w:p>
    <w:p w14:paraId="0000014A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31" w:name="_5ujn6xcy77y2" w:colFirst="0" w:colLast="0"/>
      <w:bookmarkEnd w:id="31"/>
      <w:r>
        <w:rPr>
          <w:rFonts w:ascii="Barlow" w:eastAsia="Barlow" w:hAnsi="Barlow" w:cs="Barlow"/>
        </w:rPr>
        <w:t>g. O que a Sioux traz em todas as entregas</w:t>
      </w:r>
    </w:p>
    <w:p w14:paraId="0000014B" w14:textId="77777777" w:rsidR="00910927" w:rsidRDefault="00910927"/>
    <w:p w14:paraId="0000014C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Criatividade:</w:t>
      </w:r>
      <w:r>
        <w:t xml:space="preserve"> Aplicamos o pensamento criativo para questionar padrões e desenvolver propostas que evoluam a experiência e o engajamento das pessoas</w:t>
      </w:r>
    </w:p>
    <w:p w14:paraId="0000014D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Design Estratégico:</w:t>
      </w:r>
      <w:r>
        <w:t xml:space="preserve"> Usamos para investigar, validar ideias e desenhar a estratégia para novos produtos e iniciativas, garantindo que estejam sempre alinhados ao negócio e experiência do usuário</w:t>
      </w:r>
    </w:p>
    <w:p w14:paraId="0000014E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Inovação:</w:t>
      </w:r>
      <w:r>
        <w:t xml:space="preserve"> Buscamos ativamente a inovação que gera valor, aplicando inteligência artificial e tecnologias de ponta para construir soluções mais eficientes e preparadas para o futuro</w:t>
      </w:r>
    </w:p>
    <w:p w14:paraId="0000014F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Inteligência de Dados:</w:t>
      </w:r>
      <w:r>
        <w:t xml:space="preserve"> Transformamos informação em inteligência acionável para reduzir riscos, otimizar investimentos e maximizar os resultados</w:t>
      </w:r>
    </w:p>
    <w:p w14:paraId="00000150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Segurança:</w:t>
      </w:r>
      <w:r>
        <w:t xml:space="preserve"> Nossas entregas são projetadas desde o início com as melhores práticas para prevenção de ameaças e proteção de dados, garantindo a integridade e a segurança da sua operação digital</w:t>
      </w:r>
    </w:p>
    <w:p w14:paraId="00000151" w14:textId="77777777" w:rsidR="00910927" w:rsidRDefault="00910927">
      <w:pPr>
        <w:spacing w:before="0" w:after="0"/>
        <w:ind w:left="720"/>
      </w:pPr>
    </w:p>
    <w:p w14:paraId="00000152" w14:textId="77777777" w:rsidR="00910927" w:rsidRDefault="00910927">
      <w:pPr>
        <w:widowControl w:val="0"/>
        <w:spacing w:before="0" w:after="0"/>
      </w:pPr>
    </w:p>
    <w:p w14:paraId="00000153" w14:textId="77777777" w:rsidR="00910927" w:rsidRDefault="0003366E">
      <w:pPr>
        <w:spacing w:before="0" w:after="0"/>
      </w:pPr>
      <w:r>
        <w:rPr>
          <w:noProof/>
        </w:rPr>
        <w:pict w14:anchorId="097DB1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154" w14:textId="77777777" w:rsidR="00910927" w:rsidRDefault="00000000">
      <w:pPr>
        <w:pStyle w:val="Heading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425"/>
      </w:pPr>
      <w:bookmarkStart w:id="32" w:name="_dusewfihxk0b" w:colFirst="0" w:colLast="0"/>
      <w:bookmarkEnd w:id="32"/>
      <w:r>
        <w:t>ESSÊNCIA E NARRATIVA</w:t>
      </w:r>
    </w:p>
    <w:p w14:paraId="00000155" w14:textId="77777777" w:rsidR="00910927" w:rsidRDefault="00910927"/>
    <w:p w14:paraId="00000156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33" w:name="_q0b62ymtvsm8" w:colFirst="0" w:colLast="0"/>
      <w:bookmarkEnd w:id="33"/>
      <w:r>
        <w:rPr>
          <w:rFonts w:ascii="Barlow" w:eastAsia="Barlow" w:hAnsi="Barlow" w:cs="Barlow"/>
        </w:rPr>
        <w:lastRenderedPageBreak/>
        <w:t>a. Essência da Sioux — 1 ideia central</w:t>
      </w:r>
    </w:p>
    <w:p w14:paraId="00000157" w14:textId="77777777" w:rsidR="00910927" w:rsidRDefault="00910927"/>
    <w:p w14:paraId="00000158" w14:textId="77777777" w:rsidR="00910927" w:rsidRDefault="00000000">
      <w:pPr>
        <w:spacing w:before="0" w:after="0"/>
        <w:rPr>
          <w:rFonts w:ascii="Barlow SemiBold" w:eastAsia="Barlow SemiBold" w:hAnsi="Barlow SemiBold" w:cs="Barlow SemiBold"/>
          <w:sz w:val="28"/>
          <w:szCs w:val="28"/>
        </w:rPr>
      </w:pPr>
      <w:r>
        <w:rPr>
          <w:rFonts w:ascii="Barlow SemiBold" w:eastAsia="Barlow SemiBold" w:hAnsi="Barlow SemiBold" w:cs="Barlow SemiBold"/>
          <w:sz w:val="28"/>
          <w:szCs w:val="28"/>
        </w:rPr>
        <w:t>Criar jornadas personalizadas que ajudam empresas a prosperar no digital.</w:t>
      </w:r>
    </w:p>
    <w:p w14:paraId="00000159" w14:textId="77777777" w:rsidR="00910927" w:rsidRDefault="00910927">
      <w:pPr>
        <w:spacing w:before="0" w:after="0"/>
        <w:rPr>
          <w:b/>
          <w:bCs/>
        </w:rPr>
      </w:pPr>
    </w:p>
    <w:p w14:paraId="0000015A" w14:textId="77777777" w:rsidR="00910927" w:rsidRDefault="00910927">
      <w:pPr>
        <w:widowControl w:val="0"/>
        <w:spacing w:before="0" w:after="0"/>
      </w:pPr>
    </w:p>
    <w:p w14:paraId="0000015B" w14:textId="77777777" w:rsidR="00910927" w:rsidRDefault="00000000">
      <w:pPr>
        <w:spacing w:before="0" w:after="0"/>
        <w:rPr>
          <w:i/>
          <w:iCs/>
        </w:rPr>
      </w:pPr>
      <w:r>
        <w:rPr>
          <w:b/>
          <w:bCs/>
        </w:rPr>
        <w:t>Frase Interna:</w:t>
      </w:r>
      <w:r>
        <w:br/>
      </w:r>
      <w:r>
        <w:rPr>
          <w:i/>
          <w:iCs/>
        </w:rPr>
        <w:t>A Sioux não concorre por preço nem por escala. Concorremos por profundidade, parceria e impacto no negócio.</w:t>
      </w:r>
    </w:p>
    <w:p w14:paraId="0000015C" w14:textId="77777777" w:rsidR="00910927" w:rsidRDefault="00910927">
      <w:pPr>
        <w:spacing w:before="0" w:after="0"/>
        <w:rPr>
          <w:i/>
          <w:iCs/>
        </w:rPr>
      </w:pPr>
    </w:p>
    <w:p w14:paraId="0000015D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34" w:name="_55jby4uiqgax" w:colFirst="0" w:colLast="0"/>
      <w:bookmarkEnd w:id="34"/>
      <w:r>
        <w:rPr>
          <w:rFonts w:ascii="Barlow" w:eastAsia="Barlow" w:hAnsi="Barlow" w:cs="Barlow"/>
        </w:rPr>
        <w:t>b. Posicionamento em uma frase — elevator pitch</w:t>
      </w:r>
    </w:p>
    <w:p w14:paraId="0000015E" w14:textId="77777777" w:rsidR="00910927" w:rsidRDefault="00000000">
      <w:pPr>
        <w:spacing w:before="0" w:after="0"/>
      </w:pPr>
      <w:r>
        <w:br/>
      </w:r>
      <w:r>
        <w:rPr>
          <w:color w:val="666666"/>
          <w:sz w:val="20"/>
          <w:szCs w:val="20"/>
        </w:rPr>
        <w:t>VERSÃO SINTÉTICA</w:t>
      </w:r>
    </w:p>
    <w:p w14:paraId="0000015F" w14:textId="77777777" w:rsidR="00910927" w:rsidRDefault="00000000">
      <w:pPr>
        <w:spacing w:before="0" w:after="0"/>
      </w:pPr>
      <w:r>
        <w:rPr>
          <w:rFonts w:ascii="Barlow SemiBold" w:eastAsia="Barlow SemiBold" w:hAnsi="Barlow SemiBold" w:cs="Barlow SemiBold"/>
          <w:sz w:val="28"/>
          <w:szCs w:val="28"/>
        </w:rPr>
        <w:t>Somos seu parceiro em toda a jornada digital — da marca à tecnologia — com foco no seu público e objetivos de negócio.</w:t>
      </w:r>
    </w:p>
    <w:p w14:paraId="00000160" w14:textId="77777777" w:rsidR="00910927" w:rsidRDefault="00910927">
      <w:pPr>
        <w:spacing w:before="0" w:after="0"/>
        <w:rPr>
          <w:rFonts w:ascii="Barlow SemiBold" w:eastAsia="Barlow SemiBold" w:hAnsi="Barlow SemiBold" w:cs="Barlow SemiBold"/>
          <w:sz w:val="28"/>
          <w:szCs w:val="28"/>
        </w:rPr>
      </w:pPr>
    </w:p>
    <w:p w14:paraId="00000161" w14:textId="77777777" w:rsidR="00910927" w:rsidRDefault="00000000">
      <w:pPr>
        <w:spacing w:before="0" w:after="0"/>
        <w:rPr>
          <w:rFonts w:ascii="Barlow SemiBold" w:eastAsia="Barlow SemiBold" w:hAnsi="Barlow SemiBold" w:cs="Barlow SemiBold"/>
          <w:sz w:val="28"/>
          <w:szCs w:val="28"/>
        </w:rPr>
      </w:pPr>
      <w:r>
        <w:rPr>
          <w:color w:val="666666"/>
          <w:sz w:val="20"/>
          <w:szCs w:val="20"/>
        </w:rPr>
        <w:t>VERSÃO DETALHADA</w:t>
      </w:r>
      <w:r>
        <w:rPr>
          <w:rFonts w:ascii="Barlow SemiBold" w:eastAsia="Barlow SemiBold" w:hAnsi="Barlow SemiBold" w:cs="Barlow SemiBold"/>
          <w:sz w:val="28"/>
          <w:szCs w:val="28"/>
        </w:rPr>
        <w:t xml:space="preserve"> </w:t>
      </w:r>
    </w:p>
    <w:p w14:paraId="00000162" w14:textId="77777777" w:rsidR="00910927" w:rsidRDefault="00000000">
      <w:pPr>
        <w:spacing w:before="0" w:after="0"/>
        <w:rPr>
          <w:rFonts w:ascii="Barlow SemiBold" w:eastAsia="Barlow SemiBold" w:hAnsi="Barlow SemiBold" w:cs="Barlow SemiBold"/>
          <w:sz w:val="28"/>
          <w:szCs w:val="28"/>
        </w:rPr>
      </w:pPr>
      <w:r>
        <w:rPr>
          <w:rFonts w:ascii="Barlow SemiBold" w:eastAsia="Barlow SemiBold" w:hAnsi="Barlow SemiBold" w:cs="Barlow SemiBold"/>
          <w:sz w:val="28"/>
          <w:szCs w:val="28"/>
        </w:rPr>
        <w:t>Somos sua parceira global de comunicação e tecnologia que há 25 anos constrói jornadas digitais completas, da experiência de marca aos sistemas mais complexos, com foco no seu público e objetivos de negócio.</w:t>
      </w:r>
    </w:p>
    <w:p w14:paraId="00000163" w14:textId="77777777" w:rsidR="00910927" w:rsidRDefault="00910927">
      <w:pPr>
        <w:widowControl w:val="0"/>
        <w:spacing w:before="0" w:after="0"/>
      </w:pPr>
    </w:p>
    <w:p w14:paraId="00000164" w14:textId="77777777" w:rsidR="00910927" w:rsidRDefault="00910927">
      <w:pPr>
        <w:widowControl w:val="0"/>
        <w:spacing w:before="0" w:after="0"/>
      </w:pPr>
    </w:p>
    <w:p w14:paraId="00000165" w14:textId="77777777" w:rsidR="00910927" w:rsidRDefault="00000000">
      <w:pPr>
        <w:spacing w:before="0" w:after="0"/>
      </w:pPr>
      <w:r>
        <w:rPr>
          <w:b/>
          <w:bCs/>
        </w:rPr>
        <w:t>Versão com foco em Tecnologia (Sioux Estratégia + Execução + Proximidade):</w:t>
      </w:r>
    </w:p>
    <w:p w14:paraId="00000166" w14:textId="77777777" w:rsidR="00910927" w:rsidRDefault="00910927">
      <w:pPr>
        <w:widowControl w:val="0"/>
        <w:spacing w:before="0" w:after="0"/>
      </w:pPr>
    </w:p>
    <w:p w14:paraId="00000167" w14:textId="77777777" w:rsidR="00910927" w:rsidRDefault="00000000">
      <w:pPr>
        <w:numPr>
          <w:ilvl w:val="0"/>
          <w:numId w:val="3"/>
        </w:numPr>
        <w:spacing w:before="0" w:after="0"/>
      </w:pPr>
      <w:r>
        <w:t>Mais estratégica que software house</w:t>
      </w:r>
    </w:p>
    <w:p w14:paraId="00000168" w14:textId="77777777" w:rsidR="00910927" w:rsidRDefault="00000000">
      <w:pPr>
        <w:numPr>
          <w:ilvl w:val="0"/>
          <w:numId w:val="3"/>
        </w:numPr>
        <w:spacing w:before="0" w:after="0"/>
      </w:pPr>
      <w:r>
        <w:t>Mais próxima que consultoria grande</w:t>
      </w:r>
    </w:p>
    <w:p w14:paraId="00000169" w14:textId="77777777" w:rsidR="00910927" w:rsidRDefault="00000000">
      <w:pPr>
        <w:numPr>
          <w:ilvl w:val="0"/>
          <w:numId w:val="3"/>
        </w:numPr>
        <w:spacing w:before="0" w:after="0"/>
      </w:pPr>
      <w:r>
        <w:t>Mais comprometida que fábrica de squad</w:t>
      </w:r>
    </w:p>
    <w:p w14:paraId="0000016A" w14:textId="77777777" w:rsidR="00910927" w:rsidRDefault="00000000">
      <w:pPr>
        <w:numPr>
          <w:ilvl w:val="0"/>
          <w:numId w:val="3"/>
        </w:numPr>
        <w:spacing w:before="0" w:after="0"/>
      </w:pPr>
      <w:r>
        <w:t>Mais responsável pelo resultado final</w:t>
      </w:r>
    </w:p>
    <w:p w14:paraId="0000016B" w14:textId="77777777" w:rsidR="00910927" w:rsidRDefault="00910927">
      <w:pPr>
        <w:widowControl w:val="0"/>
        <w:spacing w:before="0" w:after="0"/>
      </w:pPr>
    </w:p>
    <w:p w14:paraId="0000016C" w14:textId="77777777" w:rsidR="00910927" w:rsidRDefault="00000000">
      <w:pPr>
        <w:spacing w:before="0" w:after="0"/>
        <w:rPr>
          <w:i/>
          <w:iCs/>
        </w:rPr>
      </w:pPr>
      <w:r>
        <w:rPr>
          <w:i/>
          <w:iCs/>
        </w:rPr>
        <w:t>Somos um parceiro tecnológico de confiança, com atuação global, que resolve problemas complexos sem o peso das gigantes.</w:t>
      </w:r>
    </w:p>
    <w:p w14:paraId="0000016D" w14:textId="77777777" w:rsidR="00910927" w:rsidRDefault="00910927">
      <w:pPr>
        <w:spacing w:before="0" w:after="0"/>
        <w:rPr>
          <w:i/>
          <w:iCs/>
        </w:rPr>
      </w:pPr>
    </w:p>
    <w:p w14:paraId="0000016E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35" w:name="_u84lltz256j0" w:colFirst="0" w:colLast="0"/>
      <w:bookmarkEnd w:id="35"/>
      <w:r>
        <w:rPr>
          <w:rFonts w:ascii="Barlow" w:eastAsia="Barlow" w:hAnsi="Barlow" w:cs="Barlow"/>
        </w:rPr>
        <w:t>c. Proposta de Valor — 1 parágrafo</w:t>
      </w:r>
    </w:p>
    <w:p w14:paraId="0000016F" w14:textId="77777777" w:rsidR="00910927" w:rsidRDefault="00910927"/>
    <w:p w14:paraId="00000170" w14:textId="77777777" w:rsidR="00910927" w:rsidRDefault="00000000">
      <w:pPr>
        <w:spacing w:before="0" w:after="0"/>
      </w:pPr>
      <w:r>
        <w:lastRenderedPageBreak/>
        <w:t xml:space="preserve">A Sioux entrega jornadas digitais completas conectando </w:t>
      </w:r>
      <w:r>
        <w:rPr>
          <w:b/>
          <w:bCs/>
        </w:rPr>
        <w:t>Comunicação e Performance, Produto e Experiência, Tecnologia e Escala</w:t>
      </w:r>
      <w:r>
        <w:t>. Atuamos com visão estratégica e execução ponta a ponta para gerar resultados mensuráveis, acelerar entregas e construir soluções robustas e seguras.</w:t>
      </w:r>
    </w:p>
    <w:p w14:paraId="00000171" w14:textId="77777777" w:rsidR="00910927" w:rsidRDefault="00910927">
      <w:pPr>
        <w:widowControl w:val="0"/>
        <w:spacing w:before="0" w:after="0"/>
      </w:pPr>
    </w:p>
    <w:p w14:paraId="00000172" w14:textId="77777777" w:rsidR="00910927" w:rsidRDefault="00000000">
      <w:pPr>
        <w:spacing w:before="0" w:after="0"/>
      </w:pPr>
      <w:r>
        <w:t>Com DNA de tecnologia e operação preparada para a era da IA, ajudamos empresas a crescer com consistência, eficiência e evolução contínua.</w:t>
      </w:r>
    </w:p>
    <w:p w14:paraId="00000173" w14:textId="77777777" w:rsidR="00910927" w:rsidRDefault="00910927">
      <w:pPr>
        <w:spacing w:before="0" w:after="0"/>
      </w:pPr>
    </w:p>
    <w:p w14:paraId="00000174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36" w:name="_7qj70lnslji1" w:colFirst="0" w:colLast="0"/>
      <w:bookmarkEnd w:id="36"/>
      <w:r>
        <w:rPr>
          <w:rFonts w:ascii="Barlow" w:eastAsia="Barlow" w:hAnsi="Barlow" w:cs="Barlow"/>
        </w:rPr>
        <w:t>d. Pilares de Posicionamento</w:t>
      </w:r>
    </w:p>
    <w:p w14:paraId="00000175" w14:textId="77777777" w:rsidR="00910927" w:rsidRDefault="00000000">
      <w:pPr>
        <w:spacing w:before="0" w:after="0"/>
      </w:pPr>
      <w:r>
        <w:t>Cada pilar deve ter um significado claro e uma prova concreta.</w:t>
      </w:r>
    </w:p>
    <w:p w14:paraId="00000176" w14:textId="77777777" w:rsidR="00910927" w:rsidRDefault="00910927">
      <w:pPr>
        <w:spacing w:before="0" w:after="0"/>
      </w:pPr>
    </w:p>
    <w:p w14:paraId="00000177" w14:textId="77777777" w:rsidR="00910927" w:rsidRDefault="00910927">
      <w:pPr>
        <w:widowControl w:val="0"/>
        <w:spacing w:before="0" w:after="0"/>
      </w:pPr>
    </w:p>
    <w:p w14:paraId="00000178" w14:textId="77777777" w:rsidR="00910927" w:rsidRDefault="00000000">
      <w:pPr>
        <w:spacing w:before="0" w:after="0"/>
      </w:pPr>
      <w:r>
        <w:rPr>
          <w:b/>
          <w:bCs/>
        </w:rPr>
        <w:t>Pilar 1 — Jornada Digital Completa Ponta a Ponta</w:t>
      </w:r>
    </w:p>
    <w:p w14:paraId="00000179" w14:textId="77777777" w:rsidR="00910927" w:rsidRDefault="00910927">
      <w:pPr>
        <w:widowControl w:val="0"/>
        <w:spacing w:before="0" w:after="0"/>
      </w:pPr>
    </w:p>
    <w:p w14:paraId="0000017A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O que significa:</w:t>
      </w:r>
      <w:r>
        <w:t xml:space="preserve"> Entregar de forma conectada marca, performance, experiência e tecnologia</w:t>
      </w:r>
    </w:p>
    <w:p w14:paraId="0000017B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Como entregamos:</w:t>
      </w:r>
      <w:r>
        <w:t xml:space="preserve"> Atuação integrada e governança de ponta a ponta</w:t>
      </w:r>
    </w:p>
    <w:p w14:paraId="0000017C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Provas:</w:t>
      </w:r>
      <w:r>
        <w:t xml:space="preserve"> Portfólio em Comunicação e Performance, Produto e Experiência, Tecnologia e Escala</w:t>
      </w:r>
    </w:p>
    <w:p w14:paraId="0000017D" w14:textId="77777777" w:rsidR="00910927" w:rsidRDefault="00910927">
      <w:pPr>
        <w:widowControl w:val="0"/>
        <w:spacing w:before="0" w:after="0"/>
      </w:pPr>
    </w:p>
    <w:p w14:paraId="0000017E" w14:textId="77777777" w:rsidR="00910927" w:rsidRDefault="00000000">
      <w:pPr>
        <w:spacing w:before="0" w:after="0"/>
      </w:pPr>
      <w:r>
        <w:rPr>
          <w:b/>
          <w:bCs/>
        </w:rPr>
        <w:t>Pilar 2 — Resultado com Método e Previsibilidade</w:t>
      </w:r>
    </w:p>
    <w:p w14:paraId="0000017F" w14:textId="77777777" w:rsidR="00910927" w:rsidRDefault="00910927">
      <w:pPr>
        <w:widowControl w:val="0"/>
        <w:spacing w:before="0" w:after="0"/>
      </w:pPr>
    </w:p>
    <w:p w14:paraId="00000180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O que significa:</w:t>
      </w:r>
      <w:r>
        <w:t xml:space="preserve"> Execução alinhada a objetivos de negócio, com clareza e evolução contínua</w:t>
      </w:r>
    </w:p>
    <w:p w14:paraId="00000181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Como entregamos:</w:t>
      </w:r>
      <w:r>
        <w:t xml:space="preserve"> Diagnóstico, estratégia, execução, indicadores e otimização contínua</w:t>
      </w:r>
    </w:p>
    <w:p w14:paraId="00000182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Provas:</w:t>
      </w:r>
      <w:r>
        <w:t xml:space="preserve"> Métricas claras (funil, conversão, eficiência), cases e entregas recorrentes</w:t>
      </w:r>
    </w:p>
    <w:p w14:paraId="00000183" w14:textId="77777777" w:rsidR="00910927" w:rsidRDefault="00910927">
      <w:pPr>
        <w:widowControl w:val="0"/>
        <w:spacing w:before="0" w:after="0"/>
      </w:pPr>
    </w:p>
    <w:p w14:paraId="00000184" w14:textId="77777777" w:rsidR="00910927" w:rsidRDefault="00000000">
      <w:pPr>
        <w:spacing w:before="0" w:after="0"/>
      </w:pPr>
      <w:r>
        <w:rPr>
          <w:b/>
          <w:bCs/>
        </w:rPr>
        <w:t>Pilar 3 — Tecnologia, Segurança e Escala (DNA Tech)</w:t>
      </w:r>
    </w:p>
    <w:p w14:paraId="00000185" w14:textId="77777777" w:rsidR="00910927" w:rsidRDefault="00910927">
      <w:pPr>
        <w:widowControl w:val="0"/>
        <w:spacing w:before="0" w:after="0"/>
      </w:pPr>
    </w:p>
    <w:p w14:paraId="00000186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O que significa:</w:t>
      </w:r>
      <w:r>
        <w:t xml:space="preserve"> Resolver desafios complexos com qualidade, governança e confiabilidade</w:t>
      </w:r>
    </w:p>
    <w:p w14:paraId="00000187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Como entregamos:</w:t>
      </w:r>
      <w:r>
        <w:t xml:space="preserve"> Engenharia, arquitetura escalável, cloud, integrações e boas práticas</w:t>
      </w:r>
    </w:p>
    <w:p w14:paraId="00000188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Provas:</w:t>
      </w:r>
      <w:r>
        <w:t xml:space="preserve"> Projetos complexos, estabilidade em produção e foco explícito em segurança</w:t>
      </w:r>
    </w:p>
    <w:p w14:paraId="00000189" w14:textId="77777777" w:rsidR="00910927" w:rsidRDefault="00910927">
      <w:pPr>
        <w:widowControl w:val="0"/>
        <w:spacing w:before="0" w:after="0"/>
      </w:pPr>
    </w:p>
    <w:p w14:paraId="0000018A" w14:textId="77777777" w:rsidR="00910927" w:rsidRDefault="00000000">
      <w:pPr>
        <w:spacing w:before="0" w:after="0"/>
      </w:pPr>
      <w:r>
        <w:rPr>
          <w:b/>
          <w:bCs/>
        </w:rPr>
        <w:t>Pilar 4 — Inovação Aplicada (IA e Automação)</w:t>
      </w:r>
    </w:p>
    <w:p w14:paraId="0000018B" w14:textId="77777777" w:rsidR="00910927" w:rsidRDefault="00910927">
      <w:pPr>
        <w:widowControl w:val="0"/>
        <w:spacing w:before="0" w:after="0"/>
      </w:pPr>
    </w:p>
    <w:p w14:paraId="0000018C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O que significa:</w:t>
      </w:r>
      <w:r>
        <w:t xml:space="preserve"> Acelerar e melhorar entregas com inteligência aplicada, sem buzzword</w:t>
      </w:r>
    </w:p>
    <w:p w14:paraId="0000018D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Como entregamos:</w:t>
      </w:r>
      <w:r>
        <w:t xml:space="preserve"> Automação, dados, IA aplicada e processos de eficiência</w:t>
      </w:r>
    </w:p>
    <w:p w14:paraId="0000018E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Provas:</w:t>
      </w:r>
      <w:r>
        <w:t xml:space="preserve"> Uso aplicado para acelerar entregas, elevar personalização e otimizar operação</w:t>
      </w:r>
    </w:p>
    <w:p w14:paraId="0000018F" w14:textId="77777777" w:rsidR="00910927" w:rsidRDefault="00910927">
      <w:pPr>
        <w:widowControl w:val="0"/>
        <w:spacing w:before="0" w:after="0"/>
      </w:pPr>
    </w:p>
    <w:p w14:paraId="00000190" w14:textId="77777777" w:rsidR="00910927" w:rsidRDefault="00000000">
      <w:pPr>
        <w:spacing w:before="0" w:after="0"/>
      </w:pPr>
      <w:r>
        <w:rPr>
          <w:b/>
          <w:bCs/>
        </w:rPr>
        <w:t>Pilar 5 — Parceria e Fator Humano</w:t>
      </w:r>
    </w:p>
    <w:p w14:paraId="00000191" w14:textId="77777777" w:rsidR="00910927" w:rsidRDefault="00910927">
      <w:pPr>
        <w:widowControl w:val="0"/>
        <w:spacing w:before="0" w:after="0"/>
      </w:pPr>
    </w:p>
    <w:p w14:paraId="00000192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lastRenderedPageBreak/>
        <w:t>O que significa:</w:t>
      </w:r>
      <w:r>
        <w:t xml:space="preserve"> Proximidade, clareza e compromisso real com o sucesso do cliente</w:t>
      </w:r>
    </w:p>
    <w:p w14:paraId="00000193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Como entregamos:</w:t>
      </w:r>
      <w:r>
        <w:t xml:space="preserve"> Relação consultiva, comunicação objetiva e construção de confiança</w:t>
      </w:r>
    </w:p>
    <w:p w14:paraId="00000194" w14:textId="77777777" w:rsidR="00910927" w:rsidRDefault="00000000">
      <w:pPr>
        <w:numPr>
          <w:ilvl w:val="0"/>
          <w:numId w:val="3"/>
        </w:numPr>
        <w:spacing w:before="0" w:after="0"/>
        <w:rPr>
          <w:rFonts w:ascii="Arial" w:eastAsia="Arial" w:hAnsi="Arial" w:cs="Arial"/>
        </w:rPr>
      </w:pPr>
      <w:r>
        <w:rPr>
          <w:b/>
          <w:bCs/>
        </w:rPr>
        <w:t>Provas:</w:t>
      </w:r>
      <w:r>
        <w:t xml:space="preserve"> Modelos de parceria de longo prazo e atuação consultiva integrada</w:t>
      </w:r>
    </w:p>
    <w:p w14:paraId="00000195" w14:textId="77777777" w:rsidR="00910927" w:rsidRDefault="00910927">
      <w:pPr>
        <w:spacing w:before="0" w:after="0"/>
        <w:ind w:left="720"/>
      </w:pPr>
    </w:p>
    <w:p w14:paraId="00000196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37" w:name="_zayhfnp0cxjz" w:colFirst="0" w:colLast="0"/>
      <w:bookmarkEnd w:id="37"/>
      <w:r>
        <w:rPr>
          <w:rFonts w:ascii="Barlow" w:eastAsia="Barlow" w:hAnsi="Barlow" w:cs="Barlow"/>
        </w:rPr>
        <w:t>e. Tom de Voz</w:t>
      </w:r>
    </w:p>
    <w:p w14:paraId="00000197" w14:textId="77777777" w:rsidR="00910927" w:rsidRDefault="00910927"/>
    <w:p w14:paraId="00000198" w14:textId="77777777" w:rsidR="00910927" w:rsidRDefault="00000000">
      <w:pPr>
        <w:spacing w:before="0" w:after="0"/>
      </w:pPr>
      <w:r>
        <w:t>Duas camadas na comunicação, um único tom de voz — como uma personalidade consistente, mas modulável conforme o público e contexto.</w:t>
      </w:r>
    </w:p>
    <w:p w14:paraId="00000199" w14:textId="77777777" w:rsidR="00910927" w:rsidRDefault="00910927">
      <w:pPr>
        <w:widowControl w:val="0"/>
        <w:spacing w:before="0" w:after="0"/>
      </w:pPr>
    </w:p>
    <w:p w14:paraId="0000019A" w14:textId="77777777" w:rsidR="00910927" w:rsidRDefault="00000000">
      <w:pPr>
        <w:spacing w:before="0" w:after="0"/>
      </w:pPr>
      <w:r>
        <w:rPr>
          <w:b/>
          <w:bCs/>
        </w:rPr>
        <w:t>Superfície — Simples e Clara</w:t>
      </w:r>
      <w:r>
        <w:br/>
        <w:t>Sempre comece explicando de modo acessível, focado no benefício e impacto.</w:t>
      </w:r>
      <w:r>
        <w:br/>
      </w:r>
      <w:r>
        <w:rPr>
          <w:rFonts w:ascii="Barlow SemiBold" w:eastAsia="Barlow SemiBold" w:hAnsi="Barlow SemiBold" w:cs="Barlow SemiBold"/>
          <w:i/>
          <w:iCs/>
        </w:rPr>
        <w:t xml:space="preserve">Exemplo: </w:t>
      </w:r>
      <w:r>
        <w:rPr>
          <w:i/>
          <w:iCs/>
        </w:rPr>
        <w:t>Desenvolvemos sistemas digitais integrados que tornam sua operação mais eficiente e conectada.</w:t>
      </w:r>
    </w:p>
    <w:p w14:paraId="0000019B" w14:textId="77777777" w:rsidR="00910927" w:rsidRDefault="00910927">
      <w:pPr>
        <w:widowControl w:val="0"/>
        <w:spacing w:before="0" w:after="0"/>
      </w:pPr>
    </w:p>
    <w:p w14:paraId="0000019C" w14:textId="77777777" w:rsidR="00910927" w:rsidRDefault="00000000">
      <w:pPr>
        <w:spacing w:before="0" w:after="0"/>
        <w:rPr>
          <w:i/>
          <w:iCs/>
        </w:rPr>
      </w:pPr>
      <w:r>
        <w:rPr>
          <w:b/>
          <w:bCs/>
        </w:rPr>
        <w:t>Camada de Profundidade/Autoridade</w:t>
      </w:r>
      <w:r>
        <w:br/>
        <w:t>Quando necessário, detalhe com termos técnicos, frameworks ou exemplos práticos, mostrando domínio — mas só para quem precisa desse nível de informação.</w:t>
      </w:r>
      <w:r>
        <w:br/>
      </w:r>
      <w:r>
        <w:rPr>
          <w:rFonts w:ascii="Barlow SemiBold" w:eastAsia="Barlow SemiBold" w:hAnsi="Barlow SemiBold" w:cs="Barlow SemiBold"/>
          <w:i/>
          <w:iCs/>
        </w:rPr>
        <w:t>Exemplo:</w:t>
      </w:r>
      <w:r>
        <w:rPr>
          <w:i/>
          <w:iCs/>
        </w:rPr>
        <w:t xml:space="preserve"> Para isso, utilizamos arquiteturas escaláveis, integração via APIs e padrões de segurança cibernética de ponta, garantindo robustez e flexibilidade.</w:t>
      </w:r>
    </w:p>
    <w:p w14:paraId="0000019D" w14:textId="77777777" w:rsidR="00910927" w:rsidRDefault="00910927">
      <w:pPr>
        <w:spacing w:before="0" w:after="0"/>
        <w:rPr>
          <w:i/>
          <w:iCs/>
        </w:rPr>
      </w:pPr>
    </w:p>
    <w:p w14:paraId="0000019E" w14:textId="77777777" w:rsidR="00910927" w:rsidRDefault="00910927">
      <w:pPr>
        <w:widowControl w:val="0"/>
        <w:spacing w:before="0" w:after="0"/>
      </w:pPr>
    </w:p>
    <w:p w14:paraId="0000019F" w14:textId="77777777" w:rsidR="00910927" w:rsidRDefault="0003366E">
      <w:pPr>
        <w:spacing w:before="0" w:after="0"/>
      </w:pPr>
      <w:r>
        <w:rPr>
          <w:noProof/>
        </w:rPr>
        <w:pict w14:anchorId="28D974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1A0" w14:textId="77777777" w:rsidR="00910927" w:rsidRDefault="00000000">
      <w:pPr>
        <w:pStyle w:val="Heading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425"/>
      </w:pPr>
      <w:bookmarkStart w:id="38" w:name="_1hfyqeyzkf07" w:colFirst="0" w:colLast="0"/>
      <w:bookmarkEnd w:id="38"/>
      <w:r>
        <w:t>Arquitetura de Oferta e Mensagens</w:t>
      </w:r>
    </w:p>
    <w:p w14:paraId="000001A1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39" w:name="_2u4pe3hi8mvc" w:colFirst="0" w:colLast="0"/>
      <w:bookmarkEnd w:id="39"/>
      <w:r>
        <w:rPr>
          <w:rFonts w:ascii="Barlow" w:eastAsia="Barlow" w:hAnsi="Barlow" w:cs="Barlow"/>
        </w:rPr>
        <w:t>a. Mapa de Ofertas — como organizamos o que vendemos</w:t>
      </w:r>
    </w:p>
    <w:p w14:paraId="000001A2" w14:textId="77777777" w:rsidR="00910927" w:rsidRDefault="00910927"/>
    <w:p w14:paraId="000001A3" w14:textId="77777777" w:rsidR="00910927" w:rsidRDefault="00000000">
      <w:pPr>
        <w:pStyle w:val="Heading3"/>
        <w:ind w:left="0" w:firstLine="720"/>
      </w:pPr>
      <w:bookmarkStart w:id="40" w:name="_xhzdsv2hqj9i" w:colFirst="0" w:colLast="0"/>
      <w:bookmarkEnd w:id="40"/>
      <w:r>
        <w:t>a.1. Jornada Completa — Estratégia, Comunicação e Tecnologia integrados</w:t>
      </w:r>
    </w:p>
    <w:p w14:paraId="000001A4" w14:textId="77777777" w:rsidR="00910927" w:rsidRDefault="00000000">
      <w:pPr>
        <w:ind w:firstLine="720"/>
        <w:rPr>
          <w:rFonts w:ascii="Barlow SemiBold" w:eastAsia="Barlow SemiBold" w:hAnsi="Barlow SemiBold" w:cs="Barlow SemiBold"/>
        </w:rPr>
      </w:pPr>
      <w:r>
        <w:rPr>
          <w:rFonts w:ascii="Barlow SemiBold" w:eastAsia="Barlow SemiBold" w:hAnsi="Barlow SemiBold" w:cs="Barlow SemiBold"/>
        </w:rPr>
        <w:t>Quando usar esta narrativa:</w:t>
      </w:r>
    </w:p>
    <w:p w14:paraId="000001A5" w14:textId="77777777" w:rsidR="00910927" w:rsidRDefault="00000000">
      <w:pPr>
        <w:numPr>
          <w:ilvl w:val="0"/>
          <w:numId w:val="4"/>
        </w:numPr>
        <w:spacing w:after="0"/>
      </w:pPr>
      <w:r>
        <w:t>Site (home e “Jornadas Digitais Completas”)</w:t>
      </w:r>
    </w:p>
    <w:p w14:paraId="000001A6" w14:textId="77777777" w:rsidR="00910927" w:rsidRDefault="00000000">
      <w:pPr>
        <w:numPr>
          <w:ilvl w:val="0"/>
          <w:numId w:val="4"/>
        </w:numPr>
        <w:spacing w:before="0" w:after="0"/>
      </w:pPr>
      <w:r>
        <w:t>Apresentações institucionais</w:t>
      </w:r>
    </w:p>
    <w:p w14:paraId="000001A7" w14:textId="77777777" w:rsidR="00910927" w:rsidRDefault="00000000">
      <w:pPr>
        <w:numPr>
          <w:ilvl w:val="0"/>
          <w:numId w:val="4"/>
        </w:numPr>
        <w:spacing w:before="0" w:after="0"/>
      </w:pPr>
      <w:r>
        <w:t>Conteúdos que falam de transformação digital ponta a ponta</w:t>
      </w:r>
    </w:p>
    <w:p w14:paraId="000001A8" w14:textId="77777777" w:rsidR="00910927" w:rsidRDefault="00000000">
      <w:pPr>
        <w:numPr>
          <w:ilvl w:val="0"/>
          <w:numId w:val="4"/>
        </w:numPr>
        <w:spacing w:before="0" w:after="0"/>
      </w:pPr>
      <w:r>
        <w:lastRenderedPageBreak/>
        <w:t>História principal</w:t>
      </w:r>
    </w:p>
    <w:p w14:paraId="000001A9" w14:textId="77777777" w:rsidR="00910927" w:rsidRDefault="00000000">
      <w:pPr>
        <w:numPr>
          <w:ilvl w:val="0"/>
          <w:numId w:val="4"/>
        </w:numPr>
        <w:spacing w:before="0"/>
      </w:pPr>
      <w:r>
        <w:t>Jornadas Digitais Completas</w:t>
      </w:r>
    </w:p>
    <w:p w14:paraId="000001AA" w14:textId="77777777" w:rsidR="00910927" w:rsidRDefault="00000000">
      <w:pPr>
        <w:pStyle w:val="Heading2"/>
        <w:ind w:left="720"/>
      </w:pPr>
      <w:bookmarkStart w:id="41" w:name="_ns0wwuhs4i2l" w:colFirst="0" w:colLast="0"/>
      <w:bookmarkEnd w:id="41"/>
      <w:r>
        <w:t>A Sioux acelera sua jornada digital de ponta a ponta — da experiência de marca aos sistemas e soluções mais complexas — integrando estratégia, comunicação e tecnologia para gerar resultado, segurança e escala.</w:t>
      </w:r>
    </w:p>
    <w:p w14:paraId="000001AB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O que entregamos aqui</w:t>
      </w:r>
    </w:p>
    <w:p w14:paraId="000001AC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Comunicação e Performance integradas ao produto e tecnologia</w:t>
      </w:r>
    </w:p>
    <w:p w14:paraId="000001AD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Produto e Experiência (jornadas, UX/UI, produtos digitais) conectados à marca</w:t>
      </w:r>
    </w:p>
    <w:p w14:paraId="000001AE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Tecnologia e Escala (web/mobile, sistemas corporativos, integrações, cloud) sustentando o crescimento</w:t>
      </w:r>
    </w:p>
    <w:p w14:paraId="000001AF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Onde isso aparece no storytelling</w:t>
      </w:r>
    </w:p>
    <w:p w14:paraId="000001B0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Hero e seções, por exemplo, “Como ajudamos sua empresa a crescer” no site</w:t>
      </w:r>
    </w:p>
    <w:p w14:paraId="000001B1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Abertura de apresentações comerciais (“Porque a Sioux”)</w:t>
      </w:r>
    </w:p>
    <w:p w14:paraId="000001B2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Conteúdos de awareness sobre transformação digital e jornada ponta a ponta</w:t>
      </w:r>
    </w:p>
    <w:p w14:paraId="000001B3" w14:textId="77777777" w:rsidR="00910927" w:rsidRDefault="00000000">
      <w:r>
        <w:t>​</w:t>
      </w:r>
    </w:p>
    <w:p w14:paraId="000001B4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  <w:color w:val="434343"/>
          <w:sz w:val="28"/>
          <w:szCs w:val="28"/>
        </w:rPr>
        <w:t>a.2. Frente Comunicação — Estratégia + Comunicação (Agência de Comunicação)</w:t>
      </w:r>
    </w:p>
    <w:p w14:paraId="000001B5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Quando usar esta narrativa</w:t>
      </w:r>
    </w:p>
    <w:p w14:paraId="000001B6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Páginas/áreas de site sobre comunicação, marca, performance</w:t>
      </w:r>
    </w:p>
    <w:p w14:paraId="000001B7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Propostas e apresentações para CMO, Marketing, Growth</w:t>
      </w:r>
    </w:p>
    <w:p w14:paraId="000001B8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Conteúdo de mídia, campanhas, social, brand e performance</w:t>
      </w:r>
    </w:p>
    <w:p w14:paraId="000001B9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História principal</w:t>
      </w:r>
    </w:p>
    <w:p w14:paraId="000001BA" w14:textId="77777777" w:rsidR="00910927" w:rsidRDefault="00000000">
      <w:pPr>
        <w:ind w:left="720"/>
        <w:rPr>
          <w:color w:val="666666"/>
          <w:sz w:val="28"/>
          <w:szCs w:val="28"/>
        </w:rPr>
      </w:pPr>
      <w:r>
        <w:rPr>
          <w:color w:val="666666"/>
          <w:sz w:val="28"/>
          <w:szCs w:val="28"/>
        </w:rPr>
        <w:t>Comunicação e Performance</w:t>
      </w:r>
    </w:p>
    <w:p w14:paraId="000001BB" w14:textId="77777777" w:rsidR="00910927" w:rsidRDefault="00000000">
      <w:pPr>
        <w:ind w:left="720"/>
      </w:pPr>
      <w:r>
        <w:rPr>
          <w:color w:val="666666"/>
          <w:sz w:val="28"/>
          <w:szCs w:val="28"/>
        </w:rPr>
        <w:lastRenderedPageBreak/>
        <w:t>A Sioux atua como parceira de comunicação, unindo estratégia de marca, conteúdo e performance para construir presença sólida, gerar demanda qualificada e manter crescimento previsível.</w:t>
      </w:r>
    </w:p>
    <w:p w14:paraId="000001BC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O que entregamos aqui</w:t>
      </w:r>
    </w:p>
    <w:p w14:paraId="000001BD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Posicionamento de marca e estratégia de conteúdo conectados ao negócio</w:t>
      </w:r>
    </w:p>
    <w:p w14:paraId="000001BE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Planejamento e execução de campanhas institucionais e de performance, com otimização contínua (ROI, CAC, conversão)</w:t>
      </w:r>
    </w:p>
    <w:p w14:paraId="000001BF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Produção criativa e desdobramento de comunicação em múltiplos canais, com consistência de marca</w:t>
      </w:r>
    </w:p>
    <w:p w14:paraId="000001C0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Benefício para esse público</w:t>
      </w:r>
    </w:p>
    <w:p w14:paraId="000001C1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Mais consistência de marca e presença digital</w:t>
      </w:r>
    </w:p>
    <w:p w14:paraId="000001C2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Mais previsibilidade de resultado em mídia e funil</w:t>
      </w:r>
    </w:p>
    <w:p w14:paraId="000001C3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Menos fricção com múltiplos fornecedores (estratégia + criação + performance no mesmo parceiro)</w:t>
      </w:r>
    </w:p>
    <w:p w14:paraId="000001C4" w14:textId="77777777" w:rsidR="00910927" w:rsidRDefault="00910927"/>
    <w:p w14:paraId="000001C5" w14:textId="77777777" w:rsidR="00910927" w:rsidRDefault="00000000">
      <w:pPr>
        <w:ind w:left="720"/>
        <w:rPr>
          <w:rFonts w:ascii="Barlow SemiBold" w:eastAsia="Barlow SemiBold" w:hAnsi="Barlow SemiBold" w:cs="Barlow SemiBold"/>
          <w:color w:val="434343"/>
          <w:sz w:val="28"/>
          <w:szCs w:val="28"/>
        </w:rPr>
      </w:pPr>
      <w:r>
        <w:rPr>
          <w:rFonts w:ascii="Barlow SemiBold" w:eastAsia="Barlow SemiBold" w:hAnsi="Barlow SemiBold" w:cs="Barlow SemiBold"/>
          <w:color w:val="434343"/>
          <w:sz w:val="28"/>
          <w:szCs w:val="28"/>
        </w:rPr>
        <w:t>a.3. Frente Tecnologia — Estratégia + Tecnologia (Consultoria de Tecnologia)</w:t>
      </w:r>
    </w:p>
    <w:p w14:paraId="000001C6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Quando usar esta narrativa</w:t>
      </w:r>
    </w:p>
    <w:p w14:paraId="000001C7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Páginas/áreas de site sobre tecnologia, produtos digitais, sistemas</w:t>
      </w:r>
    </w:p>
    <w:p w14:paraId="000001C8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Propostas e apresentações para CIO, CTO, Head de Tech, Produto/UX</w:t>
      </w:r>
    </w:p>
    <w:p w14:paraId="000001C9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Conteúdos sobre modernização de sistemas, plataformas, cloud e IA aplicada</w:t>
      </w:r>
    </w:p>
    <w:p w14:paraId="000001CA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​História principal</w:t>
      </w:r>
    </w:p>
    <w:p w14:paraId="000001CB" w14:textId="77777777" w:rsidR="00910927" w:rsidRDefault="00000000">
      <w:pPr>
        <w:pStyle w:val="Heading2"/>
        <w:ind w:left="720"/>
      </w:pPr>
      <w:bookmarkStart w:id="42" w:name="_z9uzqwjhgvvl" w:colFirst="0" w:colLast="0"/>
      <w:bookmarkEnd w:id="42"/>
      <w:r>
        <w:lastRenderedPageBreak/>
        <w:t>Consultoria e Engenharia Digital</w:t>
      </w:r>
    </w:p>
    <w:p w14:paraId="000001CC" w14:textId="77777777" w:rsidR="00910927" w:rsidRDefault="00000000">
      <w:pPr>
        <w:pStyle w:val="Heading2"/>
        <w:ind w:left="720"/>
      </w:pPr>
      <w:bookmarkStart w:id="43" w:name="_xbbr2q1b18pg" w:colFirst="0" w:colLast="0"/>
      <w:bookmarkEnd w:id="43"/>
      <w:r>
        <w:t>A Sioux atua como consultoria de tecnologia e engenharia digital, conectando estratégia de negócio à arquitetura, desenvolvimento e modernização de sistemas complexos, com foco em segurança, escala e adoção real.</w:t>
      </w:r>
    </w:p>
    <w:p w14:paraId="000001CD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​O que entregamos aqui</w:t>
      </w:r>
    </w:p>
    <w:p w14:paraId="000001CE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Discovery técnico e de produto, arquitetura escalável e desenho de soluções</w:t>
      </w:r>
    </w:p>
    <w:p w14:paraId="000001CF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Desenvolvimento de produtos digitais, plataformas web/mobile e sistemas corporativos</w:t>
      </w:r>
    </w:p>
    <w:p w14:paraId="000001D0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Integrações, cloud, automação, dados e segurança desde o início de cada projeto</w:t>
      </w:r>
    </w:p>
    <w:p w14:paraId="000001D1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​Benefício para esse público</w:t>
      </w:r>
    </w:p>
    <w:p w14:paraId="000001D2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Menos risco em projetos de missão crítica</w:t>
      </w:r>
    </w:p>
    <w:p w14:paraId="000001D3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Sistemas mais estáveis, seguros e preparados para crescer</w:t>
      </w:r>
    </w:p>
    <w:p w14:paraId="000001D4" w14:textId="77777777" w:rsidR="0091092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Maior alinhamento entre negócio, produto e tecnologia​</w:t>
      </w:r>
    </w:p>
    <w:p w14:paraId="000001D5" w14:textId="77777777" w:rsidR="00910927" w:rsidRDefault="00910927"/>
    <w:p w14:paraId="000001D6" w14:textId="77777777" w:rsidR="00910927" w:rsidRDefault="00000000">
      <w:pPr>
        <w:pStyle w:val="Heading2"/>
        <w:ind w:left="720"/>
      </w:pPr>
      <w:bookmarkStart w:id="44" w:name="_kszmelghm7fi" w:colFirst="0" w:colLast="0"/>
      <w:bookmarkEnd w:id="44"/>
      <w:r>
        <w:t>a.4. Ofertas de entrada (para as três frentes)</w:t>
      </w:r>
    </w:p>
    <w:p w14:paraId="000001D7" w14:textId="77777777" w:rsidR="00910927" w:rsidRDefault="00000000">
      <w:pPr>
        <w:ind w:left="720"/>
      </w:pPr>
      <w:r>
        <w:rPr>
          <w:rFonts w:ascii="Barlow SemiBold" w:eastAsia="Barlow SemiBold" w:hAnsi="Barlow SemiBold" w:cs="Barlow SemiBold"/>
        </w:rPr>
        <w:t>Ofertas que abrem a porta, independentemente da frente:</w:t>
      </w:r>
    </w:p>
    <w:p w14:paraId="000001D8" w14:textId="77777777" w:rsidR="00910927" w:rsidRDefault="00000000">
      <w:pPr>
        <w:numPr>
          <w:ilvl w:val="0"/>
          <w:numId w:val="8"/>
        </w:numPr>
        <w:spacing w:after="0"/>
      </w:pPr>
      <w:r>
        <w:t>Diagnóstico de Jornada Digital: visão integrada, útil para quem está olhando a jornada completa.</w:t>
      </w:r>
      <w:r>
        <w:br/>
      </w:r>
    </w:p>
    <w:p w14:paraId="000001D9" w14:textId="77777777" w:rsidR="00910927" w:rsidRDefault="00000000">
      <w:pPr>
        <w:numPr>
          <w:ilvl w:val="0"/>
          <w:numId w:val="8"/>
        </w:numPr>
        <w:spacing w:before="0" w:after="0"/>
      </w:pPr>
      <w:r>
        <w:t>Sprint de Estratégia (Marca, Performance ou Produto): puxa a frente de Comunicação ou Produto/Experiência conforme o foco.</w:t>
      </w:r>
      <w:r>
        <w:br/>
      </w:r>
    </w:p>
    <w:p w14:paraId="000001DA" w14:textId="77777777" w:rsidR="00910927" w:rsidRDefault="00000000">
      <w:pPr>
        <w:numPr>
          <w:ilvl w:val="0"/>
          <w:numId w:val="8"/>
        </w:numPr>
        <w:spacing w:before="0" w:after="0"/>
      </w:pPr>
      <w:r>
        <w:t>POC de IA/Automação: mais aderente à frente de Tecnologia, mas pode ser usada também em cases de Comunicação/Data.</w:t>
      </w:r>
      <w:r>
        <w:br/>
      </w:r>
    </w:p>
    <w:p w14:paraId="000001DB" w14:textId="77777777" w:rsidR="00910927" w:rsidRDefault="00000000">
      <w:pPr>
        <w:numPr>
          <w:ilvl w:val="0"/>
          <w:numId w:val="8"/>
        </w:numPr>
        <w:spacing w:before="0"/>
      </w:pPr>
      <w:r>
        <w:t>Squad sob Demanda: encaixa principalmente em Tecnologia, com leitura possível também para roadmaps contínuos de Produto/Experiência</w:t>
      </w:r>
    </w:p>
    <w:p w14:paraId="000001DC" w14:textId="77777777" w:rsidR="00910927" w:rsidRDefault="00910927">
      <w:pPr>
        <w:ind w:left="720"/>
      </w:pPr>
    </w:p>
    <w:p w14:paraId="000001DD" w14:textId="77777777" w:rsidR="00910927" w:rsidRDefault="00910927">
      <w:pPr>
        <w:ind w:left="720"/>
      </w:pPr>
    </w:p>
    <w:p w14:paraId="000001F0" w14:textId="77777777" w:rsidR="00910927" w:rsidRDefault="00910927">
      <w:pPr>
        <w:spacing w:before="0" w:after="0"/>
        <w:ind w:left="720"/>
      </w:pPr>
    </w:p>
    <w:p w14:paraId="000001F1" w14:textId="77777777" w:rsidR="00910927" w:rsidRDefault="00000000">
      <w:pPr>
        <w:pStyle w:val="Heading3"/>
        <w:spacing w:before="320" w:after="80"/>
        <w:ind w:left="0" w:firstLine="0"/>
      </w:pPr>
      <w:bookmarkStart w:id="45" w:name="_jdmk834kfw5j" w:colFirst="0" w:colLast="0"/>
      <w:bookmarkEnd w:id="45"/>
      <w:r>
        <w:rPr>
          <w:rFonts w:ascii="Barlow" w:eastAsia="Barlow" w:hAnsi="Barlow" w:cs="Barlow"/>
        </w:rPr>
        <w:t>b. Mensagem por Persona — variação do pitch</w:t>
      </w:r>
    </w:p>
    <w:p w14:paraId="000001F2" w14:textId="77777777" w:rsidR="00910927" w:rsidRDefault="00000000">
      <w:pPr>
        <w:spacing w:before="0" w:after="0"/>
      </w:pPr>
      <w:r>
        <w:rPr>
          <w:b/>
          <w:bCs/>
        </w:rPr>
        <w:t>Versão para CEO/Founder</w:t>
      </w:r>
      <w:r>
        <w:br/>
        <w:t>A Sioux resolve toda a jornada digital da sua empresa — da marca à tecnologia — com foco no resultado. Conectamos estratégia e execução para acelerar crescimento, reduzir fricção na gestão de fornecedores e garantir entregas seguras, escaláveis e com evolução contínua.</w:t>
      </w:r>
    </w:p>
    <w:p w14:paraId="000001F3" w14:textId="77777777" w:rsidR="00910927" w:rsidRDefault="00910927">
      <w:pPr>
        <w:widowControl w:val="0"/>
        <w:spacing w:before="0" w:after="0"/>
      </w:pPr>
    </w:p>
    <w:p w14:paraId="000001F4" w14:textId="77777777" w:rsidR="00910927" w:rsidRDefault="00000000">
      <w:pPr>
        <w:spacing w:before="0" w:after="0"/>
      </w:pPr>
      <w:r>
        <w:rPr>
          <w:b/>
          <w:bCs/>
        </w:rPr>
        <w:t>Versão para CMO/Marketing</w:t>
      </w:r>
      <w:r>
        <w:br/>
        <w:t>A Sioux entrega comunicação e performance orientadas a resultados, conectadas à experiência e tecnologia. Você ganha consistência de marca, campanhas com previsibilidade e uma operação pronta para escalar com eficiência e mensuração clara.</w:t>
      </w:r>
    </w:p>
    <w:p w14:paraId="000001F5" w14:textId="77777777" w:rsidR="00910927" w:rsidRDefault="00910927">
      <w:pPr>
        <w:widowControl w:val="0"/>
        <w:spacing w:before="0" w:after="0"/>
      </w:pPr>
    </w:p>
    <w:p w14:paraId="000001F6" w14:textId="77777777" w:rsidR="00910927" w:rsidRDefault="00000000">
      <w:pPr>
        <w:spacing w:before="0" w:after="0"/>
      </w:pPr>
      <w:r>
        <w:rPr>
          <w:b/>
          <w:bCs/>
        </w:rPr>
        <w:t>Versão para Head de Produto/UX</w:t>
      </w:r>
      <w:r>
        <w:br/>
        <w:t>A Sioux desenha e evolui produtos digitais que geram adoção e resultado. Fazemos discovery e design de ponta a ponta, conectando experiência com tecnologia e objetivos de negócio para acelerar entregas e evitar retrabalho.</w:t>
      </w:r>
    </w:p>
    <w:p w14:paraId="000001F7" w14:textId="77777777" w:rsidR="00910927" w:rsidRDefault="00910927">
      <w:pPr>
        <w:widowControl w:val="0"/>
        <w:spacing w:before="0" w:after="0"/>
      </w:pPr>
    </w:p>
    <w:p w14:paraId="000001F8" w14:textId="77777777" w:rsidR="00910927" w:rsidRDefault="00000000">
      <w:pPr>
        <w:spacing w:before="0" w:after="0"/>
      </w:pPr>
      <w:r>
        <w:rPr>
          <w:b/>
          <w:bCs/>
        </w:rPr>
        <w:t>Versão para Head de Tech/Engenharia</w:t>
      </w:r>
      <w:r>
        <w:br/>
        <w:t>A Sioux é parceira para construir e modernizar sistemas complexos com segurança e escala. Entregamos engenharia robusta, integração, cloud e boas práticas — com visão de negócio e experiência para garantir impacto real e adoção.</w:t>
      </w:r>
    </w:p>
    <w:p w14:paraId="000001F9" w14:textId="77777777" w:rsidR="00910927" w:rsidRDefault="00910927">
      <w:pPr>
        <w:spacing w:before="0" w:after="0"/>
      </w:pPr>
    </w:p>
    <w:p w14:paraId="000001FA" w14:textId="77777777" w:rsidR="00910927" w:rsidRDefault="00000000">
      <w:pPr>
        <w:pStyle w:val="Heading3"/>
        <w:spacing w:before="320" w:after="80"/>
        <w:ind w:left="0" w:firstLine="0"/>
        <w:rPr>
          <w:rFonts w:ascii="Barlow" w:eastAsia="Barlow" w:hAnsi="Barlow" w:cs="Barlow"/>
        </w:rPr>
      </w:pPr>
      <w:bookmarkStart w:id="46" w:name="_qzbq062pamko" w:colFirst="0" w:colLast="0"/>
      <w:bookmarkEnd w:id="46"/>
      <w:r>
        <w:rPr>
          <w:rFonts w:ascii="Barlow" w:eastAsia="Barlow" w:hAnsi="Barlow" w:cs="Barlow"/>
        </w:rPr>
        <w:t>c. Mensagem por Etapa do Funil Global</w:t>
      </w:r>
    </w:p>
    <w:p w14:paraId="000001FB" w14:textId="77777777" w:rsidR="00910927" w:rsidRDefault="00910927"/>
    <w:p w14:paraId="000001FC" w14:textId="77777777" w:rsidR="00910927" w:rsidRDefault="00000000">
      <w:pPr>
        <w:spacing w:before="0" w:after="0"/>
      </w:pPr>
      <w:r>
        <w:rPr>
          <w:b/>
          <w:bCs/>
        </w:rPr>
        <w:t>Topo — Clareza/Awareness</w:t>
      </w:r>
      <w:r>
        <w:br/>
        <w:t>Construímos jornadas digitais completas — da presença de marca a sistemas e soluções complexas — com foco em resultado, segurança e evolução contínua.</w:t>
      </w:r>
    </w:p>
    <w:p w14:paraId="000001FD" w14:textId="77777777" w:rsidR="00910927" w:rsidRDefault="00910927">
      <w:pPr>
        <w:widowControl w:val="0"/>
        <w:spacing w:before="0" w:after="0"/>
      </w:pPr>
    </w:p>
    <w:p w14:paraId="000001FE" w14:textId="77777777" w:rsidR="00910927" w:rsidRDefault="00000000">
      <w:pPr>
        <w:spacing w:before="0" w:after="0"/>
      </w:pPr>
      <w:r>
        <w:rPr>
          <w:b/>
          <w:bCs/>
        </w:rPr>
        <w:t>Meio — Diferenciação/Consideração</w:t>
      </w:r>
      <w:r>
        <w:br/>
        <w:t xml:space="preserve">Somos diferentes porque conectamos </w:t>
      </w:r>
      <w:r>
        <w:rPr>
          <w:b/>
          <w:bCs/>
        </w:rPr>
        <w:t>Comunicação e Tecnologia</w:t>
      </w:r>
      <w:r>
        <w:t xml:space="preserve"> — sempre alinhadas às necessidades e preferências do público — em uma operação integrada, com DNA Tech e método de entrega. O cliente ganha consistência, velocidade e escala com IA e automação aplicadas e governança de segurança.</w:t>
      </w:r>
    </w:p>
    <w:p w14:paraId="000001FF" w14:textId="77777777" w:rsidR="00910927" w:rsidRDefault="00910927">
      <w:pPr>
        <w:widowControl w:val="0"/>
        <w:spacing w:before="0" w:after="0"/>
      </w:pPr>
    </w:p>
    <w:p w14:paraId="00000200" w14:textId="77777777" w:rsidR="00910927" w:rsidRDefault="00000000">
      <w:pPr>
        <w:spacing w:before="0" w:after="0"/>
      </w:pPr>
      <w:r>
        <w:rPr>
          <w:b/>
          <w:bCs/>
        </w:rPr>
        <w:lastRenderedPageBreak/>
        <w:t>Fundo — Prova/Decisão</w:t>
      </w:r>
      <w:r>
        <w:br/>
        <w:t>Temos capacidade comprovada para entregar projetos complexos com qualidade, previsibilidade e resultado mensurável. Trabalhamos com método, transparência e parceria real — reduzindo risco e acelerando sua evolução digital.</w:t>
      </w:r>
    </w:p>
    <w:p w14:paraId="00000201" w14:textId="77777777" w:rsidR="00910927" w:rsidRDefault="00910927">
      <w:pPr>
        <w:widowControl w:val="0"/>
        <w:spacing w:before="0" w:after="0"/>
      </w:pPr>
    </w:p>
    <w:p w14:paraId="00000202" w14:textId="77777777" w:rsidR="00910927" w:rsidRDefault="00910927">
      <w:pPr>
        <w:widowControl w:val="0"/>
        <w:spacing w:before="0" w:after="0"/>
      </w:pPr>
    </w:p>
    <w:p w14:paraId="00000203" w14:textId="77777777" w:rsidR="00910927" w:rsidRDefault="0003366E">
      <w:pPr>
        <w:spacing w:before="0" w:after="0"/>
      </w:pPr>
      <w:r>
        <w:rPr>
          <w:noProof/>
        </w:rPr>
        <w:pict w14:anchorId="074984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204" w14:textId="77777777" w:rsidR="00910927" w:rsidRDefault="00000000">
      <w:pPr>
        <w:pStyle w:val="Heading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425"/>
      </w:pPr>
      <w:bookmarkStart w:id="47" w:name="_axlagrhsdyke" w:colFirst="0" w:colLast="0"/>
      <w:bookmarkEnd w:id="47"/>
      <w:r>
        <w:t>Notas Finais</w:t>
      </w:r>
    </w:p>
    <w:p w14:paraId="00000205" w14:textId="77777777" w:rsidR="00910927" w:rsidRDefault="00000000">
      <w:pPr>
        <w:spacing w:before="0" w:after="0"/>
      </w:pPr>
      <w:r>
        <w:t>Este documento reflete o posicionamento estratégico da Sioux alinhado com a realidade de mercado, a ambição institucional e as necessidades reais dos nossos clientes. Cada elemento — do statement aos pilares, da arquitetura de oferta às mensagens por persona — foi calibrado para:</w:t>
      </w:r>
    </w:p>
    <w:p w14:paraId="00000206" w14:textId="77777777" w:rsidR="00910927" w:rsidRDefault="00910927">
      <w:pPr>
        <w:spacing w:before="0" w:after="0"/>
      </w:pPr>
    </w:p>
    <w:p w14:paraId="00000207" w14:textId="77777777" w:rsidR="00910927" w:rsidRDefault="00910927">
      <w:pPr>
        <w:widowControl w:val="0"/>
        <w:spacing w:before="0" w:after="0"/>
      </w:pPr>
    </w:p>
    <w:p w14:paraId="00000208" w14:textId="77777777" w:rsidR="00910927" w:rsidRDefault="00000000">
      <w:pPr>
        <w:numPr>
          <w:ilvl w:val="0"/>
          <w:numId w:val="1"/>
        </w:numPr>
        <w:spacing w:before="0" w:after="200"/>
        <w:rPr>
          <w:rFonts w:ascii="Arial" w:eastAsia="Arial" w:hAnsi="Arial" w:cs="Arial"/>
        </w:rPr>
      </w:pPr>
      <w:r>
        <w:rPr>
          <w:b/>
          <w:bCs/>
        </w:rPr>
        <w:t>Fugir de rótulos genéricos</w:t>
      </w:r>
      <w:r>
        <w:t xml:space="preserve"> (agência, consultoria, software house) e reposicionar como </w:t>
      </w:r>
      <w:r>
        <w:rPr>
          <w:b/>
          <w:bCs/>
        </w:rPr>
        <w:t>parceira global de crescimento digital</w:t>
      </w:r>
    </w:p>
    <w:p w14:paraId="00000209" w14:textId="77777777" w:rsidR="00910927" w:rsidRDefault="00000000">
      <w:pPr>
        <w:numPr>
          <w:ilvl w:val="0"/>
          <w:numId w:val="1"/>
        </w:numPr>
        <w:spacing w:before="0" w:after="200"/>
        <w:rPr>
          <w:rFonts w:ascii="Arial" w:eastAsia="Arial" w:hAnsi="Arial" w:cs="Arial"/>
        </w:rPr>
      </w:pPr>
      <w:r>
        <w:rPr>
          <w:b/>
          <w:bCs/>
        </w:rPr>
        <w:t>Equilibrar comunicação e tecnologia</w:t>
      </w:r>
      <w:r>
        <w:t xml:space="preserve"> explicitamente em cada mensagem, reconhecendo ambas as competências como core</w:t>
      </w:r>
    </w:p>
    <w:p w14:paraId="0000020A" w14:textId="77777777" w:rsidR="00910927" w:rsidRDefault="00000000">
      <w:pPr>
        <w:numPr>
          <w:ilvl w:val="0"/>
          <w:numId w:val="1"/>
        </w:numPr>
        <w:spacing w:before="0" w:after="200"/>
        <w:rPr>
          <w:rFonts w:ascii="Arial" w:eastAsia="Arial" w:hAnsi="Arial" w:cs="Arial"/>
        </w:rPr>
      </w:pPr>
      <w:r>
        <w:rPr>
          <w:b/>
          <w:bCs/>
        </w:rPr>
        <w:t>Reforçar IA e automação aplicadas</w:t>
      </w:r>
      <w:r>
        <w:t>, sem buzzword — como operação preparada e não como promessa vazia</w:t>
      </w:r>
    </w:p>
    <w:p w14:paraId="0000020B" w14:textId="77777777" w:rsidR="00910927" w:rsidRDefault="00000000">
      <w:pPr>
        <w:numPr>
          <w:ilvl w:val="0"/>
          <w:numId w:val="1"/>
        </w:numPr>
        <w:spacing w:before="0" w:after="200"/>
        <w:rPr>
          <w:rFonts w:ascii="Arial" w:eastAsia="Arial" w:hAnsi="Arial" w:cs="Arial"/>
        </w:rPr>
      </w:pPr>
      <w:r>
        <w:rPr>
          <w:b/>
          <w:bCs/>
        </w:rPr>
        <w:t>Destacar profundidade técnica</w:t>
      </w:r>
      <w:r>
        <w:t xml:space="preserve"> para atrair prospects de tecnologia (sistema corporativos, cloud, engenharia)</w:t>
      </w:r>
    </w:p>
    <w:p w14:paraId="0000020C" w14:textId="77777777" w:rsidR="00910927" w:rsidRDefault="00000000">
      <w:pPr>
        <w:numPr>
          <w:ilvl w:val="0"/>
          <w:numId w:val="1"/>
        </w:numPr>
        <w:spacing w:before="0" w:after="200"/>
        <w:rPr>
          <w:rFonts w:ascii="Arial" w:eastAsia="Arial" w:hAnsi="Arial" w:cs="Arial"/>
        </w:rPr>
      </w:pPr>
      <w:r>
        <w:rPr>
          <w:b/>
          <w:bCs/>
        </w:rPr>
        <w:t>Manter tom consultivo e autêntico</w:t>
      </w:r>
      <w:r>
        <w:t>, ancorado em parceria de longo prazo e fator humano</w:t>
      </w:r>
    </w:p>
    <w:p w14:paraId="0000020D" w14:textId="77777777" w:rsidR="00910927" w:rsidRDefault="00000000">
      <w:pPr>
        <w:numPr>
          <w:ilvl w:val="0"/>
          <w:numId w:val="1"/>
        </w:numPr>
        <w:spacing w:before="0" w:after="200"/>
        <w:rPr>
          <w:rFonts w:ascii="Arial" w:eastAsia="Arial" w:hAnsi="Arial" w:cs="Arial"/>
        </w:rPr>
      </w:pPr>
      <w:r>
        <w:rPr>
          <w:b/>
          <w:bCs/>
        </w:rPr>
        <w:t>Criar jornadas de mensagem coerentes</w:t>
      </w:r>
      <w:r>
        <w:t xml:space="preserve"> que funcionem em top, middle e bottom of funnel</w:t>
      </w:r>
    </w:p>
    <w:p w14:paraId="0000020E" w14:textId="77777777" w:rsidR="00910927" w:rsidRDefault="00910927">
      <w:pPr>
        <w:widowControl w:val="0"/>
        <w:spacing w:before="0" w:after="0"/>
      </w:pPr>
    </w:p>
    <w:p w14:paraId="0000020F" w14:textId="77777777" w:rsidR="00910927" w:rsidRDefault="00000000">
      <w:pPr>
        <w:spacing w:before="0" w:after="0"/>
      </w:pPr>
      <w:r>
        <w:t>Este posicionamento é a base para evoluir site, materiais comerciais, discurso de vendas e comunicação interna.</w:t>
      </w:r>
    </w:p>
    <w:p w14:paraId="00000210" w14:textId="77777777" w:rsidR="00910927" w:rsidRDefault="00910927">
      <w:pPr>
        <w:spacing w:before="0" w:after="0"/>
      </w:pPr>
    </w:p>
    <w:p w14:paraId="00000211" w14:textId="77777777" w:rsidR="00910927" w:rsidRDefault="00910927">
      <w:pPr>
        <w:spacing w:before="0" w:after="160" w:line="301" w:lineRule="auto"/>
        <w:rPr>
          <w:color w:val="7F7F7F"/>
          <w:sz w:val="16"/>
          <w:szCs w:val="16"/>
        </w:rPr>
      </w:pPr>
    </w:p>
    <w:p w14:paraId="00000212" w14:textId="77777777" w:rsidR="00910927" w:rsidRDefault="00910927">
      <w:pPr>
        <w:spacing w:before="0" w:after="160" w:line="301" w:lineRule="auto"/>
        <w:rPr>
          <w:sz w:val="24"/>
          <w:szCs w:val="24"/>
        </w:rPr>
      </w:pPr>
    </w:p>
    <w:sectPr w:rsidR="009109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256D3" w14:textId="77777777" w:rsidR="0003366E" w:rsidRDefault="0003366E" w:rsidP="00E62923">
      <w:pPr>
        <w:spacing w:before="0" w:after="0" w:line="240" w:lineRule="auto"/>
      </w:pPr>
      <w:r>
        <w:separator/>
      </w:r>
    </w:p>
  </w:endnote>
  <w:endnote w:type="continuationSeparator" w:id="0">
    <w:p w14:paraId="2A3E9B6C" w14:textId="77777777" w:rsidR="0003366E" w:rsidRDefault="0003366E" w:rsidP="00E6292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46ED17E-1F37-964F-982F-DF098CBFC6A1}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  <w:embedRegular r:id="rId2" w:fontKey="{680D1FD1-155F-4F49-8593-62B025D587E9}"/>
    <w:embedBold r:id="rId3" w:fontKey="{6C4A0572-A642-ED43-B95D-E0254F39D1F2}"/>
    <w:embedItalic r:id="rId4" w:fontKey="{C4476FF2-86E9-6C4F-90E9-10A83AABD29F}"/>
  </w:font>
  <w:font w:name="Barlow SemiBold">
    <w:panose1 w:val="00000700000000000000"/>
    <w:charset w:val="4D"/>
    <w:family w:val="auto"/>
    <w:pitch w:val="variable"/>
    <w:sig w:usb0="20000007" w:usb1="00000000" w:usb2="00000000" w:usb3="00000000" w:csb0="00000193" w:csb1="00000000"/>
    <w:embedRegular r:id="rId5" w:fontKey="{4E682026-9243-C148-9BF6-952B9CCECDEB}"/>
    <w:embedItalic r:id="rId6" w:fontKey="{D6375FF3-25AF-5D42-B162-E437A2813AA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1D8BC88-0698-9244-96F0-E101D10F0483}"/>
  </w:font>
  <w:font w:name="Barlow Medium">
    <w:panose1 w:val="00000600000000000000"/>
    <w:charset w:val="4D"/>
    <w:family w:val="auto"/>
    <w:pitch w:val="variable"/>
    <w:sig w:usb0="20000007" w:usb1="00000000" w:usb2="00000000" w:usb3="00000000" w:csb0="00000193" w:csb1="00000000"/>
    <w:embedRegular r:id="rId8" w:fontKey="{D6A18F55-0245-DC47-8C24-8A45DB3009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1249FFD-3D57-B849-85E3-4E0A3F8F08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822E329-4873-574B-9CAC-C6FC54D569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A9F4" w14:textId="77777777" w:rsidR="00E62923" w:rsidRDefault="00E629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04DF0" w14:textId="77777777" w:rsidR="00E62923" w:rsidRDefault="00E629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1F942" w14:textId="77777777" w:rsidR="00E62923" w:rsidRDefault="00E62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A1ECB" w14:textId="77777777" w:rsidR="0003366E" w:rsidRDefault="0003366E" w:rsidP="00E62923">
      <w:pPr>
        <w:spacing w:before="0" w:after="0" w:line="240" w:lineRule="auto"/>
      </w:pPr>
      <w:r>
        <w:separator/>
      </w:r>
    </w:p>
  </w:footnote>
  <w:footnote w:type="continuationSeparator" w:id="0">
    <w:p w14:paraId="26950A43" w14:textId="77777777" w:rsidR="0003366E" w:rsidRDefault="0003366E" w:rsidP="00E6292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64BF1" w14:textId="77777777" w:rsidR="00E62923" w:rsidRDefault="00E629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82D2" w14:textId="77777777" w:rsidR="00E62923" w:rsidRDefault="00E629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27527" w14:textId="77777777" w:rsidR="00E62923" w:rsidRDefault="00E62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F4F"/>
    <w:multiLevelType w:val="multilevel"/>
    <w:tmpl w:val="0F72D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A266D"/>
    <w:multiLevelType w:val="multilevel"/>
    <w:tmpl w:val="BAEC93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5D759A"/>
    <w:multiLevelType w:val="multilevel"/>
    <w:tmpl w:val="B0FC4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21732D"/>
    <w:multiLevelType w:val="multilevel"/>
    <w:tmpl w:val="BEF2F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A11221"/>
    <w:multiLevelType w:val="multilevel"/>
    <w:tmpl w:val="5B8C69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405149"/>
    <w:multiLevelType w:val="multilevel"/>
    <w:tmpl w:val="463A9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9685C3C"/>
    <w:multiLevelType w:val="multilevel"/>
    <w:tmpl w:val="500420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743251"/>
    <w:multiLevelType w:val="multilevel"/>
    <w:tmpl w:val="327C40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CB7452F"/>
    <w:multiLevelType w:val="multilevel"/>
    <w:tmpl w:val="BDDE6C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67556215">
    <w:abstractNumId w:val="6"/>
  </w:num>
  <w:num w:numId="2" w16cid:durableId="659620630">
    <w:abstractNumId w:val="2"/>
  </w:num>
  <w:num w:numId="3" w16cid:durableId="1843815758">
    <w:abstractNumId w:val="4"/>
  </w:num>
  <w:num w:numId="4" w16cid:durableId="592476819">
    <w:abstractNumId w:val="1"/>
  </w:num>
  <w:num w:numId="5" w16cid:durableId="940724726">
    <w:abstractNumId w:val="8"/>
  </w:num>
  <w:num w:numId="6" w16cid:durableId="635263366">
    <w:abstractNumId w:val="3"/>
  </w:num>
  <w:num w:numId="7" w16cid:durableId="1558858437">
    <w:abstractNumId w:val="0"/>
  </w:num>
  <w:num w:numId="8" w16cid:durableId="583732957">
    <w:abstractNumId w:val="7"/>
  </w:num>
  <w:num w:numId="9" w16cid:durableId="149257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927"/>
    <w:rsid w:val="0003366E"/>
    <w:rsid w:val="00287DF4"/>
    <w:rsid w:val="00910927"/>
    <w:rsid w:val="00E6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08D0A0"/>
  <w15:docId w15:val="{56C8468E-8EB4-DB40-936D-02EE8E4A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low" w:eastAsia="Barlow" w:hAnsi="Barlow" w:cs="Barlow"/>
        <w:sz w:val="22"/>
        <w:szCs w:val="22"/>
        <w:lang w:val="pt-BR" w:eastAsia="en-US" w:bidi="ar-SA"/>
      </w:rPr>
    </w:rPrDefault>
    <w:pPrDefault>
      <w:pPr>
        <w:spacing w:before="36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/>
      <w:outlineLvl w:val="0"/>
    </w:pPr>
    <w:rPr>
      <w:color w:val="66666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20"/>
      <w:outlineLvl w:val="1"/>
    </w:pPr>
    <w:rPr>
      <w:color w:val="66666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200"/>
      <w:ind w:left="2160" w:hanging="360"/>
      <w:outlineLvl w:val="2"/>
    </w:pPr>
    <w:rPr>
      <w:rFonts w:ascii="Barlow SemiBold" w:eastAsia="Barlow SemiBold" w:hAnsi="Barlow SemiBold" w:cs="Barlow SemiBold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320"/>
      <w:outlineLvl w:val="3"/>
    </w:pPr>
    <w:rPr>
      <w:color w:val="434343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320"/>
      <w:outlineLvl w:val="4"/>
    </w:pPr>
    <w:rPr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29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923"/>
  </w:style>
  <w:style w:type="paragraph" w:styleId="Footer">
    <w:name w:val="footer"/>
    <w:basedOn w:val="Normal"/>
    <w:link w:val="FooterChar"/>
    <w:uiPriority w:val="99"/>
    <w:unhideWhenUsed/>
    <w:rsid w:val="00E629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3869</Words>
  <Characters>22793</Characters>
  <Application>Microsoft Office Word</Application>
  <DocSecurity>0</DocSecurity>
  <Lines>690</Lines>
  <Paragraphs>397</Paragraphs>
  <ScaleCrop>false</ScaleCrop>
  <Company/>
  <LinksUpToDate>false</LinksUpToDate>
  <CharactersWithSpaces>26265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Bragagnollo Teixeira</cp:lastModifiedBy>
  <cp:revision>2</cp:revision>
  <dcterms:created xsi:type="dcterms:W3CDTF">2026-01-19T20:00:00Z</dcterms:created>
  <dcterms:modified xsi:type="dcterms:W3CDTF">2026-01-19T20:02:00Z</dcterms:modified>
</cp:coreProperties>
</file>