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4675AFE0" w14:paraId="48F81C8F" wp14:textId="6C186C1D">
      <w:pPr>
        <w:pStyle w:val="Heading2"/>
        <w:spacing w:after="160" w:line="360" w:lineRule="auto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675AFE0" w:rsidR="4675AFE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Nome: Fernando</w:t>
      </w:r>
      <w:r w:rsidRPr="4675AFE0" w:rsidR="4675AFE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Victor Morais de Bastos</w:t>
      </w:r>
    </w:p>
    <w:p xmlns:wp14="http://schemas.microsoft.com/office/word/2010/wordml" w:rsidP="4675AFE0" w14:paraId="5354CE34" wp14:textId="5F0C4011">
      <w:pPr>
        <w:pStyle w:val="Heading2"/>
        <w:spacing w:after="160" w:line="360" w:lineRule="auto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675AFE0" w14:paraId="46180225" wp14:textId="40AEBBF3">
      <w:pPr>
        <w:pStyle w:val="Normal"/>
        <w:rPr>
          <w:noProof w:val="0"/>
          <w:lang w:val="pt-BR"/>
        </w:rPr>
      </w:pPr>
    </w:p>
    <w:p xmlns:wp14="http://schemas.microsoft.com/office/word/2010/wordml" w:rsidP="4675AFE0" w14:paraId="49118178" wp14:textId="6611FC3A">
      <w:pPr>
        <w:pStyle w:val="Heading2"/>
        <w:spacing w:after="160" w:line="360" w:lineRule="auto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675AFE0" w:rsidR="4675AFE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Detalhes do produto</w:t>
      </w:r>
    </w:p>
    <w:tbl>
      <w:tblPr>
        <w:tblStyle w:val="TableNormal"/>
        <w:tblW w:w="0" w:type="auto"/>
        <w:tblLayout w:type="fixed"/>
        <w:tblLook w:val="0400" w:firstRow="0" w:lastRow="0" w:firstColumn="0" w:lastColumn="0" w:noHBand="0" w:noVBand="1"/>
      </w:tblPr>
      <w:tblGrid>
        <w:gridCol w:w="3681"/>
        <w:gridCol w:w="5334"/>
      </w:tblGrid>
      <w:tr w:rsidR="4675AFE0" w:rsidTr="4675AFE0" w14:paraId="0F7BB56D">
        <w:trPr>
          <w:trHeight w:val="585"/>
        </w:trPr>
        <w:tc>
          <w:tcPr>
            <w:tcW w:w="36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675AFE0" w:rsidP="4675AFE0" w:rsidRDefault="4675AFE0" w14:paraId="4DD64724" w14:textId="73F45500">
            <w:pPr>
              <w:spacing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4675AFE0" w:rsidR="4675AFE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  <w:t>Nome do produto:</w:t>
            </w:r>
          </w:p>
        </w:tc>
        <w:tc>
          <w:tcPr>
            <w:tcW w:w="53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675AFE0" w:rsidP="4675AFE0" w:rsidRDefault="4675AFE0" w14:paraId="13C29A8A" w14:textId="7DF1C621">
            <w:pPr>
              <w:spacing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4675AFE0" w:rsidR="4675AFE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  <w:t>FIFA 23</w:t>
            </w:r>
          </w:p>
        </w:tc>
      </w:tr>
      <w:tr w:rsidR="4675AFE0" w:rsidTr="4675AFE0" w14:paraId="49E5B21A">
        <w:trPr>
          <w:trHeight w:val="300"/>
        </w:trPr>
        <w:tc>
          <w:tcPr>
            <w:tcW w:w="36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675AFE0" w:rsidP="4675AFE0" w:rsidRDefault="4675AFE0" w14:paraId="78B69F12" w14:textId="63ACCC45">
            <w:pPr>
              <w:spacing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4675AFE0" w:rsidR="4675AFE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  <w:t>Fabricante:</w:t>
            </w:r>
          </w:p>
        </w:tc>
        <w:tc>
          <w:tcPr>
            <w:tcW w:w="53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675AFE0" w:rsidP="4675AFE0" w:rsidRDefault="4675AFE0" w14:paraId="1233A66A" w14:textId="0A0C55F7">
            <w:pPr>
              <w:spacing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02124"/>
                <w:sz w:val="45"/>
                <w:szCs w:val="45"/>
                <w:lang w:val="pt-BR"/>
              </w:rPr>
            </w:pPr>
            <w:r w:rsidRPr="4675AFE0" w:rsidR="4675AFE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02124"/>
                <w:sz w:val="45"/>
                <w:szCs w:val="45"/>
                <w:lang w:val="pt-BR"/>
              </w:rPr>
              <w:t>Electronic Arts</w:t>
            </w:r>
          </w:p>
        </w:tc>
      </w:tr>
      <w:tr w:rsidR="4675AFE0" w:rsidTr="4675AFE0" w14:paraId="74536965">
        <w:trPr>
          <w:trHeight w:val="300"/>
        </w:trPr>
        <w:tc>
          <w:tcPr>
            <w:tcW w:w="36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675AFE0" w:rsidP="4675AFE0" w:rsidRDefault="4675AFE0" w14:paraId="3E501913" w14:textId="01BFA221">
            <w:pPr>
              <w:spacing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4675AFE0" w:rsidR="4675AFE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  <w:t>Tempo de uso:</w:t>
            </w:r>
          </w:p>
          <w:p w:rsidR="4675AFE0" w:rsidP="4675AFE0" w:rsidRDefault="4675AFE0" w14:paraId="7880CCBD" w14:textId="340162C0">
            <w:pPr>
              <w:spacing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3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675AFE0" w:rsidP="4675AFE0" w:rsidRDefault="4675AFE0" w14:paraId="70B44AE3" w14:textId="20A53877">
            <w:pPr>
              <w:spacing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4675AFE0" w:rsidR="4675AF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  <w:t>3 Meses</w:t>
            </w:r>
          </w:p>
        </w:tc>
      </w:tr>
      <w:tr w:rsidR="4675AFE0" w:rsidTr="4675AFE0" w14:paraId="7415C193">
        <w:trPr>
          <w:trHeight w:val="300"/>
        </w:trPr>
        <w:tc>
          <w:tcPr>
            <w:tcW w:w="36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675AFE0" w:rsidP="4675AFE0" w:rsidRDefault="4675AFE0" w14:paraId="43AB05AA" w14:textId="58E32D5D">
            <w:pPr>
              <w:spacing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4675AFE0" w:rsidR="4675AFE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  <w:t>Outros detalhes relevantes sobre o produto:</w:t>
            </w:r>
          </w:p>
        </w:tc>
        <w:tc>
          <w:tcPr>
            <w:tcW w:w="53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675AFE0" w:rsidP="4675AFE0" w:rsidRDefault="4675AFE0" w14:paraId="30AEF0C8" w14:textId="0FEDAD07">
            <w:pPr>
              <w:pStyle w:val="Normal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D5156"/>
                <w:sz w:val="24"/>
                <w:szCs w:val="24"/>
                <w:lang w:val="pt-BR"/>
              </w:rPr>
            </w:pPr>
            <w:r w:rsidRPr="4675AFE0" w:rsidR="4675AF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Fifa 23 é um jogo de futebol para consoles e computador (PlayStation</w:t>
            </w:r>
            <w:r w:rsidRPr="4675AFE0" w:rsidR="4675AFE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D5156"/>
                <w:sz w:val="21"/>
                <w:szCs w:val="21"/>
                <w:lang w:val="pt-BR"/>
              </w:rPr>
              <w:t xml:space="preserve"> 5, PlayStation 4, Nintendo Switch, Xbox Series X e Series S, Xbox </w:t>
            </w:r>
            <w:proofErr w:type="spellStart"/>
            <w:r w:rsidRPr="4675AFE0" w:rsidR="4675AFE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D5156"/>
                <w:sz w:val="21"/>
                <w:szCs w:val="21"/>
                <w:lang w:val="pt-BR"/>
              </w:rPr>
              <w:t>One</w:t>
            </w:r>
            <w:proofErr w:type="spellEnd"/>
            <w:r w:rsidRPr="4675AFE0" w:rsidR="4675AFE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D5156"/>
                <w:sz w:val="21"/>
                <w:szCs w:val="21"/>
                <w:lang w:val="pt-BR"/>
              </w:rPr>
              <w:t xml:space="preserve">, Google </w:t>
            </w:r>
            <w:proofErr w:type="spellStart"/>
            <w:r w:rsidRPr="4675AFE0" w:rsidR="4675AFE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D5156"/>
                <w:sz w:val="21"/>
                <w:szCs w:val="21"/>
                <w:lang w:val="pt-BR"/>
              </w:rPr>
              <w:t>Stadia</w:t>
            </w:r>
            <w:proofErr w:type="spellEnd"/>
            <w:r w:rsidRPr="4675AFE0" w:rsidR="4675AFE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D5156"/>
                <w:sz w:val="21"/>
                <w:szCs w:val="21"/>
                <w:lang w:val="pt-BR"/>
              </w:rPr>
              <w:t xml:space="preserve">, Microsoft </w:t>
            </w:r>
            <w:r w:rsidRPr="4675AFE0" w:rsidR="4675AFE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D5156"/>
                <w:sz w:val="21"/>
                <w:szCs w:val="21"/>
                <w:lang w:val="pt-BR"/>
              </w:rPr>
              <w:t>Windows)</w:t>
            </w:r>
            <w:r w:rsidRPr="4675AFE0" w:rsidR="4675AFE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D5156"/>
                <w:sz w:val="21"/>
                <w:szCs w:val="21"/>
                <w:lang w:val="pt-BR"/>
              </w:rPr>
              <w:t>. É um jogo de mídia física (CD) como em mídia digital</w:t>
            </w:r>
            <w:r w:rsidRPr="4675AFE0" w:rsidR="4675AFE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D5156"/>
                <w:sz w:val="24"/>
                <w:szCs w:val="24"/>
                <w:lang w:val="pt-BR"/>
              </w:rPr>
              <w:t>.</w:t>
            </w:r>
          </w:p>
        </w:tc>
      </w:tr>
    </w:tbl>
    <w:p xmlns:wp14="http://schemas.microsoft.com/office/word/2010/wordml" w:rsidP="4675AFE0" w14:paraId="1E207724" wp14:textId="351D2833">
      <w:pPr>
        <w:pStyle w:val="Normal"/>
      </w:pPr>
    </w:p>
    <w:p w:rsidR="4675AFE0" w:rsidP="4675AFE0" w:rsidRDefault="4675AFE0" w14:paraId="7376624D" w14:textId="17D8D390">
      <w:pPr>
        <w:pStyle w:val="Normal"/>
      </w:pPr>
    </w:p>
    <w:p w:rsidR="4675AFE0" w:rsidP="4675AFE0" w:rsidRDefault="4675AFE0" w14:paraId="4CDF623D" w14:textId="483E4042">
      <w:pPr>
        <w:pStyle w:val="Heading2"/>
        <w:spacing w:after="160" w:line="360" w:lineRule="auto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675AFE0" w:rsidR="4675AFE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Tabela de Análise</w:t>
      </w:r>
    </w:p>
    <w:tbl>
      <w:tblPr>
        <w:tblStyle w:val="TableNormal"/>
        <w:tblW w:w="0" w:type="auto"/>
        <w:tblLayout w:type="fixed"/>
        <w:tblLook w:val="0400" w:firstRow="0" w:lastRow="0" w:firstColumn="0" w:lastColumn="0" w:noHBand="0" w:noVBand="1"/>
      </w:tblPr>
      <w:tblGrid>
        <w:gridCol w:w="1883"/>
        <w:gridCol w:w="3766"/>
        <w:gridCol w:w="3366"/>
      </w:tblGrid>
      <w:tr w:rsidR="4675AFE0" w:rsidTr="4675AFE0" w14:paraId="0D4125B0">
        <w:trPr>
          <w:trHeight w:val="555"/>
        </w:trPr>
        <w:tc>
          <w:tcPr>
            <w:tcW w:w="18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4675AFE0" w:rsidP="4675AFE0" w:rsidRDefault="4675AFE0" w14:paraId="10FC9490" w14:textId="52B0D234">
            <w:pPr>
              <w:spacing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4675AFE0" w:rsidR="4675AFE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  <w:t>Característica</w:t>
            </w:r>
          </w:p>
        </w:tc>
        <w:tc>
          <w:tcPr>
            <w:tcW w:w="37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4675AFE0" w:rsidP="4675AFE0" w:rsidRDefault="4675AFE0" w14:paraId="35C0D94B" w14:textId="71341102">
            <w:pPr>
              <w:spacing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4675AFE0" w:rsidR="4675AFE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  <w:t>Percepção</w:t>
            </w:r>
          </w:p>
        </w:tc>
        <w:tc>
          <w:tcPr>
            <w:tcW w:w="33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4675AFE0" w:rsidP="4675AFE0" w:rsidRDefault="4675AFE0" w14:paraId="6A0DCCC3" w14:textId="49F1C936">
            <w:pPr>
              <w:spacing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4675AFE0" w:rsidR="4675AFE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Referência da evidência </w:t>
            </w:r>
          </w:p>
        </w:tc>
      </w:tr>
      <w:tr w:rsidR="4675AFE0" w:rsidTr="4675AFE0" w14:paraId="00DE9F3F">
        <w:trPr>
          <w:trHeight w:val="1350"/>
        </w:trPr>
        <w:tc>
          <w:tcPr>
            <w:tcW w:w="18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675AFE0" w:rsidP="4675AFE0" w:rsidRDefault="4675AFE0" w14:paraId="671F73A9" w14:textId="7A2E6C54">
            <w:pPr>
              <w:spacing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4675AFE0" w:rsidR="4675AFE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  <w:t>Usabilidade:</w:t>
            </w:r>
          </w:p>
          <w:p w:rsidR="4675AFE0" w:rsidP="4675AFE0" w:rsidRDefault="4675AFE0" w14:paraId="018AC752" w14:textId="41728063">
            <w:pPr>
              <w:spacing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37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675AFE0" w:rsidP="4675AFE0" w:rsidRDefault="4675AFE0" w14:paraId="1FAA081E" w14:textId="011B3A39">
            <w:pPr>
              <w:spacing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4675AFE0" w:rsidR="4675AF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  <w:t>Um jogo fácil de usar, com níveis de jogo para cada jogador de acordo com suas habilidades.</w:t>
            </w:r>
          </w:p>
          <w:p w:rsidR="4675AFE0" w:rsidP="4675AFE0" w:rsidRDefault="4675AFE0" w14:paraId="6733813B" w14:textId="08FE845A">
            <w:pPr>
              <w:pStyle w:val="Normal"/>
              <w:spacing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4675AFE0" w:rsidR="4675AF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Telas bonitas e auto explicativas. </w:t>
            </w:r>
          </w:p>
        </w:tc>
        <w:tc>
          <w:tcPr>
            <w:tcW w:w="33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675AFE0" w:rsidP="4675AFE0" w:rsidRDefault="4675AFE0" w14:paraId="7A8126FB" w14:textId="642EE4F4">
            <w:pPr>
              <w:spacing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4675AFE0" w:rsidR="4675AF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Imagem</w:t>
            </w:r>
            <w:r w:rsidRPr="4675AFE0" w:rsidR="4675AF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1</w:t>
            </w:r>
          </w:p>
          <w:p w:rsidR="4675AFE0" w:rsidP="4675AFE0" w:rsidRDefault="4675AFE0" w14:paraId="1D2F8F6B" w14:textId="165FA7EF">
            <w:pPr>
              <w:pStyle w:val="Normal"/>
              <w:spacing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4675AFE0" w:rsidR="4675AF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  <w:t>Imagem 2</w:t>
            </w:r>
          </w:p>
        </w:tc>
      </w:tr>
      <w:tr w:rsidR="4675AFE0" w:rsidTr="4675AFE0" w14:paraId="778325F4">
        <w:trPr>
          <w:trHeight w:val="1365"/>
        </w:trPr>
        <w:tc>
          <w:tcPr>
            <w:tcW w:w="18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675AFE0" w:rsidP="4675AFE0" w:rsidRDefault="4675AFE0" w14:paraId="58BC47DB" w14:textId="77D5C29F">
            <w:pPr>
              <w:spacing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4675AFE0" w:rsidR="4675AFE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  <w:t>Matéria prima:</w:t>
            </w:r>
          </w:p>
        </w:tc>
        <w:tc>
          <w:tcPr>
            <w:tcW w:w="37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675AFE0" w:rsidP="4675AFE0" w:rsidRDefault="4675AFE0" w14:paraId="20E37668" w14:textId="5095BDA4">
            <w:pPr>
              <w:spacing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4675AFE0" w:rsidR="4675AF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  <w:t>O jogo em mídia física (CD) usa policarbonato na sua composição, pode ter uma duração de até 100 anos.</w:t>
            </w:r>
          </w:p>
        </w:tc>
        <w:tc>
          <w:tcPr>
            <w:tcW w:w="33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675AFE0" w:rsidP="4675AFE0" w:rsidRDefault="4675AFE0" w14:paraId="6CFC333F" w14:textId="136A600E">
            <w:pPr>
              <w:spacing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675AFE0" w:rsidTr="4675AFE0" w14:paraId="76350202">
        <w:trPr>
          <w:trHeight w:val="2160"/>
        </w:trPr>
        <w:tc>
          <w:tcPr>
            <w:tcW w:w="18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675AFE0" w:rsidP="4675AFE0" w:rsidRDefault="4675AFE0" w14:paraId="38F74AA4" w14:textId="72264E94">
            <w:pPr>
              <w:spacing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4675AFE0" w:rsidR="4675AFE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  <w:t>Performance:</w:t>
            </w:r>
          </w:p>
        </w:tc>
        <w:tc>
          <w:tcPr>
            <w:tcW w:w="37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675AFE0" w:rsidP="4675AFE0" w:rsidRDefault="4675AFE0" w14:paraId="2174FE69" w14:textId="59A0E0A9">
            <w:pPr>
              <w:spacing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4675AFE0" w:rsidR="4675AF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  <w:t>O jogo tem como prioridade passar uma experiencia mais realista para o usuário, porém não consegue fazer isso. É um jogo acelerado, com muitos gols (parecendo basquete com os pês), com movimentos feios, erros absurdos dos goleiros.</w:t>
            </w:r>
          </w:p>
          <w:p w:rsidR="4675AFE0" w:rsidP="4675AFE0" w:rsidRDefault="4675AFE0" w14:paraId="52F39AEC" w14:textId="3A05D950">
            <w:pPr>
              <w:pStyle w:val="Normal"/>
              <w:spacing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4675AFE0" w:rsidR="4675AF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Tudo isso acaba trazendo certa irritação para o usuário devido ao fato </w:t>
            </w:r>
            <w:r w:rsidRPr="4675AFE0" w:rsidR="4675AF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  <w:t>de o</w:t>
            </w:r>
            <w:r w:rsidRPr="4675AFE0" w:rsidR="4675AF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usuário comprar o jogo com certa expectativa e na realidade não é tudo aquilo que promete.</w:t>
            </w:r>
          </w:p>
        </w:tc>
        <w:tc>
          <w:tcPr>
            <w:tcW w:w="33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675AFE0" w:rsidP="4675AFE0" w:rsidRDefault="4675AFE0" w14:paraId="412F9B1F" w14:textId="3AD08201">
            <w:pPr>
              <w:spacing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675AFE0" w:rsidTr="4675AFE0" w14:paraId="5FBF91BC">
        <w:trPr>
          <w:trHeight w:val="2175"/>
        </w:trPr>
        <w:tc>
          <w:tcPr>
            <w:tcW w:w="18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675AFE0" w:rsidP="4675AFE0" w:rsidRDefault="4675AFE0" w14:paraId="64E707BC" w14:textId="14E49A9A">
            <w:pPr>
              <w:spacing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4675AFE0" w:rsidR="4675AFE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  <w:t>Design:</w:t>
            </w:r>
          </w:p>
        </w:tc>
        <w:tc>
          <w:tcPr>
            <w:tcW w:w="37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675AFE0" w:rsidP="4675AFE0" w:rsidRDefault="4675AFE0" w14:paraId="3A6C1715" w14:textId="4584ADC4">
            <w:pPr>
              <w:spacing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4675AFE0" w:rsidR="4675AF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  <w:t>É um jogo com um design de telas bonitos e fáceis de mexer.</w:t>
            </w:r>
          </w:p>
          <w:p w:rsidR="4675AFE0" w:rsidP="4675AFE0" w:rsidRDefault="4675AFE0" w14:paraId="27A55F03" w14:textId="178FED85">
            <w:pPr>
              <w:pStyle w:val="Normal"/>
              <w:spacing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4675AFE0" w:rsidR="4675AF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  <w:t>Graficamente é bonito porem tem alguns erros como o da imagem.</w:t>
            </w:r>
          </w:p>
        </w:tc>
        <w:tc>
          <w:tcPr>
            <w:tcW w:w="33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675AFE0" w:rsidP="4675AFE0" w:rsidRDefault="4675AFE0" w14:paraId="4668F0D4" w14:textId="3B17E6FA">
            <w:pPr>
              <w:spacing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4675AFE0" w:rsidR="4675AF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  <w:t>Imagem 3</w:t>
            </w:r>
          </w:p>
          <w:p w:rsidR="4675AFE0" w:rsidP="4675AFE0" w:rsidRDefault="4675AFE0" w14:paraId="0CC06285" w14:textId="3A975F26">
            <w:pPr>
              <w:pStyle w:val="Normal"/>
              <w:spacing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4675AFE0" w:rsidR="4675AF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Darwin </w:t>
            </w:r>
            <w:proofErr w:type="spellStart"/>
            <w:r w:rsidRPr="4675AFE0" w:rsidR="4675AF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  <w:t>Nunez</w:t>
            </w:r>
            <w:proofErr w:type="spellEnd"/>
            <w:r w:rsidRPr="4675AFE0" w:rsidR="4675AF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é um jogador que tem a face escaneada no jogo porem não está aparecendo com a face correta.</w:t>
            </w:r>
          </w:p>
        </w:tc>
      </w:tr>
      <w:tr w:rsidR="4675AFE0" w:rsidTr="4675AFE0" w14:paraId="72439BB7">
        <w:trPr>
          <w:trHeight w:val="945"/>
        </w:trPr>
        <w:tc>
          <w:tcPr>
            <w:tcW w:w="18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675AFE0" w:rsidP="4675AFE0" w:rsidRDefault="4675AFE0" w14:paraId="45C43EC0" w14:textId="71CADCC8">
            <w:pPr>
              <w:spacing w:line="36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highlight w:val="yellow"/>
                <w:lang w:val="pt-BR"/>
              </w:rPr>
            </w:pPr>
          </w:p>
        </w:tc>
        <w:tc>
          <w:tcPr>
            <w:tcW w:w="37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675AFE0" w:rsidP="4675AFE0" w:rsidRDefault="4675AFE0" w14:paraId="21C50E8F" w14:textId="532908C8">
            <w:pPr>
              <w:pStyle w:val="Normal"/>
              <w:spacing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33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675AFE0" w:rsidP="4675AFE0" w:rsidRDefault="4675AFE0" w14:paraId="291A72CA" w14:textId="66550847">
            <w:pPr>
              <w:spacing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4675AFE0" w:rsidP="4675AFE0" w:rsidRDefault="4675AFE0" w14:paraId="19081F4B" w14:textId="339988DE">
      <w:pPr>
        <w:pStyle w:val="Normal"/>
      </w:pPr>
    </w:p>
    <w:p w:rsidR="4675AFE0" w:rsidP="4675AFE0" w:rsidRDefault="4675AFE0" w14:paraId="2C109E10" w14:textId="4548D522">
      <w:pPr>
        <w:pStyle w:val="Normal"/>
      </w:pPr>
    </w:p>
    <w:p w:rsidR="4675AFE0" w:rsidP="4675AFE0" w:rsidRDefault="4675AFE0" w14:paraId="1E100460" w14:textId="43B7BD6B">
      <w:pPr>
        <w:pStyle w:val="Normal"/>
      </w:pPr>
    </w:p>
    <w:p w:rsidR="4675AFE0" w:rsidP="4675AFE0" w:rsidRDefault="4675AFE0" w14:paraId="597095A4" w14:textId="0176200F">
      <w:pPr>
        <w:pStyle w:val="Normal"/>
      </w:pPr>
    </w:p>
    <w:p w:rsidR="4675AFE0" w:rsidP="4675AFE0" w:rsidRDefault="4675AFE0" w14:paraId="4CE5988A" w14:textId="6E7E96C9">
      <w:pPr>
        <w:pStyle w:val="Normal"/>
      </w:pPr>
    </w:p>
    <w:p w:rsidR="4675AFE0" w:rsidP="4675AFE0" w:rsidRDefault="4675AFE0" w14:paraId="66CF8FC1" w14:textId="318856A1">
      <w:pPr>
        <w:pStyle w:val="Normal"/>
      </w:pPr>
    </w:p>
    <w:p w:rsidR="4675AFE0" w:rsidP="4675AFE0" w:rsidRDefault="4675AFE0" w14:paraId="73850589" w14:textId="679F5F04">
      <w:pPr>
        <w:pStyle w:val="Normal"/>
      </w:pPr>
    </w:p>
    <w:p w:rsidR="4675AFE0" w:rsidP="4675AFE0" w:rsidRDefault="4675AFE0" w14:paraId="30FA6943" w14:textId="5BEDF6CA">
      <w:pPr>
        <w:pStyle w:val="Normal"/>
      </w:pPr>
    </w:p>
    <w:p w:rsidR="4675AFE0" w:rsidP="4675AFE0" w:rsidRDefault="4675AFE0" w14:paraId="10D80748" w14:textId="4D4CD731">
      <w:pPr>
        <w:pStyle w:val="Normal"/>
      </w:pPr>
    </w:p>
    <w:p w:rsidR="4675AFE0" w:rsidP="4675AFE0" w:rsidRDefault="4675AFE0" w14:paraId="738B1B70" w14:textId="5DD26088">
      <w:pPr>
        <w:pStyle w:val="Normal"/>
      </w:pPr>
    </w:p>
    <w:p w:rsidR="4675AFE0" w:rsidP="4675AFE0" w:rsidRDefault="4675AFE0" w14:paraId="2679E187" w14:textId="57A42DF0">
      <w:pPr>
        <w:pStyle w:val="Normal"/>
      </w:pPr>
    </w:p>
    <w:p w:rsidR="4675AFE0" w:rsidP="4675AFE0" w:rsidRDefault="4675AFE0" w14:paraId="7441E261" w14:textId="5A86B99E">
      <w:pPr>
        <w:pStyle w:val="Normal"/>
      </w:pPr>
      <w:r w:rsidR="4675AFE0">
        <w:rPr/>
        <w:t>Imagem 1</w:t>
      </w:r>
    </w:p>
    <w:p w:rsidR="4675AFE0" w:rsidP="4675AFE0" w:rsidRDefault="4675AFE0" w14:paraId="3B4A2425" w14:textId="2BC361C0">
      <w:pPr>
        <w:pStyle w:val="Normal"/>
      </w:pPr>
      <w:r>
        <w:drawing>
          <wp:inline wp14:editId="26C76045" wp14:anchorId="0AFAAF4B">
            <wp:extent cx="4572000" cy="2238375"/>
            <wp:effectExtent l="0" t="0" r="0" b="0"/>
            <wp:docPr id="16176139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8d30924c08f498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75AFE0" w:rsidP="4675AFE0" w:rsidRDefault="4675AFE0" w14:paraId="4635D60B" w14:textId="1DB011B0">
      <w:pPr>
        <w:pStyle w:val="Normal"/>
      </w:pPr>
      <w:r w:rsidR="4675AFE0">
        <w:rPr/>
        <w:t>Tela inicial do jogo</w:t>
      </w:r>
    </w:p>
    <w:p w:rsidR="4675AFE0" w:rsidP="4675AFE0" w:rsidRDefault="4675AFE0" w14:paraId="06D79C9F" w14:textId="0F8B702A">
      <w:pPr>
        <w:pStyle w:val="Normal"/>
      </w:pPr>
    </w:p>
    <w:p w:rsidR="4675AFE0" w:rsidP="4675AFE0" w:rsidRDefault="4675AFE0" w14:paraId="07BD7091" w14:textId="1D062C99">
      <w:pPr>
        <w:pStyle w:val="Normal"/>
      </w:pPr>
    </w:p>
    <w:p w:rsidR="4675AFE0" w:rsidP="4675AFE0" w:rsidRDefault="4675AFE0" w14:paraId="43DE2027" w14:textId="6DD2579F">
      <w:pPr>
        <w:pStyle w:val="Normal"/>
      </w:pPr>
      <w:r w:rsidR="4675AFE0">
        <w:rPr/>
        <w:t>Imagem 2</w:t>
      </w:r>
    </w:p>
    <w:p w:rsidR="4675AFE0" w:rsidP="4675AFE0" w:rsidRDefault="4675AFE0" w14:paraId="77A1C6F8" w14:textId="05DDBD54">
      <w:pPr>
        <w:pStyle w:val="Normal"/>
      </w:pPr>
      <w:r>
        <w:drawing>
          <wp:inline wp14:editId="1C53E628" wp14:anchorId="3201B617">
            <wp:extent cx="4572000" cy="295275"/>
            <wp:effectExtent l="0" t="0" r="0" b="0"/>
            <wp:docPr id="12895721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fd8563d7b204c5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75AFE0" w:rsidP="4675AFE0" w:rsidRDefault="4675AFE0" w14:paraId="28E5D76D" w14:textId="32D40968">
      <w:pPr>
        <w:pStyle w:val="Normal"/>
      </w:pPr>
      <w:r w:rsidR="4675AFE0">
        <w:rPr/>
        <w:t xml:space="preserve">Opções de </w:t>
      </w:r>
      <w:r w:rsidR="4675AFE0">
        <w:rPr/>
        <w:t>nível</w:t>
      </w:r>
      <w:r w:rsidR="4675AFE0">
        <w:rPr/>
        <w:t xml:space="preserve"> do jogo</w:t>
      </w:r>
    </w:p>
    <w:p w:rsidR="4675AFE0" w:rsidP="4675AFE0" w:rsidRDefault="4675AFE0" w14:paraId="1096E83C" w14:textId="7325B13F">
      <w:pPr>
        <w:pStyle w:val="Normal"/>
      </w:pPr>
    </w:p>
    <w:p w:rsidR="4675AFE0" w:rsidP="4675AFE0" w:rsidRDefault="4675AFE0" w14:paraId="1E627686" w14:textId="3804FA79">
      <w:pPr>
        <w:pStyle w:val="Normal"/>
      </w:pPr>
    </w:p>
    <w:p w:rsidR="4675AFE0" w:rsidP="4675AFE0" w:rsidRDefault="4675AFE0" w14:paraId="523C6D41" w14:textId="233E6F1F">
      <w:pPr>
        <w:pStyle w:val="Normal"/>
      </w:pPr>
    </w:p>
    <w:p w:rsidR="4675AFE0" w:rsidP="4675AFE0" w:rsidRDefault="4675AFE0" w14:paraId="70EF3C58" w14:textId="31DD0A3C">
      <w:pPr>
        <w:pStyle w:val="Normal"/>
      </w:pPr>
    </w:p>
    <w:p w:rsidR="4675AFE0" w:rsidP="4675AFE0" w:rsidRDefault="4675AFE0" w14:paraId="1170295C" w14:textId="6309FEA2">
      <w:pPr>
        <w:pStyle w:val="Normal"/>
      </w:pPr>
    </w:p>
    <w:p w:rsidR="4675AFE0" w:rsidP="4675AFE0" w:rsidRDefault="4675AFE0" w14:paraId="3B0F88DF" w14:textId="764E14C4">
      <w:pPr>
        <w:pStyle w:val="Normal"/>
      </w:pPr>
    </w:p>
    <w:p w:rsidR="4675AFE0" w:rsidP="4675AFE0" w:rsidRDefault="4675AFE0" w14:paraId="52989576" w14:textId="55BDA6B6">
      <w:pPr>
        <w:pStyle w:val="Normal"/>
      </w:pPr>
    </w:p>
    <w:p w:rsidR="4675AFE0" w:rsidP="4675AFE0" w:rsidRDefault="4675AFE0" w14:paraId="37075F11" w14:textId="14E19B33">
      <w:pPr>
        <w:pStyle w:val="Normal"/>
      </w:pPr>
    </w:p>
    <w:p w:rsidR="4675AFE0" w:rsidP="4675AFE0" w:rsidRDefault="4675AFE0" w14:paraId="297C442D" w14:textId="5EB29796">
      <w:pPr>
        <w:pStyle w:val="Normal"/>
      </w:pPr>
    </w:p>
    <w:p w:rsidR="4675AFE0" w:rsidP="4675AFE0" w:rsidRDefault="4675AFE0" w14:paraId="00E97C0B" w14:textId="7465D94E">
      <w:pPr>
        <w:pStyle w:val="Normal"/>
      </w:pPr>
    </w:p>
    <w:p w:rsidR="4675AFE0" w:rsidP="4675AFE0" w:rsidRDefault="4675AFE0" w14:paraId="69AB1B7E" w14:textId="51F4CC5F">
      <w:pPr>
        <w:pStyle w:val="Normal"/>
      </w:pPr>
    </w:p>
    <w:p w:rsidR="4675AFE0" w:rsidP="4675AFE0" w:rsidRDefault="4675AFE0" w14:paraId="59DC5F73" w14:textId="15F691C8">
      <w:pPr>
        <w:pStyle w:val="Normal"/>
      </w:pPr>
    </w:p>
    <w:p w:rsidR="4675AFE0" w:rsidP="4675AFE0" w:rsidRDefault="4675AFE0" w14:paraId="69D757A2" w14:textId="3A90B263">
      <w:pPr>
        <w:pStyle w:val="Normal"/>
      </w:pPr>
    </w:p>
    <w:p w:rsidR="4675AFE0" w:rsidP="4675AFE0" w:rsidRDefault="4675AFE0" w14:paraId="4DA2DC82" w14:textId="1D635828">
      <w:pPr>
        <w:pStyle w:val="Normal"/>
      </w:pPr>
    </w:p>
    <w:p w:rsidR="4675AFE0" w:rsidP="4675AFE0" w:rsidRDefault="4675AFE0" w14:paraId="6B2F67B5" w14:textId="1703630D">
      <w:pPr>
        <w:pStyle w:val="Normal"/>
      </w:pPr>
    </w:p>
    <w:p w:rsidR="4675AFE0" w:rsidP="4675AFE0" w:rsidRDefault="4675AFE0" w14:paraId="1391F91C" w14:textId="26846859">
      <w:pPr>
        <w:pStyle w:val="Normal"/>
      </w:pPr>
    </w:p>
    <w:p w:rsidR="4675AFE0" w:rsidP="4675AFE0" w:rsidRDefault="4675AFE0" w14:paraId="1FF08B18" w14:textId="3B030B07">
      <w:pPr>
        <w:pStyle w:val="Normal"/>
      </w:pPr>
      <w:r w:rsidR="4675AFE0">
        <w:rPr/>
        <w:t>Imagem 3</w:t>
      </w:r>
    </w:p>
    <w:p w:rsidR="4675AFE0" w:rsidP="4675AFE0" w:rsidRDefault="4675AFE0" w14:paraId="44EEA02C" w14:textId="014DC654">
      <w:pPr>
        <w:pStyle w:val="Normal"/>
      </w:pPr>
      <w:r>
        <w:drawing>
          <wp:inline wp14:editId="7A5BD073" wp14:anchorId="0444B139">
            <wp:extent cx="4572000" cy="3429000"/>
            <wp:effectExtent l="0" t="0" r="0" b="0"/>
            <wp:docPr id="12495699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e969a91212546f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75AFE0" w:rsidP="4675AFE0" w:rsidRDefault="4675AFE0" w14:paraId="3FAE8179" w14:textId="1ABCF929">
      <w:pPr>
        <w:pStyle w:val="Normal"/>
      </w:pPr>
      <w:r w:rsidR="4675AFE0">
        <w:rPr/>
        <w:t>Como está no jogo                                             Como deveria estar</w:t>
      </w:r>
    </w:p>
    <w:p w:rsidR="4675AFE0" w:rsidP="4675AFE0" w:rsidRDefault="4675AFE0" w14:paraId="2996D64C" w14:textId="5EFA1CC0">
      <w:pPr>
        <w:pStyle w:val="Normal"/>
      </w:pPr>
    </w:p>
    <w:p w:rsidR="4675AFE0" w:rsidP="4675AFE0" w:rsidRDefault="4675AFE0" w14:paraId="6B883187" w14:textId="6E215946">
      <w:pPr>
        <w:pStyle w:val="Normal"/>
      </w:pPr>
    </w:p>
    <w:p w:rsidR="4675AFE0" w:rsidP="4675AFE0" w:rsidRDefault="4675AFE0" w14:paraId="04B78609" w14:textId="7DC85710">
      <w:pPr>
        <w:pStyle w:val="Normal"/>
      </w:pPr>
    </w:p>
    <w:p w:rsidR="4675AFE0" w:rsidP="4675AFE0" w:rsidRDefault="4675AFE0" w14:paraId="07995DAC" w14:textId="2D8B961E">
      <w:pPr>
        <w:pStyle w:val="Normal"/>
      </w:pPr>
    </w:p>
    <w:p w:rsidR="4675AFE0" w:rsidP="4675AFE0" w:rsidRDefault="4675AFE0" w14:paraId="3112B819" w14:textId="58759998">
      <w:pPr>
        <w:pStyle w:val="Normal"/>
      </w:pPr>
    </w:p>
    <w:p w:rsidR="4675AFE0" w:rsidP="4675AFE0" w:rsidRDefault="4675AFE0" w14:paraId="25F514E5" w14:textId="7261E1E5">
      <w:pPr>
        <w:pStyle w:val="Normal"/>
      </w:pPr>
    </w:p>
    <w:p w:rsidR="4675AFE0" w:rsidP="4675AFE0" w:rsidRDefault="4675AFE0" w14:paraId="29E8E905" w14:textId="2702895A">
      <w:pPr>
        <w:pStyle w:val="Normal"/>
      </w:pPr>
    </w:p>
    <w:p w:rsidR="4675AFE0" w:rsidP="4675AFE0" w:rsidRDefault="4675AFE0" w14:paraId="17E28EC1" w14:textId="52B1F8B5">
      <w:pPr>
        <w:pStyle w:val="Normal"/>
      </w:pPr>
    </w:p>
    <w:p w:rsidR="4675AFE0" w:rsidP="4675AFE0" w:rsidRDefault="4675AFE0" w14:paraId="1809C5FA" w14:textId="3A41E57E">
      <w:pPr>
        <w:pStyle w:val="Normal"/>
      </w:pPr>
    </w:p>
    <w:p w:rsidR="4675AFE0" w:rsidP="4675AFE0" w:rsidRDefault="4675AFE0" w14:paraId="69F53A44" w14:textId="720CB615">
      <w:pPr>
        <w:pStyle w:val="Normal"/>
      </w:pPr>
    </w:p>
    <w:p w:rsidR="4675AFE0" w:rsidP="4675AFE0" w:rsidRDefault="4675AFE0" w14:paraId="586F6EE9" w14:textId="7E32DCE9">
      <w:pPr>
        <w:pStyle w:val="Normal"/>
      </w:pPr>
    </w:p>
    <w:p w:rsidR="4675AFE0" w:rsidP="4675AFE0" w:rsidRDefault="4675AFE0" w14:paraId="0269CD1B" w14:textId="65DD7341">
      <w:pPr>
        <w:pStyle w:val="Normal"/>
        <w:rPr>
          <w:b w:val="1"/>
          <w:bCs w:val="1"/>
        </w:rPr>
      </w:pPr>
    </w:p>
    <w:p w:rsidR="4675AFE0" w:rsidP="4675AFE0" w:rsidRDefault="4675AFE0" w14:paraId="3AC7EB7E" w14:textId="57D84E6D">
      <w:pPr>
        <w:pStyle w:val="Normal"/>
      </w:pPr>
    </w:p>
    <w:p w:rsidR="4675AFE0" w:rsidP="4675AFE0" w:rsidRDefault="4675AFE0" w14:paraId="0CF89DC5" w14:textId="2F9ED023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81567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decimal"/>
      <w:lvlText w:val="%1.%2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80e89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74AAF5"/>
    <w:rsid w:val="0974AAF5"/>
    <w:rsid w:val="4675A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4AAF5"/>
  <w15:chartTrackingRefBased/>
  <w15:docId w15:val="{2F57C8D0-B5C2-4DBD-A266-CD15BDBF23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c8d30924c08f4983" /><Relationship Type="http://schemas.openxmlformats.org/officeDocument/2006/relationships/image" Target="/media/image2.png" Id="Refd8563d7b204c5e" /><Relationship Type="http://schemas.openxmlformats.org/officeDocument/2006/relationships/image" Target="/media/image3.png" Id="R6e969a91212546f1" /><Relationship Type="http://schemas.openxmlformats.org/officeDocument/2006/relationships/numbering" Target="numbering.xml" Id="R375c99f335814b9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2023-01-21T19:10:54.6655953Z</dcterms:created>
  <dcterms:modified xsi:type="dcterms:W3CDTF">2023-01-23T23:28:02.1435639Z</dcterms:modified>
  <dc:creator>Fernando Victor Morais de Bastos</dc:creator>
  <lastModifiedBy>Fernando Victor Morais de Bastos</lastModifiedBy>
</coreProperties>
</file>