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5981015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5981015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Patricio Quijada / Fernando Vidal / Matias Gallardo </w:t>
            </w:r>
          </w:p>
          <w:p w:rsidR="00000000" w:rsidDel="00000000" w:rsidP="00000000" w:rsidRDefault="00000000" w:rsidRPr="00000000" w14:paraId="0000000E">
            <w:pPr>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0">
            <w:pPr>
              <w:rPr/>
            </w:pPr>
            <w:r w:rsidDel="00000000" w:rsidR="00000000" w:rsidRPr="00000000">
              <w:rPr>
                <w:rtl w:val="0"/>
              </w:rPr>
              <w:t xml:space="preserve">20.627.157-4 / 20.704.139-4 / 21.211.323-9</w:t>
            </w:r>
          </w:p>
          <w:p w:rsidR="00000000" w:rsidDel="00000000" w:rsidP="00000000" w:rsidRDefault="00000000" w:rsidRPr="00000000" w14:paraId="00000011">
            <w:pPr>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3">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5">
            <w:pPr>
              <w:rPr/>
            </w:pPr>
            <w:r w:rsidDel="00000000" w:rsidR="00000000" w:rsidRPr="00000000">
              <w:rPr>
                <w:rtl w:val="0"/>
              </w:rPr>
              <w:t xml:space="preserve">Padre Alonso de Ovalle</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K-Mat 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D">
            <w:pPr>
              <w:rPr>
                <w:b w:val="1"/>
                <w:bCs w:val="1"/>
              </w:rPr>
            </w:pPr>
            <w:r w:rsidDel="00000000" w:rsidR="00000000" w:rsidRPr="00000000">
              <w:rPr>
                <w:i w:val="1"/>
                <w:iCs w:val="1"/>
                <w:sz w:val="20"/>
                <w:szCs w:val="20"/>
                <w:rtl w:val="0"/>
              </w:rPr>
              <w:t xml:space="preserve">Desarrollo de aplicaciones móviles.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Competencias </w:t>
            </w:r>
          </w:p>
          <w:p w:rsidR="00000000" w:rsidDel="00000000" w:rsidP="00000000" w:rsidRDefault="00000000" w:rsidRPr="00000000" w14:paraId="0000001F">
            <w:pPr>
              <w:rPr>
                <w:color w:val="1f3864"/>
              </w:rPr>
            </w:pP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3864"/>
              </w:rPr>
            </w:pPr>
            <w:r w:rsidDel="00000000" w:rsidR="00000000" w:rsidRPr="00000000">
              <w:rPr>
                <w:rtl w:val="0"/>
              </w:rPr>
            </w:r>
          </w:p>
          <w:tbl>
            <w:tblPr>
              <w:tblStyle w:val="Table5"/>
              <w:tblW w:w="8838.0" w:type="dxa"/>
              <w:jc w:val="left"/>
              <w:tblLayout w:type="fixed"/>
              <w:tblLook w:val="0400"/>
            </w:tblPr>
            <w:tblGrid>
              <w:gridCol w:w="8838"/>
              <w:tblGridChange w:id="0">
                <w:tblGrid>
                  <w:gridCol w:w="8838"/>
                </w:tblGrid>
              </w:tblGridChange>
            </w:tblGrid>
            <w:tr>
              <w:trPr>
                <w:cantSplit w:val="0"/>
                <w:tblHeader w:val="0"/>
              </w:trPr>
              <w:tc>
                <w:tcPr>
                  <w:vAlign w:val="center"/>
                </w:tcPr>
                <w:p w:rsidR="00000000" w:rsidDel="00000000" w:rsidP="00000000" w:rsidRDefault="00000000" w:rsidRPr="00000000" w14:paraId="00000021">
                  <w:pPr>
                    <w:rPr/>
                  </w:pPr>
                  <w:r w:rsidDel="00000000" w:rsidR="00000000" w:rsidRPr="00000000">
                    <w:rPr>
                      <w:b w:val="1"/>
                      <w:bCs w:val="1"/>
                      <w:rtl w:val="0"/>
                    </w:rPr>
                    <w:t xml:space="preserve">1.</w:t>
                  </w:r>
                  <w:r w:rsidDel="00000000" w:rsidR="00000000" w:rsidRPr="00000000">
                    <w:rPr>
                      <w:rtl w:val="0"/>
                    </w:rPr>
                    <w:t xml:space="preserve"> Realizar pruebas de certificación tanto de los productos como de los procesos utilizando buenas prácticas definidas por la industria.</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8852.0" w:type="dxa"/>
              <w:jc w:val="left"/>
              <w:tblLayout w:type="fixed"/>
              <w:tblLook w:val="0400"/>
            </w:tblPr>
            <w:tblGrid>
              <w:gridCol w:w="95"/>
              <w:gridCol w:w="8757"/>
              <w:tblGridChange w:id="0">
                <w:tblGrid>
                  <w:gridCol w:w="95"/>
                  <w:gridCol w:w="8757"/>
                </w:tblGrid>
              </w:tblGridChange>
            </w:tblGrid>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b w:val="1"/>
                      <w:bCs w:val="1"/>
                      <w:rtl w:val="0"/>
                    </w:rPr>
                    <w:t xml:space="preserve">2.</w:t>
                  </w:r>
                  <w:r w:rsidDel="00000000" w:rsidR="00000000" w:rsidRPr="00000000">
                    <w:rPr>
                      <w:rtl w:val="0"/>
                    </w:rPr>
                    <w:t xml:space="preserve"> Gestionar proyectos informáticos, ofreciendo alternativas para la toma de decisiones de acuerdo con los requerimientos de la organización.</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8852.0" w:type="dxa"/>
              <w:jc w:val="left"/>
              <w:tblLayout w:type="fixed"/>
              <w:tblLook w:val="0400"/>
            </w:tblPr>
            <w:tblGrid>
              <w:gridCol w:w="95"/>
              <w:gridCol w:w="8757"/>
              <w:tblGridChange w:id="0">
                <w:tblGrid>
                  <w:gridCol w:w="95"/>
                  <w:gridCol w:w="8757"/>
                </w:tblGrid>
              </w:tblGridChange>
            </w:tblGrid>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b w:val="1"/>
                      <w:bCs w:val="1"/>
                      <w:rtl w:val="0"/>
                    </w:rPr>
                    <w:t xml:space="preserve">3.</w:t>
                  </w:r>
                  <w:r w:rsidDel="00000000" w:rsidR="00000000" w:rsidRPr="00000000">
                    <w:rPr>
                      <w:rtl w:val="0"/>
                    </w:rPr>
                    <w:t xml:space="preserve"> Construir modelos de datos para soportar los requerimientos de la organización de acuerdo con un diseño definido y escalable en el tiempo.</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8852.0" w:type="dxa"/>
              <w:jc w:val="left"/>
              <w:tblLayout w:type="fixed"/>
              <w:tblLook w:val="0400"/>
            </w:tblPr>
            <w:tblGrid>
              <w:gridCol w:w="95"/>
              <w:gridCol w:w="8757"/>
              <w:tblGridChange w:id="0">
                <w:tblGrid>
                  <w:gridCol w:w="95"/>
                  <w:gridCol w:w="8757"/>
                </w:tblGrid>
              </w:tblGridChange>
            </w:tblGrid>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b w:val="1"/>
                      <w:bCs w:val="1"/>
                      <w:rtl w:val="0"/>
                    </w:rPr>
                    <w:t xml:space="preserve">4.</w:t>
                  </w:r>
                  <w:r w:rsidDel="00000000" w:rsidR="00000000" w:rsidRPr="00000000">
                    <w:rPr>
                      <w:rtl w:val="0"/>
                    </w:rPr>
                    <w:t xml:space="preserve"> 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10"/>
        <w:tblW w:w="9781.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5"/>
        <w:gridCol w:w="7796"/>
        <w:tblGridChange w:id="0">
          <w:tblGrid>
            <w:gridCol w:w="1985"/>
            <w:gridCol w:w="7796"/>
          </w:tblGrid>
        </w:tblGridChange>
      </w:tblGrid>
      <w:tr>
        <w:trPr>
          <w:cantSplit w:val="0"/>
          <w:trHeight w:val="2443"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K-Mat IA aborda una necesidad real relacionada con el aprendizaje progresivo de matemáticas en estudiantes de 1° y 2° Básico, buscando aumentar su autonomía y entregar retroalimentación inmediata sin depender permanentemente de la disponibilidad de un docente. Su desarrollo es relevante para el campo laboral de Ingeniería en Informática, ya que requiere transformar necesidades de usuarios en requerimientos, diseñar una arquitectura de software, desarrollar una aplicación móvil, integrar reconocimiento de escritura e inteligencia artificial, gestionar datos, implementar seguridad, sincronización y reportería, y validar la solución mediante pruebas. De esta manera, el proyecto permite aplicar competencias propias de la carrera en la construcción de una solución tecnológica orientada a un problema real.</w:t>
            </w:r>
          </w:p>
        </w:tc>
      </w:tr>
      <w:tr>
        <w:trPr>
          <w:cantSplit w:val="0"/>
          <w:trHeight w:val="1037" w:hRule="atLeast"/>
          <w:tblHeader w:val="0"/>
        </w:trPr>
        <w:tc>
          <w:tcPr>
            <w:vAlign w:val="center"/>
          </w:tcPr>
          <w:p w:rsidR="00000000" w:rsidDel="00000000" w:rsidP="00000000" w:rsidRDefault="00000000" w:rsidRPr="00000000" w14:paraId="00000032">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3">
            <w:pPr>
              <w:jc w:val="both"/>
              <w:rPr>
                <w:sz w:val="20"/>
                <w:szCs w:val="20"/>
                <w:highlight w:val="cyan"/>
              </w:rPr>
            </w:pPr>
            <w:r w:rsidDel="00000000" w:rsidR="00000000" w:rsidRPr="00000000">
              <w:rPr>
                <w:sz w:val="20"/>
                <w:szCs w:val="20"/>
                <w:rtl w:val="0"/>
              </w:rPr>
              <w:t xml:space="preserve">K-Mat IA es una aplicación educativa para dispositivos Android orientada inicialmente a estudiantes de 1° y 2° Básico. El estudiante podrá comenzar de manera autónoma, realizar un diagnóstico inicial y resolver ejercicios utilizando el dedo o un lápiz digital. La aplicación reconocerá la escritura mediante ML Kit Digital Ink y registrará variables como precisión, tiempo de resolución, tipo de errores, cantidad de intentos y nivel de autonomía. Un motor adaptativo determinará si corresponde avanzar, mantener el nivel, reforzar contenidos o retroceder, mientras la inteligencia artificial apoyará el análisis del desempeño, la retroalimentación y la recomendación de actividades. La aplicación funcionará bajo un enfoque offline-first y permitirá, opcionalmente, que el estudiante se vincule a una clase para que un docente pueda revisar su progreso y realizar recomendaciones.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El proyecto se relaciona directamente con el perfil de egreso de Ingeniería en Informática, ya que exige analizar requerimientos, diseñar una solución de software, desarrollar una aplicación móvil, construir y gestionar modelos de datos, integrar distintos componentes tecnológicos, implementar mecanismos de seguridad y ejecutar pruebas de validación. K-Mat IA permite aplicar estas competencias en un contexto cercano a un proyecto real, desde el levantamiento de necesidades hasta la construcción y validación de un MVP funcional.</w:t>
            </w:r>
          </w:p>
        </w:tc>
      </w:tr>
      <w:tr>
        <w:trPr>
          <w:cantSplit w:val="0"/>
          <w:trHeight w:val="866" w:hRule="atLeast"/>
          <w:tblHeader w:val="0"/>
        </w:trPr>
        <w:tc>
          <w:tcPr>
            <w:vAlign w:val="center"/>
          </w:tcPr>
          <w:p w:rsidR="00000000" w:rsidDel="00000000" w:rsidP="00000000" w:rsidRDefault="00000000" w:rsidRPr="00000000" w14:paraId="00000036">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7">
            <w:pPr>
              <w:jc w:val="both"/>
              <w:rPr>
                <w:sz w:val="20"/>
                <w:szCs w:val="20"/>
                <w:highlight w:val="yellow"/>
              </w:rPr>
            </w:pPr>
            <w:r w:rsidDel="00000000" w:rsidR="00000000" w:rsidRPr="00000000">
              <w:rPr>
                <w:sz w:val="20"/>
                <w:szCs w:val="20"/>
                <w:rtl w:val="0"/>
              </w:rPr>
              <w:t xml:space="preserve">El proyecto se relaciona con los intereses profesionales del equipo en áreas como desarrollo de software, aplicaciones móviles, bases de datos, servicios cloud, arquitectura e inteligencia artificial aplicada. K-Mat IA permite participar en el ciclo completo de construcción de un producto digital, desde el análisis de requerimientos y diseño de la solución hasta la integración, pruebas y entrega de un MVP funcional. Además, permite adquirir experiencia práctica en una solución orientada a usuarios reales y con requerimientos que deben validarse progresivamente.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El proyecto es factible dentro del semestre siempre que se mantenga un alcance controlado. El MVP se enfocará en una aplicación Android dirigida a estudiantes de 1° y 2° Básico, con un conjunto acotado de contenidos matemáticos. Para el desarrollo se utilizarán herramientas con acceso gratuito o suficiente para un proyecto académico, considerando Android Studio como entorno principal por su integración con Kotlin, Jetpack Compose y las herramientas nativas de Android. También se utilizarán ML Kit para el reconocimiento de escritura, Room/SQLite para almacenamiento local y servicios cloud para autenticación, almacenamiento y sincronización. Como hardware de prueba se requerirá al menos un dispositivo Android, idealmente una tablet, para validar la interacción manuscrita. Entre los principales riesgos se encuentran la variabilidad de la escritura infantil, la sincronización offline, los cambios de requerimientos y la protección de datos de menores. Estos riesgos se abordarán mediante pruebas tempranas, alcance limitado, almacenamiento local, control de acceso y validaciones periódicas con el cliente.</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Desarrollar una aplicación móvil educativa y adaptativa para dispositivos Android, orientada a estudiantes de 1° y 2° Básico, que permita reforzar el aprendizaje de matemáticas mediante práctica progresiva, reconocimiento de escritura manuscrita, funcionamiento offline y adaptación de las actividades según el desempeño del estudiante.</w:t>
            </w:r>
          </w:p>
        </w:tc>
      </w:tr>
      <w:tr>
        <w:trPr>
          <w:cantSplit w:val="0"/>
          <w:trHeight w:val="834" w:hRule="atLeast"/>
          <w:tblHeader w:val="0"/>
        </w:trPr>
        <w:tc>
          <w:tcPr>
            <w:vAlign w:val="center"/>
          </w:tcPr>
          <w:p w:rsidR="00000000" w:rsidDel="00000000" w:rsidP="00000000" w:rsidRDefault="00000000" w:rsidRPr="00000000" w14:paraId="00000041">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70"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Implementar la captura y reconocimiento local de trazos manuscritos, incluyendo dígitos y símbolos matemáticos, mediante ML Kit Digital Ink.</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70"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un motor adaptativo que analice precisión, tiempo de resolución, tipo de errores, cantidad de intentos y nivel de autonomía para determinar si el estudiante debe avanzar, mantener el nivel, reforzar contenidos o retroceder.</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70"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Incorporar inteligencia artificial como apoyo al análisis del desempeño, la retroalimentación y la recomendación de ejercicios o actividades adecuadas según el progreso del estudiante.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70"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Alinear los contenidos y actividades matemáticas del MVP con objetivos de aprendizaje correspondientes a 1° y 2° Básico.</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70"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Permitir que el estudiante utilice la aplicación de manera autónoma, sin depender de la supervisión permanente de un docente.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70"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Incorporar una funcionalidad opcional de clase que permita a un docente visualizar el progreso de estudiantes vinculados y realizar recomendaciones de continuidad.</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70"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Garantizar el funcionamiento offline mediante almacenamiento local y sincronización posterior cuando exista conectividad.</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70" w:right="0" w:hanging="283"/>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Resguardar la privacidad y seguridad de los datos de los estudiantes mediante control de acceso y minimización de información personal.</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3"/>
        <w:tblpPr w:leftFromText="180" w:rightFromText="180" w:topFromText="180" w:bottomFromText="180" w:vertAnchor="text" w:horzAnchor="text" w:tblpX="-680" w:tblpY="0"/>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El proyecto se desarrollará utilizando una metodología ágil basada en </w:t>
            </w:r>
            <w:r w:rsidDel="00000000" w:rsidR="00000000" w:rsidRPr="00000000">
              <w:rPr>
                <w:b w:val="1"/>
                <w:bCs w:val="1"/>
                <w:sz w:val="18"/>
                <w:szCs w:val="18"/>
                <w:rtl w:val="0"/>
              </w:rPr>
              <w:t xml:space="preserve">Scrum</w:t>
            </w:r>
            <w:r w:rsidDel="00000000" w:rsidR="00000000" w:rsidRPr="00000000">
              <w:rPr>
                <w:sz w:val="18"/>
                <w:szCs w:val="18"/>
                <w:rtl w:val="0"/>
              </w:rPr>
              <w:t xml:space="preserve">, adaptada al contexto académico y al tiempo disponible para la construcción del MVP. Esta metodología permitirá organizar el trabajo en ciclos cortos, priorizar funcionalidades y realizar ajustes progresivos según los resultados obtenidos y la retroalimentación del cliente.</w:t>
            </w:r>
          </w:p>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En la etapa inicial se realizará el análisis del problema, la identificación de actores, la definición de la visión del producto, el levantamiento de requerimientos y la construcción del </w:t>
            </w:r>
            <w:r w:rsidDel="00000000" w:rsidR="00000000" w:rsidRPr="00000000">
              <w:rPr>
                <w:b w:val="1"/>
                <w:bCs w:val="1"/>
                <w:sz w:val="18"/>
                <w:szCs w:val="18"/>
                <w:rtl w:val="0"/>
              </w:rPr>
              <w:t xml:space="preserve">Product Backlog</w:t>
            </w:r>
            <w:r w:rsidDel="00000000" w:rsidR="00000000" w:rsidRPr="00000000">
              <w:rPr>
                <w:sz w:val="18"/>
                <w:szCs w:val="18"/>
                <w:rtl w:val="0"/>
              </w:rPr>
              <w:t xml:space="preserve">, compuesto por épicas, historias de usuario y tareas priorizadas según su importancia para el MVP.</w:t>
            </w:r>
          </w:p>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El desarrollo se organizará en un </w:t>
            </w:r>
            <w:r w:rsidDel="00000000" w:rsidR="00000000" w:rsidRPr="00000000">
              <w:rPr>
                <w:b w:val="1"/>
                <w:bCs w:val="1"/>
                <w:sz w:val="18"/>
                <w:szCs w:val="18"/>
                <w:rtl w:val="0"/>
              </w:rPr>
              <w:t xml:space="preserve">Sprint 0</w:t>
            </w:r>
            <w:r w:rsidDel="00000000" w:rsidR="00000000" w:rsidRPr="00000000">
              <w:rPr>
                <w:sz w:val="18"/>
                <w:szCs w:val="18"/>
                <w:rtl w:val="0"/>
              </w:rPr>
              <w:t xml:space="preserve"> de configuración inicial y tres sprints de desarrollo. El Sprint 0 considerará la preparación del repositorio, arquitectura base y modelo de datos. El Sprint 1 abordará el acceso y el núcleo de escritura: cuentas de adultos, perfiles de estudiantes, acceso infantil por avatar, captura de trazos, reconocimiento mediante ML Kit y corrección inmediata. El Sprint 2 se enfocará en el diagnóstico inicial, la ejercitación progresiva, el registro del desempeño, el motor adaptativo y el guardado del progreso. El Sprint 3 contemplará la detección de dificultades, los apoyos progresivos con apoyo de inteligencia artificial, las pausas activas, el funcionamiento offline con sincronización, el seguimiento docente mediante salas, la generación de reportes básicos de progreso en PDF o Excel y la integración general del sistema. </w:t>
            </w:r>
          </w:p>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Al inicio de cada sprint se definirán los objetivos y tareas prioritarias, y durante su ejecución se realizará seguimiento mediante un tablero de trabajo y control de versiones en GitHub. Al finalizar cada sprint se revisarán los avances, se actualizará el Product Backlog y se incorporarán ajustes cuando corresponda. El equipo distribuirá responsabilidades entre sus integrantes según las tareas de cada sprint y realizará validaciones periódicas con el cliente para controlar cambios de alcance y asegurar que el desarrollo se mantenga alineado con los requerimientos del proyecto.</w:t>
            </w:r>
          </w:p>
        </w:tc>
      </w:tr>
    </w:tbl>
    <w:p w:rsidR="00000000" w:rsidDel="00000000" w:rsidP="00000000" w:rsidRDefault="00000000" w:rsidRPr="00000000" w14:paraId="0000005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6"/>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Avance</w:t>
            </w:r>
            <w:r w:rsidDel="00000000" w:rsidR="00000000" w:rsidRPr="00000000">
              <w:rPr>
                <w:rtl w:val="0"/>
              </w:rPr>
            </w:r>
          </w:p>
        </w:tc>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Análisis del problema</w:t>
            </w:r>
            <w:r w:rsidDel="00000000" w:rsidR="00000000" w:rsidRPr="00000000">
              <w:rPr>
                <w:rtl w:val="0"/>
              </w:rPr>
            </w:r>
          </w:p>
        </w:tc>
        <w:tc>
          <w:tcPr>
            <w:vAlign w:val="center"/>
          </w:tcPr>
          <w:p w:rsidR="00000000" w:rsidDel="00000000" w:rsidP="00000000" w:rsidRDefault="00000000" w:rsidRPr="00000000" w14:paraId="00000067">
            <w:pPr>
              <w:jc w:val="both"/>
              <w:rPr>
                <w:sz w:val="18"/>
                <w:szCs w:val="18"/>
              </w:rPr>
            </w:pPr>
            <w:r w:rsidDel="00000000" w:rsidR="00000000" w:rsidRPr="00000000">
              <w:rPr>
                <w:rFonts w:ascii="Aptos Narrow" w:cs="Aptos Narrow" w:eastAsia="Aptos Narrow" w:hAnsi="Aptos Narrow"/>
                <w:color w:val="000000"/>
                <w:rtl w:val="0"/>
              </w:rPr>
              <w:t xml:space="preserve">Documento con la situación problemática, usuarios involucrados, necesidad detectada y alcance inicial del proyecto.</w:t>
            </w:r>
            <w:r w:rsidDel="00000000" w:rsidR="00000000" w:rsidRPr="00000000">
              <w:rPr>
                <w:rtl w:val="0"/>
              </w:rPr>
            </w:r>
          </w:p>
        </w:tc>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Permite fundamentar el problema que K-Mat IA busca resolver.</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9">
            <w:pPr>
              <w:tabs>
                <w:tab w:val="center" w:leader="none" w:pos="4419"/>
                <w:tab w:val="right" w:leader="none" w:pos="8838"/>
              </w:tabs>
              <w:spacing w:after="0" w:line="240" w:lineRule="auto"/>
              <w:jc w:val="both"/>
              <w:rPr>
                <w:color w:val="1f3864"/>
              </w:rPr>
            </w:pPr>
            <w:r w:rsidDel="00000000" w:rsidR="00000000" w:rsidRPr="00000000">
              <w:rPr>
                <w:rFonts w:ascii="Aptos Narrow" w:cs="Aptos Narrow" w:eastAsia="Aptos Narrow" w:hAnsi="Aptos Narrow"/>
                <w:color w:val="000000"/>
                <w:rtl w:val="0"/>
              </w:rPr>
              <w:t xml:space="preserve">Avance</w:t>
            </w:r>
            <w:r w:rsidDel="00000000" w:rsidR="00000000" w:rsidRPr="00000000">
              <w:rPr>
                <w:rtl w:val="0"/>
              </w:rPr>
            </w:r>
          </w:p>
        </w:tc>
        <w:tc>
          <w:tcP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Mapa de actores y visión del producto</w:t>
            </w:r>
            <w:r w:rsidDel="00000000" w:rsidR="00000000" w:rsidRPr="00000000">
              <w:rPr>
                <w:rtl w:val="0"/>
              </w:rPr>
            </w:r>
          </w:p>
        </w:tc>
        <w:tc>
          <w:tcP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Identificación de estudiantes, docentes, apoderados y otros involucrados, junto con la visión general de K-Mat IA.</w:t>
            </w:r>
            <w:r w:rsidDel="00000000" w:rsidR="00000000" w:rsidRPr="00000000">
              <w:rPr>
                <w:rtl w:val="0"/>
              </w:rPr>
            </w:r>
          </w:p>
        </w:tc>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Ayuda a comprender los usuarios y orientar el desarrollo del producto.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D">
            <w:pPr>
              <w:tabs>
                <w:tab w:val="center" w:leader="none" w:pos="4419"/>
                <w:tab w:val="right" w:leader="none" w:pos="8838"/>
              </w:tabs>
              <w:spacing w:after="0" w:line="240" w:lineRule="auto"/>
              <w:jc w:val="both"/>
              <w:rPr>
                <w:color w:val="1f3864"/>
              </w:rPr>
            </w:pPr>
            <w:r w:rsidDel="00000000" w:rsidR="00000000" w:rsidRPr="00000000">
              <w:rPr>
                <w:rFonts w:ascii="Aptos Narrow" w:cs="Aptos Narrow" w:eastAsia="Aptos Narrow" w:hAnsi="Aptos Narrow"/>
                <w:color w:val="000000"/>
                <w:rtl w:val="0"/>
              </w:rPr>
              <w:t xml:space="preserve">Avance</w:t>
            </w:r>
            <w:r w:rsidDel="00000000" w:rsidR="00000000" w:rsidRPr="00000000">
              <w:rPr>
                <w:rtl w:val="0"/>
              </w:rPr>
            </w:r>
          </w:p>
        </w:tc>
        <w:tc>
          <w:tcP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Product Backlog</w:t>
            </w:r>
            <w:r w:rsidDel="00000000" w:rsidR="00000000" w:rsidRPr="00000000">
              <w:rPr>
                <w:rtl w:val="0"/>
              </w:rPr>
            </w:r>
          </w:p>
        </w:tc>
        <w:tc>
          <w:tcP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Épicas, historias de usuario y tareas priorizadas con criterios de aceptación.</w:t>
            </w:r>
            <w:r w:rsidDel="00000000" w:rsidR="00000000" w:rsidRPr="00000000">
              <w:rPr>
                <w:rtl w:val="0"/>
              </w:rPr>
            </w:r>
          </w:p>
        </w:tc>
        <w:tc>
          <w:tcP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Permite organizar y priorizar el desarrollo mediante Scrum.</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1">
            <w:pPr>
              <w:tabs>
                <w:tab w:val="center" w:leader="none" w:pos="4419"/>
                <w:tab w:val="right" w:leader="none" w:pos="8838"/>
              </w:tabs>
              <w:spacing w:after="0" w:line="240" w:lineRule="auto"/>
              <w:jc w:val="both"/>
              <w:rPr>
                <w:color w:val="1f3864"/>
              </w:rPr>
            </w:pPr>
            <w:r w:rsidDel="00000000" w:rsidR="00000000" w:rsidRPr="00000000">
              <w:rPr>
                <w:rFonts w:ascii="Aptos Narrow" w:cs="Aptos Narrow" w:eastAsia="Aptos Narrow" w:hAnsi="Aptos Narrow"/>
                <w:color w:val="000000"/>
                <w:rtl w:val="0"/>
              </w:rPr>
              <w:t xml:space="preserve">Avance</w:t>
            </w:r>
            <w:r w:rsidDel="00000000" w:rsidR="00000000" w:rsidRPr="00000000">
              <w:rPr>
                <w:rtl w:val="0"/>
              </w:rPr>
            </w:r>
          </w:p>
        </w:tc>
        <w:tc>
          <w:tcP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Arquitectura y modelo de datos preliminar</w:t>
            </w:r>
            <w:r w:rsidDel="00000000" w:rsidR="00000000" w:rsidRPr="00000000">
              <w:rPr>
                <w:rtl w:val="0"/>
              </w:rPr>
            </w:r>
          </w:p>
        </w:tc>
        <w:tc>
          <w:tcP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Diseño de la arquitectura, componentes principales y modelo de datos inicial del sistema.</w:t>
            </w:r>
            <w:r w:rsidDel="00000000" w:rsidR="00000000" w:rsidRPr="00000000">
              <w:rPr>
                <w:rtl w:val="0"/>
              </w:rPr>
            </w:r>
          </w:p>
        </w:tc>
        <w:tc>
          <w:tcP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Permite definir cómo se integrarán la aplicación, reconocimiento manuscrito, almacenamiento, sincronización, IA y backend.</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5">
            <w:pP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Avance</w:t>
            </w:r>
            <w:r w:rsidDel="00000000" w:rsidR="00000000" w:rsidRPr="00000000">
              <w:rPr>
                <w:rtl w:val="0"/>
              </w:rPr>
            </w:r>
          </w:p>
        </w:tc>
        <w:tc>
          <w:tcP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Sprint 0</w:t>
            </w:r>
            <w:r w:rsidDel="00000000" w:rsidR="00000000" w:rsidRPr="00000000">
              <w:rPr>
                <w:rtl w:val="0"/>
              </w:rPr>
            </w:r>
          </w:p>
        </w:tc>
        <w:tc>
          <w:tcP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Configuración del repositorio, proyecto Android, estructura base, modelo de datos y servicios iniciales.</w:t>
            </w:r>
            <w:r w:rsidDel="00000000" w:rsidR="00000000" w:rsidRPr="00000000">
              <w:rPr>
                <w:rtl w:val="0"/>
              </w:rPr>
            </w:r>
          </w:p>
        </w:tc>
        <w:tc>
          <w:tcP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Establece la base técnica necesaria para comenzar el desarrollo.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9">
            <w:pP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Avance</w:t>
            </w:r>
            <w:r w:rsidDel="00000000" w:rsidR="00000000" w:rsidRPr="00000000">
              <w:rPr>
                <w:rtl w:val="0"/>
              </w:rPr>
            </w:r>
          </w:p>
        </w:tc>
        <w:tc>
          <w:tcP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rtl w:val="0"/>
              </w:rPr>
              <w:t xml:space="preserve">Sprint 1: acceso y reconocimiento manuscrito </w:t>
            </w:r>
            <w:r w:rsidDel="00000000" w:rsidR="00000000" w:rsidRPr="00000000">
              <w:rPr>
                <w:rtl w:val="0"/>
              </w:rPr>
            </w:r>
          </w:p>
        </w:tc>
        <w:tc>
          <w:tcP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rtl w:val="0"/>
              </w:rPr>
              <w:t xml:space="preserve">Registro e inicio de sesión, perfiles de estudiantes, acceso por avatar, captura de trazos y reconocimiento con ML Kit Digital Ink. </w:t>
            </w:r>
            <w:r w:rsidDel="00000000" w:rsidR="00000000" w:rsidRPr="00000000">
              <w:rPr>
                <w:rtl w:val="0"/>
              </w:rPr>
            </w:r>
          </w:p>
        </w:tc>
        <w:tc>
          <w:tcP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Permite validar la interacción principal del estudiante con la aplicación.</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D">
            <w:pP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Final</w:t>
            </w:r>
            <w:r w:rsidDel="00000000" w:rsidR="00000000" w:rsidRPr="00000000">
              <w:rPr>
                <w:rtl w:val="0"/>
              </w:rPr>
            </w:r>
          </w:p>
        </w:tc>
        <w:tc>
          <w:tcP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rtl w:val="0"/>
              </w:rPr>
              <w:t xml:space="preserve">Sprint 2: diagnóstico y motor adaptativo </w:t>
            </w:r>
            <w:r w:rsidDel="00000000" w:rsidR="00000000" w:rsidRPr="00000000">
              <w:rPr>
                <w:rtl w:val="0"/>
              </w:rPr>
            </w:r>
          </w:p>
        </w:tc>
        <w:tc>
          <w:tcP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rtl w:val="0"/>
              </w:rPr>
              <w:t xml:space="preserve">Diagnóstico inicial, ejercitación progresiva, registro de desempeño y motor adaptativo basado en reglas. </w:t>
            </w:r>
            <w:r w:rsidDel="00000000" w:rsidR="00000000" w:rsidRPr="00000000">
              <w:rPr>
                <w:rtl w:val="0"/>
              </w:rPr>
            </w:r>
          </w:p>
        </w:tc>
        <w:tc>
          <w:tcP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Implementa la lógica central de personalización del aprendizaje.</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1">
            <w:pP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Final</w:t>
            </w:r>
            <w:r w:rsidDel="00000000" w:rsidR="00000000" w:rsidRPr="00000000">
              <w:rPr>
                <w:rtl w:val="0"/>
              </w:rPr>
            </w:r>
          </w:p>
        </w:tc>
        <w:tc>
          <w:tcP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rtl w:val="0"/>
              </w:rPr>
              <w:t xml:space="preserve">Sprint 3: apoyos, offline y seguimiento docente </w:t>
            </w:r>
            <w:r w:rsidDel="00000000" w:rsidR="00000000" w:rsidRPr="00000000">
              <w:rPr>
                <w:rtl w:val="0"/>
              </w:rPr>
            </w:r>
          </w:p>
        </w:tc>
        <w:tc>
          <w:tcP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rtl w:val="0"/>
              </w:rPr>
              <w:t xml:space="preserve">Apoyos progresivos con IA, pausas activas, persistencia local, sincronización con el backend, seguimiento docente mediante salas y reportes básicos de progreso. </w:t>
            </w:r>
            <w:r w:rsidDel="00000000" w:rsidR="00000000" w:rsidRPr="00000000">
              <w:rPr>
                <w:rtl w:val="0"/>
              </w:rPr>
            </w:r>
          </w:p>
        </w:tc>
        <w:tc>
          <w:tcP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Permite completar el flujo técnico y asegurar funcionamiento con conectividad intermitente.</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5">
            <w:pP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Final</w:t>
            </w:r>
            <w:r w:rsidDel="00000000" w:rsidR="00000000" w:rsidRPr="00000000">
              <w:rPr>
                <w:rtl w:val="0"/>
              </w:rPr>
            </w:r>
          </w:p>
        </w:tc>
        <w:tc>
          <w:tcP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Pruebas y validación</w:t>
            </w:r>
            <w:r w:rsidDel="00000000" w:rsidR="00000000" w:rsidRPr="00000000">
              <w:rPr>
                <w:rtl w:val="0"/>
              </w:rPr>
            </w:r>
          </w:p>
        </w:tc>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Matriz de pruebas funcionales, integración, reconocimiento, sincronización, seguridad y corrección de errores.</w:t>
            </w:r>
            <w:r w:rsidDel="00000000" w:rsidR="00000000" w:rsidRPr="00000000">
              <w:rPr>
                <w:rtl w:val="0"/>
              </w:rPr>
            </w:r>
          </w:p>
        </w:tc>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Permite demostrar calidad y cumplimiento de los requerimientos.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9">
            <w:pP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Final</w:t>
            </w:r>
            <w:r w:rsidDel="00000000" w:rsidR="00000000" w:rsidRPr="00000000">
              <w:rPr>
                <w:rtl w:val="0"/>
              </w:rPr>
            </w:r>
          </w:p>
        </w:tc>
        <w:tc>
          <w:tcP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MVP funcional</w:t>
            </w:r>
            <w:r w:rsidDel="00000000" w:rsidR="00000000" w:rsidRPr="00000000">
              <w:rPr>
                <w:rtl w:val="0"/>
              </w:rPr>
            </w:r>
          </w:p>
        </w:tc>
        <w:tc>
          <w:tcP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Aplicación Android integrada y demostrable.</w:t>
            </w:r>
            <w:r w:rsidDel="00000000" w:rsidR="00000000" w:rsidRPr="00000000">
              <w:rPr>
                <w:rtl w:val="0"/>
              </w:rPr>
            </w:r>
          </w:p>
        </w:tc>
        <w:tc>
          <w:tcP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Constituye el producto mínimo viable del proyecto.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D">
            <w:pP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Final</w:t>
            </w:r>
            <w:r w:rsidDel="00000000" w:rsidR="00000000" w:rsidRPr="00000000">
              <w:rPr>
                <w:rtl w:val="0"/>
              </w:rPr>
            </w:r>
          </w:p>
        </w:tc>
        <w:tc>
          <w:tcP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Documentación final</w:t>
            </w:r>
            <w:r w:rsidDel="00000000" w:rsidR="00000000" w:rsidRPr="00000000">
              <w:rPr>
                <w:rtl w:val="0"/>
              </w:rPr>
            </w:r>
          </w:p>
        </w:tc>
        <w:tc>
          <w:tcP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Manuales, documentación técnica, instrucciones de instalación y presentación final.</w:t>
            </w:r>
            <w:r w:rsidDel="00000000" w:rsidR="00000000" w:rsidRPr="00000000">
              <w:rPr>
                <w:rtl w:val="0"/>
              </w:rPr>
            </w:r>
          </w:p>
        </w:tc>
        <w:tc>
          <w:tcP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Permite respaldar la solución y facilitar su entrega y evaluación.</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91">
            <w:pP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Final</w:t>
            </w:r>
            <w:r w:rsidDel="00000000" w:rsidR="00000000" w:rsidRPr="00000000">
              <w:rPr>
                <w:rtl w:val="0"/>
              </w:rPr>
            </w:r>
          </w:p>
        </w:tc>
        <w:tc>
          <w:tcP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Retrospectiva</w:t>
            </w:r>
            <w:r w:rsidDel="00000000" w:rsidR="00000000" w:rsidRPr="00000000">
              <w:rPr>
                <w:rtl w:val="0"/>
              </w:rPr>
            </w:r>
          </w:p>
        </w:tc>
        <w:tc>
          <w:tcP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Registro de resultados, dificultades, aprendizajes y oportunidades de mejora.</w:t>
            </w:r>
            <w:r w:rsidDel="00000000" w:rsidR="00000000" w:rsidRPr="00000000">
              <w:rPr>
                <w:rtl w:val="0"/>
              </w:rPr>
            </w:r>
          </w:p>
        </w:tc>
        <w:tc>
          <w:tcP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Fonts w:ascii="Aptos Narrow" w:cs="Aptos Narrow" w:eastAsia="Aptos Narrow" w:hAnsi="Aptos Narrow"/>
                <w:color w:val="000000"/>
                <w:rtl w:val="0"/>
              </w:rPr>
              <w:t xml:space="preserve">Permite cerrar el proyecto aplicando mejora continua.</w:t>
            </w:r>
            <w:r w:rsidDel="00000000" w:rsidR="00000000" w:rsidRPr="00000000">
              <w:rPr>
                <w:rtl w:val="0"/>
              </w:rPr>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8"/>
        <w:tblW w:w="9580.000000000002" w:type="dxa"/>
        <w:jc w:val="left"/>
        <w:tblLayout w:type="fixed"/>
        <w:tblLook w:val="0400"/>
      </w:tblPr>
      <w:tblGrid>
        <w:gridCol w:w="1335"/>
        <w:gridCol w:w="1330"/>
        <w:gridCol w:w="2115"/>
        <w:gridCol w:w="1447"/>
        <w:gridCol w:w="1032"/>
        <w:gridCol w:w="1086"/>
        <w:gridCol w:w="1235"/>
        <w:tblGridChange w:id="0">
          <w:tblGrid>
            <w:gridCol w:w="1335"/>
            <w:gridCol w:w="1330"/>
            <w:gridCol w:w="2115"/>
            <w:gridCol w:w="1447"/>
            <w:gridCol w:w="1032"/>
            <w:gridCol w:w="1086"/>
            <w:gridCol w:w="1235"/>
          </w:tblGrid>
        </w:tblGridChange>
      </w:tblGrid>
      <w:tr>
        <w:trPr>
          <w:cantSplit w:val="0"/>
          <w:trHeight w:val="288" w:hRule="atLeast"/>
          <w:tblHeader w:val="0"/>
        </w:trPr>
        <w:tc>
          <w:tcPr>
            <w:gridSpan w:val="7"/>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B">
            <w:pPr>
              <w:spacing w:after="0" w:line="240" w:lineRule="auto"/>
              <w:jc w:val="center"/>
              <w:rPr>
                <w:b w:val="1"/>
                <w:bCs w:val="1"/>
                <w:color w:val="1f3864"/>
              </w:rPr>
            </w:pPr>
            <w:r w:rsidDel="00000000" w:rsidR="00000000" w:rsidRPr="00000000">
              <w:rPr>
                <w:b w:val="1"/>
                <w:bCs w:val="1"/>
                <w:color w:val="1f3864"/>
                <w:rtl w:val="0"/>
              </w:rPr>
              <w:t xml:space="preserve">Plan de Trabajo Proyecto APT</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Competencia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3">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Actividad / Tarea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4">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Descripción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5">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Recursos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6">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Duración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7">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Responsable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Observaciones</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after="0" w:line="240" w:lineRule="auto"/>
              <w:rPr>
                <w:color w:val="000000"/>
                <w:sz w:val="18"/>
                <w:szCs w:val="18"/>
              </w:rPr>
            </w:pPr>
            <w:r w:rsidDel="00000000" w:rsidR="00000000" w:rsidRPr="00000000">
              <w:rPr>
                <w:color w:val="000000"/>
                <w:sz w:val="18"/>
                <w:szCs w:val="18"/>
                <w:rtl w:val="0"/>
              </w:rPr>
              <w:t xml:space="preserve">Gestionar proyectos informáticos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A">
            <w:pPr>
              <w:spacing w:after="0" w:line="240" w:lineRule="auto"/>
              <w:rPr>
                <w:color w:val="000000"/>
                <w:sz w:val="18"/>
                <w:szCs w:val="18"/>
              </w:rPr>
            </w:pPr>
            <w:r w:rsidDel="00000000" w:rsidR="00000000" w:rsidRPr="00000000">
              <w:rPr>
                <w:color w:val="000000"/>
                <w:sz w:val="18"/>
                <w:szCs w:val="18"/>
                <w:rtl w:val="0"/>
              </w:rPr>
              <w:t xml:space="preserve">Análisis y definición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B">
            <w:pPr>
              <w:spacing w:after="0" w:line="240" w:lineRule="auto"/>
              <w:rPr>
                <w:color w:val="000000"/>
                <w:sz w:val="18"/>
                <w:szCs w:val="18"/>
              </w:rPr>
            </w:pPr>
            <w:r w:rsidDel="00000000" w:rsidR="00000000" w:rsidRPr="00000000">
              <w:rPr>
                <w:color w:val="000000"/>
                <w:sz w:val="18"/>
                <w:szCs w:val="18"/>
                <w:rtl w:val="0"/>
              </w:rPr>
              <w:t xml:space="preserve">Levantar requerimientos, actores, visión y alcance.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spacing w:after="0" w:line="240" w:lineRule="auto"/>
              <w:rPr>
                <w:color w:val="000000"/>
                <w:sz w:val="18"/>
                <w:szCs w:val="18"/>
              </w:rPr>
            </w:pPr>
            <w:r w:rsidDel="00000000" w:rsidR="00000000" w:rsidRPr="00000000">
              <w:rPr>
                <w:color w:val="000000"/>
                <w:sz w:val="18"/>
                <w:szCs w:val="18"/>
                <w:rtl w:val="0"/>
              </w:rPr>
              <w:t xml:space="preserve">Documentación, GitHub, Scrum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spacing w:after="0" w:line="240" w:lineRule="auto"/>
              <w:rPr>
                <w:color w:val="000000"/>
                <w:sz w:val="18"/>
                <w:szCs w:val="18"/>
              </w:rPr>
            </w:pPr>
            <w:r w:rsidDel="00000000" w:rsidR="00000000" w:rsidRPr="00000000">
              <w:rPr>
                <w:color w:val="000000"/>
                <w:sz w:val="18"/>
                <w:szCs w:val="18"/>
                <w:rtl w:val="0"/>
              </w:rPr>
              <w:t xml:space="preserve">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F">
            <w:pPr>
              <w:spacing w:after="0" w:line="240" w:lineRule="auto"/>
              <w:rPr>
                <w:color w:val="000000"/>
                <w:sz w:val="18"/>
                <w:szCs w:val="18"/>
              </w:rPr>
            </w:pPr>
            <w:r w:rsidDel="00000000" w:rsidR="00000000" w:rsidRPr="00000000">
              <w:rPr>
                <w:color w:val="000000"/>
                <w:sz w:val="18"/>
                <w:szCs w:val="18"/>
                <w:rtl w:val="0"/>
              </w:rPr>
              <w:t xml:space="preserve">Validación con cliente.</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0" w:line="240" w:lineRule="auto"/>
              <w:rPr>
                <w:color w:val="000000"/>
                <w:sz w:val="18"/>
                <w:szCs w:val="18"/>
              </w:rPr>
            </w:pPr>
            <w:r w:rsidDel="00000000" w:rsidR="00000000" w:rsidRPr="00000000">
              <w:rPr>
                <w:color w:val="000000"/>
                <w:sz w:val="18"/>
                <w:szCs w:val="18"/>
                <w:rtl w:val="0"/>
              </w:rPr>
              <w:t xml:space="preserve">Gestionar proyectos informáticos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spacing w:after="0" w:line="240" w:lineRule="auto"/>
              <w:rPr>
                <w:color w:val="000000"/>
                <w:sz w:val="18"/>
                <w:szCs w:val="18"/>
              </w:rPr>
            </w:pPr>
            <w:r w:rsidDel="00000000" w:rsidR="00000000" w:rsidRPr="00000000">
              <w:rPr>
                <w:color w:val="000000"/>
                <w:sz w:val="18"/>
                <w:szCs w:val="18"/>
                <w:rtl w:val="0"/>
              </w:rPr>
              <w:t xml:space="preserve">Product Backlog y planificación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2">
            <w:pPr>
              <w:spacing w:after="0" w:line="240" w:lineRule="auto"/>
              <w:rPr>
                <w:color w:val="000000"/>
                <w:sz w:val="18"/>
                <w:szCs w:val="18"/>
              </w:rPr>
            </w:pPr>
            <w:r w:rsidDel="00000000" w:rsidR="00000000" w:rsidRPr="00000000">
              <w:rPr>
                <w:color w:val="000000"/>
                <w:sz w:val="18"/>
                <w:szCs w:val="18"/>
                <w:rtl w:val="0"/>
              </w:rPr>
              <w:t xml:space="preserve">Priorizar historias, criterios, sprints y Gantt.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3">
            <w:pPr>
              <w:spacing w:after="0" w:line="240" w:lineRule="auto"/>
              <w:rPr>
                <w:color w:val="000000"/>
                <w:sz w:val="18"/>
                <w:szCs w:val="18"/>
              </w:rPr>
            </w:pPr>
            <w:r w:rsidDel="00000000" w:rsidR="00000000" w:rsidRPr="00000000">
              <w:rPr>
                <w:color w:val="000000"/>
                <w:sz w:val="18"/>
                <w:szCs w:val="18"/>
                <w:rtl w:val="0"/>
              </w:rPr>
              <w:t xml:space="preserve">GitHub Projects/Trello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4">
            <w:pPr>
              <w:spacing w:after="0" w:line="240" w:lineRule="auto"/>
              <w:rPr>
                <w:color w:val="000000"/>
                <w:sz w:val="18"/>
                <w:szCs w:val="18"/>
              </w:rPr>
            </w:pPr>
            <w:r w:rsidDel="00000000" w:rsidR="00000000" w:rsidRPr="00000000">
              <w:rPr>
                <w:color w:val="000000"/>
                <w:sz w:val="18"/>
                <w:szCs w:val="18"/>
                <w:rtl w:val="0"/>
              </w:rPr>
              <w:t xml:space="preserve">Continua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5">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6">
            <w:pPr>
              <w:spacing w:after="0" w:line="240" w:lineRule="auto"/>
              <w:rPr>
                <w:color w:val="000000"/>
                <w:sz w:val="18"/>
                <w:szCs w:val="18"/>
              </w:rPr>
            </w:pPr>
            <w:r w:rsidDel="00000000" w:rsidR="00000000" w:rsidRPr="00000000">
              <w:rPr>
                <w:color w:val="000000"/>
                <w:sz w:val="18"/>
                <w:szCs w:val="18"/>
                <w:rtl w:val="0"/>
              </w:rPr>
              <w:t xml:space="preserve">Actualización por sprint.</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0" w:line="240" w:lineRule="auto"/>
              <w:rPr>
                <w:color w:val="000000"/>
                <w:sz w:val="18"/>
                <w:szCs w:val="18"/>
              </w:rPr>
            </w:pPr>
            <w:r w:rsidDel="00000000" w:rsidR="00000000" w:rsidRPr="00000000">
              <w:rPr>
                <w:sz w:val="18"/>
                <w:szCs w:val="18"/>
                <w:rtl w:val="0"/>
              </w:rPr>
              <w:t xml:space="preserve">Desarrollar soluciones de software.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8">
            <w:pPr>
              <w:spacing w:after="0" w:line="240" w:lineRule="auto"/>
              <w:rPr>
                <w:sz w:val="18"/>
                <w:szCs w:val="18"/>
              </w:rPr>
            </w:pPr>
            <w:r w:rsidDel="00000000" w:rsidR="00000000" w:rsidRPr="00000000">
              <w:rPr>
                <w:sz w:val="18"/>
                <w:szCs w:val="18"/>
                <w:rtl w:val="0"/>
              </w:rPr>
              <w:t xml:space="preserve">Sprint 0: configuración base.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9">
            <w:pPr>
              <w:spacing w:after="0" w:line="240" w:lineRule="auto"/>
              <w:rPr>
                <w:sz w:val="18"/>
                <w:szCs w:val="18"/>
              </w:rPr>
            </w:pPr>
            <w:r w:rsidDel="00000000" w:rsidR="00000000" w:rsidRPr="00000000">
              <w:rPr>
                <w:sz w:val="18"/>
                <w:szCs w:val="18"/>
                <w:rtl w:val="0"/>
              </w:rPr>
              <w:t xml:space="preserve">Crear proyecto, repositorio y arquitectura inicial.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A">
            <w:pPr>
              <w:spacing w:after="0" w:line="240" w:lineRule="auto"/>
              <w:rPr>
                <w:sz w:val="18"/>
                <w:szCs w:val="18"/>
              </w:rPr>
            </w:pPr>
            <w:r w:rsidDel="00000000" w:rsidR="00000000" w:rsidRPr="00000000">
              <w:rPr>
                <w:sz w:val="18"/>
                <w:szCs w:val="18"/>
                <w:rtl w:val="0"/>
              </w:rPr>
              <w:t xml:space="preserve">Android Studio, Kotlin, GitHub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spacing w:after="0" w:line="240" w:lineRule="auto"/>
              <w:rPr>
                <w:sz w:val="18"/>
                <w:szCs w:val="18"/>
              </w:rPr>
            </w:pPr>
            <w:r w:rsidDel="00000000" w:rsidR="00000000" w:rsidRPr="00000000">
              <w:rPr>
                <w:sz w:val="18"/>
                <w:szCs w:val="18"/>
                <w:rtl w:val="0"/>
              </w:rPr>
              <w:t xml:space="preserve">1 semana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spacing w:after="0" w:line="240" w:lineRule="auto"/>
              <w:rPr>
                <w:color w:val="000000"/>
                <w:sz w:val="18"/>
                <w:szCs w:val="18"/>
              </w:rPr>
            </w:pPr>
            <w:r w:rsidDel="00000000" w:rsidR="00000000" w:rsidRPr="00000000">
              <w:rPr>
                <w:sz w:val="18"/>
                <w:szCs w:val="18"/>
                <w:rtl w:val="0"/>
              </w:rPr>
              <w:t xml:space="preserve">Fernando, Matías y Patricio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spacing w:after="0" w:line="240" w:lineRule="auto"/>
              <w:rPr>
                <w:sz w:val="18"/>
                <w:szCs w:val="18"/>
              </w:rPr>
            </w:pPr>
            <w:r w:rsidDel="00000000" w:rsidR="00000000" w:rsidRPr="00000000">
              <w:rPr>
                <w:sz w:val="18"/>
                <w:szCs w:val="18"/>
                <w:rtl w:val="0"/>
              </w:rPr>
              <w:t xml:space="preserve">Base técnica del MVP.</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line="240" w:lineRule="auto"/>
              <w:rPr>
                <w:color w:val="000000"/>
                <w:sz w:val="18"/>
                <w:szCs w:val="18"/>
              </w:rPr>
            </w:pPr>
            <w:r w:rsidDel="00000000" w:rsidR="00000000" w:rsidRPr="00000000">
              <w:rPr>
                <w:color w:val="000000"/>
                <w:sz w:val="18"/>
                <w:szCs w:val="18"/>
                <w:rtl w:val="0"/>
              </w:rPr>
              <w:t xml:space="preserve">Desarrollar soluciones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F">
            <w:pPr>
              <w:spacing w:after="0" w:line="240" w:lineRule="auto"/>
              <w:rPr>
                <w:color w:val="000000"/>
                <w:sz w:val="18"/>
                <w:szCs w:val="18"/>
              </w:rPr>
            </w:pPr>
            <w:r w:rsidDel="00000000" w:rsidR="00000000" w:rsidRPr="00000000">
              <w:rPr>
                <w:sz w:val="18"/>
                <w:szCs w:val="18"/>
                <w:rtl w:val="0"/>
              </w:rPr>
              <w:t xml:space="preserve">Autenticación y gestión de perfiles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spacing w:after="0" w:line="240" w:lineRule="auto"/>
              <w:rPr>
                <w:color w:val="000000"/>
                <w:sz w:val="18"/>
                <w:szCs w:val="18"/>
              </w:rPr>
            </w:pPr>
            <w:r w:rsidDel="00000000" w:rsidR="00000000" w:rsidRPr="00000000">
              <w:rPr>
                <w:sz w:val="18"/>
                <w:szCs w:val="18"/>
                <w:rtl w:val="0"/>
              </w:rPr>
              <w:t xml:space="preserve">Implementar registro, inicio y cierre de sesión de adultos, gestión de perfiles de estudiantes y acceso infantil por avatar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1">
            <w:pPr>
              <w:spacing w:after="0" w:line="240" w:lineRule="auto"/>
              <w:rPr>
                <w:color w:val="000000"/>
                <w:sz w:val="18"/>
                <w:szCs w:val="18"/>
              </w:rPr>
            </w:pPr>
            <w:r w:rsidDel="00000000" w:rsidR="00000000" w:rsidRPr="00000000">
              <w:rPr>
                <w:sz w:val="18"/>
                <w:szCs w:val="18"/>
                <w:rtl w:val="0"/>
              </w:rPr>
              <w:t xml:space="preserve">Kotlin, Jetpack Compose, Supabase Auth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2">
            <w:pPr>
              <w:spacing w:after="0" w:line="240" w:lineRule="auto"/>
              <w:rPr>
                <w:color w:val="000000"/>
                <w:sz w:val="18"/>
                <w:szCs w:val="18"/>
              </w:rPr>
            </w:pPr>
            <w:r w:rsidDel="00000000" w:rsidR="00000000" w:rsidRPr="00000000">
              <w:rPr>
                <w:sz w:val="18"/>
                <w:szCs w:val="18"/>
                <w:rtl w:val="0"/>
              </w:rPr>
              <w:t xml:space="preserve">2 Semanas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3">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4">
            <w:pPr>
              <w:spacing w:after="0" w:line="240" w:lineRule="auto"/>
              <w:rPr>
                <w:color w:val="000000"/>
                <w:sz w:val="18"/>
                <w:szCs w:val="18"/>
              </w:rPr>
            </w:pPr>
            <w:r w:rsidDel="00000000" w:rsidR="00000000" w:rsidRPr="00000000">
              <w:rPr>
                <w:sz w:val="18"/>
                <w:szCs w:val="18"/>
                <w:rtl w:val="0"/>
              </w:rPr>
              <w:t xml:space="preserve">Incluye el consentimiento del adulto responsable (RNF-07).</w:t>
            </w: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after="0" w:line="240" w:lineRule="auto"/>
              <w:rPr>
                <w:color w:val="000000"/>
                <w:sz w:val="18"/>
                <w:szCs w:val="18"/>
              </w:rPr>
            </w:pPr>
            <w:r w:rsidDel="00000000" w:rsidR="00000000" w:rsidRPr="00000000">
              <w:rPr>
                <w:color w:val="000000"/>
                <w:sz w:val="18"/>
                <w:szCs w:val="18"/>
                <w:rtl w:val="0"/>
              </w:rPr>
              <w:t xml:space="preserve">Desarrollar soluciones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6">
            <w:pPr>
              <w:spacing w:after="0" w:line="240" w:lineRule="auto"/>
              <w:rPr>
                <w:color w:val="000000"/>
                <w:sz w:val="18"/>
                <w:szCs w:val="18"/>
              </w:rPr>
            </w:pPr>
            <w:r w:rsidDel="00000000" w:rsidR="00000000" w:rsidRPr="00000000">
              <w:rPr>
                <w:sz w:val="18"/>
                <w:szCs w:val="18"/>
                <w:rtl w:val="0"/>
              </w:rPr>
              <w:t xml:space="preserve">Sprint 1: acceso y escritura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7">
            <w:pPr>
              <w:spacing w:after="0" w:line="240" w:lineRule="auto"/>
              <w:rPr>
                <w:color w:val="000000"/>
                <w:sz w:val="18"/>
                <w:szCs w:val="18"/>
              </w:rPr>
            </w:pPr>
            <w:r w:rsidDel="00000000" w:rsidR="00000000" w:rsidRPr="00000000">
              <w:rPr>
                <w:sz w:val="18"/>
                <w:szCs w:val="18"/>
                <w:rtl w:val="0"/>
              </w:rPr>
              <w:t xml:space="preserve">Implementar la navegación, el acceso infantil y el flujo básico de ejercicio con escritura.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8">
            <w:pPr>
              <w:spacing w:after="0" w:line="240" w:lineRule="auto"/>
              <w:rPr>
                <w:color w:val="000000"/>
                <w:sz w:val="18"/>
                <w:szCs w:val="18"/>
              </w:rPr>
            </w:pPr>
            <w:r w:rsidDel="00000000" w:rsidR="00000000" w:rsidRPr="00000000">
              <w:rPr>
                <w:color w:val="000000"/>
                <w:sz w:val="18"/>
                <w:szCs w:val="18"/>
                <w:rtl w:val="0"/>
              </w:rPr>
              <w:t xml:space="preserve">Kotlin, Jetpack Compose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9">
            <w:pPr>
              <w:spacing w:after="0" w:line="240" w:lineRule="auto"/>
              <w:rPr>
                <w:color w:val="000000"/>
                <w:sz w:val="18"/>
                <w:szCs w:val="18"/>
              </w:rPr>
            </w:pPr>
            <w:r w:rsidDel="00000000" w:rsidR="00000000" w:rsidRPr="00000000">
              <w:rPr>
                <w:color w:val="000000"/>
                <w:sz w:val="18"/>
                <w:szCs w:val="18"/>
                <w:rtl w:val="0"/>
              </w:rPr>
              <w:t xml:space="preserve">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A">
            <w:pPr>
              <w:spacing w:after="0" w:line="240" w:lineRule="auto"/>
              <w:rPr>
                <w:color w:val="000000"/>
                <w:sz w:val="18"/>
                <w:szCs w:val="18"/>
              </w:rPr>
            </w:pPr>
            <w:r w:rsidDel="00000000" w:rsidR="00000000" w:rsidRPr="00000000">
              <w:rPr>
                <w:color w:val="000000"/>
                <w:sz w:val="18"/>
                <w:szCs w:val="18"/>
                <w:rtl w:val="0"/>
              </w:rPr>
              <w:t xml:space="preserve">Patricio y Matías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B">
            <w:pPr>
              <w:spacing w:after="0" w:line="240" w:lineRule="auto"/>
              <w:rPr>
                <w:color w:val="000000"/>
                <w:sz w:val="18"/>
                <w:szCs w:val="18"/>
              </w:rPr>
            </w:pPr>
            <w:r w:rsidDel="00000000" w:rsidR="00000000" w:rsidRPr="00000000">
              <w:rPr>
                <w:color w:val="000000"/>
                <w:sz w:val="18"/>
                <w:szCs w:val="18"/>
                <w:rtl w:val="0"/>
              </w:rPr>
              <w:t xml:space="preserve">Enfoque frontend y lógica inicial.</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0" w:line="240" w:lineRule="auto"/>
              <w:rPr>
                <w:color w:val="000000"/>
                <w:sz w:val="18"/>
                <w:szCs w:val="18"/>
              </w:rPr>
            </w:pPr>
            <w:r w:rsidDel="00000000" w:rsidR="00000000" w:rsidRPr="00000000">
              <w:rPr>
                <w:color w:val="000000"/>
                <w:sz w:val="18"/>
                <w:szCs w:val="18"/>
                <w:rtl w:val="0"/>
              </w:rPr>
              <w:t xml:space="preserve">Desarrollar soluciones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D">
            <w:pPr>
              <w:spacing w:after="0" w:line="240" w:lineRule="auto"/>
              <w:rPr>
                <w:color w:val="000000"/>
                <w:sz w:val="18"/>
                <w:szCs w:val="18"/>
              </w:rPr>
            </w:pPr>
            <w:r w:rsidDel="00000000" w:rsidR="00000000" w:rsidRPr="00000000">
              <w:rPr>
                <w:color w:val="000000"/>
                <w:sz w:val="18"/>
                <w:szCs w:val="18"/>
                <w:rtl w:val="0"/>
              </w:rPr>
              <w:t xml:space="preserve">Reconocimiento manuscrito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spacing w:after="0" w:line="240" w:lineRule="auto"/>
              <w:rPr>
                <w:color w:val="000000"/>
                <w:sz w:val="18"/>
                <w:szCs w:val="18"/>
              </w:rPr>
            </w:pPr>
            <w:r w:rsidDel="00000000" w:rsidR="00000000" w:rsidRPr="00000000">
              <w:rPr>
                <w:color w:val="000000"/>
                <w:sz w:val="18"/>
                <w:szCs w:val="18"/>
                <w:rtl w:val="0"/>
              </w:rPr>
              <w:t xml:space="preserve">Capturar y reconocer trazos con dedo o stylus.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F">
            <w:pPr>
              <w:spacing w:after="0" w:line="240" w:lineRule="auto"/>
              <w:rPr>
                <w:color w:val="000000"/>
                <w:sz w:val="18"/>
                <w:szCs w:val="18"/>
              </w:rPr>
            </w:pPr>
            <w:r w:rsidDel="00000000" w:rsidR="00000000" w:rsidRPr="00000000">
              <w:rPr>
                <w:color w:val="000000"/>
                <w:sz w:val="18"/>
                <w:szCs w:val="18"/>
                <w:rtl w:val="0"/>
              </w:rPr>
              <w:t xml:space="preserve">ML Kit Digital Ink, tablet Android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0">
            <w:pPr>
              <w:spacing w:after="0" w:line="240" w:lineRule="auto"/>
              <w:rPr>
                <w:color w:val="000000"/>
                <w:sz w:val="18"/>
                <w:szCs w:val="18"/>
              </w:rPr>
            </w:pPr>
            <w:r w:rsidDel="00000000" w:rsidR="00000000" w:rsidRPr="00000000">
              <w:rPr>
                <w:color w:val="000000"/>
                <w:sz w:val="18"/>
                <w:szCs w:val="18"/>
                <w:rtl w:val="0"/>
              </w:rPr>
              <w:t xml:space="preserve">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1">
            <w:pPr>
              <w:spacing w:after="0" w:line="240" w:lineRule="auto"/>
              <w:rPr>
                <w:color w:val="000000"/>
                <w:sz w:val="18"/>
                <w:szCs w:val="18"/>
              </w:rPr>
            </w:pPr>
            <w:r w:rsidDel="00000000" w:rsidR="00000000" w:rsidRPr="00000000">
              <w:rPr>
                <w:color w:val="000000"/>
                <w:sz w:val="18"/>
                <w:szCs w:val="18"/>
                <w:rtl w:val="0"/>
              </w:rPr>
              <w:t xml:space="preserve">Patricio y Matías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2">
            <w:pPr>
              <w:spacing w:after="0" w:line="240" w:lineRule="auto"/>
              <w:rPr>
                <w:color w:val="000000"/>
                <w:sz w:val="18"/>
                <w:szCs w:val="18"/>
              </w:rPr>
            </w:pPr>
            <w:r w:rsidDel="00000000" w:rsidR="00000000" w:rsidRPr="00000000">
              <w:rPr>
                <w:color w:val="000000"/>
                <w:sz w:val="18"/>
                <w:szCs w:val="18"/>
                <w:rtl w:val="0"/>
              </w:rPr>
              <w:t xml:space="preserve">Probar distintos trazos.</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after="0" w:line="240" w:lineRule="auto"/>
              <w:rPr>
                <w:color w:val="000000"/>
                <w:sz w:val="18"/>
                <w:szCs w:val="18"/>
              </w:rPr>
            </w:pPr>
            <w:r w:rsidDel="00000000" w:rsidR="00000000" w:rsidRPr="00000000">
              <w:rPr>
                <w:color w:val="000000"/>
                <w:sz w:val="18"/>
                <w:szCs w:val="18"/>
                <w:rtl w:val="0"/>
              </w:rPr>
              <w:t xml:space="preserve">Construir modelos de datos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spacing w:after="0" w:line="240" w:lineRule="auto"/>
              <w:rPr>
                <w:color w:val="000000"/>
                <w:sz w:val="18"/>
                <w:szCs w:val="18"/>
              </w:rPr>
            </w:pPr>
            <w:r w:rsidDel="00000000" w:rsidR="00000000" w:rsidRPr="00000000">
              <w:rPr>
                <w:color w:val="000000"/>
                <w:sz w:val="18"/>
                <w:szCs w:val="18"/>
                <w:rtl w:val="0"/>
              </w:rPr>
              <w:t xml:space="preserve">Modelo de datos y persistencia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spacing w:after="0" w:line="240" w:lineRule="auto"/>
              <w:rPr>
                <w:color w:val="000000"/>
                <w:sz w:val="18"/>
                <w:szCs w:val="18"/>
              </w:rPr>
            </w:pPr>
            <w:r w:rsidDel="00000000" w:rsidR="00000000" w:rsidRPr="00000000">
              <w:rPr>
                <w:color w:val="000000"/>
                <w:sz w:val="18"/>
                <w:szCs w:val="18"/>
                <w:rtl w:val="0"/>
              </w:rPr>
              <w:t xml:space="preserve">Implementar usuarios, ejercicios, sesiones y progreso.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0" w:line="240" w:lineRule="auto"/>
              <w:rPr>
                <w:color w:val="000000"/>
                <w:sz w:val="18"/>
                <w:szCs w:val="18"/>
              </w:rPr>
            </w:pPr>
            <w:r w:rsidDel="00000000" w:rsidR="00000000" w:rsidRPr="00000000">
              <w:rPr>
                <w:color w:val="000000"/>
                <w:sz w:val="18"/>
                <w:szCs w:val="18"/>
                <w:rtl w:val="0"/>
              </w:rPr>
              <w:t xml:space="preserve">Room/SQLite, Supabase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7">
            <w:pPr>
              <w:spacing w:after="0" w:line="240" w:lineRule="auto"/>
              <w:rPr>
                <w:color w:val="000000"/>
                <w:sz w:val="18"/>
                <w:szCs w:val="18"/>
              </w:rPr>
            </w:pPr>
            <w:r w:rsidDel="00000000" w:rsidR="00000000" w:rsidRPr="00000000">
              <w:rPr>
                <w:color w:val="000000"/>
                <w:sz w:val="18"/>
                <w:szCs w:val="18"/>
                <w:rtl w:val="0"/>
              </w:rPr>
              <w:t xml:space="preserve">1-2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0" w:line="240" w:lineRule="auto"/>
              <w:rPr>
                <w:color w:val="000000"/>
                <w:sz w:val="18"/>
                <w:szCs w:val="18"/>
              </w:rPr>
            </w:pPr>
            <w:r w:rsidDel="00000000" w:rsidR="00000000" w:rsidRPr="00000000">
              <w:rPr>
                <w:color w:val="000000"/>
                <w:sz w:val="18"/>
                <w:szCs w:val="18"/>
                <w:rtl w:val="0"/>
              </w:rPr>
              <w:t xml:space="preserve">Fernando y Matías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after="0" w:line="240" w:lineRule="auto"/>
              <w:rPr>
                <w:color w:val="000000"/>
                <w:sz w:val="18"/>
                <w:szCs w:val="18"/>
              </w:rPr>
            </w:pPr>
            <w:r w:rsidDel="00000000" w:rsidR="00000000" w:rsidRPr="00000000">
              <w:rPr>
                <w:color w:val="000000"/>
                <w:sz w:val="18"/>
                <w:szCs w:val="18"/>
                <w:rtl w:val="0"/>
              </w:rPr>
              <w:t xml:space="preserve">Debe soportar uso offline.</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after="0" w:line="240" w:lineRule="auto"/>
              <w:rPr>
                <w:color w:val="000000"/>
                <w:sz w:val="18"/>
                <w:szCs w:val="18"/>
              </w:rPr>
            </w:pPr>
            <w:r w:rsidDel="00000000" w:rsidR="00000000" w:rsidRPr="00000000">
              <w:rPr>
                <w:color w:val="000000"/>
                <w:sz w:val="18"/>
                <w:szCs w:val="18"/>
                <w:rtl w:val="0"/>
              </w:rPr>
              <w:t xml:space="preserve">Desarrollar soluciones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0" w:line="240" w:lineRule="auto"/>
              <w:rPr>
                <w:color w:val="000000"/>
                <w:sz w:val="18"/>
                <w:szCs w:val="18"/>
              </w:rPr>
            </w:pPr>
            <w:r w:rsidDel="00000000" w:rsidR="00000000" w:rsidRPr="00000000">
              <w:rPr>
                <w:sz w:val="18"/>
                <w:szCs w:val="18"/>
                <w:rtl w:val="0"/>
              </w:rPr>
              <w:t xml:space="preserve">Sprint 2: diagnóstico y motor adaptativo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after="0" w:line="240" w:lineRule="auto"/>
              <w:rPr>
                <w:color w:val="000000"/>
                <w:sz w:val="18"/>
                <w:szCs w:val="18"/>
              </w:rPr>
            </w:pPr>
            <w:r w:rsidDel="00000000" w:rsidR="00000000" w:rsidRPr="00000000">
              <w:rPr>
                <w:sz w:val="18"/>
                <w:szCs w:val="18"/>
                <w:rtl w:val="0"/>
              </w:rPr>
              <w:t xml:space="preserve">Implementar el diagnóstico inicial y determinar avance, refuerzo o retroceso según el desempeño.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spacing w:after="0" w:line="240" w:lineRule="auto"/>
              <w:rPr>
                <w:color w:val="000000"/>
                <w:sz w:val="18"/>
                <w:szCs w:val="18"/>
              </w:rPr>
            </w:pPr>
            <w:r w:rsidDel="00000000" w:rsidR="00000000" w:rsidRPr="00000000">
              <w:rPr>
                <w:color w:val="000000"/>
                <w:sz w:val="18"/>
                <w:szCs w:val="18"/>
                <w:rtl w:val="0"/>
              </w:rPr>
              <w:t xml:space="preserve">Kotlin, lógica de negocio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0" w:line="240" w:lineRule="auto"/>
              <w:rPr>
                <w:color w:val="000000"/>
                <w:sz w:val="18"/>
                <w:szCs w:val="18"/>
              </w:rPr>
            </w:pPr>
            <w:r w:rsidDel="00000000" w:rsidR="00000000" w:rsidRPr="00000000">
              <w:rPr>
                <w:color w:val="000000"/>
                <w:sz w:val="18"/>
                <w:szCs w:val="18"/>
                <w:rtl w:val="0"/>
              </w:rPr>
              <w:t xml:space="preserve">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0" w:line="240" w:lineRule="auto"/>
              <w:rPr>
                <w:color w:val="000000"/>
                <w:sz w:val="18"/>
                <w:szCs w:val="18"/>
              </w:rPr>
            </w:pPr>
            <w:r w:rsidDel="00000000" w:rsidR="00000000" w:rsidRPr="00000000">
              <w:rPr>
                <w:color w:val="000000"/>
                <w:sz w:val="18"/>
                <w:szCs w:val="18"/>
                <w:rtl w:val="0"/>
              </w:rPr>
              <w:t xml:space="preserve">Fernando y Matías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0" w:line="240" w:lineRule="auto"/>
              <w:rPr>
                <w:color w:val="000000"/>
                <w:sz w:val="18"/>
                <w:szCs w:val="18"/>
              </w:rPr>
            </w:pPr>
            <w:r w:rsidDel="00000000" w:rsidR="00000000" w:rsidRPr="00000000">
              <w:rPr>
                <w:color w:val="000000"/>
                <w:sz w:val="18"/>
                <w:szCs w:val="18"/>
                <w:rtl w:val="0"/>
              </w:rPr>
              <w:t xml:space="preserve">Considerar precisión, tiempo, errores e intentos.</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0" w:line="240" w:lineRule="auto"/>
              <w:rPr>
                <w:color w:val="000000"/>
                <w:sz w:val="18"/>
                <w:szCs w:val="18"/>
              </w:rPr>
            </w:pPr>
            <w:r w:rsidDel="00000000" w:rsidR="00000000" w:rsidRPr="00000000">
              <w:rPr>
                <w:color w:val="000000"/>
                <w:sz w:val="18"/>
                <w:szCs w:val="18"/>
                <w:rtl w:val="0"/>
              </w:rPr>
              <w:t xml:space="preserve">Integrar componentes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2">
            <w:pPr>
              <w:spacing w:after="0" w:line="240" w:lineRule="auto"/>
              <w:rPr>
                <w:color w:val="000000"/>
                <w:sz w:val="18"/>
                <w:szCs w:val="18"/>
              </w:rPr>
            </w:pPr>
            <w:r w:rsidDel="00000000" w:rsidR="00000000" w:rsidRPr="00000000">
              <w:rPr>
                <w:color w:val="000000"/>
                <w:sz w:val="18"/>
                <w:szCs w:val="18"/>
                <w:rtl w:val="0"/>
              </w:rPr>
              <w:t xml:space="preserve">Integración de 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spacing w:after="0" w:line="240" w:lineRule="auto"/>
              <w:rPr>
                <w:color w:val="000000"/>
                <w:sz w:val="18"/>
                <w:szCs w:val="18"/>
              </w:rPr>
            </w:pPr>
            <w:r w:rsidDel="00000000" w:rsidR="00000000" w:rsidRPr="00000000">
              <w:rPr>
                <w:color w:val="000000"/>
                <w:sz w:val="18"/>
                <w:szCs w:val="18"/>
                <w:rtl w:val="0"/>
              </w:rPr>
              <w:t xml:space="preserve">Incorporar apoyo al análisis, retroalimentación y recomendación de actividades.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after="0" w:line="240" w:lineRule="auto"/>
              <w:rPr>
                <w:color w:val="000000"/>
                <w:sz w:val="18"/>
                <w:szCs w:val="18"/>
              </w:rPr>
            </w:pPr>
            <w:r w:rsidDel="00000000" w:rsidR="00000000" w:rsidRPr="00000000">
              <w:rPr>
                <w:color w:val="000000"/>
                <w:sz w:val="18"/>
                <w:szCs w:val="18"/>
                <w:rtl w:val="0"/>
              </w:rPr>
              <w:t xml:space="preserve">Gemini API, backend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5">
            <w:pPr>
              <w:spacing w:after="0" w:line="240" w:lineRule="auto"/>
              <w:rPr>
                <w:color w:val="000000"/>
                <w:sz w:val="18"/>
                <w:szCs w:val="18"/>
              </w:rPr>
            </w:pPr>
            <w:r w:rsidDel="00000000" w:rsidR="00000000" w:rsidRPr="00000000">
              <w:rPr>
                <w:color w:val="000000"/>
                <w:sz w:val="18"/>
                <w:szCs w:val="18"/>
                <w:rtl w:val="0"/>
              </w:rPr>
              <w:t xml:space="preserve">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spacing w:after="0" w:line="240" w:lineRule="auto"/>
              <w:rPr>
                <w:color w:val="000000"/>
                <w:sz w:val="18"/>
                <w:szCs w:val="18"/>
              </w:rPr>
            </w:pPr>
            <w:r w:rsidDel="00000000" w:rsidR="00000000" w:rsidRPr="00000000">
              <w:rPr>
                <w:color w:val="000000"/>
                <w:sz w:val="18"/>
                <w:szCs w:val="18"/>
                <w:rtl w:val="0"/>
              </w:rPr>
              <w:t xml:space="preserve">Fernando y Matías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7">
            <w:pPr>
              <w:spacing w:after="0" w:line="240" w:lineRule="auto"/>
              <w:rPr>
                <w:color w:val="000000"/>
                <w:sz w:val="18"/>
                <w:szCs w:val="18"/>
              </w:rPr>
            </w:pPr>
            <w:r w:rsidDel="00000000" w:rsidR="00000000" w:rsidRPr="00000000">
              <w:rPr>
                <w:color w:val="000000"/>
                <w:sz w:val="18"/>
                <w:szCs w:val="18"/>
                <w:rtl w:val="0"/>
              </w:rPr>
              <w:t xml:space="preserve">Complementa al motor adaptativo.</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after="0" w:line="240" w:lineRule="auto"/>
              <w:rPr>
                <w:color w:val="000000"/>
                <w:sz w:val="18"/>
                <w:szCs w:val="18"/>
              </w:rPr>
            </w:pPr>
            <w:r w:rsidDel="00000000" w:rsidR="00000000" w:rsidRPr="00000000">
              <w:rPr>
                <w:color w:val="000000"/>
                <w:sz w:val="18"/>
                <w:szCs w:val="18"/>
                <w:rtl w:val="0"/>
              </w:rPr>
              <w:t xml:space="preserve">Integrar componentes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spacing w:after="0" w:line="240" w:lineRule="auto"/>
              <w:rPr>
                <w:color w:val="000000"/>
                <w:sz w:val="18"/>
                <w:szCs w:val="18"/>
              </w:rPr>
            </w:pPr>
            <w:r w:rsidDel="00000000" w:rsidR="00000000" w:rsidRPr="00000000">
              <w:rPr>
                <w:color w:val="000000"/>
                <w:sz w:val="18"/>
                <w:szCs w:val="18"/>
                <w:rtl w:val="0"/>
              </w:rPr>
              <w:t xml:space="preserve">Sprint 3: offline y sincronización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0" w:line="240" w:lineRule="auto"/>
              <w:rPr>
                <w:color w:val="000000"/>
                <w:sz w:val="18"/>
                <w:szCs w:val="18"/>
              </w:rPr>
            </w:pPr>
            <w:r w:rsidDel="00000000" w:rsidR="00000000" w:rsidRPr="00000000">
              <w:rPr>
                <w:color w:val="000000"/>
                <w:sz w:val="18"/>
                <w:szCs w:val="18"/>
                <w:rtl w:val="0"/>
              </w:rPr>
              <w:t xml:space="preserve">Guardar localmente y sincronizar al recuperar conexión.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B">
            <w:pPr>
              <w:spacing w:after="0" w:line="240" w:lineRule="auto"/>
              <w:rPr>
                <w:color w:val="000000"/>
                <w:sz w:val="18"/>
                <w:szCs w:val="18"/>
              </w:rPr>
            </w:pPr>
            <w:r w:rsidDel="00000000" w:rsidR="00000000" w:rsidRPr="00000000">
              <w:rPr>
                <w:color w:val="000000"/>
                <w:sz w:val="18"/>
                <w:szCs w:val="18"/>
                <w:rtl w:val="0"/>
              </w:rPr>
              <w:t xml:space="preserve">Room, WorkManager, Supabase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after="0" w:line="240" w:lineRule="auto"/>
              <w:rPr>
                <w:color w:val="000000"/>
                <w:sz w:val="18"/>
                <w:szCs w:val="18"/>
              </w:rPr>
            </w:pPr>
            <w:r w:rsidDel="00000000" w:rsidR="00000000" w:rsidRPr="00000000">
              <w:rPr>
                <w:color w:val="000000"/>
                <w:sz w:val="18"/>
                <w:szCs w:val="18"/>
                <w:rtl w:val="0"/>
              </w:rPr>
              <w:t xml:space="preserve">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spacing w:after="0" w:line="240" w:lineRule="auto"/>
              <w:rPr>
                <w:color w:val="000000"/>
                <w:sz w:val="18"/>
                <w:szCs w:val="18"/>
              </w:rPr>
            </w:pPr>
            <w:r w:rsidDel="00000000" w:rsidR="00000000" w:rsidRPr="00000000">
              <w:rPr>
                <w:color w:val="000000"/>
                <w:sz w:val="18"/>
                <w:szCs w:val="18"/>
                <w:rtl w:val="0"/>
              </w:rPr>
              <w:t xml:space="preserve">Fernando y Matías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0" w:line="240" w:lineRule="auto"/>
              <w:rPr>
                <w:color w:val="000000"/>
                <w:sz w:val="18"/>
                <w:szCs w:val="18"/>
              </w:rPr>
            </w:pPr>
            <w:r w:rsidDel="00000000" w:rsidR="00000000" w:rsidRPr="00000000">
              <w:rPr>
                <w:color w:val="000000"/>
                <w:sz w:val="18"/>
                <w:szCs w:val="18"/>
                <w:rtl w:val="0"/>
              </w:rPr>
              <w:t xml:space="preserve">Probar escenarios online/offline.</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0" w:line="240" w:lineRule="auto"/>
              <w:rPr>
                <w:color w:val="000000"/>
                <w:sz w:val="18"/>
                <w:szCs w:val="18"/>
              </w:rPr>
            </w:pPr>
            <w:r w:rsidDel="00000000" w:rsidR="00000000" w:rsidRPr="00000000">
              <w:rPr>
                <w:color w:val="000000"/>
                <w:sz w:val="18"/>
                <w:szCs w:val="18"/>
                <w:rtl w:val="0"/>
              </w:rPr>
              <w:t xml:space="preserve">Desarrollar soluciones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0" w:line="240" w:lineRule="auto"/>
              <w:rPr>
                <w:color w:val="000000"/>
                <w:sz w:val="18"/>
                <w:szCs w:val="18"/>
              </w:rPr>
            </w:pPr>
            <w:r w:rsidDel="00000000" w:rsidR="00000000" w:rsidRPr="00000000">
              <w:rPr>
                <w:color w:val="000000"/>
                <w:sz w:val="18"/>
                <w:szCs w:val="18"/>
                <w:rtl w:val="0"/>
              </w:rPr>
              <w:t xml:space="preserve">Seguimiento de progreso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1">
            <w:pPr>
              <w:spacing w:after="0" w:line="240" w:lineRule="auto"/>
              <w:rPr>
                <w:color w:val="000000"/>
                <w:sz w:val="18"/>
                <w:szCs w:val="18"/>
              </w:rPr>
            </w:pPr>
            <w:r w:rsidDel="00000000" w:rsidR="00000000" w:rsidRPr="00000000">
              <w:rPr>
                <w:color w:val="000000"/>
                <w:sz w:val="18"/>
                <w:szCs w:val="18"/>
                <w:rtl w:val="0"/>
              </w:rPr>
              <w:t xml:space="preserve">Mostrar resultados y avance del estudiante.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0" w:line="240" w:lineRule="auto"/>
              <w:rPr>
                <w:color w:val="000000"/>
                <w:sz w:val="18"/>
                <w:szCs w:val="18"/>
              </w:rPr>
            </w:pPr>
            <w:r w:rsidDel="00000000" w:rsidR="00000000" w:rsidRPr="00000000">
              <w:rPr>
                <w:color w:val="000000"/>
                <w:sz w:val="18"/>
                <w:szCs w:val="18"/>
                <w:rtl w:val="0"/>
              </w:rPr>
              <w:t xml:space="preserve">Jetpack Compose, backend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spacing w:after="0" w:line="240" w:lineRule="auto"/>
              <w:rPr>
                <w:color w:val="000000"/>
                <w:sz w:val="18"/>
                <w:szCs w:val="18"/>
              </w:rPr>
            </w:pPr>
            <w:r w:rsidDel="00000000" w:rsidR="00000000" w:rsidRPr="00000000">
              <w:rPr>
                <w:color w:val="000000"/>
                <w:sz w:val="18"/>
                <w:szCs w:val="18"/>
                <w:rtl w:val="0"/>
              </w:rPr>
              <w:t xml:space="preserve">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0" w:line="240" w:lineRule="auto"/>
              <w:rPr>
                <w:color w:val="000000"/>
                <w:sz w:val="18"/>
                <w:szCs w:val="18"/>
              </w:rPr>
            </w:pPr>
            <w:r w:rsidDel="00000000" w:rsidR="00000000" w:rsidRPr="00000000">
              <w:rPr>
                <w:color w:val="000000"/>
                <w:sz w:val="18"/>
                <w:szCs w:val="18"/>
                <w:rtl w:val="0"/>
              </w:rPr>
              <w:t xml:space="preserve">Patricio y Matías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after="0" w:line="240" w:lineRule="auto"/>
              <w:rPr>
                <w:color w:val="000000"/>
                <w:sz w:val="18"/>
                <w:szCs w:val="18"/>
              </w:rPr>
            </w:pPr>
            <w:r w:rsidDel="00000000" w:rsidR="00000000" w:rsidRPr="00000000">
              <w:rPr>
                <w:color w:val="000000"/>
                <w:sz w:val="18"/>
                <w:szCs w:val="18"/>
                <w:rtl w:val="0"/>
              </w:rPr>
              <w:t xml:space="preserve">Visualización de progreso.</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after="0" w:line="240" w:lineRule="auto"/>
              <w:rPr>
                <w:color w:val="000000"/>
                <w:sz w:val="18"/>
                <w:szCs w:val="18"/>
              </w:rPr>
            </w:pPr>
            <w:r w:rsidDel="00000000" w:rsidR="00000000" w:rsidRPr="00000000">
              <w:rPr>
                <w:color w:val="000000"/>
                <w:sz w:val="18"/>
                <w:szCs w:val="18"/>
                <w:rtl w:val="0"/>
              </w:rPr>
              <w:t xml:space="preserve">Desarrollar e integrar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spacing w:after="0" w:line="240" w:lineRule="auto"/>
              <w:rPr>
                <w:color w:val="000000"/>
                <w:sz w:val="18"/>
                <w:szCs w:val="18"/>
              </w:rPr>
            </w:pPr>
            <w:r w:rsidDel="00000000" w:rsidR="00000000" w:rsidRPr="00000000">
              <w:rPr>
                <w:color w:val="000000"/>
                <w:sz w:val="18"/>
                <w:szCs w:val="18"/>
                <w:rtl w:val="0"/>
              </w:rPr>
              <w:t xml:space="preserve">Clase opcional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spacing w:after="0" w:line="240" w:lineRule="auto"/>
              <w:rPr>
                <w:color w:val="000000"/>
                <w:sz w:val="18"/>
                <w:szCs w:val="18"/>
              </w:rPr>
            </w:pPr>
            <w:r w:rsidDel="00000000" w:rsidR="00000000" w:rsidRPr="00000000">
              <w:rPr>
                <w:sz w:val="18"/>
                <w:szCs w:val="18"/>
                <w:rtl w:val="0"/>
              </w:rPr>
              <w:t xml:space="preserve">Vincular al estudiante</w:t>
            </w:r>
            <w:r w:rsidDel="00000000" w:rsidR="00000000" w:rsidRPr="00000000">
              <w:rPr>
                <w:color w:val="000000"/>
                <w:sz w:val="18"/>
                <w:szCs w:val="18"/>
                <w:rtl w:val="0"/>
              </w:rPr>
              <w:t xml:space="preserve"> a la clase y permitir seguimiento docente.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spacing w:after="0" w:line="240" w:lineRule="auto"/>
              <w:rPr>
                <w:color w:val="000000"/>
                <w:sz w:val="18"/>
                <w:szCs w:val="18"/>
              </w:rPr>
            </w:pPr>
            <w:r w:rsidDel="00000000" w:rsidR="00000000" w:rsidRPr="00000000">
              <w:rPr>
                <w:color w:val="000000"/>
                <w:sz w:val="18"/>
                <w:szCs w:val="18"/>
                <w:rtl w:val="0"/>
              </w:rPr>
              <w:t xml:space="preserve">Jetpack Compose, Supabase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0" w:line="240" w:lineRule="auto"/>
              <w:rPr>
                <w:color w:val="000000"/>
                <w:sz w:val="18"/>
                <w:szCs w:val="18"/>
              </w:rPr>
            </w:pPr>
            <w:r w:rsidDel="00000000" w:rsidR="00000000" w:rsidRPr="00000000">
              <w:rPr>
                <w:color w:val="000000"/>
                <w:sz w:val="18"/>
                <w:szCs w:val="18"/>
                <w:rtl w:val="0"/>
              </w:rPr>
              <w:t xml:space="preserve">1-2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B">
            <w:pPr>
              <w:spacing w:after="0" w:line="240" w:lineRule="auto"/>
              <w:rPr>
                <w:color w:val="000000"/>
                <w:sz w:val="18"/>
                <w:szCs w:val="18"/>
              </w:rPr>
            </w:pPr>
            <w:r w:rsidDel="00000000" w:rsidR="00000000" w:rsidRPr="00000000">
              <w:rPr>
                <w:color w:val="000000"/>
                <w:sz w:val="18"/>
                <w:szCs w:val="18"/>
                <w:rtl w:val="0"/>
              </w:rPr>
              <w:t xml:space="preserve">Patricio y Fernando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0" w:line="240" w:lineRule="auto"/>
              <w:rPr>
                <w:color w:val="000000"/>
                <w:sz w:val="18"/>
                <w:szCs w:val="18"/>
              </w:rPr>
            </w:pPr>
            <w:r w:rsidDel="00000000" w:rsidR="00000000" w:rsidRPr="00000000">
              <w:rPr>
                <w:color w:val="000000"/>
                <w:sz w:val="18"/>
                <w:szCs w:val="18"/>
                <w:rtl w:val="0"/>
              </w:rPr>
              <w:t xml:space="preserve">Frontend y backend integrados.</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0" w:line="240" w:lineRule="auto"/>
              <w:rPr>
                <w:color w:val="000000"/>
                <w:sz w:val="18"/>
                <w:szCs w:val="18"/>
              </w:rPr>
            </w:pPr>
            <w:r w:rsidDel="00000000" w:rsidR="00000000" w:rsidRPr="00000000">
              <w:rPr>
                <w:color w:val="000000"/>
                <w:sz w:val="18"/>
                <w:szCs w:val="18"/>
                <w:rtl w:val="0"/>
              </w:rPr>
              <w:t xml:space="preserve">Desarrollar e integrar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0" w:line="240" w:lineRule="auto"/>
              <w:rPr>
                <w:color w:val="000000"/>
                <w:sz w:val="18"/>
                <w:szCs w:val="18"/>
              </w:rPr>
            </w:pPr>
            <w:r w:rsidDel="00000000" w:rsidR="00000000" w:rsidRPr="00000000">
              <w:rPr>
                <w:color w:val="000000"/>
                <w:sz w:val="18"/>
                <w:szCs w:val="18"/>
                <w:rtl w:val="0"/>
              </w:rPr>
              <w:t xml:space="preserve">Reportería PDF/Excel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F">
            <w:pPr>
              <w:spacing w:after="0" w:line="240" w:lineRule="auto"/>
              <w:rPr>
                <w:color w:val="000000"/>
                <w:sz w:val="18"/>
                <w:szCs w:val="18"/>
              </w:rPr>
            </w:pPr>
            <w:r w:rsidDel="00000000" w:rsidR="00000000" w:rsidRPr="00000000">
              <w:rPr>
                <w:color w:val="000000"/>
                <w:sz w:val="18"/>
                <w:szCs w:val="18"/>
                <w:rtl w:val="0"/>
              </w:rPr>
              <w:t xml:space="preserve">Generar reportes básicos de progreso.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0">
            <w:pPr>
              <w:spacing w:after="0" w:line="240" w:lineRule="auto"/>
              <w:rPr>
                <w:color w:val="000000"/>
                <w:sz w:val="18"/>
                <w:szCs w:val="18"/>
              </w:rPr>
            </w:pPr>
            <w:r w:rsidDel="00000000" w:rsidR="00000000" w:rsidRPr="00000000">
              <w:rPr>
                <w:color w:val="000000"/>
                <w:sz w:val="18"/>
                <w:szCs w:val="18"/>
                <w:rtl w:val="0"/>
              </w:rPr>
              <w:t xml:space="preserve">Backend, librerías PDF/Excel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1">
            <w:pPr>
              <w:spacing w:after="0" w:line="240" w:lineRule="auto"/>
              <w:rPr>
                <w:color w:val="000000"/>
                <w:sz w:val="18"/>
                <w:szCs w:val="18"/>
              </w:rPr>
            </w:pPr>
            <w:r w:rsidDel="00000000" w:rsidR="00000000" w:rsidRPr="00000000">
              <w:rPr>
                <w:color w:val="000000"/>
                <w:sz w:val="18"/>
                <w:szCs w:val="18"/>
                <w:rtl w:val="0"/>
              </w:rPr>
              <w:t xml:space="preserve">1 semana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0" w:line="240" w:lineRule="auto"/>
              <w:rPr>
                <w:color w:val="000000"/>
                <w:sz w:val="18"/>
                <w:szCs w:val="18"/>
              </w:rPr>
            </w:pPr>
            <w:r w:rsidDel="00000000" w:rsidR="00000000" w:rsidRPr="00000000">
              <w:rPr>
                <w:color w:val="000000"/>
                <w:sz w:val="18"/>
                <w:szCs w:val="18"/>
                <w:rtl w:val="0"/>
              </w:rPr>
              <w:t xml:space="preserve">Fernando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3">
            <w:pPr>
              <w:spacing w:after="0" w:line="240" w:lineRule="auto"/>
              <w:rPr>
                <w:color w:val="000000"/>
                <w:sz w:val="18"/>
                <w:szCs w:val="18"/>
              </w:rPr>
            </w:pPr>
            <w:r w:rsidDel="00000000" w:rsidR="00000000" w:rsidRPr="00000000">
              <w:rPr>
                <w:color w:val="000000"/>
                <w:sz w:val="18"/>
                <w:szCs w:val="18"/>
                <w:rtl w:val="0"/>
              </w:rPr>
              <w:t xml:space="preserve">Individual y por clase.</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after="0" w:line="240" w:lineRule="auto"/>
              <w:rPr>
                <w:color w:val="000000"/>
                <w:sz w:val="18"/>
                <w:szCs w:val="18"/>
              </w:rPr>
            </w:pPr>
            <w:r w:rsidDel="00000000" w:rsidR="00000000" w:rsidRPr="00000000">
              <w:rPr>
                <w:color w:val="000000"/>
                <w:sz w:val="18"/>
                <w:szCs w:val="18"/>
                <w:rtl w:val="0"/>
              </w:rPr>
              <w:t xml:space="preserve">Realizar pruebas de productos y procesos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5">
            <w:pPr>
              <w:spacing w:after="0" w:line="240" w:lineRule="auto"/>
              <w:rPr>
                <w:color w:val="000000"/>
                <w:sz w:val="18"/>
                <w:szCs w:val="18"/>
              </w:rPr>
            </w:pPr>
            <w:r w:rsidDel="00000000" w:rsidR="00000000" w:rsidRPr="00000000">
              <w:rPr>
                <w:color w:val="000000"/>
                <w:sz w:val="18"/>
                <w:szCs w:val="18"/>
                <w:rtl w:val="0"/>
              </w:rPr>
              <w:t xml:space="preserve">QA y validación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0" w:line="240" w:lineRule="auto"/>
              <w:rPr>
                <w:color w:val="000000"/>
                <w:sz w:val="18"/>
                <w:szCs w:val="18"/>
              </w:rPr>
            </w:pPr>
            <w:r w:rsidDel="00000000" w:rsidR="00000000" w:rsidRPr="00000000">
              <w:rPr>
                <w:color w:val="000000"/>
                <w:sz w:val="18"/>
                <w:szCs w:val="18"/>
                <w:rtl w:val="0"/>
              </w:rPr>
              <w:t xml:space="preserve">Ejecutar pruebas funcionales y de integración.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spacing w:after="0" w:line="240" w:lineRule="auto"/>
              <w:rPr>
                <w:color w:val="000000"/>
                <w:sz w:val="18"/>
                <w:szCs w:val="18"/>
              </w:rPr>
            </w:pPr>
            <w:r w:rsidDel="00000000" w:rsidR="00000000" w:rsidRPr="00000000">
              <w:rPr>
                <w:color w:val="000000"/>
                <w:sz w:val="18"/>
                <w:szCs w:val="18"/>
                <w:rtl w:val="0"/>
              </w:rPr>
              <w:t xml:space="preserve">Matriz de pruebas, GitHub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0" w:line="240" w:lineRule="auto"/>
              <w:rPr>
                <w:color w:val="000000"/>
                <w:sz w:val="18"/>
                <w:szCs w:val="18"/>
              </w:rPr>
            </w:pPr>
            <w:r w:rsidDel="00000000" w:rsidR="00000000" w:rsidRPr="00000000">
              <w:rPr>
                <w:color w:val="000000"/>
                <w:sz w:val="18"/>
                <w:szCs w:val="18"/>
                <w:rtl w:val="0"/>
              </w:rPr>
              <w:t xml:space="preserve">2-3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A">
            <w:pPr>
              <w:spacing w:after="0" w:line="240" w:lineRule="auto"/>
              <w:rPr>
                <w:color w:val="000000"/>
                <w:sz w:val="18"/>
                <w:szCs w:val="18"/>
              </w:rPr>
            </w:pPr>
            <w:r w:rsidDel="00000000" w:rsidR="00000000" w:rsidRPr="00000000">
              <w:rPr>
                <w:color w:val="000000"/>
                <w:sz w:val="18"/>
                <w:szCs w:val="18"/>
                <w:rtl w:val="0"/>
              </w:rPr>
              <w:t xml:space="preserve">Registrar incidencias.</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after="0" w:line="240" w:lineRule="auto"/>
              <w:rPr>
                <w:color w:val="000000"/>
                <w:sz w:val="18"/>
                <w:szCs w:val="18"/>
              </w:rPr>
            </w:pPr>
            <w:r w:rsidDel="00000000" w:rsidR="00000000" w:rsidRPr="00000000">
              <w:rPr>
                <w:color w:val="000000"/>
                <w:sz w:val="18"/>
                <w:szCs w:val="18"/>
                <w:rtl w:val="0"/>
              </w:rPr>
              <w:t xml:space="preserve">Realizar pruebas de productos y procesos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0" w:line="240" w:lineRule="auto"/>
              <w:rPr>
                <w:color w:val="000000"/>
                <w:sz w:val="18"/>
                <w:szCs w:val="18"/>
              </w:rPr>
            </w:pPr>
            <w:r w:rsidDel="00000000" w:rsidR="00000000" w:rsidRPr="00000000">
              <w:rPr>
                <w:color w:val="000000"/>
                <w:sz w:val="18"/>
                <w:szCs w:val="18"/>
                <w:rtl w:val="0"/>
              </w:rPr>
              <w:t xml:space="preserve">Corrección y revalidación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0" w:line="240" w:lineRule="auto"/>
              <w:rPr>
                <w:color w:val="000000"/>
                <w:sz w:val="18"/>
                <w:szCs w:val="18"/>
              </w:rPr>
            </w:pPr>
            <w:r w:rsidDel="00000000" w:rsidR="00000000" w:rsidRPr="00000000">
              <w:rPr>
                <w:color w:val="000000"/>
                <w:sz w:val="18"/>
                <w:szCs w:val="18"/>
                <w:rtl w:val="0"/>
              </w:rPr>
              <w:t xml:space="preserve">Corregir errores y repetir pruebas.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0" w:line="240" w:lineRule="auto"/>
              <w:rPr>
                <w:color w:val="000000"/>
                <w:sz w:val="18"/>
                <w:szCs w:val="18"/>
              </w:rPr>
            </w:pPr>
            <w:r w:rsidDel="00000000" w:rsidR="00000000" w:rsidRPr="00000000">
              <w:rPr>
                <w:color w:val="000000"/>
                <w:sz w:val="18"/>
                <w:szCs w:val="18"/>
                <w:rtl w:val="0"/>
              </w:rPr>
              <w:t xml:space="preserve">GitHub, matriz de pruebas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F">
            <w:pPr>
              <w:spacing w:after="0" w:line="240" w:lineRule="auto"/>
              <w:rPr>
                <w:color w:val="000000"/>
                <w:sz w:val="18"/>
                <w:szCs w:val="18"/>
              </w:rPr>
            </w:pPr>
            <w:r w:rsidDel="00000000" w:rsidR="00000000" w:rsidRPr="00000000">
              <w:rPr>
                <w:color w:val="000000"/>
                <w:sz w:val="18"/>
                <w:szCs w:val="18"/>
                <w:rtl w:val="0"/>
              </w:rPr>
              <w:t xml:space="preserve">2-3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1">
            <w:pPr>
              <w:spacing w:after="0" w:line="240" w:lineRule="auto"/>
              <w:rPr>
                <w:color w:val="000000"/>
                <w:sz w:val="18"/>
                <w:szCs w:val="18"/>
              </w:rPr>
            </w:pPr>
            <w:r w:rsidDel="00000000" w:rsidR="00000000" w:rsidRPr="00000000">
              <w:rPr>
                <w:color w:val="000000"/>
                <w:sz w:val="18"/>
                <w:szCs w:val="18"/>
                <w:rtl w:val="0"/>
              </w:rPr>
              <w:t xml:space="preserve">Cada integrante corrige sus módulos.</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0" w:line="240" w:lineRule="auto"/>
              <w:rPr>
                <w:color w:val="000000"/>
                <w:sz w:val="18"/>
                <w:szCs w:val="18"/>
              </w:rPr>
            </w:pPr>
            <w:r w:rsidDel="00000000" w:rsidR="00000000" w:rsidRPr="00000000">
              <w:rPr>
                <w:color w:val="000000"/>
                <w:sz w:val="18"/>
                <w:szCs w:val="18"/>
                <w:rtl w:val="0"/>
              </w:rPr>
              <w:t xml:space="preserve">Gestionar proyectos informáticos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3">
            <w:pPr>
              <w:spacing w:after="0" w:line="240" w:lineRule="auto"/>
              <w:rPr>
                <w:color w:val="000000"/>
                <w:sz w:val="18"/>
                <w:szCs w:val="18"/>
              </w:rPr>
            </w:pPr>
            <w:r w:rsidDel="00000000" w:rsidR="00000000" w:rsidRPr="00000000">
              <w:rPr>
                <w:color w:val="000000"/>
                <w:sz w:val="18"/>
                <w:szCs w:val="18"/>
                <w:rtl w:val="0"/>
              </w:rPr>
              <w:t xml:space="preserve">Validaciones con cliente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0" w:line="240" w:lineRule="auto"/>
              <w:rPr>
                <w:color w:val="000000"/>
                <w:sz w:val="18"/>
                <w:szCs w:val="18"/>
              </w:rPr>
            </w:pPr>
            <w:r w:rsidDel="00000000" w:rsidR="00000000" w:rsidRPr="00000000">
              <w:rPr>
                <w:color w:val="000000"/>
                <w:sz w:val="18"/>
                <w:szCs w:val="18"/>
                <w:rtl w:val="0"/>
              </w:rPr>
              <w:t xml:space="preserve">Revisar avances y cambios de requerimientos.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0" w:line="240" w:lineRule="auto"/>
              <w:rPr>
                <w:color w:val="000000"/>
                <w:sz w:val="18"/>
                <w:szCs w:val="18"/>
              </w:rPr>
            </w:pPr>
            <w:r w:rsidDel="00000000" w:rsidR="00000000" w:rsidRPr="00000000">
              <w:rPr>
                <w:color w:val="000000"/>
                <w:sz w:val="18"/>
                <w:szCs w:val="18"/>
                <w:rtl w:val="0"/>
              </w:rPr>
              <w:t xml:space="preserve">Reuniones, actas, backlog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0" w:line="240" w:lineRule="auto"/>
              <w:rPr>
                <w:color w:val="000000"/>
                <w:sz w:val="18"/>
                <w:szCs w:val="18"/>
              </w:rPr>
            </w:pPr>
            <w:r w:rsidDel="00000000" w:rsidR="00000000" w:rsidRPr="00000000">
              <w:rPr>
                <w:color w:val="000000"/>
                <w:sz w:val="18"/>
                <w:szCs w:val="18"/>
                <w:rtl w:val="0"/>
              </w:rPr>
              <w:t xml:space="preserve">Durante el proyecto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0" w:line="240" w:lineRule="auto"/>
              <w:rPr>
                <w:color w:val="000000"/>
                <w:sz w:val="18"/>
                <w:szCs w:val="18"/>
              </w:rPr>
            </w:pPr>
            <w:r w:rsidDel="00000000" w:rsidR="00000000" w:rsidRPr="00000000">
              <w:rPr>
                <w:color w:val="000000"/>
                <w:sz w:val="18"/>
                <w:szCs w:val="18"/>
                <w:rtl w:val="0"/>
              </w:rPr>
              <w:t xml:space="preserve">Cambios no esenciales pasan al backlog.</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after="0" w:line="240" w:lineRule="auto"/>
              <w:rPr>
                <w:color w:val="000000"/>
                <w:sz w:val="18"/>
                <w:szCs w:val="18"/>
              </w:rPr>
            </w:pPr>
            <w:r w:rsidDel="00000000" w:rsidR="00000000" w:rsidRPr="00000000">
              <w:rPr>
                <w:color w:val="000000"/>
                <w:sz w:val="18"/>
                <w:szCs w:val="18"/>
                <w:rtl w:val="0"/>
              </w:rPr>
              <w:t xml:space="preserve">Integrar e implantar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0" w:line="240" w:lineRule="auto"/>
              <w:rPr>
                <w:color w:val="000000"/>
                <w:sz w:val="18"/>
                <w:szCs w:val="18"/>
              </w:rPr>
            </w:pPr>
            <w:r w:rsidDel="00000000" w:rsidR="00000000" w:rsidRPr="00000000">
              <w:rPr>
                <w:color w:val="000000"/>
                <w:sz w:val="18"/>
                <w:szCs w:val="18"/>
                <w:rtl w:val="0"/>
              </w:rPr>
              <w:t xml:space="preserve">Integración general del MVP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spacing w:after="0" w:line="240" w:lineRule="auto"/>
              <w:rPr>
                <w:color w:val="000000"/>
                <w:sz w:val="18"/>
                <w:szCs w:val="18"/>
              </w:rPr>
            </w:pPr>
            <w:r w:rsidDel="00000000" w:rsidR="00000000" w:rsidRPr="00000000">
              <w:rPr>
                <w:color w:val="000000"/>
                <w:sz w:val="18"/>
                <w:szCs w:val="18"/>
                <w:rtl w:val="0"/>
              </w:rPr>
              <w:t xml:space="preserve">Integrar frontend, backend, IA y almacenamiento.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spacing w:after="0" w:line="240" w:lineRule="auto"/>
              <w:rPr>
                <w:color w:val="000000"/>
                <w:sz w:val="18"/>
                <w:szCs w:val="18"/>
              </w:rPr>
            </w:pPr>
            <w:r w:rsidDel="00000000" w:rsidR="00000000" w:rsidRPr="00000000">
              <w:rPr>
                <w:color w:val="000000"/>
                <w:sz w:val="18"/>
                <w:szCs w:val="18"/>
                <w:rtl w:val="0"/>
              </w:rPr>
              <w:t xml:space="preserve">Android Studio, GitHub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D">
            <w:pPr>
              <w:spacing w:after="0" w:line="240" w:lineRule="auto"/>
              <w:rPr>
                <w:color w:val="000000"/>
                <w:sz w:val="18"/>
                <w:szCs w:val="18"/>
              </w:rPr>
            </w:pPr>
            <w:r w:rsidDel="00000000" w:rsidR="00000000" w:rsidRPr="00000000">
              <w:rPr>
                <w:color w:val="000000"/>
                <w:sz w:val="18"/>
                <w:szCs w:val="18"/>
                <w:rtl w:val="0"/>
              </w:rPr>
              <w:t xml:space="preserve">1-2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E">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F">
            <w:pPr>
              <w:spacing w:after="0" w:line="240" w:lineRule="auto"/>
              <w:rPr>
                <w:color w:val="000000"/>
                <w:sz w:val="18"/>
                <w:szCs w:val="18"/>
              </w:rPr>
            </w:pPr>
            <w:r w:rsidDel="00000000" w:rsidR="00000000" w:rsidRPr="00000000">
              <w:rPr>
                <w:color w:val="000000"/>
                <w:sz w:val="18"/>
                <w:szCs w:val="18"/>
                <w:rtl w:val="0"/>
              </w:rPr>
              <w:t xml:space="preserve">Integración completa del sistema.</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after="0" w:line="240" w:lineRule="auto"/>
              <w:rPr>
                <w:color w:val="000000"/>
                <w:sz w:val="18"/>
                <w:szCs w:val="18"/>
              </w:rPr>
            </w:pPr>
            <w:r w:rsidDel="00000000" w:rsidR="00000000" w:rsidRPr="00000000">
              <w:rPr>
                <w:color w:val="000000"/>
                <w:sz w:val="18"/>
                <w:szCs w:val="18"/>
                <w:rtl w:val="0"/>
              </w:rPr>
              <w:t xml:space="preserve">Implantar una solución de software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1">
            <w:pPr>
              <w:spacing w:after="0" w:line="240" w:lineRule="auto"/>
              <w:rPr>
                <w:color w:val="000000"/>
                <w:sz w:val="18"/>
                <w:szCs w:val="18"/>
              </w:rPr>
            </w:pPr>
            <w:r w:rsidDel="00000000" w:rsidR="00000000" w:rsidRPr="00000000">
              <w:rPr>
                <w:color w:val="000000"/>
                <w:sz w:val="18"/>
                <w:szCs w:val="18"/>
                <w:rtl w:val="0"/>
              </w:rPr>
              <w:t xml:space="preserve">APK/build final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after="0" w:line="240" w:lineRule="auto"/>
              <w:rPr>
                <w:color w:val="000000"/>
                <w:sz w:val="18"/>
                <w:szCs w:val="18"/>
              </w:rPr>
            </w:pPr>
            <w:r w:rsidDel="00000000" w:rsidR="00000000" w:rsidRPr="00000000">
              <w:rPr>
                <w:color w:val="000000"/>
                <w:sz w:val="18"/>
                <w:szCs w:val="18"/>
                <w:rtl w:val="0"/>
              </w:rPr>
              <w:t xml:space="preserve">Generar versión instalable y demostrable.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3">
            <w:pPr>
              <w:spacing w:after="0" w:line="240" w:lineRule="auto"/>
              <w:rPr>
                <w:color w:val="000000"/>
                <w:sz w:val="18"/>
                <w:szCs w:val="18"/>
              </w:rPr>
            </w:pPr>
            <w:r w:rsidDel="00000000" w:rsidR="00000000" w:rsidRPr="00000000">
              <w:rPr>
                <w:color w:val="000000"/>
                <w:sz w:val="18"/>
                <w:szCs w:val="18"/>
                <w:rtl w:val="0"/>
              </w:rPr>
              <w:t xml:space="preserve">Android Studio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after="0" w:line="240" w:lineRule="auto"/>
              <w:rPr>
                <w:color w:val="000000"/>
                <w:sz w:val="18"/>
                <w:szCs w:val="18"/>
              </w:rPr>
            </w:pPr>
            <w:r w:rsidDel="00000000" w:rsidR="00000000" w:rsidRPr="00000000">
              <w:rPr>
                <w:color w:val="000000"/>
                <w:sz w:val="18"/>
                <w:szCs w:val="18"/>
                <w:rtl w:val="0"/>
              </w:rPr>
              <w:t xml:space="preserve">1 semana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5">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6">
            <w:pPr>
              <w:spacing w:after="0" w:line="240" w:lineRule="auto"/>
              <w:rPr>
                <w:color w:val="000000"/>
                <w:sz w:val="18"/>
                <w:szCs w:val="18"/>
              </w:rPr>
            </w:pPr>
            <w:r w:rsidDel="00000000" w:rsidR="00000000" w:rsidRPr="00000000">
              <w:rPr>
                <w:color w:val="000000"/>
                <w:sz w:val="18"/>
                <w:szCs w:val="18"/>
                <w:rtl w:val="0"/>
              </w:rPr>
              <w:t xml:space="preserve">Requiere módulos validados.</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0" w:line="240" w:lineRule="auto"/>
              <w:rPr>
                <w:color w:val="000000"/>
                <w:sz w:val="18"/>
                <w:szCs w:val="18"/>
              </w:rPr>
            </w:pPr>
            <w:r w:rsidDel="00000000" w:rsidR="00000000" w:rsidRPr="00000000">
              <w:rPr>
                <w:color w:val="000000"/>
                <w:sz w:val="18"/>
                <w:szCs w:val="18"/>
                <w:rtl w:val="0"/>
              </w:rPr>
              <w:t xml:space="preserve">Gestionar e implantar soluciones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after="0" w:line="240" w:lineRule="auto"/>
              <w:rPr>
                <w:color w:val="000000"/>
                <w:sz w:val="18"/>
                <w:szCs w:val="18"/>
              </w:rPr>
            </w:pPr>
            <w:r w:rsidDel="00000000" w:rsidR="00000000" w:rsidRPr="00000000">
              <w:rPr>
                <w:color w:val="000000"/>
                <w:sz w:val="18"/>
                <w:szCs w:val="18"/>
                <w:rtl w:val="0"/>
              </w:rPr>
              <w:t xml:space="preserve">Documentación y entrega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9">
            <w:pPr>
              <w:spacing w:after="0" w:line="240" w:lineRule="auto"/>
              <w:rPr>
                <w:color w:val="000000"/>
                <w:sz w:val="18"/>
                <w:szCs w:val="18"/>
              </w:rPr>
            </w:pPr>
            <w:r w:rsidDel="00000000" w:rsidR="00000000" w:rsidRPr="00000000">
              <w:rPr>
                <w:color w:val="000000"/>
                <w:sz w:val="18"/>
                <w:szCs w:val="18"/>
                <w:rtl w:val="0"/>
              </w:rPr>
              <w:t xml:space="preserve">Preparar manuales, informe y presentación.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spacing w:after="0" w:line="240" w:lineRule="auto"/>
              <w:rPr>
                <w:color w:val="000000"/>
                <w:sz w:val="18"/>
                <w:szCs w:val="18"/>
              </w:rPr>
            </w:pPr>
            <w:r w:rsidDel="00000000" w:rsidR="00000000" w:rsidRPr="00000000">
              <w:rPr>
                <w:color w:val="000000"/>
                <w:sz w:val="18"/>
                <w:szCs w:val="18"/>
                <w:rtl w:val="0"/>
              </w:rPr>
              <w:t xml:space="preserve">GitHub, Office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B">
            <w:pPr>
              <w:spacing w:after="0" w:line="240" w:lineRule="auto"/>
              <w:rPr>
                <w:color w:val="000000"/>
                <w:sz w:val="18"/>
                <w:szCs w:val="18"/>
              </w:rPr>
            </w:pPr>
            <w:r w:rsidDel="00000000" w:rsidR="00000000" w:rsidRPr="00000000">
              <w:rPr>
                <w:color w:val="000000"/>
                <w:sz w:val="18"/>
                <w:szCs w:val="18"/>
                <w:rtl w:val="0"/>
              </w:rPr>
              <w:t xml:space="preserve">2 semanas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D">
            <w:pPr>
              <w:spacing w:after="0" w:line="240" w:lineRule="auto"/>
              <w:rPr>
                <w:color w:val="000000"/>
                <w:sz w:val="18"/>
                <w:szCs w:val="18"/>
              </w:rPr>
            </w:pPr>
            <w:r w:rsidDel="00000000" w:rsidR="00000000" w:rsidRPr="00000000">
              <w:rPr>
                <w:color w:val="000000"/>
                <w:sz w:val="18"/>
                <w:szCs w:val="18"/>
                <w:rtl w:val="0"/>
              </w:rPr>
              <w:t xml:space="preserve">Cada integrante documenta su trabajo.</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0" w:line="240" w:lineRule="auto"/>
              <w:rPr>
                <w:color w:val="000000"/>
                <w:sz w:val="18"/>
                <w:szCs w:val="18"/>
              </w:rPr>
            </w:pPr>
            <w:r w:rsidDel="00000000" w:rsidR="00000000" w:rsidRPr="00000000">
              <w:rPr>
                <w:color w:val="000000"/>
                <w:sz w:val="18"/>
                <w:szCs w:val="18"/>
                <w:rtl w:val="0"/>
              </w:rPr>
              <w:t xml:space="preserve">Gestionar proyectos informáticos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spacing w:after="0" w:line="240" w:lineRule="auto"/>
              <w:rPr>
                <w:color w:val="000000"/>
                <w:sz w:val="18"/>
                <w:szCs w:val="18"/>
              </w:rPr>
            </w:pPr>
            <w:r w:rsidDel="00000000" w:rsidR="00000000" w:rsidRPr="00000000">
              <w:rPr>
                <w:color w:val="000000"/>
                <w:sz w:val="18"/>
                <w:szCs w:val="18"/>
                <w:rtl w:val="0"/>
              </w:rPr>
              <w:t xml:space="preserve">Retrospectiva y cierre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0">
            <w:pPr>
              <w:spacing w:after="0" w:line="240" w:lineRule="auto"/>
              <w:rPr>
                <w:color w:val="000000"/>
                <w:sz w:val="18"/>
                <w:szCs w:val="18"/>
              </w:rPr>
            </w:pPr>
            <w:r w:rsidDel="00000000" w:rsidR="00000000" w:rsidRPr="00000000">
              <w:rPr>
                <w:color w:val="000000"/>
                <w:sz w:val="18"/>
                <w:szCs w:val="18"/>
                <w:rtl w:val="0"/>
              </w:rPr>
              <w:t xml:space="preserve">Registrar resultados y oportunidades de mejora.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1">
            <w:pPr>
              <w:spacing w:after="0" w:line="240" w:lineRule="auto"/>
              <w:rPr>
                <w:color w:val="000000"/>
                <w:sz w:val="18"/>
                <w:szCs w:val="18"/>
              </w:rPr>
            </w:pPr>
            <w:r w:rsidDel="00000000" w:rsidR="00000000" w:rsidRPr="00000000">
              <w:rPr>
                <w:color w:val="000000"/>
                <w:sz w:val="18"/>
                <w:szCs w:val="18"/>
                <w:rtl w:val="0"/>
              </w:rPr>
              <w:t xml:space="preserve">Backlog, actas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2">
            <w:pPr>
              <w:spacing w:after="0" w:line="240" w:lineRule="auto"/>
              <w:rPr>
                <w:color w:val="000000"/>
                <w:sz w:val="18"/>
                <w:szCs w:val="18"/>
              </w:rPr>
            </w:pPr>
            <w:r w:rsidDel="00000000" w:rsidR="00000000" w:rsidRPr="00000000">
              <w:rPr>
                <w:color w:val="000000"/>
                <w:sz w:val="18"/>
                <w:szCs w:val="18"/>
                <w:rtl w:val="0"/>
              </w:rPr>
              <w:t xml:space="preserve">1 semana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spacing w:after="0" w:line="240" w:lineRule="auto"/>
              <w:rPr>
                <w:color w:val="000000"/>
                <w:sz w:val="18"/>
                <w:szCs w:val="18"/>
              </w:rPr>
            </w:pPr>
            <w:r w:rsidDel="00000000" w:rsidR="00000000" w:rsidRPr="00000000">
              <w:rPr>
                <w:color w:val="000000"/>
                <w:sz w:val="18"/>
                <w:szCs w:val="18"/>
                <w:rtl w:val="0"/>
              </w:rPr>
              <w:t xml:space="preserve">Fernando, Matías y Patricio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spacing w:after="0" w:line="240" w:lineRule="auto"/>
              <w:rPr>
                <w:color w:val="000000"/>
                <w:sz w:val="18"/>
                <w:szCs w:val="18"/>
              </w:rPr>
            </w:pPr>
            <w:r w:rsidDel="00000000" w:rsidR="00000000" w:rsidRPr="00000000">
              <w:rPr>
                <w:color w:val="000000"/>
                <w:sz w:val="18"/>
                <w:szCs w:val="18"/>
                <w:rtl w:val="0"/>
              </w:rPr>
              <w:t xml:space="preserve">Cierre del proyecto.</w:t>
            </w:r>
          </w:p>
        </w:tc>
      </w:tr>
    </w:tbl>
    <w:p w:rsidR="00000000" w:rsidDel="00000000" w:rsidP="00000000" w:rsidRDefault="00000000" w:rsidRPr="00000000" w14:paraId="000001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after="0" w:line="360" w:lineRule="auto"/>
        <w:jc w:val="both"/>
        <w:rPr>
          <w:b w:val="1"/>
          <w:bCs w:val="1"/>
          <w:sz w:val="24"/>
          <w:szCs w:val="24"/>
        </w:rPr>
      </w:pPr>
      <w:r w:rsidDel="00000000" w:rsidR="00000000" w:rsidRPr="00000000">
        <w:rPr>
          <w:rtl w:val="0"/>
        </w:rPr>
      </w:r>
    </w:p>
    <w:tbl>
      <w:tblPr>
        <w:tblStyle w:val="Table1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F">
      <w:pPr>
        <w:spacing w:after="0" w:line="360" w:lineRule="auto"/>
        <w:jc w:val="both"/>
        <w:rPr>
          <w:sz w:val="24"/>
          <w:szCs w:val="24"/>
        </w:rPr>
      </w:pPr>
      <w:r w:rsidDel="00000000" w:rsidR="00000000" w:rsidRPr="00000000">
        <w:rPr>
          <w:sz w:val="24"/>
          <w:szCs w:val="24"/>
        </w:rPr>
        <w:drawing>
          <wp:inline distB="114300" distT="114300" distL="114300" distR="114300">
            <wp:extent cx="5399730" cy="7277100"/>
            <wp:effectExtent b="0" l="0" r="0" t="0"/>
            <wp:docPr id="159810152" name="image2.png"/>
            <a:graphic>
              <a:graphicData uri="http://schemas.openxmlformats.org/drawingml/2006/picture">
                <pic:pic>
                  <pic:nvPicPr>
                    <pic:cNvPr id="0" name="image2.png"/>
                    <pic:cNvPicPr preferRelativeResize="0"/>
                  </pic:nvPicPr>
                  <pic:blipFill>
                    <a:blip r:embed="rId8"/>
                    <a:srcRect b="3771" l="0" r="0" t="3771"/>
                    <a:stretch>
                      <a:fillRect/>
                    </a:stretch>
                  </pic:blipFill>
                  <pic:spPr>
                    <a:xfrm>
                      <a:off x="0" y="0"/>
                      <a:ext cx="539973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bl>
      <w:tblPr>
        <w:tblStyle w:val="Table20"/>
        <w:tblW w:w="10774.000000000004" w:type="dxa"/>
        <w:jc w:val="left"/>
        <w:tblInd w:w="-85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
        <w:gridCol w:w="425"/>
        <w:gridCol w:w="425"/>
        <w:gridCol w:w="425"/>
        <w:gridCol w:w="426"/>
        <w:gridCol w:w="425"/>
        <w:gridCol w:w="425"/>
        <w:gridCol w:w="425"/>
        <w:gridCol w:w="426"/>
        <w:gridCol w:w="425"/>
        <w:gridCol w:w="567"/>
        <w:gridCol w:w="567"/>
        <w:gridCol w:w="567"/>
        <w:gridCol w:w="567"/>
        <w:gridCol w:w="567"/>
        <w:gridCol w:w="567"/>
        <w:gridCol w:w="567"/>
        <w:gridCol w:w="567"/>
        <w:gridCol w:w="567"/>
        <w:tblGridChange w:id="0">
          <w:tblGrid>
            <w:gridCol w:w="1844"/>
            <w:gridCol w:w="425"/>
            <w:gridCol w:w="425"/>
            <w:gridCol w:w="425"/>
            <w:gridCol w:w="426"/>
            <w:gridCol w:w="425"/>
            <w:gridCol w:w="425"/>
            <w:gridCol w:w="425"/>
            <w:gridCol w:w="426"/>
            <w:gridCol w:w="425"/>
            <w:gridCol w:w="567"/>
            <w:gridCol w:w="567"/>
            <w:gridCol w:w="567"/>
            <w:gridCol w:w="567"/>
            <w:gridCol w:w="567"/>
            <w:gridCol w:w="567"/>
            <w:gridCol w:w="567"/>
            <w:gridCol w:w="567"/>
            <w:gridCol w:w="567"/>
          </w:tblGrid>
        </w:tblGridChange>
      </w:tblGrid>
      <w:tr>
        <w:trPr>
          <w:cantSplit w:val="0"/>
          <w:trHeight w:val="485" w:hRule="atLeast"/>
          <w:tblHeader w:val="0"/>
        </w:trPr>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Actividad</w:t>
            </w:r>
          </w:p>
        </w:tc>
        <w:tc>
          <w:tcPr>
            <w:gridSpan w:val="4"/>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Fase 1</w:t>
            </w:r>
          </w:p>
        </w:tc>
        <w:tc>
          <w:tcPr>
            <w:gridSpan w:val="8"/>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t xml:space="preserve">Fase 2</w:t>
            </w:r>
          </w:p>
        </w:tc>
        <w:tc>
          <w:tcPr>
            <w:gridSpan w:val="6"/>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Fase 3</w:t>
            </w:r>
          </w:p>
        </w:tc>
      </w:tr>
      <w:tr>
        <w:trPr>
          <w:cantSplit w:val="0"/>
          <w:trHeight w:val="77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S1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t xml:space="preserve">S2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S3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S4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tl w:val="0"/>
              </w:rPr>
              <w:t xml:space="preserve">S5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S6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S7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t xml:space="preserve">S8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S9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t xml:space="preserve">S10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S11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S12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3">
            <w:pPr>
              <w:rPr/>
            </w:pPr>
            <w:r w:rsidDel="00000000" w:rsidR="00000000" w:rsidRPr="00000000">
              <w:rPr>
                <w:rtl w:val="0"/>
              </w:rPr>
              <w:t xml:space="preserve">S13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S14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S15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S16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S17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S18</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Análisis del problema y levantamiento inicial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Reuniones y validación con cliente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t xml:space="preserve">X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t xml:space="preserve"> 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t xml:space="preserve"> 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 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t xml:space="preserve">Visión, actores, épicas e historias de usuario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Definición del alcance del MVP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Product Backlog priorizado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Arquitectura y modelo de datos preliminar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t xml:space="preserve"> </w:t>
            </w:r>
          </w:p>
        </w:tc>
      </w:tr>
      <w:tr>
        <w:trPr>
          <w:cantSplit w:val="0"/>
          <w:trHeight w:val="10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rtl w:val="0"/>
              </w:rPr>
              <w:t xml:space="preserve">Sprint 0: repositorio, arquitectura y configuración base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t xml:space="preserve"> </w:t>
            </w:r>
          </w:p>
        </w:tc>
      </w:tr>
      <w:tr>
        <w:trPr>
          <w:cantSplit w:val="0"/>
          <w:trHeight w:val="10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rtl w:val="0"/>
              </w:rPr>
              <w:t xml:space="preserve">Autenticación y gestión de perfiles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t xml:space="preserve">Sprint 1: acceso y ejercitación con escritura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7">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8">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3">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rtl w:val="0"/>
              </w:rPr>
              <w:t xml:space="preserve">Captura de trazos y reconocimiento con ML Kit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A">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B">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t xml:space="preserve">Sprint 2: diagnóstico y motor adaptativo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F">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0">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9">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A">
            <w:pPr>
              <w:rPr/>
            </w:pPr>
            <w:r w:rsidDel="00000000" w:rsidR="00000000" w:rsidRPr="00000000">
              <w:rPr>
                <w:rtl w:val="0"/>
              </w:rPr>
              <w:t xml:space="preserve">Registro y seguimiento de progreso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2">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3">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C">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D">
            <w:pPr>
              <w:rPr/>
            </w:pPr>
            <w:r w:rsidDel="00000000" w:rsidR="00000000" w:rsidRPr="00000000">
              <w:rPr>
                <w:rtl w:val="0"/>
              </w:rPr>
              <w:t xml:space="preserve">Sprint 3: apoyos con IA, offline y sincronización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7">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F">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0">
            <w:pPr>
              <w:rPr/>
            </w:pPr>
            <w:r w:rsidDel="00000000" w:rsidR="00000000" w:rsidRPr="00000000">
              <w:rPr>
                <w:rtl w:val="0"/>
              </w:rPr>
              <w:t xml:space="preserve">Room/SQLite + WorkManager + Supabase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2">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3">
            <w:pPr>
              <w:rPr/>
            </w:pPr>
            <w:r w:rsidDel="00000000" w:rsidR="00000000" w:rsidRPr="00000000">
              <w:rPr>
                <w:rtl w:val="0"/>
              </w:rPr>
              <w:t xml:space="preserve">Salas y seguimiento docente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D">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E">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5">
            <w:pPr>
              <w:rPr/>
            </w:pPr>
            <w:r w:rsidDel="00000000" w:rsidR="00000000" w:rsidRPr="00000000">
              <w:rPr>
                <w:rtl w:val="0"/>
              </w:rPr>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6">
            <w:pPr>
              <w:rPr/>
            </w:pPr>
            <w:r w:rsidDel="00000000" w:rsidR="00000000" w:rsidRPr="00000000">
              <w:rPr>
                <w:rtl w:val="0"/>
              </w:rPr>
              <w:t xml:space="preserve">Reportería PDF/Excel básica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1">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2">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8">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9">
            <w:pPr>
              <w:rPr/>
            </w:pPr>
            <w:r w:rsidDel="00000000" w:rsidR="00000000" w:rsidRPr="00000000">
              <w:rPr>
                <w:rtl w:val="0"/>
              </w:rPr>
              <w:t xml:space="preserve">Integración general del MVP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9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4">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5">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B">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C">
            <w:pPr>
              <w:rPr/>
            </w:pPr>
            <w:r w:rsidDel="00000000" w:rsidR="00000000" w:rsidRPr="00000000">
              <w:rPr>
                <w:rtl w:val="0"/>
              </w:rPr>
              <w:t xml:space="preserve">Pruebas funcionales e integración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A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8">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9">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A">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E">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BF">
            <w:pPr>
              <w:rPr/>
            </w:pPr>
            <w:r w:rsidDel="00000000" w:rsidR="00000000" w:rsidRPr="00000000">
              <w:rPr>
                <w:rtl w:val="0"/>
              </w:rPr>
              <w:t xml:space="preserve">Corrección de incidencias y revalidación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C">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D">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E">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C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2">
            <w:pPr>
              <w:rPr/>
            </w:pPr>
            <w:r w:rsidDel="00000000" w:rsidR="00000000" w:rsidRPr="00000000">
              <w:rPr>
                <w:rtl w:val="0"/>
              </w:rPr>
              <w:t xml:space="preserve">Validación final con cliente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D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0">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1">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4">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5">
            <w:pPr>
              <w:rPr/>
            </w:pPr>
            <w:r w:rsidDel="00000000" w:rsidR="00000000" w:rsidRPr="00000000">
              <w:rPr>
                <w:rtl w:val="0"/>
              </w:rPr>
              <w:t xml:space="preserve">Documentación técnica y manuales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E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3">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4">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5">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7">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8">
            <w:pPr>
              <w:rPr/>
            </w:pPr>
            <w:r w:rsidDel="00000000" w:rsidR="00000000" w:rsidRPr="00000000">
              <w:rPr>
                <w:rtl w:val="0"/>
              </w:rPr>
              <w:t xml:space="preserve">Preparación de APK/build final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7">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8">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A">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B">
            <w:pPr>
              <w:rPr/>
            </w:pPr>
            <w:r w:rsidDel="00000000" w:rsidR="00000000" w:rsidRPr="00000000">
              <w:rPr>
                <w:rtl w:val="0"/>
              </w:rPr>
              <w:t xml:space="preserve">Informe y presentación final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0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B">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C">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D">
            <w:pPr>
              <w:rPr/>
            </w:pPr>
            <w:r w:rsidDel="00000000" w:rsidR="00000000" w:rsidRPr="00000000">
              <w:rPr>
                <w:rtl w:val="0"/>
              </w:rPr>
              <w:t xml:space="preserve"> </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E">
            <w:pPr>
              <w:rPr/>
            </w:pPr>
            <w:r w:rsidDel="00000000" w:rsidR="00000000" w:rsidRPr="00000000">
              <w:rPr>
                <w:rtl w:val="0"/>
              </w:rPr>
              <w:t xml:space="preserve">Retrospectiva y cierre del proyecto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1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2F">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330">
            <w:pPr>
              <w:rPr/>
            </w:pPr>
            <w:r w:rsidDel="00000000" w:rsidR="00000000" w:rsidRPr="00000000">
              <w:rPr>
                <w:rtl w:val="0"/>
              </w:rPr>
              <w:t xml:space="preserve">X</w:t>
            </w:r>
          </w:p>
        </w:tc>
      </w:tr>
    </w:tbl>
    <w:p w:rsidR="00000000" w:rsidDel="00000000" w:rsidP="00000000" w:rsidRDefault="00000000" w:rsidRPr="00000000" w14:paraId="0000033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ptos Narro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2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3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598101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wzE1XOYeJIqm1rxXwmOGWAuzw==">CgMxLjA4AHIhMW01ZTM3dlNHUy1WaWJQXzJlVXQ0UzB1NzA5TTdGRE1y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