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D8197" w14:textId="4371A153" w:rsidR="00D52E05" w:rsidRDefault="00383DC9">
      <w:r>
        <w:t xml:space="preserve">Recurrence solutions: </w:t>
      </w:r>
    </w:p>
    <w:p w14:paraId="44DF536F" w14:textId="77777777" w:rsidR="00383DC9" w:rsidRPr="00383DC9" w:rsidRDefault="00383DC9" w:rsidP="00383DC9">
      <w:pPr>
        <w:numPr>
          <w:ilvl w:val="0"/>
          <w:numId w:val="1"/>
        </w:numPr>
      </w:pPr>
      <w:r w:rsidRPr="00383DC9">
        <w:t>T(n) = T(n-1) + n</w:t>
      </w:r>
      <w:r w:rsidRPr="00383DC9">
        <w:tab/>
      </w:r>
      <w:r w:rsidRPr="00383DC9">
        <w:tab/>
      </w:r>
      <w:r w:rsidRPr="00383DC9">
        <w:tab/>
      </w:r>
      <w:r w:rsidRPr="00383DC9">
        <w:rPr>
          <w:lang w:val="el-GR"/>
        </w:rPr>
        <w:t>Θ</w:t>
      </w:r>
      <w:r w:rsidRPr="00383DC9">
        <w:t>(n</w:t>
      </w:r>
      <w:r w:rsidRPr="00383DC9">
        <w:rPr>
          <w:vertAlign w:val="superscript"/>
        </w:rPr>
        <w:t>2</w:t>
      </w:r>
      <w:r w:rsidRPr="00383DC9">
        <w:t>)</w:t>
      </w:r>
    </w:p>
    <w:p w14:paraId="4690A7A9" w14:textId="77777777" w:rsidR="00383DC9" w:rsidRPr="00383DC9" w:rsidRDefault="00383DC9" w:rsidP="00383DC9">
      <w:pPr>
        <w:numPr>
          <w:ilvl w:val="1"/>
          <w:numId w:val="1"/>
        </w:numPr>
      </w:pPr>
      <w:r w:rsidRPr="00383DC9">
        <w:t>Recursive algorithm that loops through the input to eliminate one item</w:t>
      </w:r>
    </w:p>
    <w:p w14:paraId="367CCC2C" w14:textId="77777777" w:rsidR="00383DC9" w:rsidRPr="00383DC9" w:rsidRDefault="00383DC9" w:rsidP="00383DC9">
      <w:pPr>
        <w:numPr>
          <w:ilvl w:val="0"/>
          <w:numId w:val="1"/>
        </w:numPr>
      </w:pPr>
      <w:r w:rsidRPr="00383DC9">
        <w:t>T(n) = T(n/2) + c</w:t>
      </w:r>
      <w:r w:rsidRPr="00383DC9">
        <w:tab/>
      </w:r>
      <w:r w:rsidRPr="00383DC9">
        <w:tab/>
      </w:r>
      <w:r w:rsidRPr="00383DC9">
        <w:tab/>
      </w:r>
      <w:r w:rsidRPr="00383DC9">
        <w:rPr>
          <w:lang w:val="el-GR"/>
        </w:rPr>
        <w:t>Θ</w:t>
      </w:r>
      <w:r w:rsidRPr="00383DC9">
        <w:t>(</w:t>
      </w:r>
      <w:proofErr w:type="spellStart"/>
      <w:r w:rsidRPr="00383DC9">
        <w:t>lgn</w:t>
      </w:r>
      <w:proofErr w:type="spellEnd"/>
      <w:r w:rsidRPr="00383DC9">
        <w:t>)</w:t>
      </w:r>
    </w:p>
    <w:p w14:paraId="6CB17C4A" w14:textId="77777777" w:rsidR="00383DC9" w:rsidRPr="00383DC9" w:rsidRDefault="00383DC9" w:rsidP="00383DC9">
      <w:pPr>
        <w:numPr>
          <w:ilvl w:val="1"/>
          <w:numId w:val="1"/>
        </w:numPr>
      </w:pPr>
      <w:r w:rsidRPr="00383DC9">
        <w:t>Recursive algorithm that halves the input in one step</w:t>
      </w:r>
    </w:p>
    <w:p w14:paraId="6FFA0795" w14:textId="77777777" w:rsidR="00383DC9" w:rsidRPr="00383DC9" w:rsidRDefault="00383DC9" w:rsidP="00383DC9">
      <w:pPr>
        <w:numPr>
          <w:ilvl w:val="0"/>
          <w:numId w:val="1"/>
        </w:numPr>
      </w:pPr>
      <w:r w:rsidRPr="00383DC9">
        <w:t>T(n) = T(n/2) + n</w:t>
      </w:r>
      <w:r w:rsidRPr="00383DC9">
        <w:tab/>
      </w:r>
      <w:r w:rsidRPr="00383DC9">
        <w:tab/>
      </w:r>
      <w:r w:rsidRPr="00383DC9">
        <w:tab/>
      </w:r>
      <w:r w:rsidRPr="00383DC9">
        <w:rPr>
          <w:lang w:val="el-GR"/>
        </w:rPr>
        <w:t>Θ</w:t>
      </w:r>
      <w:r w:rsidRPr="00383DC9">
        <w:t>(n)</w:t>
      </w:r>
    </w:p>
    <w:p w14:paraId="6601E420" w14:textId="77777777" w:rsidR="00383DC9" w:rsidRPr="00383DC9" w:rsidRDefault="00383DC9" w:rsidP="00383DC9">
      <w:pPr>
        <w:numPr>
          <w:ilvl w:val="1"/>
          <w:numId w:val="1"/>
        </w:numPr>
      </w:pPr>
      <w:r w:rsidRPr="00383DC9">
        <w:t>Recursive algorithm that halves the input but must examine every item in the input</w:t>
      </w:r>
    </w:p>
    <w:p w14:paraId="71998959" w14:textId="77777777" w:rsidR="00383DC9" w:rsidRPr="00383DC9" w:rsidRDefault="00383DC9" w:rsidP="00383DC9">
      <w:pPr>
        <w:numPr>
          <w:ilvl w:val="0"/>
          <w:numId w:val="1"/>
        </w:numPr>
      </w:pPr>
      <w:r w:rsidRPr="00383DC9">
        <w:t>T(n) = 2T(n/2) + 1</w:t>
      </w:r>
      <w:r w:rsidRPr="00383DC9">
        <w:tab/>
      </w:r>
      <w:r w:rsidRPr="00383DC9">
        <w:tab/>
      </w:r>
      <w:r w:rsidRPr="00383DC9">
        <w:tab/>
      </w:r>
      <w:r w:rsidRPr="00383DC9">
        <w:rPr>
          <w:lang w:val="el-GR"/>
        </w:rPr>
        <w:t>Θ</w:t>
      </w:r>
      <w:r w:rsidRPr="00383DC9">
        <w:t>(n)</w:t>
      </w:r>
    </w:p>
    <w:p w14:paraId="2A37007D" w14:textId="77777777" w:rsidR="00383DC9" w:rsidRPr="00383DC9" w:rsidRDefault="00383DC9" w:rsidP="00383DC9">
      <w:pPr>
        <w:numPr>
          <w:ilvl w:val="1"/>
          <w:numId w:val="1"/>
        </w:numPr>
      </w:pPr>
      <w:r w:rsidRPr="00383DC9">
        <w:t>Recursive algorithm that splits the input into 2 halves and does a constant amount of other work</w:t>
      </w:r>
    </w:p>
    <w:p w14:paraId="7946BD77" w14:textId="237D1060" w:rsidR="00383DC9" w:rsidRDefault="00383DC9">
      <w:r>
        <w:t>Methods for solving recurrence solutions:</w:t>
      </w:r>
    </w:p>
    <w:p w14:paraId="090D050F" w14:textId="2D399253" w:rsidR="00383DC9" w:rsidRDefault="00383DC9" w:rsidP="00383DC9">
      <w:pPr>
        <w:numPr>
          <w:ilvl w:val="0"/>
          <w:numId w:val="2"/>
        </w:numPr>
      </w:pPr>
      <w:r w:rsidRPr="00383DC9">
        <w:t>Iteration method</w:t>
      </w:r>
    </w:p>
    <w:p w14:paraId="3305514B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>Convert the recurrence into a summation and try to bound it using a known series</w:t>
      </w:r>
    </w:p>
    <w:p w14:paraId="6E0C77B8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>Iterate the recurrence until the initial condition is reached.</w:t>
      </w:r>
    </w:p>
    <w:p w14:paraId="14AF3799" w14:textId="698C601C" w:rsidR="00383DC9" w:rsidRPr="00383DC9" w:rsidRDefault="00383DC9" w:rsidP="00383DC9">
      <w:pPr>
        <w:numPr>
          <w:ilvl w:val="1"/>
          <w:numId w:val="2"/>
        </w:numPr>
      </w:pPr>
      <w:r w:rsidRPr="00383DC9">
        <w:t xml:space="preserve">Use back-substitution to express the recurrence in terms of </w:t>
      </w:r>
      <w:r w:rsidRPr="00383DC9">
        <w:rPr>
          <w:i/>
          <w:iCs/>
        </w:rPr>
        <w:t>n</w:t>
      </w:r>
      <w:r w:rsidRPr="00383DC9">
        <w:t xml:space="preserve"> and the initial (boundary) condition.</w:t>
      </w:r>
    </w:p>
    <w:p w14:paraId="5387B34A" w14:textId="49500975" w:rsidR="00383DC9" w:rsidRDefault="00383DC9" w:rsidP="00383DC9">
      <w:pPr>
        <w:numPr>
          <w:ilvl w:val="0"/>
          <w:numId w:val="2"/>
        </w:numPr>
      </w:pPr>
      <w:r w:rsidRPr="00383DC9">
        <w:t>Substitution method</w:t>
      </w:r>
    </w:p>
    <w:p w14:paraId="61F5656D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>Guess a solution</w:t>
      </w:r>
    </w:p>
    <w:p w14:paraId="1E40E7A2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rPr>
          <w:b/>
          <w:bCs/>
        </w:rPr>
        <w:t xml:space="preserve"> </w:t>
      </w:r>
      <w:r w:rsidRPr="00383DC9">
        <w:rPr>
          <w:b/>
          <w:bCs/>
        </w:rPr>
        <w:tab/>
        <w:t>T(n) = O(g(n))</w:t>
      </w:r>
    </w:p>
    <w:p w14:paraId="3B02EDF2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>Induction goal: apply the definition of the asymptotic notation</w:t>
      </w:r>
    </w:p>
    <w:p w14:paraId="7A6F2A50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rPr>
          <w:b/>
          <w:bCs/>
        </w:rPr>
        <w:t>T(n) ≤ c g(n), for some c &gt; 0 and n ≥ n</w:t>
      </w:r>
      <w:r w:rsidRPr="00383DC9">
        <w:rPr>
          <w:b/>
          <w:bCs/>
          <w:vertAlign w:val="subscript"/>
        </w:rPr>
        <w:t>0</w:t>
      </w:r>
    </w:p>
    <w:p w14:paraId="15B73142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 xml:space="preserve">Induction hypothesis: T(k) ≤ c g(k) for all k &lt; n </w:t>
      </w:r>
    </w:p>
    <w:p w14:paraId="2FE95D8F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>Prove the induction goal</w:t>
      </w:r>
    </w:p>
    <w:p w14:paraId="1E87ADF0" w14:textId="279CE86C" w:rsidR="00383DC9" w:rsidRPr="00383DC9" w:rsidRDefault="00383DC9" w:rsidP="00383DC9">
      <w:pPr>
        <w:numPr>
          <w:ilvl w:val="1"/>
          <w:numId w:val="2"/>
        </w:numPr>
      </w:pPr>
      <w:r w:rsidRPr="00383DC9">
        <w:t xml:space="preserve">Use the </w:t>
      </w:r>
      <w:r w:rsidRPr="00383DC9">
        <w:rPr>
          <w:b/>
          <w:bCs/>
        </w:rPr>
        <w:t>induction hypothesis</w:t>
      </w:r>
      <w:r w:rsidRPr="00383DC9">
        <w:t xml:space="preserve"> to find some values of the constants d and n</w:t>
      </w:r>
      <w:r w:rsidRPr="00383DC9">
        <w:rPr>
          <w:vertAlign w:val="subscript"/>
        </w:rPr>
        <w:t>0</w:t>
      </w:r>
      <w:r w:rsidRPr="00383DC9">
        <w:t xml:space="preserve"> for which the </w:t>
      </w:r>
      <w:r w:rsidRPr="00383DC9">
        <w:rPr>
          <w:b/>
          <w:bCs/>
        </w:rPr>
        <w:t>induction goal</w:t>
      </w:r>
      <w:r w:rsidRPr="00383DC9">
        <w:t xml:space="preserve"> holds</w:t>
      </w:r>
    </w:p>
    <w:p w14:paraId="17F6097C" w14:textId="498D4725" w:rsidR="00383DC9" w:rsidRDefault="00383DC9" w:rsidP="00383DC9">
      <w:pPr>
        <w:numPr>
          <w:ilvl w:val="0"/>
          <w:numId w:val="2"/>
        </w:numPr>
      </w:pPr>
      <w:r w:rsidRPr="00383DC9">
        <w:t>Recursion tree method</w:t>
      </w:r>
    </w:p>
    <w:p w14:paraId="16DEC1E0" w14:textId="77777777" w:rsidR="00383DC9" w:rsidRPr="00383DC9" w:rsidRDefault="00383DC9" w:rsidP="00383DC9">
      <w:pPr>
        <w:numPr>
          <w:ilvl w:val="0"/>
          <w:numId w:val="2"/>
        </w:numPr>
      </w:pPr>
      <w:r w:rsidRPr="00383DC9">
        <w:t>A recursion tree models the costs (time) of a recursive execution of an algorithm.</w:t>
      </w:r>
    </w:p>
    <w:p w14:paraId="7AC076E7" w14:textId="77777777" w:rsidR="00383DC9" w:rsidRPr="00383DC9" w:rsidRDefault="00383DC9" w:rsidP="00383DC9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383DC9">
        <w:t>Convert the recurrence into a tree:</w:t>
      </w:r>
    </w:p>
    <w:p w14:paraId="449E7587" w14:textId="77777777" w:rsidR="00383DC9" w:rsidRPr="00383DC9" w:rsidRDefault="00383DC9" w:rsidP="00383DC9">
      <w:pPr>
        <w:numPr>
          <w:ilvl w:val="2"/>
          <w:numId w:val="2"/>
        </w:numPr>
        <w:tabs>
          <w:tab w:val="clear" w:pos="2160"/>
          <w:tab w:val="num" w:pos="2520"/>
        </w:tabs>
        <w:ind w:left="2520"/>
      </w:pPr>
      <w:r w:rsidRPr="00383DC9">
        <w:t>Each node represents the cost incurred at various levels of recursion</w:t>
      </w:r>
    </w:p>
    <w:p w14:paraId="0E0F8E64" w14:textId="77777777" w:rsidR="00383DC9" w:rsidRPr="00383DC9" w:rsidRDefault="00383DC9" w:rsidP="00383DC9">
      <w:pPr>
        <w:numPr>
          <w:ilvl w:val="2"/>
          <w:numId w:val="2"/>
        </w:numPr>
        <w:tabs>
          <w:tab w:val="clear" w:pos="2160"/>
          <w:tab w:val="num" w:pos="2520"/>
        </w:tabs>
        <w:ind w:left="2520"/>
      </w:pPr>
      <w:r w:rsidRPr="00383DC9">
        <w:t>Sum up the costs of all levels</w:t>
      </w:r>
    </w:p>
    <w:p w14:paraId="05D65DB6" w14:textId="77777777" w:rsidR="00383DC9" w:rsidRPr="00383DC9" w:rsidRDefault="00383DC9" w:rsidP="00383DC9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383DC9">
        <w:lastRenderedPageBreak/>
        <w:t>The recursion-tree method can be unreliable, just like any method that uses ellipses (…).</w:t>
      </w:r>
    </w:p>
    <w:p w14:paraId="4BEF38B6" w14:textId="0BD5B842" w:rsidR="00383DC9" w:rsidRPr="00383DC9" w:rsidRDefault="00383DC9" w:rsidP="00383DC9">
      <w:pPr>
        <w:ind w:left="1080"/>
      </w:pPr>
      <w:r w:rsidRPr="00383DC9">
        <w:t>Usually involves geometric series</w:t>
      </w:r>
    </w:p>
    <w:p w14:paraId="54D6873A" w14:textId="33145F5D" w:rsidR="00383DC9" w:rsidRDefault="00383DC9" w:rsidP="00383DC9">
      <w:pPr>
        <w:numPr>
          <w:ilvl w:val="0"/>
          <w:numId w:val="2"/>
        </w:numPr>
      </w:pPr>
      <w:r w:rsidRPr="00383DC9">
        <w:t>Master method</w:t>
      </w:r>
    </w:p>
    <w:p w14:paraId="386E5EA6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>The master method applies to recurrences of the form</w:t>
      </w:r>
    </w:p>
    <w:p w14:paraId="7D31E4DC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rPr>
          <w:i/>
          <w:iCs/>
        </w:rPr>
        <w:t>T</w:t>
      </w:r>
      <w:r w:rsidRPr="00383DC9">
        <w:t>(</w:t>
      </w:r>
      <w:r w:rsidRPr="00383DC9">
        <w:rPr>
          <w:i/>
          <w:iCs/>
        </w:rPr>
        <w:t>n</w:t>
      </w:r>
      <w:r w:rsidRPr="00383DC9">
        <w:t xml:space="preserve">) = </w:t>
      </w:r>
      <w:r w:rsidRPr="00383DC9">
        <w:rPr>
          <w:i/>
          <w:iCs/>
        </w:rPr>
        <w:t>a T</w:t>
      </w:r>
      <w:r w:rsidRPr="00383DC9">
        <w:t>(</w:t>
      </w:r>
      <w:r w:rsidRPr="00383DC9">
        <w:rPr>
          <w:i/>
          <w:iCs/>
        </w:rPr>
        <w:t>n</w:t>
      </w:r>
      <w:r w:rsidRPr="00383DC9">
        <w:t>/</w:t>
      </w:r>
      <w:r w:rsidRPr="00383DC9">
        <w:rPr>
          <w:i/>
          <w:iCs/>
        </w:rPr>
        <w:t>b</w:t>
      </w:r>
      <w:r w:rsidRPr="00383DC9">
        <w:t xml:space="preserve">) + </w:t>
      </w:r>
      <w:r w:rsidRPr="00383DC9">
        <w:rPr>
          <w:i/>
          <w:iCs/>
        </w:rPr>
        <w:t xml:space="preserve">f </w:t>
      </w:r>
      <w:r w:rsidRPr="00383DC9">
        <w:t>(</w:t>
      </w:r>
      <w:r w:rsidRPr="00383DC9">
        <w:rPr>
          <w:i/>
          <w:iCs/>
        </w:rPr>
        <w:t>n</w:t>
      </w:r>
      <w:proofErr w:type="gramStart"/>
      <w:r w:rsidRPr="00383DC9">
        <w:t>) ,</w:t>
      </w:r>
      <w:proofErr w:type="gramEnd"/>
      <w:r w:rsidRPr="00383DC9">
        <w:t xml:space="preserve"> </w:t>
      </w:r>
    </w:p>
    <w:p w14:paraId="7E25D4F6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 xml:space="preserve">where </w:t>
      </w:r>
      <w:r w:rsidRPr="00383DC9">
        <w:rPr>
          <w:i/>
          <w:iCs/>
        </w:rPr>
        <w:t>a</w:t>
      </w:r>
      <w:r w:rsidRPr="00383DC9">
        <w:t xml:space="preserve"> ³ 1, </w:t>
      </w:r>
      <w:r w:rsidRPr="00383DC9">
        <w:rPr>
          <w:i/>
          <w:iCs/>
        </w:rPr>
        <w:t>b</w:t>
      </w:r>
      <w:r w:rsidRPr="00383DC9">
        <w:t xml:space="preserve"> &gt; 1, </w:t>
      </w:r>
      <w:proofErr w:type="gramStart"/>
      <w:r w:rsidRPr="00383DC9">
        <w:t xml:space="preserve">and  </w:t>
      </w:r>
      <w:r w:rsidRPr="00383DC9">
        <w:rPr>
          <w:i/>
          <w:iCs/>
        </w:rPr>
        <w:t>f</w:t>
      </w:r>
      <w:proofErr w:type="gramEnd"/>
      <w:r w:rsidRPr="00383DC9">
        <w:t xml:space="preserve">  is asymptotically positive.</w:t>
      </w:r>
    </w:p>
    <w:p w14:paraId="637C8AA1" w14:textId="0E0069CA" w:rsidR="00383DC9" w:rsidRPr="00383DC9" w:rsidRDefault="00383DC9" w:rsidP="00383DC9">
      <w:pPr>
        <w:numPr>
          <w:ilvl w:val="1"/>
          <w:numId w:val="2"/>
        </w:numPr>
      </w:pPr>
      <w:r w:rsidRPr="00383DC9">
        <w:t>“Formula” fo</w:t>
      </w:r>
      <w:bookmarkStart w:id="0" w:name="_GoBack"/>
      <w:bookmarkEnd w:id="0"/>
      <w:r w:rsidRPr="00383DC9">
        <w:t>r solving recurrences of the form:</w:t>
      </w:r>
      <w:r w:rsidRPr="00383DC9">
        <w:tab/>
      </w:r>
      <w:r w:rsidRPr="00383DC9">
        <w:tab/>
      </w:r>
      <w:r w:rsidRPr="00383DC9">
        <w:tab/>
      </w:r>
    </w:p>
    <w:p w14:paraId="3BDF1FB3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ab/>
      </w:r>
      <w:r w:rsidRPr="00383DC9">
        <w:tab/>
      </w:r>
      <w:r w:rsidRPr="00383DC9">
        <w:tab/>
        <w:t xml:space="preserve">where, a ≥ 1, b &gt; 1, and f(n) &gt; 0 </w:t>
      </w:r>
    </w:p>
    <w:p w14:paraId="79CFEE5D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rPr>
          <w:b/>
          <w:bCs/>
        </w:rPr>
        <w:t>case 1:</w:t>
      </w:r>
      <w:r w:rsidRPr="00383DC9">
        <w:t xml:space="preserve"> if f(n) = </w:t>
      </w:r>
      <w:proofErr w:type="gramStart"/>
      <w:r w:rsidRPr="00383DC9">
        <w:t>O(</w:t>
      </w:r>
      <w:proofErr w:type="spellStart"/>
      <w:proofErr w:type="gramEnd"/>
      <w:r w:rsidRPr="00383DC9">
        <w:t>n</w:t>
      </w:r>
      <w:r w:rsidRPr="00383DC9">
        <w:rPr>
          <w:vertAlign w:val="superscript"/>
        </w:rPr>
        <w:t>log</w:t>
      </w:r>
      <w:r w:rsidRPr="00383DC9">
        <w:rPr>
          <w:vertAlign w:val="subscript"/>
        </w:rPr>
        <w:t>b</w:t>
      </w:r>
      <w:r w:rsidRPr="00383DC9">
        <w:rPr>
          <w:vertAlign w:val="superscript"/>
        </w:rPr>
        <w:t>a</w:t>
      </w:r>
      <w:proofErr w:type="spellEnd"/>
      <w:r w:rsidRPr="00383DC9">
        <w:rPr>
          <w:vertAlign w:val="superscript"/>
        </w:rPr>
        <w:t xml:space="preserve"> -</w:t>
      </w:r>
      <w:r w:rsidRPr="00383DC9">
        <w:rPr>
          <w:vertAlign w:val="superscript"/>
        </w:rPr>
        <w:sym w:font="Symbol" w:char="F065"/>
      </w:r>
      <w:r w:rsidRPr="00383DC9">
        <w:t xml:space="preserve">) for some </w:t>
      </w:r>
      <w:r w:rsidRPr="00383DC9">
        <w:sym w:font="Symbol" w:char="F065"/>
      </w:r>
      <w:r w:rsidRPr="00383DC9">
        <w:t xml:space="preserve"> &gt; 0, then: T(n) = </w:t>
      </w:r>
      <w:r w:rsidRPr="00383DC9">
        <w:sym w:font="Symbol" w:char="F051"/>
      </w:r>
      <w:r w:rsidRPr="00383DC9">
        <w:t>(</w:t>
      </w:r>
      <w:proofErr w:type="spellStart"/>
      <w:r w:rsidRPr="00383DC9">
        <w:t>n</w:t>
      </w:r>
      <w:r w:rsidRPr="00383DC9">
        <w:rPr>
          <w:vertAlign w:val="superscript"/>
        </w:rPr>
        <w:t>log</w:t>
      </w:r>
      <w:r w:rsidRPr="00383DC9">
        <w:rPr>
          <w:vertAlign w:val="subscript"/>
        </w:rPr>
        <w:t>b</w:t>
      </w:r>
      <w:r w:rsidRPr="00383DC9">
        <w:rPr>
          <w:vertAlign w:val="superscript"/>
        </w:rPr>
        <w:t>a</w:t>
      </w:r>
      <w:proofErr w:type="spellEnd"/>
      <w:r w:rsidRPr="00383DC9">
        <w:t xml:space="preserve">) </w:t>
      </w:r>
    </w:p>
    <w:p w14:paraId="38F86BE8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rPr>
          <w:b/>
          <w:bCs/>
        </w:rPr>
        <w:t>case 2:</w:t>
      </w:r>
      <w:r w:rsidRPr="00383DC9">
        <w:t xml:space="preserve"> if f(n) = </w:t>
      </w:r>
      <w:r w:rsidRPr="00383DC9">
        <w:sym w:font="Symbol" w:char="F051"/>
      </w:r>
      <w:r w:rsidRPr="00383DC9">
        <w:t>(</w:t>
      </w:r>
      <w:proofErr w:type="spellStart"/>
      <w:r w:rsidRPr="00383DC9">
        <w:t>n</w:t>
      </w:r>
      <w:r w:rsidRPr="00383DC9">
        <w:rPr>
          <w:vertAlign w:val="superscript"/>
        </w:rPr>
        <w:t>log</w:t>
      </w:r>
      <w:r w:rsidRPr="00383DC9">
        <w:rPr>
          <w:vertAlign w:val="subscript"/>
        </w:rPr>
        <w:t>b</w:t>
      </w:r>
      <w:r w:rsidRPr="00383DC9">
        <w:rPr>
          <w:vertAlign w:val="superscript"/>
        </w:rPr>
        <w:t>a</w:t>
      </w:r>
      <w:proofErr w:type="spellEnd"/>
      <w:r w:rsidRPr="00383DC9">
        <w:t xml:space="preserve">), then: T(n) = </w:t>
      </w:r>
      <w:r w:rsidRPr="00383DC9">
        <w:sym w:font="Symbol" w:char="F051"/>
      </w:r>
      <w:r w:rsidRPr="00383DC9">
        <w:t>(</w:t>
      </w:r>
      <w:proofErr w:type="spellStart"/>
      <w:r w:rsidRPr="00383DC9">
        <w:t>n</w:t>
      </w:r>
      <w:r w:rsidRPr="00383DC9">
        <w:rPr>
          <w:vertAlign w:val="superscript"/>
        </w:rPr>
        <w:t>log</w:t>
      </w:r>
      <w:r w:rsidRPr="00383DC9">
        <w:rPr>
          <w:vertAlign w:val="subscript"/>
        </w:rPr>
        <w:t>b</w:t>
      </w:r>
      <w:r w:rsidRPr="00383DC9">
        <w:rPr>
          <w:vertAlign w:val="superscript"/>
        </w:rPr>
        <w:t>a</w:t>
      </w:r>
      <w:proofErr w:type="spellEnd"/>
      <w:r w:rsidRPr="00383DC9">
        <w:t xml:space="preserve"> </w:t>
      </w:r>
      <w:proofErr w:type="spellStart"/>
      <w:r w:rsidRPr="00383DC9">
        <w:t>lgn</w:t>
      </w:r>
      <w:proofErr w:type="spellEnd"/>
      <w:r w:rsidRPr="00383DC9">
        <w:t xml:space="preserve">) </w:t>
      </w:r>
    </w:p>
    <w:p w14:paraId="2D508284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rPr>
          <w:b/>
          <w:bCs/>
        </w:rPr>
        <w:t>case 3:</w:t>
      </w:r>
      <w:r w:rsidRPr="00383DC9">
        <w:t xml:space="preserve"> if f(n) = </w:t>
      </w:r>
      <w:r w:rsidRPr="00383DC9">
        <w:sym w:font="Symbol" w:char="F057"/>
      </w:r>
      <w:r w:rsidRPr="00383DC9">
        <w:t>(</w:t>
      </w:r>
      <w:proofErr w:type="spellStart"/>
      <w:r w:rsidRPr="00383DC9">
        <w:t>n</w:t>
      </w:r>
      <w:r w:rsidRPr="00383DC9">
        <w:rPr>
          <w:vertAlign w:val="superscript"/>
        </w:rPr>
        <w:t>log</w:t>
      </w:r>
      <w:r w:rsidRPr="00383DC9">
        <w:rPr>
          <w:vertAlign w:val="subscript"/>
        </w:rPr>
        <w:t>b</w:t>
      </w:r>
      <w:r w:rsidRPr="00383DC9">
        <w:rPr>
          <w:vertAlign w:val="superscript"/>
        </w:rPr>
        <w:t>a</w:t>
      </w:r>
      <w:proofErr w:type="spellEnd"/>
      <w:r w:rsidRPr="00383DC9">
        <w:rPr>
          <w:vertAlign w:val="superscript"/>
        </w:rPr>
        <w:t xml:space="preserve"> +</w:t>
      </w:r>
      <w:r w:rsidRPr="00383DC9">
        <w:rPr>
          <w:vertAlign w:val="superscript"/>
        </w:rPr>
        <w:sym w:font="Symbol" w:char="F065"/>
      </w:r>
      <w:r w:rsidRPr="00383DC9">
        <w:t xml:space="preserve">) for some </w:t>
      </w:r>
      <w:r w:rsidRPr="00383DC9">
        <w:sym w:font="Symbol" w:char="F065"/>
      </w:r>
      <w:r w:rsidRPr="00383DC9">
        <w:t xml:space="preserve"> &gt; 0, and if </w:t>
      </w:r>
    </w:p>
    <w:p w14:paraId="04ABD6A0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ab/>
      </w:r>
      <w:proofErr w:type="spellStart"/>
      <w:r w:rsidRPr="00383DC9">
        <w:t>af</w:t>
      </w:r>
      <w:proofErr w:type="spellEnd"/>
      <w:r w:rsidRPr="00383DC9">
        <w:t xml:space="preserve">(n/b) ≤ </w:t>
      </w:r>
      <w:proofErr w:type="spellStart"/>
      <w:r w:rsidRPr="00383DC9">
        <w:t>cf</w:t>
      </w:r>
      <w:proofErr w:type="spellEnd"/>
      <w:r w:rsidRPr="00383DC9">
        <w:t>(n) for some c &lt; 1 and all sufficiently large n, then:</w:t>
      </w:r>
    </w:p>
    <w:p w14:paraId="2F9B4834" w14:textId="5680F17F" w:rsidR="00383DC9" w:rsidRPr="00383DC9" w:rsidRDefault="00383DC9" w:rsidP="00383DC9">
      <w:pPr>
        <w:numPr>
          <w:ilvl w:val="1"/>
          <w:numId w:val="2"/>
        </w:numPr>
      </w:pPr>
      <w:r w:rsidRPr="00383DC9">
        <w:tab/>
      </w:r>
      <w:r w:rsidRPr="00383DC9">
        <w:tab/>
      </w:r>
      <w:r w:rsidRPr="00383DC9">
        <w:tab/>
      </w:r>
      <w:r w:rsidRPr="00383DC9">
        <w:tab/>
        <w:t xml:space="preserve">T(n) = </w:t>
      </w:r>
      <w:r w:rsidRPr="00383DC9">
        <w:sym w:font="Symbol" w:char="F051"/>
      </w:r>
      <w:r w:rsidRPr="00383DC9">
        <w:t>(f(n))</w:t>
      </w:r>
    </w:p>
    <w:p w14:paraId="450EAA37" w14:textId="77777777" w:rsidR="00383DC9" w:rsidRPr="00383DC9" w:rsidRDefault="00383DC9" w:rsidP="00383DC9">
      <w:pPr>
        <w:numPr>
          <w:ilvl w:val="0"/>
          <w:numId w:val="2"/>
        </w:numPr>
      </w:pPr>
      <w:r w:rsidRPr="00383DC9">
        <w:t>Muster method</w:t>
      </w:r>
    </w:p>
    <w:p w14:paraId="36870FA2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rPr>
          <w:b/>
          <w:bCs/>
        </w:rPr>
        <w:t xml:space="preserve">Muster Method </w:t>
      </w:r>
      <w:proofErr w:type="gramStart"/>
      <w:r w:rsidRPr="00383DC9">
        <w:t>for</w:t>
      </w:r>
      <w:r w:rsidRPr="00383DC9">
        <w:rPr>
          <w:b/>
          <w:bCs/>
        </w:rPr>
        <w:t xml:space="preserve">  “</w:t>
      </w:r>
      <w:proofErr w:type="gramEnd"/>
      <w:r w:rsidRPr="00383DC9">
        <w:rPr>
          <w:i/>
          <w:iCs/>
        </w:rPr>
        <w:t xml:space="preserve">decrease and conquer” </w:t>
      </w:r>
      <w:r w:rsidRPr="00383DC9">
        <w:t xml:space="preserve">recurrences of the form  </w:t>
      </w:r>
    </w:p>
    <w:p w14:paraId="766F7DBC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rPr>
          <w:i/>
          <w:iCs/>
        </w:rPr>
        <w:tab/>
      </w:r>
      <w:r w:rsidRPr="00383DC9">
        <w:rPr>
          <w:b/>
          <w:bCs/>
          <w:i/>
          <w:iCs/>
        </w:rPr>
        <w:t>T(n) = a T(n-b) + f(n)</w:t>
      </w:r>
      <w:r w:rsidRPr="00383DC9">
        <w:rPr>
          <w:b/>
          <w:bCs/>
        </w:rPr>
        <w:t xml:space="preserve">  </w:t>
      </w:r>
    </w:p>
    <w:p w14:paraId="2E3784DE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 xml:space="preserve">for some integer </w:t>
      </w:r>
      <w:proofErr w:type="gramStart"/>
      <w:r w:rsidRPr="00383DC9">
        <w:t>constants  a</w:t>
      </w:r>
      <w:proofErr w:type="gramEnd"/>
      <w:r w:rsidRPr="00383DC9">
        <w:t xml:space="preserve">, b &gt; 0, d </w:t>
      </w:r>
      <w:r w:rsidRPr="00383DC9">
        <w:sym w:font="Symbol" w:char="F0B3"/>
      </w:r>
      <w:r w:rsidRPr="00383DC9">
        <w:t xml:space="preserve"> 0 . </w:t>
      </w:r>
    </w:p>
    <w:p w14:paraId="22F0FDF6" w14:textId="77777777" w:rsidR="00383DC9" w:rsidRPr="00383DC9" w:rsidRDefault="00383DC9" w:rsidP="00383DC9">
      <w:pPr>
        <w:numPr>
          <w:ilvl w:val="1"/>
          <w:numId w:val="2"/>
        </w:numPr>
      </w:pPr>
      <w:r w:rsidRPr="00383DC9">
        <w:t> </w:t>
      </w:r>
    </w:p>
    <w:p w14:paraId="124B7A85" w14:textId="77777777" w:rsidR="00383DC9" w:rsidRPr="00383DC9" w:rsidRDefault="00383DC9" w:rsidP="00383DC9">
      <w:pPr>
        <w:numPr>
          <w:ilvl w:val="1"/>
          <w:numId w:val="2"/>
        </w:numPr>
      </w:pPr>
      <w:proofErr w:type="gramStart"/>
      <w:r w:rsidRPr="00383DC9">
        <w:t xml:space="preserve">If </w:t>
      </w:r>
      <w:r w:rsidRPr="00383DC9">
        <w:rPr>
          <w:i/>
          <w:iCs/>
        </w:rPr>
        <w:t xml:space="preserve"> f</w:t>
      </w:r>
      <w:proofErr w:type="gramEnd"/>
      <w:r w:rsidRPr="00383DC9">
        <w:rPr>
          <w:i/>
          <w:iCs/>
        </w:rPr>
        <w:t xml:space="preserve">(n) </w:t>
      </w:r>
      <w:r w:rsidRPr="00383DC9">
        <w:t>is O</w:t>
      </w:r>
      <w:r w:rsidRPr="00383DC9">
        <w:rPr>
          <w:i/>
          <w:iCs/>
        </w:rPr>
        <w:t>(</w:t>
      </w:r>
      <w:proofErr w:type="spellStart"/>
      <w:r w:rsidRPr="00383DC9">
        <w:rPr>
          <w:i/>
          <w:iCs/>
        </w:rPr>
        <w:t>n</w:t>
      </w:r>
      <w:r w:rsidRPr="00383DC9">
        <w:rPr>
          <w:i/>
          <w:iCs/>
          <w:vertAlign w:val="superscript"/>
        </w:rPr>
        <w:t>d</w:t>
      </w:r>
      <w:proofErr w:type="spellEnd"/>
      <w:r w:rsidRPr="00383DC9">
        <w:rPr>
          <w:i/>
          <w:iCs/>
        </w:rPr>
        <w:t xml:space="preserve">) </w:t>
      </w:r>
      <w:r w:rsidRPr="00383DC9">
        <w:t>then</w:t>
      </w:r>
    </w:p>
    <w:p w14:paraId="0FEA0932" w14:textId="04144ECA" w:rsidR="00383DC9" w:rsidRDefault="00383DC9" w:rsidP="00383DC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 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                if a&lt;1,</m:t>
                </m:r>
              </m:e>
              <m:e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d+1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             if a=1</m:t>
                </m:r>
              </m:e>
              <m:e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          if a&gt;1.</m:t>
                </m:r>
              </m:e>
            </m:eqArr>
          </m:e>
        </m:d>
      </m:oMath>
    </w:p>
    <w:sectPr w:rsidR="00383D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1E285" w14:textId="77777777" w:rsidR="00D03418" w:rsidRDefault="00D03418" w:rsidP="00383DC9">
      <w:pPr>
        <w:spacing w:after="0" w:line="240" w:lineRule="auto"/>
      </w:pPr>
      <w:r>
        <w:separator/>
      </w:r>
    </w:p>
  </w:endnote>
  <w:endnote w:type="continuationSeparator" w:id="0">
    <w:p w14:paraId="1DBE9447" w14:textId="77777777" w:rsidR="00D03418" w:rsidRDefault="00D03418" w:rsidP="0038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5A3A8" w14:textId="77777777" w:rsidR="00D03418" w:rsidRDefault="00D03418" w:rsidP="00383DC9">
      <w:pPr>
        <w:spacing w:after="0" w:line="240" w:lineRule="auto"/>
      </w:pPr>
      <w:r>
        <w:separator/>
      </w:r>
    </w:p>
  </w:footnote>
  <w:footnote w:type="continuationSeparator" w:id="0">
    <w:p w14:paraId="63A3AB2B" w14:textId="77777777" w:rsidR="00D03418" w:rsidRDefault="00D03418" w:rsidP="0038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93902" w14:textId="20C4EBC4" w:rsidR="00383DC9" w:rsidRDefault="00383DC9">
    <w:pPr>
      <w:pStyle w:val="Header"/>
    </w:pPr>
    <w:r>
      <w:tab/>
      <w:t>Algorithms note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3FB1"/>
    <w:multiLevelType w:val="hybridMultilevel"/>
    <w:tmpl w:val="719A7DC6"/>
    <w:lvl w:ilvl="0" w:tplc="922E9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1AC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CAF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8A9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60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841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062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ECC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3EC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B658B9"/>
    <w:multiLevelType w:val="hybridMultilevel"/>
    <w:tmpl w:val="F7A87DA0"/>
    <w:lvl w:ilvl="0" w:tplc="F2E03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5AD8FC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52A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4CE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C87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B0F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428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7AC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902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C1152E9"/>
    <w:multiLevelType w:val="hybridMultilevel"/>
    <w:tmpl w:val="F7EE2372"/>
    <w:lvl w:ilvl="0" w:tplc="1D7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3E4AEE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14B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9CA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9CA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B01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981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A0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D8A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0002D29"/>
    <w:multiLevelType w:val="hybridMultilevel"/>
    <w:tmpl w:val="5686B0E0"/>
    <w:lvl w:ilvl="0" w:tplc="F274E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289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04DF6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4B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846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384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5E5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C68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6E5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37F2C5E"/>
    <w:multiLevelType w:val="hybridMultilevel"/>
    <w:tmpl w:val="95FC511E"/>
    <w:lvl w:ilvl="0" w:tplc="6C822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76F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524C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829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2C3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A40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2AC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68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1A4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7960CE4"/>
    <w:multiLevelType w:val="hybridMultilevel"/>
    <w:tmpl w:val="5532F0DA"/>
    <w:lvl w:ilvl="0" w:tplc="68108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3A36B0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5EF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66F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9E7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3E1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D0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449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8E0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C9"/>
    <w:rsid w:val="00383DC9"/>
    <w:rsid w:val="005F39F3"/>
    <w:rsid w:val="00AA1E7E"/>
    <w:rsid w:val="00D03418"/>
    <w:rsid w:val="00D5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FB89"/>
  <w15:chartTrackingRefBased/>
  <w15:docId w15:val="{417BC269-7EA5-486A-9B2A-986CFBA1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DC9"/>
  </w:style>
  <w:style w:type="paragraph" w:styleId="Footer">
    <w:name w:val="footer"/>
    <w:basedOn w:val="Normal"/>
    <w:link w:val="FooterChar"/>
    <w:uiPriority w:val="99"/>
    <w:unhideWhenUsed/>
    <w:rsid w:val="0038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DC9"/>
  </w:style>
  <w:style w:type="paragraph" w:styleId="ListParagraph">
    <w:name w:val="List Paragraph"/>
    <w:basedOn w:val="Normal"/>
    <w:uiPriority w:val="34"/>
    <w:qFormat/>
    <w:rsid w:val="0038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970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49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57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7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68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131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86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45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5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7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4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Fernadez</dc:creator>
  <cp:keywords/>
  <dc:description/>
  <cp:lastModifiedBy>Enrique Fernadez</cp:lastModifiedBy>
  <cp:revision>1</cp:revision>
  <dcterms:created xsi:type="dcterms:W3CDTF">2019-01-14T20:55:00Z</dcterms:created>
  <dcterms:modified xsi:type="dcterms:W3CDTF">2019-01-15T17:44:00Z</dcterms:modified>
</cp:coreProperties>
</file>