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A97" w:rsidRDefault="00F525F5" w:rsidP="00CB1E68">
      <w:pPr>
        <w:spacing w:after="0" w:line="360" w:lineRule="auto"/>
        <w:jc w:val="center"/>
        <w:rPr>
          <w:rFonts w:ascii="Segoe UI" w:hAnsi="Segoe UI" w:cs="Segoe UI"/>
          <w:b/>
          <w:sz w:val="32"/>
          <w:szCs w:val="24"/>
        </w:rPr>
      </w:pPr>
      <w:bookmarkStart w:id="0" w:name="_top"/>
      <w:bookmarkStart w:id="1" w:name="_GoBack"/>
      <w:bookmarkEnd w:id="0"/>
      <w:bookmarkEnd w:id="1"/>
      <w:r>
        <w:rPr>
          <w:rFonts w:ascii="Segoe UI" w:hAnsi="Segoe UI" w:cs="Segoe UI"/>
          <w:sz w:val="24"/>
          <w:szCs w:val="24"/>
        </w:rPr>
        <w:pict>
          <v:rect id="_x0000_i1025" style="width:468pt;height:1.5pt" o:hralign="center" o:hrstd="t" o:hrnoshade="t" o:hr="t" fillcolor="black [3213]" stroked="f"/>
        </w:pict>
      </w:r>
    </w:p>
    <w:p w:rsidR="00753A97" w:rsidRDefault="00D623B7" w:rsidP="00753A97">
      <w:pPr>
        <w:spacing w:after="0" w:line="360" w:lineRule="auto"/>
        <w:jc w:val="right"/>
        <w:rPr>
          <w:rFonts w:ascii="Segoe UI" w:hAnsi="Segoe UI" w:cs="Segoe UI"/>
          <w:b/>
          <w:sz w:val="32"/>
          <w:szCs w:val="24"/>
        </w:rPr>
      </w:pPr>
      <w:r>
        <w:rPr>
          <w:rFonts w:ascii="Segoe UI" w:hAnsi="Segoe UI" w:cs="Segoe UI"/>
          <w:b/>
          <w:sz w:val="32"/>
          <w:szCs w:val="24"/>
        </w:rPr>
        <w:t>SympMeds</w:t>
      </w:r>
    </w:p>
    <w:p w:rsidR="0066105E" w:rsidRDefault="00753A97" w:rsidP="00753A97">
      <w:pPr>
        <w:spacing w:after="0" w:line="360" w:lineRule="auto"/>
        <w:jc w:val="right"/>
        <w:rPr>
          <w:rFonts w:ascii="Segoe UI" w:hAnsi="Segoe UI" w:cs="Segoe UI"/>
          <w:b/>
          <w:sz w:val="32"/>
          <w:szCs w:val="24"/>
        </w:rPr>
      </w:pPr>
      <w:r>
        <w:rPr>
          <w:rFonts w:ascii="Segoe UI" w:hAnsi="Segoe UI" w:cs="Segoe UI"/>
          <w:b/>
          <w:sz w:val="32"/>
          <w:szCs w:val="24"/>
        </w:rPr>
        <w:t>Requirements Document</w:t>
      </w:r>
    </w:p>
    <w:p w:rsidR="00753A97" w:rsidRPr="005F7905" w:rsidRDefault="00753A97" w:rsidP="00753A97">
      <w:pPr>
        <w:spacing w:after="0" w:line="360" w:lineRule="auto"/>
        <w:jc w:val="right"/>
        <w:rPr>
          <w:rFonts w:ascii="Segoe UI" w:hAnsi="Segoe UI" w:cs="Segoe UI"/>
          <w:b/>
          <w:sz w:val="32"/>
          <w:szCs w:val="24"/>
        </w:rPr>
      </w:pPr>
      <w:r>
        <w:rPr>
          <w:rFonts w:ascii="Segoe UI" w:hAnsi="Segoe UI" w:cs="Segoe UI"/>
          <w:b/>
          <w:sz w:val="32"/>
          <w:szCs w:val="24"/>
        </w:rPr>
        <w:t>Ver. 1.0</w:t>
      </w:r>
    </w:p>
    <w:p w:rsidR="00CA1FBE" w:rsidRDefault="00CA1FBE"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8D7FC7">
      <w:pPr>
        <w:rPr>
          <w:rFonts w:ascii="Segoe UI" w:hAnsi="Segoe UI" w:cs="Segoe UI"/>
          <w:b/>
          <w:sz w:val="24"/>
          <w:szCs w:val="24"/>
        </w:rPr>
      </w:pPr>
    </w:p>
    <w:sdt>
      <w:sdtPr>
        <w:rPr>
          <w:rFonts w:asciiTheme="minorHAnsi" w:eastAsiaTheme="minorHAnsi" w:hAnsiTheme="minorHAnsi" w:cstheme="minorBidi"/>
          <w:b w:val="0"/>
          <w:bCs w:val="0"/>
          <w:color w:val="auto"/>
          <w:sz w:val="22"/>
          <w:szCs w:val="22"/>
          <w:lang w:eastAsia="en-US"/>
        </w:rPr>
        <w:id w:val="-847095100"/>
        <w:docPartObj>
          <w:docPartGallery w:val="Table of Contents"/>
          <w:docPartUnique/>
        </w:docPartObj>
      </w:sdtPr>
      <w:sdtEndPr>
        <w:rPr>
          <w:noProof/>
        </w:rPr>
      </w:sdtEndPr>
      <w:sdtContent>
        <w:p w:rsidR="00130B83" w:rsidRDefault="00130B83">
          <w:pPr>
            <w:pStyle w:val="TOCHeading"/>
          </w:pPr>
          <w:r>
            <w:t>Table of Contents</w:t>
          </w:r>
        </w:p>
        <w:p w:rsidR="008D7FC7" w:rsidRDefault="00130B8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6568747" w:history="1">
            <w:r w:rsidR="008D7FC7" w:rsidRPr="0003348D">
              <w:rPr>
                <w:rStyle w:val="Hyperlink"/>
                <w:noProof/>
              </w:rPr>
              <w:t>Application Overview</w:t>
            </w:r>
            <w:r w:rsidR="008D7FC7">
              <w:rPr>
                <w:noProof/>
                <w:webHidden/>
              </w:rPr>
              <w:tab/>
            </w:r>
            <w:r w:rsidR="008D7FC7">
              <w:rPr>
                <w:noProof/>
                <w:webHidden/>
              </w:rPr>
              <w:fldChar w:fldCharType="begin"/>
            </w:r>
            <w:r w:rsidR="008D7FC7">
              <w:rPr>
                <w:noProof/>
                <w:webHidden/>
              </w:rPr>
              <w:instrText xml:space="preserve"> PAGEREF _Toc356568747 \h </w:instrText>
            </w:r>
            <w:r w:rsidR="008D7FC7">
              <w:rPr>
                <w:noProof/>
                <w:webHidden/>
              </w:rPr>
            </w:r>
            <w:r w:rsidR="008D7FC7">
              <w:rPr>
                <w:noProof/>
                <w:webHidden/>
              </w:rPr>
              <w:fldChar w:fldCharType="separate"/>
            </w:r>
            <w:r w:rsidR="008D7FC7">
              <w:rPr>
                <w:noProof/>
                <w:webHidden/>
              </w:rPr>
              <w:t>3</w:t>
            </w:r>
            <w:r w:rsidR="008D7FC7">
              <w:rPr>
                <w:noProof/>
                <w:webHidden/>
              </w:rPr>
              <w:fldChar w:fldCharType="end"/>
            </w:r>
          </w:hyperlink>
        </w:p>
        <w:p w:rsidR="008D7FC7" w:rsidRDefault="00F525F5">
          <w:pPr>
            <w:pStyle w:val="TOC2"/>
            <w:tabs>
              <w:tab w:val="right" w:leader="dot" w:pos="9350"/>
            </w:tabs>
            <w:rPr>
              <w:noProof/>
            </w:rPr>
          </w:pPr>
          <w:hyperlink w:anchor="_Toc356568748" w:history="1">
            <w:r w:rsidR="008D7FC7" w:rsidRPr="0003348D">
              <w:rPr>
                <w:rStyle w:val="Hyperlink"/>
                <w:noProof/>
              </w:rPr>
              <w:t>Objective</w:t>
            </w:r>
            <w:r w:rsidR="008D7FC7">
              <w:rPr>
                <w:noProof/>
                <w:webHidden/>
              </w:rPr>
              <w:tab/>
            </w:r>
            <w:r w:rsidR="008D7FC7">
              <w:rPr>
                <w:noProof/>
                <w:webHidden/>
              </w:rPr>
              <w:fldChar w:fldCharType="begin"/>
            </w:r>
            <w:r w:rsidR="008D7FC7">
              <w:rPr>
                <w:noProof/>
                <w:webHidden/>
              </w:rPr>
              <w:instrText xml:space="preserve"> PAGEREF _Toc356568748 \h </w:instrText>
            </w:r>
            <w:r w:rsidR="008D7FC7">
              <w:rPr>
                <w:noProof/>
                <w:webHidden/>
              </w:rPr>
            </w:r>
            <w:r w:rsidR="008D7FC7">
              <w:rPr>
                <w:noProof/>
                <w:webHidden/>
              </w:rPr>
              <w:fldChar w:fldCharType="separate"/>
            </w:r>
            <w:r w:rsidR="008D7FC7">
              <w:rPr>
                <w:noProof/>
                <w:webHidden/>
              </w:rPr>
              <w:t>3</w:t>
            </w:r>
            <w:r w:rsidR="008D7FC7">
              <w:rPr>
                <w:noProof/>
                <w:webHidden/>
              </w:rPr>
              <w:fldChar w:fldCharType="end"/>
            </w:r>
          </w:hyperlink>
        </w:p>
        <w:p w:rsidR="008D7FC7" w:rsidRDefault="00F525F5">
          <w:pPr>
            <w:pStyle w:val="TOC1"/>
            <w:tabs>
              <w:tab w:val="right" w:leader="dot" w:pos="9350"/>
            </w:tabs>
            <w:rPr>
              <w:rFonts w:eastAsiaTheme="minorEastAsia"/>
              <w:noProof/>
            </w:rPr>
          </w:pPr>
          <w:hyperlink w:anchor="_Toc356568749" w:history="1">
            <w:r w:rsidR="008D7FC7" w:rsidRPr="0003348D">
              <w:rPr>
                <w:rStyle w:val="Hyperlink"/>
                <w:noProof/>
              </w:rPr>
              <w:t>Functional Requirements</w:t>
            </w:r>
            <w:r w:rsidR="008D7FC7">
              <w:rPr>
                <w:noProof/>
                <w:webHidden/>
              </w:rPr>
              <w:tab/>
            </w:r>
            <w:r w:rsidR="008D7FC7">
              <w:rPr>
                <w:noProof/>
                <w:webHidden/>
              </w:rPr>
              <w:fldChar w:fldCharType="begin"/>
            </w:r>
            <w:r w:rsidR="008D7FC7">
              <w:rPr>
                <w:noProof/>
                <w:webHidden/>
              </w:rPr>
              <w:instrText xml:space="preserve"> PAGEREF _Toc356568749 \h </w:instrText>
            </w:r>
            <w:r w:rsidR="008D7FC7">
              <w:rPr>
                <w:noProof/>
                <w:webHidden/>
              </w:rPr>
            </w:r>
            <w:r w:rsidR="008D7FC7">
              <w:rPr>
                <w:noProof/>
                <w:webHidden/>
              </w:rPr>
              <w:fldChar w:fldCharType="separate"/>
            </w:r>
            <w:r w:rsidR="008D7FC7">
              <w:rPr>
                <w:noProof/>
                <w:webHidden/>
              </w:rPr>
              <w:t>3</w:t>
            </w:r>
            <w:r w:rsidR="008D7FC7">
              <w:rPr>
                <w:noProof/>
                <w:webHidden/>
              </w:rPr>
              <w:fldChar w:fldCharType="end"/>
            </w:r>
          </w:hyperlink>
        </w:p>
        <w:p w:rsidR="008D7FC7" w:rsidRDefault="00F525F5">
          <w:pPr>
            <w:pStyle w:val="TOC2"/>
            <w:tabs>
              <w:tab w:val="right" w:leader="dot" w:pos="9350"/>
            </w:tabs>
            <w:rPr>
              <w:noProof/>
            </w:rPr>
          </w:pPr>
          <w:hyperlink w:anchor="_Toc356568750" w:history="1">
            <w:r w:rsidR="008D7FC7" w:rsidRPr="0003348D">
              <w:rPr>
                <w:rStyle w:val="Hyperlink"/>
                <w:noProof/>
              </w:rPr>
              <w:t>Statement of Functionality</w:t>
            </w:r>
            <w:r w:rsidR="008D7FC7">
              <w:rPr>
                <w:noProof/>
                <w:webHidden/>
              </w:rPr>
              <w:tab/>
            </w:r>
            <w:r w:rsidR="008D7FC7">
              <w:rPr>
                <w:noProof/>
                <w:webHidden/>
              </w:rPr>
              <w:fldChar w:fldCharType="begin"/>
            </w:r>
            <w:r w:rsidR="008D7FC7">
              <w:rPr>
                <w:noProof/>
                <w:webHidden/>
              </w:rPr>
              <w:instrText xml:space="preserve"> PAGEREF _Toc356568750 \h </w:instrText>
            </w:r>
            <w:r w:rsidR="008D7FC7">
              <w:rPr>
                <w:noProof/>
                <w:webHidden/>
              </w:rPr>
            </w:r>
            <w:r w:rsidR="008D7FC7">
              <w:rPr>
                <w:noProof/>
                <w:webHidden/>
              </w:rPr>
              <w:fldChar w:fldCharType="separate"/>
            </w:r>
            <w:r w:rsidR="008D7FC7">
              <w:rPr>
                <w:noProof/>
                <w:webHidden/>
              </w:rPr>
              <w:t>3</w:t>
            </w:r>
            <w:r w:rsidR="008D7FC7">
              <w:rPr>
                <w:noProof/>
                <w:webHidden/>
              </w:rPr>
              <w:fldChar w:fldCharType="end"/>
            </w:r>
          </w:hyperlink>
        </w:p>
        <w:p w:rsidR="008D7FC7" w:rsidRDefault="00F525F5">
          <w:pPr>
            <w:pStyle w:val="TOC2"/>
            <w:tabs>
              <w:tab w:val="right" w:leader="dot" w:pos="9350"/>
            </w:tabs>
            <w:rPr>
              <w:noProof/>
            </w:rPr>
          </w:pPr>
          <w:hyperlink w:anchor="_Toc356568751" w:history="1">
            <w:r w:rsidR="008D7FC7" w:rsidRPr="0003348D">
              <w:rPr>
                <w:rStyle w:val="Hyperlink"/>
                <w:noProof/>
              </w:rPr>
              <w:t>Scope</w:t>
            </w:r>
            <w:r w:rsidR="008D7FC7">
              <w:rPr>
                <w:noProof/>
                <w:webHidden/>
              </w:rPr>
              <w:tab/>
            </w:r>
            <w:r w:rsidR="008D7FC7">
              <w:rPr>
                <w:noProof/>
                <w:webHidden/>
              </w:rPr>
              <w:fldChar w:fldCharType="begin"/>
            </w:r>
            <w:r w:rsidR="008D7FC7">
              <w:rPr>
                <w:noProof/>
                <w:webHidden/>
              </w:rPr>
              <w:instrText xml:space="preserve"> PAGEREF _Toc356568751 \h </w:instrText>
            </w:r>
            <w:r w:rsidR="008D7FC7">
              <w:rPr>
                <w:noProof/>
                <w:webHidden/>
              </w:rPr>
            </w:r>
            <w:r w:rsidR="008D7FC7">
              <w:rPr>
                <w:noProof/>
                <w:webHidden/>
              </w:rPr>
              <w:fldChar w:fldCharType="separate"/>
            </w:r>
            <w:r w:rsidR="008D7FC7">
              <w:rPr>
                <w:noProof/>
                <w:webHidden/>
              </w:rPr>
              <w:t>4</w:t>
            </w:r>
            <w:r w:rsidR="008D7FC7">
              <w:rPr>
                <w:noProof/>
                <w:webHidden/>
              </w:rPr>
              <w:fldChar w:fldCharType="end"/>
            </w:r>
          </w:hyperlink>
        </w:p>
        <w:p w:rsidR="008D7FC7" w:rsidRDefault="00F525F5">
          <w:pPr>
            <w:pStyle w:val="TOC1"/>
            <w:tabs>
              <w:tab w:val="right" w:leader="dot" w:pos="9350"/>
            </w:tabs>
            <w:rPr>
              <w:rFonts w:eastAsiaTheme="minorEastAsia"/>
              <w:noProof/>
            </w:rPr>
          </w:pPr>
          <w:hyperlink w:anchor="_Toc356568752" w:history="1">
            <w:r w:rsidR="008D7FC7" w:rsidRPr="0003348D">
              <w:rPr>
                <w:rStyle w:val="Hyperlink"/>
                <w:noProof/>
              </w:rPr>
              <w:t>Appendices</w:t>
            </w:r>
            <w:r w:rsidR="008D7FC7">
              <w:rPr>
                <w:noProof/>
                <w:webHidden/>
              </w:rPr>
              <w:tab/>
            </w:r>
            <w:r w:rsidR="008D7FC7">
              <w:rPr>
                <w:noProof/>
                <w:webHidden/>
              </w:rPr>
              <w:fldChar w:fldCharType="begin"/>
            </w:r>
            <w:r w:rsidR="008D7FC7">
              <w:rPr>
                <w:noProof/>
                <w:webHidden/>
              </w:rPr>
              <w:instrText xml:space="preserve"> PAGEREF _Toc356568752 \h </w:instrText>
            </w:r>
            <w:r w:rsidR="008D7FC7">
              <w:rPr>
                <w:noProof/>
                <w:webHidden/>
              </w:rPr>
            </w:r>
            <w:r w:rsidR="008D7FC7">
              <w:rPr>
                <w:noProof/>
                <w:webHidden/>
              </w:rPr>
              <w:fldChar w:fldCharType="separate"/>
            </w:r>
            <w:r w:rsidR="008D7FC7">
              <w:rPr>
                <w:noProof/>
                <w:webHidden/>
              </w:rPr>
              <w:t>4</w:t>
            </w:r>
            <w:r w:rsidR="008D7FC7">
              <w:rPr>
                <w:noProof/>
                <w:webHidden/>
              </w:rPr>
              <w:fldChar w:fldCharType="end"/>
            </w:r>
          </w:hyperlink>
        </w:p>
        <w:p w:rsidR="008D7FC7" w:rsidRDefault="00F525F5">
          <w:pPr>
            <w:pStyle w:val="TOC2"/>
            <w:tabs>
              <w:tab w:val="right" w:leader="dot" w:pos="9350"/>
            </w:tabs>
            <w:rPr>
              <w:noProof/>
            </w:rPr>
          </w:pPr>
          <w:hyperlink w:anchor="_Toc356568753" w:history="1">
            <w:r w:rsidR="008D7FC7" w:rsidRPr="0003348D">
              <w:rPr>
                <w:rStyle w:val="Hyperlink"/>
                <w:noProof/>
              </w:rPr>
              <w:t>Author(s) background and expertise</w:t>
            </w:r>
            <w:r w:rsidR="008D7FC7">
              <w:rPr>
                <w:noProof/>
                <w:webHidden/>
              </w:rPr>
              <w:tab/>
            </w:r>
            <w:r w:rsidR="008D7FC7">
              <w:rPr>
                <w:noProof/>
                <w:webHidden/>
              </w:rPr>
              <w:fldChar w:fldCharType="begin"/>
            </w:r>
            <w:r w:rsidR="008D7FC7">
              <w:rPr>
                <w:noProof/>
                <w:webHidden/>
              </w:rPr>
              <w:instrText xml:space="preserve"> PAGEREF _Toc356568753 \h </w:instrText>
            </w:r>
            <w:r w:rsidR="008D7FC7">
              <w:rPr>
                <w:noProof/>
                <w:webHidden/>
              </w:rPr>
            </w:r>
            <w:r w:rsidR="008D7FC7">
              <w:rPr>
                <w:noProof/>
                <w:webHidden/>
              </w:rPr>
              <w:fldChar w:fldCharType="separate"/>
            </w:r>
            <w:r w:rsidR="008D7FC7">
              <w:rPr>
                <w:noProof/>
                <w:webHidden/>
              </w:rPr>
              <w:t>4</w:t>
            </w:r>
            <w:r w:rsidR="008D7FC7">
              <w:rPr>
                <w:noProof/>
                <w:webHidden/>
              </w:rPr>
              <w:fldChar w:fldCharType="end"/>
            </w:r>
          </w:hyperlink>
        </w:p>
        <w:p w:rsidR="00130B83" w:rsidRDefault="00130B83">
          <w:r>
            <w:rPr>
              <w:b/>
              <w:bCs/>
              <w:noProof/>
            </w:rPr>
            <w:fldChar w:fldCharType="end"/>
          </w:r>
        </w:p>
      </w:sdtContent>
    </w:sdt>
    <w:p w:rsidR="0044732E" w:rsidRPr="0044732E" w:rsidRDefault="0044732E" w:rsidP="00753A97">
      <w:pPr>
        <w:jc w:val="center"/>
        <w:rPr>
          <w:rStyle w:val="Hyperlink"/>
          <w:rFonts w:ascii="Segoe UI" w:hAnsi="Segoe UI" w:cs="Segoe UI"/>
          <w:b/>
          <w:sz w:val="24"/>
          <w:szCs w:val="24"/>
        </w:rPr>
      </w:pPr>
      <w:r>
        <w:rPr>
          <w:rFonts w:ascii="Segoe UI" w:hAnsi="Segoe UI" w:cs="Segoe UI"/>
          <w:b/>
          <w:sz w:val="24"/>
          <w:szCs w:val="24"/>
        </w:rPr>
        <w:fldChar w:fldCharType="begin"/>
      </w:r>
      <w:r>
        <w:rPr>
          <w:rFonts w:ascii="Segoe UI" w:hAnsi="Segoe UI" w:cs="Segoe UI"/>
          <w:b/>
          <w:sz w:val="24"/>
          <w:szCs w:val="24"/>
        </w:rPr>
        <w:instrText xml:space="preserve"> HYPERLINK  \l "_top" \t "_self" </w:instrText>
      </w:r>
      <w:r>
        <w:rPr>
          <w:rFonts w:ascii="Segoe UI" w:hAnsi="Segoe UI" w:cs="Segoe UI"/>
          <w:b/>
          <w:sz w:val="24"/>
          <w:szCs w:val="24"/>
        </w:rPr>
        <w:fldChar w:fldCharType="separate"/>
      </w:r>
    </w:p>
    <w:p w:rsidR="00753A97" w:rsidRDefault="0044732E">
      <w:pPr>
        <w:rPr>
          <w:rFonts w:ascii="Segoe UI" w:hAnsi="Segoe UI" w:cs="Segoe UI"/>
          <w:b/>
          <w:sz w:val="24"/>
          <w:szCs w:val="24"/>
        </w:rPr>
      </w:pPr>
      <w:r>
        <w:rPr>
          <w:rFonts w:ascii="Segoe UI" w:hAnsi="Segoe UI" w:cs="Segoe UI"/>
          <w:b/>
          <w:sz w:val="24"/>
          <w:szCs w:val="24"/>
        </w:rPr>
        <w:fldChar w:fldCharType="end"/>
      </w:r>
      <w:r w:rsidR="00753A97">
        <w:rPr>
          <w:rFonts w:ascii="Segoe UI" w:hAnsi="Segoe UI" w:cs="Segoe UI"/>
          <w:b/>
          <w:sz w:val="24"/>
          <w:szCs w:val="24"/>
        </w:rPr>
        <w:br w:type="page"/>
      </w:r>
    </w:p>
    <w:p w:rsidR="00753A97" w:rsidRPr="008D7FC7" w:rsidRDefault="00753A97" w:rsidP="008D7FC7">
      <w:pPr>
        <w:pStyle w:val="ListParagraph"/>
        <w:numPr>
          <w:ilvl w:val="0"/>
          <w:numId w:val="3"/>
        </w:numPr>
        <w:jc w:val="both"/>
        <w:rPr>
          <w:rFonts w:ascii="Segoe UI" w:hAnsi="Segoe UI" w:cs="Segoe UI"/>
          <w:sz w:val="24"/>
          <w:szCs w:val="24"/>
        </w:rPr>
      </w:pPr>
      <w:bookmarkStart w:id="2" w:name="_Toc356568747"/>
      <w:r w:rsidRPr="008D7FC7">
        <w:rPr>
          <w:rFonts w:ascii="Segoe UI" w:hAnsi="Segoe UI" w:cs="Segoe UI"/>
          <w:sz w:val="24"/>
          <w:szCs w:val="24"/>
        </w:rPr>
        <w:lastRenderedPageBreak/>
        <w:t>Application Overview</w:t>
      </w:r>
      <w:bookmarkEnd w:id="2"/>
    </w:p>
    <w:p w:rsidR="00753A97" w:rsidRPr="008D7FC7" w:rsidRDefault="00753A97" w:rsidP="008D7FC7">
      <w:pPr>
        <w:pStyle w:val="ListParagraph"/>
        <w:numPr>
          <w:ilvl w:val="1"/>
          <w:numId w:val="3"/>
        </w:numPr>
        <w:jc w:val="both"/>
        <w:rPr>
          <w:rFonts w:ascii="Segoe UI" w:hAnsi="Segoe UI" w:cs="Segoe UI"/>
          <w:sz w:val="24"/>
          <w:szCs w:val="24"/>
        </w:rPr>
      </w:pPr>
      <w:bookmarkStart w:id="3" w:name="_Toc356568748"/>
      <w:r w:rsidRPr="008D7FC7">
        <w:rPr>
          <w:rFonts w:ascii="Segoe UI" w:hAnsi="Segoe UI" w:cs="Segoe UI"/>
          <w:sz w:val="24"/>
          <w:szCs w:val="24"/>
        </w:rPr>
        <w:t>Objective</w:t>
      </w:r>
      <w:bookmarkEnd w:id="3"/>
    </w:p>
    <w:p w:rsidR="00130B83" w:rsidRPr="00130B83" w:rsidRDefault="00315D45" w:rsidP="008D7FC7">
      <w:pPr>
        <w:pStyle w:val="ListParagraph"/>
        <w:numPr>
          <w:ilvl w:val="2"/>
          <w:numId w:val="3"/>
        </w:numPr>
        <w:jc w:val="both"/>
        <w:rPr>
          <w:rFonts w:ascii="Segoe UI" w:hAnsi="Segoe UI" w:cs="Segoe UI"/>
          <w:sz w:val="24"/>
          <w:szCs w:val="24"/>
        </w:rPr>
      </w:pPr>
      <w:r>
        <w:rPr>
          <w:rFonts w:ascii="Segoe UI" w:hAnsi="Segoe UI" w:cs="Segoe UI"/>
          <w:sz w:val="24"/>
          <w:szCs w:val="24"/>
        </w:rPr>
        <w:t>This application</w:t>
      </w:r>
      <w:r w:rsidR="00130B83" w:rsidRPr="00130B83">
        <w:rPr>
          <w:rFonts w:ascii="Segoe UI" w:hAnsi="Segoe UI" w:cs="Segoe UI"/>
          <w:sz w:val="24"/>
          <w:szCs w:val="24"/>
        </w:rPr>
        <w:t xml:space="preserve"> aid</w:t>
      </w:r>
      <w:r>
        <w:rPr>
          <w:rFonts w:ascii="Segoe UI" w:hAnsi="Segoe UI" w:cs="Segoe UI"/>
          <w:sz w:val="24"/>
          <w:szCs w:val="24"/>
        </w:rPr>
        <w:t>s</w:t>
      </w:r>
      <w:r w:rsidR="00130B83" w:rsidRPr="00130B83">
        <w:rPr>
          <w:rFonts w:ascii="Segoe UI" w:hAnsi="Segoe UI" w:cs="Segoe UI"/>
          <w:sz w:val="24"/>
          <w:szCs w:val="24"/>
        </w:rPr>
        <w:t xml:space="preserve"> individuals </w:t>
      </w:r>
      <w:r>
        <w:rPr>
          <w:rFonts w:ascii="Segoe UI" w:hAnsi="Segoe UI" w:cs="Segoe UI"/>
          <w:sz w:val="24"/>
          <w:szCs w:val="24"/>
        </w:rPr>
        <w:t xml:space="preserve">in </w:t>
      </w:r>
      <w:r w:rsidR="00130B83" w:rsidRPr="00130B83">
        <w:rPr>
          <w:rFonts w:ascii="Segoe UI" w:hAnsi="Segoe UI" w:cs="Segoe UI"/>
          <w:sz w:val="24"/>
          <w:szCs w:val="24"/>
        </w:rPr>
        <w:t>find</w:t>
      </w:r>
      <w:r>
        <w:rPr>
          <w:rFonts w:ascii="Segoe UI" w:hAnsi="Segoe UI" w:cs="Segoe UI"/>
          <w:sz w:val="24"/>
          <w:szCs w:val="24"/>
        </w:rPr>
        <w:t>ing</w:t>
      </w:r>
      <w:r w:rsidR="00130B83" w:rsidRPr="00130B83">
        <w:rPr>
          <w:rFonts w:ascii="Segoe UI" w:hAnsi="Segoe UI" w:cs="Segoe UI"/>
          <w:sz w:val="24"/>
          <w:szCs w:val="24"/>
        </w:rPr>
        <w:t xml:space="preserve"> the right </w:t>
      </w:r>
      <w:r w:rsidR="00117599">
        <w:rPr>
          <w:rFonts w:ascii="Segoe UI" w:hAnsi="Segoe UI" w:cs="Segoe UI"/>
          <w:sz w:val="24"/>
          <w:szCs w:val="24"/>
        </w:rPr>
        <w:t>non-prescription medication</w:t>
      </w:r>
      <w:r w:rsidR="00130B83" w:rsidRPr="00130B83">
        <w:rPr>
          <w:rFonts w:ascii="Segoe UI" w:hAnsi="Segoe UI" w:cs="Segoe UI"/>
          <w:sz w:val="24"/>
          <w:szCs w:val="24"/>
        </w:rPr>
        <w:t xml:space="preserve"> to treat a common symptom</w:t>
      </w:r>
      <w:r>
        <w:rPr>
          <w:rFonts w:ascii="Segoe UI" w:hAnsi="Segoe UI" w:cs="Segoe UI"/>
          <w:sz w:val="24"/>
          <w:szCs w:val="24"/>
        </w:rPr>
        <w:t>.  This is needed so an individual will have an easier time finding the non-prescription drug they need.</w:t>
      </w:r>
    </w:p>
    <w:p w:rsidR="00753A97" w:rsidRPr="00130B83" w:rsidRDefault="00753A97" w:rsidP="00753A9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Business Process</w:t>
      </w:r>
    </w:p>
    <w:p w:rsidR="00753A97" w:rsidRPr="00130B83" w:rsidRDefault="00753A97" w:rsidP="00753A9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User Roles and Responsibilities</w:t>
      </w:r>
    </w:p>
    <w:p w:rsidR="00753A97" w:rsidRPr="00130B83" w:rsidRDefault="00C87B36" w:rsidP="00753A9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Interaction with other systems</w:t>
      </w:r>
    </w:p>
    <w:p w:rsidR="00D623B7" w:rsidRDefault="00C87B36" w:rsidP="00D623B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Replacement of Legacy Systems</w:t>
      </w:r>
    </w:p>
    <w:p w:rsidR="00D623B7" w:rsidRPr="00D623B7" w:rsidRDefault="00D623B7" w:rsidP="00D623B7">
      <w:pPr>
        <w:pStyle w:val="ListParagraph"/>
        <w:numPr>
          <w:ilvl w:val="0"/>
          <w:numId w:val="4"/>
        </w:numPr>
        <w:jc w:val="both"/>
        <w:rPr>
          <w:rFonts w:ascii="Segoe UI" w:hAnsi="Segoe UI" w:cs="Segoe UI"/>
          <w:sz w:val="24"/>
          <w:szCs w:val="24"/>
        </w:rPr>
      </w:pPr>
      <w:r>
        <w:rPr>
          <w:rFonts w:ascii="Segoe UI" w:hAnsi="Segoe UI" w:cs="Segoe UI"/>
          <w:sz w:val="24"/>
          <w:szCs w:val="24"/>
        </w:rPr>
        <w:t>WebMD is an accredited health app which provides the following searches: symptom checker, conditions and drugs &amp; treatments. Although this app shares the same basics as SympMeds, it differs from it since it does not suggest specific names of medications after searching by symptom.</w:t>
      </w:r>
    </w:p>
    <w:p w:rsidR="00C87B36" w:rsidRPr="00130B83" w:rsidRDefault="00C87B36" w:rsidP="008D7FC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Terminology</w:t>
      </w:r>
    </w:p>
    <w:p w:rsidR="00753A97" w:rsidRPr="008D7FC7" w:rsidRDefault="00C87B36" w:rsidP="008D7FC7">
      <w:pPr>
        <w:pStyle w:val="ListParagraph"/>
        <w:numPr>
          <w:ilvl w:val="0"/>
          <w:numId w:val="3"/>
        </w:numPr>
        <w:jc w:val="both"/>
        <w:rPr>
          <w:rFonts w:ascii="Segoe UI" w:hAnsi="Segoe UI" w:cs="Segoe UI"/>
          <w:sz w:val="24"/>
          <w:szCs w:val="24"/>
        </w:rPr>
      </w:pPr>
      <w:bookmarkStart w:id="4" w:name="_Toc356568749"/>
      <w:r w:rsidRPr="008D7FC7">
        <w:rPr>
          <w:rFonts w:ascii="Segoe UI" w:hAnsi="Segoe UI" w:cs="Segoe UI"/>
          <w:sz w:val="24"/>
          <w:szCs w:val="24"/>
        </w:rPr>
        <w:t>Functional Requirements</w:t>
      </w:r>
      <w:bookmarkEnd w:id="4"/>
    </w:p>
    <w:p w:rsidR="00C87B36" w:rsidRDefault="00C87B36" w:rsidP="008D7FC7">
      <w:pPr>
        <w:pStyle w:val="ListParagraph"/>
        <w:numPr>
          <w:ilvl w:val="1"/>
          <w:numId w:val="3"/>
        </w:numPr>
        <w:jc w:val="both"/>
        <w:rPr>
          <w:rFonts w:ascii="Segoe UI" w:hAnsi="Segoe UI" w:cs="Segoe UI"/>
          <w:sz w:val="24"/>
          <w:szCs w:val="24"/>
        </w:rPr>
      </w:pPr>
      <w:bookmarkStart w:id="5" w:name="_Toc356568750"/>
      <w:r w:rsidRPr="008D7FC7">
        <w:rPr>
          <w:rFonts w:ascii="Segoe UI" w:hAnsi="Segoe UI" w:cs="Segoe UI"/>
          <w:sz w:val="24"/>
          <w:szCs w:val="24"/>
        </w:rPr>
        <w:t>Statement of Functionality</w:t>
      </w:r>
      <w:bookmarkEnd w:id="5"/>
    </w:p>
    <w:p w:rsidR="00997490" w:rsidRPr="008D7FC7" w:rsidRDefault="00997490" w:rsidP="00997490">
      <w:pPr>
        <w:pStyle w:val="ListParagraph"/>
        <w:numPr>
          <w:ilvl w:val="2"/>
          <w:numId w:val="3"/>
        </w:numPr>
        <w:jc w:val="both"/>
        <w:rPr>
          <w:rFonts w:ascii="Segoe UI" w:hAnsi="Segoe UI" w:cs="Segoe UI"/>
          <w:sz w:val="24"/>
          <w:szCs w:val="24"/>
        </w:rPr>
      </w:pPr>
      <w:r>
        <w:rPr>
          <w:rFonts w:ascii="Segoe UI" w:hAnsi="Segoe UI" w:cs="Segoe UI"/>
          <w:sz w:val="24"/>
          <w:szCs w:val="24"/>
        </w:rPr>
        <w:t>This application will allow a user search for information on non-prescription drugs searching for the name of a specific drug or by symptoms the drug treats.</w:t>
      </w:r>
    </w:p>
    <w:p w:rsidR="0066105E"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This application will consist of a search box in which you may either enter the symptom(s) or medication.</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If the symptom(s) is/are entered, then you will obt</w:t>
      </w:r>
      <w:r w:rsidR="00117599">
        <w:rPr>
          <w:rFonts w:ascii="Segoe UI" w:hAnsi="Segoe UI" w:cs="Segoe UI"/>
          <w:sz w:val="24"/>
          <w:szCs w:val="24"/>
        </w:rPr>
        <w:t>ain the possible non-prescription</w:t>
      </w:r>
      <w:r w:rsidRPr="00130B83">
        <w:rPr>
          <w:rFonts w:ascii="Segoe UI" w:hAnsi="Segoe UI" w:cs="Segoe UI"/>
          <w:sz w:val="24"/>
          <w:szCs w:val="24"/>
        </w:rPr>
        <w:t xml:space="preserve"> medications that may be auto-prescribed (no doctor’s prescription necessary for purchase). The list will be display all the medications that will treat the searched symptom(s). The user will then be able to choose one medication at a time to review its information, that is: symptoms it treats, directions and warnings.</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 xml:space="preserve">If a medication is entered then you will only be able to view the medication’s information, that is: symptoms it treats, directions and warnings. </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lastRenderedPageBreak/>
        <w:t>It may be possible if time allows, to sort the results list based on most matching to the least matching medicine to the searched symptoms.</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Security</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Anyone is able to access the application. No log in needed.</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Auditing</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Users will not be allowed to make any modifications to the symptoms’ relationship with their matched medications. Users shall be allowed to make any suggestions to the authors via private messaging.</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Only authors will be allowed to make any modifications to the app.</w:t>
      </w:r>
    </w:p>
    <w:p w:rsidR="00C87B36" w:rsidRPr="008D7FC7" w:rsidRDefault="00C87B36" w:rsidP="008D7FC7">
      <w:pPr>
        <w:pStyle w:val="ListParagraph"/>
        <w:numPr>
          <w:ilvl w:val="1"/>
          <w:numId w:val="3"/>
        </w:numPr>
        <w:jc w:val="both"/>
        <w:rPr>
          <w:rFonts w:ascii="Segoe UI" w:hAnsi="Segoe UI" w:cs="Segoe UI"/>
          <w:sz w:val="24"/>
          <w:szCs w:val="24"/>
        </w:rPr>
      </w:pPr>
      <w:bookmarkStart w:id="6" w:name="_Toc356568751"/>
      <w:r w:rsidRPr="008D7FC7">
        <w:rPr>
          <w:rFonts w:ascii="Segoe UI" w:hAnsi="Segoe UI" w:cs="Segoe UI"/>
          <w:sz w:val="24"/>
          <w:szCs w:val="24"/>
        </w:rPr>
        <w:t>Scope</w:t>
      </w:r>
      <w:bookmarkEnd w:id="6"/>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Phase 1</w:t>
      </w:r>
      <w:r w:rsidR="008D7FC7">
        <w:rPr>
          <w:rFonts w:ascii="Segoe UI" w:hAnsi="Segoe UI" w:cs="Segoe UI"/>
          <w:sz w:val="24"/>
          <w:szCs w:val="24"/>
        </w:rPr>
        <w:t xml:space="preserve"> –</w:t>
      </w:r>
      <w:r w:rsidRPr="00130B83">
        <w:rPr>
          <w:rFonts w:ascii="Segoe UI" w:hAnsi="Segoe UI" w:cs="Segoe UI"/>
          <w:sz w:val="24"/>
          <w:szCs w:val="24"/>
        </w:rPr>
        <w:t xml:space="preserve"> Create data base.</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Phase 2 – Build search bar based on medication name and be able to display medication data.</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Phase 3</w:t>
      </w:r>
      <w:r w:rsidR="008D7FC7">
        <w:rPr>
          <w:rFonts w:ascii="Segoe UI" w:hAnsi="Segoe UI" w:cs="Segoe UI"/>
          <w:sz w:val="24"/>
          <w:szCs w:val="24"/>
        </w:rPr>
        <w:t xml:space="preserve"> –</w:t>
      </w:r>
      <w:r w:rsidRPr="00130B83">
        <w:rPr>
          <w:rFonts w:ascii="Segoe UI" w:hAnsi="Segoe UI" w:cs="Segoe UI"/>
          <w:sz w:val="24"/>
          <w:szCs w:val="24"/>
        </w:rPr>
        <w:t xml:space="preserve"> Continue working on search bar, search by symptoms.</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Phase 4</w:t>
      </w:r>
      <w:r w:rsidR="008D7FC7">
        <w:rPr>
          <w:rFonts w:ascii="Segoe UI" w:hAnsi="Segoe UI" w:cs="Segoe UI"/>
          <w:sz w:val="24"/>
          <w:szCs w:val="24"/>
        </w:rPr>
        <w:t xml:space="preserve"> –</w:t>
      </w:r>
      <w:r w:rsidRPr="00130B83">
        <w:rPr>
          <w:rFonts w:ascii="Segoe UI" w:hAnsi="Segoe UI" w:cs="Segoe UI"/>
          <w:sz w:val="24"/>
          <w:szCs w:val="24"/>
        </w:rPr>
        <w:t xml:space="preserve"> (Optional) Sort results based on best match.</w:t>
      </w:r>
    </w:p>
    <w:p w:rsidR="00C87B36" w:rsidRPr="00130B83" w:rsidRDefault="00C87B36" w:rsidP="008D7FC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Performance</w:t>
      </w:r>
    </w:p>
    <w:p w:rsidR="00C87B36" w:rsidRPr="00130B83" w:rsidRDefault="00C87B36" w:rsidP="008D7FC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Usability</w:t>
      </w:r>
    </w:p>
    <w:p w:rsidR="00C87B36" w:rsidRPr="00130B83" w:rsidRDefault="00C87B36" w:rsidP="008D7FC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Concurrency</w:t>
      </w:r>
    </w:p>
    <w:p w:rsidR="00C87B36" w:rsidRPr="008D7FC7" w:rsidRDefault="00C87B36" w:rsidP="008D7FC7">
      <w:pPr>
        <w:pStyle w:val="ListParagraph"/>
        <w:numPr>
          <w:ilvl w:val="0"/>
          <w:numId w:val="3"/>
        </w:numPr>
        <w:jc w:val="both"/>
        <w:rPr>
          <w:rFonts w:ascii="Segoe UI" w:hAnsi="Segoe UI" w:cs="Segoe UI"/>
          <w:sz w:val="24"/>
          <w:szCs w:val="24"/>
        </w:rPr>
      </w:pPr>
      <w:bookmarkStart w:id="7" w:name="_Toc356568752"/>
      <w:r w:rsidRPr="008D7FC7">
        <w:rPr>
          <w:rFonts w:ascii="Segoe UI" w:hAnsi="Segoe UI" w:cs="Segoe UI"/>
          <w:sz w:val="24"/>
          <w:szCs w:val="24"/>
        </w:rPr>
        <w:t>Appendices</w:t>
      </w:r>
      <w:bookmarkEnd w:id="7"/>
    </w:p>
    <w:p w:rsidR="00C87B36" w:rsidRPr="008D7FC7" w:rsidRDefault="00C87B36" w:rsidP="008D7FC7">
      <w:pPr>
        <w:pStyle w:val="ListParagraph"/>
        <w:numPr>
          <w:ilvl w:val="1"/>
          <w:numId w:val="3"/>
        </w:numPr>
        <w:jc w:val="both"/>
        <w:rPr>
          <w:rFonts w:ascii="Segoe UI" w:hAnsi="Segoe UI" w:cs="Segoe UI"/>
          <w:sz w:val="24"/>
          <w:szCs w:val="24"/>
        </w:rPr>
      </w:pPr>
      <w:bookmarkStart w:id="8" w:name="_Toc356568753"/>
      <w:r w:rsidRPr="008D7FC7">
        <w:rPr>
          <w:rFonts w:ascii="Segoe UI" w:hAnsi="Segoe UI" w:cs="Segoe UI"/>
          <w:sz w:val="24"/>
          <w:szCs w:val="24"/>
        </w:rPr>
        <w:t>Author(s) background and expertise</w:t>
      </w:r>
      <w:bookmarkEnd w:id="8"/>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Milena Fernandez</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B.S in Computer Engineering, University of Cincinnati, Class of 2015</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Skills- Microsoft Visual Studios (C++), Java programming</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Randall Rosing</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B.S. in Computer Science, University of Cincinnati, Class of 2016</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Skills – C++, Java</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Expertise – writing and debugging the code</w:t>
      </w:r>
    </w:p>
    <w:sectPr w:rsidR="00130B83" w:rsidRPr="00130B8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25F5" w:rsidRDefault="00F525F5" w:rsidP="00CA1FBE">
      <w:pPr>
        <w:spacing w:after="0" w:line="240" w:lineRule="auto"/>
      </w:pPr>
      <w:r>
        <w:separator/>
      </w:r>
    </w:p>
  </w:endnote>
  <w:endnote w:type="continuationSeparator" w:id="0">
    <w:p w:rsidR="00F525F5" w:rsidRDefault="00F525F5" w:rsidP="00CA1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105E" w:rsidRDefault="00130B8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Search for Off-Counter Meds – Requirements Document</w:t>
    </w:r>
    <w:r w:rsidR="0066105E">
      <w:rPr>
        <w:rFonts w:asciiTheme="majorHAnsi" w:eastAsiaTheme="majorEastAsia" w:hAnsiTheme="majorHAnsi" w:cstheme="majorBidi"/>
      </w:rPr>
      <w:ptab w:relativeTo="margin" w:alignment="right" w:leader="none"/>
    </w:r>
    <w:r w:rsidR="0066105E">
      <w:rPr>
        <w:rFonts w:asciiTheme="majorHAnsi" w:eastAsiaTheme="majorEastAsia" w:hAnsiTheme="majorHAnsi" w:cstheme="majorBidi"/>
      </w:rPr>
      <w:t xml:space="preserve">Page </w:t>
    </w:r>
    <w:r w:rsidR="0066105E">
      <w:rPr>
        <w:rFonts w:eastAsiaTheme="minorEastAsia"/>
      </w:rPr>
      <w:fldChar w:fldCharType="begin"/>
    </w:r>
    <w:r w:rsidR="0066105E">
      <w:instrText xml:space="preserve"> PAGE   \* MERGEFORMAT </w:instrText>
    </w:r>
    <w:r w:rsidR="0066105E">
      <w:rPr>
        <w:rFonts w:eastAsiaTheme="minorEastAsia"/>
      </w:rPr>
      <w:fldChar w:fldCharType="separate"/>
    </w:r>
    <w:r w:rsidR="00846C56" w:rsidRPr="00846C56">
      <w:rPr>
        <w:rFonts w:asciiTheme="majorHAnsi" w:eastAsiaTheme="majorEastAsia" w:hAnsiTheme="majorHAnsi" w:cstheme="majorBidi"/>
        <w:noProof/>
      </w:rPr>
      <w:t>1</w:t>
    </w:r>
    <w:r w:rsidR="0066105E">
      <w:rPr>
        <w:rFonts w:asciiTheme="majorHAnsi" w:eastAsiaTheme="majorEastAsia" w:hAnsiTheme="majorHAnsi" w:cstheme="majorBidi"/>
        <w:noProof/>
      </w:rPr>
      <w:fldChar w:fldCharType="end"/>
    </w:r>
  </w:p>
  <w:p w:rsidR="0066105E" w:rsidRDefault="006610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25F5" w:rsidRDefault="00F525F5" w:rsidP="00CA1FBE">
      <w:pPr>
        <w:spacing w:after="0" w:line="240" w:lineRule="auto"/>
      </w:pPr>
      <w:r>
        <w:separator/>
      </w:r>
    </w:p>
  </w:footnote>
  <w:footnote w:type="continuationSeparator" w:id="0">
    <w:p w:rsidR="00F525F5" w:rsidRDefault="00F525F5" w:rsidP="00CA1F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105E" w:rsidRDefault="0066105E" w:rsidP="00CB1E68">
    <w:pPr>
      <w:pStyle w:val="Header"/>
      <w:jc w:val="right"/>
    </w:pPr>
    <w:r>
      <w:rPr>
        <w:noProof/>
        <w:lang w:eastAsia="zh-CN"/>
      </w:rPr>
      <w:drawing>
        <wp:inline distT="0" distB="0" distL="0" distR="0" wp14:anchorId="5A8D71A0" wp14:editId="7F4CFFC2">
          <wp:extent cx="1457325" cy="687371"/>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rotWithShape="1">
                  <a:blip r:embed="rId1" cstate="print">
                    <a:extLst>
                      <a:ext uri="{BEBA8EAE-BF5A-486C-A8C5-ECC9F3942E4B}">
                        <a14:imgProps xmlns:a14="http://schemas.microsoft.com/office/drawing/2010/main">
                          <a14:imgLayer r:embed="rId2">
                            <a14:imgEffect>
                              <a14:backgroundRemoval t="15000" b="75667" l="9653" r="91806">
                                <a14:foregroundMark x1="22778" y1="60222" x2="22778" y2="60222"/>
                                <a14:foregroundMark x1="34375" y1="65111" x2="34375" y2="65111"/>
                                <a14:foregroundMark x1="61736" y1="27444" x2="61736" y2="27444"/>
                                <a14:foregroundMark x1="67500" y1="31222" x2="67500" y2="31222"/>
                                <a14:foregroundMark x1="76806" y1="26889" x2="76806" y2="26889"/>
                                <a14:foregroundMark x1="73333" y1="17556" x2="73333" y2="17556"/>
                                <a14:foregroundMark x1="43403" y1="62667" x2="43403" y2="62667"/>
                                <a14:foregroundMark x1="11181" y1="43778" x2="11181" y2="43778"/>
                                <a14:foregroundMark x1="15625" y1="44444" x2="15625" y2="44444"/>
                                <a14:foregroundMark x1="20486" y1="46000" x2="20486" y2="46000"/>
                                <a14:foregroundMark x1="23542" y1="47222" x2="23542" y2="47222"/>
                                <a14:foregroundMark x1="27431" y1="45333" x2="27431" y2="45333"/>
                                <a14:foregroundMark x1="31458" y1="45667" x2="31458" y2="45667"/>
                                <a14:foregroundMark x1="34167" y1="44111" x2="34167" y2="44111"/>
                                <a14:foregroundMark x1="37639" y1="46000" x2="37639" y2="46000"/>
                                <a14:foregroundMark x1="40347" y1="44444" x2="40347" y2="44444"/>
                                <a14:foregroundMark x1="43819" y1="43778" x2="43819" y2="43778"/>
                                <a14:foregroundMark x1="49583" y1="45667" x2="49583" y2="45667"/>
                                <a14:foregroundMark x1="54444" y1="44111" x2="54444" y2="44111"/>
                                <a14:foregroundMark x1="45556" y1="64222" x2="45556" y2="64222"/>
                                <a14:foregroundMark x1="53819" y1="62667" x2="53819" y2="62667"/>
                                <a14:foregroundMark x1="53819" y1="54333" x2="53819" y2="54333"/>
                                <a14:foregroundMark x1="33750" y1="54333" x2="33750" y2="54333"/>
                                <a14:foregroundMark x1="57292" y1="63222" x2="57292" y2="63222"/>
                                <a14:foregroundMark x1="65764" y1="64222" x2="65764" y2="64222"/>
                                <a14:foregroundMark x1="74444" y1="62333" x2="74444" y2="62333"/>
                                <a14:foregroundMark x1="83125" y1="60444" x2="83125" y2="60444"/>
                                <a14:foregroundMark x1="88542" y1="54667" x2="88542" y2="54667"/>
                                <a14:foregroundMark x1="88542" y1="62333" x2="88542" y2="62333"/>
                                <a14:backgroundMark x1="74097" y1="29889" x2="74097" y2="29889"/>
                                <a14:backgroundMark x1="64444" y1="37333" x2="64444" y2="37333"/>
                                <a14:backgroundMark x1="31389" y1="44111" x2="31389" y2="44111"/>
                                <a14:backgroundMark x1="80558" y1="28070" x2="80558" y2="28070"/>
                              </a14:backgroundRemoval>
                            </a14:imgEffect>
                          </a14:imgLayer>
                        </a14:imgProps>
                      </a:ext>
                      <a:ext uri="{28A0092B-C50C-407E-A947-70E740481C1C}">
                        <a14:useLocalDpi xmlns:a14="http://schemas.microsoft.com/office/drawing/2010/main" val="0"/>
                      </a:ext>
                    </a:extLst>
                  </a:blip>
                  <a:srcRect l="8889" t="13778" r="7778" b="23333"/>
                  <a:stretch/>
                </pic:blipFill>
                <pic:spPr bwMode="auto">
                  <a:xfrm>
                    <a:off x="0" y="0"/>
                    <a:ext cx="1457325" cy="687371"/>
                  </a:xfrm>
                  <a:prstGeom prst="rect">
                    <a:avLst/>
                  </a:prstGeom>
                  <a:noFill/>
                  <a:ln>
                    <a:noFill/>
                  </a:ln>
                  <a:effectLs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F53E97"/>
    <w:multiLevelType w:val="hybridMultilevel"/>
    <w:tmpl w:val="AE4890F0"/>
    <w:lvl w:ilvl="0" w:tplc="0409001B">
      <w:start w:val="1"/>
      <w:numFmt w:val="lowerRoman"/>
      <w:lvlText w:val="%1."/>
      <w:lvlJc w:val="right"/>
      <w:pPr>
        <w:ind w:left="1905" w:hanging="360"/>
      </w:p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1">
    <w:nsid w:val="57EC51AF"/>
    <w:multiLevelType w:val="hybridMultilevel"/>
    <w:tmpl w:val="B04CCC06"/>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C44FC9"/>
    <w:multiLevelType w:val="hybridMultilevel"/>
    <w:tmpl w:val="3BFE0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4B5EE8"/>
    <w:multiLevelType w:val="hybridMultilevel"/>
    <w:tmpl w:val="BB2AD1FA"/>
    <w:lvl w:ilvl="0" w:tplc="81FAEDA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929"/>
    <w:rsid w:val="000840B6"/>
    <w:rsid w:val="000A5A21"/>
    <w:rsid w:val="000B46F0"/>
    <w:rsid w:val="00117599"/>
    <w:rsid w:val="00130B83"/>
    <w:rsid w:val="001F313D"/>
    <w:rsid w:val="002133DF"/>
    <w:rsid w:val="00244389"/>
    <w:rsid w:val="002F13E7"/>
    <w:rsid w:val="00315D45"/>
    <w:rsid w:val="00374DD7"/>
    <w:rsid w:val="00380BBB"/>
    <w:rsid w:val="00401C43"/>
    <w:rsid w:val="0044732E"/>
    <w:rsid w:val="0050069A"/>
    <w:rsid w:val="00516BE2"/>
    <w:rsid w:val="00541940"/>
    <w:rsid w:val="005D4389"/>
    <w:rsid w:val="005F7905"/>
    <w:rsid w:val="00652CF0"/>
    <w:rsid w:val="0066105E"/>
    <w:rsid w:val="00753A97"/>
    <w:rsid w:val="007B4EC0"/>
    <w:rsid w:val="007E5519"/>
    <w:rsid w:val="00843B0A"/>
    <w:rsid w:val="00846C56"/>
    <w:rsid w:val="0086585D"/>
    <w:rsid w:val="008C0929"/>
    <w:rsid w:val="008D7FC7"/>
    <w:rsid w:val="00997490"/>
    <w:rsid w:val="00A1564B"/>
    <w:rsid w:val="00A661D1"/>
    <w:rsid w:val="00A95EFF"/>
    <w:rsid w:val="00AC679D"/>
    <w:rsid w:val="00B14C2E"/>
    <w:rsid w:val="00B36609"/>
    <w:rsid w:val="00BE349C"/>
    <w:rsid w:val="00C83B1D"/>
    <w:rsid w:val="00C87B36"/>
    <w:rsid w:val="00CA1FBE"/>
    <w:rsid w:val="00CB1E68"/>
    <w:rsid w:val="00D623B7"/>
    <w:rsid w:val="00DB5802"/>
    <w:rsid w:val="00F14EE5"/>
    <w:rsid w:val="00F47D4D"/>
    <w:rsid w:val="00F525F5"/>
    <w:rsid w:val="00FB0DA2"/>
    <w:rsid w:val="00FD7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0B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7F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 w:type="character" w:customStyle="1" w:styleId="Heading1Char">
    <w:name w:val="Heading 1 Char"/>
    <w:basedOn w:val="DefaultParagraphFont"/>
    <w:link w:val="Heading1"/>
    <w:uiPriority w:val="9"/>
    <w:rsid w:val="00130B8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30B83"/>
    <w:pPr>
      <w:outlineLvl w:val="9"/>
    </w:pPr>
    <w:rPr>
      <w:lang w:eastAsia="ja-JP"/>
    </w:rPr>
  </w:style>
  <w:style w:type="paragraph" w:styleId="TOC1">
    <w:name w:val="toc 1"/>
    <w:basedOn w:val="Normal"/>
    <w:next w:val="Normal"/>
    <w:autoRedefine/>
    <w:uiPriority w:val="39"/>
    <w:unhideWhenUsed/>
    <w:rsid w:val="00130B83"/>
    <w:pPr>
      <w:spacing w:after="100"/>
    </w:pPr>
  </w:style>
  <w:style w:type="character" w:customStyle="1" w:styleId="Heading2Char">
    <w:name w:val="Heading 2 Char"/>
    <w:basedOn w:val="DefaultParagraphFont"/>
    <w:link w:val="Heading2"/>
    <w:uiPriority w:val="9"/>
    <w:rsid w:val="008D7FC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D7FC7"/>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0B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7F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 w:type="character" w:customStyle="1" w:styleId="Heading1Char">
    <w:name w:val="Heading 1 Char"/>
    <w:basedOn w:val="DefaultParagraphFont"/>
    <w:link w:val="Heading1"/>
    <w:uiPriority w:val="9"/>
    <w:rsid w:val="00130B8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30B83"/>
    <w:pPr>
      <w:outlineLvl w:val="9"/>
    </w:pPr>
    <w:rPr>
      <w:lang w:eastAsia="ja-JP"/>
    </w:rPr>
  </w:style>
  <w:style w:type="paragraph" w:styleId="TOC1">
    <w:name w:val="toc 1"/>
    <w:basedOn w:val="Normal"/>
    <w:next w:val="Normal"/>
    <w:autoRedefine/>
    <w:uiPriority w:val="39"/>
    <w:unhideWhenUsed/>
    <w:rsid w:val="00130B83"/>
    <w:pPr>
      <w:spacing w:after="100"/>
    </w:pPr>
  </w:style>
  <w:style w:type="character" w:customStyle="1" w:styleId="Heading2Char">
    <w:name w:val="Heading 2 Char"/>
    <w:basedOn w:val="DefaultParagraphFont"/>
    <w:link w:val="Heading2"/>
    <w:uiPriority w:val="9"/>
    <w:rsid w:val="008D7FC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D7FC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78DEDE-15BF-4050-AA88-CD020FECC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Milena Fernandez</cp:lastModifiedBy>
  <cp:revision>2</cp:revision>
  <cp:lastPrinted>2013-05-10T16:41:00Z</cp:lastPrinted>
  <dcterms:created xsi:type="dcterms:W3CDTF">2013-06-25T03:17:00Z</dcterms:created>
  <dcterms:modified xsi:type="dcterms:W3CDTF">2013-06-25T03:17:00Z</dcterms:modified>
</cp:coreProperties>
</file>