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E61128" w:rsidRDefault="00E61128" w:rsidP="00A45B48">
      <w:pPr>
        <w:pStyle w:val="Textosinformato"/>
        <w:rPr>
          <w:rFonts w:ascii="Courier New" w:hAnsi="Courier New" w:cs="Courier New"/>
          <w:b/>
        </w:rPr>
      </w:pPr>
      <w:r w:rsidRPr="00E61128">
        <w:rPr>
          <w:rFonts w:ascii="Courier New" w:hAnsi="Courier New" w:cs="Courier New"/>
          <w:b/>
        </w:rPr>
        <w:t>Tabla representantes técnicos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proofErr w:type="spellStart"/>
      <w:r w:rsidRPr="00A45B48">
        <w:rPr>
          <w:rFonts w:ascii="Courier New" w:hAnsi="Courier New" w:cs="Courier New"/>
        </w:rPr>
        <w:t>Structure</w:t>
      </w:r>
      <w:proofErr w:type="spellEnd"/>
      <w:r w:rsidRPr="00A45B48">
        <w:rPr>
          <w:rFonts w:ascii="Courier New" w:hAnsi="Courier New" w:cs="Courier New"/>
        </w:rPr>
        <w:t xml:space="preserve"> </w:t>
      </w:r>
      <w:proofErr w:type="spellStart"/>
      <w:r w:rsidRPr="00A45B48">
        <w:rPr>
          <w:rFonts w:ascii="Courier New" w:hAnsi="Courier New" w:cs="Courier New"/>
        </w:rPr>
        <w:t>for</w:t>
      </w:r>
      <w:proofErr w:type="spellEnd"/>
      <w:r w:rsidRPr="00A45B48">
        <w:rPr>
          <w:rFonts w:ascii="Courier New" w:hAnsi="Courier New" w:cs="Courier New"/>
        </w:rPr>
        <w:t xml:space="preserve"> </w:t>
      </w:r>
      <w:proofErr w:type="spellStart"/>
      <w:r w:rsidRPr="00A45B48">
        <w:rPr>
          <w:rFonts w:ascii="Courier New" w:hAnsi="Courier New" w:cs="Courier New"/>
        </w:rPr>
        <w:t>database</w:t>
      </w:r>
      <w:proofErr w:type="spellEnd"/>
      <w:r w:rsidRPr="00A45B48">
        <w:rPr>
          <w:rFonts w:ascii="Courier New" w:hAnsi="Courier New" w:cs="Courier New"/>
        </w:rPr>
        <w:t xml:space="preserve">: </w:t>
      </w:r>
      <w:r w:rsidRPr="00A45B48">
        <w:rPr>
          <w:rFonts w:ascii="Courier New" w:hAnsi="Courier New" w:cs="Courier New"/>
        </w:rPr>
        <w:t>SPRTCOS.DBF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proofErr w:type="spellStart"/>
      <w:r w:rsidRPr="00A45B48">
        <w:rPr>
          <w:rFonts w:ascii="Courier New" w:hAnsi="Courier New" w:cs="Courier New"/>
        </w:rPr>
        <w:t>Number</w:t>
      </w:r>
      <w:proofErr w:type="spellEnd"/>
      <w:r w:rsidRPr="00A45B48">
        <w:rPr>
          <w:rFonts w:ascii="Courier New" w:hAnsi="Courier New" w:cs="Courier New"/>
        </w:rPr>
        <w:t xml:space="preserve"> of data records:    3168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Date of </w:t>
      </w:r>
      <w:proofErr w:type="spellStart"/>
      <w:r w:rsidRPr="00A45B48">
        <w:rPr>
          <w:rFonts w:ascii="Courier New" w:hAnsi="Courier New" w:cs="Courier New"/>
        </w:rPr>
        <w:t>last</w:t>
      </w:r>
      <w:proofErr w:type="spellEnd"/>
      <w:r w:rsidRPr="00A45B48">
        <w:rPr>
          <w:rFonts w:ascii="Courier New" w:hAnsi="Courier New" w:cs="Courier New"/>
        </w:rPr>
        <w:t xml:space="preserve"> </w:t>
      </w:r>
      <w:proofErr w:type="spellStart"/>
      <w:r w:rsidRPr="00A45B48">
        <w:rPr>
          <w:rFonts w:ascii="Courier New" w:hAnsi="Courier New" w:cs="Courier New"/>
        </w:rPr>
        <w:t>update</w:t>
      </w:r>
      <w:proofErr w:type="spellEnd"/>
      <w:r w:rsidRPr="00A45B48">
        <w:rPr>
          <w:rFonts w:ascii="Courier New" w:hAnsi="Courier New" w:cs="Courier New"/>
        </w:rPr>
        <w:t xml:space="preserve">   : 06/02/25</w:t>
      </w:r>
    </w:p>
    <w:p w:rsidR="00000000" w:rsidRPr="00E61128" w:rsidRDefault="009354C1" w:rsidP="00A45B48">
      <w:pPr>
        <w:pStyle w:val="Textosinformato"/>
        <w:rPr>
          <w:rFonts w:ascii="Courier New" w:hAnsi="Courier New" w:cs="Courier New"/>
          <w:b/>
        </w:rPr>
      </w:pPr>
      <w:proofErr w:type="spellStart"/>
      <w:r w:rsidRPr="00E61128">
        <w:rPr>
          <w:rFonts w:ascii="Courier New" w:hAnsi="Courier New" w:cs="Courier New"/>
          <w:b/>
        </w:rPr>
        <w:t>Field</w:t>
      </w:r>
      <w:proofErr w:type="spellEnd"/>
      <w:r w:rsidRPr="00E61128">
        <w:rPr>
          <w:rFonts w:ascii="Courier New" w:hAnsi="Courier New" w:cs="Courier New"/>
          <w:b/>
        </w:rPr>
        <w:t xml:space="preserve">  </w:t>
      </w:r>
      <w:proofErr w:type="spellStart"/>
      <w:r w:rsidRPr="00E61128">
        <w:rPr>
          <w:rFonts w:ascii="Courier New" w:hAnsi="Courier New" w:cs="Courier New"/>
          <w:b/>
        </w:rPr>
        <w:t>Field</w:t>
      </w:r>
      <w:proofErr w:type="spellEnd"/>
      <w:r w:rsidRPr="00E61128">
        <w:rPr>
          <w:rFonts w:ascii="Courier New" w:hAnsi="Courier New" w:cs="Courier New"/>
          <w:b/>
        </w:rPr>
        <w:t xml:space="preserve"> </w:t>
      </w:r>
      <w:proofErr w:type="spellStart"/>
      <w:r w:rsidRPr="00E61128">
        <w:rPr>
          <w:rFonts w:ascii="Courier New" w:hAnsi="Courier New" w:cs="Courier New"/>
          <w:b/>
        </w:rPr>
        <w:t>Name</w:t>
      </w:r>
      <w:proofErr w:type="spellEnd"/>
      <w:r w:rsidRPr="00E61128">
        <w:rPr>
          <w:rFonts w:ascii="Courier New" w:hAnsi="Courier New" w:cs="Courier New"/>
          <w:b/>
        </w:rPr>
        <w:t xml:space="preserve">  </w:t>
      </w:r>
      <w:proofErr w:type="spellStart"/>
      <w:r w:rsidRPr="00E61128">
        <w:rPr>
          <w:rFonts w:ascii="Courier New" w:hAnsi="Courier New" w:cs="Courier New"/>
          <w:b/>
        </w:rPr>
        <w:t>Type</w:t>
      </w:r>
      <w:proofErr w:type="spellEnd"/>
      <w:r w:rsidRPr="00E61128">
        <w:rPr>
          <w:rFonts w:ascii="Courier New" w:hAnsi="Courier New" w:cs="Courier New"/>
          <w:b/>
        </w:rPr>
        <w:t xml:space="preserve">       </w:t>
      </w:r>
      <w:proofErr w:type="spellStart"/>
      <w:r w:rsidRPr="00E61128">
        <w:rPr>
          <w:rFonts w:ascii="Courier New" w:hAnsi="Courier New" w:cs="Courier New"/>
          <w:b/>
        </w:rPr>
        <w:t>Width</w:t>
      </w:r>
      <w:proofErr w:type="spellEnd"/>
      <w:r w:rsidRPr="00E61128">
        <w:rPr>
          <w:rFonts w:ascii="Courier New" w:hAnsi="Courier New" w:cs="Courier New"/>
          <w:b/>
        </w:rPr>
        <w:t xml:space="preserve">    </w:t>
      </w:r>
      <w:proofErr w:type="spellStart"/>
      <w:r w:rsidRPr="00E61128">
        <w:rPr>
          <w:rFonts w:ascii="Courier New" w:hAnsi="Courier New" w:cs="Courier New"/>
          <w:b/>
        </w:rPr>
        <w:t>Dec</w:t>
      </w:r>
      <w:proofErr w:type="spellEnd"/>
      <w:r w:rsidRPr="00E61128">
        <w:rPr>
          <w:rFonts w:ascii="Courier New" w:hAnsi="Courier New" w:cs="Courier New"/>
          <w:b/>
        </w:rPr>
        <w:t xml:space="preserve">    </w:t>
      </w:r>
      <w:proofErr w:type="spellStart"/>
      <w:r w:rsidRPr="00E61128">
        <w:rPr>
          <w:rFonts w:ascii="Courier New" w:hAnsi="Courier New" w:cs="Courier New"/>
          <w:b/>
        </w:rPr>
        <w:t>Index</w:t>
      </w:r>
      <w:proofErr w:type="spellEnd"/>
      <w:r w:rsidR="00E61128" w:rsidRPr="00E61128">
        <w:rPr>
          <w:rFonts w:ascii="Courier New" w:hAnsi="Courier New" w:cs="Courier New"/>
          <w:b/>
        </w:rPr>
        <w:tab/>
        <w:t>observaciones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1  EMPRESA     </w:t>
      </w:r>
      <w:proofErr w:type="spellStart"/>
      <w:r w:rsidRPr="00A45B48">
        <w:rPr>
          <w:rFonts w:ascii="Courier New" w:hAnsi="Courier New" w:cs="Courier New"/>
        </w:rPr>
        <w:t>Numeric</w:t>
      </w:r>
      <w:proofErr w:type="spellEnd"/>
      <w:r w:rsidRPr="00A45B48">
        <w:rPr>
          <w:rFonts w:ascii="Courier New" w:hAnsi="Courier New" w:cs="Courier New"/>
        </w:rPr>
        <w:t xml:space="preserve">        5            </w:t>
      </w:r>
      <w:proofErr w:type="spellStart"/>
      <w:r w:rsidRPr="00A45B48">
        <w:rPr>
          <w:rFonts w:ascii="Courier New" w:hAnsi="Courier New" w:cs="Courier New"/>
        </w:rPr>
        <w:t>Asc</w:t>
      </w:r>
      <w:proofErr w:type="spellEnd"/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  <w:t>Matrícula empresa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2  MATPROF    </w:t>
      </w:r>
      <w:r w:rsidRPr="00A45B48">
        <w:rPr>
          <w:rFonts w:ascii="Courier New" w:hAnsi="Courier New" w:cs="Courier New"/>
        </w:rPr>
        <w:t xml:space="preserve"> </w:t>
      </w:r>
      <w:proofErr w:type="spellStart"/>
      <w:r w:rsidRPr="00A45B48">
        <w:rPr>
          <w:rFonts w:ascii="Courier New" w:hAnsi="Courier New" w:cs="Courier New"/>
        </w:rPr>
        <w:t>Numeric</w:t>
      </w:r>
      <w:proofErr w:type="spellEnd"/>
      <w:r w:rsidRPr="00A45B48">
        <w:rPr>
          <w:rFonts w:ascii="Courier New" w:hAnsi="Courier New" w:cs="Courier New"/>
        </w:rPr>
        <w:t xml:space="preserve">        5            </w:t>
      </w:r>
      <w:proofErr w:type="spellStart"/>
      <w:r w:rsidRPr="00A45B48">
        <w:rPr>
          <w:rFonts w:ascii="Courier New" w:hAnsi="Courier New" w:cs="Courier New"/>
        </w:rPr>
        <w:t>Asc</w:t>
      </w:r>
      <w:proofErr w:type="spellEnd"/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  <w:t>Matrícula profesional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3  CATEGOR     </w:t>
      </w:r>
      <w:proofErr w:type="spellStart"/>
      <w:r w:rsidRPr="00A45B48">
        <w:rPr>
          <w:rFonts w:ascii="Courier New" w:hAnsi="Courier New" w:cs="Courier New"/>
        </w:rPr>
        <w:t>Character</w:t>
      </w:r>
      <w:proofErr w:type="spellEnd"/>
      <w:r w:rsidRPr="00A45B48">
        <w:rPr>
          <w:rFonts w:ascii="Courier New" w:hAnsi="Courier New" w:cs="Courier New"/>
        </w:rPr>
        <w:t xml:space="preserve">      2            </w:t>
      </w:r>
      <w:proofErr w:type="spellStart"/>
      <w:r w:rsidRPr="00A45B48">
        <w:rPr>
          <w:rFonts w:ascii="Courier New" w:hAnsi="Courier New" w:cs="Courier New"/>
        </w:rPr>
        <w:t>Asc</w:t>
      </w:r>
      <w:proofErr w:type="spellEnd"/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</w:r>
      <w:proofErr w:type="spellStart"/>
      <w:r w:rsidR="00E61128">
        <w:rPr>
          <w:rFonts w:ascii="Courier New" w:hAnsi="Courier New" w:cs="Courier New"/>
        </w:rPr>
        <w:t>Categ.profesional</w:t>
      </w:r>
      <w:proofErr w:type="spellEnd"/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4  RTINICIO    Date           8            </w:t>
      </w:r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  <w:t>Fecha Inicio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5  RTFINAL     Date           8            </w:t>
      </w:r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  <w:t>Fecha finaliza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6  RTVINCULO   </w:t>
      </w:r>
      <w:proofErr w:type="spellStart"/>
      <w:r w:rsidRPr="00A45B48">
        <w:rPr>
          <w:rFonts w:ascii="Courier New" w:hAnsi="Courier New" w:cs="Courier New"/>
        </w:rPr>
        <w:t>Numeric</w:t>
      </w:r>
      <w:proofErr w:type="spellEnd"/>
      <w:r w:rsidRPr="00A45B48">
        <w:rPr>
          <w:rFonts w:ascii="Courier New" w:hAnsi="Courier New" w:cs="Courier New"/>
        </w:rPr>
        <w:t xml:space="preserve">        2            </w:t>
      </w:r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  <w:t>Vínculo con la empresa</w:t>
      </w:r>
    </w:p>
    <w:p w:rsidR="00000000" w:rsidRP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 xml:space="preserve">    7  RTPERIOD    </w:t>
      </w:r>
      <w:proofErr w:type="spellStart"/>
      <w:r w:rsidRPr="00A45B48">
        <w:rPr>
          <w:rFonts w:ascii="Courier New" w:hAnsi="Courier New" w:cs="Courier New"/>
        </w:rPr>
        <w:t>Nume</w:t>
      </w:r>
      <w:r w:rsidRPr="00A45B48">
        <w:rPr>
          <w:rFonts w:ascii="Courier New" w:hAnsi="Courier New" w:cs="Courier New"/>
        </w:rPr>
        <w:t>ric</w:t>
      </w:r>
      <w:proofErr w:type="spellEnd"/>
      <w:r w:rsidRPr="00A45B48">
        <w:rPr>
          <w:rFonts w:ascii="Courier New" w:hAnsi="Courier New" w:cs="Courier New"/>
        </w:rPr>
        <w:t xml:space="preserve">        2</w:t>
      </w:r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</w:r>
      <w:r w:rsidR="00E61128">
        <w:rPr>
          <w:rFonts w:ascii="Courier New" w:hAnsi="Courier New" w:cs="Courier New"/>
        </w:rPr>
        <w:tab/>
        <w:t>Período</w:t>
      </w:r>
      <w:r w:rsidRPr="00A45B48">
        <w:rPr>
          <w:rFonts w:ascii="Courier New" w:hAnsi="Courier New" w:cs="Courier New"/>
        </w:rPr>
        <w:t xml:space="preserve">            </w:t>
      </w:r>
    </w:p>
    <w:p w:rsidR="00A45B48" w:rsidRDefault="009354C1" w:rsidP="00A45B48">
      <w:pPr>
        <w:pStyle w:val="Textosinformato"/>
        <w:rPr>
          <w:rFonts w:ascii="Courier New" w:hAnsi="Courier New" w:cs="Courier New"/>
        </w:rPr>
      </w:pPr>
      <w:r w:rsidRPr="00A45B48">
        <w:rPr>
          <w:rFonts w:ascii="Courier New" w:hAnsi="Courier New" w:cs="Courier New"/>
        </w:rPr>
        <w:t>** Total **                      33</w:t>
      </w:r>
    </w:p>
    <w:p w:rsidR="00E61128" w:rsidRDefault="00E61128" w:rsidP="00A45B48">
      <w:pPr>
        <w:pStyle w:val="Textosinformato"/>
        <w:rPr>
          <w:rFonts w:ascii="Courier New" w:hAnsi="Courier New" w:cs="Courier New"/>
        </w:rPr>
      </w:pPr>
    </w:p>
    <w:p w:rsidR="00E61128" w:rsidRDefault="00E61128" w:rsidP="00A45B48">
      <w:pPr>
        <w:pStyle w:val="Textosinformato"/>
        <w:rPr>
          <w:rFonts w:ascii="Courier New" w:hAnsi="Courier New" w:cs="Courier New"/>
        </w:rPr>
      </w:pPr>
    </w:p>
    <w:p w:rsidR="00E61128" w:rsidRDefault="00E61128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Es importante la categoría del profesional porque los </w:t>
      </w:r>
      <w:proofErr w:type="spellStart"/>
      <w:r>
        <w:rPr>
          <w:rFonts w:ascii="Courier New" w:hAnsi="Courier New" w:cs="Courier New"/>
        </w:rPr>
        <w:t>Rep.Tcos</w:t>
      </w:r>
      <w:proofErr w:type="spellEnd"/>
      <w:r>
        <w:rPr>
          <w:rFonts w:ascii="Courier New" w:hAnsi="Courier New" w:cs="Courier New"/>
        </w:rPr>
        <w:t xml:space="preserve"> pueden ser arquitectos, maestros mayores de obra, agrimensores que tienen una categoría distinta de A y de CR.</w:t>
      </w:r>
    </w:p>
    <w:p w:rsidR="00E61128" w:rsidRDefault="00E61128" w:rsidP="00A45B48">
      <w:pPr>
        <w:pStyle w:val="Textosinformato"/>
        <w:rPr>
          <w:rFonts w:ascii="Courier New" w:hAnsi="Courier New" w:cs="Courier New"/>
        </w:rPr>
      </w:pPr>
    </w:p>
    <w:p w:rsidR="00E61128" w:rsidRDefault="00E61128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Vínculos: 1 – Contrato</w:t>
      </w:r>
    </w:p>
    <w:p w:rsidR="009354C1" w:rsidRDefault="00E61128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2 </w:t>
      </w:r>
      <w:r w:rsidR="009354C1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9354C1">
        <w:rPr>
          <w:rFonts w:ascii="Courier New" w:hAnsi="Courier New" w:cs="Courier New"/>
        </w:rPr>
        <w:t>Socio</w:t>
      </w:r>
      <w:r w:rsidR="009354C1">
        <w:rPr>
          <w:rFonts w:ascii="Courier New" w:hAnsi="Courier New" w:cs="Courier New"/>
        </w:rPr>
        <w:tab/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3 – Relación de dependencia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4 – Acta de directorio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5 – Apoderado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6 – Por  Obra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7 – Contrato con renovación automática (</w:t>
      </w:r>
      <w:proofErr w:type="spellStart"/>
      <w:r>
        <w:rPr>
          <w:rFonts w:ascii="Courier New" w:hAnsi="Courier New" w:cs="Courier New"/>
        </w:rPr>
        <w:t>vto.indeterminado</w:t>
      </w:r>
      <w:proofErr w:type="spellEnd"/>
      <w:r>
        <w:rPr>
          <w:rFonts w:ascii="Courier New" w:hAnsi="Courier New" w:cs="Courier New"/>
        </w:rPr>
        <w:t>)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8 – Propietario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9 – Contrato con renovación automática  (con fecha </w:t>
      </w:r>
      <w:proofErr w:type="spellStart"/>
      <w:r>
        <w:rPr>
          <w:rFonts w:ascii="Courier New" w:hAnsi="Courier New" w:cs="Courier New"/>
        </w:rPr>
        <w:t>vencim</w:t>
      </w:r>
      <w:proofErr w:type="spellEnd"/>
      <w:r>
        <w:rPr>
          <w:rFonts w:ascii="Courier New" w:hAnsi="Courier New" w:cs="Courier New"/>
        </w:rPr>
        <w:t>.)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10 – Otros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Algunos son sin vencimiento (ej. Relación de dependencia) otros tienen fecha vencimiento.</w:t>
      </w:r>
    </w:p>
    <w:p w:rsidR="009354C1" w:rsidRDefault="009354C1" w:rsidP="00A45B48">
      <w:pPr>
        <w:pStyle w:val="Textosinformato"/>
        <w:rPr>
          <w:rFonts w:ascii="Courier New" w:hAnsi="Courier New" w:cs="Courier New"/>
        </w:rPr>
      </w:pPr>
    </w:p>
    <w:p w:rsidR="00E61128" w:rsidRDefault="009354C1" w:rsidP="00A45B48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Períodos generalmente se expresa en meses cuando es con vencimiento. </w:t>
      </w:r>
      <w:r w:rsidR="00E61128">
        <w:rPr>
          <w:rFonts w:ascii="Courier New" w:hAnsi="Courier New" w:cs="Courier New"/>
        </w:rPr>
        <w:t xml:space="preserve"> </w:t>
      </w:r>
      <w:r w:rsidR="00E61128">
        <w:rPr>
          <w:rFonts w:ascii="Courier New" w:hAnsi="Courier New" w:cs="Courier New"/>
        </w:rPr>
        <w:tab/>
      </w:r>
    </w:p>
    <w:sectPr w:rsidR="00E61128" w:rsidSect="009354C1">
      <w:pgSz w:w="11906" w:h="16838"/>
      <w:pgMar w:top="1021" w:right="284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57E6"/>
    <w:rsid w:val="00003F77"/>
    <w:rsid w:val="009354C1"/>
    <w:rsid w:val="00A45B48"/>
    <w:rsid w:val="00BC57C1"/>
    <w:rsid w:val="00D657E6"/>
    <w:rsid w:val="00E61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7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5B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5B48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2025-08-27T21:22:00Z</dcterms:created>
  <dcterms:modified xsi:type="dcterms:W3CDTF">2025-08-27T21:22:00Z</dcterms:modified>
</cp:coreProperties>
</file>