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F58890" w14:textId="77777777" w:rsidR="007346AB" w:rsidRDefault="00000000">
      <w:pPr>
        <w:pStyle w:val="Title"/>
        <w:rPr>
          <w:sz w:val="44"/>
          <w:szCs w:val="44"/>
        </w:rPr>
      </w:pPr>
      <w:bookmarkStart w:id="0" w:name="_488fq8ggi5on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FDA255A" wp14:editId="4ED7DFA9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562100" cy="1533525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-3947" t="-3841" r="-3946" b="-317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84F0E7" w14:textId="77777777" w:rsidR="007346AB" w:rsidRDefault="00000000">
      <w:pPr>
        <w:ind w:left="2385"/>
        <w:rPr>
          <w:b/>
          <w:sz w:val="44"/>
          <w:szCs w:val="44"/>
        </w:rPr>
      </w:pPr>
      <w:r>
        <w:rPr>
          <w:b/>
          <w:sz w:val="44"/>
          <w:szCs w:val="44"/>
        </w:rPr>
        <w:t>Big Data Architecture</w:t>
      </w:r>
    </w:p>
    <w:p w14:paraId="521A99AB" w14:textId="77777777" w:rsidR="007346AB" w:rsidRDefault="00000000">
      <w:pPr>
        <w:ind w:left="2385"/>
      </w:pPr>
      <w:r>
        <w:rPr>
          <w:b/>
          <w:sz w:val="38"/>
          <w:szCs w:val="38"/>
        </w:rPr>
        <w:t>Big Data Machine Learning Bootcamp</w:t>
      </w:r>
    </w:p>
    <w:p w14:paraId="61862776" w14:textId="77777777" w:rsidR="007346AB" w:rsidRDefault="007346AB">
      <w:pPr>
        <w:pStyle w:val="Title"/>
      </w:pPr>
      <w:bookmarkStart w:id="1" w:name="_y4wnyz7n6ctf" w:colFirst="0" w:colLast="0"/>
      <w:bookmarkEnd w:id="1"/>
    </w:p>
    <w:p w14:paraId="72A4BABF" w14:textId="77777777" w:rsidR="007346AB" w:rsidRDefault="00000000">
      <w:pPr>
        <w:pStyle w:val="Title"/>
      </w:pPr>
      <w:bookmarkStart w:id="2" w:name="_4rtqooxth0k2" w:colFirst="0" w:colLast="0"/>
      <w:bookmarkEnd w:id="2"/>
      <w:proofErr w:type="spellStart"/>
      <w:r>
        <w:rPr>
          <w:sz w:val="40"/>
          <w:szCs w:val="40"/>
        </w:rPr>
        <w:t>Practica</w:t>
      </w:r>
      <w:proofErr w:type="spellEnd"/>
      <w:r>
        <w:rPr>
          <w:sz w:val="40"/>
          <w:szCs w:val="40"/>
        </w:rPr>
        <w:t xml:space="preserve"> Fernando Neso Polovio</w:t>
      </w:r>
      <w:r>
        <w:t xml:space="preserve"> </w:t>
      </w:r>
    </w:p>
    <w:p w14:paraId="349D2C45" w14:textId="77777777" w:rsidR="007346AB" w:rsidRDefault="007346AB"/>
    <w:p w14:paraId="0CB828B7" w14:textId="77777777" w:rsidR="007346AB" w:rsidRDefault="00000000">
      <w:pPr>
        <w:pStyle w:val="Title"/>
        <w:rPr>
          <w:sz w:val="40"/>
          <w:szCs w:val="40"/>
        </w:rPr>
      </w:pPr>
      <w:bookmarkStart w:id="3" w:name="_g9bqb9167xsp" w:colFirst="0" w:colLast="0"/>
      <w:bookmarkEnd w:id="3"/>
      <w:r>
        <w:rPr>
          <w:sz w:val="40"/>
          <w:szCs w:val="40"/>
        </w:rPr>
        <w:t>Brainstorm</w:t>
      </w:r>
    </w:p>
    <w:p w14:paraId="0FFE9933" w14:textId="77777777" w:rsidR="007346AB" w:rsidRDefault="00000000">
      <w:pPr>
        <w:numPr>
          <w:ilvl w:val="0"/>
          <w:numId w:val="3"/>
        </w:num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Bot de trading que opera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mercado de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acciones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de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Estados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Unidos,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según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una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estrategia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definida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. Debe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comprar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y vender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una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suma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determinada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cada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operación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También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tendrá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seteado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un stop loss para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proteger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las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posiciones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.</w:t>
      </w:r>
    </w:p>
    <w:p w14:paraId="3547ED27" w14:textId="77777777" w:rsidR="007346AB" w:rsidRDefault="00000000">
      <w:pPr>
        <w:ind w:left="72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Este robot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debería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poder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enviar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información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</w:t>
      </w:r>
      <w:proofErr w:type="gram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otro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sistema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donde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se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almacenen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los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datos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de las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operaciones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. </w:t>
      </w:r>
    </w:p>
    <w:p w14:paraId="2361D0C7" w14:textId="77777777" w:rsidR="007346AB" w:rsidRDefault="007346AB">
      <w:pPr>
        <w:ind w:left="720"/>
      </w:pPr>
    </w:p>
    <w:p w14:paraId="7A933370" w14:textId="77777777" w:rsidR="007346AB" w:rsidRDefault="00000000">
      <w:pPr>
        <w:numPr>
          <w:ilvl w:val="0"/>
          <w:numId w:val="3"/>
        </w:num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Algoritmo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para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testear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estrategias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de trading a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través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datos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históricos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de un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activo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financiero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para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obtener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información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que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permita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evaluar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desempeño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.</w:t>
      </w:r>
    </w:p>
    <w:p w14:paraId="7C294506" w14:textId="77777777" w:rsidR="007346AB" w:rsidRDefault="007346AB">
      <w:pPr>
        <w:ind w:left="72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649E267" w14:textId="77777777" w:rsidR="007346AB" w:rsidRDefault="00000000">
      <w:pPr>
        <w:numPr>
          <w:ilvl w:val="0"/>
          <w:numId w:val="3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Modelo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que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permita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predecir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comportamiento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de la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estrategia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ante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distintos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escenarios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de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cambio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los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precios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, la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volatilidad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y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el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volumen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de mercado. </w:t>
      </w:r>
    </w:p>
    <w:p w14:paraId="6B7F608F" w14:textId="77777777" w:rsidR="007346AB" w:rsidRDefault="007346AB">
      <w:pPr>
        <w:ind w:left="720"/>
      </w:pPr>
    </w:p>
    <w:p w14:paraId="10A8314F" w14:textId="77777777" w:rsidR="007346AB" w:rsidRDefault="007346AB">
      <w:pPr>
        <w:ind w:left="720"/>
      </w:pPr>
    </w:p>
    <w:p w14:paraId="1F7851C8" w14:textId="77777777" w:rsidR="007346AB" w:rsidRDefault="007346AB"/>
    <w:p w14:paraId="65E63454" w14:textId="77777777" w:rsidR="007346AB" w:rsidRDefault="007346AB"/>
    <w:p w14:paraId="4B727014" w14:textId="77777777" w:rsidR="007346AB" w:rsidRDefault="00000000">
      <w:pPr>
        <w:pStyle w:val="Title"/>
        <w:rPr>
          <w:sz w:val="40"/>
          <w:szCs w:val="40"/>
        </w:rPr>
      </w:pPr>
      <w:bookmarkStart w:id="4" w:name="_w6qo14bq464i" w:colFirst="0" w:colLast="0"/>
      <w:bookmarkEnd w:id="4"/>
      <w:proofErr w:type="spellStart"/>
      <w:r>
        <w:rPr>
          <w:sz w:val="40"/>
          <w:szCs w:val="40"/>
        </w:rPr>
        <w:t>Diseño</w:t>
      </w:r>
      <w:proofErr w:type="spellEnd"/>
      <w:r>
        <w:rPr>
          <w:sz w:val="40"/>
          <w:szCs w:val="40"/>
        </w:rPr>
        <w:t xml:space="preserve"> del </w:t>
      </w:r>
      <w:proofErr w:type="spellStart"/>
      <w:r>
        <w:rPr>
          <w:sz w:val="40"/>
          <w:szCs w:val="40"/>
        </w:rPr>
        <w:t>DAaaS</w:t>
      </w:r>
      <w:proofErr w:type="spellEnd"/>
    </w:p>
    <w:p w14:paraId="004288E2" w14:textId="77777777" w:rsidR="007346AB" w:rsidRDefault="00000000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</w:rPr>
      </w:pPr>
      <w:bookmarkStart w:id="5" w:name="_nkkn6y7qce89" w:colFirst="0" w:colLast="0"/>
      <w:bookmarkEnd w:id="5"/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t>Definición</w:t>
      </w:r>
      <w:proofErr w:type="spellEnd"/>
      <w:r>
        <w:rPr>
          <w:rFonts w:ascii="Roboto" w:eastAsia="Roboto" w:hAnsi="Roboto" w:cs="Roboto"/>
          <w:color w:val="212121"/>
          <w:sz w:val="30"/>
          <w:szCs w:val="30"/>
        </w:rPr>
        <w:t xml:space="preserve"> la </w:t>
      </w:r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t>estrategia</w:t>
      </w:r>
      <w:proofErr w:type="spellEnd"/>
      <w:r>
        <w:rPr>
          <w:rFonts w:ascii="Roboto" w:eastAsia="Roboto" w:hAnsi="Roboto" w:cs="Roboto"/>
          <w:color w:val="212121"/>
          <w:sz w:val="30"/>
          <w:szCs w:val="30"/>
        </w:rPr>
        <w:t xml:space="preserve"> del </w:t>
      </w:r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t>DAaaS</w:t>
      </w:r>
      <w:proofErr w:type="spellEnd"/>
    </w:p>
    <w:p w14:paraId="138A02DF" w14:textId="77777777" w:rsidR="007346AB" w:rsidRDefault="0000000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proyecto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basa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creación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un bot de trading que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permita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ejecutar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operaciones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compra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venta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activos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financieros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tiempo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real,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siguiendo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una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estrategia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definida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previamente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.</w:t>
      </w:r>
    </w:p>
    <w:p w14:paraId="309CE467" w14:textId="77777777" w:rsidR="007346AB" w:rsidRDefault="0000000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El mercado principal es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acciones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americanas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ETFs (S&amp;P 500, Nasdaq, Dow Jones, Russell 2000). </w:t>
      </w:r>
    </w:p>
    <w:p w14:paraId="0DF31EE4" w14:textId="77777777" w:rsidR="007346AB" w:rsidRDefault="0000000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intercambio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información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efectuar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operaciones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hace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con la API Rest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TradeStation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. </w:t>
      </w:r>
    </w:p>
    <w:p w14:paraId="42F4C3DB" w14:textId="77777777" w:rsidR="007346AB" w:rsidRDefault="0000000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lastRenderedPageBreak/>
        <w:t xml:space="preserve">Este broker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permite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operar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distintos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activos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mencionados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provee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información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mercados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tiempo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real. </w:t>
      </w:r>
    </w:p>
    <w:p w14:paraId="430A76C9" w14:textId="77777777" w:rsidR="007346AB" w:rsidRDefault="0000000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Además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un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entorno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separado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sin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una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conexión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directa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bot de trading (al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menos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momento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),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desea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crear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un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algoritmo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que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permita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testear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estrategias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diferentes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mercados 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activos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utilizando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datos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históricos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. </w:t>
      </w:r>
    </w:p>
    <w:p w14:paraId="037BC8C7" w14:textId="77777777" w:rsidR="007346AB" w:rsidRDefault="0000000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Este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algoritmo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toma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datos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históricos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activos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procesa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base 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una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estrategia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definida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código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devuelve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información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estadística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útil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evaluar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eficiencia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distintos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activos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. </w:t>
      </w:r>
    </w:p>
    <w:p w14:paraId="3ED21FE8" w14:textId="77777777" w:rsidR="007346AB" w:rsidRDefault="007346AB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</w:p>
    <w:p w14:paraId="1E1EE82A" w14:textId="77777777" w:rsidR="007346AB" w:rsidRDefault="00000000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</w:rPr>
      </w:pPr>
      <w:bookmarkStart w:id="6" w:name="_j0ws10s4wvg2" w:colFirst="0" w:colLast="0"/>
      <w:bookmarkEnd w:id="6"/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t>Arquitectura</w:t>
      </w:r>
      <w:proofErr w:type="spellEnd"/>
      <w:r>
        <w:rPr>
          <w:rFonts w:ascii="Roboto" w:eastAsia="Roboto" w:hAnsi="Roboto" w:cs="Roboto"/>
          <w:color w:val="212121"/>
          <w:sz w:val="30"/>
          <w:szCs w:val="30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t>DAaaS</w:t>
      </w:r>
      <w:proofErr w:type="spellEnd"/>
    </w:p>
    <w:p w14:paraId="22BD67C7" w14:textId="77777777" w:rsidR="007346AB" w:rsidRDefault="0000000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Lista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componentes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Trading Bot. </w:t>
      </w:r>
    </w:p>
    <w:p w14:paraId="574312EF" w14:textId="77777777" w:rsidR="007346AB" w:rsidRDefault="0000000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Este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algoritmo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es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una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cloud function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implementada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desde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cloud storage con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activador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Pubsub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cuyos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componentes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son:</w:t>
      </w:r>
    </w:p>
    <w:p w14:paraId="433A4C44" w14:textId="77777777" w:rsidR="007346AB" w:rsidRDefault="00000000">
      <w:pPr>
        <w:numPr>
          <w:ilvl w:val="0"/>
          <w:numId w:val="4"/>
        </w:num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TickerAnalyzer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: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función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encarga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solicitar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precios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activos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a la API un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minuto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antes del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cierre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mercado. En base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</w:rPr>
        <w:t>a</w:t>
      </w:r>
      <w:proofErr w:type="gram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precios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decide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cuáles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tickers que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deben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operados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compra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cuales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venta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.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información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es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pasada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al operation bot.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 </w:t>
      </w:r>
    </w:p>
    <w:p w14:paraId="2E8CA6B2" w14:textId="77777777" w:rsidR="007346AB" w:rsidRDefault="00000000">
      <w:pPr>
        <w:shd w:val="clear" w:color="auto" w:fill="FFFFFF"/>
        <w:spacing w:before="120" w:after="100"/>
        <w:ind w:left="72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TickerAnalyzer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debe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recuperar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desde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History_daily_operation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operaciones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“open”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poder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enviar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orden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cierre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caso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corresponder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. </w:t>
      </w:r>
    </w:p>
    <w:p w14:paraId="64E3B3E8" w14:textId="77777777" w:rsidR="007346AB" w:rsidRDefault="00000000">
      <w:pPr>
        <w:numPr>
          <w:ilvl w:val="0"/>
          <w:numId w:val="2"/>
        </w:num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OperationBot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: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bot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envía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operaciones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hacia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 API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TradeStation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según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información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que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recibe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ticker analyzer.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Ejecutada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operación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envía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información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ejecución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ser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almacenada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Firestor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. </w:t>
      </w:r>
    </w:p>
    <w:p w14:paraId="0E79C2CC" w14:textId="77777777" w:rsidR="007346AB" w:rsidRDefault="00000000">
      <w:p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Aclaración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importante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:</w:t>
      </w:r>
    </w:p>
    <w:p w14:paraId="7032B4B8" w14:textId="77777777" w:rsidR="007346AB" w:rsidRDefault="0000000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Pensé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algoritmo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(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TradingBot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)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compuesto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dos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bloques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separados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como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describí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más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arriba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. No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estoy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seguro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si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deben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ser cloud functions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separadas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que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alguna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manera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TickerAnalyzer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sea un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activador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OperationBot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poner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todo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una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misma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estructura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código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realizar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una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sola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activación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. </w:t>
      </w:r>
    </w:p>
    <w:p w14:paraId="644BE1EA" w14:textId="77777777" w:rsidR="007346AB" w:rsidRDefault="0000000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>History-daily-</w:t>
      </w:r>
      <w:proofErr w:type="gramStart"/>
      <w:r>
        <w:rPr>
          <w:rFonts w:ascii="Roboto" w:eastAsia="Roboto" w:hAnsi="Roboto" w:cs="Roboto"/>
          <w:i/>
          <w:color w:val="212121"/>
          <w:sz w:val="24"/>
          <w:szCs w:val="24"/>
        </w:rPr>
        <w:t>operation :</w:t>
      </w:r>
      <w:proofErr w:type="gram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base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datos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firestore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donde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almacena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cada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operación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que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realiza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operation bot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forma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documento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.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Contiene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siguiente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información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: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operación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ticker del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activo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operado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tipo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operación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precio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ejecución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fecha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hora. </w:t>
      </w:r>
    </w:p>
    <w:p w14:paraId="4E26BD93" w14:textId="77777777" w:rsidR="007346AB" w:rsidRDefault="007346AB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</w:rPr>
      </w:pPr>
    </w:p>
    <w:p w14:paraId="3F439C00" w14:textId="77777777" w:rsidR="007346AB" w:rsidRDefault="0000000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TradeStation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API: 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Web API del broker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Tradestation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que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permite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efectuar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operaciones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compra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venta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varios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activos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distintos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mercados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financieros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provee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datos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tiempo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real. </w:t>
      </w:r>
    </w:p>
    <w:p w14:paraId="1FC47F8C" w14:textId="77777777" w:rsidR="007346AB" w:rsidRDefault="007346AB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</w:p>
    <w:p w14:paraId="505DE5A4" w14:textId="77777777" w:rsidR="007346AB" w:rsidRDefault="0000000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Lista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componentes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Strategy tester</w:t>
      </w:r>
    </w:p>
    <w:p w14:paraId="3D3F9EDE" w14:textId="77777777" w:rsidR="007346AB" w:rsidRDefault="0000000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Strategy </w:t>
      </w:r>
      <w:proofErr w:type="gramStart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tester </w:t>
      </w:r>
      <w:r>
        <w:rPr>
          <w:rFonts w:ascii="Roboto" w:eastAsia="Roboto" w:hAnsi="Roboto" w:cs="Roboto"/>
          <w:color w:val="212121"/>
          <w:sz w:val="24"/>
          <w:szCs w:val="24"/>
        </w:rPr>
        <w:t>:</w:t>
      </w:r>
      <w:proofErr w:type="gramEnd"/>
      <w:r>
        <w:rPr>
          <w:rFonts w:ascii="Roboto" w:eastAsia="Roboto" w:hAnsi="Roboto" w:cs="Roboto"/>
          <w:color w:val="212121"/>
          <w:sz w:val="24"/>
          <w:szCs w:val="24"/>
        </w:rPr>
        <w:t xml:space="preserve"> Cluster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hadoop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Dataproc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que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analiza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datos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históricos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muchos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activos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financieros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distintos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obtener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base 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combinaciones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distintas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variables, 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comportamiento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precios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distintas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situaciones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mercado. </w:t>
      </w:r>
    </w:p>
    <w:p w14:paraId="4CBE7FC4" w14:textId="77777777" w:rsidR="007346AB" w:rsidRDefault="0000000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>Dataset historical prices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: Datos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históricos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activos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financieros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formato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csv. </w:t>
      </w:r>
    </w:p>
    <w:p w14:paraId="4338693B" w14:textId="77777777" w:rsidR="007346AB" w:rsidRDefault="0000000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>Strategy - results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: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json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resultado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análisis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estrategia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almacenado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Cloud Storage.</w:t>
      </w:r>
    </w:p>
    <w:p w14:paraId="6629CCE8" w14:textId="77777777" w:rsidR="007346AB" w:rsidRDefault="0000000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Nota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: La idea 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futuro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es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desarrollar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con Strategy tester un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modelo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aprendizaje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automático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que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prediga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comportamiento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las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estrategias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distintos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escenarios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precios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volumen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volatilidad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. </w:t>
      </w:r>
    </w:p>
    <w:p w14:paraId="6CA6BD44" w14:textId="77777777" w:rsidR="007346AB" w:rsidRDefault="007346AB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</w:rPr>
      </w:pPr>
      <w:bookmarkStart w:id="7" w:name="_as2p137kndza" w:colFirst="0" w:colLast="0"/>
      <w:bookmarkEnd w:id="7"/>
    </w:p>
    <w:p w14:paraId="53B7C380" w14:textId="77777777" w:rsidR="007346AB" w:rsidRDefault="00000000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</w:rPr>
      </w:pPr>
      <w:bookmarkStart w:id="8" w:name="_792q2skv0uun" w:colFirst="0" w:colLast="0"/>
      <w:bookmarkEnd w:id="8"/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t>DAaaS</w:t>
      </w:r>
      <w:proofErr w:type="spellEnd"/>
      <w:r>
        <w:rPr>
          <w:rFonts w:ascii="Roboto" w:eastAsia="Roboto" w:hAnsi="Roboto" w:cs="Roboto"/>
          <w:color w:val="212121"/>
          <w:sz w:val="30"/>
          <w:szCs w:val="30"/>
        </w:rPr>
        <w:t xml:space="preserve"> Operating Model Design and Rollout</w:t>
      </w:r>
    </w:p>
    <w:p w14:paraId="4BD3F19F" w14:textId="77777777" w:rsidR="007346AB" w:rsidRDefault="00000000">
      <w:pPr>
        <w:spacing w:after="200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Trading Bot</w:t>
      </w:r>
    </w:p>
    <w:p w14:paraId="1CE93EB9" w14:textId="77777777" w:rsidR="007346AB" w:rsidRDefault="00000000">
      <w:pPr>
        <w:numPr>
          <w:ilvl w:val="0"/>
          <w:numId w:val="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Se </w:t>
      </w:r>
      <w:proofErr w:type="spellStart"/>
      <w:r>
        <w:rPr>
          <w:rFonts w:ascii="Roboto" w:eastAsia="Roboto" w:hAnsi="Roboto" w:cs="Roboto"/>
          <w:sz w:val="24"/>
          <w:szCs w:val="24"/>
        </w:rPr>
        <w:t>activa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manualmente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desde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consola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la cloud function </w:t>
      </w:r>
      <w:proofErr w:type="spellStart"/>
      <w:r>
        <w:rPr>
          <w:rFonts w:ascii="Roboto" w:eastAsia="Roboto" w:hAnsi="Roboto" w:cs="Roboto"/>
          <w:sz w:val="24"/>
          <w:szCs w:val="24"/>
        </w:rPr>
        <w:t>TradingBot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con </w:t>
      </w:r>
      <w:proofErr w:type="spellStart"/>
      <w:r>
        <w:rPr>
          <w:rFonts w:ascii="Roboto" w:eastAsia="Roboto" w:hAnsi="Roboto" w:cs="Roboto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trigger </w:t>
      </w:r>
      <w:proofErr w:type="spellStart"/>
      <w:r>
        <w:rPr>
          <w:rFonts w:ascii="Roboto" w:eastAsia="Roboto" w:hAnsi="Roboto" w:cs="Roboto"/>
          <w:sz w:val="24"/>
          <w:szCs w:val="24"/>
        </w:rPr>
        <w:t>especificado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activador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3B181081" w14:textId="77777777" w:rsidR="007346AB" w:rsidRDefault="00000000">
      <w:pPr>
        <w:numPr>
          <w:ilvl w:val="0"/>
          <w:numId w:val="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Se </w:t>
      </w:r>
      <w:proofErr w:type="spellStart"/>
      <w:r>
        <w:rPr>
          <w:rFonts w:ascii="Roboto" w:eastAsia="Roboto" w:hAnsi="Roboto" w:cs="Roboto"/>
          <w:sz w:val="24"/>
          <w:szCs w:val="24"/>
        </w:rPr>
        <w:t>activa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la </w:t>
      </w:r>
      <w:proofErr w:type="spellStart"/>
      <w:r>
        <w:rPr>
          <w:rFonts w:ascii="Roboto" w:eastAsia="Roboto" w:hAnsi="Roboto" w:cs="Roboto"/>
          <w:sz w:val="24"/>
          <w:szCs w:val="24"/>
        </w:rPr>
        <w:t>función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TickerAnlayzer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</w:t>
      </w:r>
      <w:proofErr w:type="spellStart"/>
      <w:r>
        <w:rPr>
          <w:rFonts w:ascii="Roboto" w:eastAsia="Roboto" w:hAnsi="Roboto" w:cs="Roboto"/>
          <w:sz w:val="24"/>
          <w:szCs w:val="24"/>
        </w:rPr>
        <w:t>Solicita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precio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sz w:val="24"/>
          <w:szCs w:val="24"/>
        </w:rPr>
        <w:t>activos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 la API de </w:t>
      </w:r>
      <w:proofErr w:type="spellStart"/>
      <w:r>
        <w:rPr>
          <w:rFonts w:ascii="Roboto" w:eastAsia="Roboto" w:hAnsi="Roboto" w:cs="Roboto"/>
          <w:sz w:val="24"/>
          <w:szCs w:val="24"/>
        </w:rPr>
        <w:t>TradeStation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253E01C7" w14:textId="77777777" w:rsidR="007346AB" w:rsidRDefault="00000000">
      <w:pPr>
        <w:numPr>
          <w:ilvl w:val="0"/>
          <w:numId w:val="5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Recupera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desde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Firestore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las </w:t>
      </w:r>
      <w:proofErr w:type="spellStart"/>
      <w:r>
        <w:rPr>
          <w:rFonts w:ascii="Roboto" w:eastAsia="Roboto" w:hAnsi="Roboto" w:cs="Roboto"/>
          <w:sz w:val="24"/>
          <w:szCs w:val="24"/>
        </w:rPr>
        <w:t>operaciones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que </w:t>
      </w:r>
      <w:proofErr w:type="spellStart"/>
      <w:r>
        <w:rPr>
          <w:rFonts w:ascii="Roboto" w:eastAsia="Roboto" w:hAnsi="Roboto" w:cs="Roboto"/>
          <w:sz w:val="24"/>
          <w:szCs w:val="24"/>
        </w:rPr>
        <w:t>tiene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estado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“open”. </w:t>
      </w:r>
    </w:p>
    <w:p w14:paraId="56D6EBC2" w14:textId="77777777" w:rsidR="007346AB" w:rsidRDefault="00000000">
      <w:pPr>
        <w:numPr>
          <w:ilvl w:val="0"/>
          <w:numId w:val="5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Selecciona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base al </w:t>
      </w:r>
      <w:proofErr w:type="spellStart"/>
      <w:r>
        <w:rPr>
          <w:rFonts w:ascii="Roboto" w:eastAsia="Roboto" w:hAnsi="Roboto" w:cs="Roboto"/>
          <w:sz w:val="24"/>
          <w:szCs w:val="24"/>
        </w:rPr>
        <w:t>precio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que </w:t>
      </w:r>
      <w:proofErr w:type="spellStart"/>
      <w:r>
        <w:rPr>
          <w:rFonts w:ascii="Roboto" w:eastAsia="Roboto" w:hAnsi="Roboto" w:cs="Roboto"/>
          <w:sz w:val="24"/>
          <w:szCs w:val="24"/>
        </w:rPr>
        <w:t>activos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están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condiciones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de ser </w:t>
      </w:r>
      <w:proofErr w:type="spellStart"/>
      <w:r>
        <w:rPr>
          <w:rFonts w:ascii="Roboto" w:eastAsia="Roboto" w:hAnsi="Roboto" w:cs="Roboto"/>
          <w:sz w:val="24"/>
          <w:szCs w:val="24"/>
        </w:rPr>
        <w:t>operados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y que </w:t>
      </w:r>
      <w:proofErr w:type="spellStart"/>
      <w:r>
        <w:rPr>
          <w:rFonts w:ascii="Roboto" w:eastAsia="Roboto" w:hAnsi="Roboto" w:cs="Roboto"/>
          <w:sz w:val="24"/>
          <w:szCs w:val="24"/>
        </w:rPr>
        <w:t>tipo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sz w:val="24"/>
          <w:szCs w:val="24"/>
        </w:rPr>
        <w:t>operación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se </w:t>
      </w:r>
      <w:proofErr w:type="spellStart"/>
      <w:r>
        <w:rPr>
          <w:rFonts w:ascii="Roboto" w:eastAsia="Roboto" w:hAnsi="Roboto" w:cs="Roboto"/>
          <w:sz w:val="24"/>
          <w:szCs w:val="24"/>
        </w:rPr>
        <w:t>debe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efectuar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E1F61B9" w14:textId="77777777" w:rsidR="007346AB" w:rsidRDefault="00000000">
      <w:pPr>
        <w:numPr>
          <w:ilvl w:val="0"/>
          <w:numId w:val="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Para la </w:t>
      </w:r>
      <w:proofErr w:type="spellStart"/>
      <w:r>
        <w:rPr>
          <w:rFonts w:ascii="Roboto" w:eastAsia="Roboto" w:hAnsi="Roboto" w:cs="Roboto"/>
          <w:sz w:val="24"/>
          <w:szCs w:val="24"/>
        </w:rPr>
        <w:t>operación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sz w:val="24"/>
          <w:szCs w:val="24"/>
        </w:rPr>
        <w:t>estado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“open” </w:t>
      </w:r>
      <w:proofErr w:type="spellStart"/>
      <w:r>
        <w:rPr>
          <w:rFonts w:ascii="Roboto" w:eastAsia="Roboto" w:hAnsi="Roboto" w:cs="Roboto"/>
          <w:sz w:val="24"/>
          <w:szCs w:val="24"/>
        </w:rPr>
        <w:t>verifica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si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debe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efectuar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cierre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de la </w:t>
      </w:r>
      <w:proofErr w:type="spellStart"/>
      <w:r>
        <w:rPr>
          <w:rFonts w:ascii="Roboto" w:eastAsia="Roboto" w:hAnsi="Roboto" w:cs="Roboto"/>
          <w:sz w:val="24"/>
          <w:szCs w:val="24"/>
        </w:rPr>
        <w:t>misma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según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precio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obtenido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activo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de la </w:t>
      </w:r>
      <w:proofErr w:type="spellStart"/>
      <w:r>
        <w:rPr>
          <w:rFonts w:ascii="Roboto" w:eastAsia="Roboto" w:hAnsi="Roboto" w:cs="Roboto"/>
          <w:sz w:val="24"/>
          <w:szCs w:val="24"/>
        </w:rPr>
        <w:t>orden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64F4AD6D" w14:textId="77777777" w:rsidR="007346AB" w:rsidRDefault="00000000">
      <w:pPr>
        <w:numPr>
          <w:ilvl w:val="0"/>
          <w:numId w:val="5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Envía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estos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datos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al </w:t>
      </w:r>
      <w:proofErr w:type="spellStart"/>
      <w:r>
        <w:rPr>
          <w:rFonts w:ascii="Roboto" w:eastAsia="Roboto" w:hAnsi="Roboto" w:cs="Roboto"/>
          <w:sz w:val="24"/>
          <w:szCs w:val="24"/>
        </w:rPr>
        <w:t>OperationBot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19AE29C8" w14:textId="77777777" w:rsidR="007346AB" w:rsidRDefault="00000000">
      <w:pPr>
        <w:numPr>
          <w:ilvl w:val="0"/>
          <w:numId w:val="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El </w:t>
      </w:r>
      <w:proofErr w:type="spellStart"/>
      <w:r>
        <w:rPr>
          <w:rFonts w:ascii="Roboto" w:eastAsia="Roboto" w:hAnsi="Roboto" w:cs="Roboto"/>
          <w:sz w:val="24"/>
          <w:szCs w:val="24"/>
        </w:rPr>
        <w:t>OperationBot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envía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la </w:t>
      </w:r>
      <w:proofErr w:type="spellStart"/>
      <w:r>
        <w:rPr>
          <w:rFonts w:ascii="Roboto" w:eastAsia="Roboto" w:hAnsi="Roboto" w:cs="Roboto"/>
          <w:sz w:val="24"/>
          <w:szCs w:val="24"/>
        </w:rPr>
        <w:t>orden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correspondiente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 la API de </w:t>
      </w:r>
      <w:proofErr w:type="spellStart"/>
      <w:r>
        <w:rPr>
          <w:rFonts w:ascii="Roboto" w:eastAsia="Roboto" w:hAnsi="Roboto" w:cs="Roboto"/>
          <w:sz w:val="24"/>
          <w:szCs w:val="24"/>
        </w:rPr>
        <w:t>TradeStation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sz w:val="24"/>
          <w:szCs w:val="24"/>
        </w:rPr>
        <w:t>solicita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confirmación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sz w:val="24"/>
          <w:szCs w:val="24"/>
        </w:rPr>
        <w:t>ejecución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14:paraId="4985A8CF" w14:textId="77777777" w:rsidR="007346AB" w:rsidRDefault="00000000">
      <w:pPr>
        <w:numPr>
          <w:ilvl w:val="0"/>
          <w:numId w:val="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EL </w:t>
      </w:r>
      <w:proofErr w:type="spellStart"/>
      <w:r>
        <w:rPr>
          <w:rFonts w:ascii="Roboto" w:eastAsia="Roboto" w:hAnsi="Roboto" w:cs="Roboto"/>
          <w:sz w:val="24"/>
          <w:szCs w:val="24"/>
        </w:rPr>
        <w:t>OperationBot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envía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 </w:t>
      </w:r>
      <w:proofErr w:type="spellStart"/>
      <w:r>
        <w:rPr>
          <w:rFonts w:ascii="Roboto" w:eastAsia="Roboto" w:hAnsi="Roboto" w:cs="Roboto"/>
          <w:sz w:val="24"/>
          <w:szCs w:val="24"/>
        </w:rPr>
        <w:t>Firestor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sz w:val="24"/>
          <w:szCs w:val="24"/>
        </w:rPr>
        <w:t>su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almacenamiento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un </w:t>
      </w:r>
      <w:proofErr w:type="spellStart"/>
      <w:r>
        <w:rPr>
          <w:rFonts w:ascii="Roboto" w:eastAsia="Roboto" w:hAnsi="Roboto" w:cs="Roboto"/>
          <w:sz w:val="24"/>
          <w:szCs w:val="24"/>
        </w:rPr>
        <w:t>documento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con </w:t>
      </w:r>
      <w:proofErr w:type="spellStart"/>
      <w:r>
        <w:rPr>
          <w:rFonts w:ascii="Roboto" w:eastAsia="Roboto" w:hAnsi="Roboto" w:cs="Roboto"/>
          <w:sz w:val="24"/>
          <w:szCs w:val="24"/>
        </w:rPr>
        <w:t>datos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de la </w:t>
      </w:r>
      <w:proofErr w:type="spellStart"/>
      <w:r>
        <w:rPr>
          <w:rFonts w:ascii="Roboto" w:eastAsia="Roboto" w:hAnsi="Roboto" w:cs="Roboto"/>
          <w:sz w:val="24"/>
          <w:szCs w:val="24"/>
        </w:rPr>
        <w:t>orden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ejecutada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27A9EE29" w14:textId="77777777" w:rsidR="007346AB" w:rsidRDefault="007346AB">
      <w:pPr>
        <w:ind w:left="720"/>
        <w:rPr>
          <w:rFonts w:ascii="Roboto" w:eastAsia="Roboto" w:hAnsi="Roboto" w:cs="Roboto"/>
          <w:sz w:val="24"/>
          <w:szCs w:val="24"/>
        </w:rPr>
      </w:pPr>
    </w:p>
    <w:p w14:paraId="3D225005" w14:textId="77777777" w:rsidR="007346AB" w:rsidRDefault="00000000">
      <w:pPr>
        <w:shd w:val="clear" w:color="auto" w:fill="FFFFFF"/>
        <w:spacing w:before="120" w:after="100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>Strategy tester</w:t>
      </w:r>
    </w:p>
    <w:p w14:paraId="6864A156" w14:textId="77777777" w:rsidR="007346AB" w:rsidRDefault="00000000">
      <w:pPr>
        <w:numPr>
          <w:ilvl w:val="0"/>
          <w:numId w:val="1"/>
        </w:numPr>
        <w:shd w:val="clear" w:color="auto" w:fill="FFFFFF"/>
        <w:spacing w:before="12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Carga manual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datos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a Cloud storage</w:t>
      </w:r>
    </w:p>
    <w:p w14:paraId="778E520E" w14:textId="77777777" w:rsidR="007346AB" w:rsidRDefault="00000000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Procesamiento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datos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cluster. </w:t>
      </w:r>
    </w:p>
    <w:p w14:paraId="29EEDFEB" w14:textId="77777777" w:rsidR="007346AB" w:rsidRDefault="00000000">
      <w:pPr>
        <w:numPr>
          <w:ilvl w:val="0"/>
          <w:numId w:val="1"/>
        </w:numPr>
        <w:shd w:val="clear" w:color="auto" w:fill="FFFFFF"/>
        <w:spacing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Storage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resultados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uso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futuro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. </w:t>
      </w:r>
    </w:p>
    <w:p w14:paraId="4C110586" w14:textId="77777777" w:rsidR="007346AB" w:rsidRDefault="007346AB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</w:rPr>
      </w:pPr>
      <w:bookmarkStart w:id="9" w:name="_f9goxm1jjry0" w:colFirst="0" w:colLast="0"/>
      <w:bookmarkEnd w:id="9"/>
    </w:p>
    <w:p w14:paraId="335F06C2" w14:textId="77777777" w:rsidR="00B86501" w:rsidRDefault="00B86501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</w:rPr>
      </w:pPr>
      <w:bookmarkStart w:id="10" w:name="_jjk5wdl4sukl" w:colFirst="0" w:colLast="0"/>
      <w:bookmarkEnd w:id="10"/>
    </w:p>
    <w:p w14:paraId="440DC6A3" w14:textId="1184EC04" w:rsidR="007346AB" w:rsidRDefault="00000000">
      <w:pPr>
        <w:pStyle w:val="Heading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</w:rPr>
      </w:pPr>
      <w:r>
        <w:rPr>
          <w:rFonts w:ascii="Roboto" w:eastAsia="Roboto" w:hAnsi="Roboto" w:cs="Roboto"/>
          <w:color w:val="212121"/>
          <w:sz w:val="30"/>
          <w:szCs w:val="30"/>
        </w:rPr>
        <w:lastRenderedPageBreak/>
        <w:t xml:space="preserve">Desarrollo de la </w:t>
      </w:r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t>plataforma</w:t>
      </w:r>
      <w:proofErr w:type="spellEnd"/>
      <w:r>
        <w:rPr>
          <w:rFonts w:ascii="Roboto" w:eastAsia="Roboto" w:hAnsi="Roboto" w:cs="Roboto"/>
          <w:color w:val="212121"/>
          <w:sz w:val="30"/>
          <w:szCs w:val="30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t>DAaaS</w:t>
      </w:r>
      <w:proofErr w:type="spellEnd"/>
      <w:r>
        <w:rPr>
          <w:rFonts w:ascii="Roboto" w:eastAsia="Roboto" w:hAnsi="Roboto" w:cs="Roboto"/>
          <w:color w:val="212121"/>
          <w:sz w:val="30"/>
          <w:szCs w:val="30"/>
        </w:rPr>
        <w:t>.</w:t>
      </w:r>
    </w:p>
    <w:p w14:paraId="5F8A36B3" w14:textId="77777777" w:rsidR="007346AB" w:rsidRDefault="007346AB"/>
    <w:p w14:paraId="546168E9" w14:textId="77777777" w:rsidR="007346A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Trading Bot </w:t>
      </w:r>
    </w:p>
    <w:p w14:paraId="3802A476" w14:textId="77777777" w:rsidR="007346AB" w:rsidRDefault="007346AB">
      <w:pPr>
        <w:pStyle w:val="Title"/>
        <w:rPr>
          <w:sz w:val="24"/>
          <w:szCs w:val="24"/>
        </w:rPr>
      </w:pPr>
      <w:bookmarkStart w:id="11" w:name="_6sri2x8mrp8m" w:colFirst="0" w:colLast="0"/>
      <w:bookmarkEnd w:id="11"/>
    </w:p>
    <w:p w14:paraId="586C1955" w14:textId="77777777" w:rsidR="007346AB" w:rsidRDefault="00000000">
      <w:r>
        <w:rPr>
          <w:noProof/>
        </w:rPr>
        <w:drawing>
          <wp:inline distT="114300" distB="114300" distL="114300" distR="114300" wp14:anchorId="4AAC3ACC" wp14:editId="4C588D3C">
            <wp:extent cx="5731200" cy="2641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4C33F" w14:textId="77777777" w:rsidR="007346AB" w:rsidRDefault="007346AB"/>
    <w:p w14:paraId="25931AE9" w14:textId="77777777" w:rsidR="007346AB" w:rsidRDefault="007346AB"/>
    <w:p w14:paraId="177C1A03" w14:textId="77777777" w:rsidR="007346AB" w:rsidRDefault="007346AB"/>
    <w:p w14:paraId="0EFEB5DE" w14:textId="77777777" w:rsidR="007346AB" w:rsidRDefault="007346AB"/>
    <w:p w14:paraId="5C93B1C8" w14:textId="77777777" w:rsidR="007346A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Strategy Tester</w:t>
      </w:r>
    </w:p>
    <w:p w14:paraId="29181EF9" w14:textId="77777777" w:rsidR="007346AB" w:rsidRDefault="007346AB"/>
    <w:p w14:paraId="1D68FDB7" w14:textId="77777777" w:rsidR="007346AB" w:rsidRDefault="00000000">
      <w:r>
        <w:rPr>
          <w:noProof/>
        </w:rPr>
        <w:drawing>
          <wp:inline distT="114300" distB="114300" distL="114300" distR="114300" wp14:anchorId="7C2F0A90" wp14:editId="33B5395D">
            <wp:extent cx="5731200" cy="1714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346A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05EF"/>
    <w:multiLevelType w:val="multilevel"/>
    <w:tmpl w:val="B4A4A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99000A"/>
    <w:multiLevelType w:val="multilevel"/>
    <w:tmpl w:val="56D21F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204856"/>
    <w:multiLevelType w:val="multilevel"/>
    <w:tmpl w:val="C442D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BC361E"/>
    <w:multiLevelType w:val="multilevel"/>
    <w:tmpl w:val="9FF29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C13A1A"/>
    <w:multiLevelType w:val="multilevel"/>
    <w:tmpl w:val="90AA5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34667853">
    <w:abstractNumId w:val="4"/>
  </w:num>
  <w:num w:numId="2" w16cid:durableId="205799592">
    <w:abstractNumId w:val="2"/>
  </w:num>
  <w:num w:numId="3" w16cid:durableId="657274024">
    <w:abstractNumId w:val="1"/>
  </w:num>
  <w:num w:numId="4" w16cid:durableId="1217931658">
    <w:abstractNumId w:val="3"/>
  </w:num>
  <w:num w:numId="5" w16cid:durableId="183672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6AB"/>
    <w:rsid w:val="001B375C"/>
    <w:rsid w:val="007346AB"/>
    <w:rsid w:val="00B8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663B"/>
  <w15:docId w15:val="{DA4D3115-C287-442D-BFC6-1A05BEFE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Neso</dc:creator>
  <cp:lastModifiedBy>Fernando Neso</cp:lastModifiedBy>
  <cp:revision>2</cp:revision>
  <dcterms:created xsi:type="dcterms:W3CDTF">2023-03-12T19:31:00Z</dcterms:created>
  <dcterms:modified xsi:type="dcterms:W3CDTF">2023-03-12T19:31:00Z</dcterms:modified>
</cp:coreProperties>
</file>