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6C12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INFORME INICIAL DEL PROYECTO</w:t>
      </w:r>
    </w:p>
    <w:p w14:paraId="6757AD7A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29A71157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0950FF4A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035E74B5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59AFE76B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C4DDF65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INTEGRANTE:</w:t>
      </w:r>
    </w:p>
    <w:p w14:paraId="627FF244" w14:textId="2A0AB406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  <w:t>DENINSON FERNEY GOMEZ PEÑA</w:t>
      </w:r>
    </w:p>
    <w:p w14:paraId="617E0CF8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3BC46002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77A4055D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6A6EBC6A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  <w:t>PROFESOR:</w:t>
      </w:r>
    </w:p>
    <w:p w14:paraId="353F239F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  <w:t>CARLOS ADOLFO BELTRAN CASTRO</w:t>
      </w:r>
    </w:p>
    <w:p w14:paraId="524660EE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71015FF4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5CCAF725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717828AB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29BD2D58" w14:textId="77A91195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  <w:t>UNIDADES TECNOLOGICAS DE SANTANDER</w:t>
      </w:r>
    </w:p>
    <w:p w14:paraId="5981614F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  <w:t>2025</w:t>
      </w:r>
    </w:p>
    <w:p w14:paraId="537EF375" w14:textId="77777777" w:rsidR="00514AEE" w:rsidRDefault="00514AEE" w:rsidP="007D14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CO"/>
        </w:rPr>
      </w:pPr>
    </w:p>
    <w:p w14:paraId="484EAE96" w14:textId="77777777" w:rsidR="00514AEE" w:rsidRDefault="00514AEE" w:rsidP="007D146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0D8C9D97" w14:textId="77777777" w:rsidR="00514AEE" w:rsidRDefault="00514AEE" w:rsidP="007D146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92D8A90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1. Introducción</w:t>
      </w:r>
    </w:p>
    <w:p w14:paraId="23298DC2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El proyecto PapeleríaApp2 es una aplicación de escritorio desarrollada en Java, cuyo propósito es gestionar los procesos básicos de una papelería. La aplicación permite controlar productos, clientes, categorías, usuarios y facturación, ofreciendo una interfaz intuitiva y una arquitectura organizada que facilita su mantenimiento.</w:t>
      </w:r>
    </w:p>
    <w:p w14:paraId="0C2FFDFB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El sistema se creó siguiendo una arquitectura por capas, lo que permite separar la lógica, la conexión con la base de datos y la interfaz, facilitando la escalabilidad del proyecto.</w:t>
      </w:r>
    </w:p>
    <w:p w14:paraId="44E970E1" w14:textId="0E39F1F2" w:rsidR="00315554" w:rsidRDefault="00315554" w:rsidP="00315554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31555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Reposistori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:</w:t>
      </w:r>
    </w:p>
    <w:p w14:paraId="3EAFA4CD" w14:textId="77777777" w:rsidR="00315554" w:rsidRDefault="00315554" w:rsidP="00315554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03E36C05" w14:textId="3FA049E5" w:rsidR="00315554" w:rsidRPr="00315554" w:rsidRDefault="00315554" w:rsidP="00315554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315554">
        <w:rPr>
          <w:rFonts w:ascii="Times New Roman" w:eastAsia="Times New Roman" w:hAnsi="Times New Roman" w:cs="Times New Roman"/>
          <w:sz w:val="27"/>
          <w:szCs w:val="27"/>
          <w:lang w:eastAsia="es-CO"/>
        </w:rPr>
        <w:t>https://github.com/ferneygomez0822-pixel/PapeleriaApp.git</w:t>
      </w:r>
    </w:p>
    <w:p w14:paraId="39367DE0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Características Generales del Proyecto</w:t>
      </w:r>
    </w:p>
    <w:p w14:paraId="7A87C3BA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Las principales características generales del sistema son:</w:t>
      </w:r>
    </w:p>
    <w:p w14:paraId="456CB01B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Aplicación de escritorio desarrollada en Java Swing.</w:t>
      </w:r>
    </w:p>
    <w:p w14:paraId="75ACC742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Diseño modular organizado en paquetes (DAO, modelos, UI,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database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).</w:t>
      </w:r>
    </w:p>
    <w:p w14:paraId="00652BD0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Gestión de información en base de datos mediante consultas SQL.</w:t>
      </w:r>
    </w:p>
    <w:p w14:paraId="444E6F5A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Interfaz gráfica amigable para manipular datos de la papelería.</w:t>
      </w:r>
    </w:p>
    <w:p w14:paraId="1012B0A8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Implementación de MVC por capas, lo que mejora el mantenimiento.</w:t>
      </w:r>
    </w:p>
    <w:p w14:paraId="380FE08B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Procesos CRUD completos (crear, leer, actualizar, eliminar).</w:t>
      </w:r>
    </w:p>
    <w:p w14:paraId="54260139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Manejo de conexión a la base de datos mediante JDBC.</w:t>
      </w:r>
    </w:p>
    <w:p w14:paraId="5109C18C" w14:textId="77777777" w:rsidR="00A627E2" w:rsidRPr="00A627E2" w:rsidRDefault="00A627E2" w:rsidP="00A627E2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Sistema adaptable a las necesidades de cualquier papelería.</w:t>
      </w:r>
    </w:p>
    <w:p w14:paraId="7E52E987" w14:textId="7CB86DAD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DD5DFCC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Objetivos del Proyecto</w:t>
      </w:r>
    </w:p>
    <w:p w14:paraId="20F76369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Objetivo General</w:t>
      </w:r>
    </w:p>
    <w:p w14:paraId="4DAD85DD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Desarrollar una aplicación de escritorio que permita gestionar de manera eficiente los principales procesos administrativos de una papelería.</w:t>
      </w:r>
    </w:p>
    <w:p w14:paraId="14F55D82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Objetivos Específicos</w:t>
      </w:r>
    </w:p>
    <w:p w14:paraId="2410FF1F" w14:textId="77777777" w:rsidR="00A627E2" w:rsidRPr="00A627E2" w:rsidRDefault="00A627E2" w:rsidP="00A627E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Implementar un módulo para la gestión de productos, clientes, usuarios y categorías.</w:t>
      </w:r>
    </w:p>
    <w:p w14:paraId="3B181943" w14:textId="77777777" w:rsidR="00A627E2" w:rsidRPr="00A627E2" w:rsidRDefault="00A627E2" w:rsidP="00A627E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Diseñar una interfaz gráfica que facilite la interacción con el sistema.</w:t>
      </w:r>
    </w:p>
    <w:p w14:paraId="268DE061" w14:textId="77777777" w:rsidR="00A627E2" w:rsidRPr="00A627E2" w:rsidRDefault="00A627E2" w:rsidP="00A627E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lastRenderedPageBreak/>
        <w:t>Integrar una base de datos que almacene de forma segura la información.</w:t>
      </w:r>
    </w:p>
    <w:p w14:paraId="2BE5B631" w14:textId="77777777" w:rsidR="00A627E2" w:rsidRPr="00A627E2" w:rsidRDefault="00A627E2" w:rsidP="00A627E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Crear un sistema de facturación básico para registrar ventas.</w:t>
      </w:r>
    </w:p>
    <w:p w14:paraId="268B3E2F" w14:textId="77777777" w:rsidR="00A627E2" w:rsidRPr="00A627E2" w:rsidRDefault="00A627E2" w:rsidP="00A627E2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Aplicar una arquitectura organizada que permita su ampliación futura.</w:t>
      </w:r>
    </w:p>
    <w:p w14:paraId="46DD5662" w14:textId="4FF3D71F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447C81E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Alcance del Proyecto</w:t>
      </w:r>
    </w:p>
    <w:p w14:paraId="40D4EA8F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 proyecto cubre:</w:t>
      </w:r>
    </w:p>
    <w:p w14:paraId="43374A9D" w14:textId="77777777" w:rsidR="00A627E2" w:rsidRPr="00A627E2" w:rsidRDefault="00A627E2" w:rsidP="00A627E2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Registro, edición y eliminación de productos.</w:t>
      </w:r>
    </w:p>
    <w:p w14:paraId="3B363AA2" w14:textId="77777777" w:rsidR="00A627E2" w:rsidRPr="00A627E2" w:rsidRDefault="00A627E2" w:rsidP="00A627E2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Manejo de categorías para clasificar inventarios.</w:t>
      </w:r>
    </w:p>
    <w:p w14:paraId="2A742B46" w14:textId="77777777" w:rsidR="00A627E2" w:rsidRPr="00A627E2" w:rsidRDefault="00A627E2" w:rsidP="00A627E2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Gestión de clientes y usuarios del sistema.</w:t>
      </w:r>
    </w:p>
    <w:p w14:paraId="45ACEEC7" w14:textId="77777777" w:rsidR="00A627E2" w:rsidRPr="00A627E2" w:rsidRDefault="00A627E2" w:rsidP="00A627E2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Generación básica de facturas y sus ítems (detalle).</w:t>
      </w:r>
    </w:p>
    <w:p w14:paraId="165113AC" w14:textId="77777777" w:rsidR="00A627E2" w:rsidRPr="00A627E2" w:rsidRDefault="00A627E2" w:rsidP="00A627E2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Conexión con base de datos mediante JDBC.</w:t>
      </w:r>
    </w:p>
    <w:p w14:paraId="3F6C7CFC" w14:textId="77777777" w:rsidR="00A627E2" w:rsidRPr="00A627E2" w:rsidRDefault="00A627E2" w:rsidP="00A627E2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Formularios de administración en Swing.</w:t>
      </w:r>
    </w:p>
    <w:p w14:paraId="40039EAC" w14:textId="77777777" w:rsidR="00A627E2" w:rsidRPr="00A627E2" w:rsidRDefault="00A627E2" w:rsidP="00A627E2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Manejo visual mediante ventanas como Principal,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ProductoForm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,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FrmClientes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, etc.</w:t>
      </w:r>
    </w:p>
    <w:p w14:paraId="65EAFF21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No incluido en el alcance actual:</w:t>
      </w:r>
    </w:p>
    <w:p w14:paraId="034A7C3E" w14:textId="77777777" w:rsidR="00A627E2" w:rsidRPr="00A627E2" w:rsidRDefault="00A627E2" w:rsidP="00A627E2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Control de inventario avanzado.</w:t>
      </w:r>
    </w:p>
    <w:p w14:paraId="5B8D1589" w14:textId="77777777" w:rsidR="00A627E2" w:rsidRPr="00A627E2" w:rsidRDefault="00A627E2" w:rsidP="00A627E2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Reportes automáticos en PDF.</w:t>
      </w:r>
    </w:p>
    <w:p w14:paraId="4E801FC2" w14:textId="77777777" w:rsidR="00A627E2" w:rsidRPr="00A627E2" w:rsidRDefault="00A627E2" w:rsidP="00A627E2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Seguridad avanzada (roles y permisos).</w:t>
      </w:r>
    </w:p>
    <w:p w14:paraId="244F310A" w14:textId="77777777" w:rsidR="00A627E2" w:rsidRPr="00A627E2" w:rsidRDefault="00A627E2" w:rsidP="00A627E2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Conexión a servicios web.</w:t>
      </w:r>
    </w:p>
    <w:p w14:paraId="0D192520" w14:textId="79F29CBE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8B203F6" w14:textId="4DBE6BB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 Estructura General del Proyecto </w:t>
      </w:r>
    </w:p>
    <w:p w14:paraId="004EA4DA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El proyecto está organizado de la siguiente forma:</w:t>
      </w:r>
    </w:p>
    <w:p w14:paraId="6416E050" w14:textId="54236AE6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5CA841D7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5.1. Paquete: </w:t>
      </w:r>
      <w:proofErr w:type="spellStart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papeleria.dao</w:t>
      </w:r>
      <w:proofErr w:type="spellEnd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(Capa DAO)</w:t>
      </w:r>
    </w:p>
    <w:p w14:paraId="3DF2C918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Incluye interfaces y clases de implementación para interactuar con la base de datos.</w:t>
      </w:r>
    </w:p>
    <w:p w14:paraId="26197E74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Archivos principales:</w:t>
      </w:r>
    </w:p>
    <w:p w14:paraId="3B14EEB9" w14:textId="77777777" w:rsidR="00A627E2" w:rsidRPr="00A627E2" w:rsidRDefault="00A627E2" w:rsidP="00A627E2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CategoriaDAO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 /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CategoriaDAOImpl</w:t>
      </w:r>
      <w:proofErr w:type="spellEnd"/>
    </w:p>
    <w:p w14:paraId="2D170D18" w14:textId="77777777" w:rsidR="00A627E2" w:rsidRPr="00A627E2" w:rsidRDefault="00A627E2" w:rsidP="00A627E2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ClienteDAO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 /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ClienteDAOImpl</w:t>
      </w:r>
      <w:proofErr w:type="spellEnd"/>
    </w:p>
    <w:p w14:paraId="685E1C0C" w14:textId="77777777" w:rsidR="00A627E2" w:rsidRPr="00A627E2" w:rsidRDefault="00A627E2" w:rsidP="00A627E2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lastRenderedPageBreak/>
        <w:t>FacturaDAO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 /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FacturaDAOImpl</w:t>
      </w:r>
      <w:proofErr w:type="spellEnd"/>
    </w:p>
    <w:p w14:paraId="7D66D963" w14:textId="77777777" w:rsidR="00A627E2" w:rsidRPr="00A627E2" w:rsidRDefault="00A627E2" w:rsidP="00A627E2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ProductoDAO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 /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ProductoDAOImpl</w:t>
      </w:r>
      <w:proofErr w:type="spellEnd"/>
    </w:p>
    <w:p w14:paraId="6DAEB3C8" w14:textId="77777777" w:rsidR="00A627E2" w:rsidRPr="00A627E2" w:rsidRDefault="00A627E2" w:rsidP="00A627E2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UsuarioDAO</w:t>
      </w:r>
      <w:proofErr w:type="spellEnd"/>
    </w:p>
    <w:p w14:paraId="6233F392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Funciones:</w:t>
      </w:r>
    </w:p>
    <w:p w14:paraId="7E1401E0" w14:textId="77777777" w:rsidR="00A627E2" w:rsidRPr="00A627E2" w:rsidRDefault="00A627E2" w:rsidP="00A627E2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Realizar operaciones CRUD</w:t>
      </w:r>
    </w:p>
    <w:p w14:paraId="6098E669" w14:textId="77777777" w:rsidR="00A627E2" w:rsidRPr="00A627E2" w:rsidRDefault="00A627E2" w:rsidP="00A627E2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Ejecutar consultas SQL</w:t>
      </w:r>
    </w:p>
    <w:p w14:paraId="64CC23AF" w14:textId="77777777" w:rsidR="00A627E2" w:rsidRPr="00A627E2" w:rsidRDefault="00A627E2" w:rsidP="00A627E2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Enviar datos hacia la capa modelo</w:t>
      </w:r>
    </w:p>
    <w:p w14:paraId="0681CCBD" w14:textId="13B697F2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C98322C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5.2. Paquete: </w:t>
      </w:r>
      <w:proofErr w:type="spellStart"/>
      <w:proofErr w:type="gramStart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papeleria.database</w:t>
      </w:r>
      <w:proofErr w:type="spellEnd"/>
      <w:proofErr w:type="gramEnd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(Conexión)</w:t>
      </w:r>
    </w:p>
    <w:p w14:paraId="35C98EB6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Archivo:</w:t>
      </w:r>
    </w:p>
    <w:p w14:paraId="1074B5F6" w14:textId="77777777" w:rsidR="00A627E2" w:rsidRPr="00A627E2" w:rsidRDefault="00A627E2" w:rsidP="00A627E2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DBConnection.java</w:t>
      </w:r>
    </w:p>
    <w:p w14:paraId="687549AC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Funciones:</w:t>
      </w:r>
    </w:p>
    <w:p w14:paraId="76984B3C" w14:textId="77777777" w:rsidR="00A627E2" w:rsidRPr="00A627E2" w:rsidRDefault="00A627E2" w:rsidP="00A627E2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Crear y administrar la conexión con la base de datos.</w:t>
      </w:r>
    </w:p>
    <w:p w14:paraId="4B8B3163" w14:textId="77777777" w:rsidR="00A627E2" w:rsidRPr="00A627E2" w:rsidRDefault="00A627E2" w:rsidP="00A627E2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Proveer la conexión a todas las clases DAO.</w:t>
      </w:r>
    </w:p>
    <w:p w14:paraId="35F26EB8" w14:textId="5EEFD456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08E54D3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5.3. Paquete: </w:t>
      </w:r>
      <w:proofErr w:type="spellStart"/>
      <w:proofErr w:type="gramStart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papeleria.model</w:t>
      </w:r>
      <w:proofErr w:type="spellEnd"/>
      <w:proofErr w:type="gramEnd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(Modelos del sistema)</w:t>
      </w:r>
    </w:p>
    <w:p w14:paraId="5F58DD2B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Contiene las clases que representan tablas y objetos del negocio.</w:t>
      </w:r>
    </w:p>
    <w:p w14:paraId="6F29B580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Incluye:</w:t>
      </w:r>
    </w:p>
    <w:p w14:paraId="2E24EB82" w14:textId="77777777" w:rsidR="00A627E2" w:rsidRPr="00A627E2" w:rsidRDefault="00A627E2" w:rsidP="00A627E2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Categoria</w:t>
      </w:r>
      <w:proofErr w:type="spellEnd"/>
    </w:p>
    <w:p w14:paraId="596BA561" w14:textId="77777777" w:rsidR="00A627E2" w:rsidRPr="00A627E2" w:rsidRDefault="00A627E2" w:rsidP="00A627E2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Cliente</w:t>
      </w:r>
    </w:p>
    <w:p w14:paraId="11B45B33" w14:textId="77777777" w:rsidR="00A627E2" w:rsidRPr="00A627E2" w:rsidRDefault="00A627E2" w:rsidP="00A627E2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Factura</w:t>
      </w:r>
    </w:p>
    <w:p w14:paraId="4F1B68A7" w14:textId="77777777" w:rsidR="00A627E2" w:rsidRPr="00A627E2" w:rsidRDefault="00A627E2" w:rsidP="00A627E2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FacturaItem</w:t>
      </w:r>
      <w:proofErr w:type="spellEnd"/>
    </w:p>
    <w:p w14:paraId="698AA030" w14:textId="77777777" w:rsidR="00A627E2" w:rsidRPr="00A627E2" w:rsidRDefault="00A627E2" w:rsidP="00A627E2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Producto</w:t>
      </w:r>
    </w:p>
    <w:p w14:paraId="06304342" w14:textId="77777777" w:rsidR="00A627E2" w:rsidRPr="00A627E2" w:rsidRDefault="00A627E2" w:rsidP="00A627E2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Usuario</w:t>
      </w:r>
    </w:p>
    <w:p w14:paraId="0490EB16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Funciones:</w:t>
      </w:r>
    </w:p>
    <w:p w14:paraId="46974FA2" w14:textId="77777777" w:rsidR="00A627E2" w:rsidRPr="00A627E2" w:rsidRDefault="00A627E2" w:rsidP="00A627E2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Contener atributos y métodos (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getters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 xml:space="preserve"> y </w:t>
      </w: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setters</w:t>
      </w:r>
      <w:proofErr w:type="spellEnd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).</w:t>
      </w:r>
    </w:p>
    <w:p w14:paraId="35D6CCE0" w14:textId="77777777" w:rsidR="00A627E2" w:rsidRPr="00A627E2" w:rsidRDefault="00A627E2" w:rsidP="00A627E2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Representar entidades reales del sistema.</w:t>
      </w:r>
    </w:p>
    <w:p w14:paraId="0C7E6ABF" w14:textId="615C762D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68D1CBCB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5.4. Paquete: </w:t>
      </w:r>
      <w:proofErr w:type="spellStart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papeleria.ui</w:t>
      </w:r>
      <w:proofErr w:type="spellEnd"/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(Interfaz gráfica)</w:t>
      </w:r>
    </w:p>
    <w:p w14:paraId="5384239B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Contiene todas las ventanas usadas por el usuario:</w:t>
      </w:r>
    </w:p>
    <w:p w14:paraId="0F56CAA0" w14:textId="77777777" w:rsidR="00A627E2" w:rsidRPr="00A627E2" w:rsidRDefault="00A627E2" w:rsidP="00A627E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FrmAcercaDe</w:t>
      </w:r>
      <w:proofErr w:type="spellEnd"/>
    </w:p>
    <w:p w14:paraId="0FA82363" w14:textId="77777777" w:rsidR="00A627E2" w:rsidRPr="00A627E2" w:rsidRDefault="00A627E2" w:rsidP="00A627E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FrmClientes</w:t>
      </w:r>
      <w:proofErr w:type="spellEnd"/>
    </w:p>
    <w:p w14:paraId="4062367A" w14:textId="77777777" w:rsidR="00A627E2" w:rsidRPr="00A627E2" w:rsidRDefault="00A627E2" w:rsidP="00A627E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FrmFacturas</w:t>
      </w:r>
      <w:proofErr w:type="spellEnd"/>
    </w:p>
    <w:p w14:paraId="12D0B1ED" w14:textId="77777777" w:rsidR="00A627E2" w:rsidRPr="00A627E2" w:rsidRDefault="00A627E2" w:rsidP="00A627E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FrmProductos</w:t>
      </w:r>
      <w:proofErr w:type="spellEnd"/>
    </w:p>
    <w:p w14:paraId="6B468F23" w14:textId="77777777" w:rsidR="00A627E2" w:rsidRPr="00A627E2" w:rsidRDefault="00A627E2" w:rsidP="00A627E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FrmUsuarios</w:t>
      </w:r>
      <w:proofErr w:type="spellEnd"/>
    </w:p>
    <w:p w14:paraId="0CEE1AD8" w14:textId="77777777" w:rsidR="00A627E2" w:rsidRPr="00A627E2" w:rsidRDefault="00A627E2" w:rsidP="00A627E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proofErr w:type="spellStart"/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ProductoForm</w:t>
      </w:r>
      <w:proofErr w:type="spellEnd"/>
    </w:p>
    <w:p w14:paraId="25887DF4" w14:textId="77777777" w:rsidR="00A627E2" w:rsidRPr="00A627E2" w:rsidRDefault="00A627E2" w:rsidP="00A627E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Principal</w:t>
      </w:r>
    </w:p>
    <w:p w14:paraId="0054B6F0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Funciones:</w:t>
      </w:r>
    </w:p>
    <w:p w14:paraId="4CFAB8A1" w14:textId="77777777" w:rsidR="00A627E2" w:rsidRPr="00A627E2" w:rsidRDefault="00A627E2" w:rsidP="00A627E2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Mostrar formularios.</w:t>
      </w:r>
    </w:p>
    <w:p w14:paraId="4989CF1B" w14:textId="77777777" w:rsidR="00A627E2" w:rsidRPr="00A627E2" w:rsidRDefault="00A627E2" w:rsidP="00A627E2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Recibir información del usuario.</w:t>
      </w:r>
    </w:p>
    <w:p w14:paraId="46DB2622" w14:textId="77777777" w:rsidR="00A627E2" w:rsidRPr="00A627E2" w:rsidRDefault="00A627E2" w:rsidP="00A627E2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Llamar a los DAO para guardar o consultar datos.</w:t>
      </w:r>
    </w:p>
    <w:p w14:paraId="6469E987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5.5. Carpeta: iconos</w:t>
      </w:r>
    </w:p>
    <w:p w14:paraId="4E30CB57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Almacena recursos visuales como imágenes usadas en la interfaz.</w:t>
      </w:r>
    </w:p>
    <w:p w14:paraId="40F5A6A4" w14:textId="39FC7681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2B06B9D8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 Tecnologías Utilizadas</w:t>
      </w:r>
    </w:p>
    <w:p w14:paraId="3C146C42" w14:textId="77777777" w:rsidR="00A627E2" w:rsidRPr="00A627E2" w:rsidRDefault="00A627E2" w:rsidP="00A627E2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Lenguaje: Java</w:t>
      </w:r>
    </w:p>
    <w:p w14:paraId="768A032E" w14:textId="77777777" w:rsidR="00A627E2" w:rsidRPr="00A627E2" w:rsidRDefault="00A627E2" w:rsidP="00A627E2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Entorno: NetBeans</w:t>
      </w:r>
    </w:p>
    <w:p w14:paraId="27A8E86F" w14:textId="77777777" w:rsidR="00A627E2" w:rsidRPr="00A627E2" w:rsidRDefault="00A627E2" w:rsidP="00A627E2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Interfaz: Java Swing</w:t>
      </w:r>
    </w:p>
    <w:p w14:paraId="15E9B362" w14:textId="77777777" w:rsidR="00A627E2" w:rsidRPr="00A627E2" w:rsidRDefault="00A627E2" w:rsidP="00A627E2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Base de Datos: MySQL o PostgreSQL (dependiendo de tu configuración)</w:t>
      </w:r>
    </w:p>
    <w:p w14:paraId="41936DE6" w14:textId="77777777" w:rsidR="00A627E2" w:rsidRPr="00A627E2" w:rsidRDefault="00A627E2" w:rsidP="00A627E2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Conexión: JDBC</w:t>
      </w:r>
    </w:p>
    <w:p w14:paraId="4FEBEC57" w14:textId="77777777" w:rsidR="00A627E2" w:rsidRPr="00A627E2" w:rsidRDefault="00A627E2" w:rsidP="00A627E2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Arquitectura: DAO – Modelo – UI</w:t>
      </w:r>
    </w:p>
    <w:p w14:paraId="28D6B301" w14:textId="36B0DC34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F9DE855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Funcionalidades del Sistema</w:t>
      </w:r>
    </w:p>
    <w:p w14:paraId="77E6DCD7" w14:textId="77777777" w:rsidR="00A627E2" w:rsidRPr="00A627E2" w:rsidRDefault="00A627E2" w:rsidP="00A627E2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Registrar, editar y eliminar productos.</w:t>
      </w:r>
    </w:p>
    <w:p w14:paraId="6EB32DBF" w14:textId="77777777" w:rsidR="00A627E2" w:rsidRPr="00A627E2" w:rsidRDefault="00A627E2" w:rsidP="00A627E2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Asignar categorías.</w:t>
      </w:r>
    </w:p>
    <w:p w14:paraId="6AEEEC26" w14:textId="77777777" w:rsidR="00A627E2" w:rsidRPr="00A627E2" w:rsidRDefault="00A627E2" w:rsidP="00A627E2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Gestionar clientes.</w:t>
      </w:r>
    </w:p>
    <w:p w14:paraId="6AE66011" w14:textId="77777777" w:rsidR="00A627E2" w:rsidRPr="00A627E2" w:rsidRDefault="00A627E2" w:rsidP="00A627E2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Gestionar usuarios internos del sistema.</w:t>
      </w:r>
    </w:p>
    <w:p w14:paraId="23006C88" w14:textId="77777777" w:rsidR="00A627E2" w:rsidRPr="00A627E2" w:rsidRDefault="00A627E2" w:rsidP="00A627E2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lastRenderedPageBreak/>
        <w:t>Crear facturas con detalle.</w:t>
      </w:r>
    </w:p>
    <w:p w14:paraId="625056BA" w14:textId="77777777" w:rsidR="00A627E2" w:rsidRPr="00A627E2" w:rsidRDefault="00A627E2" w:rsidP="00A627E2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Navegar mediante el menú principal.</w:t>
      </w:r>
    </w:p>
    <w:p w14:paraId="3F1BF5B0" w14:textId="71B3A54C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2EAD2BCB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 Conclusiones</w:t>
      </w:r>
    </w:p>
    <w:p w14:paraId="4475CFD4" w14:textId="77777777" w:rsidR="00A627E2" w:rsidRPr="00A627E2" w:rsidRDefault="00A627E2" w:rsidP="00A62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El sistema PapeleríaApp2 presenta una estructura robusta y clara, permitiendo administrar eficientemente la información de una papelería. Gracias a su arquitectura por capas, se convierte en un programa mantenible, ampliable y fácil de comprender.</w:t>
      </w:r>
    </w:p>
    <w:p w14:paraId="6D39E309" w14:textId="13D93D23" w:rsidR="00F37E50" w:rsidRPr="00F37E50" w:rsidRDefault="00A627E2" w:rsidP="00F37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 w:rsidRPr="00A627E2">
        <w:rPr>
          <w:rFonts w:ascii="Times New Roman" w:eastAsia="Times New Roman" w:hAnsi="Times New Roman" w:cs="Times New Roman"/>
          <w:sz w:val="27"/>
          <w:szCs w:val="27"/>
          <w:lang w:eastAsia="es-CO"/>
        </w:rPr>
        <w:t>La modularidad del código permite que el proyecto pueda crecer, integrando funciones como reportes, control avanzado de inventario y autenticación de usuarios en futuras versiones.</w:t>
      </w:r>
    </w:p>
    <w:p w14:paraId="7C5D8814" w14:textId="7CF32DEB" w:rsidR="00F37E50" w:rsidRPr="00F37E50" w:rsidRDefault="007D1469" w:rsidP="00514A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s-CO"/>
        </w:rPr>
        <w:lastRenderedPageBreak/>
        <w:drawing>
          <wp:inline distT="0" distB="0" distL="0" distR="0" wp14:anchorId="79648587" wp14:editId="6E8EF252">
            <wp:extent cx="5610225" cy="7400925"/>
            <wp:effectExtent l="0" t="0" r="9525" b="9525"/>
            <wp:docPr id="18331324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E50" w:rsidRPr="00F37E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8BF"/>
    <w:multiLevelType w:val="multilevel"/>
    <w:tmpl w:val="DE8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2336"/>
    <w:multiLevelType w:val="multilevel"/>
    <w:tmpl w:val="0AD4CC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8604A"/>
    <w:multiLevelType w:val="multilevel"/>
    <w:tmpl w:val="5DE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7FC5"/>
    <w:multiLevelType w:val="multilevel"/>
    <w:tmpl w:val="168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5E6C"/>
    <w:multiLevelType w:val="multilevel"/>
    <w:tmpl w:val="5A5C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3730"/>
    <w:multiLevelType w:val="hybridMultilevel"/>
    <w:tmpl w:val="BD4A62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8236D"/>
    <w:multiLevelType w:val="multilevel"/>
    <w:tmpl w:val="6CE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B01F1"/>
    <w:multiLevelType w:val="hybridMultilevel"/>
    <w:tmpl w:val="537EA2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F2251"/>
    <w:multiLevelType w:val="multilevel"/>
    <w:tmpl w:val="69F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702BB"/>
    <w:multiLevelType w:val="multilevel"/>
    <w:tmpl w:val="F2EA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C4AED"/>
    <w:multiLevelType w:val="multilevel"/>
    <w:tmpl w:val="335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4233E"/>
    <w:multiLevelType w:val="multilevel"/>
    <w:tmpl w:val="6EB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36AB5"/>
    <w:multiLevelType w:val="multilevel"/>
    <w:tmpl w:val="F7F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320FC"/>
    <w:multiLevelType w:val="multilevel"/>
    <w:tmpl w:val="360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04565"/>
    <w:multiLevelType w:val="multilevel"/>
    <w:tmpl w:val="D69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C78D1"/>
    <w:multiLevelType w:val="multilevel"/>
    <w:tmpl w:val="893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330145"/>
    <w:multiLevelType w:val="multilevel"/>
    <w:tmpl w:val="C8E6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54AE0"/>
    <w:multiLevelType w:val="multilevel"/>
    <w:tmpl w:val="80F6E7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9000F0"/>
    <w:multiLevelType w:val="multilevel"/>
    <w:tmpl w:val="6C0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27C30"/>
    <w:multiLevelType w:val="multilevel"/>
    <w:tmpl w:val="401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51EB5"/>
    <w:multiLevelType w:val="multilevel"/>
    <w:tmpl w:val="5F2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862A6"/>
    <w:multiLevelType w:val="multilevel"/>
    <w:tmpl w:val="9D2AD4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3026B"/>
    <w:multiLevelType w:val="multilevel"/>
    <w:tmpl w:val="F2D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C0FD3"/>
    <w:multiLevelType w:val="hybridMultilevel"/>
    <w:tmpl w:val="93CC95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AA5C3A"/>
    <w:multiLevelType w:val="multilevel"/>
    <w:tmpl w:val="B3F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466C9"/>
    <w:multiLevelType w:val="multilevel"/>
    <w:tmpl w:val="190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B3FCC"/>
    <w:multiLevelType w:val="multilevel"/>
    <w:tmpl w:val="6A9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D5375"/>
    <w:multiLevelType w:val="multilevel"/>
    <w:tmpl w:val="DE9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73822"/>
    <w:multiLevelType w:val="multilevel"/>
    <w:tmpl w:val="4CAAA7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021DF"/>
    <w:multiLevelType w:val="multilevel"/>
    <w:tmpl w:val="37A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1098">
    <w:abstractNumId w:val="4"/>
  </w:num>
  <w:num w:numId="2" w16cid:durableId="24333202">
    <w:abstractNumId w:val="6"/>
  </w:num>
  <w:num w:numId="3" w16cid:durableId="1695039357">
    <w:abstractNumId w:val="20"/>
  </w:num>
  <w:num w:numId="4" w16cid:durableId="2029718163">
    <w:abstractNumId w:val="26"/>
  </w:num>
  <w:num w:numId="5" w16cid:durableId="2004385321">
    <w:abstractNumId w:val="12"/>
  </w:num>
  <w:num w:numId="6" w16cid:durableId="219438965">
    <w:abstractNumId w:val="15"/>
  </w:num>
  <w:num w:numId="7" w16cid:durableId="1311397805">
    <w:abstractNumId w:val="17"/>
  </w:num>
  <w:num w:numId="8" w16cid:durableId="500198533">
    <w:abstractNumId w:val="22"/>
  </w:num>
  <w:num w:numId="9" w16cid:durableId="587542347">
    <w:abstractNumId w:val="1"/>
  </w:num>
  <w:num w:numId="10" w16cid:durableId="986083083">
    <w:abstractNumId w:val="3"/>
  </w:num>
  <w:num w:numId="11" w16cid:durableId="87625303">
    <w:abstractNumId w:val="21"/>
  </w:num>
  <w:num w:numId="12" w16cid:durableId="586890023">
    <w:abstractNumId w:val="16"/>
  </w:num>
  <w:num w:numId="13" w16cid:durableId="695079280">
    <w:abstractNumId w:val="28"/>
  </w:num>
  <w:num w:numId="14" w16cid:durableId="993335917">
    <w:abstractNumId w:val="25"/>
  </w:num>
  <w:num w:numId="15" w16cid:durableId="745541918">
    <w:abstractNumId w:val="27"/>
  </w:num>
  <w:num w:numId="16" w16cid:durableId="118769124">
    <w:abstractNumId w:val="24"/>
  </w:num>
  <w:num w:numId="17" w16cid:durableId="1795559842">
    <w:abstractNumId w:val="2"/>
  </w:num>
  <w:num w:numId="18" w16cid:durableId="1045133957">
    <w:abstractNumId w:val="9"/>
  </w:num>
  <w:num w:numId="19" w16cid:durableId="754978627">
    <w:abstractNumId w:val="0"/>
  </w:num>
  <w:num w:numId="20" w16cid:durableId="908350024">
    <w:abstractNumId w:val="10"/>
  </w:num>
  <w:num w:numId="21" w16cid:durableId="122626781">
    <w:abstractNumId w:val="19"/>
  </w:num>
  <w:num w:numId="22" w16cid:durableId="1368137327">
    <w:abstractNumId w:val="11"/>
  </w:num>
  <w:num w:numId="23" w16cid:durableId="797066886">
    <w:abstractNumId w:val="18"/>
  </w:num>
  <w:num w:numId="24" w16cid:durableId="1603489617">
    <w:abstractNumId w:val="14"/>
  </w:num>
  <w:num w:numId="25" w16cid:durableId="357436651">
    <w:abstractNumId w:val="8"/>
  </w:num>
  <w:num w:numId="26" w16cid:durableId="799031656">
    <w:abstractNumId w:val="13"/>
  </w:num>
  <w:num w:numId="27" w16cid:durableId="242447591">
    <w:abstractNumId w:val="29"/>
  </w:num>
  <w:num w:numId="28" w16cid:durableId="778181987">
    <w:abstractNumId w:val="5"/>
  </w:num>
  <w:num w:numId="29" w16cid:durableId="627396148">
    <w:abstractNumId w:val="23"/>
  </w:num>
  <w:num w:numId="30" w16cid:durableId="896821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AEE"/>
    <w:rsid w:val="000E0DEF"/>
    <w:rsid w:val="00194EF3"/>
    <w:rsid w:val="00315554"/>
    <w:rsid w:val="00514AEE"/>
    <w:rsid w:val="00743051"/>
    <w:rsid w:val="007D1469"/>
    <w:rsid w:val="00A627E2"/>
    <w:rsid w:val="00F3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7B13"/>
  <w15:chartTrackingRefBased/>
  <w15:docId w15:val="{978CABC2-2852-4201-A459-B2C3BF18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14A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A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14AE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514A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4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A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514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514A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14A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14AE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14A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14A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14A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o-nfasis2">
    <w:name w:val="Grid Table 1 Light Accent 2"/>
    <w:basedOn w:val="Tablanormal"/>
    <w:uiPriority w:val="46"/>
    <w:rsid w:val="00514AEE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514A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514A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514AE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-nfasis3">
    <w:name w:val="Grid Table 7 Colorful Accent 3"/>
    <w:basedOn w:val="Tablanormal"/>
    <w:uiPriority w:val="52"/>
    <w:rsid w:val="00514AEE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514A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7concolores-nfasis1">
    <w:name w:val="List Table 7 Colorful Accent 1"/>
    <w:basedOn w:val="Tablanormal"/>
    <w:uiPriority w:val="52"/>
    <w:rsid w:val="00514AEE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514A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F37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715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15</dc:creator>
  <cp:keywords/>
  <dc:description/>
  <cp:lastModifiedBy>Ferney Gomez</cp:lastModifiedBy>
  <cp:revision>2</cp:revision>
  <dcterms:created xsi:type="dcterms:W3CDTF">2025-11-25T00:40:00Z</dcterms:created>
  <dcterms:modified xsi:type="dcterms:W3CDTF">2025-11-25T00:40:00Z</dcterms:modified>
</cp:coreProperties>
</file>