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28.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35.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3.xml"/>
  <Override ContentType="application/vnd.openxmlformats-officedocument.wordprocessingml.header+xml" PartName="/word/header6.xml"/>
  <Override ContentType="application/vnd.openxmlformats-officedocument.wordprocessingml.header+xml" PartName="/word/header30.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xml"/>
  <Override ContentType="application/vnd.openxmlformats-officedocument.wordprocessingml.header+xml" PartName="/word/header34.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37.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42.xml"/>
  <Override ContentType="application/vnd.openxmlformats-officedocument.wordprocessingml.header+xml" PartName="/word/header16.xml"/>
  <Override ContentType="application/vnd.openxmlformats-officedocument.wordprocessingml.header+xml" PartName="/word/header41.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38.xml"/>
  <Override ContentType="application/vnd.openxmlformats-officedocument.wordprocessingml.header+xml" PartName="/word/header11.xml"/>
  <Override ContentType="application/vnd.openxmlformats-officedocument.wordprocessingml.header+xml" PartName="/word/header32.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40.xml"/>
  <Override ContentType="application/vnd.openxmlformats-officedocument.wordprocessingml.header+xml" PartName="/word/header36.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39.xml"/>
  <Override ContentType="application/vnd.openxmlformats-officedocument.wordprocessingml.header+xml" PartName="/word/header44.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23811" w:w="16838" w:orient="portrait"/>
          <w:pgMar w:bottom="566.9291338582677" w:top="566.9291338582677" w:left="566.9291338582677" w:right="566.9291338582677" w:header="720" w:footer="720"/>
          <w:pgNumType w:start="1"/>
        </w:sectPr>
      </w:pPr>
      <w:bookmarkStart w:colFirst="0" w:colLast="0" w:name="_3icbf5gnf6u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Summary for pre-read</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b w:val="1"/>
          <w:bCs w:val="1"/>
          <w:u w:val="single"/>
          <w:rtl w:val="0"/>
        </w:rPr>
        <w:t xml:space="preserve">WBR - Summary (for Pre-Read)</w:t>
      </w:r>
      <w:r w:rsidDel="00000000" w:rsidR="00000000" w:rsidRPr="00000000">
        <w:rPr>
          <w:rtl w:val="0"/>
        </w:rPr>
      </w:r>
    </w:p>
    <w:p w:rsidR="00000000" w:rsidDel="00000000" w:rsidP="00000000" w:rsidRDefault="00000000" w:rsidRPr="00000000" w14:paraId="00000004">
      <w:pPr>
        <w:spacing w:after="240" w:before="240" w:lineRule="auto"/>
        <w:rPr>
          <w:b w:val="1"/>
          <w:bCs w:val="1"/>
          <w:u w:val="single"/>
        </w:rPr>
      </w:pPr>
      <w:r w:rsidDel="00000000" w:rsidR="00000000" w:rsidRPr="00000000">
        <w:rPr>
          <w:b w:val="1"/>
          <w:bCs w:val="1"/>
          <w:u w:val="single"/>
          <w:rtl w:val="0"/>
        </w:rPr>
        <w:t xml:space="preserve">1) DLD Market</w:t>
      </w:r>
    </w:p>
    <w:p w:rsidR="00000000" w:rsidDel="00000000" w:rsidP="00000000" w:rsidRDefault="00000000" w:rsidRPr="00000000" w14:paraId="00000005">
      <w:pPr>
        <w:spacing w:after="240" w:before="80" w:lineRule="auto"/>
        <w:rPr/>
      </w:pPr>
      <w:r w:rsidDel="00000000" w:rsidR="00000000" w:rsidRPr="00000000">
        <w:rPr>
          <w:rtl w:val="0"/>
        </w:rPr>
        <w:t xml:space="preserve">Overall market transaction value remains ~24% lower vs previous year, driven more by Secondary than Primary. Leading indicators including Form F and Rentals also remain lower compared to pre-conflict levels, suggesting no major sentiment improvement yet.</w:t>
      </w:r>
    </w:p>
    <w:p w:rsidR="00000000" w:rsidDel="00000000" w:rsidP="00000000" w:rsidRDefault="00000000" w:rsidRPr="00000000" w14:paraId="00000006">
      <w:pPr>
        <w:spacing w:after="240" w:before="240" w:lineRule="auto"/>
        <w:rPr>
          <w:b w:val="1"/>
          <w:bCs w:val="1"/>
          <w:u w:val="single"/>
        </w:rPr>
      </w:pPr>
      <w:r w:rsidDel="00000000" w:rsidR="00000000" w:rsidRPr="00000000">
        <w:rPr>
          <w:b w:val="1"/>
          <w:bCs w:val="1"/>
          <w:u w:val="single"/>
          <w:rtl w:val="0"/>
        </w:rPr>
        <w:t xml:space="preserve">2) Commercial</w:t>
      </w:r>
    </w:p>
    <w:p w:rsidR="00000000" w:rsidDel="00000000" w:rsidP="00000000" w:rsidRDefault="00000000" w:rsidRPr="00000000" w14:paraId="00000007">
      <w:pPr>
        <w:spacing w:after="240" w:before="80" w:lineRule="auto"/>
        <w:rPr/>
      </w:pPr>
      <w:r w:rsidDel="00000000" w:rsidR="00000000" w:rsidRPr="00000000">
        <w:rPr>
          <w:b w:val="1"/>
          <w:bCs w:val="1"/>
          <w:color w:val="ee0000"/>
          <w:rtl w:val="0"/>
        </w:rPr>
        <w:t xml:space="preserve">Sales Forecast</w:t>
      </w:r>
      <w:r w:rsidDel="00000000" w:rsidR="00000000" w:rsidRPr="00000000">
        <w:rPr>
          <w:b w:val="1"/>
          <w:bCs w:val="1"/>
          <w:rtl w:val="0"/>
        </w:rPr>
        <w:t xml:space="preserve">: </w:t>
      </w:r>
      <w:r w:rsidDel="00000000" w:rsidR="00000000" w:rsidRPr="00000000">
        <w:rPr>
          <w:rtl w:val="0"/>
        </w:rPr>
        <w:t xml:space="preserve">AED 46.4M vs 70.7M target (66% FC for March, upside to 67%). Continuation of hostilities resulting in more downside and reducing upside. Similar levels expected for April. Concerns around cashflow remain top of client minds.</w:t>
      </w:r>
    </w:p>
    <w:p w:rsidR="00000000" w:rsidDel="00000000" w:rsidP="00000000" w:rsidRDefault="00000000" w:rsidRPr="00000000" w14:paraId="00000008">
      <w:pPr>
        <w:spacing w:after="240" w:before="80" w:lineRule="auto"/>
        <w:rPr/>
      </w:pPr>
      <w:r w:rsidDel="00000000" w:rsidR="00000000" w:rsidRPr="00000000">
        <w:rPr>
          <w:b w:val="1"/>
          <w:bCs w:val="1"/>
          <w:color w:val="ee0000"/>
          <w:rtl w:val="0"/>
        </w:rPr>
        <w:t xml:space="preserve">Net Exclusive Listings</w:t>
      </w:r>
      <w:r w:rsidDel="00000000" w:rsidR="00000000" w:rsidRPr="00000000">
        <w:rPr>
          <w:b w:val="1"/>
          <w:bCs w:val="1"/>
          <w:rtl w:val="0"/>
        </w:rPr>
        <w:t xml:space="preserve">: </w:t>
      </w:r>
      <w:r w:rsidDel="00000000" w:rsidR="00000000" w:rsidRPr="00000000">
        <w:rPr>
          <w:rtl w:val="0"/>
        </w:rPr>
        <w:t xml:space="preserve">Overall declining trend in past few weeks. This week’s number has scraping challenges, hence not displayed</w:t>
      </w:r>
    </w:p>
    <w:p w:rsidR="00000000" w:rsidDel="00000000" w:rsidP="00000000" w:rsidRDefault="00000000" w:rsidRPr="00000000" w14:paraId="00000009">
      <w:pPr>
        <w:spacing w:after="240" w:before="240" w:lineRule="auto"/>
        <w:rPr>
          <w:b w:val="1"/>
          <w:bCs w:val="1"/>
          <w:u w:val="single"/>
        </w:rPr>
      </w:pPr>
      <w:r w:rsidDel="00000000" w:rsidR="00000000" w:rsidRPr="00000000">
        <w:rPr>
          <w:b w:val="1"/>
          <w:bCs w:val="1"/>
          <w:u w:val="single"/>
          <w:rtl w:val="0"/>
        </w:rPr>
        <w:t xml:space="preserve">3) Demand</w:t>
      </w:r>
    </w:p>
    <w:p w:rsidR="00000000" w:rsidDel="00000000" w:rsidP="00000000" w:rsidRDefault="00000000" w:rsidRPr="00000000" w14:paraId="0000000A">
      <w:pPr>
        <w:spacing w:after="240" w:before="80" w:lineRule="auto"/>
        <w:rPr/>
      </w:pPr>
      <w:r w:rsidDel="00000000" w:rsidR="00000000" w:rsidRPr="00000000">
        <w:rPr>
          <w:b w:val="1"/>
          <w:bCs w:val="1"/>
          <w:rtl w:val="0"/>
        </w:rPr>
        <w:t xml:space="preserve">SoS: </w:t>
      </w:r>
      <w:r w:rsidDel="00000000" w:rsidR="00000000" w:rsidRPr="00000000">
        <w:rPr>
          <w:b w:val="1"/>
          <w:bCs w:val="1"/>
          <w:color w:val="ee0000"/>
          <w:rtl w:val="0"/>
        </w:rPr>
        <w:t xml:space="preserve">Overall SoS</w:t>
      </w:r>
      <w:r w:rsidDel="00000000" w:rsidR="00000000" w:rsidRPr="00000000">
        <w:rPr>
          <w:rtl w:val="0"/>
        </w:rPr>
        <w:t xml:space="preserve"> at 52.3% (-1.6pp vs 53.9% target, +2.4pp WoW). </w:t>
      </w:r>
      <w:r w:rsidDel="00000000" w:rsidR="00000000" w:rsidRPr="00000000">
        <w:rPr>
          <w:b w:val="1"/>
          <w:bCs w:val="1"/>
          <w:color w:val="00b050"/>
          <w:rtl w:val="0"/>
        </w:rPr>
        <w:t xml:space="preserve">App SoS</w:t>
      </w:r>
      <w:r w:rsidDel="00000000" w:rsidR="00000000" w:rsidRPr="00000000">
        <w:rPr>
          <w:rtl w:val="0"/>
        </w:rPr>
        <w:t xml:space="preserve"> at 57.1% (+1.2pp above 55.9% target, +6.1pp WoW). </w:t>
      </w:r>
      <w:r w:rsidDel="00000000" w:rsidR="00000000" w:rsidRPr="00000000">
        <w:rPr>
          <w:b w:val="1"/>
          <w:bCs w:val="1"/>
          <w:color w:val="ee0000"/>
          <w:rtl w:val="0"/>
        </w:rPr>
        <w:t xml:space="preserve">Web SoS</w:t>
      </w:r>
      <w:r w:rsidDel="00000000" w:rsidR="00000000" w:rsidRPr="00000000">
        <w:rPr>
          <w:rtl w:val="0"/>
        </w:rPr>
        <w:t xml:space="preserve"> at 45.2% (-4.8pp vs 50% target, -3.1pp WoW). App SoS recovering strongly; Web SoS declining.</w:t>
      </w:r>
    </w:p>
    <w:p w:rsidR="00000000" w:rsidDel="00000000" w:rsidP="00000000" w:rsidRDefault="00000000" w:rsidRPr="00000000" w14:paraId="0000000B">
      <w:pPr>
        <w:spacing w:after="240" w:before="80" w:lineRule="auto"/>
        <w:rPr/>
      </w:pPr>
      <w:r w:rsidDel="00000000" w:rsidR="00000000" w:rsidRPr="00000000">
        <w:rPr>
          <w:b w:val="1"/>
          <w:bCs w:val="1"/>
          <w:color w:val="00b050"/>
          <w:rtl w:val="0"/>
        </w:rPr>
        <w:t xml:space="preserve">SEO SoV</w:t>
      </w:r>
      <w:r w:rsidDel="00000000" w:rsidR="00000000" w:rsidRPr="00000000">
        <w:rPr>
          <w:b w:val="1"/>
          <w:bCs w:val="1"/>
          <w:rtl w:val="0"/>
        </w:rPr>
        <w:t xml:space="preserve">: </w:t>
      </w:r>
      <w:r w:rsidDel="00000000" w:rsidR="00000000" w:rsidRPr="00000000">
        <w:rPr>
          <w:rtl w:val="0"/>
        </w:rPr>
        <w:t xml:space="preserve">Total at 45.8% (flat WoW). Buy 63.8% (+1.1pp WoW); Rent 53.3% (+0.2pp WoW). Generic 35.4% (+2.5pp WoW). MtD Total at 45.4% (+3.8pp vs prior month).</w:t>
      </w:r>
    </w:p>
    <w:p w:rsidR="00000000" w:rsidDel="00000000" w:rsidP="00000000" w:rsidRDefault="00000000" w:rsidRPr="00000000" w14:paraId="0000000C">
      <w:pPr>
        <w:spacing w:after="240" w:before="80" w:lineRule="auto"/>
        <w:rPr/>
      </w:pPr>
      <w:r w:rsidDel="00000000" w:rsidR="00000000" w:rsidRPr="00000000">
        <w:rPr>
          <w:b w:val="1"/>
          <w:bCs w:val="1"/>
          <w:rtl w:val="0"/>
        </w:rPr>
        <w:t xml:space="preserve">Exposure LPL: </w:t>
      </w:r>
      <w:r w:rsidDel="00000000" w:rsidR="00000000" w:rsidRPr="00000000">
        <w:rPr>
          <w:rtl w:val="0"/>
        </w:rPr>
        <w:t xml:space="preserve">Both segments in significant decline vs pre-conflict levels. Rent eLPL at 7.1 (vs Target of 11), driven by sharp drop in leads (-43%) while listings remained flat (-3%). Buy eLPL at 3.7 (vs target of 7.6), driven by -51% drop in leads. Q2 eLPL targets to be reset; </w:t>
      </w:r>
    </w:p>
    <w:p w:rsidR="00000000" w:rsidDel="00000000" w:rsidP="00000000" w:rsidRDefault="00000000" w:rsidRPr="00000000" w14:paraId="0000000D">
      <w:pPr>
        <w:spacing w:after="240" w:before="240" w:lineRule="auto"/>
        <w:rPr>
          <w:b w:val="1"/>
          <w:bCs w:val="1"/>
          <w:u w:val="single"/>
        </w:rPr>
      </w:pPr>
      <w:r w:rsidDel="00000000" w:rsidR="00000000" w:rsidRPr="00000000">
        <w:rPr>
          <w:b w:val="1"/>
          <w:bCs w:val="1"/>
          <w:u w:val="single"/>
          <w:rtl w:val="0"/>
        </w:rPr>
        <w:t xml:space="preserve">4) New Projects (Primary)</w:t>
      </w:r>
    </w:p>
    <w:p w:rsidR="00000000" w:rsidDel="00000000" w:rsidP="00000000" w:rsidRDefault="00000000" w:rsidRPr="00000000" w14:paraId="0000000E">
      <w:pPr>
        <w:spacing w:after="240" w:before="80" w:lineRule="auto"/>
        <w:rPr/>
      </w:pPr>
      <w:r w:rsidDel="00000000" w:rsidR="00000000" w:rsidRPr="00000000">
        <w:rPr>
          <w:b w:val="1"/>
          <w:bCs w:val="1"/>
          <w:color w:val="ee0000"/>
          <w:rtl w:val="0"/>
        </w:rPr>
        <w:t xml:space="preserve">New Projects gross revenue </w:t>
      </w:r>
      <w:r w:rsidDel="00000000" w:rsidR="00000000" w:rsidRPr="00000000">
        <w:rPr>
          <w:rtl w:val="0"/>
        </w:rPr>
        <w:t xml:space="preserve">($116.2K) at 89% of weekly target (-13.7% WoW). Sessions at 50.5K vs 87K target (-14.3% WoW). Sold Leads at 1,302 vs 1,787 target (-13.7% WoW). All metrics in red, impacted by lower demand due to conflict. MtD revenue at $374.6K (65% of $578.2K target, +34.9% YoY). Expected March achievement: Sessions 60%, Sold Leads 75%, Revenue 95%.</w:t>
      </w:r>
    </w:p>
    <w:p w:rsidR="00000000" w:rsidDel="00000000" w:rsidP="00000000" w:rsidRDefault="00000000" w:rsidRPr="00000000" w14:paraId="0000000F">
      <w:pPr>
        <w:spacing w:after="240" w:before="240" w:lineRule="auto"/>
        <w:rPr>
          <w:b w:val="1"/>
          <w:bCs w:val="1"/>
          <w:u w:val="single"/>
        </w:rPr>
      </w:pPr>
      <w:r w:rsidDel="00000000" w:rsidR="00000000" w:rsidRPr="00000000">
        <w:rPr>
          <w:b w:val="1"/>
          <w:bCs w:val="1"/>
          <w:u w:val="single"/>
          <w:rtl w:val="0"/>
        </w:rPr>
        <w:t xml:space="preserve">5) B2C App</w:t>
      </w:r>
    </w:p>
    <w:p w:rsidR="00000000" w:rsidDel="00000000" w:rsidP="00000000" w:rsidRDefault="00000000" w:rsidRPr="00000000" w14:paraId="00000010">
      <w:pPr>
        <w:spacing w:after="240" w:before="80" w:lineRule="auto"/>
        <w:rPr/>
      </w:pPr>
      <w:r w:rsidDel="00000000" w:rsidR="00000000" w:rsidRPr="00000000">
        <w:rPr>
          <w:b w:val="1"/>
          <w:bCs w:val="1"/>
          <w:color w:val="ee0000"/>
          <w:rtl w:val="0"/>
        </w:rPr>
        <w:t xml:space="preserve">App ratings</w:t>
      </w:r>
      <w:r w:rsidDel="00000000" w:rsidR="00000000" w:rsidRPr="00000000">
        <w:rPr>
          <w:b w:val="1"/>
          <w:bCs w:val="1"/>
          <w:rtl w:val="0"/>
        </w:rPr>
        <w:t xml:space="preserve">: </w:t>
      </w:r>
      <w:r w:rsidDel="00000000" w:rsidR="00000000" w:rsidRPr="00000000">
        <w:rPr>
          <w:rtl w:val="0"/>
        </w:rPr>
        <w:t xml:space="preserve">Android saw an uptick due to Google removing 3-star spam ratings and increased 5-star ratings from solicitation updates. iOS ratings stabilising with no new negatives and +0.11% increase in 5-star ratings.</w:t>
      </w:r>
    </w:p>
    <w:p w:rsidR="00000000" w:rsidDel="00000000" w:rsidP="00000000" w:rsidRDefault="00000000" w:rsidRPr="00000000" w14:paraId="00000011">
      <w:pPr>
        <w:spacing w:after="240" w:before="80" w:lineRule="auto"/>
        <w:rPr/>
      </w:pPr>
      <w:r w:rsidDel="00000000" w:rsidR="00000000" w:rsidRPr="00000000">
        <w:rPr>
          <w:b w:val="1"/>
          <w:bCs w:val="1"/>
          <w:color w:val="00b050"/>
          <w:rtl w:val="0"/>
        </w:rPr>
        <w:t xml:space="preserve">App installs</w:t>
      </w:r>
      <w:r w:rsidDel="00000000" w:rsidR="00000000" w:rsidRPr="00000000">
        <w:rPr>
          <w:rtl w:val="0"/>
        </w:rPr>
        <w:t xml:space="preserve"> at 23.4K (+66% vs 14.1K target, +39.4% YoY). </w:t>
        <w:br w:type="textWrapping"/>
      </w:r>
      <w:r w:rsidDel="00000000" w:rsidR="00000000" w:rsidRPr="00000000">
        <w:rPr>
          <w:b w:val="1"/>
          <w:bCs w:val="1"/>
          <w:rtl w:val="0"/>
        </w:rPr>
        <w:t xml:space="preserve">DAU </w:t>
      </w:r>
      <w:r w:rsidDel="00000000" w:rsidR="00000000" w:rsidRPr="00000000">
        <w:rPr>
          <w:rtl w:val="0"/>
        </w:rPr>
        <w:t xml:space="preserve">at 51.6K (flat WoW). </w:t>
        <w:br w:type="textWrapping"/>
      </w:r>
      <w:r w:rsidDel="00000000" w:rsidR="00000000" w:rsidRPr="00000000">
        <w:rPr>
          <w:b w:val="1"/>
          <w:bCs w:val="1"/>
          <w:color w:val="00b050"/>
          <w:rtl w:val="0"/>
        </w:rPr>
        <w:t xml:space="preserve">WAU </w:t>
      </w:r>
      <w:r w:rsidDel="00000000" w:rsidR="00000000" w:rsidRPr="00000000">
        <w:rPr>
          <w:rtl w:val="0"/>
        </w:rPr>
        <w:t xml:space="preserve">at 196.2K (+5.1% WoW). </w:t>
        <w:br w:type="textWrapping"/>
      </w:r>
      <w:r w:rsidDel="00000000" w:rsidR="00000000" w:rsidRPr="00000000">
        <w:rPr>
          <w:b w:val="1"/>
          <w:bCs w:val="1"/>
          <w:rtl w:val="0"/>
        </w:rPr>
        <w:t xml:space="preserve">MAU </w:t>
      </w:r>
      <w:r w:rsidDel="00000000" w:rsidR="00000000" w:rsidRPr="00000000">
        <w:rPr>
          <w:rtl w:val="0"/>
        </w:rPr>
        <w:t xml:space="preserve">at 438.8K (-1.9% WoW).</w:t>
      </w:r>
    </w:p>
    <w:p w:rsidR="00000000" w:rsidDel="00000000" w:rsidP="00000000" w:rsidRDefault="00000000" w:rsidRPr="00000000" w14:paraId="00000012">
      <w:pPr>
        <w:spacing w:after="240" w:before="80" w:lineRule="auto"/>
        <w:rPr>
          <w:b w:val="1"/>
          <w:bCs w:val="1"/>
          <w:u w:val="single"/>
        </w:rPr>
      </w:pPr>
      <w:r w:rsidDel="00000000" w:rsidR="00000000" w:rsidRPr="00000000">
        <w:rPr>
          <w:b w:val="1"/>
          <w:bCs w:val="1"/>
          <w:u w:val="single"/>
          <w:rtl w:val="0"/>
        </w:rPr>
        <w:t xml:space="preserve">6) B2C Tech</w:t>
      </w:r>
    </w:p>
    <w:p w:rsidR="00000000" w:rsidDel="00000000" w:rsidP="00000000" w:rsidRDefault="00000000" w:rsidRPr="00000000" w14:paraId="00000013">
      <w:pPr>
        <w:spacing w:after="240" w:before="80" w:lineRule="auto"/>
        <w:rPr/>
      </w:pPr>
      <w:r w:rsidDel="00000000" w:rsidR="00000000" w:rsidRPr="00000000">
        <w:rPr>
          <w:b w:val="1"/>
          <w:bCs w:val="1"/>
          <w:color w:val="00b050"/>
          <w:rtl w:val="0"/>
        </w:rPr>
        <w:t xml:space="preserve">Mobile INP Good Rate</w:t>
      </w:r>
      <w:r w:rsidDel="00000000" w:rsidR="00000000" w:rsidRPr="00000000">
        <w:rPr>
          <w:b w:val="1"/>
          <w:bCs w:val="1"/>
          <w:rtl w:val="0"/>
        </w:rPr>
        <w:t xml:space="preserve"> </w:t>
      </w:r>
      <w:r w:rsidDel="00000000" w:rsidR="00000000" w:rsidRPr="00000000">
        <w:rPr>
          <w:rFonts w:ascii="Arial Unicode MS" w:cs="Arial Unicode MS" w:eastAsia="Arial Unicode MS" w:hAnsi="Arial Unicode MS"/>
          <w:rtl w:val="0"/>
        </w:rPr>
        <w:t xml:space="preserve">at 72.5%, stable above the 72% target (+0.5pp WoW). Sustained performance improvements across search templates over the past 6 weeks. Metric now stable above target with no systemic degradation. Focus on maintaining ≥72% and progressing toward 75% by end of Q2.</w:t>
      </w:r>
    </w:p>
    <w:p w:rsidR="00000000" w:rsidDel="00000000" w:rsidP="00000000" w:rsidRDefault="00000000" w:rsidRPr="00000000" w14:paraId="00000014">
      <w:pPr>
        <w:spacing w:after="240" w:before="80" w:lineRule="auto"/>
        <w:rPr/>
      </w:pPr>
      <w:r w:rsidDel="00000000" w:rsidR="00000000" w:rsidRPr="00000000">
        <w:rPr>
          <w:b w:val="1"/>
          <w:bCs w:val="1"/>
          <w:color w:val="00b050"/>
          <w:rtl w:val="0"/>
        </w:rPr>
        <w:t xml:space="preserve">Appdex Score</w:t>
      </w:r>
      <w:r w:rsidDel="00000000" w:rsidR="00000000" w:rsidRPr="00000000">
        <w:rPr>
          <w:rtl w:val="0"/>
        </w:rPr>
        <w:t xml:space="preserve">: Both iOS and Android are above the criteria of 95%</w:t>
      </w:r>
    </w:p>
    <w:p w:rsidR="00000000" w:rsidDel="00000000" w:rsidP="00000000" w:rsidRDefault="00000000" w:rsidRPr="00000000" w14:paraId="00000015">
      <w:pPr>
        <w:spacing w:after="240" w:before="240" w:lineRule="auto"/>
        <w:rPr>
          <w:b w:val="1"/>
          <w:bCs w:val="1"/>
          <w:u w:val="single"/>
        </w:rPr>
      </w:pPr>
      <w:r w:rsidDel="00000000" w:rsidR="00000000" w:rsidRPr="00000000">
        <w:rPr>
          <w:b w:val="1"/>
          <w:bCs w:val="1"/>
          <w:u w:val="single"/>
          <w:rtl w:val="0"/>
        </w:rPr>
        <w:t xml:space="preserve">7) B2B Performance</w:t>
      </w:r>
    </w:p>
    <w:p w:rsidR="00000000" w:rsidDel="00000000" w:rsidP="00000000" w:rsidRDefault="00000000" w:rsidRPr="00000000" w14:paraId="00000016">
      <w:pPr>
        <w:spacing w:after="240" w:before="80" w:lineRule="auto"/>
        <w:rPr/>
      </w:pPr>
      <w:r w:rsidDel="00000000" w:rsidR="00000000" w:rsidRPr="00000000">
        <w:rPr>
          <w:b w:val="1"/>
          <w:bCs w:val="1"/>
          <w:color w:val="00b050"/>
          <w:rtl w:val="0"/>
        </w:rPr>
        <w:t xml:space="preserve">Incident Volume</w:t>
      </w:r>
      <w:r w:rsidDel="00000000" w:rsidR="00000000" w:rsidRPr="00000000">
        <w:rPr>
          <w:b w:val="1"/>
          <w:bCs w:val="1"/>
          <w:rtl w:val="0"/>
        </w:rPr>
        <w:t xml:space="preserve">: </w:t>
      </w:r>
      <w:r w:rsidDel="00000000" w:rsidR="00000000" w:rsidRPr="00000000">
        <w:rPr>
          <w:rtl w:val="0"/>
        </w:rPr>
        <w:t xml:space="preserve">P0: 1 (vs 6 target), P1: 16 (vs 73 target). Both well below monthly targets.</w:t>
      </w:r>
    </w:p>
    <w:p w:rsidR="00000000" w:rsidDel="00000000" w:rsidP="00000000" w:rsidRDefault="00000000" w:rsidRPr="00000000" w14:paraId="00000017">
      <w:pPr>
        <w:spacing w:after="240" w:before="80" w:lineRule="auto"/>
        <w:rPr/>
      </w:pPr>
      <w:r w:rsidDel="00000000" w:rsidR="00000000" w:rsidRPr="00000000">
        <w:rPr>
          <w:b w:val="1"/>
          <w:bCs w:val="1"/>
          <w:color w:val="ee0000"/>
          <w:rtl w:val="0"/>
        </w:rPr>
        <w:t xml:space="preserve">B2B Agent App</w:t>
      </w:r>
      <w:r w:rsidDel="00000000" w:rsidR="00000000" w:rsidRPr="00000000">
        <w:rPr>
          <w:b w:val="1"/>
          <w:bCs w:val="1"/>
          <w:rtl w:val="0"/>
        </w:rPr>
        <w:t xml:space="preserve">: </w:t>
      </w:r>
      <w:r w:rsidDel="00000000" w:rsidR="00000000" w:rsidRPr="00000000">
        <w:rPr>
          <w:rtl w:val="0"/>
        </w:rPr>
        <w:t xml:space="preserve">App active agents at 11,452 (-19.9% vs 14,297 target, +0.1% WoW). WAU at 2,755 (-46.5% vs 5,155 target, -14.7% WoW). Both metrics remain under target with WAU continuing to decline.</w:t>
      </w:r>
    </w:p>
    <w:p w:rsidR="00000000" w:rsidDel="00000000" w:rsidP="00000000" w:rsidRDefault="00000000" w:rsidRPr="00000000" w14:paraId="00000018">
      <w:pPr>
        <w:spacing w:after="120" w:before="80" w:line="240" w:lineRule="auto"/>
        <w:rPr/>
        <w:sectPr>
          <w:headerReference r:id="rId6" w:type="default"/>
          <w:type w:val="nextPage"/>
          <w:pgSz w:h="23811" w:w="16838"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0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 w:type="default"/>
          <w:type w:val="nextPage"/>
          <w:pgSz w:h="16838" w:w="23811" w:orient="landscape"/>
          <w:pgMar w:bottom="1440.0000000000002" w:top="1440.0000000000002" w:left="1440.0000000000002" w:right="1440.0000000000002" w:header="720" w:footer="720"/>
          <w:pgNumType w:start="1"/>
        </w:sectPr>
      </w:pPr>
      <w:bookmarkStart w:colFirst="0" w:colLast="0" w:name="_domxzk6a655g"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DLD Market Growth</w:t>
      </w:r>
      <w:r w:rsidDel="00000000" w:rsidR="00000000" w:rsidRPr="00000000">
        <w:rPr>
          <w:rtl w:val="0"/>
        </w:rPr>
      </w:r>
    </w:p>
    <w:p w:rsidR="00000000" w:rsidDel="00000000" w:rsidP="00000000" w:rsidRDefault="00000000" w:rsidRPr="00000000" w14:paraId="0000001A">
      <w:pPr>
        <w:pStyle w:val="Title"/>
        <w:jc w:val="center"/>
        <w:rPr>
          <w:b w:val="1"/>
          <w:bCs w:val="1"/>
          <w:sz w:val="20"/>
          <w:szCs w:val="20"/>
        </w:rPr>
      </w:pPr>
      <w:bookmarkStart w:colFirst="0" w:colLast="0" w:name="_wu62pq83zcoj" w:id="2"/>
      <w:bookmarkEnd w:id="2"/>
      <w:r w:rsidDel="00000000" w:rsidR="00000000" w:rsidRPr="00000000">
        <w:rPr>
          <w:rtl w:val="0"/>
        </w:rPr>
      </w:r>
    </w:p>
    <w:p w:rsidR="00000000" w:rsidDel="00000000" w:rsidP="00000000" w:rsidRDefault="00000000" w:rsidRPr="00000000" w14:paraId="0000001B">
      <w:pPr>
        <w:pStyle w:val="Title"/>
        <w:jc w:val="center"/>
        <w:rPr>
          <w:b w:val="1"/>
          <w:bCs w:val="1"/>
          <w:sz w:val="20"/>
          <w:szCs w:val="20"/>
        </w:rPr>
      </w:pPr>
      <w:bookmarkStart w:colFirst="0" w:colLast="0" w:name="_2f32aid8tc0x" w:id="3"/>
      <w:bookmarkEnd w:id="3"/>
      <w:r w:rsidDel="00000000" w:rsidR="00000000" w:rsidRPr="00000000">
        <w:rPr>
          <w:b w:val="1"/>
          <w:bCs w:val="1"/>
          <w:sz w:val="20"/>
          <w:szCs w:val="20"/>
          <w:rtl w:val="0"/>
        </w:rPr>
        <w:t xml:space="preserve">Property Finder</w:t>
      </w:r>
    </w:p>
    <w:p w:rsidR="00000000" w:rsidDel="00000000" w:rsidP="00000000" w:rsidRDefault="00000000" w:rsidRPr="00000000" w14:paraId="0000001C">
      <w:pPr>
        <w:jc w:val="center"/>
        <w:rPr>
          <w:b w:val="1"/>
          <w:bCs w:val="1"/>
          <w:i w:val="1"/>
          <w:iCs w:val="1"/>
          <w:sz w:val="20"/>
          <w:szCs w:val="20"/>
        </w:rPr>
      </w:pPr>
      <w:r w:rsidDel="00000000" w:rsidR="00000000" w:rsidRPr="00000000">
        <w:rPr>
          <w:b w:val="1"/>
          <w:bCs w:val="1"/>
          <w:i w:val="1"/>
          <w:iCs w:val="1"/>
          <w:sz w:val="20"/>
          <w:szCs w:val="20"/>
          <w:rtl w:val="0"/>
        </w:rPr>
        <w:t xml:space="preserve">Weekly Business Review</w:t>
      </w:r>
    </w:p>
    <w:p w:rsidR="00000000" w:rsidDel="00000000" w:rsidP="00000000" w:rsidRDefault="00000000" w:rsidRPr="00000000" w14:paraId="0000001D">
      <w:pPr>
        <w:rPr>
          <w:i w:val="1"/>
          <w:iCs w:val="1"/>
          <w:color w:val="434343"/>
          <w:sz w:val="16"/>
          <w:szCs w:val="16"/>
        </w:rPr>
      </w:pPr>
      <w:r w:rsidDel="00000000" w:rsidR="00000000" w:rsidRPr="00000000">
        <w:rPr>
          <w:rtl w:val="0"/>
        </w:rPr>
      </w:r>
    </w:p>
    <w:tbl>
      <w:tblPr>
        <w:tblStyle w:val="Table1"/>
        <w:tblW w:w="14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4635"/>
        <w:gridCol w:w="4800"/>
        <w:tblGridChange w:id="0">
          <w:tblGrid>
            <w:gridCol w:w="4635"/>
            <w:gridCol w:w="4635"/>
            <w:gridCol w:w="4800"/>
          </w:tblGrid>
        </w:tblGridChange>
      </w:tblGrid>
      <w:tr>
        <w:trPr>
          <w:cantSplit w:val="0"/>
          <w:trHeight w:val="360" w:hRule="atLeast"/>
          <w:tblHeader w:val="0"/>
        </w:trPr>
        <w:tc>
          <w:tcPr>
            <w:gridSpan w:val="3"/>
          </w:tcPr>
          <w:p w:rsidR="00000000" w:rsidDel="00000000" w:rsidP="00000000" w:rsidRDefault="00000000" w:rsidRPr="00000000" w14:paraId="0000001E">
            <w:pPr>
              <w:widowControl w:val="0"/>
              <w:spacing w:line="240" w:lineRule="auto"/>
              <w:jc w:val="center"/>
              <w:rPr>
                <w:b w:val="1"/>
                <w:bCs w:val="1"/>
                <w:i w:val="1"/>
                <w:iCs w:val="1"/>
                <w:color w:val="434343"/>
                <w:sz w:val="20"/>
                <w:szCs w:val="20"/>
              </w:rPr>
            </w:pPr>
            <w:r w:rsidDel="00000000" w:rsidR="00000000" w:rsidRPr="00000000">
              <w:rPr>
                <w:b w:val="1"/>
                <w:bCs w:val="1"/>
                <w:i w:val="1"/>
                <w:iCs w:val="1"/>
                <w:color w:val="434343"/>
                <w:sz w:val="20"/>
                <w:szCs w:val="20"/>
                <w:rtl w:val="0"/>
              </w:rPr>
              <w:t xml:space="preserve">Market (Dubai)</w:t>
            </w:r>
          </w:p>
        </w:tc>
      </w:tr>
      <w:tr>
        <w:trPr>
          <w:cantSplit w:val="0"/>
          <w:trHeight w:val="1035" w:hRule="atLeast"/>
          <w:tblHeader w:val="0"/>
        </w:trPr>
        <w:tc>
          <w:tcPr>
            <w:gridSpan w:val="3"/>
          </w:tcPr>
          <w:p w:rsidR="00000000" w:rsidDel="00000000" w:rsidP="00000000" w:rsidRDefault="00000000" w:rsidRPr="00000000" w14:paraId="00000021">
            <w:pPr>
              <w:rPr>
                <w:i w:val="1"/>
                <w:iCs w:val="1"/>
              </w:rPr>
            </w:pPr>
            <w:r w:rsidDel="00000000" w:rsidR="00000000" w:rsidRPr="00000000">
              <w:rPr>
                <w:rtl w:val="0"/>
              </w:rPr>
              <w:t xml:space="preserve">Secondary market tx. value further down vs last week. Form Fs and leads also declined. Primary market declined in value terms, yet sustain vs pre-conflict level along vol. Terms. Though significant decline in Primary leads, suggests potential for further reduction in future weeks. </w:t>
            </w:r>
            <w:r w:rsidDel="00000000" w:rsidR="00000000" w:rsidRPr="00000000">
              <w:rPr>
                <w:rtl w:val="0"/>
              </w:rPr>
            </w:r>
          </w:p>
        </w:tc>
      </w:tr>
    </w:tbl>
    <w:p w:rsidR="00000000" w:rsidDel="00000000" w:rsidP="00000000" w:rsidRDefault="00000000" w:rsidRPr="00000000" w14:paraId="00000024">
      <w:pPr>
        <w:rPr>
          <w:color w:val="434343"/>
          <w:sz w:val="16"/>
          <w:szCs w:val="16"/>
        </w:rPr>
      </w:pPr>
      <w:r w:rsidDel="00000000" w:rsidR="00000000" w:rsidRPr="00000000">
        <w:rPr>
          <w:color w:val="434343"/>
          <w:sz w:val="16"/>
          <w:szCs w:val="16"/>
          <w:rtl w:val="0"/>
        </w:rPr>
        <w:tab/>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8863200" cy="1498600"/>
            <wp:effectExtent b="0" l="0" r="0" t="0"/>
            <wp:docPr id="11"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8863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i w:val="1"/>
          <w:iCs w:val="1"/>
          <w:sz w:val="18"/>
          <w:szCs w:val="18"/>
        </w:rPr>
      </w:pPr>
      <w:r w:rsidDel="00000000" w:rsidR="00000000" w:rsidRPr="00000000">
        <w:rPr>
          <w:i w:val="1"/>
          <w:iCs w:val="1"/>
          <w:sz w:val="18"/>
          <w:szCs w:val="18"/>
          <w:rtl w:val="0"/>
        </w:rPr>
        <w:t xml:space="preserve">Below table has daily average values for weekdays only (except leads, which is for all days)</w:t>
      </w:r>
    </w:p>
    <w:p w:rsidR="00000000" w:rsidDel="00000000" w:rsidP="00000000" w:rsidRDefault="00000000" w:rsidRPr="00000000" w14:paraId="0000002F">
      <w:pPr>
        <w:rPr/>
      </w:pPr>
      <w:r w:rsidDel="00000000" w:rsidR="00000000" w:rsidRPr="00000000">
        <w:rPr/>
        <w:drawing>
          <wp:inline distB="114300" distT="114300" distL="114300" distR="114300">
            <wp:extent cx="8863200" cy="3822700"/>
            <wp:effectExtent b="0" l="0" r="0" t="0"/>
            <wp:docPr id="20"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8863200" cy="3822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sz w:val="18"/>
          <w:szCs w:val="18"/>
        </w:rPr>
      </w:pPr>
      <w:r w:rsidDel="00000000" w:rsidR="00000000" w:rsidRPr="00000000">
        <w:rPr>
          <w:b w:val="1"/>
          <w:bCs w:val="1"/>
          <w:sz w:val="18"/>
          <w:szCs w:val="18"/>
          <w:rtl w:val="0"/>
        </w:rPr>
        <w:t xml:space="preserve">Action: </w:t>
      </w:r>
      <w:r w:rsidDel="00000000" w:rsidR="00000000" w:rsidRPr="00000000">
        <w:rPr>
          <w:sz w:val="18"/>
          <w:szCs w:val="18"/>
          <w:rtl w:val="0"/>
        </w:rPr>
        <w:t xml:space="preserve">Draw parallels from market contraction during Eid 2025 vs Eid 2026 (demand, supply) </w:t>
      </w:r>
    </w:p>
    <w:p w:rsidR="00000000" w:rsidDel="00000000" w:rsidP="00000000" w:rsidRDefault="00000000" w:rsidRPr="00000000" w14:paraId="00000032">
      <w:pPr>
        <w:widowControl w:val="0"/>
        <w:spacing w:line="240" w:lineRule="auto"/>
        <w:rPr>
          <w:sz w:val="18"/>
          <w:szCs w:val="18"/>
        </w:rPr>
      </w:pPr>
      <w:r w:rsidDel="00000000" w:rsidR="00000000" w:rsidRPr="00000000">
        <w:rPr>
          <w:b w:val="1"/>
          <w:bCs w:val="1"/>
          <w:sz w:val="18"/>
          <w:szCs w:val="18"/>
          <w:rtl w:val="0"/>
        </w:rPr>
        <w:t xml:space="preserve">Update:</w:t>
      </w:r>
      <w:r w:rsidDel="00000000" w:rsidR="00000000" w:rsidRPr="00000000">
        <w:rPr>
          <w:sz w:val="18"/>
          <w:szCs w:val="18"/>
          <w:rtl w:val="0"/>
        </w:rPr>
        <w:t xml:space="preserve"> Comparing Eid week to previous week in 2025 and 2026, actual Rental and From F contracts were more impacted vs previous year. Whereas platform activity decline was in range vs Eid 2025</w:t>
      </w:r>
    </w:p>
    <w:p w:rsidR="00000000" w:rsidDel="00000000" w:rsidP="00000000" w:rsidRDefault="00000000" w:rsidRPr="00000000" w14:paraId="00000033">
      <w:pPr>
        <w:widowControl w:val="0"/>
        <w:numPr>
          <w:ilvl w:val="0"/>
          <w:numId w:val="6"/>
        </w:numPr>
        <w:spacing w:line="240" w:lineRule="auto"/>
        <w:ind w:left="720" w:hanging="360"/>
        <w:rPr>
          <w:sz w:val="18"/>
          <w:szCs w:val="18"/>
        </w:rPr>
      </w:pPr>
      <w:r w:rsidDel="00000000" w:rsidR="00000000" w:rsidRPr="00000000">
        <w:rPr>
          <w:sz w:val="18"/>
          <w:szCs w:val="18"/>
          <w:rtl w:val="0"/>
        </w:rPr>
        <w:t xml:space="preserve">New Listings declined by -41% in 2025 and -36% in 2026 </w:t>
      </w:r>
    </w:p>
    <w:p w:rsidR="00000000" w:rsidDel="00000000" w:rsidP="00000000" w:rsidRDefault="00000000" w:rsidRPr="00000000" w14:paraId="00000034">
      <w:pPr>
        <w:widowControl w:val="0"/>
        <w:numPr>
          <w:ilvl w:val="0"/>
          <w:numId w:val="6"/>
        </w:numPr>
        <w:spacing w:line="240" w:lineRule="auto"/>
        <w:ind w:left="720" w:hanging="360"/>
        <w:rPr>
          <w:sz w:val="18"/>
          <w:szCs w:val="18"/>
        </w:rPr>
      </w:pPr>
      <w:r w:rsidDel="00000000" w:rsidR="00000000" w:rsidRPr="00000000">
        <w:rPr>
          <w:sz w:val="18"/>
          <w:szCs w:val="18"/>
          <w:rtl w:val="0"/>
        </w:rPr>
        <w:t xml:space="preserve">Leads declined by -22% in 2025 and -17% in 2026</w:t>
      </w:r>
    </w:p>
    <w:p w:rsidR="00000000" w:rsidDel="00000000" w:rsidP="00000000" w:rsidRDefault="00000000" w:rsidRPr="00000000" w14:paraId="00000035">
      <w:pPr>
        <w:widowControl w:val="0"/>
        <w:numPr>
          <w:ilvl w:val="0"/>
          <w:numId w:val="6"/>
        </w:numPr>
        <w:spacing w:line="240" w:lineRule="auto"/>
        <w:ind w:left="720" w:hanging="360"/>
        <w:rPr>
          <w:sz w:val="18"/>
          <w:szCs w:val="18"/>
        </w:rPr>
      </w:pPr>
      <w:r w:rsidDel="00000000" w:rsidR="00000000" w:rsidRPr="00000000">
        <w:rPr>
          <w:sz w:val="18"/>
          <w:szCs w:val="18"/>
          <w:rtl w:val="0"/>
        </w:rPr>
        <w:t xml:space="preserve">Form F declined by -15% in 2025  and -32% in 2026 </w:t>
      </w:r>
    </w:p>
    <w:p w:rsidR="00000000" w:rsidDel="00000000" w:rsidP="00000000" w:rsidRDefault="00000000" w:rsidRPr="00000000" w14:paraId="00000036">
      <w:pPr>
        <w:widowControl w:val="0"/>
        <w:numPr>
          <w:ilvl w:val="0"/>
          <w:numId w:val="6"/>
        </w:numPr>
        <w:spacing w:line="240" w:lineRule="auto"/>
        <w:ind w:left="720" w:hanging="360"/>
        <w:rPr>
          <w:sz w:val="18"/>
          <w:szCs w:val="18"/>
        </w:rPr>
      </w:pPr>
      <w:r w:rsidDel="00000000" w:rsidR="00000000" w:rsidRPr="00000000">
        <w:rPr>
          <w:sz w:val="18"/>
          <w:szCs w:val="18"/>
          <w:rtl w:val="0"/>
        </w:rPr>
        <w:t xml:space="preserve">Rental contracts declined by -34% in 2025 and -43% in 2026</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7415213" cy="4173546"/>
            <wp:effectExtent b="12700" l="12700" r="12700" t="12700"/>
            <wp:docPr id="1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7415213" cy="417354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114300" distT="114300" distL="114300" distR="114300">
            <wp:extent cx="8344931" cy="4696825"/>
            <wp:effectExtent b="12700" l="12700" r="12700" t="12700"/>
            <wp:docPr id="16"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8344931" cy="46968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drawing>
          <wp:inline distB="114300" distT="114300" distL="114300" distR="114300">
            <wp:extent cx="8368540" cy="4710113"/>
            <wp:effectExtent b="12700" l="12700" r="12700" t="12700"/>
            <wp:docPr id="1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8368540" cy="47101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sectPr>
          <w:headerReference r:id="rId13" w:type="default"/>
          <w:headerReference r:id="rId14" w:type="first"/>
          <w:footerReference r:id="rId15"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drawing>
          <wp:inline distB="114300" distT="114300" distL="114300" distR="114300">
            <wp:extent cx="8097768" cy="4557713"/>
            <wp:effectExtent b="12700" l="12700" r="12700" t="12700"/>
            <wp:docPr id="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8097768" cy="45577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7" w:type="default"/>
          <w:headerReference r:id="rId18" w:type="first"/>
          <w:footerReference r:id="rId19" w:type="first"/>
          <w:type w:val="nextPage"/>
          <w:pgSz w:h="16838" w:w="23811" w:orient="landscape"/>
          <w:pgMar w:bottom="1440.0000000000002" w:top="1440.0000000000002" w:left="1440.0000000000002" w:right="1440.0000000000002" w:header="720" w:footer="720"/>
          <w:pgNumType w:start="1"/>
        </w:sectPr>
      </w:pPr>
      <w:bookmarkStart w:colFirst="0" w:colLast="0" w:name="_bzxxi2v0itlp"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Commercial</w:t>
      </w:r>
      <w:r w:rsidDel="00000000" w:rsidR="00000000" w:rsidRPr="00000000">
        <w:rPr>
          <w:rtl w:val="0"/>
        </w:rPr>
      </w:r>
    </w:p>
    <w:p w:rsidR="00000000" w:rsidDel="00000000" w:rsidP="00000000" w:rsidRDefault="00000000" w:rsidRPr="00000000" w14:paraId="00000049">
      <w:pPr>
        <w:rPr>
          <w:b w:val="1"/>
          <w:bCs w:val="1"/>
          <w:i w:val="1"/>
          <w:iCs w:val="1"/>
          <w:color w:val="434343"/>
          <w:sz w:val="16"/>
          <w:szCs w:val="16"/>
        </w:rPr>
      </w:pPr>
      <w:r w:rsidDel="00000000" w:rsidR="00000000" w:rsidRPr="00000000">
        <w:rPr>
          <w:rtl w:val="0"/>
        </w:rPr>
      </w:r>
    </w:p>
    <w:tbl>
      <w:tblPr>
        <w:tblStyle w:val="Table2"/>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755"/>
        <w:gridCol w:w="5340"/>
        <w:gridCol w:w="5055"/>
        <w:gridCol w:w="1515"/>
        <w:tblGridChange w:id="0">
          <w:tblGrid>
            <w:gridCol w:w="1095"/>
            <w:gridCol w:w="1755"/>
            <w:gridCol w:w="5340"/>
            <w:gridCol w:w="5055"/>
            <w:gridCol w:w="1515"/>
          </w:tblGrid>
        </w:tblGridChange>
      </w:tblGrid>
      <w:tr>
        <w:trPr>
          <w:cantSplit w:val="0"/>
          <w:trHeight w:val="360" w:hRule="atLeast"/>
          <w:tblHeader w:val="0"/>
        </w:trPr>
        <w:tc>
          <w:tcPr>
            <w:gridSpan w:val="5"/>
            <w:shd w:fill="999999" w:val="clear"/>
          </w:tcPr>
          <w:p w:rsidR="00000000" w:rsidDel="00000000" w:rsidP="00000000" w:rsidRDefault="00000000" w:rsidRPr="00000000" w14:paraId="0000004A">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Commercial</w:t>
            </w:r>
          </w:p>
        </w:tc>
      </w:tr>
      <w:tr>
        <w:trPr>
          <w:cantSplit w:val="0"/>
          <w:tblHeader w:val="0"/>
        </w:trPr>
        <w:tc>
          <w:tcPr/>
          <w:p w:rsidR="00000000" w:rsidDel="00000000" w:rsidP="00000000" w:rsidRDefault="00000000" w:rsidRPr="00000000" w14:paraId="0000004F">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050">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051">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052">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053">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rHeight w:val="3197.4169921875" w:hRule="atLeast"/>
          <w:tblHeader w:val="0"/>
        </w:trPr>
        <w:tc>
          <w:tcPr/>
          <w:p w:rsidR="00000000" w:rsidDel="00000000" w:rsidP="00000000" w:rsidRDefault="00000000" w:rsidRPr="00000000" w14:paraId="00000054">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Sales forecast %</w:t>
            </w:r>
          </w:p>
        </w:tc>
        <w:tc>
          <w:tcPr/>
          <w:p w:rsidR="00000000" w:rsidDel="00000000" w:rsidP="00000000" w:rsidRDefault="00000000" w:rsidRPr="00000000" w14:paraId="00000055">
            <w:pPr>
              <w:widowControl w:val="0"/>
              <w:spacing w:line="240" w:lineRule="auto"/>
              <w:rPr>
                <w:b w:val="1"/>
                <w:bCs w:val="1"/>
                <w:i w:val="1"/>
                <w:iCs w:val="1"/>
                <w:color w:val="434343"/>
                <w:sz w:val="18"/>
                <w:szCs w:val="18"/>
              </w:rPr>
            </w:pPr>
            <w:hyperlink r:id="rId20">
              <w:r w:rsidDel="00000000" w:rsidR="00000000" w:rsidRPr="00000000">
                <w:rPr>
                  <w:b w:val="1"/>
                  <w:bCs w:val="1"/>
                  <w:i w:val="1"/>
                  <w:iCs w:val="1"/>
                  <w:color w:val="0000ee"/>
                  <w:sz w:val="18"/>
                  <w:szCs w:val="18"/>
                  <w:u w:val="single"/>
                  <w:rtl w:val="0"/>
                </w:rPr>
                <w:t xml:space="preserve">Vladimir Malugin</w:t>
              </w:r>
            </w:hyperlink>
            <w:r w:rsidDel="00000000" w:rsidR="00000000" w:rsidRPr="00000000">
              <w:rPr>
                <w:rtl w:val="0"/>
              </w:rPr>
            </w:r>
          </w:p>
        </w:tc>
        <w:tc>
          <w:tcPr/>
          <w:p w:rsidR="00000000" w:rsidDel="00000000" w:rsidP="00000000" w:rsidRDefault="00000000" w:rsidRPr="00000000" w14:paraId="00000056">
            <w:pPr>
              <w:widowControl w:val="0"/>
              <w:rPr>
                <w:b w:val="1"/>
                <w:bCs w:val="1"/>
                <w:sz w:val="18"/>
                <w:szCs w:val="18"/>
              </w:rPr>
            </w:pPr>
            <w:r w:rsidDel="00000000" w:rsidR="00000000" w:rsidRPr="00000000">
              <w:rPr>
                <w:b w:val="1"/>
                <w:bCs w:val="1"/>
                <w:sz w:val="18"/>
                <w:szCs w:val="18"/>
                <w:rtl w:val="0"/>
              </w:rPr>
              <w:t xml:space="preserve">March previous view: 95% (with upside to 101%) </w:t>
            </w:r>
          </w:p>
          <w:p w:rsidR="00000000" w:rsidDel="00000000" w:rsidP="00000000" w:rsidRDefault="00000000" w:rsidRPr="00000000" w14:paraId="00000057">
            <w:pPr>
              <w:widowControl w:val="0"/>
              <w:rPr>
                <w:b w:val="1"/>
                <w:bCs w:val="1"/>
                <w:color w:val="ff0000"/>
                <w:sz w:val="18"/>
                <w:szCs w:val="18"/>
              </w:rPr>
            </w:pPr>
            <w:r w:rsidDel="00000000" w:rsidR="00000000" w:rsidRPr="00000000">
              <w:rPr>
                <w:b w:val="1"/>
                <w:bCs w:val="1"/>
                <w:sz w:val="18"/>
                <w:szCs w:val="18"/>
                <w:rtl w:val="0"/>
              </w:rPr>
              <w:br w:type="textWrapping"/>
            </w:r>
            <w:r w:rsidDel="00000000" w:rsidR="00000000" w:rsidRPr="00000000">
              <w:rPr>
                <w:b w:val="1"/>
                <w:bCs w:val="1"/>
                <w:color w:val="ff0000"/>
                <w:sz w:val="18"/>
                <w:szCs w:val="18"/>
                <w:rtl w:val="0"/>
              </w:rPr>
              <w:t xml:space="preserve">CURRENT VIEW:</w:t>
            </w:r>
          </w:p>
          <w:p w:rsidR="00000000" w:rsidDel="00000000" w:rsidP="00000000" w:rsidRDefault="00000000" w:rsidRPr="00000000" w14:paraId="00000058">
            <w:pPr>
              <w:widowControl w:val="0"/>
              <w:rPr>
                <w:b w:val="1"/>
                <w:bCs w:val="1"/>
                <w:color w:val="ff0000"/>
                <w:sz w:val="18"/>
                <w:szCs w:val="18"/>
              </w:rPr>
            </w:pPr>
            <w:r w:rsidDel="00000000" w:rsidR="00000000" w:rsidRPr="00000000">
              <w:rPr>
                <w:rtl w:val="0"/>
              </w:rPr>
            </w:r>
          </w:p>
          <w:p w:rsidR="00000000" w:rsidDel="00000000" w:rsidP="00000000" w:rsidRDefault="00000000" w:rsidRPr="00000000" w14:paraId="00000059">
            <w:pPr>
              <w:widowControl w:val="0"/>
              <w:rPr>
                <w:b w:val="1"/>
                <w:bCs w:val="1"/>
                <w:color w:val="ff0000"/>
                <w:sz w:val="18"/>
                <w:szCs w:val="18"/>
              </w:rPr>
            </w:pPr>
            <w:r w:rsidDel="00000000" w:rsidR="00000000" w:rsidRPr="00000000">
              <w:rPr>
                <w:b w:val="1"/>
                <w:bCs w:val="1"/>
                <w:color w:val="ff0000"/>
                <w:sz w:val="18"/>
                <w:szCs w:val="18"/>
                <w:rtl w:val="0"/>
              </w:rPr>
              <w:t xml:space="preserve">Will land at 66% FC for March. April FC at 56% (with upside to 60%)</w:t>
            </w:r>
          </w:p>
          <w:p w:rsidR="00000000" w:rsidDel="00000000" w:rsidP="00000000" w:rsidRDefault="00000000" w:rsidRPr="00000000" w14:paraId="0000005A">
            <w:pPr>
              <w:widowControl w:val="0"/>
              <w:rPr>
                <w:color w:val="ff0000"/>
                <w:sz w:val="18"/>
                <w:szCs w:val="18"/>
              </w:rPr>
            </w:pPr>
            <w:r w:rsidDel="00000000" w:rsidR="00000000" w:rsidRPr="00000000">
              <w:rPr>
                <w:rtl w:val="0"/>
              </w:rPr>
            </w:r>
          </w:p>
          <w:p w:rsidR="00000000" w:rsidDel="00000000" w:rsidP="00000000" w:rsidRDefault="00000000" w:rsidRPr="00000000" w14:paraId="0000005B">
            <w:pPr>
              <w:widowControl w:val="0"/>
              <w:rPr>
                <w:color w:val="ff0000"/>
                <w:sz w:val="18"/>
                <w:szCs w:val="18"/>
              </w:rPr>
            </w:pPr>
            <w:r w:rsidDel="00000000" w:rsidR="00000000" w:rsidRPr="00000000">
              <w:rPr>
                <w:color w:val="ff0000"/>
                <w:sz w:val="18"/>
                <w:szCs w:val="18"/>
                <w:rtl w:val="0"/>
              </w:rPr>
              <w:t xml:space="preserve">Continuation of hostilities is resulting in more downside, increase in churn and challenging upside. Concerns around cashflow for next few months are still top of client minds</w:t>
            </w:r>
          </w:p>
          <w:p w:rsidR="00000000" w:rsidDel="00000000" w:rsidP="00000000" w:rsidRDefault="00000000" w:rsidRPr="00000000" w14:paraId="0000005C">
            <w:pPr>
              <w:widowControl w:val="0"/>
              <w:rPr>
                <w:b w:val="1"/>
                <w:bCs w:val="1"/>
                <w:sz w:val="18"/>
                <w:szCs w:val="18"/>
              </w:rPr>
            </w:pPr>
            <w:r w:rsidDel="00000000" w:rsidR="00000000" w:rsidRPr="00000000">
              <w:rPr>
                <w:rtl w:val="0"/>
              </w:rPr>
            </w:r>
          </w:p>
          <w:p w:rsidR="00000000" w:rsidDel="00000000" w:rsidP="00000000" w:rsidRDefault="00000000" w:rsidRPr="00000000" w14:paraId="0000005D">
            <w:pPr>
              <w:widowControl w:val="0"/>
              <w:rPr>
                <w:sz w:val="18"/>
                <w:szCs w:val="18"/>
              </w:rPr>
            </w:pPr>
            <w:r w:rsidDel="00000000" w:rsidR="00000000" w:rsidRPr="00000000">
              <w:rPr>
                <w:rtl w:val="0"/>
              </w:rPr>
            </w:r>
          </w:p>
        </w:tc>
        <w:tc>
          <w:tcPr/>
          <w:p w:rsidR="00000000" w:rsidDel="00000000" w:rsidP="00000000" w:rsidRDefault="00000000" w:rsidRPr="00000000" w14:paraId="0000005E">
            <w:pPr>
              <w:widowControl w:val="0"/>
              <w:rPr>
                <w:sz w:val="18"/>
                <w:szCs w:val="18"/>
              </w:rPr>
            </w:pPr>
            <w:r w:rsidDel="00000000" w:rsidR="00000000" w:rsidRPr="00000000">
              <w:rPr>
                <w:sz w:val="18"/>
                <w:szCs w:val="18"/>
                <w:rtl w:val="0"/>
              </w:rPr>
              <w:t xml:space="preserve">Continued focus through following initiatives, while recognizing key risks:</w:t>
            </w:r>
          </w:p>
          <w:p w:rsidR="00000000" w:rsidDel="00000000" w:rsidP="00000000" w:rsidRDefault="00000000" w:rsidRPr="00000000" w14:paraId="0000005F">
            <w:pPr>
              <w:widowControl w:val="0"/>
              <w:numPr>
                <w:ilvl w:val="0"/>
                <w:numId w:val="41"/>
              </w:numPr>
              <w:ind w:left="720" w:hanging="360"/>
              <w:rPr>
                <w:sz w:val="18"/>
                <w:szCs w:val="18"/>
              </w:rPr>
            </w:pPr>
            <w:r w:rsidDel="00000000" w:rsidR="00000000" w:rsidRPr="00000000">
              <w:rPr>
                <w:b w:val="1"/>
                <w:bCs w:val="1"/>
                <w:sz w:val="18"/>
                <w:szCs w:val="18"/>
                <w:rtl w:val="0"/>
              </w:rPr>
              <w:t xml:space="preserve">Account Plans</w:t>
            </w:r>
          </w:p>
          <w:p w:rsidR="00000000" w:rsidDel="00000000" w:rsidP="00000000" w:rsidRDefault="00000000" w:rsidRPr="00000000" w14:paraId="00000060">
            <w:pPr>
              <w:widowControl w:val="0"/>
              <w:numPr>
                <w:ilvl w:val="0"/>
                <w:numId w:val="41"/>
              </w:numPr>
              <w:ind w:left="720" w:hanging="360"/>
              <w:rPr>
                <w:sz w:val="18"/>
                <w:szCs w:val="18"/>
              </w:rPr>
            </w:pPr>
            <w:r w:rsidDel="00000000" w:rsidR="00000000" w:rsidRPr="00000000">
              <w:rPr>
                <w:b w:val="1"/>
                <w:bCs w:val="1"/>
                <w:sz w:val="18"/>
                <w:szCs w:val="18"/>
                <w:rtl w:val="0"/>
              </w:rPr>
              <w:t xml:space="preserve">Renewal Narratives</w:t>
            </w:r>
          </w:p>
          <w:p w:rsidR="00000000" w:rsidDel="00000000" w:rsidP="00000000" w:rsidRDefault="00000000" w:rsidRPr="00000000" w14:paraId="00000061">
            <w:pPr>
              <w:widowControl w:val="0"/>
              <w:rPr>
                <w:b w:val="1"/>
                <w:bCs w:val="1"/>
                <w:sz w:val="18"/>
                <w:szCs w:val="18"/>
              </w:rPr>
            </w:pPr>
            <w:r w:rsidDel="00000000" w:rsidR="00000000" w:rsidRPr="00000000">
              <w:rPr>
                <w:rtl w:val="0"/>
              </w:rPr>
            </w:r>
          </w:p>
          <w:p w:rsidR="00000000" w:rsidDel="00000000" w:rsidP="00000000" w:rsidRDefault="00000000" w:rsidRPr="00000000" w14:paraId="00000062">
            <w:pPr>
              <w:widowControl w:val="0"/>
              <w:rPr>
                <w:b w:val="1"/>
                <w:bCs w:val="1"/>
                <w:color w:val="ff0000"/>
                <w:sz w:val="18"/>
                <w:szCs w:val="18"/>
              </w:rPr>
            </w:pPr>
            <w:r w:rsidDel="00000000" w:rsidR="00000000" w:rsidRPr="00000000">
              <w:rPr>
                <w:b w:val="1"/>
                <w:bCs w:val="1"/>
                <w:color w:val="ff0000"/>
                <w:sz w:val="18"/>
                <w:szCs w:val="18"/>
                <w:rtl w:val="0"/>
              </w:rPr>
              <w:t xml:space="preserve">MITIGATION:</w:t>
            </w:r>
          </w:p>
          <w:p w:rsidR="00000000" w:rsidDel="00000000" w:rsidP="00000000" w:rsidRDefault="00000000" w:rsidRPr="00000000" w14:paraId="00000063">
            <w:pPr>
              <w:widowControl w:val="0"/>
              <w:rPr>
                <w:color w:val="ff0000"/>
                <w:sz w:val="18"/>
                <w:szCs w:val="18"/>
              </w:rPr>
            </w:pPr>
            <w:r w:rsidDel="00000000" w:rsidR="00000000" w:rsidRPr="00000000">
              <w:rPr>
                <w:i w:val="1"/>
                <w:iCs w:val="1"/>
                <w:color w:val="ff0000"/>
                <w:sz w:val="18"/>
                <w:szCs w:val="18"/>
                <w:rtl w:val="0"/>
              </w:rPr>
              <w:t xml:space="preserve">-</w:t>
            </w:r>
            <w:r w:rsidDel="00000000" w:rsidR="00000000" w:rsidRPr="00000000">
              <w:rPr>
                <w:color w:val="ff0000"/>
                <w:sz w:val="18"/>
                <w:szCs w:val="18"/>
                <w:rtl w:val="0"/>
              </w:rPr>
              <w:t xml:space="preserve"> </w:t>
            </w:r>
            <w:r w:rsidDel="00000000" w:rsidR="00000000" w:rsidRPr="00000000">
              <w:rPr>
                <w:b w:val="1"/>
                <w:bCs w:val="1"/>
                <w:color w:val="ff0000"/>
                <w:sz w:val="18"/>
                <w:szCs w:val="18"/>
                <w:rtl w:val="0"/>
              </w:rPr>
              <w:t xml:space="preserve">March Relief</w:t>
            </w:r>
            <w:r w:rsidDel="00000000" w:rsidR="00000000" w:rsidRPr="00000000">
              <w:rPr>
                <w:color w:val="ff0000"/>
                <w:sz w:val="18"/>
                <w:szCs w:val="18"/>
                <w:rtl w:val="0"/>
              </w:rPr>
              <w:t xml:space="preserve"> - in action</w:t>
            </w:r>
          </w:p>
          <w:p w:rsidR="00000000" w:rsidDel="00000000" w:rsidP="00000000" w:rsidRDefault="00000000" w:rsidRPr="00000000" w14:paraId="00000064">
            <w:pPr>
              <w:widowControl w:val="0"/>
              <w:rPr>
                <w:b w:val="1"/>
                <w:bCs w:val="1"/>
                <w:color w:val="ff0000"/>
                <w:sz w:val="18"/>
                <w:szCs w:val="18"/>
              </w:rPr>
            </w:pPr>
            <w:r w:rsidDel="00000000" w:rsidR="00000000" w:rsidRPr="00000000">
              <w:rPr>
                <w:color w:val="ff0000"/>
                <w:sz w:val="18"/>
                <w:szCs w:val="18"/>
                <w:rtl w:val="0"/>
              </w:rPr>
              <w:t xml:space="preserve">- </w:t>
            </w:r>
            <w:r w:rsidDel="00000000" w:rsidR="00000000" w:rsidRPr="00000000">
              <w:rPr>
                <w:b w:val="1"/>
                <w:bCs w:val="1"/>
                <w:color w:val="ff0000"/>
                <w:sz w:val="18"/>
                <w:szCs w:val="18"/>
                <w:rtl w:val="0"/>
              </w:rPr>
              <w:t xml:space="preserve">Eid Relief packages</w:t>
            </w:r>
            <w:r w:rsidDel="00000000" w:rsidR="00000000" w:rsidRPr="00000000">
              <w:rPr>
                <w:color w:val="ff0000"/>
                <w:sz w:val="18"/>
                <w:szCs w:val="18"/>
                <w:rtl w:val="0"/>
              </w:rPr>
              <w:t xml:space="preserve"> - announced last week and in action, &gt;50% of volume (~75% of the value) of book in active conversations</w:t>
              <w:br w:type="textWrapping"/>
            </w:r>
            <w:r w:rsidDel="00000000" w:rsidR="00000000" w:rsidRPr="00000000">
              <w:rPr>
                <w:b w:val="1"/>
                <w:bCs w:val="1"/>
                <w:color w:val="ff0000"/>
                <w:sz w:val="18"/>
                <w:szCs w:val="18"/>
                <w:rtl w:val="0"/>
              </w:rPr>
              <w:t xml:space="preserve">-</w:t>
            </w:r>
            <w:r w:rsidDel="00000000" w:rsidR="00000000" w:rsidRPr="00000000">
              <w:rPr>
                <w:color w:val="ff0000"/>
                <w:sz w:val="18"/>
                <w:szCs w:val="18"/>
                <w:rtl w:val="0"/>
              </w:rPr>
              <w:t xml:space="preserve"> </w:t>
            </w:r>
            <w:r w:rsidDel="00000000" w:rsidR="00000000" w:rsidRPr="00000000">
              <w:rPr>
                <w:b w:val="1"/>
                <w:bCs w:val="1"/>
                <w:color w:val="ff0000"/>
                <w:sz w:val="18"/>
                <w:szCs w:val="18"/>
                <w:rtl w:val="0"/>
              </w:rPr>
              <w:t xml:space="preserve">Anti-crisis broker playbook - shared with BC:</w:t>
            </w:r>
          </w:p>
          <w:p w:rsidR="00000000" w:rsidDel="00000000" w:rsidP="00000000" w:rsidRDefault="00000000" w:rsidRPr="00000000" w14:paraId="00000065">
            <w:pPr>
              <w:widowControl w:val="0"/>
              <w:ind w:left="720" w:firstLine="0"/>
              <w:rPr>
                <w:color w:val="ff0000"/>
                <w:sz w:val="18"/>
                <w:szCs w:val="18"/>
              </w:rPr>
            </w:pPr>
            <w:r w:rsidDel="00000000" w:rsidR="00000000" w:rsidRPr="00000000">
              <w:rPr>
                <w:color w:val="ff0000"/>
                <w:sz w:val="18"/>
                <w:szCs w:val="18"/>
                <w:rtl w:val="0"/>
              </w:rPr>
              <w:t xml:space="preserve">- Leads and deals are not gone - there is less</w:t>
            </w:r>
          </w:p>
          <w:p w:rsidR="00000000" w:rsidDel="00000000" w:rsidP="00000000" w:rsidRDefault="00000000" w:rsidRPr="00000000" w14:paraId="00000066">
            <w:pPr>
              <w:widowControl w:val="0"/>
              <w:ind w:left="720" w:firstLine="0"/>
              <w:rPr>
                <w:color w:val="ff0000"/>
                <w:sz w:val="18"/>
                <w:szCs w:val="18"/>
              </w:rPr>
            </w:pPr>
            <w:r w:rsidDel="00000000" w:rsidR="00000000" w:rsidRPr="00000000">
              <w:rPr>
                <w:color w:val="ff0000"/>
                <w:sz w:val="18"/>
                <w:szCs w:val="18"/>
                <w:rtl w:val="0"/>
              </w:rPr>
              <w:t xml:space="preserve">- Time to nurture them more to close in 2-3 months </w:t>
            </w:r>
          </w:p>
          <w:p w:rsidR="00000000" w:rsidDel="00000000" w:rsidP="00000000" w:rsidRDefault="00000000" w:rsidRPr="00000000" w14:paraId="00000067">
            <w:pPr>
              <w:widowControl w:val="0"/>
              <w:ind w:left="720" w:firstLine="0"/>
              <w:rPr>
                <w:color w:val="ff0000"/>
                <w:sz w:val="18"/>
                <w:szCs w:val="18"/>
              </w:rPr>
            </w:pPr>
            <w:r w:rsidDel="00000000" w:rsidR="00000000" w:rsidRPr="00000000">
              <w:rPr>
                <w:color w:val="ff0000"/>
                <w:sz w:val="18"/>
                <w:szCs w:val="18"/>
                <w:rtl w:val="0"/>
              </w:rPr>
              <w:t xml:space="preserve">- If you are not in the market - you are not competing for sellers and buyers that are here</w:t>
            </w:r>
          </w:p>
        </w:tc>
        <w:tc>
          <w:tcPr/>
          <w:p w:rsidR="00000000" w:rsidDel="00000000" w:rsidP="00000000" w:rsidRDefault="00000000" w:rsidRPr="00000000" w14:paraId="00000068">
            <w:pPr>
              <w:widowControl w:val="0"/>
              <w:ind w:left="720" w:firstLine="0"/>
              <w:rPr>
                <w:i w:val="1"/>
                <w:i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69">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Exclusive Listings</w:t>
            </w:r>
          </w:p>
        </w:tc>
        <w:tc>
          <w:tcPr/>
          <w:p w:rsidR="00000000" w:rsidDel="00000000" w:rsidP="00000000" w:rsidRDefault="00000000" w:rsidRPr="00000000" w14:paraId="0000006A">
            <w:pPr>
              <w:widowControl w:val="0"/>
              <w:spacing w:line="240" w:lineRule="auto"/>
              <w:rPr>
                <w:b w:val="1"/>
                <w:bCs w:val="1"/>
                <w:i w:val="1"/>
                <w:iCs w:val="1"/>
                <w:color w:val="434343"/>
                <w:sz w:val="18"/>
                <w:szCs w:val="18"/>
              </w:rPr>
            </w:pPr>
            <w:hyperlink r:id="rId21">
              <w:r w:rsidDel="00000000" w:rsidR="00000000" w:rsidRPr="00000000">
                <w:rPr>
                  <w:b w:val="1"/>
                  <w:bCs w:val="1"/>
                  <w:i w:val="1"/>
                  <w:iCs w:val="1"/>
                  <w:color w:val="0000ee"/>
                  <w:sz w:val="18"/>
                  <w:szCs w:val="18"/>
                  <w:u w:val="single"/>
                  <w:rtl w:val="0"/>
                </w:rPr>
                <w:t xml:space="preserve">Michelle Brackley</w:t>
              </w:r>
            </w:hyperlink>
            <w:r w:rsidDel="00000000" w:rsidR="00000000" w:rsidRPr="00000000">
              <w:rPr>
                <w:rtl w:val="0"/>
              </w:rPr>
            </w:r>
          </w:p>
        </w:tc>
        <w:tc>
          <w:tcPr/>
          <w:p w:rsidR="00000000" w:rsidDel="00000000" w:rsidP="00000000" w:rsidRDefault="00000000" w:rsidRPr="00000000" w14:paraId="0000006B">
            <w:pPr>
              <w:widowControl w:val="0"/>
              <w:rPr>
                <w:sz w:val="18"/>
                <w:szCs w:val="18"/>
              </w:rPr>
            </w:pPr>
            <w:r w:rsidDel="00000000" w:rsidR="00000000" w:rsidRPr="00000000">
              <w:rPr>
                <w:sz w:val="18"/>
                <w:szCs w:val="18"/>
                <w:rtl w:val="0"/>
              </w:rPr>
              <w:t xml:space="preserve">Competition dashboard for week of 24/03 shows Net Exclusive Listings are down from 24k to 16k</w:t>
            </w:r>
          </w:p>
          <w:p w:rsidR="00000000" w:rsidDel="00000000" w:rsidP="00000000" w:rsidRDefault="00000000" w:rsidRPr="00000000" w14:paraId="0000006C">
            <w:pPr>
              <w:widowControl w:val="0"/>
              <w:spacing w:after="60" w:before="60" w:lineRule="auto"/>
              <w:rPr>
                <w:color w:val="1d1c1d"/>
                <w:sz w:val="18"/>
                <w:szCs w:val="18"/>
              </w:rPr>
            </w:pPr>
            <w:r w:rsidDel="00000000" w:rsidR="00000000" w:rsidRPr="00000000">
              <w:rPr>
                <w:color w:val="1d1c1d"/>
                <w:sz w:val="18"/>
                <w:szCs w:val="18"/>
                <w:rtl w:val="0"/>
              </w:rPr>
              <w:t xml:space="preserve">This is a false alarm</w:t>
            </w:r>
          </w:p>
          <w:p w:rsidR="00000000" w:rsidDel="00000000" w:rsidP="00000000" w:rsidRDefault="00000000" w:rsidRPr="00000000" w14:paraId="0000006D">
            <w:pPr>
              <w:widowControl w:val="0"/>
              <w:numPr>
                <w:ilvl w:val="0"/>
                <w:numId w:val="21"/>
              </w:numPr>
              <w:pBdr>
                <w:top w:space="0" w:sz="0" w:val="nil"/>
                <w:bottom w:space="0" w:sz="0" w:val="nil"/>
                <w:right w:space="0" w:sz="0" w:val="nil"/>
                <w:between w:space="0" w:sz="0" w:val="nil"/>
              </w:pBdr>
              <w:spacing w:after="0" w:afterAutospacing="0" w:before="100" w:lineRule="auto"/>
              <w:ind w:left="720" w:hanging="360"/>
              <w:rPr>
                <w:color w:val="1d1c1d"/>
              </w:rPr>
            </w:pPr>
            <w:r w:rsidDel="00000000" w:rsidR="00000000" w:rsidRPr="00000000">
              <w:rPr>
                <w:color w:val="1d1c1d"/>
                <w:sz w:val="18"/>
                <w:szCs w:val="18"/>
                <w:rtl w:val="0"/>
              </w:rPr>
              <w:t xml:space="preserve">1The PF CLEL numbers for 10th March and 17th March were </w:t>
            </w:r>
            <w:r w:rsidDel="00000000" w:rsidR="00000000" w:rsidRPr="00000000">
              <w:rPr>
                <w:b w:val="1"/>
                <w:bCs w:val="1"/>
                <w:color w:val="1d1c1d"/>
                <w:sz w:val="18"/>
                <w:szCs w:val="18"/>
                <w:rtl w:val="0"/>
              </w:rPr>
              <w:t xml:space="preserve">understated</w:t>
            </w:r>
          </w:p>
          <w:p w:rsidR="00000000" w:rsidDel="00000000" w:rsidP="00000000" w:rsidRDefault="00000000" w:rsidRPr="00000000" w14:paraId="0000006E">
            <w:pPr>
              <w:widowControl w:val="0"/>
              <w:numPr>
                <w:ilvl w:val="0"/>
                <w:numId w:val="21"/>
              </w:numPr>
              <w:pBdr>
                <w:top w:space="0" w:sz="0" w:val="nil"/>
                <w:bottom w:space="0" w:sz="0" w:val="nil"/>
                <w:right w:space="0" w:sz="0" w:val="nil"/>
                <w:between w:space="0" w:sz="0" w:val="nil"/>
              </w:pBdr>
              <w:spacing w:after="0" w:afterAutospacing="0" w:before="0" w:beforeAutospacing="0" w:lineRule="auto"/>
              <w:ind w:left="720" w:hanging="360"/>
              <w:rPr>
                <w:color w:val="1d1c1d"/>
              </w:rPr>
            </w:pPr>
            <w:r w:rsidDel="00000000" w:rsidR="00000000" w:rsidRPr="00000000">
              <w:rPr>
                <w:color w:val="1d1c1d"/>
                <w:sz w:val="18"/>
                <w:szCs w:val="18"/>
                <w:rtl w:val="0"/>
              </w:rPr>
              <w:t xml:space="preserve">This has </w:t>
            </w:r>
            <w:r w:rsidDel="00000000" w:rsidR="00000000" w:rsidRPr="00000000">
              <w:rPr>
                <w:b w:val="1"/>
                <w:bCs w:val="1"/>
                <w:color w:val="1d1c1d"/>
                <w:sz w:val="18"/>
                <w:szCs w:val="18"/>
                <w:rtl w:val="0"/>
              </w:rPr>
              <w:t xml:space="preserve">most likely happened because of recent scraping challenges</w:t>
            </w:r>
            <w:r w:rsidDel="00000000" w:rsidR="00000000" w:rsidRPr="00000000">
              <w:rPr>
                <w:color w:val="1d1c1d"/>
                <w:sz w:val="18"/>
                <w:szCs w:val="18"/>
                <w:rtl w:val="0"/>
              </w:rPr>
              <w:t xml:space="preserve"> as Bayut website having weird behavior (different listing numbers for different users at different times)</w:t>
            </w:r>
          </w:p>
          <w:p w:rsidR="00000000" w:rsidDel="00000000" w:rsidP="00000000" w:rsidRDefault="00000000" w:rsidRPr="00000000" w14:paraId="0000006F">
            <w:pPr>
              <w:widowControl w:val="0"/>
              <w:numPr>
                <w:ilvl w:val="0"/>
                <w:numId w:val="21"/>
              </w:numPr>
              <w:pBdr>
                <w:top w:space="0" w:sz="0" w:val="nil"/>
                <w:bottom w:space="0" w:sz="0" w:val="nil"/>
                <w:right w:space="0" w:sz="0" w:val="nil"/>
                <w:between w:space="0" w:sz="0" w:val="nil"/>
              </w:pBdr>
              <w:spacing w:after="100" w:before="0" w:beforeAutospacing="0" w:lineRule="auto"/>
              <w:ind w:left="720" w:hanging="360"/>
              <w:rPr>
                <w:color w:val="1d1c1d"/>
              </w:rPr>
            </w:pPr>
            <w:r w:rsidDel="00000000" w:rsidR="00000000" w:rsidRPr="00000000">
              <w:rPr>
                <w:color w:val="1d1c1d"/>
                <w:sz w:val="18"/>
                <w:szCs w:val="18"/>
                <w:rtl w:val="0"/>
              </w:rPr>
              <w:t xml:space="preserve">The downward trend in the </w:t>
            </w:r>
            <w:r w:rsidDel="00000000" w:rsidR="00000000" w:rsidRPr="00000000">
              <w:rPr>
                <w:b w:val="1"/>
                <w:bCs w:val="1"/>
                <w:color w:val="1d1c1d"/>
                <w:sz w:val="18"/>
                <w:szCs w:val="18"/>
                <w:rtl w:val="0"/>
              </w:rPr>
              <w:t xml:space="preserve">recent weeks is correct</w:t>
            </w:r>
            <w:r w:rsidDel="00000000" w:rsidR="00000000" w:rsidRPr="00000000">
              <w:rPr>
                <w:color w:val="1d1c1d"/>
                <w:sz w:val="18"/>
                <w:szCs w:val="18"/>
                <w:rtl w:val="0"/>
              </w:rPr>
              <w:t xml:space="preserve">, barring the false positive rise in the week of 10th and 17th March</w:t>
            </w:r>
          </w:p>
          <w:p w:rsidR="00000000" w:rsidDel="00000000" w:rsidP="00000000" w:rsidRDefault="00000000" w:rsidRPr="00000000" w14:paraId="00000070">
            <w:pPr>
              <w:widowControl w:val="0"/>
              <w:pBdr>
                <w:top w:space="0" w:sz="0" w:val="nil"/>
                <w:bottom w:space="0" w:sz="0" w:val="nil"/>
                <w:right w:space="0" w:sz="0" w:val="nil"/>
                <w:between w:space="0" w:sz="0" w:val="nil"/>
              </w:pBdr>
              <w:spacing w:after="100" w:before="100" w:lineRule="auto"/>
              <w:rPr>
                <w:color w:val="1d1c1d"/>
                <w:sz w:val="18"/>
                <w:szCs w:val="18"/>
              </w:rPr>
            </w:pPr>
            <w:r w:rsidDel="00000000" w:rsidR="00000000" w:rsidRPr="00000000">
              <w:rPr>
                <w:color w:val="1d1c1d"/>
                <w:sz w:val="18"/>
                <w:szCs w:val="18"/>
                <w:rtl w:val="0"/>
              </w:rPr>
              <w:t xml:space="preserve">Bayut have seen an increase of 2.4K between 3rd March and 24th March, we believe this is down to:</w:t>
            </w:r>
          </w:p>
          <w:p w:rsidR="00000000" w:rsidDel="00000000" w:rsidP="00000000" w:rsidRDefault="00000000" w:rsidRPr="00000000" w14:paraId="00000071">
            <w:pPr>
              <w:widowControl w:val="0"/>
              <w:numPr>
                <w:ilvl w:val="0"/>
                <w:numId w:val="39"/>
              </w:numPr>
              <w:pBdr>
                <w:top w:space="0" w:sz="0" w:val="nil"/>
                <w:bottom w:space="0" w:sz="0" w:val="nil"/>
                <w:right w:space="0" w:sz="0" w:val="nil"/>
                <w:between w:space="0" w:sz="0" w:val="nil"/>
              </w:pBdr>
              <w:spacing w:after="0" w:afterAutospacing="0" w:before="100" w:lineRule="auto"/>
              <w:ind w:left="720" w:hanging="360"/>
              <w:rPr>
                <w:color w:val="1d1c1d"/>
                <w:sz w:val="18"/>
                <w:szCs w:val="18"/>
              </w:rPr>
            </w:pPr>
            <w:r w:rsidDel="00000000" w:rsidR="00000000" w:rsidRPr="00000000">
              <w:rPr>
                <w:color w:val="1d1c1d"/>
                <w:sz w:val="18"/>
                <w:szCs w:val="18"/>
                <w:rtl w:val="0"/>
              </w:rPr>
              <w:t xml:space="preserve">PF Non payers in March kept online until listing expiry but not given March credits, therefore can only list new / renew listings on Bayut</w:t>
            </w:r>
          </w:p>
          <w:p w:rsidR="00000000" w:rsidDel="00000000" w:rsidP="00000000" w:rsidRDefault="00000000" w:rsidRPr="00000000" w14:paraId="00000072">
            <w:pPr>
              <w:widowControl w:val="0"/>
              <w:numPr>
                <w:ilvl w:val="0"/>
                <w:numId w:val="39"/>
              </w:numPr>
              <w:pBdr>
                <w:top w:space="0" w:sz="0" w:val="nil"/>
                <w:bottom w:space="0" w:sz="0" w:val="nil"/>
                <w:right w:space="0" w:sz="0" w:val="nil"/>
                <w:between w:space="0" w:sz="0" w:val="nil"/>
              </w:pBdr>
              <w:spacing w:after="0" w:afterAutospacing="0" w:before="0" w:beforeAutospacing="0" w:lineRule="auto"/>
              <w:ind w:left="720" w:hanging="360"/>
              <w:rPr>
                <w:color w:val="1d1c1d"/>
                <w:sz w:val="18"/>
                <w:szCs w:val="18"/>
              </w:rPr>
            </w:pPr>
            <w:r w:rsidDel="00000000" w:rsidR="00000000" w:rsidRPr="00000000">
              <w:rPr>
                <w:color w:val="1d1c1d"/>
                <w:sz w:val="18"/>
                <w:szCs w:val="18"/>
                <w:rtl w:val="0"/>
              </w:rPr>
              <w:t xml:space="preserve">Number of suspended customers or late renewals from March not closing</w:t>
            </w:r>
          </w:p>
          <w:p w:rsidR="00000000" w:rsidDel="00000000" w:rsidP="00000000" w:rsidRDefault="00000000" w:rsidRPr="00000000" w14:paraId="00000073">
            <w:pPr>
              <w:widowControl w:val="0"/>
              <w:numPr>
                <w:ilvl w:val="0"/>
                <w:numId w:val="39"/>
              </w:numPr>
              <w:pBdr>
                <w:top w:space="0" w:sz="0" w:val="nil"/>
                <w:bottom w:space="0" w:sz="0" w:val="nil"/>
                <w:right w:space="0" w:sz="0" w:val="nil"/>
                <w:between w:space="0" w:sz="0" w:val="nil"/>
              </w:pBdr>
              <w:spacing w:after="100" w:before="0" w:beforeAutospacing="0" w:lineRule="auto"/>
              <w:ind w:left="720" w:hanging="360"/>
              <w:rPr>
                <w:color w:val="1d1c1d"/>
                <w:sz w:val="18"/>
                <w:szCs w:val="18"/>
              </w:rPr>
            </w:pPr>
            <w:r w:rsidDel="00000000" w:rsidR="00000000" w:rsidRPr="00000000">
              <w:rPr>
                <w:color w:val="1d1c1d"/>
                <w:sz w:val="18"/>
                <w:szCs w:val="18"/>
                <w:rtl w:val="0"/>
              </w:rPr>
              <w:t xml:space="preserve">Increase from Bayut only customers (60%)</w:t>
            </w:r>
          </w:p>
          <w:p w:rsidR="00000000" w:rsidDel="00000000" w:rsidP="00000000" w:rsidRDefault="00000000" w:rsidRPr="00000000" w14:paraId="00000074">
            <w:pPr>
              <w:widowControl w:val="0"/>
              <w:rPr>
                <w:sz w:val="18"/>
                <w:szCs w:val="18"/>
              </w:rPr>
            </w:pPr>
            <w:r w:rsidDel="00000000" w:rsidR="00000000" w:rsidRPr="00000000">
              <w:rPr>
                <w:rtl w:val="0"/>
              </w:rPr>
            </w:r>
          </w:p>
        </w:tc>
        <w:tc>
          <w:tcPr/>
          <w:p w:rsidR="00000000" w:rsidDel="00000000" w:rsidP="00000000" w:rsidRDefault="00000000" w:rsidRPr="00000000" w14:paraId="00000075">
            <w:pPr>
              <w:widowControl w:val="0"/>
              <w:numPr>
                <w:ilvl w:val="0"/>
                <w:numId w:val="11"/>
              </w:numPr>
              <w:ind w:left="720" w:hanging="360"/>
              <w:rPr>
                <w:b w:val="1"/>
                <w:bCs w:val="1"/>
                <w:sz w:val="18"/>
                <w:szCs w:val="18"/>
              </w:rPr>
            </w:pPr>
            <w:r w:rsidDel="00000000" w:rsidR="00000000" w:rsidRPr="00000000">
              <w:rPr>
                <w:b w:val="1"/>
                <w:bCs w:val="1"/>
                <w:sz w:val="18"/>
                <w:szCs w:val="18"/>
                <w:rtl w:val="0"/>
              </w:rPr>
              <w:t xml:space="preserve">Increased relief offers for customers that have all Bayut listings on PF</w:t>
            </w:r>
          </w:p>
          <w:p w:rsidR="00000000" w:rsidDel="00000000" w:rsidP="00000000" w:rsidRDefault="00000000" w:rsidRPr="00000000" w14:paraId="00000076">
            <w:pPr>
              <w:widowControl w:val="0"/>
              <w:ind w:left="720" w:firstLine="0"/>
              <w:rPr>
                <w:b w:val="1"/>
                <w:bCs w:val="1"/>
                <w:sz w:val="18"/>
                <w:szCs w:val="18"/>
              </w:rPr>
            </w:pPr>
            <w:r w:rsidDel="00000000" w:rsidR="00000000" w:rsidRPr="00000000">
              <w:rPr>
                <w:rtl w:val="0"/>
              </w:rPr>
            </w:r>
          </w:p>
          <w:p w:rsidR="00000000" w:rsidDel="00000000" w:rsidP="00000000" w:rsidRDefault="00000000" w:rsidRPr="00000000" w14:paraId="00000077">
            <w:pPr>
              <w:widowControl w:val="0"/>
              <w:numPr>
                <w:ilvl w:val="0"/>
                <w:numId w:val="11"/>
              </w:numPr>
              <w:ind w:left="720" w:hanging="360"/>
              <w:rPr>
                <w:b w:val="1"/>
                <w:bCs w:val="1"/>
                <w:sz w:val="18"/>
                <w:szCs w:val="18"/>
              </w:rPr>
            </w:pPr>
            <w:r w:rsidDel="00000000" w:rsidR="00000000" w:rsidRPr="00000000">
              <w:rPr>
                <w:b w:val="1"/>
                <w:bCs w:val="1"/>
                <w:sz w:val="18"/>
                <w:szCs w:val="18"/>
                <w:rtl w:val="0"/>
              </w:rPr>
              <w:t xml:space="preserve">Potential of additional credits to trial listing in certain communities </w:t>
            </w:r>
          </w:p>
          <w:p w:rsidR="00000000" w:rsidDel="00000000" w:rsidP="00000000" w:rsidRDefault="00000000" w:rsidRPr="00000000" w14:paraId="00000078">
            <w:pPr>
              <w:widowControl w:val="0"/>
              <w:ind w:left="720" w:firstLine="0"/>
              <w:rPr>
                <w:b w:val="1"/>
                <w:bCs w:val="1"/>
                <w:sz w:val="18"/>
                <w:szCs w:val="18"/>
              </w:rPr>
            </w:pPr>
            <w:r w:rsidDel="00000000" w:rsidR="00000000" w:rsidRPr="00000000">
              <w:rPr>
                <w:rtl w:val="0"/>
              </w:rPr>
            </w:r>
          </w:p>
          <w:p w:rsidR="00000000" w:rsidDel="00000000" w:rsidP="00000000" w:rsidRDefault="00000000" w:rsidRPr="00000000" w14:paraId="00000079">
            <w:pPr>
              <w:widowControl w:val="0"/>
              <w:numPr>
                <w:ilvl w:val="0"/>
                <w:numId w:val="11"/>
              </w:numPr>
              <w:ind w:left="720" w:hanging="360"/>
              <w:rPr>
                <w:b w:val="1"/>
                <w:bCs w:val="1"/>
                <w:sz w:val="18"/>
                <w:szCs w:val="18"/>
              </w:rPr>
            </w:pPr>
            <w:r w:rsidDel="00000000" w:rsidR="00000000" w:rsidRPr="00000000">
              <w:rPr>
                <w:b w:val="1"/>
                <w:bCs w:val="1"/>
                <w:sz w:val="18"/>
                <w:szCs w:val="18"/>
                <w:rtl w:val="0"/>
              </w:rPr>
              <w:t xml:space="preserve">Community ranking Methodology</w:t>
            </w:r>
          </w:p>
          <w:p w:rsidR="00000000" w:rsidDel="00000000" w:rsidP="00000000" w:rsidRDefault="00000000" w:rsidRPr="00000000" w14:paraId="0000007A">
            <w:pPr>
              <w:widowControl w:val="0"/>
              <w:ind w:left="720" w:firstLine="0"/>
              <w:rPr>
                <w:sz w:val="18"/>
                <w:szCs w:val="18"/>
              </w:rPr>
            </w:pPr>
            <w:r w:rsidDel="00000000" w:rsidR="00000000" w:rsidRPr="00000000">
              <w:rPr>
                <w:sz w:val="18"/>
                <w:szCs w:val="18"/>
                <w:rtl w:val="0"/>
              </w:rPr>
              <w:t xml:space="preserve">Owners: Yash/Volkan</w:t>
            </w:r>
          </w:p>
          <w:p w:rsidR="00000000" w:rsidDel="00000000" w:rsidP="00000000" w:rsidRDefault="00000000" w:rsidRPr="00000000" w14:paraId="0000007B">
            <w:pPr>
              <w:widowControl w:val="0"/>
              <w:ind w:left="720" w:firstLine="0"/>
              <w:rPr>
                <w:sz w:val="18"/>
                <w:szCs w:val="18"/>
              </w:rPr>
            </w:pPr>
            <w:r w:rsidDel="00000000" w:rsidR="00000000" w:rsidRPr="00000000">
              <w:rPr>
                <w:sz w:val="18"/>
                <w:szCs w:val="18"/>
                <w:rtl w:val="0"/>
              </w:rPr>
              <w:t xml:space="preserve">Next Steps: Exclusive listings will be incorporated into the ranking methodology for "Top Communities"</w:t>
            </w:r>
          </w:p>
          <w:p w:rsidR="00000000" w:rsidDel="00000000" w:rsidP="00000000" w:rsidRDefault="00000000" w:rsidRPr="00000000" w14:paraId="0000007C">
            <w:pPr>
              <w:widowControl w:val="0"/>
              <w:ind w:left="720" w:firstLine="0"/>
              <w:rPr>
                <w:sz w:val="18"/>
                <w:szCs w:val="18"/>
              </w:rPr>
            </w:pPr>
            <w:r w:rsidDel="00000000" w:rsidR="00000000" w:rsidRPr="00000000">
              <w:rPr>
                <w:sz w:val="18"/>
                <w:szCs w:val="18"/>
                <w:rtl w:val="0"/>
              </w:rPr>
              <w:t xml:space="preserve">ETA: 06/04/2026</w:t>
            </w:r>
          </w:p>
          <w:p w:rsidR="00000000" w:rsidDel="00000000" w:rsidP="00000000" w:rsidRDefault="00000000" w:rsidRPr="00000000" w14:paraId="0000007D">
            <w:pPr>
              <w:widowControl w:val="0"/>
              <w:ind w:left="720" w:firstLine="0"/>
              <w:rPr>
                <w:sz w:val="18"/>
                <w:szCs w:val="18"/>
              </w:rPr>
            </w:pPr>
            <w:r w:rsidDel="00000000" w:rsidR="00000000" w:rsidRPr="00000000">
              <w:rPr>
                <w:rtl w:val="0"/>
              </w:rPr>
            </w:r>
          </w:p>
          <w:p w:rsidR="00000000" w:rsidDel="00000000" w:rsidP="00000000" w:rsidRDefault="00000000" w:rsidRPr="00000000" w14:paraId="0000007E">
            <w:pPr>
              <w:widowControl w:val="0"/>
              <w:numPr>
                <w:ilvl w:val="0"/>
                <w:numId w:val="11"/>
              </w:numPr>
              <w:ind w:left="720" w:hanging="360"/>
              <w:rPr>
                <w:b w:val="1"/>
                <w:bCs w:val="1"/>
                <w:sz w:val="18"/>
                <w:szCs w:val="18"/>
              </w:rPr>
            </w:pPr>
            <w:r w:rsidDel="00000000" w:rsidR="00000000" w:rsidRPr="00000000">
              <w:rPr>
                <w:b w:val="1"/>
                <w:bCs w:val="1"/>
                <w:sz w:val="18"/>
                <w:szCs w:val="18"/>
                <w:rtl w:val="0"/>
              </w:rPr>
              <w:t xml:space="preserve">CPL discount on BY Exclusive listings</w:t>
            </w:r>
          </w:p>
          <w:p w:rsidR="00000000" w:rsidDel="00000000" w:rsidP="00000000" w:rsidRDefault="00000000" w:rsidRPr="00000000" w14:paraId="0000007F">
            <w:pPr>
              <w:widowControl w:val="0"/>
              <w:ind w:left="720" w:firstLine="0"/>
              <w:rPr>
                <w:sz w:val="18"/>
                <w:szCs w:val="18"/>
              </w:rPr>
            </w:pPr>
            <w:r w:rsidDel="00000000" w:rsidR="00000000" w:rsidRPr="00000000">
              <w:rPr>
                <w:sz w:val="18"/>
                <w:szCs w:val="18"/>
                <w:rtl w:val="0"/>
              </w:rPr>
              <w:t xml:space="preserve">Owner: Anirudh</w:t>
            </w:r>
          </w:p>
          <w:p w:rsidR="00000000" w:rsidDel="00000000" w:rsidP="00000000" w:rsidRDefault="00000000" w:rsidRPr="00000000" w14:paraId="00000080">
            <w:pPr>
              <w:widowControl w:val="0"/>
              <w:ind w:left="720" w:firstLine="0"/>
              <w:rPr>
                <w:b w:val="1"/>
                <w:bCs w:val="1"/>
                <w:sz w:val="18"/>
                <w:szCs w:val="18"/>
              </w:rPr>
            </w:pPr>
            <w:r w:rsidDel="00000000" w:rsidR="00000000" w:rsidRPr="00000000">
              <w:rPr>
                <w:sz w:val="18"/>
                <w:szCs w:val="18"/>
                <w:rtl w:val="0"/>
              </w:rPr>
              <w:t xml:space="preserve">Next steps: Update on this needed - design review meeting to be scheduled </w:t>
            </w:r>
            <w:r w:rsidDel="00000000" w:rsidR="00000000" w:rsidRPr="00000000">
              <w:rPr>
                <w:rtl w:val="0"/>
              </w:rPr>
            </w:r>
          </w:p>
          <w:p w:rsidR="00000000" w:rsidDel="00000000" w:rsidP="00000000" w:rsidRDefault="00000000" w:rsidRPr="00000000" w14:paraId="00000081">
            <w:pPr>
              <w:widowControl w:val="0"/>
              <w:numPr>
                <w:ilvl w:val="0"/>
                <w:numId w:val="11"/>
              </w:numPr>
              <w:ind w:left="720" w:hanging="360"/>
              <w:rPr>
                <w:b w:val="1"/>
                <w:bCs w:val="1"/>
                <w:sz w:val="18"/>
                <w:szCs w:val="18"/>
              </w:rPr>
            </w:pPr>
            <w:r w:rsidDel="00000000" w:rsidR="00000000" w:rsidRPr="00000000">
              <w:rPr>
                <w:b w:val="1"/>
                <w:bCs w:val="1"/>
                <w:sz w:val="18"/>
                <w:szCs w:val="18"/>
                <w:rtl w:val="0"/>
              </w:rPr>
              <w:t xml:space="preserve">Automatic import of BY Exclusive Listings </w:t>
            </w:r>
          </w:p>
          <w:p w:rsidR="00000000" w:rsidDel="00000000" w:rsidP="00000000" w:rsidRDefault="00000000" w:rsidRPr="00000000" w14:paraId="00000082">
            <w:pPr>
              <w:widowControl w:val="0"/>
              <w:ind w:left="720" w:firstLine="0"/>
              <w:rPr>
                <w:sz w:val="18"/>
                <w:szCs w:val="18"/>
              </w:rPr>
            </w:pPr>
            <w:r w:rsidDel="00000000" w:rsidR="00000000" w:rsidRPr="00000000">
              <w:rPr>
                <w:sz w:val="18"/>
                <w:szCs w:val="18"/>
                <w:rtl w:val="0"/>
              </w:rPr>
              <w:t xml:space="preserve">Owners: Hugs</w:t>
            </w:r>
          </w:p>
          <w:p w:rsidR="00000000" w:rsidDel="00000000" w:rsidP="00000000" w:rsidRDefault="00000000" w:rsidRPr="00000000" w14:paraId="00000083">
            <w:pPr>
              <w:widowControl w:val="0"/>
              <w:ind w:left="720" w:firstLine="0"/>
              <w:rPr>
                <w:sz w:val="18"/>
                <w:szCs w:val="18"/>
              </w:rPr>
            </w:pPr>
            <w:r w:rsidDel="00000000" w:rsidR="00000000" w:rsidRPr="00000000">
              <w:rPr>
                <w:sz w:val="18"/>
                <w:szCs w:val="18"/>
                <w:rtl w:val="0"/>
              </w:rPr>
              <w:t xml:space="preserve">Next Steps: Video demo to be sent to BCs and CSPs Friday 27th March. Decision to be made whether we wait for go live to have discounts live. Slack group to discuss offers and whether they are community specific.</w:t>
            </w:r>
          </w:p>
          <w:p w:rsidR="00000000" w:rsidDel="00000000" w:rsidP="00000000" w:rsidRDefault="00000000" w:rsidRPr="00000000" w14:paraId="00000084">
            <w:pPr>
              <w:widowControl w:val="0"/>
              <w:ind w:left="720" w:firstLine="0"/>
              <w:rPr>
                <w:sz w:val="18"/>
                <w:szCs w:val="18"/>
              </w:rPr>
            </w:pPr>
            <w:r w:rsidDel="00000000" w:rsidR="00000000" w:rsidRPr="00000000">
              <w:rPr>
                <w:sz w:val="18"/>
                <w:szCs w:val="18"/>
                <w:rtl w:val="0"/>
              </w:rPr>
              <w:t xml:space="preserve">ETA: TBC</w:t>
            </w:r>
          </w:p>
          <w:p w:rsidR="00000000" w:rsidDel="00000000" w:rsidP="00000000" w:rsidRDefault="00000000" w:rsidRPr="00000000" w14:paraId="00000085">
            <w:pPr>
              <w:widowControl w:val="0"/>
              <w:ind w:left="720" w:firstLine="0"/>
              <w:rPr>
                <w:sz w:val="18"/>
                <w:szCs w:val="18"/>
              </w:rPr>
            </w:pPr>
            <w:r w:rsidDel="00000000" w:rsidR="00000000" w:rsidRPr="00000000">
              <w:rPr>
                <w:sz w:val="18"/>
                <w:szCs w:val="18"/>
                <w:rtl w:val="0"/>
              </w:rPr>
              <w:t xml:space="preserve">Go live: 09/04/2</w:t>
            </w:r>
          </w:p>
          <w:p w:rsidR="00000000" w:rsidDel="00000000" w:rsidP="00000000" w:rsidRDefault="00000000" w:rsidRPr="00000000" w14:paraId="00000086">
            <w:pPr>
              <w:widowControl w:val="0"/>
              <w:ind w:left="720" w:firstLine="0"/>
              <w:rPr>
                <w:b w:val="1"/>
                <w:bCs w:val="1"/>
                <w:sz w:val="18"/>
                <w:szCs w:val="18"/>
              </w:rPr>
            </w:pPr>
            <w:r w:rsidDel="00000000" w:rsidR="00000000" w:rsidRPr="00000000">
              <w:rPr>
                <w:rtl w:val="0"/>
              </w:rPr>
            </w:r>
          </w:p>
          <w:p w:rsidR="00000000" w:rsidDel="00000000" w:rsidP="00000000" w:rsidRDefault="00000000" w:rsidRPr="00000000" w14:paraId="00000087">
            <w:pPr>
              <w:widowControl w:val="0"/>
              <w:numPr>
                <w:ilvl w:val="0"/>
                <w:numId w:val="11"/>
              </w:numPr>
              <w:ind w:left="720" w:hanging="360"/>
              <w:rPr>
                <w:b w:val="1"/>
                <w:bCs w:val="1"/>
                <w:sz w:val="18"/>
                <w:szCs w:val="18"/>
              </w:rPr>
            </w:pPr>
            <w:r w:rsidDel="00000000" w:rsidR="00000000" w:rsidRPr="00000000">
              <w:rPr>
                <w:b w:val="1"/>
                <w:bCs w:val="1"/>
                <w:sz w:val="18"/>
                <w:szCs w:val="18"/>
                <w:rtl w:val="0"/>
              </w:rPr>
              <w:t xml:space="preserve">Milestone Driven Benefits </w:t>
            </w:r>
          </w:p>
          <w:p w:rsidR="00000000" w:rsidDel="00000000" w:rsidP="00000000" w:rsidRDefault="00000000" w:rsidRPr="00000000" w14:paraId="00000088">
            <w:pPr>
              <w:widowControl w:val="0"/>
              <w:ind w:left="720" w:firstLine="0"/>
              <w:rPr>
                <w:sz w:val="18"/>
                <w:szCs w:val="18"/>
              </w:rPr>
            </w:pPr>
            <w:r w:rsidDel="00000000" w:rsidR="00000000" w:rsidRPr="00000000">
              <w:rPr>
                <w:sz w:val="18"/>
                <w:szCs w:val="18"/>
                <w:rtl w:val="0"/>
              </w:rPr>
              <w:t xml:space="preserve">Owner: Hugs</w:t>
            </w:r>
          </w:p>
          <w:p w:rsidR="00000000" w:rsidDel="00000000" w:rsidP="00000000" w:rsidRDefault="00000000" w:rsidRPr="00000000" w14:paraId="00000089">
            <w:pPr>
              <w:widowControl w:val="0"/>
              <w:ind w:left="720" w:firstLine="0"/>
              <w:rPr>
                <w:sz w:val="18"/>
                <w:szCs w:val="18"/>
              </w:rPr>
            </w:pPr>
            <w:r w:rsidDel="00000000" w:rsidR="00000000" w:rsidRPr="00000000">
              <w:rPr>
                <w:sz w:val="18"/>
                <w:szCs w:val="18"/>
                <w:rtl w:val="0"/>
              </w:rPr>
              <w:t xml:space="preserve">Next Steps: Initial Proposal</w:t>
            </w:r>
          </w:p>
          <w:p w:rsidR="00000000" w:rsidDel="00000000" w:rsidP="00000000" w:rsidRDefault="00000000" w:rsidRPr="00000000" w14:paraId="0000008A">
            <w:pPr>
              <w:widowControl w:val="0"/>
              <w:ind w:left="720" w:firstLine="0"/>
              <w:rPr>
                <w:sz w:val="18"/>
                <w:szCs w:val="18"/>
              </w:rPr>
            </w:pPr>
            <w:r w:rsidDel="00000000" w:rsidR="00000000" w:rsidRPr="00000000">
              <w:rPr>
                <w:sz w:val="18"/>
                <w:szCs w:val="18"/>
                <w:rtl w:val="0"/>
              </w:rPr>
              <w:t xml:space="preserve">ETA: 01/04/26</w:t>
            </w:r>
          </w:p>
          <w:p w:rsidR="00000000" w:rsidDel="00000000" w:rsidP="00000000" w:rsidRDefault="00000000" w:rsidRPr="00000000" w14:paraId="0000008B">
            <w:pPr>
              <w:widowControl w:val="0"/>
              <w:ind w:left="720" w:firstLine="0"/>
              <w:rPr>
                <w:sz w:val="18"/>
                <w:szCs w:val="18"/>
              </w:rPr>
            </w:pPr>
            <w:r w:rsidDel="00000000" w:rsidR="00000000" w:rsidRPr="00000000">
              <w:rPr>
                <w:rtl w:val="0"/>
              </w:rPr>
            </w:r>
          </w:p>
          <w:p w:rsidR="00000000" w:rsidDel="00000000" w:rsidP="00000000" w:rsidRDefault="00000000" w:rsidRPr="00000000" w14:paraId="0000008C">
            <w:pPr>
              <w:widowControl w:val="0"/>
              <w:numPr>
                <w:ilvl w:val="0"/>
                <w:numId w:val="11"/>
              </w:numPr>
              <w:ind w:left="720" w:hanging="360"/>
              <w:rPr>
                <w:b w:val="1"/>
                <w:bCs w:val="1"/>
                <w:sz w:val="18"/>
                <w:szCs w:val="18"/>
              </w:rPr>
            </w:pPr>
            <w:r w:rsidDel="00000000" w:rsidR="00000000" w:rsidRPr="00000000">
              <w:rPr>
                <w:b w:val="1"/>
                <w:bCs w:val="1"/>
                <w:sz w:val="18"/>
                <w:szCs w:val="18"/>
                <w:rtl w:val="0"/>
              </w:rPr>
              <w:t xml:space="preserve">Align on Communities to target for performance marketing campaigns:</w:t>
            </w:r>
          </w:p>
          <w:p w:rsidR="00000000" w:rsidDel="00000000" w:rsidP="00000000" w:rsidRDefault="00000000" w:rsidRPr="00000000" w14:paraId="0000008D">
            <w:pPr>
              <w:widowControl w:val="0"/>
              <w:ind w:left="720" w:firstLine="0"/>
              <w:rPr>
                <w:sz w:val="18"/>
                <w:szCs w:val="18"/>
              </w:rPr>
            </w:pPr>
            <w:r w:rsidDel="00000000" w:rsidR="00000000" w:rsidRPr="00000000">
              <w:rPr>
                <w:sz w:val="18"/>
                <w:szCs w:val="18"/>
                <w:rtl w:val="0"/>
              </w:rPr>
              <w:t xml:space="preserve">Owners: Mahmoud/Michelle</w:t>
            </w:r>
          </w:p>
          <w:p w:rsidR="00000000" w:rsidDel="00000000" w:rsidP="00000000" w:rsidRDefault="00000000" w:rsidRPr="00000000" w14:paraId="0000008E">
            <w:pPr>
              <w:widowControl w:val="0"/>
              <w:ind w:left="720" w:firstLine="0"/>
              <w:rPr>
                <w:sz w:val="18"/>
                <w:szCs w:val="18"/>
              </w:rPr>
            </w:pPr>
            <w:r w:rsidDel="00000000" w:rsidR="00000000" w:rsidRPr="00000000">
              <w:rPr>
                <w:sz w:val="18"/>
                <w:szCs w:val="18"/>
                <w:rtl w:val="0"/>
              </w:rPr>
              <w:t xml:space="preserve">Next steps: Meeting set up</w:t>
            </w:r>
          </w:p>
          <w:p w:rsidR="00000000" w:rsidDel="00000000" w:rsidP="00000000" w:rsidRDefault="00000000" w:rsidRPr="00000000" w14:paraId="0000008F">
            <w:pPr>
              <w:widowControl w:val="0"/>
              <w:ind w:left="720" w:firstLine="0"/>
              <w:rPr>
                <w:sz w:val="18"/>
                <w:szCs w:val="18"/>
              </w:rPr>
            </w:pPr>
            <w:r w:rsidDel="00000000" w:rsidR="00000000" w:rsidRPr="00000000">
              <w:rPr>
                <w:sz w:val="18"/>
                <w:szCs w:val="18"/>
                <w:rtl w:val="0"/>
              </w:rPr>
              <w:t xml:space="preserve">ETA: 30/03/26</w:t>
            </w:r>
          </w:p>
          <w:p w:rsidR="00000000" w:rsidDel="00000000" w:rsidP="00000000" w:rsidRDefault="00000000" w:rsidRPr="00000000" w14:paraId="00000090">
            <w:pPr>
              <w:widowControl w:val="0"/>
              <w:ind w:left="720" w:firstLine="0"/>
              <w:rPr>
                <w:b w:val="1"/>
                <w:bCs w:val="1"/>
                <w:sz w:val="18"/>
                <w:szCs w:val="18"/>
              </w:rPr>
            </w:pPr>
            <w:r w:rsidDel="00000000" w:rsidR="00000000" w:rsidRPr="00000000">
              <w:rPr>
                <w:rtl w:val="0"/>
              </w:rPr>
            </w:r>
          </w:p>
          <w:p w:rsidR="00000000" w:rsidDel="00000000" w:rsidP="00000000" w:rsidRDefault="00000000" w:rsidRPr="00000000" w14:paraId="00000091">
            <w:pPr>
              <w:widowControl w:val="0"/>
              <w:numPr>
                <w:ilvl w:val="0"/>
                <w:numId w:val="11"/>
              </w:numPr>
              <w:ind w:left="720" w:hanging="360"/>
              <w:rPr>
                <w:b w:val="1"/>
                <w:bCs w:val="1"/>
                <w:sz w:val="18"/>
                <w:szCs w:val="18"/>
              </w:rPr>
            </w:pPr>
            <w:r w:rsidDel="00000000" w:rsidR="00000000" w:rsidRPr="00000000">
              <w:rPr>
                <w:b w:val="1"/>
                <w:bCs w:val="1"/>
                <w:sz w:val="18"/>
                <w:szCs w:val="18"/>
                <w:rtl w:val="0"/>
              </w:rPr>
              <w:t xml:space="preserve">Compass &amp; data narrative:</w:t>
            </w:r>
          </w:p>
          <w:p w:rsidR="00000000" w:rsidDel="00000000" w:rsidP="00000000" w:rsidRDefault="00000000" w:rsidRPr="00000000" w14:paraId="00000092">
            <w:pPr>
              <w:widowControl w:val="0"/>
              <w:ind w:left="720" w:firstLine="0"/>
              <w:rPr>
                <w:sz w:val="18"/>
                <w:szCs w:val="18"/>
              </w:rPr>
            </w:pPr>
            <w:r w:rsidDel="00000000" w:rsidR="00000000" w:rsidRPr="00000000">
              <w:rPr>
                <w:sz w:val="18"/>
                <w:szCs w:val="18"/>
                <w:rtl w:val="0"/>
              </w:rPr>
              <w:t xml:space="preserve">Owner: Aksinia</w:t>
            </w:r>
          </w:p>
          <w:p w:rsidR="00000000" w:rsidDel="00000000" w:rsidP="00000000" w:rsidRDefault="00000000" w:rsidRPr="00000000" w14:paraId="00000093">
            <w:pPr>
              <w:widowControl w:val="0"/>
              <w:ind w:left="720" w:firstLine="0"/>
              <w:rPr>
                <w:sz w:val="18"/>
                <w:szCs w:val="18"/>
              </w:rPr>
            </w:pPr>
            <w:r w:rsidDel="00000000" w:rsidR="00000000" w:rsidRPr="00000000">
              <w:rPr>
                <w:sz w:val="18"/>
                <w:szCs w:val="18"/>
                <w:rtl w:val="0"/>
              </w:rPr>
              <w:t xml:space="preserve">Next steps: Design and content agreed on, now being built </w:t>
            </w:r>
          </w:p>
          <w:p w:rsidR="00000000" w:rsidDel="00000000" w:rsidP="00000000" w:rsidRDefault="00000000" w:rsidRPr="00000000" w14:paraId="00000094">
            <w:pPr>
              <w:widowControl w:val="0"/>
              <w:ind w:left="720" w:firstLine="0"/>
              <w:rPr>
                <w:sz w:val="18"/>
                <w:szCs w:val="18"/>
              </w:rPr>
            </w:pPr>
            <w:r w:rsidDel="00000000" w:rsidR="00000000" w:rsidRPr="00000000">
              <w:rPr>
                <w:sz w:val="18"/>
                <w:szCs w:val="18"/>
                <w:rtl w:val="0"/>
              </w:rPr>
              <w:t xml:space="preserve">ETA: 10/04/26</w:t>
            </w:r>
          </w:p>
          <w:p w:rsidR="00000000" w:rsidDel="00000000" w:rsidP="00000000" w:rsidRDefault="00000000" w:rsidRPr="00000000" w14:paraId="00000095">
            <w:pPr>
              <w:widowControl w:val="0"/>
              <w:ind w:left="720" w:firstLine="0"/>
              <w:rPr>
                <w:sz w:val="18"/>
                <w:szCs w:val="18"/>
              </w:rPr>
            </w:pPr>
            <w:r w:rsidDel="00000000" w:rsidR="00000000" w:rsidRPr="00000000">
              <w:rPr>
                <w:rtl w:val="0"/>
              </w:rPr>
            </w:r>
          </w:p>
          <w:p w:rsidR="00000000" w:rsidDel="00000000" w:rsidP="00000000" w:rsidRDefault="00000000" w:rsidRPr="00000000" w14:paraId="00000096">
            <w:pPr>
              <w:widowControl w:val="0"/>
              <w:numPr>
                <w:ilvl w:val="0"/>
                <w:numId w:val="11"/>
              </w:numPr>
              <w:ind w:left="720" w:hanging="360"/>
              <w:rPr>
                <w:b w:val="1"/>
                <w:bCs w:val="1"/>
                <w:sz w:val="18"/>
                <w:szCs w:val="18"/>
              </w:rPr>
            </w:pPr>
            <w:r w:rsidDel="00000000" w:rsidR="00000000" w:rsidRPr="00000000">
              <w:rPr>
                <w:b w:val="1"/>
                <w:bCs w:val="1"/>
                <w:sz w:val="18"/>
                <w:szCs w:val="18"/>
                <w:rtl w:val="0"/>
              </w:rPr>
              <w:t xml:space="preserve">Non-compliant listings: </w:t>
            </w:r>
          </w:p>
          <w:p w:rsidR="00000000" w:rsidDel="00000000" w:rsidP="00000000" w:rsidRDefault="00000000" w:rsidRPr="00000000" w14:paraId="00000097">
            <w:pPr>
              <w:widowControl w:val="0"/>
              <w:ind w:left="720" w:firstLine="0"/>
              <w:rPr>
                <w:sz w:val="18"/>
                <w:szCs w:val="18"/>
              </w:rPr>
            </w:pPr>
            <w:r w:rsidDel="00000000" w:rsidR="00000000" w:rsidRPr="00000000">
              <w:rPr>
                <w:sz w:val="18"/>
                <w:szCs w:val="18"/>
                <w:rtl w:val="0"/>
              </w:rPr>
              <w:t xml:space="preserve">Alignment on communication flow. </w:t>
            </w:r>
          </w:p>
          <w:p w:rsidR="00000000" w:rsidDel="00000000" w:rsidP="00000000" w:rsidRDefault="00000000" w:rsidRPr="00000000" w14:paraId="00000098">
            <w:pPr>
              <w:widowControl w:val="0"/>
              <w:ind w:left="720" w:firstLine="0"/>
              <w:rPr>
                <w:sz w:val="18"/>
                <w:szCs w:val="18"/>
              </w:rPr>
            </w:pPr>
            <w:r w:rsidDel="00000000" w:rsidR="00000000" w:rsidRPr="00000000">
              <w:rPr>
                <w:sz w:val="18"/>
                <w:szCs w:val="18"/>
                <w:rtl w:val="0"/>
              </w:rPr>
              <w:t xml:space="preserve">Implementation being planned</w:t>
            </w:r>
          </w:p>
          <w:p w:rsidR="00000000" w:rsidDel="00000000" w:rsidP="00000000" w:rsidRDefault="00000000" w:rsidRPr="00000000" w14:paraId="00000099">
            <w:pPr>
              <w:widowControl w:val="0"/>
              <w:ind w:left="720" w:firstLine="0"/>
              <w:rPr>
                <w:sz w:val="18"/>
                <w:szCs w:val="18"/>
              </w:rPr>
            </w:pPr>
            <w:r w:rsidDel="00000000" w:rsidR="00000000" w:rsidRPr="00000000">
              <w:rPr>
                <w:sz w:val="18"/>
                <w:szCs w:val="18"/>
                <w:rtl w:val="0"/>
              </w:rPr>
              <w:t xml:space="preserve">Lina and engineering to meet to understand timelines and process fully. </w:t>
            </w:r>
          </w:p>
          <w:p w:rsidR="00000000" w:rsidDel="00000000" w:rsidP="00000000" w:rsidRDefault="00000000" w:rsidRPr="00000000" w14:paraId="0000009A">
            <w:pPr>
              <w:widowControl w:val="0"/>
              <w:ind w:left="720" w:firstLine="0"/>
              <w:rPr>
                <w:sz w:val="18"/>
                <w:szCs w:val="18"/>
              </w:rPr>
            </w:pPr>
            <w:r w:rsidDel="00000000" w:rsidR="00000000" w:rsidRPr="00000000">
              <w:rPr>
                <w:sz w:val="18"/>
                <w:szCs w:val="18"/>
                <w:rtl w:val="0"/>
              </w:rPr>
              <w:t xml:space="preserve">Implementation to start</w:t>
            </w:r>
          </w:p>
          <w:p w:rsidR="00000000" w:rsidDel="00000000" w:rsidP="00000000" w:rsidRDefault="00000000" w:rsidRPr="00000000" w14:paraId="0000009B">
            <w:pPr>
              <w:widowControl w:val="0"/>
              <w:ind w:left="720" w:firstLine="0"/>
              <w:rPr>
                <w:sz w:val="18"/>
                <w:szCs w:val="18"/>
              </w:rPr>
            </w:pPr>
            <w:r w:rsidDel="00000000" w:rsidR="00000000" w:rsidRPr="00000000">
              <w:rPr>
                <w:sz w:val="18"/>
                <w:szCs w:val="18"/>
                <w:rtl w:val="0"/>
              </w:rPr>
              <w:t xml:space="preserve">ETA: 03/04/26</w:t>
            </w:r>
          </w:p>
        </w:tc>
        <w:tc>
          <w:tcPr/>
          <w:p w:rsidR="00000000" w:rsidDel="00000000" w:rsidP="00000000" w:rsidRDefault="00000000" w:rsidRPr="00000000" w14:paraId="0000009C">
            <w:pPr>
              <w:widowControl w:val="0"/>
              <w:ind w:left="720" w:hanging="360"/>
              <w:rPr>
                <w:i w:val="1"/>
                <w:iCs w:val="1"/>
                <w:sz w:val="16"/>
                <w:szCs w:val="16"/>
              </w:rPr>
            </w:pPr>
            <w:r w:rsidDel="00000000" w:rsidR="00000000" w:rsidRPr="00000000">
              <w:rPr>
                <w:rtl w:val="0"/>
              </w:rPr>
            </w:r>
          </w:p>
        </w:tc>
      </w:tr>
    </w:tbl>
    <w:p w:rsidR="00000000" w:rsidDel="00000000" w:rsidP="00000000" w:rsidRDefault="00000000" w:rsidRPr="00000000" w14:paraId="0000009D">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09E">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09F">
      <w:pPr>
        <w:rPr>
          <w:b w:val="1"/>
          <w:bCs w:val="1"/>
          <w:i w:val="1"/>
          <w:iCs w:val="1"/>
          <w:color w:val="434343"/>
          <w:sz w:val="16"/>
          <w:szCs w:val="16"/>
        </w:rPr>
      </w:pPr>
      <w:r w:rsidDel="00000000" w:rsidR="00000000" w:rsidRPr="00000000">
        <w:rPr>
          <w:b w:val="1"/>
          <w:bCs w:val="1"/>
          <w:i w:val="1"/>
          <w:iCs w:val="1"/>
          <w:color w:val="434343"/>
          <w:sz w:val="16"/>
          <w:szCs w:val="16"/>
          <w:rtl w:val="0"/>
        </w:rPr>
        <w:t xml:space="preserve">Weekly Metrics</w:t>
      </w:r>
    </w:p>
    <w:tbl>
      <w:tblPr>
        <w:tblStyle w:val="Table3"/>
        <w:tblW w:w="14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275"/>
        <w:gridCol w:w="1455"/>
        <w:gridCol w:w="1185"/>
        <w:gridCol w:w="1140"/>
        <w:gridCol w:w="1020"/>
        <w:gridCol w:w="1155"/>
        <w:gridCol w:w="1200"/>
        <w:gridCol w:w="1335"/>
        <w:gridCol w:w="1155"/>
        <w:gridCol w:w="1155"/>
        <w:gridCol w:w="885"/>
        <w:gridCol w:w="675"/>
        <w:tblGridChange w:id="0">
          <w:tblGrid>
            <w:gridCol w:w="1050"/>
            <w:gridCol w:w="1275"/>
            <w:gridCol w:w="1455"/>
            <w:gridCol w:w="1185"/>
            <w:gridCol w:w="1140"/>
            <w:gridCol w:w="1020"/>
            <w:gridCol w:w="1155"/>
            <w:gridCol w:w="1200"/>
            <w:gridCol w:w="1335"/>
            <w:gridCol w:w="1155"/>
            <w:gridCol w:w="1155"/>
            <w:gridCol w:w="885"/>
            <w:gridCol w:w="675"/>
          </w:tblGrid>
        </w:tblGridChange>
      </w:tblGrid>
      <w:tr>
        <w:trPr>
          <w:cantSplit w:val="0"/>
          <w:trHeight w:val="359.5590551181102" w:hRule="atLeast"/>
          <w:tblHeader w:val="0"/>
        </w:trPr>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0">
            <w:pPr>
              <w:widowControl w:val="0"/>
              <w:spacing w:line="240" w:lineRule="auto"/>
              <w:jc w:val="center"/>
              <w:rPr>
                <w:color w:val="ffffff"/>
                <w:sz w:val="18"/>
                <w:szCs w:val="18"/>
              </w:rPr>
            </w:pPr>
            <w:r w:rsidDel="00000000" w:rsidR="00000000" w:rsidRPr="00000000">
              <w:rPr>
                <w:rtl w:val="0"/>
              </w:rPr>
            </w:r>
          </w:p>
        </w:tc>
        <w:tc>
          <w:tcPr>
            <w:gridSpan w:val="4"/>
            <w:tcBorders>
              <w:left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2">
            <w:pPr>
              <w:widowControl w:val="0"/>
              <w:spacing w:line="240" w:lineRule="auto"/>
              <w:jc w:val="center"/>
              <w:rPr>
                <w:color w:val="ffffff"/>
                <w:sz w:val="18"/>
                <w:szCs w:val="18"/>
              </w:rPr>
            </w:pPr>
            <w:r w:rsidDel="00000000" w:rsidR="00000000" w:rsidRPr="00000000">
              <w:rPr>
                <w:color w:val="ffffff"/>
                <w:sz w:val="18"/>
                <w:szCs w:val="18"/>
                <w:rtl w:val="0"/>
              </w:rPr>
              <w:t xml:space="preserve">Weekly</w:t>
            </w:r>
          </w:p>
        </w:tc>
        <w:tc>
          <w:tcPr>
            <w:gridSpan w:val="5"/>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6">
            <w:pPr>
              <w:widowControl w:val="0"/>
              <w:spacing w:line="240" w:lineRule="auto"/>
              <w:jc w:val="center"/>
              <w:rPr>
                <w:color w:val="ffffff"/>
                <w:sz w:val="18"/>
                <w:szCs w:val="18"/>
              </w:rPr>
            </w:pPr>
            <w:r w:rsidDel="00000000" w:rsidR="00000000" w:rsidRPr="00000000">
              <w:rPr>
                <w:color w:val="ffffff"/>
                <w:sz w:val="18"/>
                <w:szCs w:val="18"/>
                <w:rtl w:val="0"/>
              </w:rPr>
              <w:t xml:space="preserve">MTD (Feb)</w:t>
            </w:r>
          </w:p>
        </w:tc>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B">
            <w:pPr>
              <w:widowControl w:val="0"/>
              <w:spacing w:line="240" w:lineRule="auto"/>
              <w:jc w:val="center"/>
              <w:rPr>
                <w:color w:val="ffffff"/>
                <w:sz w:val="18"/>
                <w:szCs w:val="18"/>
              </w:rPr>
            </w:pPr>
            <w:r w:rsidDel="00000000" w:rsidR="00000000" w:rsidRPr="00000000">
              <w:rPr>
                <w:rtl w:val="0"/>
              </w:rPr>
            </w:r>
          </w:p>
        </w:tc>
      </w:tr>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D">
            <w:pPr>
              <w:widowControl w:val="0"/>
              <w:spacing w:line="240" w:lineRule="auto"/>
              <w:jc w:val="center"/>
              <w:rPr>
                <w:color w:val="ffffff"/>
                <w:sz w:val="18"/>
                <w:szCs w:val="18"/>
              </w:rPr>
            </w:pPr>
            <w:r w:rsidDel="00000000" w:rsidR="00000000" w:rsidRPr="00000000">
              <w:rPr>
                <w:color w:val="ffffff"/>
                <w:sz w:val="18"/>
                <w:szCs w:val="18"/>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E">
            <w:pPr>
              <w:widowControl w:val="0"/>
              <w:spacing w:line="240" w:lineRule="auto"/>
              <w:jc w:val="center"/>
              <w:rPr>
                <w:color w:val="ffffff"/>
                <w:sz w:val="18"/>
                <w:szCs w:val="18"/>
              </w:rPr>
            </w:pPr>
            <w:r w:rsidDel="00000000" w:rsidR="00000000" w:rsidRPr="00000000">
              <w:rPr>
                <w:color w:val="ffffff"/>
                <w:sz w:val="18"/>
                <w:szCs w:val="18"/>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F">
            <w:pPr>
              <w:widowControl w:val="0"/>
              <w:spacing w:line="240" w:lineRule="auto"/>
              <w:jc w:val="center"/>
              <w:rPr>
                <w:color w:val="ffffff"/>
                <w:sz w:val="18"/>
                <w:szCs w:val="18"/>
              </w:rPr>
            </w:pPr>
            <w:r w:rsidDel="00000000" w:rsidR="00000000" w:rsidRPr="00000000">
              <w:rPr>
                <w:color w:val="ffffff"/>
                <w:sz w:val="18"/>
                <w:szCs w:val="18"/>
                <w:rtl w:val="0"/>
              </w:rPr>
              <w:t xml:space="preserve">Week</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0">
            <w:pPr>
              <w:widowControl w:val="0"/>
              <w:spacing w:line="240" w:lineRule="auto"/>
              <w:jc w:val="center"/>
              <w:rPr>
                <w:color w:val="ffffff"/>
                <w:sz w:val="18"/>
                <w:szCs w:val="18"/>
              </w:rPr>
            </w:pPr>
            <w:r w:rsidDel="00000000" w:rsidR="00000000" w:rsidRPr="00000000">
              <w:rPr>
                <w:color w:val="ffffff"/>
                <w:sz w:val="18"/>
                <w:szCs w:val="18"/>
                <w:rtl w:val="0"/>
              </w:rPr>
              <w:t xml:space="preserve">Week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1">
            <w:pPr>
              <w:widowControl w:val="0"/>
              <w:spacing w:line="240" w:lineRule="auto"/>
              <w:jc w:val="center"/>
              <w:rPr>
                <w:color w:val="ffffff"/>
                <w:sz w:val="18"/>
                <w:szCs w:val="18"/>
              </w:rPr>
            </w:pPr>
            <w:r w:rsidDel="00000000" w:rsidR="00000000" w:rsidRPr="00000000">
              <w:rPr>
                <w:color w:val="ffffff"/>
                <w:sz w:val="18"/>
                <w:szCs w:val="18"/>
                <w:rtl w:val="0"/>
              </w:rPr>
              <w:t xml:space="preserve">WoW</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2">
            <w:pPr>
              <w:widowControl w:val="0"/>
              <w:spacing w:line="240" w:lineRule="auto"/>
              <w:rPr>
                <w:color w:val="ffffff"/>
                <w:sz w:val="18"/>
                <w:szCs w:val="18"/>
              </w:rPr>
            </w:pPr>
            <w:r w:rsidDel="00000000" w:rsidR="00000000" w:rsidRPr="00000000">
              <w:rPr>
                <w:color w:val="ffffff"/>
                <w:sz w:val="18"/>
                <w:szCs w:val="18"/>
                <w:rtl w:val="0"/>
              </w:rPr>
              <w:t xml:space="preserve">vs 2 weeks prior</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3">
            <w:pPr>
              <w:widowControl w:val="0"/>
              <w:spacing w:line="240" w:lineRule="auto"/>
              <w:jc w:val="center"/>
              <w:rPr>
                <w:color w:val="ffffff"/>
                <w:sz w:val="18"/>
                <w:szCs w:val="18"/>
              </w:rPr>
            </w:pPr>
            <w:r w:rsidDel="00000000" w:rsidR="00000000" w:rsidRPr="00000000">
              <w:rPr>
                <w:color w:val="ffffff"/>
                <w:sz w:val="18"/>
                <w:szCs w:val="18"/>
                <w:rtl w:val="0"/>
              </w:rPr>
              <w:t xml:space="preserve">MtD </w:t>
              <w:br w:type="textWrapping"/>
              <w:t xml:space="preserve">(Forecast)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4">
            <w:pPr>
              <w:widowControl w:val="0"/>
              <w:spacing w:line="240" w:lineRule="auto"/>
              <w:jc w:val="center"/>
              <w:rPr>
                <w:color w:val="ffffff"/>
                <w:sz w:val="18"/>
                <w:szCs w:val="18"/>
              </w:rPr>
            </w:pPr>
            <w:r w:rsidDel="00000000" w:rsidR="00000000" w:rsidRPr="00000000">
              <w:rPr>
                <w:color w:val="ffffff"/>
                <w:sz w:val="18"/>
                <w:szCs w:val="18"/>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5">
            <w:pPr>
              <w:widowControl w:val="0"/>
              <w:spacing w:line="240" w:lineRule="auto"/>
              <w:jc w:val="center"/>
              <w:rPr>
                <w:color w:val="ffffff"/>
                <w:sz w:val="18"/>
                <w:szCs w:val="18"/>
              </w:rPr>
            </w:pPr>
            <w:r w:rsidDel="00000000" w:rsidR="00000000" w:rsidRPr="00000000">
              <w:rPr>
                <w:color w:val="ffffff"/>
                <w:sz w:val="18"/>
                <w:szCs w:val="18"/>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6">
            <w:pPr>
              <w:widowControl w:val="0"/>
              <w:spacing w:line="240" w:lineRule="auto"/>
              <w:jc w:val="center"/>
              <w:rPr>
                <w:color w:val="ffffff"/>
                <w:sz w:val="18"/>
                <w:szCs w:val="18"/>
              </w:rPr>
            </w:pPr>
            <w:r w:rsidDel="00000000" w:rsidR="00000000" w:rsidRPr="00000000">
              <w:rPr>
                <w:color w:val="ffffff"/>
                <w:sz w:val="18"/>
                <w:szCs w:val="18"/>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7">
            <w:pPr>
              <w:widowControl w:val="0"/>
              <w:spacing w:line="240" w:lineRule="auto"/>
              <w:jc w:val="center"/>
              <w:rPr>
                <w:color w:val="ffffff"/>
                <w:sz w:val="18"/>
                <w:szCs w:val="18"/>
              </w:rPr>
            </w:pPr>
            <w:r w:rsidDel="00000000" w:rsidR="00000000" w:rsidRPr="00000000">
              <w:rPr>
                <w:color w:val="ffffff"/>
                <w:sz w:val="18"/>
                <w:szCs w:val="18"/>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8">
            <w:pPr>
              <w:widowControl w:val="0"/>
              <w:spacing w:line="240" w:lineRule="auto"/>
              <w:jc w:val="center"/>
              <w:rPr>
                <w:color w:val="ffffff"/>
                <w:sz w:val="18"/>
                <w:szCs w:val="18"/>
              </w:rPr>
            </w:pPr>
            <w:r w:rsidDel="00000000" w:rsidR="00000000" w:rsidRPr="00000000">
              <w:rPr>
                <w:color w:val="ffffff"/>
                <w:sz w:val="18"/>
                <w:szCs w:val="18"/>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9">
            <w:pPr>
              <w:widowControl w:val="0"/>
              <w:spacing w:line="240" w:lineRule="auto"/>
              <w:jc w:val="center"/>
              <w:rPr>
                <w:color w:val="ffffff"/>
                <w:sz w:val="18"/>
                <w:szCs w:val="18"/>
              </w:rPr>
            </w:pPr>
            <w:r w:rsidDel="00000000" w:rsidR="00000000" w:rsidRPr="00000000">
              <w:rPr>
                <w:color w:val="ffffff"/>
                <w:sz w:val="18"/>
                <w:szCs w:val="18"/>
                <w:rtl w:val="0"/>
              </w:rPr>
              <w:t xml:space="preserve">Dash</w:t>
            </w:r>
          </w:p>
        </w:tc>
      </w:tr>
      <w:tr>
        <w:trPr>
          <w:cantSplit w:val="0"/>
          <w:trHeight w:val="360" w:hRule="atLeast"/>
          <w:tblHeader w:val="0"/>
        </w:trPr>
        <w:tc>
          <w:tcPr/>
          <w:p w:rsidR="00000000" w:rsidDel="00000000" w:rsidP="00000000" w:rsidRDefault="00000000" w:rsidRPr="00000000" w14:paraId="000000BA">
            <w:pPr>
              <w:widowControl w:val="0"/>
              <w:spacing w:line="240" w:lineRule="auto"/>
              <w:jc w:val="center"/>
              <w:rPr>
                <w:sz w:val="18"/>
                <w:szCs w:val="18"/>
              </w:rPr>
            </w:pPr>
            <w:r w:rsidDel="00000000" w:rsidR="00000000" w:rsidRPr="00000000">
              <w:rPr>
                <w:sz w:val="18"/>
                <w:szCs w:val="18"/>
                <w:rtl w:val="0"/>
              </w:rPr>
              <w:t xml:space="preserve">Sales</w:t>
            </w:r>
          </w:p>
          <w:p w:rsidR="00000000" w:rsidDel="00000000" w:rsidP="00000000" w:rsidRDefault="00000000" w:rsidRPr="00000000" w14:paraId="000000BB">
            <w:pPr>
              <w:widowControl w:val="0"/>
              <w:spacing w:line="240" w:lineRule="auto"/>
              <w:jc w:val="center"/>
              <w:rPr>
                <w:i w:val="1"/>
                <w:iCs w:val="1"/>
                <w:sz w:val="18"/>
                <w:szCs w:val="18"/>
              </w:rPr>
            </w:pPr>
            <w:r w:rsidDel="00000000" w:rsidR="00000000" w:rsidRPr="00000000">
              <w:rPr>
                <w:i w:val="1"/>
                <w:iCs w:val="1"/>
                <w:sz w:val="18"/>
                <w:szCs w:val="18"/>
                <w:rtl w:val="0"/>
              </w:rPr>
              <w:t xml:space="preserve">(MtD) - UAE</w:t>
            </w:r>
          </w:p>
        </w:tc>
        <w:tc>
          <w:tcPr/>
          <w:p w:rsidR="00000000" w:rsidDel="00000000" w:rsidP="00000000" w:rsidRDefault="00000000" w:rsidRPr="00000000" w14:paraId="000000BC">
            <w:pPr>
              <w:widowControl w:val="0"/>
              <w:spacing w:line="240" w:lineRule="auto"/>
              <w:jc w:val="center"/>
              <w:rPr>
                <w:sz w:val="18"/>
                <w:szCs w:val="18"/>
              </w:rPr>
            </w:pPr>
            <w:r w:rsidDel="00000000" w:rsidR="00000000" w:rsidRPr="00000000">
              <w:rPr>
                <w:sz w:val="18"/>
                <w:szCs w:val="18"/>
                <w:rtl w:val="0"/>
              </w:rPr>
              <w:t xml:space="preserve">Sales Forecast %</w:t>
            </w:r>
          </w:p>
          <w:p w:rsidR="00000000" w:rsidDel="00000000" w:rsidP="00000000" w:rsidRDefault="00000000" w:rsidRPr="00000000" w14:paraId="000000BD">
            <w:pPr>
              <w:widowControl w:val="0"/>
              <w:spacing w:line="240" w:lineRule="auto"/>
              <w:jc w:val="center"/>
              <w:rPr>
                <w:sz w:val="18"/>
                <w:szCs w:val="18"/>
              </w:rPr>
            </w:pPr>
            <w:r w:rsidDel="00000000" w:rsidR="00000000" w:rsidRPr="00000000">
              <w:rPr>
                <w:sz w:val="18"/>
                <w:szCs w:val="18"/>
                <w:rtl w:val="0"/>
              </w:rPr>
              <w:t xml:space="preserve">(Month-end)</w:t>
            </w:r>
          </w:p>
        </w:tc>
        <w:tc>
          <w:tcPr>
            <w:gridSpan w:val="4"/>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E">
            <w:pPr>
              <w:widowControl w:val="0"/>
              <w:spacing w:line="240" w:lineRule="auto"/>
              <w:jc w:val="center"/>
              <w:rPr>
                <w:color w:val="ffffff"/>
                <w:sz w:val="18"/>
                <w:szCs w:val="18"/>
              </w:rPr>
            </w:pPr>
            <w:r w:rsidDel="00000000" w:rsidR="00000000" w:rsidRPr="00000000">
              <w:rPr>
                <w:color w:val="ffffff"/>
                <w:sz w:val="18"/>
                <w:szCs w:val="18"/>
                <w:rtl w:val="0"/>
              </w:rPr>
              <w:t xml:space="preserve">Monthly -&gt;</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2">
            <w:pPr>
              <w:widowControl w:val="0"/>
              <w:spacing w:line="240" w:lineRule="auto"/>
              <w:jc w:val="center"/>
              <w:rPr>
                <w:i w:val="1"/>
                <w:iCs w:val="1"/>
                <w:sz w:val="18"/>
                <w:szCs w:val="18"/>
              </w:rPr>
            </w:pPr>
            <w:r w:rsidDel="00000000" w:rsidR="00000000" w:rsidRPr="00000000">
              <w:rPr>
                <w:i w:val="1"/>
                <w:iCs w:val="1"/>
                <w:sz w:val="18"/>
                <w:szCs w:val="18"/>
                <w:rtl w:val="0"/>
              </w:rPr>
              <w:t xml:space="preserve">46.4M</w:t>
            </w:r>
          </w:p>
          <w:p w:rsidR="00000000" w:rsidDel="00000000" w:rsidP="00000000" w:rsidRDefault="00000000" w:rsidRPr="00000000" w14:paraId="000000C3">
            <w:pPr>
              <w:widowControl w:val="0"/>
              <w:spacing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0C4">
            <w:pPr>
              <w:widowControl w:val="0"/>
              <w:spacing w:line="240" w:lineRule="auto"/>
              <w:jc w:val="center"/>
              <w:rPr>
                <w:i w:val="1"/>
                <w:iCs w:val="1"/>
                <w:sz w:val="18"/>
                <w:szCs w:val="18"/>
              </w:rPr>
            </w:pPr>
            <w:r w:rsidDel="00000000" w:rsidR="00000000" w:rsidRPr="00000000">
              <w:rPr>
                <w:i w:val="1"/>
                <w:iCs w:val="1"/>
                <w:sz w:val="18"/>
                <w:szCs w:val="18"/>
                <w:rtl w:val="0"/>
              </w:rPr>
              <w:t xml:space="preserve">(66%)</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5">
            <w:pPr>
              <w:widowControl w:val="0"/>
              <w:spacing w:line="240" w:lineRule="auto"/>
              <w:jc w:val="center"/>
              <w:rPr>
                <w:i w:val="1"/>
                <w:iCs w:val="1"/>
                <w:sz w:val="18"/>
                <w:szCs w:val="18"/>
              </w:rPr>
            </w:pPr>
            <w:r w:rsidDel="00000000" w:rsidR="00000000" w:rsidRPr="00000000">
              <w:rPr>
                <w:i w:val="1"/>
                <w:iCs w:val="1"/>
                <w:sz w:val="18"/>
                <w:szCs w:val="18"/>
                <w:rtl w:val="0"/>
              </w:rPr>
              <w:t xml:space="preserve">70.7M</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6">
            <w:pPr>
              <w:widowControl w:val="0"/>
              <w:spacing w:line="240" w:lineRule="auto"/>
              <w:jc w:val="center"/>
              <w:rPr>
                <w:color w:val="ffffff"/>
                <w:sz w:val="18"/>
                <w:szCs w:val="18"/>
              </w:rPr>
            </w:pPr>
            <w:r w:rsidDel="00000000" w:rsidR="00000000" w:rsidRPr="00000000">
              <w:rPr>
                <w:color w:val="ffffff"/>
                <w:sz w:val="18"/>
                <w:szCs w:val="18"/>
                <w:rtl w:val="0"/>
              </w:rPr>
              <w:t xml:space="preserve">Not Applicable</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7">
            <w:pPr>
              <w:widowControl w:val="0"/>
              <w:spacing w:line="240" w:lineRule="auto"/>
              <w:jc w:val="center"/>
              <w:rPr>
                <w:color w:val="ffffff"/>
                <w:sz w:val="18"/>
                <w:szCs w:val="18"/>
              </w:rPr>
            </w:pPr>
            <w:r w:rsidDel="00000000" w:rsidR="00000000" w:rsidRPr="00000000">
              <w:rPr>
                <w:color w:val="ffffff"/>
                <w:sz w:val="18"/>
                <w:szCs w:val="18"/>
                <w:rtl w:val="0"/>
              </w:rPr>
              <w:t xml:space="preserve">Not Applicable</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8">
            <w:pPr>
              <w:widowControl w:val="0"/>
              <w:spacing w:line="240" w:lineRule="auto"/>
              <w:jc w:val="center"/>
              <w:rPr>
                <w:color w:val="ffffff"/>
                <w:sz w:val="18"/>
                <w:szCs w:val="18"/>
              </w:rPr>
            </w:pPr>
            <w:r w:rsidDel="00000000" w:rsidR="00000000" w:rsidRPr="00000000">
              <w:rPr>
                <w:color w:val="ffffff"/>
                <w:sz w:val="18"/>
                <w:szCs w:val="18"/>
                <w:rtl w:val="0"/>
              </w:rPr>
              <w:t xml:space="preserve">Not Applicable</w:t>
            </w:r>
          </w:p>
        </w:tc>
        <w:tc>
          <w:tcPr/>
          <w:p w:rsidR="00000000" w:rsidDel="00000000" w:rsidP="00000000" w:rsidRDefault="00000000" w:rsidRPr="00000000" w14:paraId="000000C9">
            <w:pPr>
              <w:widowControl w:val="0"/>
              <w:spacing w:line="240" w:lineRule="auto"/>
              <w:jc w:val="center"/>
              <w:rPr>
                <w:sz w:val="18"/>
                <w:szCs w:val="18"/>
              </w:rPr>
            </w:pPr>
            <w:hyperlink r:id="rId22">
              <w:r w:rsidDel="00000000" w:rsidR="00000000" w:rsidRPr="00000000">
                <w:rPr>
                  <w:color w:val="0000ee"/>
                  <w:sz w:val="18"/>
                  <w:szCs w:val="18"/>
                  <w:u w:val="single"/>
                  <w:rtl w:val="0"/>
                </w:rPr>
                <w:t xml:space="preserve">Vladimir Malugin</w:t>
              </w:r>
            </w:hyperlink>
            <w:r w:rsidDel="00000000" w:rsidR="00000000" w:rsidRPr="00000000">
              <w:rPr>
                <w:rtl w:val="0"/>
              </w:rPr>
            </w:r>
          </w:p>
        </w:tc>
        <w:tc>
          <w:tcPr/>
          <w:p w:rsidR="00000000" w:rsidDel="00000000" w:rsidP="00000000" w:rsidRDefault="00000000" w:rsidRPr="00000000" w14:paraId="000000CA">
            <w:pPr>
              <w:widowControl w:val="0"/>
              <w:spacing w:line="240" w:lineRule="auto"/>
              <w:jc w:val="center"/>
              <w:rPr>
                <w:sz w:val="18"/>
                <w:szCs w:val="18"/>
              </w:rPr>
            </w:pPr>
            <w:hyperlink r:id="rId23">
              <w:r w:rsidDel="00000000" w:rsidR="00000000" w:rsidRPr="00000000">
                <w:rPr>
                  <w:color w:val="1155cc"/>
                  <w:sz w:val="18"/>
                  <w:szCs w:val="18"/>
                  <w:u w:val="single"/>
                  <w:rtl w:val="0"/>
                </w:rPr>
                <w:t xml:space="preserve">Link</w:t>
              </w:r>
            </w:hyperlink>
            <w:r w:rsidDel="00000000" w:rsidR="00000000" w:rsidRPr="00000000">
              <w:rPr>
                <w:rtl w:val="0"/>
              </w:rPr>
            </w:r>
          </w:p>
        </w:tc>
      </w:tr>
    </w:tbl>
    <w:p w:rsidR="00000000" w:rsidDel="00000000" w:rsidP="00000000" w:rsidRDefault="00000000" w:rsidRPr="00000000" w14:paraId="000000CB">
      <w:pPr>
        <w:rPr>
          <w:b w:val="1"/>
          <w:bCs w:val="1"/>
          <w:i w:val="1"/>
          <w:iCs w:val="1"/>
          <w:color w:val="990000"/>
          <w:sz w:val="32"/>
          <w:szCs w:val="32"/>
        </w:rPr>
      </w:pPr>
      <w:r w:rsidDel="00000000" w:rsidR="00000000" w:rsidRPr="00000000">
        <w:rPr>
          <w:rtl w:val="0"/>
        </w:rPr>
      </w:r>
    </w:p>
    <w:p w:rsidR="00000000" w:rsidDel="00000000" w:rsidP="00000000" w:rsidRDefault="00000000" w:rsidRPr="00000000" w14:paraId="000000CC">
      <w:pPr>
        <w:rPr>
          <w:b w:val="1"/>
          <w:bCs w:val="1"/>
          <w:i w:val="1"/>
          <w:iCs w:val="1"/>
          <w:color w:val="990000"/>
          <w:sz w:val="32"/>
          <w:szCs w:val="32"/>
        </w:rPr>
      </w:pPr>
      <w:r w:rsidDel="00000000" w:rsidR="00000000" w:rsidRPr="00000000">
        <w:rPr>
          <w:b w:val="1"/>
          <w:bCs w:val="1"/>
          <w:i w:val="1"/>
          <w:iCs w:val="1"/>
          <w:color w:val="990000"/>
          <w:sz w:val="32"/>
          <w:szCs w:val="32"/>
          <w:rtl w:val="0"/>
        </w:rPr>
        <w:t xml:space="preserve">CLEL to not be discussed in Q1, till baseline is defined and Product actions are in place </w:t>
      </w:r>
    </w:p>
    <w:p w:rsidR="00000000" w:rsidDel="00000000" w:rsidP="00000000" w:rsidRDefault="00000000" w:rsidRPr="00000000" w14:paraId="000000CD">
      <w:pPr>
        <w:ind w:left="720" w:firstLine="0"/>
        <w:rPr>
          <w:b w:val="1"/>
          <w:bCs w:val="1"/>
          <w:i w:val="1"/>
          <w:iCs w:val="1"/>
          <w:color w:val="434343"/>
          <w:sz w:val="16"/>
          <w:szCs w:val="16"/>
        </w:rPr>
      </w:pPr>
      <w:r w:rsidDel="00000000" w:rsidR="00000000" w:rsidRPr="00000000">
        <w:rPr>
          <w:rtl w:val="0"/>
        </w:rPr>
      </w:r>
    </w:p>
    <w:tbl>
      <w:tblPr>
        <w:tblStyle w:val="Table4"/>
        <w:tblW w:w="14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275"/>
        <w:gridCol w:w="1455"/>
        <w:gridCol w:w="1185"/>
        <w:gridCol w:w="1140"/>
        <w:gridCol w:w="1035"/>
        <w:gridCol w:w="1140"/>
        <w:gridCol w:w="1200"/>
        <w:gridCol w:w="1335"/>
        <w:gridCol w:w="1155"/>
        <w:gridCol w:w="1155"/>
        <w:gridCol w:w="885"/>
        <w:gridCol w:w="675"/>
        <w:tblGridChange w:id="0">
          <w:tblGrid>
            <w:gridCol w:w="1050"/>
            <w:gridCol w:w="1275"/>
            <w:gridCol w:w="1455"/>
            <w:gridCol w:w="1185"/>
            <w:gridCol w:w="1140"/>
            <w:gridCol w:w="1035"/>
            <w:gridCol w:w="1140"/>
            <w:gridCol w:w="1200"/>
            <w:gridCol w:w="1335"/>
            <w:gridCol w:w="1155"/>
            <w:gridCol w:w="1155"/>
            <w:gridCol w:w="885"/>
            <w:gridCol w:w="675"/>
          </w:tblGrid>
        </w:tblGridChange>
      </w:tblGrid>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E">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F">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0">
            <w:pPr>
              <w:widowControl w:val="0"/>
              <w:spacing w:line="240" w:lineRule="auto"/>
              <w:jc w:val="center"/>
              <w:rPr>
                <w:color w:val="ffffff"/>
                <w:sz w:val="16"/>
                <w:szCs w:val="16"/>
              </w:rPr>
            </w:pPr>
            <w:r w:rsidDel="00000000" w:rsidR="00000000" w:rsidRPr="00000000">
              <w:rPr>
                <w:color w:val="ffffff"/>
                <w:sz w:val="16"/>
                <w:szCs w:val="16"/>
                <w:rtl w:val="0"/>
              </w:rPr>
              <w:t xml:space="preserve">Week</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1">
            <w:pPr>
              <w:widowControl w:val="0"/>
              <w:spacing w:line="240" w:lineRule="auto"/>
              <w:jc w:val="center"/>
              <w:rPr>
                <w:color w:val="ffffff"/>
                <w:sz w:val="16"/>
                <w:szCs w:val="16"/>
              </w:rPr>
            </w:pPr>
            <w:r w:rsidDel="00000000" w:rsidR="00000000" w:rsidRPr="00000000">
              <w:rPr>
                <w:color w:val="ffffff"/>
                <w:sz w:val="16"/>
                <w:szCs w:val="16"/>
                <w:rtl w:val="0"/>
              </w:rPr>
              <w:t xml:space="preserve">Week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2">
            <w:pPr>
              <w:widowControl w:val="0"/>
              <w:spacing w:line="240" w:lineRule="auto"/>
              <w:jc w:val="center"/>
              <w:rPr>
                <w:color w:val="ffffff"/>
                <w:sz w:val="16"/>
                <w:szCs w:val="16"/>
              </w:rPr>
            </w:pPr>
            <w:r w:rsidDel="00000000" w:rsidR="00000000" w:rsidRPr="00000000">
              <w:rPr>
                <w:color w:val="ffffff"/>
                <w:sz w:val="16"/>
                <w:szCs w:val="16"/>
                <w:rtl w:val="0"/>
              </w:rPr>
              <w:t xml:space="preserve">WoW</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3">
            <w:pPr>
              <w:widowControl w:val="0"/>
              <w:spacing w:line="240" w:lineRule="auto"/>
              <w:rPr>
                <w:color w:val="ffffff"/>
                <w:sz w:val="16"/>
                <w:szCs w:val="16"/>
              </w:rPr>
            </w:pPr>
            <w:r w:rsidDel="00000000" w:rsidR="00000000" w:rsidRPr="00000000">
              <w:rPr>
                <w:color w:val="ffffff"/>
                <w:sz w:val="16"/>
                <w:szCs w:val="16"/>
                <w:rtl w:val="0"/>
              </w:rPr>
              <w:t xml:space="preserve">vs 2 weeks prior</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4">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5">
            <w:pPr>
              <w:widowControl w:val="0"/>
              <w:spacing w:line="240" w:lineRule="auto"/>
              <w:jc w:val="center"/>
              <w:rPr>
                <w:color w:val="ffffff"/>
                <w:sz w:val="16"/>
                <w:szCs w:val="16"/>
              </w:rPr>
            </w:pPr>
            <w:r w:rsidDel="00000000" w:rsidR="00000000" w:rsidRPr="00000000">
              <w:rPr>
                <w:color w:val="ffffff"/>
                <w:sz w:val="16"/>
                <w:szCs w:val="16"/>
                <w:rtl w:val="0"/>
              </w:rPr>
              <w:t xml:space="preserve">Month </w:t>
              <w:br w:type="textWrapping"/>
              <w:t xml:space="preserve">(Target)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6">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7">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8">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9">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A">
            <w:pPr>
              <w:widowControl w:val="0"/>
              <w:spacing w:line="240" w:lineRule="auto"/>
              <w:jc w:val="center"/>
              <w:rPr>
                <w:color w:val="ffffff"/>
                <w:sz w:val="16"/>
                <w:szCs w:val="16"/>
              </w:rPr>
            </w:pPr>
            <w:r w:rsidDel="00000000" w:rsidR="00000000" w:rsidRPr="00000000">
              <w:rPr>
                <w:color w:val="ffffff"/>
                <w:sz w:val="16"/>
                <w:szCs w:val="16"/>
                <w:rtl w:val="0"/>
              </w:rPr>
              <w:t xml:space="preserve">Dash</w:t>
            </w:r>
          </w:p>
        </w:tc>
      </w:tr>
      <w:tr>
        <w:trPr>
          <w:cantSplit w:val="0"/>
          <w:trHeight w:val="360" w:hRule="atLeast"/>
          <w:tblHeader w:val="0"/>
        </w:trPr>
        <w:tc>
          <w:tcPr>
            <w:vMerge w:val="restart"/>
          </w:tcPr>
          <w:p w:rsidR="00000000" w:rsidDel="00000000" w:rsidP="00000000" w:rsidRDefault="00000000" w:rsidRPr="00000000" w14:paraId="000000DB">
            <w:pPr>
              <w:widowControl w:val="0"/>
              <w:spacing w:line="240" w:lineRule="auto"/>
              <w:jc w:val="center"/>
              <w:rPr>
                <w:b w:val="1"/>
                <w:bCs w:val="1"/>
                <w:color w:val="0000ff"/>
                <w:sz w:val="16"/>
                <w:szCs w:val="16"/>
              </w:rPr>
            </w:pPr>
            <w:r w:rsidDel="00000000" w:rsidR="00000000" w:rsidRPr="00000000">
              <w:rPr>
                <w:b w:val="1"/>
                <w:bCs w:val="1"/>
                <w:color w:val="0000ff"/>
                <w:sz w:val="16"/>
                <w:szCs w:val="16"/>
                <w:rtl w:val="0"/>
              </w:rPr>
              <w:t xml:space="preserve">Net exclusive listings</w:t>
            </w:r>
          </w:p>
        </w:tc>
        <w:tc>
          <w:tcPr/>
          <w:p w:rsidR="00000000" w:rsidDel="00000000" w:rsidP="00000000" w:rsidRDefault="00000000" w:rsidRPr="00000000" w14:paraId="000000DC">
            <w:pPr>
              <w:widowControl w:val="0"/>
              <w:spacing w:line="240" w:lineRule="auto"/>
              <w:jc w:val="center"/>
              <w:rPr>
                <w:sz w:val="16"/>
                <w:szCs w:val="16"/>
                <w:vertAlign w:val="superscript"/>
              </w:rPr>
            </w:pPr>
            <w:r w:rsidDel="00000000" w:rsidR="00000000" w:rsidRPr="00000000">
              <w:rPr>
                <w:sz w:val="16"/>
                <w:szCs w:val="16"/>
                <w:rtl w:val="0"/>
              </w:rPr>
              <w:t xml:space="preserve">Rent</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D">
            <w:pPr>
              <w:widowControl w:val="0"/>
              <w:spacing w:line="240" w:lineRule="auto"/>
              <w:jc w:val="center"/>
              <w:rPr>
                <w:sz w:val="18"/>
                <w:szCs w:val="18"/>
              </w:rPr>
            </w:pPr>
            <w:r w:rsidDel="00000000" w:rsidR="00000000" w:rsidRPr="00000000">
              <w:rPr>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E">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F">
            <w:pPr>
              <w:widowControl w:val="0"/>
              <w:spacing w:line="240" w:lineRule="auto"/>
              <w:jc w:val="center"/>
              <w:rPr>
                <w:color w:val="ff0000"/>
                <w:sz w:val="18"/>
                <w:szCs w:val="18"/>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0">
            <w:pPr>
              <w:widowControl w:val="0"/>
              <w:spacing w:line="240" w:lineRule="auto"/>
              <w:jc w:val="center"/>
              <w:rPr>
                <w:sz w:val="18"/>
                <w:szCs w:val="18"/>
              </w:rPr>
            </w:pPr>
            <w:r w:rsidDel="00000000" w:rsidR="00000000" w:rsidRPr="00000000">
              <w:rPr>
                <w:rtl w:val="0"/>
              </w:rPr>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1">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2">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3">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4">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5">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p w:rsidR="00000000" w:rsidDel="00000000" w:rsidP="00000000" w:rsidRDefault="00000000" w:rsidRPr="00000000" w14:paraId="000000E6">
            <w:pPr>
              <w:widowControl w:val="0"/>
              <w:spacing w:line="240" w:lineRule="auto"/>
              <w:jc w:val="center"/>
              <w:rPr>
                <w:sz w:val="16"/>
                <w:szCs w:val="16"/>
              </w:rPr>
            </w:pPr>
            <w:hyperlink r:id="rId24">
              <w:r w:rsidDel="00000000" w:rsidR="00000000" w:rsidRPr="00000000">
                <w:rPr>
                  <w:color w:val="0000ee"/>
                  <w:sz w:val="16"/>
                  <w:szCs w:val="16"/>
                  <w:u w:val="single"/>
                  <w:rtl w:val="0"/>
                </w:rPr>
                <w:t xml:space="preserve">Michelle Brackley</w:t>
              </w:r>
            </w:hyperlink>
            <w:r w:rsidDel="00000000" w:rsidR="00000000" w:rsidRPr="00000000">
              <w:rPr>
                <w:rtl w:val="0"/>
              </w:rPr>
            </w:r>
          </w:p>
        </w:tc>
        <w:tc>
          <w:tcPr/>
          <w:p w:rsidR="00000000" w:rsidDel="00000000" w:rsidP="00000000" w:rsidRDefault="00000000" w:rsidRPr="00000000" w14:paraId="000000E7">
            <w:pPr>
              <w:widowControl w:val="0"/>
              <w:spacing w:line="240" w:lineRule="auto"/>
              <w:jc w:val="center"/>
              <w:rPr>
                <w:sz w:val="16"/>
                <w:szCs w:val="16"/>
              </w:rPr>
            </w:pPr>
            <w:r w:rsidDel="00000000" w:rsidR="00000000" w:rsidRPr="00000000">
              <w:rPr>
                <w:rtl w:val="0"/>
              </w:rPr>
            </w:r>
          </w:p>
        </w:tc>
      </w:tr>
      <w:tr>
        <w:trPr>
          <w:cantSplit w:val="0"/>
          <w:trHeight w:val="360" w:hRule="atLeast"/>
          <w:tblHeader w:val="0"/>
        </w:trPr>
        <w:tc>
          <w:tcPr>
            <w:vMerge w:val="continue"/>
          </w:tcPr>
          <w:p w:rsidR="00000000" w:rsidDel="00000000" w:rsidP="00000000" w:rsidRDefault="00000000" w:rsidRPr="00000000" w14:paraId="000000E8">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0E9">
            <w:pPr>
              <w:widowControl w:val="0"/>
              <w:spacing w:line="240" w:lineRule="auto"/>
              <w:jc w:val="center"/>
              <w:rPr>
                <w:sz w:val="16"/>
                <w:szCs w:val="16"/>
              </w:rPr>
            </w:pPr>
            <w:r w:rsidDel="00000000" w:rsidR="00000000" w:rsidRPr="00000000">
              <w:rPr>
                <w:sz w:val="16"/>
                <w:szCs w:val="16"/>
                <w:rtl w:val="0"/>
              </w:rPr>
              <w:t xml:space="preserve">Sale</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A">
            <w:pPr>
              <w:widowControl w:val="0"/>
              <w:spacing w:line="240" w:lineRule="auto"/>
              <w:jc w:val="center"/>
              <w:rPr>
                <w:sz w:val="18"/>
                <w:szCs w:val="18"/>
              </w:rPr>
            </w:pPr>
            <w:r w:rsidDel="00000000" w:rsidR="00000000" w:rsidRPr="00000000">
              <w:rPr>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B">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C">
            <w:pPr>
              <w:widowControl w:val="0"/>
              <w:spacing w:line="240" w:lineRule="auto"/>
              <w:jc w:val="center"/>
              <w:rPr>
                <w:color w:val="ff0000"/>
                <w:sz w:val="18"/>
                <w:szCs w:val="18"/>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D">
            <w:pPr>
              <w:widowControl w:val="0"/>
              <w:spacing w:line="240" w:lineRule="auto"/>
              <w:jc w:val="center"/>
              <w:rPr>
                <w:sz w:val="18"/>
                <w:szCs w:val="18"/>
              </w:rPr>
            </w:pPr>
            <w:r w:rsidDel="00000000" w:rsidR="00000000" w:rsidRPr="00000000">
              <w:rPr>
                <w:rtl w:val="0"/>
              </w:rPr>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E">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F">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0">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1">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2">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p w:rsidR="00000000" w:rsidDel="00000000" w:rsidP="00000000" w:rsidRDefault="00000000" w:rsidRPr="00000000" w14:paraId="000000F3">
            <w:pPr>
              <w:widowControl w:val="0"/>
              <w:spacing w:line="240" w:lineRule="auto"/>
              <w:jc w:val="center"/>
              <w:rPr>
                <w:sz w:val="16"/>
                <w:szCs w:val="16"/>
              </w:rPr>
            </w:pPr>
            <w:hyperlink r:id="rId25">
              <w:r w:rsidDel="00000000" w:rsidR="00000000" w:rsidRPr="00000000">
                <w:rPr>
                  <w:color w:val="0000ee"/>
                  <w:sz w:val="16"/>
                  <w:szCs w:val="16"/>
                  <w:u w:val="single"/>
                  <w:rtl w:val="0"/>
                </w:rPr>
                <w:t xml:space="preserve">Michelle Brackley</w:t>
              </w:r>
            </w:hyperlink>
            <w:r w:rsidDel="00000000" w:rsidR="00000000" w:rsidRPr="00000000">
              <w:rPr>
                <w:rtl w:val="0"/>
              </w:rPr>
            </w:r>
          </w:p>
        </w:tc>
        <w:tc>
          <w:tcPr/>
          <w:p w:rsidR="00000000" w:rsidDel="00000000" w:rsidP="00000000" w:rsidRDefault="00000000" w:rsidRPr="00000000" w14:paraId="000000F4">
            <w:pPr>
              <w:widowControl w:val="0"/>
              <w:spacing w:line="240" w:lineRule="auto"/>
              <w:jc w:val="center"/>
              <w:rPr>
                <w:sz w:val="16"/>
                <w:szCs w:val="16"/>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0F5">
            <w:pPr>
              <w:widowControl w:val="0"/>
              <w:spacing w:line="240" w:lineRule="auto"/>
              <w:jc w:val="center"/>
              <w:rPr>
                <w:sz w:val="18"/>
                <w:szCs w:val="18"/>
              </w:rPr>
            </w:pPr>
            <w:r w:rsidDel="00000000" w:rsidR="00000000" w:rsidRPr="00000000">
              <w:rPr>
                <w:sz w:val="18"/>
                <w:szCs w:val="18"/>
                <w:rtl w:val="0"/>
              </w:rPr>
              <w:t xml:space="preserve">Supply</w:t>
            </w:r>
          </w:p>
        </w:tc>
        <w:tc>
          <w:tcPr/>
          <w:p w:rsidR="00000000" w:rsidDel="00000000" w:rsidP="00000000" w:rsidRDefault="00000000" w:rsidRPr="00000000" w14:paraId="000000F6">
            <w:pPr>
              <w:widowControl w:val="0"/>
              <w:spacing w:line="240" w:lineRule="auto"/>
              <w:jc w:val="center"/>
              <w:rPr>
                <w:b w:val="1"/>
                <w:bCs w:val="1"/>
                <w:color w:val="0000ff"/>
                <w:sz w:val="18"/>
                <w:szCs w:val="18"/>
                <w:vertAlign w:val="superscript"/>
              </w:rPr>
            </w:pPr>
            <w:r w:rsidDel="00000000" w:rsidR="00000000" w:rsidRPr="00000000">
              <w:rPr>
                <w:b w:val="1"/>
                <w:bCs w:val="1"/>
                <w:color w:val="0000ff"/>
                <w:sz w:val="18"/>
                <w:szCs w:val="18"/>
                <w:rtl w:val="0"/>
              </w:rPr>
              <w:t xml:space="preserve">Net  Exclusive Listings</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7">
            <w:pPr>
              <w:widowControl w:val="0"/>
              <w:spacing w:line="240" w:lineRule="auto"/>
              <w:jc w:val="center"/>
              <w:rPr>
                <w:sz w:val="18"/>
                <w:szCs w:val="18"/>
              </w:rPr>
            </w:pPr>
            <w:r w:rsidDel="00000000" w:rsidR="00000000" w:rsidRPr="00000000">
              <w:rPr>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8">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9">
            <w:pPr>
              <w:widowControl w:val="0"/>
              <w:spacing w:line="240" w:lineRule="auto"/>
              <w:jc w:val="center"/>
              <w:rPr>
                <w:color w:val="ff0000"/>
                <w:sz w:val="18"/>
                <w:szCs w:val="18"/>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A">
            <w:pPr>
              <w:widowControl w:val="0"/>
              <w:spacing w:line="240" w:lineRule="auto"/>
              <w:jc w:val="center"/>
              <w:rPr>
                <w:sz w:val="18"/>
                <w:szCs w:val="18"/>
              </w:rPr>
            </w:pPr>
            <w:r w:rsidDel="00000000" w:rsidR="00000000" w:rsidRPr="00000000">
              <w:rPr>
                <w:rtl w:val="0"/>
              </w:rPr>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B">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C">
            <w:pPr>
              <w:widowControl w:val="0"/>
              <w:spacing w:line="240" w:lineRule="auto"/>
              <w:rPr>
                <w:sz w:val="18"/>
                <w:szCs w:val="18"/>
              </w:rPr>
            </w:pPr>
            <w:r w:rsidDel="00000000" w:rsidR="00000000" w:rsidRPr="00000000">
              <w:rPr>
                <w:rtl w:val="0"/>
              </w:rPr>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D">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E">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F">
            <w:pPr>
              <w:widowControl w:val="0"/>
              <w:spacing w:line="240" w:lineRule="auto"/>
              <w:jc w:val="center"/>
              <w:rPr>
                <w:color w:val="ffffff"/>
                <w:sz w:val="18"/>
                <w:szCs w:val="18"/>
              </w:rPr>
            </w:pPr>
            <w:r w:rsidDel="00000000" w:rsidR="00000000" w:rsidRPr="00000000">
              <w:rPr>
                <w:color w:val="ffffff"/>
                <w:sz w:val="18"/>
                <w:szCs w:val="18"/>
                <w:rtl w:val="0"/>
              </w:rPr>
              <w:t xml:space="preserve">Not Applicable</w:t>
            </w:r>
          </w:p>
        </w:tc>
        <w:tc>
          <w:tcPr/>
          <w:p w:rsidR="00000000" w:rsidDel="00000000" w:rsidP="00000000" w:rsidRDefault="00000000" w:rsidRPr="00000000" w14:paraId="00000100">
            <w:pPr>
              <w:widowControl w:val="0"/>
              <w:spacing w:line="240" w:lineRule="auto"/>
              <w:jc w:val="center"/>
              <w:rPr>
                <w:sz w:val="18"/>
                <w:szCs w:val="18"/>
              </w:rPr>
            </w:pPr>
            <w:hyperlink r:id="rId26">
              <w:r w:rsidDel="00000000" w:rsidR="00000000" w:rsidRPr="00000000">
                <w:rPr>
                  <w:color w:val="0000ee"/>
                  <w:sz w:val="18"/>
                  <w:szCs w:val="18"/>
                  <w:u w:val="single"/>
                  <w:rtl w:val="0"/>
                </w:rPr>
                <w:t xml:space="preserve">Michelle Brackley</w:t>
              </w:r>
            </w:hyperlink>
            <w:r w:rsidDel="00000000" w:rsidR="00000000" w:rsidRPr="00000000">
              <w:rPr>
                <w:rtl w:val="0"/>
              </w:rPr>
            </w:r>
          </w:p>
        </w:tc>
        <w:tc>
          <w:tcPr/>
          <w:p w:rsidR="00000000" w:rsidDel="00000000" w:rsidP="00000000" w:rsidRDefault="00000000" w:rsidRPr="00000000" w14:paraId="00000101">
            <w:pPr>
              <w:widowControl w:val="0"/>
              <w:spacing w:line="240" w:lineRule="auto"/>
              <w:jc w:val="center"/>
              <w:rPr>
                <w:sz w:val="18"/>
                <w:szCs w:val="18"/>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102">
            <w:pPr>
              <w:widowControl w:val="0"/>
              <w:spacing w:line="240" w:lineRule="auto"/>
              <w:jc w:val="center"/>
              <w:rPr>
                <w:sz w:val="18"/>
                <w:szCs w:val="18"/>
              </w:rPr>
            </w:pPr>
            <w:r w:rsidDel="00000000" w:rsidR="00000000" w:rsidRPr="00000000">
              <w:rPr>
                <w:sz w:val="18"/>
                <w:szCs w:val="18"/>
                <w:rtl w:val="0"/>
              </w:rPr>
              <w:t xml:space="preserve">Supply</w:t>
            </w:r>
          </w:p>
        </w:tc>
        <w:tc>
          <w:tcPr/>
          <w:p w:rsidR="00000000" w:rsidDel="00000000" w:rsidP="00000000" w:rsidRDefault="00000000" w:rsidRPr="00000000" w14:paraId="00000103">
            <w:pPr>
              <w:widowControl w:val="0"/>
              <w:spacing w:line="240" w:lineRule="auto"/>
              <w:jc w:val="center"/>
              <w:rPr>
                <w:b w:val="1"/>
                <w:bCs w:val="1"/>
                <w:color w:val="0000ff"/>
                <w:sz w:val="18"/>
                <w:szCs w:val="18"/>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4">
            <w:pPr>
              <w:widowControl w:val="0"/>
              <w:spacing w:line="240" w:lineRule="auto"/>
              <w:jc w:val="center"/>
              <w:rPr>
                <w:sz w:val="18"/>
                <w:szCs w:val="18"/>
              </w:rPr>
            </w:pPr>
            <w:r w:rsidDel="00000000" w:rsidR="00000000" w:rsidRPr="00000000">
              <w:rPr>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5">
            <w:pPr>
              <w:widowControl w:val="0"/>
              <w:spacing w:line="240" w:lineRule="auto"/>
              <w:jc w:val="center"/>
              <w:rPr>
                <w:color w:val="ffffff"/>
                <w:sz w:val="18"/>
                <w:szCs w:val="18"/>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6">
            <w:pPr>
              <w:widowControl w:val="0"/>
              <w:spacing w:line="240" w:lineRule="auto"/>
              <w:jc w:val="center"/>
              <w:rPr>
                <w:b w:val="1"/>
                <w:bCs w:val="1"/>
                <w:color w:val="ff0000"/>
                <w:sz w:val="18"/>
                <w:szCs w:val="18"/>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7">
            <w:pPr>
              <w:widowControl w:val="0"/>
              <w:spacing w:line="240" w:lineRule="auto"/>
              <w:jc w:val="center"/>
              <w:rPr>
                <w:b w:val="1"/>
                <w:bCs w:val="1"/>
                <w:color w:val="ff0000"/>
                <w:sz w:val="18"/>
                <w:szCs w:val="18"/>
              </w:rPr>
            </w:pPr>
            <w:r w:rsidDel="00000000" w:rsidR="00000000" w:rsidRPr="00000000">
              <w:rPr>
                <w:rtl w:val="0"/>
              </w:rPr>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8">
            <w:pPr>
              <w:widowControl w:val="0"/>
              <w:spacing w:line="240" w:lineRule="auto"/>
              <w:jc w:val="center"/>
              <w:rPr>
                <w:color w:val="ffffff"/>
                <w:sz w:val="18"/>
                <w:szCs w:val="18"/>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9">
            <w:pPr>
              <w:widowControl w:val="0"/>
              <w:spacing w:line="240" w:lineRule="auto"/>
              <w:rPr>
                <w:sz w:val="18"/>
                <w:szCs w:val="18"/>
              </w:rPr>
            </w:pPr>
            <w:r w:rsidDel="00000000" w:rsidR="00000000" w:rsidRPr="00000000">
              <w:rPr>
                <w:rtl w:val="0"/>
              </w:rPr>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A">
            <w:pPr>
              <w:widowControl w:val="0"/>
              <w:spacing w:line="240" w:lineRule="auto"/>
              <w:jc w:val="center"/>
              <w:rPr>
                <w:color w:val="ffffff"/>
                <w:sz w:val="18"/>
                <w:szCs w:val="18"/>
              </w:rPr>
            </w:pPr>
            <w:r w:rsidDel="00000000" w:rsidR="00000000" w:rsidRPr="00000000">
              <w:rPr>
                <w:rtl w:val="0"/>
              </w:rPr>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B">
            <w:pPr>
              <w:widowControl w:val="0"/>
              <w:spacing w:line="240" w:lineRule="auto"/>
              <w:jc w:val="center"/>
              <w:rPr>
                <w:color w:val="ffffff"/>
                <w:sz w:val="18"/>
                <w:szCs w:val="18"/>
              </w:rPr>
            </w:pPr>
            <w:r w:rsidDel="00000000" w:rsidR="00000000" w:rsidRPr="00000000">
              <w:rPr>
                <w:rtl w:val="0"/>
              </w:rPr>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C">
            <w:pPr>
              <w:widowControl w:val="0"/>
              <w:spacing w:line="240" w:lineRule="auto"/>
              <w:jc w:val="center"/>
              <w:rPr>
                <w:color w:val="ffffff"/>
                <w:sz w:val="18"/>
                <w:szCs w:val="18"/>
              </w:rPr>
            </w:pPr>
            <w:r w:rsidDel="00000000" w:rsidR="00000000" w:rsidRPr="00000000">
              <w:rPr>
                <w:rtl w:val="0"/>
              </w:rPr>
            </w:r>
          </w:p>
        </w:tc>
        <w:tc>
          <w:tcPr/>
          <w:p w:rsidR="00000000" w:rsidDel="00000000" w:rsidP="00000000" w:rsidRDefault="00000000" w:rsidRPr="00000000" w14:paraId="0000010D">
            <w:pPr>
              <w:widowControl w:val="0"/>
              <w:spacing w:line="240" w:lineRule="auto"/>
              <w:jc w:val="center"/>
              <w:rPr>
                <w:sz w:val="18"/>
                <w:szCs w:val="18"/>
              </w:rPr>
            </w:pPr>
            <w:r w:rsidDel="00000000" w:rsidR="00000000" w:rsidRPr="00000000">
              <w:rPr>
                <w:sz w:val="18"/>
                <w:szCs w:val="18"/>
                <w:rtl w:val="0"/>
              </w:rPr>
              <w:t xml:space="preserve">Person</w:t>
            </w:r>
            <w:r w:rsidDel="00000000" w:rsidR="00000000" w:rsidRPr="00000000">
              <w:rPr>
                <w:rtl w:val="0"/>
              </w:rPr>
            </w:r>
          </w:p>
        </w:tc>
        <w:tc>
          <w:tcPr/>
          <w:p w:rsidR="00000000" w:rsidDel="00000000" w:rsidP="00000000" w:rsidRDefault="00000000" w:rsidRPr="00000000" w14:paraId="0000010E">
            <w:pPr>
              <w:widowControl w:val="0"/>
              <w:spacing w:line="240" w:lineRule="auto"/>
              <w:jc w:val="center"/>
              <w:rPr>
                <w:sz w:val="18"/>
                <w:szCs w:val="18"/>
              </w:rPr>
            </w:pPr>
            <w:r w:rsidDel="00000000" w:rsidR="00000000" w:rsidRPr="00000000">
              <w:rPr>
                <w:rtl w:val="0"/>
              </w:rPr>
            </w:r>
          </w:p>
        </w:tc>
      </w:tr>
    </w:tbl>
    <w:p w:rsidR="00000000" w:rsidDel="00000000" w:rsidP="00000000" w:rsidRDefault="00000000" w:rsidRPr="00000000" w14:paraId="0000010F">
      <w:pPr>
        <w:widowControl w:val="0"/>
        <w:spacing w:line="240" w:lineRule="auto"/>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10">
      <w:pPr>
        <w:widowControl w:val="0"/>
        <w:spacing w:line="240" w:lineRule="auto"/>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11">
      <w:pPr>
        <w:widowControl w:val="0"/>
        <w:spacing w:line="240" w:lineRule="auto"/>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12">
      <w:pPr>
        <w:widowControl w:val="0"/>
        <w:spacing w:line="240" w:lineRule="auto"/>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13">
      <w:pPr>
        <w:widowControl w:val="0"/>
        <w:spacing w:line="240" w:lineRule="auto"/>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14">
      <w:pPr>
        <w:widowControl w:val="0"/>
        <w:spacing w:line="240" w:lineRule="auto"/>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15">
      <w:pPr>
        <w:widowControl w:val="0"/>
        <w:spacing w:line="240" w:lineRule="auto"/>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16">
      <w:pPr>
        <w:widowControl w:val="0"/>
        <w:spacing w:line="240" w:lineRule="auto"/>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17">
      <w:pPr>
        <w:widowControl w:val="0"/>
        <w:spacing w:line="240" w:lineRule="auto"/>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18">
      <w:pPr>
        <w:widowControl w:val="0"/>
        <w:spacing w:line="240" w:lineRule="auto"/>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19">
      <w:pPr>
        <w:widowControl w:val="0"/>
        <w:spacing w:line="240" w:lineRule="auto"/>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1A">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1B">
      <w:pPr>
        <w:widowControl w:val="0"/>
        <w:spacing w:line="240" w:lineRule="auto"/>
        <w:rPr>
          <w:b w:val="1"/>
          <w:bCs w:val="1"/>
          <w:color w:val="434343"/>
          <w:sz w:val="16"/>
          <w:szCs w:val="16"/>
        </w:rPr>
      </w:pPr>
      <w:r w:rsidDel="00000000" w:rsidR="00000000" w:rsidRPr="00000000">
        <w:rPr>
          <w:b w:val="1"/>
          <w:bCs w:val="1"/>
          <w:color w:val="434343"/>
          <w:sz w:val="16"/>
          <w:szCs w:val="16"/>
          <w:rtl w:val="0"/>
        </w:rPr>
        <w:t xml:space="preserve">Total Listings</w:t>
      </w:r>
    </w:p>
    <w:p w:rsidR="00000000" w:rsidDel="00000000" w:rsidP="00000000" w:rsidRDefault="00000000" w:rsidRPr="00000000" w14:paraId="0000011C">
      <w:pPr>
        <w:widowControl w:val="0"/>
        <w:spacing w:line="240" w:lineRule="auto"/>
        <w:rPr>
          <w:b w:val="1"/>
          <w:bCs w:val="1"/>
          <w:color w:val="434343"/>
          <w:sz w:val="16"/>
          <w:szCs w:val="16"/>
        </w:rPr>
      </w:pPr>
      <w:r w:rsidDel="00000000" w:rsidR="00000000" w:rsidRPr="00000000">
        <w:rPr>
          <w:rtl w:val="0"/>
        </w:rPr>
      </w:r>
    </w:p>
    <w:p w:rsidR="00000000" w:rsidDel="00000000" w:rsidP="00000000" w:rsidRDefault="00000000" w:rsidRPr="00000000" w14:paraId="0000011D">
      <w:pPr>
        <w:widowControl w:val="0"/>
        <w:spacing w:line="240" w:lineRule="auto"/>
        <w:rPr>
          <w:b w:val="1"/>
          <w:bCs w:val="1"/>
          <w:color w:val="434343"/>
          <w:sz w:val="16"/>
          <w:szCs w:val="16"/>
        </w:rPr>
        <w:sectPr>
          <w:headerReference r:id="rId27" w:type="default"/>
          <w:headerReference r:id="rId28" w:type="first"/>
          <w:footerReference r:id="rId29"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b w:val="1"/>
          <w:bCs w:val="1"/>
          <w:color w:val="434343"/>
          <w:sz w:val="16"/>
          <w:szCs w:val="16"/>
        </w:rPr>
        <w:drawing>
          <wp:inline distB="114300" distT="114300" distL="114300" distR="114300">
            <wp:extent cx="8863200" cy="1638300"/>
            <wp:effectExtent b="0" l="0" r="0" t="0"/>
            <wp:docPr id="6"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8863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434343"/>
          <w:sz w:val="16"/>
          <w:szCs w:val="16"/>
        </w:rPr>
        <w:sectPr>
          <w:headerReference r:id="rId31" w:type="default"/>
          <w:headerReference r:id="rId32" w:type="first"/>
          <w:footerReference r:id="rId33" w:type="first"/>
          <w:type w:val="nextPage"/>
          <w:pgSz w:h="16838" w:w="23811" w:orient="landscape"/>
          <w:pgMar w:bottom="1440.0000000000002" w:top="1440.0000000000002" w:left="1440.0000000000002" w:right="1440.0000000000002" w:header="720" w:footer="720"/>
          <w:pgNumType w:start="1"/>
        </w:sectPr>
      </w:pPr>
      <w:bookmarkStart w:colFirst="0" w:colLast="0" w:name="_a37asxguorvk"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Primary (NP, Media, Dev)</w:t>
      </w:r>
      <w:r w:rsidDel="00000000" w:rsidR="00000000" w:rsidRPr="00000000">
        <w:rPr>
          <w:rtl w:val="0"/>
        </w:rPr>
      </w:r>
    </w:p>
    <w:p w:rsidR="00000000" w:rsidDel="00000000" w:rsidP="00000000" w:rsidRDefault="00000000" w:rsidRPr="00000000" w14:paraId="0000011F">
      <w:pPr>
        <w:rPr>
          <w:b w:val="1"/>
          <w:bCs w:val="1"/>
          <w:i w:val="1"/>
          <w:iCs w:val="1"/>
          <w:color w:val="434343"/>
          <w:sz w:val="16"/>
          <w:szCs w:val="16"/>
        </w:rPr>
      </w:pPr>
      <w:r w:rsidDel="00000000" w:rsidR="00000000" w:rsidRPr="00000000">
        <w:rPr>
          <w:rtl w:val="0"/>
        </w:rPr>
      </w:r>
    </w:p>
    <w:tbl>
      <w:tblPr>
        <w:tblStyle w:val="Table5"/>
        <w:tblW w:w="1495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990"/>
        <w:gridCol w:w="4665"/>
        <w:gridCol w:w="4680"/>
        <w:gridCol w:w="3150"/>
        <w:tblGridChange w:id="0">
          <w:tblGrid>
            <w:gridCol w:w="1470"/>
            <w:gridCol w:w="990"/>
            <w:gridCol w:w="4665"/>
            <w:gridCol w:w="4680"/>
            <w:gridCol w:w="3150"/>
          </w:tblGrid>
        </w:tblGridChange>
      </w:tblGrid>
      <w:tr>
        <w:trPr>
          <w:cantSplit w:val="0"/>
          <w:trHeight w:val="360" w:hRule="atLeast"/>
          <w:tblHeader w:val="0"/>
        </w:trPr>
        <w:tc>
          <w:tcPr>
            <w:gridSpan w:val="5"/>
            <w:shd w:fill="999999" w:val="clear"/>
          </w:tcPr>
          <w:p w:rsidR="00000000" w:rsidDel="00000000" w:rsidP="00000000" w:rsidRDefault="00000000" w:rsidRPr="00000000" w14:paraId="00000120">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Primary (New Projects, Media Sales)</w:t>
            </w:r>
          </w:p>
        </w:tc>
      </w:tr>
      <w:tr>
        <w:trPr>
          <w:cantSplit w:val="0"/>
          <w:tblHeader w:val="0"/>
        </w:trPr>
        <w:tc>
          <w:tcPr/>
          <w:p w:rsidR="00000000" w:rsidDel="00000000" w:rsidP="00000000" w:rsidRDefault="00000000" w:rsidRPr="00000000" w14:paraId="00000125">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126">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127">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128">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129">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blHeader w:val="0"/>
        </w:trPr>
        <w:tc>
          <w:tcPr/>
          <w:p w:rsidR="00000000" w:rsidDel="00000000" w:rsidP="00000000" w:rsidRDefault="00000000" w:rsidRPr="00000000" w14:paraId="0000012A">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New Projects</w:t>
            </w:r>
          </w:p>
        </w:tc>
        <w:tc>
          <w:tcPr/>
          <w:p w:rsidR="00000000" w:rsidDel="00000000" w:rsidP="00000000" w:rsidRDefault="00000000" w:rsidRPr="00000000" w14:paraId="0000012B">
            <w:pPr>
              <w:widowControl w:val="0"/>
              <w:spacing w:line="240" w:lineRule="auto"/>
              <w:rPr>
                <w:b w:val="1"/>
                <w:bCs w:val="1"/>
                <w:i w:val="1"/>
                <w:iCs w:val="1"/>
                <w:color w:val="434343"/>
                <w:sz w:val="18"/>
                <w:szCs w:val="18"/>
              </w:rPr>
            </w:pPr>
            <w:hyperlink r:id="rId34">
              <w:r w:rsidDel="00000000" w:rsidR="00000000" w:rsidRPr="00000000">
                <w:rPr>
                  <w:b w:val="1"/>
                  <w:bCs w:val="1"/>
                  <w:i w:val="1"/>
                  <w:iCs w:val="1"/>
                  <w:color w:val="0000ee"/>
                  <w:sz w:val="18"/>
                  <w:szCs w:val="18"/>
                  <w:u w:val="single"/>
                  <w:rtl w:val="0"/>
                </w:rPr>
                <w:t xml:space="preserve">Enguerran Milhiet</w:t>
              </w:r>
            </w:hyperlink>
            <w:r w:rsidDel="00000000" w:rsidR="00000000" w:rsidRPr="00000000">
              <w:rPr>
                <w:rtl w:val="0"/>
              </w:rPr>
            </w:r>
          </w:p>
        </w:tc>
        <w:tc>
          <w:tcPr/>
          <w:p w:rsidR="00000000" w:rsidDel="00000000" w:rsidP="00000000" w:rsidRDefault="00000000" w:rsidRPr="00000000" w14:paraId="0000012C">
            <w:pPr>
              <w:widowControl w:val="0"/>
              <w:numPr>
                <w:ilvl w:val="0"/>
                <w:numId w:val="14"/>
              </w:numPr>
              <w:ind w:left="720" w:hanging="360"/>
              <w:rPr>
                <w:color w:val="434343"/>
                <w:sz w:val="18"/>
                <w:szCs w:val="18"/>
              </w:rPr>
            </w:pPr>
            <w:r w:rsidDel="00000000" w:rsidR="00000000" w:rsidRPr="00000000">
              <w:rPr>
                <w:color w:val="434343"/>
                <w:sz w:val="18"/>
                <w:szCs w:val="18"/>
                <w:rtl w:val="0"/>
              </w:rPr>
              <w:t xml:space="preserve">All metrics red, impact of lower demand due to conflict.</w:t>
            </w:r>
          </w:p>
        </w:tc>
        <w:tc>
          <w:tcPr/>
          <w:p w:rsidR="00000000" w:rsidDel="00000000" w:rsidP="00000000" w:rsidRDefault="00000000" w:rsidRPr="00000000" w14:paraId="0000012D">
            <w:pPr>
              <w:widowControl w:val="0"/>
              <w:numPr>
                <w:ilvl w:val="0"/>
                <w:numId w:val="40"/>
              </w:numPr>
              <w:spacing w:line="240" w:lineRule="auto"/>
              <w:ind w:left="720" w:hanging="360"/>
              <w:rPr>
                <w:color w:val="434343"/>
                <w:sz w:val="18"/>
                <w:szCs w:val="18"/>
              </w:rPr>
            </w:pPr>
            <w:r w:rsidDel="00000000" w:rsidR="00000000" w:rsidRPr="00000000">
              <w:rPr>
                <w:color w:val="434343"/>
                <w:sz w:val="18"/>
                <w:szCs w:val="18"/>
                <w:rtl w:val="0"/>
              </w:rPr>
              <w:t xml:space="preserve">Similar to previous weeks: we continue to deliver on our roadmap.</w:t>
            </w:r>
          </w:p>
        </w:tc>
        <w:tc>
          <w:tcPr/>
          <w:p w:rsidR="00000000" w:rsidDel="00000000" w:rsidP="00000000" w:rsidRDefault="00000000" w:rsidRPr="00000000" w14:paraId="0000012E">
            <w:pPr>
              <w:widowControl w:val="0"/>
              <w:spacing w:line="240" w:lineRule="auto"/>
              <w:rPr>
                <w:color w:val="434343"/>
                <w:sz w:val="18"/>
                <w:szCs w:val="18"/>
              </w:rPr>
            </w:pPr>
            <w:r w:rsidDel="00000000" w:rsidR="00000000" w:rsidRPr="00000000">
              <w:rPr>
                <w:color w:val="434343"/>
                <w:sz w:val="18"/>
                <w:szCs w:val="18"/>
                <w:rtl w:val="0"/>
              </w:rPr>
              <w:t xml:space="preserve">Expected for March</w:t>
            </w:r>
          </w:p>
          <w:p w:rsidR="00000000" w:rsidDel="00000000" w:rsidP="00000000" w:rsidRDefault="00000000" w:rsidRPr="00000000" w14:paraId="0000012F">
            <w:pPr>
              <w:widowControl w:val="0"/>
              <w:numPr>
                <w:ilvl w:val="0"/>
                <w:numId w:val="40"/>
              </w:numPr>
              <w:spacing w:line="240" w:lineRule="auto"/>
              <w:ind w:left="720" w:hanging="360"/>
              <w:rPr>
                <w:color w:val="434343"/>
                <w:sz w:val="18"/>
                <w:szCs w:val="18"/>
              </w:rPr>
            </w:pPr>
            <w:r w:rsidDel="00000000" w:rsidR="00000000" w:rsidRPr="00000000">
              <w:rPr>
                <w:color w:val="434343"/>
                <w:sz w:val="18"/>
                <w:szCs w:val="18"/>
                <w:rtl w:val="0"/>
              </w:rPr>
              <w:t xml:space="preserve">Sessions: 60%</w:t>
            </w:r>
          </w:p>
          <w:p w:rsidR="00000000" w:rsidDel="00000000" w:rsidP="00000000" w:rsidRDefault="00000000" w:rsidRPr="00000000" w14:paraId="00000130">
            <w:pPr>
              <w:widowControl w:val="0"/>
              <w:numPr>
                <w:ilvl w:val="0"/>
                <w:numId w:val="40"/>
              </w:numPr>
              <w:spacing w:line="240" w:lineRule="auto"/>
              <w:ind w:left="720" w:hanging="360"/>
              <w:rPr>
                <w:color w:val="434343"/>
                <w:sz w:val="18"/>
                <w:szCs w:val="18"/>
              </w:rPr>
            </w:pPr>
            <w:r w:rsidDel="00000000" w:rsidR="00000000" w:rsidRPr="00000000">
              <w:rPr>
                <w:color w:val="434343"/>
                <w:sz w:val="18"/>
                <w:szCs w:val="18"/>
                <w:rtl w:val="0"/>
              </w:rPr>
              <w:t xml:space="preserve">Sold leads: 75%</w:t>
            </w:r>
          </w:p>
          <w:p w:rsidR="00000000" w:rsidDel="00000000" w:rsidP="00000000" w:rsidRDefault="00000000" w:rsidRPr="00000000" w14:paraId="00000131">
            <w:pPr>
              <w:widowControl w:val="0"/>
              <w:numPr>
                <w:ilvl w:val="0"/>
                <w:numId w:val="40"/>
              </w:numPr>
              <w:spacing w:line="240" w:lineRule="auto"/>
              <w:ind w:left="720" w:hanging="360"/>
              <w:rPr>
                <w:color w:val="434343"/>
                <w:sz w:val="18"/>
                <w:szCs w:val="18"/>
              </w:rPr>
            </w:pPr>
            <w:r w:rsidDel="00000000" w:rsidR="00000000" w:rsidRPr="00000000">
              <w:rPr>
                <w:color w:val="434343"/>
                <w:sz w:val="18"/>
                <w:szCs w:val="18"/>
                <w:rtl w:val="0"/>
              </w:rPr>
              <w:t xml:space="preserve">Revenue: 95%</w:t>
            </w:r>
          </w:p>
        </w:tc>
      </w:tr>
      <w:tr>
        <w:trPr>
          <w:cantSplit w:val="0"/>
          <w:trHeight w:val="495" w:hRule="atLeast"/>
          <w:tblHeader w:val="0"/>
        </w:trPr>
        <w:tc>
          <w:tcPr/>
          <w:p w:rsidR="00000000" w:rsidDel="00000000" w:rsidP="00000000" w:rsidRDefault="00000000" w:rsidRPr="00000000" w14:paraId="00000132">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Media &amp; Developers</w:t>
            </w:r>
            <w:r w:rsidDel="00000000" w:rsidR="00000000" w:rsidRPr="00000000">
              <w:rPr>
                <w:rtl w:val="0"/>
              </w:rPr>
            </w:r>
          </w:p>
        </w:tc>
        <w:tc>
          <w:tcPr/>
          <w:p w:rsidR="00000000" w:rsidDel="00000000" w:rsidP="00000000" w:rsidRDefault="00000000" w:rsidRPr="00000000" w14:paraId="00000133">
            <w:pPr>
              <w:widowControl w:val="0"/>
              <w:spacing w:line="240" w:lineRule="auto"/>
              <w:rPr>
                <w:b w:val="1"/>
                <w:bCs w:val="1"/>
                <w:i w:val="1"/>
                <w:iCs w:val="1"/>
                <w:color w:val="434343"/>
                <w:sz w:val="18"/>
                <w:szCs w:val="18"/>
              </w:rPr>
            </w:pPr>
            <w:hyperlink r:id="rId35">
              <w:r w:rsidDel="00000000" w:rsidR="00000000" w:rsidRPr="00000000">
                <w:rPr>
                  <w:b w:val="1"/>
                  <w:bCs w:val="1"/>
                  <w:i w:val="1"/>
                  <w:iCs w:val="1"/>
                  <w:color w:val="0000ee"/>
                  <w:sz w:val="18"/>
                  <w:szCs w:val="18"/>
                  <w:u w:val="single"/>
                  <w:rtl w:val="0"/>
                </w:rPr>
                <w:t xml:space="preserve">Sami Awada</w:t>
              </w:r>
            </w:hyperlink>
            <w:r w:rsidDel="00000000" w:rsidR="00000000" w:rsidRPr="00000000">
              <w:rPr>
                <w:rtl w:val="0"/>
              </w:rPr>
            </w:r>
          </w:p>
        </w:tc>
        <w:tc>
          <w:tcPr/>
          <w:p w:rsidR="00000000" w:rsidDel="00000000" w:rsidP="00000000" w:rsidRDefault="00000000" w:rsidRPr="00000000" w14:paraId="00000134">
            <w:pPr>
              <w:widowControl w:val="0"/>
              <w:numPr>
                <w:ilvl w:val="0"/>
                <w:numId w:val="18"/>
              </w:numPr>
              <w:ind w:left="720" w:hanging="360"/>
              <w:rPr>
                <w:sz w:val="18"/>
                <w:szCs w:val="18"/>
              </w:rPr>
            </w:pPr>
            <w:r w:rsidDel="00000000" w:rsidR="00000000" w:rsidRPr="00000000">
              <w:rPr>
                <w:color w:val="434343"/>
                <w:sz w:val="18"/>
                <w:szCs w:val="18"/>
                <w:rtl w:val="0"/>
              </w:rPr>
              <w:t xml:space="preserve">Budgets are on hold until further notice</w:t>
            </w:r>
          </w:p>
        </w:tc>
        <w:tc>
          <w:tcPr/>
          <w:p w:rsidR="00000000" w:rsidDel="00000000" w:rsidP="00000000" w:rsidRDefault="00000000" w:rsidRPr="00000000" w14:paraId="00000135">
            <w:pPr>
              <w:widowControl w:val="0"/>
              <w:numPr>
                <w:ilvl w:val="0"/>
                <w:numId w:val="18"/>
              </w:numPr>
              <w:ind w:left="720" w:hanging="360"/>
              <w:rPr>
                <w:sz w:val="18"/>
                <w:szCs w:val="18"/>
              </w:rPr>
            </w:pPr>
            <w:r w:rsidDel="00000000" w:rsidR="00000000" w:rsidRPr="00000000">
              <w:rPr>
                <w:color w:val="434343"/>
                <w:sz w:val="18"/>
                <w:szCs w:val="18"/>
                <w:rtl w:val="0"/>
              </w:rPr>
              <w:t xml:space="preserve">Pushing delivery on live campaigns</w:t>
            </w:r>
          </w:p>
        </w:tc>
        <w:tc>
          <w:tcPr/>
          <w:p w:rsidR="00000000" w:rsidDel="00000000" w:rsidP="00000000" w:rsidRDefault="00000000" w:rsidRPr="00000000" w14:paraId="00000136">
            <w:pPr>
              <w:widowControl w:val="0"/>
              <w:numPr>
                <w:ilvl w:val="0"/>
                <w:numId w:val="23"/>
              </w:numPr>
              <w:ind w:left="720" w:hanging="360"/>
              <w:rPr>
                <w:i w:val="1"/>
                <w:iCs w:val="1"/>
                <w:sz w:val="18"/>
                <w:szCs w:val="18"/>
              </w:rPr>
            </w:pPr>
            <w:r w:rsidDel="00000000" w:rsidR="00000000" w:rsidRPr="00000000">
              <w:rPr>
                <w:color w:val="434343"/>
                <w:sz w:val="18"/>
                <w:szCs w:val="18"/>
                <w:rtl w:val="0"/>
              </w:rPr>
              <w:t xml:space="preserve">Forecast 41%, Gross Sales at 37% with an upside of 400k AED (54%)</w:t>
            </w:r>
          </w:p>
        </w:tc>
      </w:tr>
    </w:tbl>
    <w:p w:rsidR="00000000" w:rsidDel="00000000" w:rsidP="00000000" w:rsidRDefault="00000000" w:rsidRPr="00000000" w14:paraId="00000137">
      <w:pPr>
        <w:rPr>
          <w:b w:val="1"/>
          <w:bCs w:val="1"/>
          <w:color w:val="434343"/>
          <w:sz w:val="16"/>
          <w:szCs w:val="16"/>
        </w:rPr>
      </w:pPr>
      <w:r w:rsidDel="00000000" w:rsidR="00000000" w:rsidRPr="00000000">
        <w:rPr>
          <w:rtl w:val="0"/>
        </w:rPr>
      </w:r>
    </w:p>
    <w:p w:rsidR="00000000" w:rsidDel="00000000" w:rsidP="00000000" w:rsidRDefault="00000000" w:rsidRPr="00000000" w14:paraId="00000138">
      <w:pPr>
        <w:rPr>
          <w:b w:val="1"/>
          <w:bCs w:val="1"/>
          <w:i w:val="1"/>
          <w:iCs w:val="1"/>
          <w:color w:val="434343"/>
          <w:sz w:val="16"/>
          <w:szCs w:val="16"/>
        </w:rPr>
      </w:pPr>
      <w:r w:rsidDel="00000000" w:rsidR="00000000" w:rsidRPr="00000000">
        <w:rPr>
          <w:rtl w:val="0"/>
        </w:rPr>
      </w:r>
    </w:p>
    <w:tbl>
      <w:tblPr>
        <w:tblStyle w:val="Table6"/>
        <w:tblW w:w="142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410"/>
        <w:gridCol w:w="885"/>
        <w:gridCol w:w="990"/>
        <w:gridCol w:w="885"/>
        <w:gridCol w:w="1380"/>
        <w:gridCol w:w="855"/>
        <w:gridCol w:w="930"/>
        <w:gridCol w:w="1140"/>
        <w:gridCol w:w="1110"/>
        <w:gridCol w:w="1080"/>
        <w:gridCol w:w="1140"/>
        <w:gridCol w:w="1020"/>
        <w:tblGridChange w:id="0">
          <w:tblGrid>
            <w:gridCol w:w="1470"/>
            <w:gridCol w:w="1410"/>
            <w:gridCol w:w="885"/>
            <w:gridCol w:w="990"/>
            <w:gridCol w:w="885"/>
            <w:gridCol w:w="1380"/>
            <w:gridCol w:w="855"/>
            <w:gridCol w:w="930"/>
            <w:gridCol w:w="1140"/>
            <w:gridCol w:w="1110"/>
            <w:gridCol w:w="1080"/>
            <w:gridCol w:w="1140"/>
            <w:gridCol w:w="1020"/>
          </w:tblGrid>
        </w:tblGridChange>
      </w:tblGrid>
      <w:tr>
        <w:trPr>
          <w:cantSplit w:val="0"/>
          <w:trHeight w:val="235.986328125"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9">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A">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B">
            <w:pPr>
              <w:widowControl w:val="0"/>
              <w:spacing w:line="240" w:lineRule="auto"/>
              <w:jc w:val="center"/>
              <w:rPr>
                <w:color w:val="ffffff"/>
                <w:sz w:val="16"/>
                <w:szCs w:val="16"/>
              </w:rPr>
            </w:pPr>
            <w:r w:rsidDel="00000000" w:rsidR="00000000" w:rsidRPr="00000000">
              <w:rPr>
                <w:color w:val="ffffff"/>
                <w:sz w:val="16"/>
                <w:szCs w:val="16"/>
                <w:rtl w:val="0"/>
              </w:rPr>
              <w:t xml:space="preserve">Week</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C">
            <w:pPr>
              <w:widowControl w:val="0"/>
              <w:spacing w:line="240" w:lineRule="auto"/>
              <w:jc w:val="center"/>
              <w:rPr>
                <w:color w:val="ffffff"/>
                <w:sz w:val="16"/>
                <w:szCs w:val="16"/>
              </w:rPr>
            </w:pPr>
            <w:r w:rsidDel="00000000" w:rsidR="00000000" w:rsidRPr="00000000">
              <w:rPr>
                <w:color w:val="ffffff"/>
                <w:sz w:val="16"/>
                <w:szCs w:val="16"/>
                <w:rtl w:val="0"/>
              </w:rPr>
              <w:t xml:space="preserve">Week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D">
            <w:pPr>
              <w:widowControl w:val="0"/>
              <w:spacing w:line="240" w:lineRule="auto"/>
              <w:jc w:val="center"/>
              <w:rPr>
                <w:color w:val="ffffff"/>
                <w:sz w:val="16"/>
                <w:szCs w:val="16"/>
              </w:rPr>
            </w:pPr>
            <w:r w:rsidDel="00000000" w:rsidR="00000000" w:rsidRPr="00000000">
              <w:rPr>
                <w:color w:val="ffffff"/>
                <w:sz w:val="16"/>
                <w:szCs w:val="16"/>
                <w:rtl w:val="0"/>
              </w:rPr>
              <w:t xml:space="preserve">WoW</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E">
            <w:pPr>
              <w:widowControl w:val="0"/>
              <w:spacing w:line="240" w:lineRule="auto"/>
              <w:rPr>
                <w:color w:val="ffffff"/>
                <w:sz w:val="16"/>
                <w:szCs w:val="16"/>
              </w:rPr>
            </w:pPr>
            <w:r w:rsidDel="00000000" w:rsidR="00000000" w:rsidRPr="00000000">
              <w:rPr>
                <w:color w:val="ffffff"/>
                <w:sz w:val="16"/>
                <w:szCs w:val="16"/>
                <w:rtl w:val="0"/>
              </w:rPr>
              <w:t xml:space="preserve">vs 2 weeks prior</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F">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0">
            <w:pPr>
              <w:widowControl w:val="0"/>
              <w:spacing w:line="240" w:lineRule="auto"/>
              <w:jc w:val="center"/>
              <w:rPr>
                <w:color w:val="ffffff"/>
                <w:sz w:val="16"/>
                <w:szCs w:val="16"/>
              </w:rPr>
            </w:pPr>
            <w:r w:rsidDel="00000000" w:rsidR="00000000" w:rsidRPr="00000000">
              <w:rPr>
                <w:color w:val="ffffff"/>
                <w:sz w:val="16"/>
                <w:szCs w:val="16"/>
                <w:rtl w:val="0"/>
              </w:rPr>
              <w:t xml:space="preserve">Month </w:t>
              <w:br w:type="textWrapping"/>
              <w:t xml:space="preserve">(Target)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1">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2">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3">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4">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5">
            <w:pPr>
              <w:widowControl w:val="0"/>
              <w:spacing w:line="240" w:lineRule="auto"/>
              <w:jc w:val="center"/>
              <w:rPr>
                <w:color w:val="ffffff"/>
                <w:sz w:val="16"/>
                <w:szCs w:val="16"/>
              </w:rPr>
            </w:pPr>
            <w:r w:rsidDel="00000000" w:rsidR="00000000" w:rsidRPr="00000000">
              <w:rPr>
                <w:color w:val="ffffff"/>
                <w:sz w:val="16"/>
                <w:szCs w:val="16"/>
                <w:rtl w:val="0"/>
              </w:rPr>
              <w:t xml:space="preserve">Dash</w:t>
            </w:r>
          </w:p>
        </w:tc>
      </w:tr>
      <w:tr>
        <w:trPr>
          <w:cantSplit w:val="0"/>
          <w:trHeight w:val="235.986328125" w:hRule="atLeast"/>
          <w:tblHeader w:val="0"/>
        </w:trPr>
        <w:tc>
          <w:tcPr>
            <w:vMerge w:val="restart"/>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6">
            <w:pPr>
              <w:widowControl w:val="0"/>
              <w:spacing w:line="240" w:lineRule="auto"/>
              <w:jc w:val="center"/>
              <w:rPr>
                <w:sz w:val="16"/>
                <w:szCs w:val="16"/>
              </w:rPr>
            </w:pPr>
            <w:r w:rsidDel="00000000" w:rsidR="00000000" w:rsidRPr="00000000">
              <w:rPr>
                <w:sz w:val="16"/>
                <w:szCs w:val="16"/>
                <w:rtl w:val="0"/>
              </w:rPr>
              <w:t xml:space="preserve">New Projects</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7">
            <w:pPr>
              <w:widowControl w:val="0"/>
              <w:spacing w:line="240" w:lineRule="auto"/>
              <w:jc w:val="center"/>
              <w:rPr>
                <w:sz w:val="16"/>
                <w:szCs w:val="16"/>
              </w:rPr>
            </w:pPr>
            <w:r w:rsidDel="00000000" w:rsidR="00000000" w:rsidRPr="00000000">
              <w:rPr>
                <w:sz w:val="16"/>
                <w:szCs w:val="16"/>
                <w:rtl w:val="0"/>
              </w:rPr>
              <w:t xml:space="preserve">Sessions</w:t>
            </w:r>
            <w:r w:rsidDel="00000000" w:rsidR="00000000" w:rsidRPr="00000000">
              <w:rPr>
                <w:rtl w:val="0"/>
              </w:rPr>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8">
            <w:pPr>
              <w:widowControl w:val="0"/>
              <w:spacing w:line="240" w:lineRule="auto"/>
              <w:jc w:val="center"/>
              <w:rPr>
                <w:sz w:val="16"/>
                <w:szCs w:val="16"/>
              </w:rPr>
            </w:pPr>
            <w:r w:rsidDel="00000000" w:rsidR="00000000" w:rsidRPr="00000000">
              <w:rPr>
                <w:sz w:val="16"/>
                <w:szCs w:val="16"/>
                <w:rtl w:val="0"/>
              </w:rPr>
              <w:t xml:space="preserve">50.5k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9">
            <w:pPr>
              <w:widowControl w:val="0"/>
              <w:spacing w:line="240" w:lineRule="auto"/>
              <w:jc w:val="center"/>
              <w:rPr>
                <w:sz w:val="16"/>
                <w:szCs w:val="16"/>
              </w:rPr>
            </w:pPr>
            <w:r w:rsidDel="00000000" w:rsidR="00000000" w:rsidRPr="00000000">
              <w:rPr>
                <w:sz w:val="16"/>
                <w:szCs w:val="16"/>
                <w:rtl w:val="0"/>
              </w:rPr>
              <w:t xml:space="preserve">87k</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A">
            <w:pPr>
              <w:widowControl w:val="0"/>
              <w:spacing w:line="240" w:lineRule="auto"/>
              <w:jc w:val="center"/>
              <w:rPr>
                <w:sz w:val="16"/>
                <w:szCs w:val="16"/>
              </w:rPr>
            </w:pPr>
            <w:r w:rsidDel="00000000" w:rsidR="00000000" w:rsidRPr="00000000">
              <w:rPr>
                <w:sz w:val="16"/>
                <w:szCs w:val="16"/>
                <w:rtl w:val="0"/>
              </w:rPr>
              <w:t xml:space="preserve">-14.3%</w:t>
            </w:r>
          </w:p>
        </w:tc>
        <w:tc>
          <w:tcPr>
            <w:shd w:fill="d9ead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B">
            <w:pPr>
              <w:widowControl w:val="0"/>
              <w:spacing w:line="240" w:lineRule="auto"/>
              <w:jc w:val="center"/>
              <w:rPr>
                <w:sz w:val="16"/>
                <w:szCs w:val="16"/>
              </w:rPr>
            </w:pPr>
            <w:r w:rsidDel="00000000" w:rsidR="00000000" w:rsidRPr="00000000">
              <w:rPr>
                <w:sz w:val="16"/>
                <w:szCs w:val="16"/>
                <w:rtl w:val="0"/>
              </w:rPr>
              <w:t xml:space="preserve">+16.7%</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C">
            <w:pPr>
              <w:widowControl w:val="0"/>
              <w:spacing w:line="240" w:lineRule="auto"/>
              <w:jc w:val="center"/>
              <w:rPr>
                <w:sz w:val="16"/>
                <w:szCs w:val="16"/>
              </w:rPr>
            </w:pPr>
            <w:r w:rsidDel="00000000" w:rsidR="00000000" w:rsidRPr="00000000">
              <w:rPr>
                <w:sz w:val="16"/>
                <w:szCs w:val="16"/>
                <w:rtl w:val="0"/>
              </w:rPr>
              <w:t xml:space="preserve">156,450</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D">
            <w:pPr>
              <w:widowControl w:val="0"/>
              <w:spacing w:line="240" w:lineRule="auto"/>
              <w:jc w:val="center"/>
              <w:rPr>
                <w:sz w:val="16"/>
                <w:szCs w:val="16"/>
              </w:rPr>
            </w:pPr>
            <w:r w:rsidDel="00000000" w:rsidR="00000000" w:rsidRPr="00000000">
              <w:rPr>
                <w:sz w:val="16"/>
                <w:szCs w:val="16"/>
                <w:rtl w:val="0"/>
              </w:rPr>
              <w:t xml:space="preserve">385,454</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E">
            <w:pPr>
              <w:widowControl w:val="0"/>
              <w:spacing w:line="240" w:lineRule="auto"/>
              <w:jc w:val="center"/>
              <w:rPr>
                <w:sz w:val="16"/>
                <w:szCs w:val="16"/>
              </w:rPr>
            </w:pPr>
            <w:r w:rsidDel="00000000" w:rsidR="00000000" w:rsidRPr="00000000">
              <w:rPr>
                <w:sz w:val="16"/>
                <w:szCs w:val="16"/>
                <w:rtl w:val="0"/>
              </w:rPr>
              <w:t xml:space="preserve">-37.5%</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F">
            <w:pPr>
              <w:widowControl w:val="0"/>
              <w:spacing w:line="240" w:lineRule="auto"/>
              <w:jc w:val="center"/>
              <w:rPr>
                <w:sz w:val="16"/>
                <w:szCs w:val="16"/>
              </w:rPr>
            </w:pPr>
            <w:r w:rsidDel="00000000" w:rsidR="00000000" w:rsidRPr="00000000">
              <w:rPr>
                <w:sz w:val="16"/>
                <w:szCs w:val="16"/>
                <w:rtl w:val="0"/>
              </w:rPr>
              <w:t xml:space="preserve">-51.2%</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0">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1">
            <w:pPr>
              <w:widowControl w:val="0"/>
              <w:jc w:val="center"/>
              <w:rPr>
                <w:sz w:val="16"/>
                <w:szCs w:val="16"/>
              </w:rPr>
            </w:pPr>
            <w:hyperlink r:id="rId36">
              <w:r w:rsidDel="00000000" w:rsidR="00000000" w:rsidRPr="00000000">
                <w:rPr>
                  <w:color w:val="0000ee"/>
                  <w:sz w:val="16"/>
                  <w:szCs w:val="16"/>
                  <w:u w:val="single"/>
                  <w:rtl w:val="0"/>
                </w:rPr>
                <w:t xml:space="preserve">Enguerran Milhiet</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2">
            <w:pPr>
              <w:widowControl w:val="0"/>
              <w:jc w:val="center"/>
              <w:rPr>
                <w:sz w:val="16"/>
                <w:szCs w:val="16"/>
              </w:rPr>
            </w:pPr>
            <w:r w:rsidDel="00000000" w:rsidR="00000000" w:rsidRPr="00000000">
              <w:rPr>
                <w:rtl w:val="0"/>
              </w:rPr>
            </w:r>
          </w:p>
        </w:tc>
      </w:tr>
      <w:tr>
        <w:trPr>
          <w:cantSplit w:val="0"/>
          <w:trHeight w:val="235.986328125" w:hRule="atLeast"/>
          <w:tblHeader w:val="0"/>
        </w:trPr>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3">
            <w:pPr>
              <w:widowControl w:val="0"/>
              <w:spacing w:line="240" w:lineRule="auto"/>
              <w:rPr>
                <w:sz w:val="14"/>
                <w:szCs w:val="14"/>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4">
            <w:pPr>
              <w:widowControl w:val="0"/>
              <w:spacing w:line="240" w:lineRule="auto"/>
              <w:jc w:val="center"/>
              <w:rPr>
                <w:sz w:val="16"/>
                <w:szCs w:val="16"/>
              </w:rPr>
            </w:pPr>
            <w:r w:rsidDel="00000000" w:rsidR="00000000" w:rsidRPr="00000000">
              <w:rPr>
                <w:sz w:val="16"/>
                <w:szCs w:val="16"/>
                <w:rtl w:val="0"/>
              </w:rPr>
              <w:t xml:space="preserve">Sold Leads</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5">
            <w:pPr>
              <w:widowControl w:val="0"/>
              <w:spacing w:line="240" w:lineRule="auto"/>
              <w:jc w:val="center"/>
              <w:rPr>
                <w:sz w:val="16"/>
                <w:szCs w:val="16"/>
              </w:rPr>
            </w:pPr>
            <w:r w:rsidDel="00000000" w:rsidR="00000000" w:rsidRPr="00000000">
              <w:rPr>
                <w:sz w:val="16"/>
                <w:szCs w:val="16"/>
                <w:rtl w:val="0"/>
              </w:rPr>
              <w:t xml:space="preserve">1,302</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6">
            <w:pPr>
              <w:widowControl w:val="0"/>
              <w:spacing w:line="240" w:lineRule="auto"/>
              <w:jc w:val="center"/>
              <w:rPr>
                <w:sz w:val="16"/>
                <w:szCs w:val="16"/>
              </w:rPr>
            </w:pPr>
            <w:r w:rsidDel="00000000" w:rsidR="00000000" w:rsidRPr="00000000">
              <w:rPr>
                <w:sz w:val="16"/>
                <w:szCs w:val="16"/>
                <w:rtl w:val="0"/>
              </w:rPr>
              <w:t xml:space="preserve">1,787</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7">
            <w:pPr>
              <w:widowControl w:val="0"/>
              <w:spacing w:line="240" w:lineRule="auto"/>
              <w:jc w:val="center"/>
              <w:rPr>
                <w:sz w:val="16"/>
                <w:szCs w:val="16"/>
              </w:rPr>
            </w:pPr>
            <w:r w:rsidDel="00000000" w:rsidR="00000000" w:rsidRPr="00000000">
              <w:rPr>
                <w:sz w:val="16"/>
                <w:szCs w:val="16"/>
                <w:rtl w:val="0"/>
              </w:rPr>
              <w:t xml:space="preserve">-13.7%</w:t>
            </w:r>
          </w:p>
        </w:tc>
        <w:tc>
          <w:tcPr>
            <w:shd w:fill="d9ead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8">
            <w:pPr>
              <w:widowControl w:val="0"/>
              <w:spacing w:line="240" w:lineRule="auto"/>
              <w:jc w:val="center"/>
              <w:rPr>
                <w:sz w:val="16"/>
                <w:szCs w:val="16"/>
              </w:rPr>
            </w:pPr>
            <w:r w:rsidDel="00000000" w:rsidR="00000000" w:rsidRPr="00000000">
              <w:rPr>
                <w:sz w:val="16"/>
                <w:szCs w:val="16"/>
                <w:rtl w:val="0"/>
              </w:rPr>
              <w:t xml:space="preserve">+21.2%</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9">
            <w:pPr>
              <w:widowControl w:val="0"/>
              <w:spacing w:line="240" w:lineRule="auto"/>
              <w:jc w:val="center"/>
              <w:rPr>
                <w:sz w:val="16"/>
                <w:szCs w:val="16"/>
              </w:rPr>
            </w:pPr>
            <w:r w:rsidDel="00000000" w:rsidR="00000000" w:rsidRPr="00000000">
              <w:rPr>
                <w:sz w:val="16"/>
                <w:szCs w:val="16"/>
                <w:rtl w:val="0"/>
              </w:rPr>
              <w:t xml:space="preserve">4,015</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A">
            <w:pPr>
              <w:widowControl w:val="0"/>
              <w:spacing w:line="240" w:lineRule="auto"/>
              <w:jc w:val="center"/>
              <w:rPr>
                <w:sz w:val="16"/>
                <w:szCs w:val="16"/>
              </w:rPr>
            </w:pPr>
            <w:r w:rsidDel="00000000" w:rsidR="00000000" w:rsidRPr="00000000">
              <w:rPr>
                <w:sz w:val="16"/>
                <w:szCs w:val="16"/>
                <w:rtl w:val="0"/>
              </w:rPr>
              <w:t xml:space="preserve">7,910</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B">
            <w:pPr>
              <w:widowControl w:val="0"/>
              <w:spacing w:line="240" w:lineRule="auto"/>
              <w:jc w:val="center"/>
              <w:rPr>
                <w:sz w:val="16"/>
                <w:szCs w:val="16"/>
              </w:rPr>
            </w:pPr>
            <w:r w:rsidDel="00000000" w:rsidR="00000000" w:rsidRPr="00000000">
              <w:rPr>
                <w:sz w:val="16"/>
                <w:szCs w:val="16"/>
                <w:rtl w:val="0"/>
              </w:rPr>
              <w:t xml:space="preserve">-31.1%</w:t>
            </w:r>
          </w:p>
        </w:tc>
        <w:tc>
          <w:tcPr>
            <w:shd w:fill="d9ead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C">
            <w:pPr>
              <w:widowControl w:val="0"/>
              <w:spacing w:line="240" w:lineRule="auto"/>
              <w:jc w:val="center"/>
              <w:rPr>
                <w:sz w:val="16"/>
                <w:szCs w:val="16"/>
              </w:rPr>
            </w:pPr>
            <w:r w:rsidDel="00000000" w:rsidR="00000000" w:rsidRPr="00000000">
              <w:rPr>
                <w:sz w:val="16"/>
                <w:szCs w:val="16"/>
                <w:rtl w:val="0"/>
              </w:rPr>
              <w:t xml:space="preserve">+19.7%</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D">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E">
            <w:pPr>
              <w:widowControl w:val="0"/>
              <w:jc w:val="center"/>
              <w:rPr>
                <w:sz w:val="16"/>
                <w:szCs w:val="16"/>
              </w:rPr>
            </w:pPr>
            <w:hyperlink r:id="rId37">
              <w:r w:rsidDel="00000000" w:rsidR="00000000" w:rsidRPr="00000000">
                <w:rPr>
                  <w:color w:val="0000ee"/>
                  <w:sz w:val="16"/>
                  <w:szCs w:val="16"/>
                  <w:u w:val="single"/>
                  <w:rtl w:val="0"/>
                </w:rPr>
                <w:t xml:space="preserve">Enguerran Milhiet</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F">
            <w:pPr>
              <w:widowControl w:val="0"/>
              <w:jc w:val="center"/>
              <w:rPr>
                <w:sz w:val="16"/>
                <w:szCs w:val="16"/>
              </w:rPr>
            </w:pPr>
            <w:r w:rsidDel="00000000" w:rsidR="00000000" w:rsidRPr="00000000">
              <w:rPr>
                <w:rtl w:val="0"/>
              </w:rPr>
            </w:r>
          </w:p>
        </w:tc>
      </w:tr>
      <w:tr>
        <w:trPr>
          <w:cantSplit w:val="0"/>
          <w:trHeight w:val="235.986328125" w:hRule="atLeast"/>
          <w:tblHeader w:val="0"/>
        </w:trPr>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0">
            <w:pPr>
              <w:widowControl w:val="0"/>
              <w:spacing w:line="240" w:lineRule="auto"/>
              <w:rPr>
                <w:sz w:val="14"/>
                <w:szCs w:val="14"/>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1">
            <w:pPr>
              <w:widowControl w:val="0"/>
              <w:spacing w:line="240" w:lineRule="auto"/>
              <w:jc w:val="center"/>
              <w:rPr>
                <w:sz w:val="16"/>
                <w:szCs w:val="16"/>
              </w:rPr>
            </w:pPr>
            <w:r w:rsidDel="00000000" w:rsidR="00000000" w:rsidRPr="00000000">
              <w:rPr>
                <w:sz w:val="16"/>
                <w:szCs w:val="16"/>
                <w:rtl w:val="0"/>
              </w:rPr>
              <w:t xml:space="preserve">Gross Revenue (USD)</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2">
            <w:pPr>
              <w:widowControl w:val="0"/>
              <w:spacing w:line="240" w:lineRule="auto"/>
              <w:jc w:val="center"/>
              <w:rPr>
                <w:sz w:val="16"/>
                <w:szCs w:val="16"/>
              </w:rPr>
            </w:pPr>
            <w:r w:rsidDel="00000000" w:rsidR="00000000" w:rsidRPr="00000000">
              <w:rPr>
                <w:sz w:val="16"/>
                <w:szCs w:val="16"/>
                <w:rtl w:val="0"/>
              </w:rPr>
              <w:t xml:space="preserve">$116.2k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3">
            <w:pPr>
              <w:widowControl w:val="0"/>
              <w:spacing w:line="240" w:lineRule="auto"/>
              <w:jc w:val="center"/>
              <w:rPr>
                <w:sz w:val="16"/>
                <w:szCs w:val="16"/>
              </w:rPr>
            </w:pPr>
            <w:r w:rsidDel="00000000" w:rsidR="00000000" w:rsidRPr="00000000">
              <w:rPr>
                <w:sz w:val="16"/>
                <w:szCs w:val="16"/>
                <w:rtl w:val="0"/>
              </w:rPr>
              <w:t xml:space="preserve">$130.6k</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4">
            <w:pPr>
              <w:widowControl w:val="0"/>
              <w:spacing w:line="240" w:lineRule="auto"/>
              <w:jc w:val="center"/>
              <w:rPr>
                <w:sz w:val="16"/>
                <w:szCs w:val="16"/>
              </w:rPr>
            </w:pPr>
            <w:r w:rsidDel="00000000" w:rsidR="00000000" w:rsidRPr="00000000">
              <w:rPr>
                <w:sz w:val="16"/>
                <w:szCs w:val="16"/>
                <w:rtl w:val="0"/>
              </w:rPr>
              <w:t xml:space="preserve">-13.7%</w:t>
            </w:r>
          </w:p>
        </w:tc>
        <w:tc>
          <w:tcPr>
            <w:shd w:fill="d9ead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5">
            <w:pPr>
              <w:widowControl w:val="0"/>
              <w:spacing w:line="240" w:lineRule="auto"/>
              <w:jc w:val="center"/>
              <w:rPr>
                <w:sz w:val="16"/>
                <w:szCs w:val="16"/>
              </w:rPr>
            </w:pPr>
            <w:r w:rsidDel="00000000" w:rsidR="00000000" w:rsidRPr="00000000">
              <w:rPr>
                <w:sz w:val="16"/>
                <w:szCs w:val="16"/>
                <w:rtl w:val="0"/>
              </w:rPr>
              <w:t xml:space="preserve">+3.9%</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6">
            <w:pPr>
              <w:widowControl w:val="0"/>
              <w:spacing w:line="240" w:lineRule="auto"/>
              <w:jc w:val="center"/>
              <w:rPr>
                <w:sz w:val="16"/>
                <w:szCs w:val="16"/>
              </w:rPr>
            </w:pPr>
            <w:r w:rsidDel="00000000" w:rsidR="00000000" w:rsidRPr="00000000">
              <w:rPr>
                <w:sz w:val="16"/>
                <w:szCs w:val="16"/>
                <w:rtl w:val="0"/>
              </w:rPr>
              <w:t xml:space="preserve">$374.6k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7">
            <w:pPr>
              <w:widowControl w:val="0"/>
              <w:spacing w:line="240" w:lineRule="auto"/>
              <w:jc w:val="center"/>
              <w:rPr>
                <w:sz w:val="16"/>
                <w:szCs w:val="16"/>
              </w:rPr>
            </w:pPr>
            <w:r w:rsidDel="00000000" w:rsidR="00000000" w:rsidRPr="00000000">
              <w:rPr>
                <w:sz w:val="16"/>
                <w:szCs w:val="16"/>
                <w:rtl w:val="0"/>
              </w:rPr>
              <w:t xml:space="preserve">$578.2k</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8">
            <w:pPr>
              <w:widowControl w:val="0"/>
              <w:spacing w:line="240" w:lineRule="auto"/>
              <w:jc w:val="center"/>
              <w:rPr>
                <w:sz w:val="16"/>
                <w:szCs w:val="16"/>
              </w:rPr>
            </w:pPr>
            <w:r w:rsidDel="00000000" w:rsidR="00000000" w:rsidRPr="00000000">
              <w:rPr>
                <w:sz w:val="16"/>
                <w:szCs w:val="16"/>
                <w:rtl w:val="0"/>
              </w:rPr>
              <w:t xml:space="preserve">-29%</w:t>
            </w:r>
          </w:p>
        </w:tc>
        <w:tc>
          <w:tcPr>
            <w:shd w:fill="d9ead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9">
            <w:pPr>
              <w:widowControl w:val="0"/>
              <w:spacing w:line="240" w:lineRule="auto"/>
              <w:jc w:val="center"/>
              <w:rPr>
                <w:sz w:val="16"/>
                <w:szCs w:val="16"/>
              </w:rPr>
            </w:pPr>
            <w:r w:rsidDel="00000000" w:rsidR="00000000" w:rsidRPr="00000000">
              <w:rPr>
                <w:sz w:val="16"/>
                <w:szCs w:val="16"/>
                <w:rtl w:val="0"/>
              </w:rPr>
              <w:t xml:space="preserve">+34.9%</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A">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B">
            <w:pPr>
              <w:widowControl w:val="0"/>
              <w:jc w:val="center"/>
              <w:rPr>
                <w:sz w:val="16"/>
                <w:szCs w:val="16"/>
              </w:rPr>
            </w:pPr>
            <w:hyperlink r:id="rId38">
              <w:r w:rsidDel="00000000" w:rsidR="00000000" w:rsidRPr="00000000">
                <w:rPr>
                  <w:color w:val="0000ee"/>
                  <w:sz w:val="16"/>
                  <w:szCs w:val="16"/>
                  <w:u w:val="single"/>
                  <w:rtl w:val="0"/>
                </w:rPr>
                <w:t xml:space="preserve">Enguerran Milhiet</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C">
            <w:pPr>
              <w:widowControl w:val="0"/>
              <w:jc w:val="center"/>
              <w:rPr>
                <w:sz w:val="16"/>
                <w:szCs w:val="16"/>
              </w:rPr>
            </w:pPr>
            <w:r w:rsidDel="00000000" w:rsidR="00000000" w:rsidRPr="00000000">
              <w:rPr>
                <w:rtl w:val="0"/>
              </w:rPr>
            </w:r>
          </w:p>
        </w:tc>
      </w:tr>
      <w:tr>
        <w:trPr>
          <w:cantSplit w:val="0"/>
          <w:trHeight w:val="235.986328125" w:hRule="atLeast"/>
          <w:tblHeader w:val="0"/>
        </w:trPr>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D">
            <w:pPr>
              <w:widowControl w:val="0"/>
              <w:spacing w:line="240" w:lineRule="auto"/>
              <w:jc w:val="center"/>
              <w:rPr>
                <w:sz w:val="16"/>
                <w:szCs w:val="16"/>
              </w:rPr>
            </w:pPr>
            <w:r w:rsidDel="00000000" w:rsidR="00000000" w:rsidRPr="00000000">
              <w:rPr>
                <w:sz w:val="16"/>
                <w:szCs w:val="16"/>
                <w:rtl w:val="0"/>
              </w:rPr>
              <w:t xml:space="preserve">Media &amp; Developer</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E">
            <w:pPr>
              <w:widowControl w:val="0"/>
              <w:spacing w:line="240" w:lineRule="auto"/>
              <w:jc w:val="center"/>
              <w:rPr>
                <w:sz w:val="16"/>
                <w:szCs w:val="16"/>
              </w:rPr>
            </w:pPr>
            <w:r w:rsidDel="00000000" w:rsidR="00000000" w:rsidRPr="00000000">
              <w:rPr>
                <w:sz w:val="16"/>
                <w:szCs w:val="16"/>
                <w:rtl w:val="0"/>
              </w:rPr>
              <w:t xml:space="preserve">Revenue from Media Products</w:t>
            </w:r>
          </w:p>
        </w:tc>
        <w:tc>
          <w:tcPr>
            <w:shd w:fill="cc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F">
            <w:pPr>
              <w:widowControl w:val="0"/>
              <w:spacing w:line="240" w:lineRule="auto"/>
              <w:jc w:val="center"/>
              <w:rPr>
                <w:sz w:val="16"/>
                <w:szCs w:val="16"/>
              </w:rPr>
            </w:pPr>
            <w:r w:rsidDel="00000000" w:rsidR="00000000" w:rsidRPr="00000000">
              <w:rPr>
                <w:sz w:val="16"/>
                <w:szCs w:val="16"/>
                <w:rtl w:val="0"/>
              </w:rPr>
              <w:t xml:space="preserve">NA</w:t>
            </w:r>
          </w:p>
        </w:tc>
        <w:tc>
          <w:tcPr>
            <w:shd w:fill="cc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70">
            <w:pPr>
              <w:widowControl w:val="0"/>
              <w:spacing w:line="240" w:lineRule="auto"/>
              <w:jc w:val="center"/>
              <w:rPr>
                <w:sz w:val="16"/>
                <w:szCs w:val="16"/>
              </w:rPr>
            </w:pPr>
            <w:r w:rsidDel="00000000" w:rsidR="00000000" w:rsidRPr="00000000">
              <w:rPr>
                <w:sz w:val="16"/>
                <w:szCs w:val="16"/>
                <w:rtl w:val="0"/>
              </w:rPr>
              <w:t xml:space="preserve">NA</w:t>
            </w:r>
          </w:p>
        </w:tc>
        <w:tc>
          <w:tcPr>
            <w:shd w:fill="cc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71">
            <w:pPr>
              <w:widowControl w:val="0"/>
              <w:spacing w:line="240" w:lineRule="auto"/>
              <w:jc w:val="center"/>
              <w:rPr>
                <w:sz w:val="16"/>
                <w:szCs w:val="16"/>
              </w:rPr>
            </w:pPr>
            <w:r w:rsidDel="00000000" w:rsidR="00000000" w:rsidRPr="00000000">
              <w:rPr>
                <w:sz w:val="16"/>
                <w:szCs w:val="16"/>
                <w:rtl w:val="0"/>
              </w:rPr>
              <w:t xml:space="preserve">NA</w:t>
            </w:r>
          </w:p>
        </w:tc>
        <w:tc>
          <w:tcPr>
            <w:shd w:fill="cc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72">
            <w:pPr>
              <w:widowControl w:val="0"/>
              <w:spacing w:line="240" w:lineRule="auto"/>
              <w:jc w:val="center"/>
              <w:rPr>
                <w:sz w:val="16"/>
                <w:szCs w:val="16"/>
              </w:rPr>
            </w:pPr>
            <w:r w:rsidDel="00000000" w:rsidR="00000000" w:rsidRPr="00000000">
              <w:rPr>
                <w:sz w:val="16"/>
                <w:szCs w:val="16"/>
                <w:rtl w:val="0"/>
              </w:rPr>
              <w:t xml:space="preserve">NA</w:t>
            </w:r>
          </w:p>
        </w:tc>
        <w:tc>
          <w:tcPr>
            <w:gridSpan w:val="5"/>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73">
            <w:pPr>
              <w:widowControl w:val="0"/>
              <w:spacing w:line="240" w:lineRule="auto"/>
              <w:jc w:val="center"/>
              <w:rPr>
                <w:sz w:val="16"/>
                <w:szCs w:val="16"/>
              </w:rPr>
            </w:pPr>
            <w:r w:rsidDel="00000000" w:rsidR="00000000" w:rsidRPr="00000000">
              <w:rPr>
                <w:sz w:val="16"/>
                <w:szCs w:val="16"/>
                <w:rtl w:val="0"/>
              </w:rPr>
              <w:t xml:space="preserve">Monthly</w:t>
            </w:r>
          </w:p>
        </w:tc>
        <w:tc>
          <w:tcPr>
            <w:tcMar>
              <w:top w:w="99.0" w:type="dxa"/>
              <w:left w:w="99.0" w:type="dxa"/>
              <w:bottom w:w="99.0" w:type="dxa"/>
              <w:right w:w="99.0" w:type="dxa"/>
            </w:tcMar>
            <w:vAlign w:val="center"/>
          </w:tcPr>
          <w:p w:rsidR="00000000" w:rsidDel="00000000" w:rsidP="00000000" w:rsidRDefault="00000000" w:rsidRPr="00000000" w14:paraId="00000178">
            <w:pPr>
              <w:widowControl w:val="0"/>
              <w:jc w:val="center"/>
              <w:rPr>
                <w:sz w:val="16"/>
                <w:szCs w:val="16"/>
              </w:rPr>
            </w:pPr>
            <w:hyperlink r:id="rId39">
              <w:r w:rsidDel="00000000" w:rsidR="00000000" w:rsidRPr="00000000">
                <w:rPr>
                  <w:color w:val="0000ee"/>
                  <w:sz w:val="16"/>
                  <w:szCs w:val="16"/>
                  <w:u w:val="single"/>
                  <w:rtl w:val="0"/>
                </w:rPr>
                <w:t xml:space="preserve">Sami Awada</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79">
            <w:pPr>
              <w:widowControl w:val="0"/>
              <w:jc w:val="center"/>
              <w:rPr>
                <w:sz w:val="16"/>
                <w:szCs w:val="16"/>
              </w:rPr>
            </w:pPr>
            <w:r w:rsidDel="00000000" w:rsidR="00000000" w:rsidRPr="00000000">
              <w:rPr>
                <w:rtl w:val="0"/>
              </w:rPr>
            </w:r>
          </w:p>
        </w:tc>
      </w:tr>
    </w:tbl>
    <w:p w:rsidR="00000000" w:rsidDel="00000000" w:rsidP="00000000" w:rsidRDefault="00000000" w:rsidRPr="00000000" w14:paraId="0000017A">
      <w:pPr>
        <w:rPr>
          <w:b w:val="1"/>
          <w:bCs w:val="1"/>
          <w:color w:val="434343"/>
          <w:sz w:val="16"/>
          <w:szCs w:val="16"/>
        </w:rPr>
      </w:pPr>
      <w:r w:rsidDel="00000000" w:rsidR="00000000" w:rsidRPr="00000000">
        <w:rPr>
          <w:rtl w:val="0"/>
        </w:rPr>
      </w:r>
    </w:p>
    <w:p w:rsidR="00000000" w:rsidDel="00000000" w:rsidP="00000000" w:rsidRDefault="00000000" w:rsidRPr="00000000" w14:paraId="0000017B">
      <w:pPr>
        <w:rPr>
          <w:b w:val="1"/>
          <w:bCs w:val="1"/>
          <w:color w:val="434343"/>
          <w:sz w:val="16"/>
          <w:szCs w:val="16"/>
        </w:rPr>
      </w:pPr>
      <w:r w:rsidDel="00000000" w:rsidR="00000000" w:rsidRPr="00000000">
        <w:rPr>
          <w:rtl w:val="0"/>
        </w:rPr>
      </w:r>
    </w:p>
    <w:p w:rsidR="00000000" w:rsidDel="00000000" w:rsidP="00000000" w:rsidRDefault="00000000" w:rsidRPr="00000000" w14:paraId="0000017C">
      <w:pPr>
        <w:rPr>
          <w:b w:val="1"/>
          <w:bCs w:val="1"/>
          <w:color w:val="434343"/>
          <w:sz w:val="16"/>
          <w:szCs w:val="16"/>
        </w:rPr>
      </w:pPr>
      <w:r w:rsidDel="00000000" w:rsidR="00000000" w:rsidRPr="00000000">
        <w:rPr>
          <w:rtl w:val="0"/>
        </w:rPr>
      </w:r>
    </w:p>
    <w:p w:rsidR="00000000" w:rsidDel="00000000" w:rsidP="00000000" w:rsidRDefault="00000000" w:rsidRPr="00000000" w14:paraId="0000017D">
      <w:pPr>
        <w:rPr>
          <w:b w:val="1"/>
          <w:bCs w:val="1"/>
          <w:color w:val="434343"/>
          <w:sz w:val="16"/>
          <w:szCs w:val="16"/>
        </w:rPr>
        <w:sectPr>
          <w:headerReference r:id="rId40" w:type="default"/>
          <w:headerReference r:id="rId41" w:type="first"/>
          <w:footerReference r:id="rId42"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1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434343"/>
          <w:sz w:val="16"/>
          <w:szCs w:val="16"/>
        </w:rPr>
        <w:sectPr>
          <w:headerReference r:id="rId43" w:type="default"/>
          <w:headerReference r:id="rId44" w:type="first"/>
          <w:footerReference r:id="rId45" w:type="first"/>
          <w:type w:val="nextPage"/>
          <w:pgSz w:h="16838" w:w="23811" w:orient="landscape"/>
          <w:pgMar w:bottom="850.3937007874016" w:top="850.3937007874016" w:left="1440.0000000000002" w:right="1440.0000000000002" w:header="720" w:footer="720"/>
          <w:pgNumType w:start="1"/>
        </w:sectPr>
      </w:pPr>
      <w:bookmarkStart w:colFirst="0" w:colLast="0" w:name="_d3mw0ffiixyg"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Demand (Paid/Unpaid)</w:t>
      </w:r>
      <w:r w:rsidDel="00000000" w:rsidR="00000000" w:rsidRPr="00000000">
        <w:rPr>
          <w:rtl w:val="0"/>
        </w:rPr>
      </w:r>
    </w:p>
    <w:p w:rsidR="00000000" w:rsidDel="00000000" w:rsidP="00000000" w:rsidRDefault="00000000" w:rsidRPr="00000000" w14:paraId="0000017F">
      <w:pPr>
        <w:rPr>
          <w:b w:val="1"/>
          <w:bCs w:val="1"/>
          <w:i w:val="1"/>
          <w:iCs w:val="1"/>
          <w:color w:val="434343"/>
          <w:sz w:val="16"/>
          <w:szCs w:val="16"/>
        </w:rPr>
      </w:pPr>
      <w:r w:rsidDel="00000000" w:rsidR="00000000" w:rsidRPr="00000000">
        <w:rPr>
          <w:b w:val="1"/>
          <w:bCs w:val="1"/>
          <w:i w:val="1"/>
          <w:iCs w:val="1"/>
          <w:color w:val="434343"/>
          <w:sz w:val="16"/>
          <w:szCs w:val="16"/>
          <w:rtl w:val="0"/>
        </w:rPr>
        <w:t xml:space="preserve">+</w:t>
      </w:r>
    </w:p>
    <w:tbl>
      <w:tblPr>
        <w:tblStyle w:val="Table7"/>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350"/>
        <w:gridCol w:w="4530"/>
        <w:gridCol w:w="5220"/>
        <w:gridCol w:w="2520"/>
        <w:tblGridChange w:id="0">
          <w:tblGrid>
            <w:gridCol w:w="1140"/>
            <w:gridCol w:w="1350"/>
            <w:gridCol w:w="4530"/>
            <w:gridCol w:w="5220"/>
            <w:gridCol w:w="2520"/>
          </w:tblGrid>
        </w:tblGridChange>
      </w:tblGrid>
      <w:tr>
        <w:trPr>
          <w:cantSplit w:val="0"/>
          <w:trHeight w:val="360" w:hRule="atLeast"/>
          <w:tblHeader w:val="0"/>
        </w:trPr>
        <w:tc>
          <w:tcPr>
            <w:gridSpan w:val="5"/>
            <w:shd w:fill="999999" w:val="clear"/>
          </w:tcPr>
          <w:p w:rsidR="00000000" w:rsidDel="00000000" w:rsidP="00000000" w:rsidRDefault="00000000" w:rsidRPr="00000000" w14:paraId="00000180">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Demand</w:t>
            </w:r>
          </w:p>
        </w:tc>
      </w:tr>
      <w:tr>
        <w:trPr>
          <w:cantSplit w:val="0"/>
          <w:tblHeader w:val="0"/>
        </w:trPr>
        <w:tc>
          <w:tcPr/>
          <w:p w:rsidR="00000000" w:rsidDel="00000000" w:rsidP="00000000" w:rsidRDefault="00000000" w:rsidRPr="00000000" w14:paraId="00000185">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186">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187">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188">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189">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rHeight w:val="768.75" w:hRule="atLeast"/>
          <w:tblHeader w:val="0"/>
        </w:trPr>
        <w:tc>
          <w:tcPr/>
          <w:p w:rsidR="00000000" w:rsidDel="00000000" w:rsidP="00000000" w:rsidRDefault="00000000" w:rsidRPr="00000000" w14:paraId="0000018A">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Paid</w:t>
            </w:r>
          </w:p>
        </w:tc>
        <w:tc>
          <w:tcPr/>
          <w:p w:rsidR="00000000" w:rsidDel="00000000" w:rsidP="00000000" w:rsidRDefault="00000000" w:rsidRPr="00000000" w14:paraId="0000018B">
            <w:pPr>
              <w:widowControl w:val="0"/>
              <w:spacing w:line="240" w:lineRule="auto"/>
              <w:rPr>
                <w:b w:val="1"/>
                <w:bCs w:val="1"/>
                <w:i w:val="1"/>
                <w:iCs w:val="1"/>
                <w:color w:val="434343"/>
                <w:sz w:val="18"/>
                <w:szCs w:val="18"/>
              </w:rPr>
            </w:pPr>
            <w:hyperlink r:id="rId46">
              <w:r w:rsidDel="00000000" w:rsidR="00000000" w:rsidRPr="00000000">
                <w:rPr>
                  <w:b w:val="1"/>
                  <w:bCs w:val="1"/>
                  <w:i w:val="1"/>
                  <w:iCs w:val="1"/>
                  <w:color w:val="0000ee"/>
                  <w:sz w:val="18"/>
                  <w:szCs w:val="18"/>
                  <w:u w:val="single"/>
                  <w:rtl w:val="0"/>
                </w:rPr>
                <w:t xml:space="preserve">Ahmed Osman</w:t>
              </w:r>
            </w:hyperlink>
            <w:r w:rsidDel="00000000" w:rsidR="00000000" w:rsidRPr="00000000">
              <w:rPr>
                <w:rtl w:val="0"/>
              </w:rPr>
            </w:r>
          </w:p>
        </w:tc>
        <w:tc>
          <w:tcPr/>
          <w:p w:rsidR="00000000" w:rsidDel="00000000" w:rsidP="00000000" w:rsidRDefault="00000000" w:rsidRPr="00000000" w14:paraId="0000018C">
            <w:pPr>
              <w:widowControl w:val="0"/>
              <w:numPr>
                <w:ilvl w:val="0"/>
                <w:numId w:val="26"/>
              </w:numPr>
              <w:ind w:left="720" w:hanging="360"/>
              <w:rPr>
                <w:sz w:val="18"/>
                <w:szCs w:val="18"/>
              </w:rPr>
            </w:pPr>
            <w:r w:rsidDel="00000000" w:rsidR="00000000" w:rsidRPr="00000000">
              <w:rPr>
                <w:sz w:val="18"/>
                <w:szCs w:val="18"/>
                <w:rtl w:val="0"/>
              </w:rPr>
              <w:t xml:space="preserve">All Metrics are down due to the conflict. </w:t>
            </w:r>
          </w:p>
        </w:tc>
        <w:tc>
          <w:tcPr/>
          <w:p w:rsidR="00000000" w:rsidDel="00000000" w:rsidP="00000000" w:rsidRDefault="00000000" w:rsidRPr="00000000" w14:paraId="0000018D">
            <w:pPr>
              <w:spacing w:after="240" w:before="240" w:lineRule="auto"/>
              <w:rPr>
                <w:b w:val="1"/>
                <w:bCs w:val="1"/>
                <w:sz w:val="18"/>
                <w:szCs w:val="18"/>
              </w:rPr>
            </w:pPr>
            <w:r w:rsidDel="00000000" w:rsidR="00000000" w:rsidRPr="00000000">
              <w:rPr>
                <w:b w:val="1"/>
                <w:bCs w:val="1"/>
                <w:sz w:val="18"/>
                <w:szCs w:val="18"/>
                <w:rtl w:val="0"/>
              </w:rPr>
              <w:t xml:space="preserve">Summary (31 Mar 2026):</w:t>
            </w:r>
          </w:p>
          <w:p w:rsidR="00000000" w:rsidDel="00000000" w:rsidP="00000000" w:rsidRDefault="00000000" w:rsidRPr="00000000" w14:paraId="0000018E">
            <w:pPr>
              <w:numPr>
                <w:ilvl w:val="0"/>
                <w:numId w:val="5"/>
              </w:numPr>
              <w:spacing w:after="0" w:afterAutospacing="0" w:before="240" w:lineRule="auto"/>
              <w:ind w:left="720" w:hanging="360"/>
              <w:rPr>
                <w:sz w:val="18"/>
                <w:szCs w:val="18"/>
              </w:rPr>
            </w:pPr>
            <w:r w:rsidDel="00000000" w:rsidR="00000000" w:rsidRPr="00000000">
              <w:rPr>
                <w:b w:val="1"/>
                <w:bCs w:val="1"/>
                <w:sz w:val="18"/>
                <w:szCs w:val="18"/>
                <w:rtl w:val="0"/>
              </w:rPr>
              <w:t xml:space="preserve">Demand</w:t>
            </w:r>
            <w:r w:rsidDel="00000000" w:rsidR="00000000" w:rsidRPr="00000000">
              <w:rPr>
                <w:sz w:val="18"/>
                <w:szCs w:val="18"/>
                <w:rtl w:val="0"/>
              </w:rPr>
              <w:t xml:space="preserve">: Sessions index is currently [XX] (baseline = 100). The decline continues to be driven by Eid al-Fitr seasonality (Mar 20 onward), consistent with prior years. Normalisation expected from Apr 2 onward. Tracking pull channels only — organic search, paid search, and app sessions.</w:t>
            </w:r>
          </w:p>
          <w:p w:rsidR="00000000" w:rsidDel="00000000" w:rsidP="00000000" w:rsidRDefault="00000000" w:rsidRPr="00000000" w14:paraId="0000018F">
            <w:pPr>
              <w:numPr>
                <w:ilvl w:val="0"/>
                <w:numId w:val="5"/>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New Projects Sellable Leads</w:t>
            </w:r>
            <w:r w:rsidDel="00000000" w:rsidR="00000000" w:rsidRPr="00000000">
              <w:rPr>
                <w:sz w:val="18"/>
                <w:szCs w:val="18"/>
                <w:rtl w:val="0"/>
              </w:rPr>
              <w:t xml:space="preserve">: Increase MoM by +</w:t>
            </w:r>
            <w:r w:rsidDel="00000000" w:rsidR="00000000" w:rsidRPr="00000000">
              <w:rPr>
                <w:b w:val="1"/>
                <w:bCs w:val="1"/>
                <w:color w:val="ffffff"/>
                <w:sz w:val="18"/>
                <w:szCs w:val="18"/>
                <w:shd w:fill="38761d" w:val="clear"/>
                <w:rtl w:val="0"/>
              </w:rPr>
              <w:t xml:space="preserve">109%</w:t>
            </w:r>
            <w:r w:rsidDel="00000000" w:rsidR="00000000" w:rsidRPr="00000000">
              <w:rPr>
                <w:sz w:val="18"/>
                <w:szCs w:val="18"/>
                <w:rtl w:val="0"/>
              </w:rPr>
              <w:t xml:space="preserve"> driven by lower competition activity.</w:t>
            </w:r>
          </w:p>
          <w:p w:rsidR="00000000" w:rsidDel="00000000" w:rsidP="00000000" w:rsidRDefault="00000000" w:rsidRPr="00000000" w14:paraId="00000190">
            <w:pPr>
              <w:numPr>
                <w:ilvl w:val="0"/>
                <w:numId w:val="5"/>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Spend</w:t>
            </w:r>
            <w:r w:rsidDel="00000000" w:rsidR="00000000" w:rsidRPr="00000000">
              <w:rPr>
                <w:sz w:val="18"/>
                <w:szCs w:val="18"/>
                <w:rtl w:val="0"/>
              </w:rPr>
              <w:t xml:space="preserve">: The last 7-day average is back at pre-escalation levels, up +25% WoW. This reflects deliberate bid and budget experiments we ran during the month to map competitor behaviour and test the limits of the auction (detailed below). March overall average remains lower, driven by the scaling-down period in early March.</w:t>
            </w:r>
          </w:p>
          <w:p w:rsidR="00000000" w:rsidDel="00000000" w:rsidP="00000000" w:rsidRDefault="00000000" w:rsidRPr="00000000" w14:paraId="00000191">
            <w:pPr>
              <w:numPr>
                <w:ilvl w:val="0"/>
                <w:numId w:val="5"/>
              </w:numPr>
              <w:spacing w:after="240" w:before="0" w:beforeAutospacing="0" w:lineRule="auto"/>
              <w:ind w:left="720" w:hanging="360"/>
              <w:rPr>
                <w:sz w:val="18"/>
                <w:szCs w:val="18"/>
              </w:rPr>
            </w:pPr>
            <w:r w:rsidDel="00000000" w:rsidR="00000000" w:rsidRPr="00000000">
              <w:rPr>
                <w:b w:val="1"/>
                <w:bCs w:val="1"/>
                <w:sz w:val="18"/>
                <w:szCs w:val="18"/>
                <w:rtl w:val="0"/>
              </w:rPr>
              <w:t xml:space="preserve">Leads</w:t>
            </w:r>
            <w:r w:rsidDel="00000000" w:rsidR="00000000" w:rsidRPr="00000000">
              <w:rPr>
                <w:sz w:val="18"/>
                <w:szCs w:val="18"/>
                <w:rtl w:val="0"/>
              </w:rPr>
              <w:t xml:space="preserve">: Paid leads for the week of Mar 23–29 are up +24.2% WoW, tracking directly with the spend increase from our experiments. March MtD is below February, driven by a combination of lower early-March spend and Eid seasonality. Not a structural signal.</w:t>
            </w:r>
          </w:p>
          <w:p w:rsidR="00000000" w:rsidDel="00000000" w:rsidP="00000000" w:rsidRDefault="00000000" w:rsidRPr="00000000" w14:paraId="00000192">
            <w:pPr>
              <w:spacing w:after="240" w:before="240" w:lineRule="auto"/>
              <w:rPr>
                <w:b w:val="1"/>
                <w:bCs w:val="1"/>
                <w:sz w:val="18"/>
                <w:szCs w:val="18"/>
              </w:rPr>
            </w:pPr>
            <w:r w:rsidDel="00000000" w:rsidR="00000000" w:rsidRPr="00000000">
              <w:rPr>
                <w:b w:val="1"/>
                <w:bCs w:val="1"/>
                <w:sz w:val="18"/>
                <w:szCs w:val="18"/>
                <w:rtl w:val="0"/>
              </w:rPr>
              <w:t xml:space="preserve">Competitive — Bayut escalation and our competitive intelligence:</w:t>
            </w:r>
          </w:p>
          <w:p w:rsidR="00000000" w:rsidDel="00000000" w:rsidP="00000000" w:rsidRDefault="00000000" w:rsidRPr="00000000" w14:paraId="00000193">
            <w:pPr>
              <w:numPr>
                <w:ilvl w:val="0"/>
                <w:numId w:val="27"/>
              </w:numPr>
              <w:spacing w:after="240" w:before="240" w:lineRule="auto"/>
              <w:ind w:left="720" w:hanging="360"/>
              <w:rPr>
                <w:sz w:val="18"/>
                <w:szCs w:val="18"/>
              </w:rPr>
            </w:pPr>
            <w:r w:rsidDel="00000000" w:rsidR="00000000" w:rsidRPr="00000000">
              <w:rPr>
                <w:sz w:val="18"/>
                <w:szCs w:val="18"/>
                <w:rtl w:val="0"/>
              </w:rPr>
              <w:t xml:space="preserve">Bayut has now escalated across most non-brand categories. Core Buy SOV (W11) sits at 51.9% (-1.3pp WoW). Core Rent SOV (W11) sits at 55.3% (-1.4pp WoW). Bayut's Absolute Top-of-Page rate remains elevated at 88.9% on Core Buy and 90.6% on Core Rent.</w:t>
            </w:r>
          </w:p>
          <w:p w:rsidR="00000000" w:rsidDel="00000000" w:rsidP="00000000" w:rsidRDefault="00000000" w:rsidRPr="00000000" w14:paraId="00000194">
            <w:pPr>
              <w:spacing w:after="240" w:before="240" w:lineRule="auto"/>
              <w:rPr>
                <w:sz w:val="18"/>
                <w:szCs w:val="18"/>
              </w:rPr>
            </w:pPr>
            <w:r w:rsidDel="00000000" w:rsidR="00000000" w:rsidRPr="00000000">
              <w:rPr>
                <w:sz w:val="18"/>
                <w:szCs w:val="18"/>
                <w:rtl w:val="0"/>
              </w:rPr>
              <w:t xml:space="preserve">We ran two deliberate bid and budget experiments this month, specifically to understand competitor behaviour and confirm the boundaries of the auction:</w:t>
            </w:r>
          </w:p>
          <w:p w:rsidR="00000000" w:rsidDel="00000000" w:rsidP="00000000" w:rsidRDefault="00000000" w:rsidRPr="00000000" w14:paraId="00000195">
            <w:pPr>
              <w:numPr>
                <w:ilvl w:val="0"/>
                <w:numId w:val="10"/>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Mar 19: We increased Core Buy spend for one day. PF impression share jumped +10.55pp (51.26% → 61.81%). Our lead over Bayut expanded from +6.7pp to +11.8pp overnight. We chose to step back the next day. Result confirmed: we can reclaim full Core Buy paid SOV in 24 hours when we want to.</w:t>
            </w:r>
          </w:p>
          <w:p w:rsidR="00000000" w:rsidDel="00000000" w:rsidP="00000000" w:rsidRDefault="00000000" w:rsidRPr="00000000" w14:paraId="00000196">
            <w:pPr>
              <w:numPr>
                <w:ilvl w:val="0"/>
                <w:numId w:val="10"/>
              </w:numPr>
              <w:spacing w:after="240" w:before="0" w:beforeAutospacing="0" w:lineRule="auto"/>
              <w:ind w:left="720" w:hanging="360"/>
              <w:rPr>
                <w:sz w:val="18"/>
                <w:szCs w:val="18"/>
              </w:rPr>
            </w:pPr>
            <w:r w:rsidDel="00000000" w:rsidR="00000000" w:rsidRPr="00000000">
              <w:rPr>
                <w:sz w:val="18"/>
                <w:szCs w:val="18"/>
                <w:rtl w:val="0"/>
              </w:rPr>
              <w:t xml:space="preserve">Mar 30 (yesterday): Without any change on our side, Bayut's Core Buy impression share dropped 3.7pp. Our lead expanded from +2.2pp to +5.2pp in one day — confirming they are not holding a stable position either.</w:t>
            </w:r>
          </w:p>
          <w:p w:rsidR="00000000" w:rsidDel="00000000" w:rsidP="00000000" w:rsidRDefault="00000000" w:rsidRPr="00000000" w14:paraId="00000197">
            <w:pPr>
              <w:spacing w:after="240" w:before="240" w:lineRule="auto"/>
              <w:rPr>
                <w:sz w:val="18"/>
                <w:szCs w:val="18"/>
              </w:rPr>
            </w:pPr>
            <w:r w:rsidDel="00000000" w:rsidR="00000000" w:rsidRPr="00000000">
              <w:rPr>
                <w:sz w:val="18"/>
                <w:szCs w:val="18"/>
                <w:rtl w:val="0"/>
              </w:rPr>
              <w:t xml:space="preserve">These experiments confirm we are not being pushed into a lower position. We know exactly where the ceiling and floor of this auction are.</w:t>
            </w:r>
          </w:p>
          <w:p w:rsidR="00000000" w:rsidDel="00000000" w:rsidP="00000000" w:rsidRDefault="00000000" w:rsidRPr="00000000" w14:paraId="00000198">
            <w:pPr>
              <w:spacing w:after="240" w:before="240" w:lineRule="auto"/>
              <w:rPr>
                <w:b w:val="1"/>
                <w:bCs w:val="1"/>
                <w:sz w:val="18"/>
                <w:szCs w:val="18"/>
              </w:rPr>
            </w:pPr>
            <w:r w:rsidDel="00000000" w:rsidR="00000000" w:rsidRPr="00000000">
              <w:rPr>
                <w:b w:val="1"/>
                <w:bCs w:val="1"/>
                <w:sz w:val="18"/>
                <w:szCs w:val="18"/>
                <w:rtl w:val="0"/>
              </w:rPr>
              <w:t xml:space="preserve">Next Steps:</w:t>
            </w:r>
          </w:p>
          <w:p w:rsidR="00000000" w:rsidDel="00000000" w:rsidP="00000000" w:rsidRDefault="00000000" w:rsidRPr="00000000" w14:paraId="00000199">
            <w:pPr>
              <w:numPr>
                <w:ilvl w:val="0"/>
                <w:numId w:val="2"/>
              </w:numPr>
              <w:spacing w:after="0" w:afterAutospacing="0" w:before="240" w:lineRule="auto"/>
              <w:ind w:left="720" w:hanging="360"/>
              <w:rPr>
                <w:sz w:val="18"/>
                <w:szCs w:val="18"/>
              </w:rPr>
            </w:pPr>
            <w:r w:rsidDel="00000000" w:rsidR="00000000" w:rsidRPr="00000000">
              <w:rPr>
                <w:b w:val="1"/>
                <w:bCs w:val="1"/>
                <w:sz w:val="18"/>
                <w:szCs w:val="18"/>
                <w:rtl w:val="0"/>
              </w:rPr>
              <w:t xml:space="preserve">Paid</w:t>
            </w:r>
            <w:r w:rsidDel="00000000" w:rsidR="00000000" w:rsidRPr="00000000">
              <w:rPr>
                <w:sz w:val="18"/>
                <w:szCs w:val="18"/>
                <w:rtl w:val="0"/>
              </w:rPr>
              <w:t xml:space="preserve"> </w:t>
            </w:r>
            <w:r w:rsidDel="00000000" w:rsidR="00000000" w:rsidRPr="00000000">
              <w:rPr>
                <w:b w:val="1"/>
                <w:bCs w:val="1"/>
                <w:sz w:val="18"/>
                <w:szCs w:val="18"/>
                <w:rtl w:val="0"/>
              </w:rPr>
              <w:t xml:space="preserve">Search</w:t>
            </w:r>
            <w:r w:rsidDel="00000000" w:rsidR="00000000" w:rsidRPr="00000000">
              <w:rPr>
                <w:sz w:val="18"/>
                <w:szCs w:val="18"/>
                <w:rtl w:val="0"/>
              </w:rPr>
              <w:t xml:space="preserve">: April strategy is set. On Core Buy, we hold a deliberate maintenance position — we have proven we can step up in 24 hours and we will do so when market conditions justify it. On Core Rent, where our organic coverage is weaker, we defend aggressively. No change to Core Rent investment.</w:t>
            </w:r>
          </w:p>
          <w:p w:rsidR="00000000" w:rsidDel="00000000" w:rsidP="00000000" w:rsidRDefault="00000000" w:rsidRPr="00000000" w14:paraId="0000019A">
            <w:pPr>
              <w:numPr>
                <w:ilvl w:val="0"/>
                <w:numId w:val="2"/>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Paid Social</w:t>
            </w:r>
            <w:r w:rsidDel="00000000" w:rsidR="00000000" w:rsidRPr="00000000">
              <w:rPr>
                <w:sz w:val="18"/>
                <w:szCs w:val="18"/>
                <w:rtl w:val="0"/>
              </w:rPr>
              <w:t xml:space="preserve">: Scaling up significantly in April. Most efficient lead generation channel in the mix by a wide margin — every incremental dollar goes here first.</w:t>
            </w:r>
          </w:p>
          <w:p w:rsidR="00000000" w:rsidDel="00000000" w:rsidP="00000000" w:rsidRDefault="00000000" w:rsidRPr="00000000" w14:paraId="0000019B">
            <w:pPr>
              <w:numPr>
                <w:ilvl w:val="0"/>
                <w:numId w:val="2"/>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Programmatic Display</w:t>
            </w:r>
            <w:r w:rsidDel="00000000" w:rsidR="00000000" w:rsidRPr="00000000">
              <w:rPr>
                <w:sz w:val="18"/>
                <w:szCs w:val="18"/>
                <w:rtl w:val="0"/>
              </w:rPr>
              <w:t xml:space="preserve">: Reactivating gradually in April on a brand-safe and brand-suitable basis after a period of pause.</w:t>
            </w:r>
          </w:p>
          <w:p w:rsidR="00000000" w:rsidDel="00000000" w:rsidP="00000000" w:rsidRDefault="00000000" w:rsidRPr="00000000" w14:paraId="0000019C">
            <w:pPr>
              <w:numPr>
                <w:ilvl w:val="0"/>
                <w:numId w:val="2"/>
              </w:numPr>
              <w:spacing w:after="0" w:afterAutospacing="0" w:before="0" w:beforeAutospacing="0" w:lineRule="auto"/>
              <w:ind w:left="720" w:hanging="360"/>
              <w:rPr>
                <w:sz w:val="18"/>
                <w:szCs w:val="18"/>
              </w:rPr>
            </w:pPr>
            <w:r w:rsidDel="00000000" w:rsidR="00000000" w:rsidRPr="00000000">
              <w:rPr>
                <w:sz w:val="18"/>
                <w:szCs w:val="18"/>
                <w:rtl w:val="0"/>
              </w:rPr>
              <w:t xml:space="preserve">Core Rent SOV trigger: Pre-agreed — if Core Rent SOV drops below 55% at any point in April, we shift budget from Core Buy to Core Rent immediately.</w:t>
            </w:r>
          </w:p>
          <w:p w:rsidR="00000000" w:rsidDel="00000000" w:rsidP="00000000" w:rsidRDefault="00000000" w:rsidRPr="00000000" w14:paraId="0000019D">
            <w:pPr>
              <w:numPr>
                <w:ilvl w:val="0"/>
                <w:numId w:val="2"/>
              </w:numPr>
              <w:spacing w:after="240" w:before="0" w:beforeAutospacing="0" w:lineRule="auto"/>
              <w:ind w:left="720" w:hanging="360"/>
              <w:rPr>
                <w:sz w:val="18"/>
                <w:szCs w:val="18"/>
              </w:rPr>
            </w:pPr>
            <w:r w:rsidDel="00000000" w:rsidR="00000000" w:rsidRPr="00000000">
              <w:rPr>
                <w:b w:val="1"/>
                <w:bCs w:val="1"/>
                <w:sz w:val="18"/>
                <w:szCs w:val="18"/>
                <w:rtl w:val="0"/>
              </w:rPr>
              <w:t xml:space="preserve">Demand normalisation</w:t>
            </w:r>
            <w:r w:rsidDel="00000000" w:rsidR="00000000" w:rsidRPr="00000000">
              <w:rPr>
                <w:sz w:val="18"/>
                <w:szCs w:val="18"/>
                <w:rtl w:val="0"/>
              </w:rPr>
              <w:t xml:space="preserve">: First post-Eid week data expected from Apr 2. April strategy will be reassessed at the next WBR with that data in hand.</w:t>
            </w:r>
          </w:p>
        </w:tc>
        <w:tc>
          <w:tcPr/>
          <w:p w:rsidR="00000000" w:rsidDel="00000000" w:rsidP="00000000" w:rsidRDefault="00000000" w:rsidRPr="00000000" w14:paraId="0000019E">
            <w:pPr>
              <w:numPr>
                <w:ilvl w:val="0"/>
                <w:numId w:val="26"/>
              </w:numPr>
              <w:ind w:left="720" w:hanging="360"/>
              <w:rPr>
                <w:sz w:val="18"/>
                <w:szCs w:val="18"/>
              </w:rPr>
            </w:pPr>
            <w:r w:rsidDel="00000000" w:rsidR="00000000" w:rsidRPr="00000000">
              <w:rPr>
                <w:rtl w:val="0"/>
              </w:rPr>
            </w:r>
          </w:p>
        </w:tc>
      </w:tr>
      <w:tr>
        <w:trPr>
          <w:cantSplit w:val="0"/>
          <w:trHeight w:val="1095" w:hRule="atLeast"/>
          <w:tblHeader w:val="0"/>
        </w:trPr>
        <w:tc>
          <w:tcPr/>
          <w:p w:rsidR="00000000" w:rsidDel="00000000" w:rsidP="00000000" w:rsidRDefault="00000000" w:rsidRPr="00000000" w14:paraId="0000019F">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Unpaid - SEO</w:t>
            </w:r>
          </w:p>
        </w:tc>
        <w:tc>
          <w:tcPr/>
          <w:p w:rsidR="00000000" w:rsidDel="00000000" w:rsidP="00000000" w:rsidRDefault="00000000" w:rsidRPr="00000000" w14:paraId="000001A0">
            <w:pPr>
              <w:widowControl w:val="0"/>
              <w:spacing w:line="240" w:lineRule="auto"/>
              <w:rPr>
                <w:b w:val="1"/>
                <w:bCs w:val="1"/>
                <w:i w:val="1"/>
                <w:iCs w:val="1"/>
                <w:color w:val="434343"/>
                <w:sz w:val="18"/>
                <w:szCs w:val="18"/>
              </w:rPr>
            </w:pPr>
            <w:hyperlink r:id="rId47">
              <w:r w:rsidDel="00000000" w:rsidR="00000000" w:rsidRPr="00000000">
                <w:rPr>
                  <w:b w:val="1"/>
                  <w:bCs w:val="1"/>
                  <w:i w:val="1"/>
                  <w:iCs w:val="1"/>
                  <w:color w:val="0000ee"/>
                  <w:sz w:val="18"/>
                  <w:szCs w:val="18"/>
                  <w:u w:val="single"/>
                  <w:rtl w:val="0"/>
                </w:rPr>
                <w:t xml:space="preserve">Mahmoud Nessim</w:t>
              </w:r>
            </w:hyperlink>
            <w:r w:rsidDel="00000000" w:rsidR="00000000" w:rsidRPr="00000000">
              <w:rPr>
                <w:rtl w:val="0"/>
              </w:rPr>
            </w:r>
          </w:p>
        </w:tc>
        <w:tc>
          <w:tcPr/>
          <w:p w:rsidR="00000000" w:rsidDel="00000000" w:rsidP="00000000" w:rsidRDefault="00000000" w:rsidRPr="00000000" w14:paraId="000001A1">
            <w:pPr>
              <w:numPr>
                <w:ilvl w:val="0"/>
                <w:numId w:val="26"/>
              </w:numPr>
              <w:ind w:left="720" w:hanging="360"/>
              <w:rPr>
                <w:sz w:val="18"/>
                <w:szCs w:val="18"/>
              </w:rPr>
            </w:pPr>
            <w:r w:rsidDel="00000000" w:rsidR="00000000" w:rsidRPr="00000000">
              <w:rPr>
                <w:sz w:val="18"/>
                <w:szCs w:val="18"/>
                <w:rtl w:val="0"/>
              </w:rPr>
              <w:t xml:space="preserve">SEO SoV is showing a steady growth WoW on weekly avg, scoring highest on the ~49%, dominated by growth on Rent and generic keywords, </w:t>
              <w:br w:type="textWrapping"/>
            </w:r>
          </w:p>
          <w:p w:rsidR="00000000" w:rsidDel="00000000" w:rsidP="00000000" w:rsidRDefault="00000000" w:rsidRPr="00000000" w14:paraId="000001A2">
            <w:pPr>
              <w:numPr>
                <w:ilvl w:val="0"/>
                <w:numId w:val="26"/>
              </w:numPr>
              <w:ind w:left="720" w:hanging="360"/>
              <w:rPr>
                <w:sz w:val="18"/>
                <w:szCs w:val="18"/>
              </w:rPr>
            </w:pPr>
            <w:r w:rsidDel="00000000" w:rsidR="00000000" w:rsidRPr="00000000">
              <w:rPr>
                <w:sz w:val="18"/>
                <w:szCs w:val="18"/>
                <w:rtl w:val="0"/>
              </w:rPr>
              <w:t xml:space="preserve">Internal number of sessions and leads are down against target due to war, having the competitive metrics showing a healthy market penetration is a good indicator,</w:t>
              <w:br w:type="textWrapping"/>
            </w:r>
          </w:p>
          <w:p w:rsidR="00000000" w:rsidDel="00000000" w:rsidP="00000000" w:rsidRDefault="00000000" w:rsidRPr="00000000" w14:paraId="000001A3">
            <w:pPr>
              <w:numPr>
                <w:ilvl w:val="0"/>
                <w:numId w:val="26"/>
              </w:numPr>
              <w:ind w:left="720" w:hanging="360"/>
              <w:rPr>
                <w:sz w:val="18"/>
                <w:szCs w:val="18"/>
              </w:rPr>
            </w:pPr>
            <w:r w:rsidDel="00000000" w:rsidR="00000000" w:rsidRPr="00000000">
              <w:rPr>
                <w:sz w:val="18"/>
                <w:szCs w:val="18"/>
                <w:rtl w:val="0"/>
              </w:rPr>
              <w:t xml:space="preserve">We’re seeing some slow recovery driven by “for sale” properties, we started at losses of ~ 29% now we’re at -25.21%, while on sale we’re at </w:t>
            </w:r>
            <w:r w:rsidDel="00000000" w:rsidR="00000000" w:rsidRPr="00000000">
              <w:rPr>
                <w:sz w:val="20"/>
                <w:szCs w:val="20"/>
                <w:rtl w:val="0"/>
              </w:rPr>
              <w:t xml:space="preserve">-22.29% and rent we’re at -38.56% for the now ( rent started to decline further* ) </w:t>
            </w:r>
            <w:r w:rsidDel="00000000" w:rsidR="00000000" w:rsidRPr="00000000">
              <w:rPr>
                <w:sz w:val="18"/>
                <w:szCs w:val="18"/>
                <w:rtl w:val="0"/>
              </w:rPr>
              <w:t xml:space="preserve">  </w:t>
            </w:r>
          </w:p>
        </w:tc>
        <w:tc>
          <w:tcPr/>
          <w:p w:rsidR="00000000" w:rsidDel="00000000" w:rsidP="00000000" w:rsidRDefault="00000000" w:rsidRPr="00000000" w14:paraId="000001A4">
            <w:pPr>
              <w:widowControl w:val="0"/>
              <w:numPr>
                <w:ilvl w:val="0"/>
                <w:numId w:val="8"/>
              </w:numPr>
              <w:ind w:left="720" w:hanging="360"/>
              <w:rPr>
                <w:sz w:val="18"/>
                <w:szCs w:val="18"/>
              </w:rPr>
            </w:pPr>
            <w:r w:rsidDel="00000000" w:rsidR="00000000" w:rsidRPr="00000000">
              <w:rPr>
                <w:sz w:val="18"/>
                <w:szCs w:val="18"/>
                <w:rtl w:val="0"/>
              </w:rPr>
              <w:t xml:space="preserve">Deeper analysis on the recovery either or not the growth that Bayut is doing is due to their massive budget shifts ( </w:t>
            </w:r>
            <w:hyperlink r:id="rId48">
              <w:r w:rsidDel="00000000" w:rsidR="00000000" w:rsidRPr="00000000">
                <w:rPr>
                  <w:color w:val="0000ee"/>
                  <w:sz w:val="18"/>
                  <w:szCs w:val="18"/>
                  <w:u w:val="single"/>
                  <w:rtl w:val="0"/>
                </w:rPr>
                <w:t xml:space="preserve">Ahmed Osman</w:t>
              </w:r>
            </w:hyperlink>
            <w:r w:rsidDel="00000000" w:rsidR="00000000" w:rsidRPr="00000000">
              <w:rPr>
                <w:sz w:val="18"/>
                <w:szCs w:val="18"/>
                <w:rtl w:val="0"/>
              </w:rPr>
              <w:t xml:space="preserve"> ), the decrease in rent is it still reflective to the market dynamics or a competitive outperforming ( the SoV doesn’t translate the same ) </w:t>
              <w:br w:type="textWrapping"/>
            </w:r>
          </w:p>
          <w:p w:rsidR="00000000" w:rsidDel="00000000" w:rsidP="00000000" w:rsidRDefault="00000000" w:rsidRPr="00000000" w14:paraId="000001A5">
            <w:pPr>
              <w:widowControl w:val="0"/>
              <w:numPr>
                <w:ilvl w:val="0"/>
                <w:numId w:val="8"/>
              </w:numPr>
              <w:ind w:left="720" w:hanging="360"/>
              <w:rPr>
                <w:sz w:val="18"/>
                <w:szCs w:val="18"/>
              </w:rPr>
            </w:pPr>
            <w:r w:rsidDel="00000000" w:rsidR="00000000" w:rsidRPr="00000000">
              <w:rPr>
                <w:sz w:val="18"/>
                <w:szCs w:val="18"/>
                <w:rtl w:val="0"/>
              </w:rPr>
              <w:t xml:space="preserve">Working on the actions prioritized for rentals ( listings gap, 4 top communities identified, and total list of + 15 ) </w:t>
              <w:br w:type="textWrapping"/>
            </w:r>
          </w:p>
          <w:p w:rsidR="00000000" w:rsidDel="00000000" w:rsidP="00000000" w:rsidRDefault="00000000" w:rsidRPr="00000000" w14:paraId="000001A6">
            <w:pPr>
              <w:widowControl w:val="0"/>
              <w:numPr>
                <w:ilvl w:val="0"/>
                <w:numId w:val="8"/>
              </w:numPr>
              <w:ind w:left="720" w:hanging="360"/>
              <w:rPr>
                <w:sz w:val="18"/>
                <w:szCs w:val="18"/>
              </w:rPr>
            </w:pPr>
            <w:r w:rsidDel="00000000" w:rsidR="00000000" w:rsidRPr="00000000">
              <w:rPr>
                <w:sz w:val="18"/>
                <w:szCs w:val="18"/>
                <w:rtl w:val="0"/>
              </w:rPr>
              <w:t xml:space="preserve">Working on content revamps for SERPs </w:t>
              <w:br w:type="textWrapping"/>
            </w:r>
          </w:p>
          <w:p w:rsidR="00000000" w:rsidDel="00000000" w:rsidP="00000000" w:rsidRDefault="00000000" w:rsidRPr="00000000" w14:paraId="000001A7">
            <w:pPr>
              <w:widowControl w:val="0"/>
              <w:rPr>
                <w:sz w:val="18"/>
                <w:szCs w:val="18"/>
              </w:rPr>
            </w:pPr>
            <w:r w:rsidDel="00000000" w:rsidR="00000000" w:rsidRPr="00000000">
              <w:rPr>
                <w:sz w:val="18"/>
                <w:szCs w:val="18"/>
                <w:rtl w:val="0"/>
              </w:rPr>
              <w:t xml:space="preserve">Coming releases:</w:t>
            </w:r>
          </w:p>
          <w:p w:rsidR="00000000" w:rsidDel="00000000" w:rsidP="00000000" w:rsidRDefault="00000000" w:rsidRPr="00000000" w14:paraId="000001A8">
            <w:pPr>
              <w:widowControl w:val="0"/>
              <w:numPr>
                <w:ilvl w:val="0"/>
                <w:numId w:val="35"/>
              </w:numPr>
              <w:ind w:left="720" w:hanging="360"/>
              <w:rPr>
                <w:sz w:val="18"/>
                <w:szCs w:val="18"/>
              </w:rPr>
            </w:pPr>
            <w:r w:rsidDel="00000000" w:rsidR="00000000" w:rsidRPr="00000000">
              <w:rPr>
                <w:sz w:val="18"/>
                <w:szCs w:val="18"/>
                <w:rtl w:val="0"/>
              </w:rPr>
              <w:t xml:space="preserve">The </w:t>
            </w:r>
            <w:hyperlink r:id="rId49">
              <w:r w:rsidDel="00000000" w:rsidR="00000000" w:rsidRPr="00000000">
                <w:rPr>
                  <w:color w:val="1155cc"/>
                  <w:sz w:val="18"/>
                  <w:szCs w:val="18"/>
                  <w:u w:val="single"/>
                  <w:rtl w:val="0"/>
                </w:rPr>
                <w:t xml:space="preserve">Price drop feature</w:t>
              </w:r>
            </w:hyperlink>
            <w:r w:rsidDel="00000000" w:rsidR="00000000" w:rsidRPr="00000000">
              <w:rPr>
                <w:sz w:val="18"/>
                <w:szCs w:val="18"/>
                <w:rtl w:val="0"/>
              </w:rPr>
              <w:br w:type="textWrapping"/>
            </w:r>
          </w:p>
          <w:p w:rsidR="00000000" w:rsidDel="00000000" w:rsidP="00000000" w:rsidRDefault="00000000" w:rsidRPr="00000000" w14:paraId="000001A9">
            <w:pPr>
              <w:widowControl w:val="0"/>
              <w:numPr>
                <w:ilvl w:val="0"/>
                <w:numId w:val="35"/>
              </w:numPr>
              <w:ind w:left="720" w:hanging="360"/>
              <w:rPr>
                <w:sz w:val="18"/>
                <w:szCs w:val="18"/>
              </w:rPr>
            </w:pPr>
            <w:r w:rsidDel="00000000" w:rsidR="00000000" w:rsidRPr="00000000">
              <w:rPr>
                <w:sz w:val="18"/>
                <w:szCs w:val="18"/>
                <w:rtl w:val="0"/>
              </w:rPr>
              <w:t xml:space="preserve">The UGC on SERPs &amp; New projects </w:t>
              <w:br w:type="textWrapping"/>
            </w:r>
          </w:p>
          <w:p w:rsidR="00000000" w:rsidDel="00000000" w:rsidP="00000000" w:rsidRDefault="00000000" w:rsidRPr="00000000" w14:paraId="000001AA">
            <w:pPr>
              <w:widowControl w:val="0"/>
              <w:rPr>
                <w:sz w:val="18"/>
                <w:szCs w:val="18"/>
              </w:rPr>
            </w:pPr>
            <w:r w:rsidDel="00000000" w:rsidR="00000000" w:rsidRPr="00000000">
              <w:rPr>
                <w:rtl w:val="0"/>
              </w:rPr>
            </w:r>
          </w:p>
        </w:tc>
        <w:tc>
          <w:tcPr/>
          <w:p w:rsidR="00000000" w:rsidDel="00000000" w:rsidP="00000000" w:rsidRDefault="00000000" w:rsidRPr="00000000" w14:paraId="000001AB">
            <w:pPr>
              <w:widowControl w:val="0"/>
              <w:numPr>
                <w:ilvl w:val="0"/>
                <w:numId w:val="8"/>
              </w:numPr>
              <w:ind w:left="720" w:hanging="360"/>
              <w:rPr>
                <w:sz w:val="18"/>
                <w:szCs w:val="18"/>
              </w:rPr>
            </w:pPr>
            <w:r w:rsidDel="00000000" w:rsidR="00000000" w:rsidRPr="00000000">
              <w:rPr>
                <w:sz w:val="18"/>
                <w:szCs w:val="18"/>
                <w:rtl w:val="0"/>
              </w:rPr>
              <w:t xml:space="preserve">Content revamps ( Already in action, and by next week we’ll have visibility ) </w:t>
              <w:br w:type="textWrapping"/>
            </w:r>
          </w:p>
          <w:p w:rsidR="00000000" w:rsidDel="00000000" w:rsidP="00000000" w:rsidRDefault="00000000" w:rsidRPr="00000000" w14:paraId="000001AC">
            <w:pPr>
              <w:widowControl w:val="0"/>
              <w:numPr>
                <w:ilvl w:val="0"/>
                <w:numId w:val="8"/>
              </w:numPr>
              <w:ind w:left="720" w:hanging="360"/>
              <w:rPr>
                <w:sz w:val="18"/>
                <w:szCs w:val="18"/>
              </w:rPr>
            </w:pPr>
            <w:r w:rsidDel="00000000" w:rsidR="00000000" w:rsidRPr="00000000">
              <w:rPr>
                <w:sz w:val="18"/>
                <w:szCs w:val="18"/>
                <w:rtl w:val="0"/>
              </w:rPr>
              <w:t xml:space="preserve">UGC ( This week, early next week ) </w:t>
              <w:br w:type="textWrapping"/>
            </w:r>
          </w:p>
          <w:p w:rsidR="00000000" w:rsidDel="00000000" w:rsidP="00000000" w:rsidRDefault="00000000" w:rsidRPr="00000000" w14:paraId="000001AD">
            <w:pPr>
              <w:widowControl w:val="0"/>
              <w:numPr>
                <w:ilvl w:val="0"/>
                <w:numId w:val="8"/>
              </w:numPr>
              <w:ind w:left="720" w:hanging="360"/>
              <w:rPr>
                <w:sz w:val="18"/>
                <w:szCs w:val="18"/>
              </w:rPr>
            </w:pPr>
            <w:r w:rsidDel="00000000" w:rsidR="00000000" w:rsidRPr="00000000">
              <w:rPr>
                <w:sz w:val="18"/>
                <w:szCs w:val="18"/>
                <w:rtl w:val="0"/>
              </w:rPr>
              <w:t xml:space="preserve">Listings acquisition ( Planned ongoing work, </w:t>
            </w:r>
            <w:hyperlink r:id="rId50">
              <w:r w:rsidDel="00000000" w:rsidR="00000000" w:rsidRPr="00000000">
                <w:rPr>
                  <w:color w:val="0000ee"/>
                  <w:sz w:val="18"/>
                  <w:szCs w:val="18"/>
                  <w:u w:val="single"/>
                  <w:rtl w:val="0"/>
                </w:rPr>
                <w:t xml:space="preserve">Michelle Brackley</w:t>
              </w:r>
            </w:hyperlink>
            <w:r w:rsidDel="00000000" w:rsidR="00000000" w:rsidRPr="00000000">
              <w:rPr>
                <w:sz w:val="18"/>
                <w:szCs w:val="18"/>
                <w:rtl w:val="0"/>
              </w:rPr>
              <w:t xml:space="preserve"> will come back with findings this week ) </w:t>
            </w:r>
          </w:p>
        </w:tc>
      </w:tr>
      <w:tr>
        <w:trPr>
          <w:cantSplit w:val="0"/>
          <w:tblHeader w:val="0"/>
        </w:trPr>
        <w:tc>
          <w:tcPr/>
          <w:p w:rsidR="00000000" w:rsidDel="00000000" w:rsidP="00000000" w:rsidRDefault="00000000" w:rsidRPr="00000000" w14:paraId="000001AE">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Unpaid - Overall</w:t>
            </w:r>
          </w:p>
        </w:tc>
        <w:tc>
          <w:tcPr/>
          <w:p w:rsidR="00000000" w:rsidDel="00000000" w:rsidP="00000000" w:rsidRDefault="00000000" w:rsidRPr="00000000" w14:paraId="000001AF">
            <w:pPr>
              <w:widowControl w:val="0"/>
              <w:spacing w:line="240" w:lineRule="auto"/>
              <w:rPr>
                <w:b w:val="1"/>
                <w:bCs w:val="1"/>
                <w:i w:val="1"/>
                <w:iCs w:val="1"/>
                <w:color w:val="434343"/>
                <w:sz w:val="18"/>
                <w:szCs w:val="18"/>
              </w:rPr>
            </w:pPr>
            <w:hyperlink r:id="rId51">
              <w:r w:rsidDel="00000000" w:rsidR="00000000" w:rsidRPr="00000000">
                <w:rPr>
                  <w:b w:val="1"/>
                  <w:bCs w:val="1"/>
                  <w:i w:val="1"/>
                  <w:iCs w:val="1"/>
                  <w:color w:val="0000ee"/>
                  <w:sz w:val="18"/>
                  <w:szCs w:val="18"/>
                  <w:u w:val="single"/>
                  <w:rtl w:val="0"/>
                </w:rPr>
                <w:t xml:space="preserve">Soumar Aoun</w:t>
              </w:r>
            </w:hyperlink>
            <w:r w:rsidDel="00000000" w:rsidR="00000000" w:rsidRPr="00000000">
              <w:rPr>
                <w:rtl w:val="0"/>
              </w:rPr>
            </w:r>
          </w:p>
        </w:tc>
        <w:tc>
          <w:tcPr/>
          <w:p w:rsidR="00000000" w:rsidDel="00000000" w:rsidP="00000000" w:rsidRDefault="00000000" w:rsidRPr="00000000" w14:paraId="000001B0">
            <w:pPr>
              <w:widowControl w:val="0"/>
              <w:spacing w:after="240" w:before="240" w:lineRule="auto"/>
              <w:rPr>
                <w:sz w:val="18"/>
                <w:szCs w:val="18"/>
              </w:rPr>
            </w:pPr>
            <w:r w:rsidDel="00000000" w:rsidR="00000000" w:rsidRPr="00000000">
              <w:rPr>
                <w:sz w:val="18"/>
                <w:szCs w:val="18"/>
                <w:rtl w:val="0"/>
              </w:rPr>
              <w:t xml:space="preserve">We’re seeing </w:t>
            </w:r>
            <w:r w:rsidDel="00000000" w:rsidR="00000000" w:rsidRPr="00000000">
              <w:rPr>
                <w:b w:val="1"/>
                <w:bCs w:val="1"/>
                <w:sz w:val="18"/>
                <w:szCs w:val="18"/>
                <w:rtl w:val="0"/>
              </w:rPr>
              <w:t xml:space="preserve">early recovery in Share of Sessions</w:t>
            </w:r>
            <w:r w:rsidDel="00000000" w:rsidR="00000000" w:rsidRPr="00000000">
              <w:rPr>
                <w:sz w:val="18"/>
                <w:szCs w:val="18"/>
                <w:rtl w:val="0"/>
              </w:rPr>
              <w:t xml:space="preserve">, now only </w:t>
            </w:r>
            <w:r w:rsidDel="00000000" w:rsidR="00000000" w:rsidRPr="00000000">
              <w:rPr>
                <w:b w:val="1"/>
                <w:bCs w:val="1"/>
                <w:sz w:val="18"/>
                <w:szCs w:val="18"/>
                <w:rtl w:val="0"/>
              </w:rPr>
              <w:t xml:space="preserve">-1.3pp below target (+2.4pp WoW)</w:t>
            </w:r>
            <w:r w:rsidDel="00000000" w:rsidR="00000000" w:rsidRPr="00000000">
              <w:rPr>
                <w:sz w:val="18"/>
                <w:szCs w:val="18"/>
                <w:rtl w:val="0"/>
              </w:rPr>
              <w:t xml:space="preserve">, fully driven by strong </w:t>
            </w:r>
            <w:r w:rsidDel="00000000" w:rsidR="00000000" w:rsidRPr="00000000">
              <w:rPr>
                <w:b w:val="1"/>
                <w:bCs w:val="1"/>
                <w:sz w:val="18"/>
                <w:szCs w:val="18"/>
                <w:rtl w:val="0"/>
              </w:rPr>
              <w:t xml:space="preserve">App momentum</w:t>
            </w:r>
            <w:r w:rsidDel="00000000" w:rsidR="00000000" w:rsidRPr="00000000">
              <w:rPr>
                <w:sz w:val="18"/>
                <w:szCs w:val="18"/>
                <w:rtl w:val="0"/>
              </w:rPr>
              <w:t xml:space="preserve">. App is now </w:t>
            </w:r>
            <w:r w:rsidDel="00000000" w:rsidR="00000000" w:rsidRPr="00000000">
              <w:rPr>
                <w:b w:val="1"/>
                <w:bCs w:val="1"/>
                <w:sz w:val="18"/>
                <w:szCs w:val="18"/>
                <w:rtl w:val="0"/>
              </w:rPr>
              <w:t xml:space="preserve">above target</w:t>
            </w:r>
            <w:r w:rsidDel="00000000" w:rsidR="00000000" w:rsidRPr="00000000">
              <w:rPr>
                <w:sz w:val="18"/>
                <w:szCs w:val="18"/>
                <w:rtl w:val="0"/>
              </w:rPr>
              <w:t xml:space="preserve">, with consistent growth across iOS and Android, although </w:t>
            </w:r>
            <w:r w:rsidDel="00000000" w:rsidR="00000000" w:rsidRPr="00000000">
              <w:rPr>
                <w:b w:val="1"/>
                <w:bCs w:val="1"/>
                <w:sz w:val="18"/>
                <w:szCs w:val="18"/>
                <w:rtl w:val="0"/>
              </w:rPr>
              <w:t xml:space="preserve">Android remains structurally down YoY</w:t>
            </w:r>
            <w:r w:rsidDel="00000000" w:rsidR="00000000" w:rsidRPr="00000000">
              <w:rPr>
                <w:sz w:val="18"/>
                <w:szCs w:val="18"/>
                <w:rtl w:val="0"/>
              </w:rPr>
              <w:t xml:space="preserve">.</w:t>
            </w:r>
          </w:p>
          <w:p w:rsidR="00000000" w:rsidDel="00000000" w:rsidP="00000000" w:rsidRDefault="00000000" w:rsidRPr="00000000" w14:paraId="000001B1">
            <w:pPr>
              <w:widowControl w:val="0"/>
              <w:spacing w:after="240" w:before="240" w:lineRule="auto"/>
              <w:rPr>
                <w:sz w:val="18"/>
                <w:szCs w:val="18"/>
              </w:rPr>
            </w:pPr>
            <w:r w:rsidDel="00000000" w:rsidR="00000000" w:rsidRPr="00000000">
              <w:rPr>
                <w:sz w:val="18"/>
                <w:szCs w:val="18"/>
                <w:rtl w:val="0"/>
              </w:rPr>
              <w:t xml:space="preserve">However, this recovery is </w:t>
            </w:r>
            <w:r w:rsidDel="00000000" w:rsidR="00000000" w:rsidRPr="00000000">
              <w:rPr>
                <w:b w:val="1"/>
                <w:bCs w:val="1"/>
                <w:sz w:val="18"/>
                <w:szCs w:val="18"/>
                <w:rtl w:val="0"/>
              </w:rPr>
              <w:t xml:space="preserve">not yet healthy or balanced</w:t>
            </w:r>
            <w:r w:rsidDel="00000000" w:rsidR="00000000" w:rsidRPr="00000000">
              <w:rPr>
                <w:sz w:val="18"/>
                <w:szCs w:val="18"/>
                <w:rtl w:val="0"/>
              </w:rPr>
              <w:t xml:space="preserve">. </w:t>
            </w:r>
            <w:r w:rsidDel="00000000" w:rsidR="00000000" w:rsidRPr="00000000">
              <w:rPr>
                <w:b w:val="1"/>
                <w:bCs w:val="1"/>
                <w:sz w:val="18"/>
                <w:szCs w:val="18"/>
                <w:rtl w:val="0"/>
              </w:rPr>
              <w:t xml:space="preserve">Web continues to underperform (-5pp vs target)</w:t>
            </w:r>
            <w:r w:rsidDel="00000000" w:rsidR="00000000" w:rsidRPr="00000000">
              <w:rPr>
                <w:sz w:val="18"/>
                <w:szCs w:val="18"/>
                <w:rtl w:val="0"/>
              </w:rPr>
              <w:t xml:space="preserve"> and is recovering </w:t>
            </w:r>
            <w:r w:rsidDel="00000000" w:rsidR="00000000" w:rsidRPr="00000000">
              <w:rPr>
                <w:b w:val="1"/>
                <w:bCs w:val="1"/>
                <w:sz w:val="18"/>
                <w:szCs w:val="18"/>
                <w:rtl w:val="0"/>
              </w:rPr>
              <w:t xml:space="preserve">slower than Bayut</w:t>
            </w:r>
            <w:r w:rsidDel="00000000" w:rsidR="00000000" w:rsidRPr="00000000">
              <w:rPr>
                <w:sz w:val="18"/>
                <w:szCs w:val="18"/>
                <w:rtl w:val="0"/>
              </w:rPr>
              <w:t xml:space="preserve">, making it our </w:t>
            </w:r>
            <w:r w:rsidDel="00000000" w:rsidR="00000000" w:rsidRPr="00000000">
              <w:rPr>
                <w:b w:val="1"/>
                <w:bCs w:val="1"/>
                <w:sz w:val="18"/>
                <w:szCs w:val="18"/>
                <w:rtl w:val="0"/>
              </w:rPr>
              <w:t xml:space="preserve">primary gap in winning share</w:t>
            </w:r>
            <w:r w:rsidDel="00000000" w:rsidR="00000000" w:rsidRPr="00000000">
              <w:rPr>
                <w:sz w:val="18"/>
                <w:szCs w:val="18"/>
                <w:rtl w:val="0"/>
              </w:rPr>
              <w:t xml:space="preserve">.</w:t>
            </w:r>
          </w:p>
          <w:p w:rsidR="00000000" w:rsidDel="00000000" w:rsidP="00000000" w:rsidRDefault="00000000" w:rsidRPr="00000000" w14:paraId="000001B2">
            <w:pPr>
              <w:widowControl w:val="0"/>
              <w:spacing w:after="240" w:before="240" w:lineRule="auto"/>
              <w:rPr>
                <w:sz w:val="18"/>
                <w:szCs w:val="18"/>
              </w:rPr>
            </w:pPr>
            <w:r w:rsidDel="00000000" w:rsidR="00000000" w:rsidRPr="00000000">
              <w:rPr>
                <w:sz w:val="18"/>
                <w:szCs w:val="18"/>
                <w:rtl w:val="0"/>
              </w:rPr>
              <w:t xml:space="preserve">At the same time, </w:t>
            </w:r>
            <w:r w:rsidDel="00000000" w:rsidR="00000000" w:rsidRPr="00000000">
              <w:rPr>
                <w:b w:val="1"/>
                <w:bCs w:val="1"/>
                <w:sz w:val="18"/>
                <w:szCs w:val="18"/>
                <w:rtl w:val="0"/>
              </w:rPr>
              <w:t xml:space="preserve">demand and leads remain significantly below target</w:t>
            </w:r>
            <w:r w:rsidDel="00000000" w:rsidR="00000000" w:rsidRPr="00000000">
              <w:rPr>
                <w:sz w:val="18"/>
                <w:szCs w:val="18"/>
                <w:rtl w:val="0"/>
              </w:rPr>
              <w:t xml:space="preserve">. While sessions are starting to recover, </w:t>
            </w:r>
            <w:r w:rsidDel="00000000" w:rsidR="00000000" w:rsidRPr="00000000">
              <w:rPr>
                <w:b w:val="1"/>
                <w:bCs w:val="1"/>
                <w:sz w:val="18"/>
                <w:szCs w:val="18"/>
                <w:rtl w:val="0"/>
              </w:rPr>
              <w:t xml:space="preserve">leads are lagging due to a clear drop in conversion rate across all channels</w:t>
            </w:r>
            <w:r w:rsidDel="00000000" w:rsidR="00000000" w:rsidRPr="00000000">
              <w:rPr>
                <w:sz w:val="18"/>
                <w:szCs w:val="18"/>
                <w:rtl w:val="0"/>
              </w:rPr>
              <w:t xml:space="preserve">, largely impacted by the current regional context.</w:t>
            </w:r>
          </w:p>
          <w:p w:rsidR="00000000" w:rsidDel="00000000" w:rsidP="00000000" w:rsidRDefault="00000000" w:rsidRPr="00000000" w14:paraId="000001B3">
            <w:pPr>
              <w:widowControl w:val="0"/>
              <w:spacing w:after="240" w:before="240" w:lineRule="auto"/>
              <w:rPr>
                <w:sz w:val="18"/>
                <w:szCs w:val="18"/>
              </w:rPr>
            </w:pPr>
            <w:r w:rsidDel="00000000" w:rsidR="00000000" w:rsidRPr="00000000">
              <w:rPr>
                <w:sz w:val="18"/>
                <w:szCs w:val="18"/>
                <w:rtl w:val="0"/>
              </w:rPr>
              <w:t xml:space="preserve">We’re also seeing a </w:t>
            </w:r>
            <w:r w:rsidDel="00000000" w:rsidR="00000000" w:rsidRPr="00000000">
              <w:rPr>
                <w:b w:val="1"/>
                <w:bCs w:val="1"/>
                <w:sz w:val="18"/>
                <w:szCs w:val="18"/>
                <w:rtl w:val="0"/>
              </w:rPr>
              <w:t xml:space="preserve">shift in traffic quality</w:t>
            </w:r>
            <w:r w:rsidDel="00000000" w:rsidR="00000000" w:rsidRPr="00000000">
              <w:rPr>
                <w:sz w:val="18"/>
                <w:szCs w:val="18"/>
                <w:rtl w:val="0"/>
              </w:rPr>
              <w:t xml:space="preserve"> — paid sessions are up (driven by retargeting), but </w:t>
            </w:r>
            <w:r w:rsidDel="00000000" w:rsidR="00000000" w:rsidRPr="00000000">
              <w:rPr>
                <w:b w:val="1"/>
                <w:bCs w:val="1"/>
                <w:sz w:val="18"/>
                <w:szCs w:val="18"/>
                <w:rtl w:val="0"/>
              </w:rPr>
              <w:t xml:space="preserve">not translating into leads</w:t>
            </w:r>
            <w:r w:rsidDel="00000000" w:rsidR="00000000" w:rsidRPr="00000000">
              <w:rPr>
                <w:sz w:val="18"/>
                <w:szCs w:val="18"/>
                <w:rtl w:val="0"/>
              </w:rPr>
              <w:t xml:space="preserve">, further </w:t>
            </w:r>
            <w:r w:rsidDel="00000000" w:rsidR="00000000" w:rsidRPr="00000000">
              <w:rPr>
                <w:b w:val="1"/>
                <w:bCs w:val="1"/>
                <w:sz w:val="18"/>
                <w:szCs w:val="18"/>
                <w:rtl w:val="0"/>
              </w:rPr>
              <w:t xml:space="preserve">pressuring conversion</w:t>
            </w:r>
            <w:r w:rsidDel="00000000" w:rsidR="00000000" w:rsidRPr="00000000">
              <w:rPr>
                <w:sz w:val="18"/>
                <w:szCs w:val="18"/>
                <w:rtl w:val="0"/>
              </w:rPr>
              <w:t xml:space="preserve">.</w:t>
            </w:r>
          </w:p>
          <w:p w:rsidR="00000000" w:rsidDel="00000000" w:rsidP="00000000" w:rsidRDefault="00000000" w:rsidRPr="00000000" w14:paraId="000001B4">
            <w:pPr>
              <w:widowControl w:val="0"/>
              <w:spacing w:after="240" w:before="240" w:lineRule="auto"/>
              <w:rPr>
                <w:sz w:val="18"/>
                <w:szCs w:val="18"/>
              </w:rPr>
            </w:pPr>
            <w:r w:rsidDel="00000000" w:rsidR="00000000" w:rsidRPr="00000000">
              <w:rPr>
                <w:sz w:val="18"/>
                <w:szCs w:val="18"/>
                <w:rtl w:val="0"/>
              </w:rPr>
              <w:t xml:space="preserve">Overall, the story is clear:</w:t>
              <w:br w:type="textWrapping"/>
              <w:t xml:space="preserve">T</w:t>
            </w:r>
            <w:r w:rsidDel="00000000" w:rsidR="00000000" w:rsidRPr="00000000">
              <w:rPr>
                <w:b w:val="1"/>
                <w:bCs w:val="1"/>
                <w:sz w:val="18"/>
                <w:szCs w:val="18"/>
                <w:rtl w:val="0"/>
              </w:rPr>
              <w:t xml:space="preserve">raffic is starting to recover, App is leading, but conversion is the core issue, and Web remains the key battleground</w:t>
            </w:r>
            <w:r w:rsidDel="00000000" w:rsidR="00000000" w:rsidRPr="00000000">
              <w:rPr>
                <w:rtl w:val="0"/>
              </w:rPr>
            </w:r>
          </w:p>
        </w:tc>
        <w:tc>
          <w:tcPr/>
          <w:p w:rsidR="00000000" w:rsidDel="00000000" w:rsidP="00000000" w:rsidRDefault="00000000" w:rsidRPr="00000000" w14:paraId="000001B5">
            <w:pPr>
              <w:widowControl w:val="0"/>
              <w:spacing w:after="60" w:before="60" w:lineRule="auto"/>
              <w:rPr>
                <w:b w:val="1"/>
                <w:bCs w:val="1"/>
                <w:color w:val="1d1c1d"/>
                <w:sz w:val="18"/>
                <w:szCs w:val="18"/>
              </w:rPr>
            </w:pPr>
            <w:r w:rsidDel="00000000" w:rsidR="00000000" w:rsidRPr="00000000">
              <w:rPr>
                <w:sz w:val="18"/>
                <w:szCs w:val="18"/>
              </w:rPr>
              <w:drawing>
                <wp:inline distB="114300" distT="114300" distL="114300" distR="114300">
                  <wp:extent cx="165100" cy="165100"/>
                  <wp:effectExtent b="0" l="0" r="0" t="0"/>
                  <wp:docPr descr=":chart_with_upwards_trend:" id="10" name="image5.png"/>
                  <a:graphic>
                    <a:graphicData uri="http://schemas.openxmlformats.org/drawingml/2006/picture">
                      <pic:pic>
                        <pic:nvPicPr>
                          <pic:cNvPr descr=":chart_with_upwards_trend:" id="0" name="image5.png"/>
                          <pic:cNvPicPr preferRelativeResize="0"/>
                        </pic:nvPicPr>
                        <pic:blipFill>
                          <a:blip r:embed="rId52"/>
                          <a:srcRect b="0" l="0" r="0" t="0"/>
                          <a:stretch>
                            <a:fillRect/>
                          </a:stretch>
                        </pic:blipFill>
                        <pic:spPr>
                          <a:xfrm>
                            <a:off x="0" y="0"/>
                            <a:ext cx="165100" cy="165100"/>
                          </a:xfrm>
                          <a:prstGeom prst="rect"/>
                          <a:ln/>
                        </pic:spPr>
                      </pic:pic>
                    </a:graphicData>
                  </a:graphic>
                </wp:inline>
              </w:drawing>
            </w:r>
            <w:r w:rsidDel="00000000" w:rsidR="00000000" w:rsidRPr="00000000">
              <w:rPr>
                <w:rFonts w:ascii="Arial Unicode MS" w:cs="Arial Unicode MS" w:eastAsia="Arial Unicode MS" w:hAnsi="Arial Unicode MS"/>
                <w:b w:val="1"/>
                <w:bCs w:val="1"/>
                <w:color w:val="1d1c1d"/>
                <w:sz w:val="18"/>
                <w:szCs w:val="18"/>
                <w:rtl w:val="0"/>
              </w:rPr>
              <w:t xml:space="preserve"> Ramping Up (Experiments → Scale)</w:t>
            </w:r>
          </w:p>
          <w:p w:rsidR="00000000" w:rsidDel="00000000" w:rsidP="00000000" w:rsidRDefault="00000000" w:rsidRPr="00000000" w14:paraId="000001B6">
            <w:pPr>
              <w:widowControl w:val="0"/>
              <w:numPr>
                <w:ilvl w:val="0"/>
                <w:numId w:val="9"/>
              </w:numPr>
              <w:pBdr>
                <w:top w:space="0" w:sz="0" w:val="nil"/>
                <w:bottom w:space="0" w:sz="0" w:val="nil"/>
                <w:right w:space="0" w:sz="0" w:val="nil"/>
                <w:between w:space="0" w:sz="0" w:val="nil"/>
              </w:pBdr>
              <w:spacing w:after="100" w:before="100" w:lineRule="auto"/>
              <w:ind w:left="1080" w:hanging="360"/>
              <w:rPr>
                <w:color w:val="1d1c1d"/>
                <w:sz w:val="18"/>
                <w:szCs w:val="18"/>
              </w:rPr>
            </w:pPr>
            <w:r w:rsidDel="00000000" w:rsidR="00000000" w:rsidRPr="00000000">
              <w:rPr>
                <w:rFonts w:ascii="Arial Unicode MS" w:cs="Arial Unicode MS" w:eastAsia="Arial Unicode MS" w:hAnsi="Arial Unicode MS"/>
                <w:color w:val="1d1c1d"/>
                <w:sz w:val="18"/>
                <w:szCs w:val="18"/>
                <w:rtl w:val="0"/>
              </w:rPr>
              <w:t xml:space="preserve">SERP Revamp (Web) → ramped to 100%</w:t>
            </w:r>
          </w:p>
          <w:p w:rsidR="00000000" w:rsidDel="00000000" w:rsidP="00000000" w:rsidRDefault="00000000" w:rsidRPr="00000000" w14:paraId="000001B7">
            <w:pPr>
              <w:widowControl w:val="0"/>
              <w:spacing w:after="60" w:before="60" w:lineRule="auto"/>
              <w:rPr>
                <w:b w:val="1"/>
                <w:bCs w:val="1"/>
                <w:color w:val="1d1c1d"/>
                <w:sz w:val="18"/>
                <w:szCs w:val="18"/>
              </w:rPr>
            </w:pPr>
            <w:r w:rsidDel="00000000" w:rsidR="00000000" w:rsidRPr="00000000">
              <w:rPr>
                <w:color w:val="1d1c1d"/>
                <w:sz w:val="18"/>
                <w:szCs w:val="18"/>
              </w:rPr>
              <w:drawing>
                <wp:inline distB="114300" distT="114300" distL="114300" distR="114300">
                  <wp:extent cx="165100" cy="165100"/>
                  <wp:effectExtent b="0" l="0" r="0" t="0"/>
                  <wp:docPr descr=":ship:" id="2" name="image1.png"/>
                  <a:graphic>
                    <a:graphicData uri="http://schemas.openxmlformats.org/drawingml/2006/picture">
                      <pic:pic>
                        <pic:nvPicPr>
                          <pic:cNvPr descr=":ship:" id="0" name="image1.png"/>
                          <pic:cNvPicPr preferRelativeResize="0"/>
                        </pic:nvPicPr>
                        <pic:blipFill>
                          <a:blip r:embed="rId53"/>
                          <a:srcRect b="0" l="0" r="0" t="0"/>
                          <a:stretch>
                            <a:fillRect/>
                          </a:stretch>
                        </pic:blipFill>
                        <pic:spPr>
                          <a:xfrm>
                            <a:off x="0" y="0"/>
                            <a:ext cx="165100" cy="165100"/>
                          </a:xfrm>
                          <a:prstGeom prst="rect"/>
                          <a:ln/>
                        </pic:spPr>
                      </pic:pic>
                    </a:graphicData>
                  </a:graphic>
                </wp:inline>
              </w:drawing>
            </w:r>
            <w:r w:rsidDel="00000000" w:rsidR="00000000" w:rsidRPr="00000000">
              <w:rPr>
                <w:b w:val="1"/>
                <w:bCs w:val="1"/>
                <w:color w:val="1d1c1d"/>
                <w:sz w:val="18"/>
                <w:szCs w:val="18"/>
                <w:rtl w:val="0"/>
              </w:rPr>
              <w:t xml:space="preserve"> Shipping This Week (Structural Impact)</w:t>
            </w:r>
          </w:p>
          <w:p w:rsidR="00000000" w:rsidDel="00000000" w:rsidP="00000000" w:rsidRDefault="00000000" w:rsidRPr="00000000" w14:paraId="000001B8">
            <w:pPr>
              <w:widowControl w:val="0"/>
              <w:numPr>
                <w:ilvl w:val="0"/>
                <w:numId w:val="34"/>
              </w:numPr>
              <w:pBdr>
                <w:top w:space="0" w:sz="0" w:val="nil"/>
                <w:bottom w:space="0" w:sz="0" w:val="nil"/>
                <w:right w:space="0" w:sz="0" w:val="nil"/>
                <w:between w:space="0" w:sz="0" w:val="nil"/>
              </w:pBdr>
              <w:spacing w:after="0" w:afterAutospacing="0" w:before="100" w:lineRule="auto"/>
              <w:ind w:left="1080" w:hanging="360"/>
              <w:rPr>
                <w:color w:val="1d1c1d"/>
                <w:sz w:val="18"/>
                <w:szCs w:val="18"/>
              </w:rPr>
            </w:pPr>
            <w:r w:rsidDel="00000000" w:rsidR="00000000" w:rsidRPr="00000000">
              <w:rPr>
                <w:color w:val="1d1c1d"/>
                <w:sz w:val="18"/>
                <w:szCs w:val="18"/>
                <w:rtl w:val="0"/>
              </w:rPr>
              <w:t xml:space="preserve">App Homepage</w:t>
            </w:r>
          </w:p>
          <w:p w:rsidR="00000000" w:rsidDel="00000000" w:rsidP="00000000" w:rsidRDefault="00000000" w:rsidRPr="00000000" w14:paraId="000001B9">
            <w:pPr>
              <w:widowControl w:val="0"/>
              <w:numPr>
                <w:ilvl w:val="0"/>
                <w:numId w:val="34"/>
              </w:numPr>
              <w:pBdr>
                <w:top w:space="0" w:sz="0" w:val="nil"/>
                <w:bottom w:space="0" w:sz="0" w:val="nil"/>
                <w:right w:space="0" w:sz="0" w:val="nil"/>
                <w:between w:space="0" w:sz="0" w:val="nil"/>
              </w:pBdr>
              <w:spacing w:after="0" w:afterAutospacing="0" w:before="0" w:beforeAutospacing="0" w:lineRule="auto"/>
              <w:ind w:left="1080" w:hanging="360"/>
              <w:rPr>
                <w:color w:val="1d1c1d"/>
                <w:sz w:val="18"/>
                <w:szCs w:val="18"/>
              </w:rPr>
            </w:pPr>
            <w:r w:rsidDel="00000000" w:rsidR="00000000" w:rsidRPr="00000000">
              <w:rPr>
                <w:color w:val="1d1c1d"/>
                <w:sz w:val="18"/>
                <w:szCs w:val="18"/>
                <w:rtl w:val="0"/>
              </w:rPr>
              <w:t xml:space="preserve">Web Homepage</w:t>
            </w:r>
          </w:p>
          <w:p w:rsidR="00000000" w:rsidDel="00000000" w:rsidP="00000000" w:rsidRDefault="00000000" w:rsidRPr="00000000" w14:paraId="000001BA">
            <w:pPr>
              <w:widowControl w:val="0"/>
              <w:numPr>
                <w:ilvl w:val="0"/>
                <w:numId w:val="34"/>
              </w:numPr>
              <w:pBdr>
                <w:top w:space="0" w:sz="0" w:val="nil"/>
                <w:bottom w:space="0" w:sz="0" w:val="nil"/>
                <w:right w:space="0" w:sz="0" w:val="nil"/>
                <w:between w:space="0" w:sz="0" w:val="nil"/>
              </w:pBdr>
              <w:spacing w:after="0" w:afterAutospacing="0" w:before="0" w:beforeAutospacing="0" w:lineRule="auto"/>
              <w:ind w:left="1080" w:hanging="360"/>
              <w:rPr>
                <w:color w:val="1d1c1d"/>
                <w:sz w:val="18"/>
                <w:szCs w:val="18"/>
              </w:rPr>
            </w:pPr>
            <w:r w:rsidDel="00000000" w:rsidR="00000000" w:rsidRPr="00000000">
              <w:rPr>
                <w:rFonts w:ascii="Arial Unicode MS" w:cs="Arial Unicode MS" w:eastAsia="Arial Unicode MS" w:hAnsi="Arial Unicode MS"/>
                <w:color w:val="1d1c1d"/>
                <w:sz w:val="18"/>
                <w:szCs w:val="18"/>
                <w:rtl w:val="0"/>
              </w:rPr>
              <w:t xml:space="preserve">Profile Stitching &amp; Completion → unify Email + WhatsApp under same profile</w:t>
            </w:r>
          </w:p>
          <w:p w:rsidR="00000000" w:rsidDel="00000000" w:rsidP="00000000" w:rsidRDefault="00000000" w:rsidRPr="00000000" w14:paraId="000001BB">
            <w:pPr>
              <w:widowControl w:val="0"/>
              <w:numPr>
                <w:ilvl w:val="0"/>
                <w:numId w:val="34"/>
              </w:numPr>
              <w:pBdr>
                <w:top w:space="0" w:sz="0" w:val="nil"/>
                <w:bottom w:space="0" w:sz="0" w:val="nil"/>
                <w:right w:space="0" w:sz="0" w:val="nil"/>
                <w:between w:space="0" w:sz="0" w:val="nil"/>
              </w:pBdr>
              <w:spacing w:after="0" w:afterAutospacing="0" w:before="0" w:beforeAutospacing="0" w:lineRule="auto"/>
              <w:ind w:left="1080" w:hanging="360"/>
              <w:rPr>
                <w:color w:val="1d1c1d"/>
                <w:sz w:val="18"/>
                <w:szCs w:val="18"/>
              </w:rPr>
            </w:pPr>
            <w:r w:rsidDel="00000000" w:rsidR="00000000" w:rsidRPr="00000000">
              <w:rPr>
                <w:rFonts w:ascii="Arial Unicode MS" w:cs="Arial Unicode MS" w:eastAsia="Arial Unicode MS" w:hAnsi="Arial Unicode MS"/>
                <w:color w:val="1d1c1d"/>
                <w:sz w:val="18"/>
                <w:szCs w:val="18"/>
                <w:rtl w:val="0"/>
              </w:rPr>
              <w:t xml:space="preserve">Price per Area Filter (Apps) → 01/04</w:t>
            </w:r>
          </w:p>
          <w:p w:rsidR="00000000" w:rsidDel="00000000" w:rsidP="00000000" w:rsidRDefault="00000000" w:rsidRPr="00000000" w14:paraId="000001BC">
            <w:pPr>
              <w:widowControl w:val="0"/>
              <w:numPr>
                <w:ilvl w:val="0"/>
                <w:numId w:val="34"/>
              </w:numPr>
              <w:pBdr>
                <w:top w:space="0" w:sz="0" w:val="nil"/>
                <w:bottom w:space="0" w:sz="0" w:val="nil"/>
                <w:right w:space="0" w:sz="0" w:val="nil"/>
                <w:between w:space="0" w:sz="0" w:val="nil"/>
              </w:pBdr>
              <w:spacing w:after="100" w:before="0" w:beforeAutospacing="0" w:lineRule="auto"/>
              <w:ind w:left="720" w:hanging="360"/>
              <w:rPr>
                <w:color w:val="1d1c1d"/>
                <w:sz w:val="18"/>
                <w:szCs w:val="18"/>
              </w:rPr>
            </w:pPr>
            <w:r w:rsidDel="00000000" w:rsidR="00000000" w:rsidRPr="00000000">
              <w:rPr>
                <w:color w:val="1d1c1d"/>
                <w:sz w:val="18"/>
                <w:szCs w:val="18"/>
                <w:rtl w:val="0"/>
              </w:rPr>
              <w:t xml:space="preserve">Market urgency: We’re moving from a listings marketplace to a decision-making engine — shifting from showing prices to showing true value vs market, powered by real-time comparable data. We surface what’s actually a deal (not just a price drop), explain why, and make it impossible for users to miss — directly on the core journeys (SERP, PLP, CRM).</w:t>
            </w:r>
          </w:p>
          <w:p w:rsidR="00000000" w:rsidDel="00000000" w:rsidP="00000000" w:rsidRDefault="00000000" w:rsidRPr="00000000" w14:paraId="000001BD">
            <w:pPr>
              <w:widowControl w:val="0"/>
              <w:pBdr>
                <w:top w:space="0" w:sz="0" w:val="nil"/>
                <w:bottom w:space="0" w:sz="0" w:val="nil"/>
                <w:right w:space="0" w:sz="0" w:val="nil"/>
                <w:between w:space="0" w:sz="0" w:val="nil"/>
              </w:pBdr>
              <w:spacing w:after="240" w:before="240" w:lineRule="auto"/>
              <w:rPr>
                <w:color w:val="1d1c1d"/>
                <w:sz w:val="18"/>
                <w:szCs w:val="18"/>
              </w:rPr>
            </w:pPr>
            <w:r w:rsidDel="00000000" w:rsidR="00000000" w:rsidRPr="00000000">
              <w:rPr>
                <w:color w:val="1d1c1d"/>
                <w:sz w:val="18"/>
                <w:szCs w:val="18"/>
                <w:rtl w:val="0"/>
              </w:rPr>
              <w:t xml:space="preserve">A deal is a property priced </w:t>
            </w:r>
            <w:r w:rsidDel="00000000" w:rsidR="00000000" w:rsidRPr="00000000">
              <w:rPr>
                <w:b w:val="1"/>
                <w:bCs w:val="1"/>
                <w:color w:val="1d1c1d"/>
                <w:sz w:val="18"/>
                <w:szCs w:val="18"/>
                <w:rtl w:val="0"/>
              </w:rPr>
              <w:t xml:space="preserve">materially below what comparable homes are currently asking in the market</w:t>
            </w:r>
            <w:r w:rsidDel="00000000" w:rsidR="00000000" w:rsidRPr="00000000">
              <w:rPr>
                <w:color w:val="1d1c1d"/>
                <w:sz w:val="18"/>
                <w:szCs w:val="18"/>
                <w:rtl w:val="0"/>
              </w:rPr>
              <w:t xml:space="preserve"> — not below its own previous price.</w:t>
              <w:br w:type="textWrapping"/>
              <w:t xml:space="preserve"> We benchmark each listing against </w:t>
            </w:r>
            <w:r w:rsidDel="00000000" w:rsidR="00000000" w:rsidRPr="00000000">
              <w:rPr>
                <w:b w:val="1"/>
                <w:bCs w:val="1"/>
                <w:color w:val="1d1c1d"/>
                <w:sz w:val="18"/>
                <w:szCs w:val="18"/>
                <w:rtl w:val="0"/>
              </w:rPr>
              <w:t xml:space="preserve">like-for-like properties</w:t>
            </w:r>
            <w:r w:rsidDel="00000000" w:rsidR="00000000" w:rsidRPr="00000000">
              <w:rPr>
                <w:color w:val="1d1c1d"/>
                <w:sz w:val="18"/>
                <w:szCs w:val="18"/>
                <w:rtl w:val="0"/>
              </w:rPr>
              <w:t xml:space="preserve"> (same location, type, size, bedrooms, etc.) using live market data.</w:t>
            </w:r>
          </w:p>
          <w:p w:rsidR="00000000" w:rsidDel="00000000" w:rsidP="00000000" w:rsidRDefault="00000000" w:rsidRPr="00000000" w14:paraId="000001BE">
            <w:pPr>
              <w:widowControl w:val="0"/>
              <w:pBdr>
                <w:top w:space="0" w:sz="0" w:val="nil"/>
                <w:bottom w:space="0" w:sz="0" w:val="nil"/>
                <w:right w:space="0" w:sz="0" w:val="nil"/>
                <w:between w:space="0" w:sz="0" w:val="nil"/>
              </w:pBdr>
              <w:spacing w:after="240" w:before="240" w:lineRule="auto"/>
              <w:rPr>
                <w:color w:val="1d1c1d"/>
                <w:sz w:val="18"/>
                <w:szCs w:val="18"/>
              </w:rPr>
            </w:pPr>
            <w:r w:rsidDel="00000000" w:rsidR="00000000" w:rsidRPr="00000000">
              <w:rPr>
                <w:color w:val="1d1c1d"/>
                <w:sz w:val="18"/>
                <w:szCs w:val="18"/>
                <w:rtl w:val="0"/>
              </w:rPr>
              <w:t xml:space="preserve">To qualify, it must pass two gates: (not finalized)</w:t>
            </w:r>
          </w:p>
          <w:p w:rsidR="00000000" w:rsidDel="00000000" w:rsidP="00000000" w:rsidRDefault="00000000" w:rsidRPr="00000000" w14:paraId="000001BF">
            <w:pPr>
              <w:widowControl w:val="0"/>
              <w:numPr>
                <w:ilvl w:val="0"/>
                <w:numId w:val="36"/>
              </w:numPr>
              <w:pBdr>
                <w:top w:space="0" w:sz="0" w:val="nil"/>
                <w:bottom w:space="0" w:sz="0" w:val="nil"/>
                <w:right w:space="0" w:sz="0" w:val="nil"/>
                <w:between w:space="0" w:sz="0" w:val="nil"/>
              </w:pBdr>
              <w:spacing w:after="0" w:afterAutospacing="0" w:before="240" w:lineRule="auto"/>
              <w:ind w:left="720" w:hanging="360"/>
              <w:rPr>
                <w:color w:val="1d1c1d"/>
                <w:sz w:val="18"/>
                <w:szCs w:val="18"/>
              </w:rPr>
            </w:pPr>
            <w:r w:rsidDel="00000000" w:rsidR="00000000" w:rsidRPr="00000000">
              <w:rPr>
                <w:b w:val="1"/>
                <w:bCs w:val="1"/>
                <w:color w:val="1d1c1d"/>
                <w:sz w:val="18"/>
                <w:szCs w:val="18"/>
                <w:rtl w:val="0"/>
              </w:rPr>
              <w:t xml:space="preserve">Absolute discount vs market</w:t>
            </w:r>
            <w:r w:rsidDel="00000000" w:rsidR="00000000" w:rsidRPr="00000000">
              <w:rPr>
                <w:rFonts w:ascii="Arial Unicode MS" w:cs="Arial Unicode MS" w:eastAsia="Arial Unicode MS" w:hAnsi="Arial Unicode MS"/>
                <w:color w:val="1d1c1d"/>
                <w:sz w:val="18"/>
                <w:szCs w:val="18"/>
                <w:rtl w:val="0"/>
              </w:rPr>
              <w:t xml:space="preserve"> (e.g. ≥10% below median of comparable listings)</w:t>
            </w:r>
          </w:p>
          <w:p w:rsidR="00000000" w:rsidDel="00000000" w:rsidP="00000000" w:rsidRDefault="00000000" w:rsidRPr="00000000" w14:paraId="000001C0">
            <w:pPr>
              <w:widowControl w:val="0"/>
              <w:numPr>
                <w:ilvl w:val="0"/>
                <w:numId w:val="36"/>
              </w:numPr>
              <w:pBdr>
                <w:top w:space="0" w:sz="0" w:val="nil"/>
                <w:bottom w:space="0" w:sz="0" w:val="nil"/>
                <w:right w:space="0" w:sz="0" w:val="nil"/>
                <w:between w:space="0" w:sz="0" w:val="nil"/>
              </w:pBdr>
              <w:spacing w:after="240" w:before="0" w:beforeAutospacing="0" w:lineRule="auto"/>
              <w:ind w:left="720" w:hanging="360"/>
              <w:rPr>
                <w:color w:val="1d1c1d"/>
                <w:sz w:val="18"/>
                <w:szCs w:val="18"/>
              </w:rPr>
            </w:pPr>
            <w:r w:rsidDel="00000000" w:rsidR="00000000" w:rsidRPr="00000000">
              <w:rPr>
                <w:b w:val="1"/>
                <w:bCs w:val="1"/>
                <w:color w:val="1d1c1d"/>
                <w:sz w:val="18"/>
                <w:szCs w:val="18"/>
                <w:rtl w:val="0"/>
              </w:rPr>
              <w:t xml:space="preserve">Price per sqm also below the market range</w:t>
            </w:r>
            <w:r w:rsidDel="00000000" w:rsidR="00000000" w:rsidRPr="00000000">
              <w:rPr>
                <w:color w:val="1d1c1d"/>
                <w:sz w:val="18"/>
                <w:szCs w:val="18"/>
                <w:rtl w:val="0"/>
              </w:rPr>
              <w:t xml:space="preserve"> (to avoid large units looking artificially cheap)</w:t>
            </w:r>
          </w:p>
          <w:p w:rsidR="00000000" w:rsidDel="00000000" w:rsidP="00000000" w:rsidRDefault="00000000" w:rsidRPr="00000000" w14:paraId="000001C1">
            <w:pPr>
              <w:widowControl w:val="0"/>
              <w:pBdr>
                <w:top w:space="0" w:sz="0" w:val="nil"/>
                <w:bottom w:space="0" w:sz="0" w:val="nil"/>
                <w:right w:space="0" w:sz="0" w:val="nil"/>
                <w:between w:space="0" w:sz="0" w:val="nil"/>
              </w:pBdr>
              <w:spacing w:after="240" w:before="240" w:lineRule="auto"/>
              <w:rPr>
                <w:color w:val="1d1c1d"/>
                <w:sz w:val="18"/>
                <w:szCs w:val="18"/>
              </w:rPr>
            </w:pPr>
            <w:r w:rsidDel="00000000" w:rsidR="00000000" w:rsidRPr="00000000">
              <w:rPr>
                <w:color w:val="1d1c1d"/>
                <w:sz w:val="18"/>
                <w:szCs w:val="18"/>
                <w:rtl w:val="0"/>
              </w:rPr>
              <w:t xml:space="preserve">We also ensure </w:t>
            </w:r>
            <w:r w:rsidDel="00000000" w:rsidR="00000000" w:rsidRPr="00000000">
              <w:rPr>
                <w:b w:val="1"/>
                <w:bCs w:val="1"/>
                <w:color w:val="1d1c1d"/>
                <w:sz w:val="18"/>
                <w:szCs w:val="18"/>
                <w:rtl w:val="0"/>
              </w:rPr>
              <w:t xml:space="preserve">data integrity and anti-gaming</w:t>
            </w:r>
            <w:r w:rsidDel="00000000" w:rsidR="00000000" w:rsidRPr="00000000">
              <w:rPr>
                <w:color w:val="1d1c1d"/>
                <w:sz w:val="18"/>
                <w:szCs w:val="18"/>
                <w:rtl w:val="0"/>
              </w:rPr>
              <w:t xml:space="preserve"> — filtering out outliers, unstable prices, duplicates, and thin supply — so the signal holds up.</w:t>
            </w:r>
          </w:p>
          <w:p w:rsidR="00000000" w:rsidDel="00000000" w:rsidP="00000000" w:rsidRDefault="00000000" w:rsidRPr="00000000" w14:paraId="000001C2">
            <w:pPr>
              <w:widowControl w:val="0"/>
              <w:pBdr>
                <w:top w:space="0" w:sz="0" w:val="nil"/>
                <w:bottom w:space="0" w:sz="0" w:val="nil"/>
                <w:right w:space="0" w:sz="0" w:val="nil"/>
                <w:between w:space="0" w:sz="0" w:val="nil"/>
              </w:pBdr>
              <w:spacing w:after="240" w:before="240" w:lineRule="auto"/>
              <w:rPr>
                <w:color w:val="1d1c1d"/>
                <w:sz w:val="18"/>
                <w:szCs w:val="18"/>
              </w:rPr>
            </w:pPr>
            <w:r w:rsidDel="00000000" w:rsidR="00000000" w:rsidRPr="00000000">
              <w:rPr>
                <w:color w:val="1d1c1d"/>
                <w:sz w:val="18"/>
                <w:szCs w:val="18"/>
                <w:rtl w:val="0"/>
              </w:rPr>
              <w:t xml:space="preserve">👉 Net: if a user can buy this property cheaper than equivalent options available right now, it’s a deal.</w:t>
            </w:r>
          </w:p>
          <w:p w:rsidR="00000000" w:rsidDel="00000000" w:rsidP="00000000" w:rsidRDefault="00000000" w:rsidRPr="00000000" w14:paraId="000001C3">
            <w:pPr>
              <w:widowControl w:val="0"/>
              <w:pBdr>
                <w:top w:space="0" w:sz="0" w:val="nil"/>
                <w:bottom w:space="0" w:sz="0" w:val="nil"/>
                <w:right w:space="0" w:sz="0" w:val="nil"/>
                <w:between w:space="0" w:sz="0" w:val="nil"/>
              </w:pBdr>
              <w:spacing w:after="100" w:before="100" w:lineRule="auto"/>
              <w:rPr>
                <w:color w:val="1d1c1d"/>
                <w:sz w:val="18"/>
                <w:szCs w:val="18"/>
              </w:rPr>
            </w:pPr>
            <w:r w:rsidDel="00000000" w:rsidR="00000000" w:rsidRPr="00000000">
              <w:rPr>
                <w:rtl w:val="0"/>
              </w:rPr>
            </w:r>
          </w:p>
          <w:p w:rsidR="00000000" w:rsidDel="00000000" w:rsidP="00000000" w:rsidRDefault="00000000" w:rsidRPr="00000000" w14:paraId="000001C4">
            <w:pPr>
              <w:widowControl w:val="0"/>
              <w:rPr>
                <w:sz w:val="18"/>
                <w:szCs w:val="18"/>
              </w:rPr>
            </w:pPr>
            <w:r w:rsidDel="00000000" w:rsidR="00000000" w:rsidRPr="00000000">
              <w:rPr>
                <w:rtl w:val="0"/>
              </w:rPr>
            </w:r>
          </w:p>
        </w:tc>
        <w:tc>
          <w:tcPr/>
          <w:p w:rsidR="00000000" w:rsidDel="00000000" w:rsidP="00000000" w:rsidRDefault="00000000" w:rsidRPr="00000000" w14:paraId="000001C5">
            <w:pPr>
              <w:spacing w:after="240" w:before="240" w:lineRule="auto"/>
              <w:rPr>
                <w:sz w:val="18"/>
                <w:szCs w:val="18"/>
              </w:rPr>
            </w:pPr>
            <w:r w:rsidDel="00000000" w:rsidR="00000000" w:rsidRPr="00000000">
              <w:rPr>
                <w:rtl w:val="0"/>
              </w:rPr>
            </w:r>
          </w:p>
          <w:p w:rsidR="00000000" w:rsidDel="00000000" w:rsidP="00000000" w:rsidRDefault="00000000" w:rsidRPr="00000000" w14:paraId="000001C6">
            <w:pPr>
              <w:numPr>
                <w:ilvl w:val="0"/>
                <w:numId w:val="37"/>
              </w:numPr>
              <w:spacing w:after="0" w:afterAutospacing="0" w:before="240" w:lineRule="auto"/>
              <w:ind w:left="720" w:hanging="360"/>
              <w:rPr>
                <w:sz w:val="18"/>
                <w:szCs w:val="18"/>
              </w:rPr>
            </w:pPr>
            <w:r w:rsidDel="00000000" w:rsidR="00000000" w:rsidRPr="00000000">
              <w:rPr>
                <w:sz w:val="18"/>
                <w:szCs w:val="18"/>
                <w:rtl w:val="0"/>
              </w:rPr>
              <w:t xml:space="preserve">This week</w:t>
            </w:r>
          </w:p>
          <w:p w:rsidR="00000000" w:rsidDel="00000000" w:rsidP="00000000" w:rsidRDefault="00000000" w:rsidRPr="00000000" w14:paraId="000001C7">
            <w:pPr>
              <w:numPr>
                <w:ilvl w:val="0"/>
                <w:numId w:val="37"/>
              </w:numPr>
              <w:spacing w:after="240" w:before="0" w:beforeAutospacing="0" w:lineRule="auto"/>
              <w:ind w:left="720" w:hanging="360"/>
              <w:rPr>
                <w:sz w:val="18"/>
                <w:szCs w:val="18"/>
              </w:rPr>
            </w:pPr>
            <w:r w:rsidDel="00000000" w:rsidR="00000000" w:rsidRPr="00000000">
              <w:rPr>
                <w:sz w:val="18"/>
                <w:szCs w:val="18"/>
                <w:rtl w:val="0"/>
              </w:rPr>
              <w:t xml:space="preserve">This weekMarket urgency in two weeks</w:t>
            </w:r>
          </w:p>
        </w:tc>
      </w:tr>
      <w:tr>
        <w:trPr>
          <w:cantSplit w:val="0"/>
          <w:tblHeader w:val="0"/>
        </w:trPr>
        <w:tc>
          <w:tcPr/>
          <w:p w:rsidR="00000000" w:rsidDel="00000000" w:rsidP="00000000" w:rsidRDefault="00000000" w:rsidRPr="00000000" w14:paraId="000001C8">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Exposure LPL</w:t>
            </w:r>
          </w:p>
        </w:tc>
        <w:tc>
          <w:tcPr/>
          <w:p w:rsidR="00000000" w:rsidDel="00000000" w:rsidP="00000000" w:rsidRDefault="00000000" w:rsidRPr="00000000" w14:paraId="000001C9">
            <w:pPr>
              <w:widowControl w:val="0"/>
              <w:spacing w:line="240" w:lineRule="auto"/>
              <w:rPr>
                <w:b w:val="1"/>
                <w:bCs w:val="1"/>
                <w:i w:val="1"/>
                <w:iCs w:val="1"/>
                <w:color w:val="434343"/>
                <w:sz w:val="18"/>
                <w:szCs w:val="18"/>
              </w:rPr>
            </w:pPr>
            <w:hyperlink r:id="rId54">
              <w:r w:rsidDel="00000000" w:rsidR="00000000" w:rsidRPr="00000000">
                <w:rPr>
                  <w:b w:val="1"/>
                  <w:bCs w:val="1"/>
                  <w:i w:val="1"/>
                  <w:iCs w:val="1"/>
                  <w:color w:val="0000ee"/>
                  <w:sz w:val="18"/>
                  <w:szCs w:val="18"/>
                  <w:u w:val="single"/>
                  <w:rtl w:val="0"/>
                </w:rPr>
                <w:t xml:space="preserve">Paresh Goyal</w:t>
              </w:r>
            </w:hyperlink>
            <w:r w:rsidDel="00000000" w:rsidR="00000000" w:rsidRPr="00000000">
              <w:rPr>
                <w:rtl w:val="0"/>
              </w:rPr>
            </w:r>
          </w:p>
        </w:tc>
        <w:tc>
          <w:tcPr/>
          <w:p w:rsidR="00000000" w:rsidDel="00000000" w:rsidP="00000000" w:rsidRDefault="00000000" w:rsidRPr="00000000" w14:paraId="000001CA">
            <w:pPr>
              <w:rPr>
                <w:sz w:val="20"/>
                <w:szCs w:val="20"/>
              </w:rPr>
            </w:pPr>
            <w:r w:rsidDel="00000000" w:rsidR="00000000" w:rsidRPr="00000000">
              <w:rPr>
                <w:sz w:val="20"/>
                <w:szCs w:val="20"/>
                <w:rtl w:val="0"/>
              </w:rPr>
              <w:t xml:space="preserve">Note: Comparisons below are made vs prev. MTD (pre-geopolitical impact) rather than targets, as Q1 targets are not fully reflective of current market conditions.</w:t>
            </w:r>
          </w:p>
          <w:p w:rsidR="00000000" w:rsidDel="00000000" w:rsidP="00000000" w:rsidRDefault="00000000" w:rsidRPr="00000000" w14:paraId="000001CB">
            <w:pPr>
              <w:numPr>
                <w:ilvl w:val="0"/>
                <w:numId w:val="28"/>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Rent</w:t>
            </w:r>
          </w:p>
          <w:p w:rsidR="00000000" w:rsidDel="00000000" w:rsidP="00000000" w:rsidRDefault="00000000" w:rsidRPr="00000000" w14:paraId="000001CC">
            <w:pPr>
              <w:numPr>
                <w:ilvl w:val="1"/>
                <w:numId w:val="28"/>
              </w:numPr>
              <w:spacing w:after="0" w:afterAutospacing="0" w:before="0" w:beforeAutospacing="0" w:lineRule="auto"/>
              <w:ind w:left="1440" w:hanging="360"/>
              <w:rPr>
                <w:sz w:val="20"/>
                <w:szCs w:val="20"/>
              </w:rPr>
            </w:pPr>
            <w:r w:rsidDel="00000000" w:rsidR="00000000" w:rsidRPr="00000000">
              <w:rPr>
                <w:sz w:val="20"/>
                <w:szCs w:val="20"/>
                <w:rtl w:val="0"/>
              </w:rPr>
              <w:t xml:space="preserve">Rent eLPL decline (-41%) is broadly in line with overall platform LPL decline (-46%), primarily driven by a sharp drop in leads (-43%), while listings have remained largely flat (minor decline,-3%).</w:t>
            </w:r>
          </w:p>
          <w:p w:rsidR="00000000" w:rsidDel="00000000" w:rsidP="00000000" w:rsidRDefault="00000000" w:rsidRPr="00000000" w14:paraId="000001CD">
            <w:pPr>
              <w:numPr>
                <w:ilvl w:val="0"/>
                <w:numId w:val="28"/>
              </w:numPr>
              <w:spacing w:after="0" w:afterAutospacing="0"/>
              <w:ind w:left="720" w:hanging="360"/>
              <w:rPr>
                <w:b w:val="1"/>
                <w:bCs w:val="1"/>
                <w:sz w:val="20"/>
                <w:szCs w:val="20"/>
              </w:rPr>
            </w:pPr>
            <w:r w:rsidDel="00000000" w:rsidR="00000000" w:rsidRPr="00000000">
              <w:rPr>
                <w:b w:val="1"/>
                <w:bCs w:val="1"/>
                <w:sz w:val="20"/>
                <w:szCs w:val="20"/>
                <w:rtl w:val="0"/>
              </w:rPr>
              <w:t xml:space="preserve">Buy</w:t>
            </w:r>
          </w:p>
          <w:p w:rsidR="00000000" w:rsidDel="00000000" w:rsidP="00000000" w:rsidRDefault="00000000" w:rsidRPr="00000000" w14:paraId="000001CE">
            <w:pPr>
              <w:numPr>
                <w:ilvl w:val="1"/>
                <w:numId w:val="28"/>
              </w:numPr>
              <w:spacing w:after="240" w:before="0" w:beforeAutospacing="0" w:lineRule="auto"/>
              <w:ind w:left="1440" w:hanging="360"/>
              <w:rPr>
                <w:sz w:val="20"/>
                <w:szCs w:val="20"/>
              </w:rPr>
            </w:pPr>
            <w:r w:rsidDel="00000000" w:rsidR="00000000" w:rsidRPr="00000000">
              <w:rPr>
                <w:sz w:val="20"/>
                <w:szCs w:val="20"/>
                <w:rtl w:val="0"/>
              </w:rPr>
              <w:t xml:space="preserve">Buy eLPL decline (-45%) vs prev. month is broadly in line with overall platform LPL decline (-54%), primarily driven by a sharp drop in leads (-51%) </w:t>
            </w:r>
          </w:p>
        </w:tc>
        <w:tc>
          <w:tcPr/>
          <w:p w:rsidR="00000000" w:rsidDel="00000000" w:rsidP="00000000" w:rsidRDefault="00000000" w:rsidRPr="00000000" w14:paraId="000001CF">
            <w:pPr>
              <w:widowControl w:val="0"/>
              <w:numPr>
                <w:ilvl w:val="0"/>
                <w:numId w:val="30"/>
              </w:numPr>
              <w:spacing w:after="0" w:afterAutospacing="0"/>
              <w:ind w:left="720" w:hanging="360"/>
              <w:rPr>
                <w:sz w:val="20"/>
                <w:szCs w:val="20"/>
              </w:rPr>
            </w:pPr>
            <w:r w:rsidDel="00000000" w:rsidR="00000000" w:rsidRPr="00000000">
              <w:rPr>
                <w:sz w:val="20"/>
                <w:szCs w:val="20"/>
                <w:rtl w:val="0"/>
              </w:rPr>
              <w:t xml:space="preserve">Q2 eLPL targets to be reset, timeline delayed due to ongoing situation </w:t>
            </w:r>
          </w:p>
          <w:p w:rsidR="00000000" w:rsidDel="00000000" w:rsidP="00000000" w:rsidRDefault="00000000" w:rsidRPr="00000000" w14:paraId="000001D0">
            <w:pPr>
              <w:widowControl w:val="0"/>
              <w:numPr>
                <w:ilvl w:val="0"/>
                <w:numId w:val="30"/>
              </w:numPr>
              <w:pBdr>
                <w:top w:space="0" w:sz="0" w:val="nil"/>
                <w:bottom w:space="0" w:sz="0" w:val="nil"/>
                <w:right w:space="0" w:sz="0" w:val="nil"/>
                <w:between w:space="0" w:sz="0" w:val="nil"/>
              </w:pBdr>
              <w:spacing w:after="100" w:before="0" w:beforeAutospacing="0" w:lineRule="auto"/>
              <w:ind w:left="720" w:hanging="360"/>
              <w:rPr>
                <w:color w:val="1d1c1d"/>
                <w:sz w:val="20"/>
                <w:szCs w:val="20"/>
              </w:rPr>
            </w:pPr>
            <w:r w:rsidDel="00000000" w:rsidR="00000000" w:rsidRPr="00000000">
              <w:rPr>
                <w:sz w:val="20"/>
                <w:szCs w:val="20"/>
                <w:rtl w:val="0"/>
              </w:rPr>
              <w:t xml:space="preserve">CRM: Search Re-engagement – Biased Exposure Listings (for Push and Email) is delayed to mid April (due to prioritization changes)</w:t>
            </w:r>
          </w:p>
        </w:tc>
        <w:tc>
          <w:tcPr/>
          <w:p w:rsidR="00000000" w:rsidDel="00000000" w:rsidP="00000000" w:rsidRDefault="00000000" w:rsidRPr="00000000" w14:paraId="000001D1">
            <w:pPr>
              <w:widowControl w:val="0"/>
              <w:numPr>
                <w:ilvl w:val="0"/>
                <w:numId w:val="26"/>
              </w:numPr>
              <w:ind w:left="720" w:hanging="360"/>
              <w:rPr>
                <w:sz w:val="18"/>
                <w:szCs w:val="18"/>
              </w:rPr>
            </w:pPr>
            <w:r w:rsidDel="00000000" w:rsidR="00000000" w:rsidRPr="00000000">
              <w:rPr>
                <w:rtl w:val="0"/>
              </w:rPr>
            </w:r>
          </w:p>
        </w:tc>
      </w:tr>
    </w:tbl>
    <w:p w:rsidR="00000000" w:rsidDel="00000000" w:rsidP="00000000" w:rsidRDefault="00000000" w:rsidRPr="00000000" w14:paraId="000001D2">
      <w:pPr>
        <w:ind w:left="720" w:firstLine="0"/>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D3">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D4">
      <w:pPr>
        <w:rPr>
          <w:b w:val="1"/>
          <w:bCs w:val="1"/>
          <w:i w:val="1"/>
          <w:iCs w:val="1"/>
          <w:color w:val="434343"/>
          <w:sz w:val="16"/>
          <w:szCs w:val="16"/>
        </w:rPr>
      </w:pPr>
      <w:r w:rsidDel="00000000" w:rsidR="00000000" w:rsidRPr="00000000">
        <w:rPr>
          <w:b w:val="1"/>
          <w:bCs w:val="1"/>
          <w:i w:val="1"/>
          <w:iCs w:val="1"/>
          <w:color w:val="434343"/>
          <w:sz w:val="16"/>
          <w:szCs w:val="16"/>
          <w:rtl w:val="0"/>
        </w:rPr>
        <w:t xml:space="preserve">1. SoV - SEO</w:t>
      </w:r>
    </w:p>
    <w:p w:rsidR="00000000" w:rsidDel="00000000" w:rsidP="00000000" w:rsidRDefault="00000000" w:rsidRPr="00000000" w14:paraId="000001D5">
      <w:pPr>
        <w:rPr>
          <w:b w:val="1"/>
          <w:bCs w:val="1"/>
          <w:i w:val="1"/>
          <w:iCs w:val="1"/>
          <w:color w:val="434343"/>
          <w:sz w:val="16"/>
          <w:szCs w:val="16"/>
        </w:rPr>
      </w:pPr>
      <w:r w:rsidDel="00000000" w:rsidR="00000000" w:rsidRPr="00000000">
        <w:rPr>
          <w:rtl w:val="0"/>
        </w:rPr>
      </w:r>
    </w:p>
    <w:tbl>
      <w:tblPr>
        <w:tblStyle w:val="Table8"/>
        <w:tblW w:w="13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gridCol w:w="1500"/>
        <w:gridCol w:w="1500"/>
        <w:gridCol w:w="1500"/>
        <w:gridCol w:w="1500"/>
        <w:tblGridChange w:id="0">
          <w:tblGrid>
            <w:gridCol w:w="1500"/>
            <w:gridCol w:w="1500"/>
            <w:gridCol w:w="1500"/>
            <w:gridCol w:w="1500"/>
            <w:gridCol w:w="1500"/>
            <w:gridCol w:w="1500"/>
            <w:gridCol w:w="1500"/>
            <w:gridCol w:w="1500"/>
            <w:gridCol w:w="150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392f7e" w:val="clear"/>
            <w:tcMar>
              <w:top w:w="40.0" w:type="dxa"/>
              <w:left w:w="40.0" w:type="dxa"/>
              <w:bottom w:w="40.0" w:type="dxa"/>
              <w:right w:w="40.0" w:type="dxa"/>
            </w:tcMar>
            <w:vAlign w:val="bottom"/>
          </w:tcPr>
          <w:p w:rsidR="00000000" w:rsidDel="00000000" w:rsidP="00000000" w:rsidRDefault="00000000" w:rsidRPr="00000000" w14:paraId="000001D6">
            <w:pPr>
              <w:widowControl w:val="0"/>
              <w:jc w:val="center"/>
              <w:rPr>
                <w:sz w:val="20"/>
                <w:szCs w:val="20"/>
              </w:rPr>
            </w:pPr>
            <w:r w:rsidDel="00000000" w:rsidR="00000000" w:rsidRPr="00000000">
              <w:rPr>
                <w:b w:val="1"/>
                <w:bCs w:val="1"/>
                <w:color w:val="ffffff"/>
                <w:sz w:val="20"/>
                <w:szCs w:val="20"/>
                <w:rtl w:val="0"/>
              </w:rPr>
              <w:t xml:space="preserve">Metric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392f7e" w:val="clear"/>
            <w:tcMar>
              <w:top w:w="40.0" w:type="dxa"/>
              <w:left w:w="40.0" w:type="dxa"/>
              <w:bottom w:w="40.0" w:type="dxa"/>
              <w:right w:w="40.0" w:type="dxa"/>
            </w:tcMar>
            <w:vAlign w:val="bottom"/>
          </w:tcPr>
          <w:p w:rsidR="00000000" w:rsidDel="00000000" w:rsidP="00000000" w:rsidRDefault="00000000" w:rsidRPr="00000000" w14:paraId="000001D7">
            <w:pPr>
              <w:widowControl w:val="0"/>
              <w:jc w:val="center"/>
              <w:rPr>
                <w:sz w:val="20"/>
                <w:szCs w:val="20"/>
              </w:rPr>
            </w:pPr>
            <w:r w:rsidDel="00000000" w:rsidR="00000000" w:rsidRPr="00000000">
              <w:rPr>
                <w:b w:val="1"/>
                <w:bCs w:val="1"/>
                <w:color w:val="ffffff"/>
                <w:sz w:val="20"/>
                <w:szCs w:val="20"/>
                <w:rtl w:val="0"/>
              </w:rPr>
              <w:t xml:space="preserve">Week (Actual)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392f7e" w:val="clear"/>
            <w:tcMar>
              <w:top w:w="40.0" w:type="dxa"/>
              <w:left w:w="40.0" w:type="dxa"/>
              <w:bottom w:w="40.0" w:type="dxa"/>
              <w:right w:w="40.0" w:type="dxa"/>
            </w:tcMar>
            <w:vAlign w:val="bottom"/>
          </w:tcPr>
          <w:p w:rsidR="00000000" w:rsidDel="00000000" w:rsidP="00000000" w:rsidRDefault="00000000" w:rsidRPr="00000000" w14:paraId="000001D8">
            <w:pPr>
              <w:widowControl w:val="0"/>
              <w:jc w:val="center"/>
              <w:rPr>
                <w:sz w:val="20"/>
                <w:szCs w:val="20"/>
              </w:rPr>
            </w:pPr>
            <w:r w:rsidDel="00000000" w:rsidR="00000000" w:rsidRPr="00000000">
              <w:rPr>
                <w:b w:val="1"/>
                <w:bCs w:val="1"/>
                <w:color w:val="ffffff"/>
                <w:sz w:val="20"/>
                <w:szCs w:val="20"/>
                <w:rtl w:val="0"/>
              </w:rPr>
              <w:t xml:space="preserve">1W prior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392f7e" w:val="clear"/>
            <w:tcMar>
              <w:top w:w="40.0" w:type="dxa"/>
              <w:left w:w="40.0" w:type="dxa"/>
              <w:bottom w:w="40.0" w:type="dxa"/>
              <w:right w:w="40.0" w:type="dxa"/>
            </w:tcMar>
            <w:vAlign w:val="bottom"/>
          </w:tcPr>
          <w:p w:rsidR="00000000" w:rsidDel="00000000" w:rsidP="00000000" w:rsidRDefault="00000000" w:rsidRPr="00000000" w14:paraId="000001D9">
            <w:pPr>
              <w:widowControl w:val="0"/>
              <w:jc w:val="center"/>
              <w:rPr>
                <w:sz w:val="20"/>
                <w:szCs w:val="20"/>
              </w:rPr>
            </w:pPr>
            <w:r w:rsidDel="00000000" w:rsidR="00000000" w:rsidRPr="00000000">
              <w:rPr>
                <w:b w:val="1"/>
                <w:bCs w:val="1"/>
                <w:color w:val="ffffff"/>
                <w:sz w:val="20"/>
                <w:szCs w:val="20"/>
                <w:rtl w:val="0"/>
              </w:rPr>
              <w:t xml:space="preserve">vs 1W prior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392f7e" w:val="clear"/>
            <w:tcMar>
              <w:top w:w="40.0" w:type="dxa"/>
              <w:left w:w="40.0" w:type="dxa"/>
              <w:bottom w:w="40.0" w:type="dxa"/>
              <w:right w:w="40.0" w:type="dxa"/>
            </w:tcMar>
            <w:vAlign w:val="bottom"/>
          </w:tcPr>
          <w:p w:rsidR="00000000" w:rsidDel="00000000" w:rsidP="00000000" w:rsidRDefault="00000000" w:rsidRPr="00000000" w14:paraId="000001DA">
            <w:pPr>
              <w:widowControl w:val="0"/>
              <w:jc w:val="center"/>
              <w:rPr>
                <w:sz w:val="20"/>
                <w:szCs w:val="20"/>
              </w:rPr>
            </w:pPr>
            <w:r w:rsidDel="00000000" w:rsidR="00000000" w:rsidRPr="00000000">
              <w:rPr>
                <w:b w:val="1"/>
                <w:bCs w:val="1"/>
                <w:color w:val="ffffff"/>
                <w:sz w:val="20"/>
                <w:szCs w:val="20"/>
                <w:rtl w:val="0"/>
              </w:rPr>
              <w:t xml:space="preserve">2W prior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392f7e" w:val="clear"/>
            <w:tcMar>
              <w:top w:w="40.0" w:type="dxa"/>
              <w:left w:w="40.0" w:type="dxa"/>
              <w:bottom w:w="40.0" w:type="dxa"/>
              <w:right w:w="40.0" w:type="dxa"/>
            </w:tcMar>
            <w:vAlign w:val="bottom"/>
          </w:tcPr>
          <w:p w:rsidR="00000000" w:rsidDel="00000000" w:rsidP="00000000" w:rsidRDefault="00000000" w:rsidRPr="00000000" w14:paraId="000001DB">
            <w:pPr>
              <w:widowControl w:val="0"/>
              <w:jc w:val="center"/>
              <w:rPr>
                <w:sz w:val="20"/>
                <w:szCs w:val="20"/>
              </w:rPr>
            </w:pPr>
            <w:r w:rsidDel="00000000" w:rsidR="00000000" w:rsidRPr="00000000">
              <w:rPr>
                <w:b w:val="1"/>
                <w:bCs w:val="1"/>
                <w:color w:val="ffffff"/>
                <w:sz w:val="20"/>
                <w:szCs w:val="20"/>
                <w:rtl w:val="0"/>
              </w:rPr>
              <w:t xml:space="preserve">vs 2W prior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392f7e" w:val="clear"/>
            <w:tcMar>
              <w:top w:w="40.0" w:type="dxa"/>
              <w:left w:w="40.0" w:type="dxa"/>
              <w:bottom w:w="40.0" w:type="dxa"/>
              <w:right w:w="40.0" w:type="dxa"/>
            </w:tcMar>
            <w:vAlign w:val="bottom"/>
          </w:tcPr>
          <w:p w:rsidR="00000000" w:rsidDel="00000000" w:rsidP="00000000" w:rsidRDefault="00000000" w:rsidRPr="00000000" w14:paraId="000001DC">
            <w:pPr>
              <w:widowControl w:val="0"/>
              <w:jc w:val="center"/>
              <w:rPr>
                <w:sz w:val="20"/>
                <w:szCs w:val="20"/>
              </w:rPr>
            </w:pPr>
            <w:r w:rsidDel="00000000" w:rsidR="00000000" w:rsidRPr="00000000">
              <w:rPr>
                <w:b w:val="1"/>
                <w:bCs w:val="1"/>
                <w:color w:val="ffffff"/>
                <w:sz w:val="20"/>
                <w:szCs w:val="20"/>
                <w:rtl w:val="0"/>
              </w:rPr>
              <w:t xml:space="preserve">MtD (Actual)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392f7e" w:val="clear"/>
            <w:tcMar>
              <w:top w:w="40.0" w:type="dxa"/>
              <w:left w:w="40.0" w:type="dxa"/>
              <w:bottom w:w="40.0" w:type="dxa"/>
              <w:right w:w="40.0" w:type="dxa"/>
            </w:tcMar>
            <w:vAlign w:val="bottom"/>
          </w:tcPr>
          <w:p w:rsidR="00000000" w:rsidDel="00000000" w:rsidP="00000000" w:rsidRDefault="00000000" w:rsidRPr="00000000" w14:paraId="000001DD">
            <w:pPr>
              <w:widowControl w:val="0"/>
              <w:jc w:val="center"/>
              <w:rPr>
                <w:sz w:val="20"/>
                <w:szCs w:val="20"/>
              </w:rPr>
            </w:pPr>
            <w:r w:rsidDel="00000000" w:rsidR="00000000" w:rsidRPr="00000000">
              <w:rPr>
                <w:b w:val="1"/>
                <w:bCs w:val="1"/>
                <w:color w:val="ffffff"/>
                <w:sz w:val="20"/>
                <w:szCs w:val="20"/>
                <w:rtl w:val="0"/>
              </w:rPr>
              <w:t xml:space="preserve">MtD PM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392f7e" w:val="clear"/>
            <w:tcMar>
              <w:top w:w="40.0" w:type="dxa"/>
              <w:left w:w="40.0" w:type="dxa"/>
              <w:bottom w:w="40.0" w:type="dxa"/>
              <w:right w:w="40.0" w:type="dxa"/>
            </w:tcMar>
            <w:vAlign w:val="bottom"/>
          </w:tcPr>
          <w:p w:rsidR="00000000" w:rsidDel="00000000" w:rsidP="00000000" w:rsidRDefault="00000000" w:rsidRPr="00000000" w14:paraId="000001DE">
            <w:pPr>
              <w:widowControl w:val="0"/>
              <w:jc w:val="center"/>
              <w:rPr>
                <w:sz w:val="20"/>
                <w:szCs w:val="20"/>
              </w:rPr>
            </w:pPr>
            <w:r w:rsidDel="00000000" w:rsidR="00000000" w:rsidRPr="00000000">
              <w:rPr>
                <w:b w:val="1"/>
                <w:bCs w:val="1"/>
                <w:color w:val="ffffff"/>
                <w:sz w:val="20"/>
                <w:szCs w:val="20"/>
                <w:rtl w:val="0"/>
              </w:rPr>
              <w:t xml:space="preserve">vs MtD PM</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jc w:val="center"/>
              <w:rPr>
                <w:sz w:val="20"/>
                <w:szCs w:val="20"/>
              </w:rPr>
            </w:pPr>
            <w:r w:rsidDel="00000000" w:rsidR="00000000" w:rsidRPr="00000000">
              <w:rPr>
                <w:sz w:val="20"/>
                <w:szCs w:val="20"/>
                <w:rtl w:val="0"/>
              </w:rPr>
              <w:t xml:space="preserve">Total</w:t>
            </w:r>
          </w:p>
        </w:tc>
        <w:tc>
          <w:tcPr>
            <w:tcBorders>
              <w:top w:color="000000"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1E0">
            <w:pPr>
              <w:widowControl w:val="0"/>
              <w:jc w:val="center"/>
              <w:rPr>
                <w:sz w:val="20"/>
                <w:szCs w:val="20"/>
              </w:rPr>
            </w:pPr>
            <w:r w:rsidDel="00000000" w:rsidR="00000000" w:rsidRPr="00000000">
              <w:rPr>
                <w:sz w:val="20"/>
                <w:szCs w:val="20"/>
                <w:rtl w:val="0"/>
              </w:rPr>
              <w:t xml:space="preserve">45.8%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jc w:val="center"/>
              <w:rPr>
                <w:sz w:val="20"/>
                <w:szCs w:val="20"/>
              </w:rPr>
            </w:pPr>
            <w:r w:rsidDel="00000000" w:rsidR="00000000" w:rsidRPr="00000000">
              <w:rPr>
                <w:sz w:val="20"/>
                <w:szCs w:val="20"/>
                <w:rtl w:val="0"/>
              </w:rPr>
              <w:t xml:space="preserve">45.8%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jc w:val="center"/>
              <w:rPr>
                <w:sz w:val="20"/>
                <w:szCs w:val="20"/>
              </w:rPr>
            </w:pPr>
            <w:r w:rsidDel="00000000" w:rsidR="00000000" w:rsidRPr="00000000">
              <w:rPr>
                <w:b w:val="1"/>
                <w:bCs w:val="1"/>
                <w:color w:val="34a853"/>
                <w:sz w:val="20"/>
                <w:szCs w:val="20"/>
                <w:rtl w:val="0"/>
              </w:rPr>
              <w:t xml:space="preserve">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jc w:val="center"/>
              <w:rPr>
                <w:sz w:val="20"/>
                <w:szCs w:val="20"/>
              </w:rPr>
            </w:pPr>
            <w:r w:rsidDel="00000000" w:rsidR="00000000" w:rsidRPr="00000000">
              <w:rPr>
                <w:sz w:val="20"/>
                <w:szCs w:val="20"/>
                <w:rtl w:val="0"/>
              </w:rPr>
              <w:t xml:space="preserve">45.3%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jc w:val="center"/>
              <w:rPr>
                <w:sz w:val="20"/>
                <w:szCs w:val="20"/>
              </w:rPr>
            </w:pPr>
            <w:r w:rsidDel="00000000" w:rsidR="00000000" w:rsidRPr="00000000">
              <w:rPr>
                <w:b w:val="1"/>
                <w:bCs w:val="1"/>
                <w:color w:val="34a853"/>
                <w:sz w:val="20"/>
                <w:szCs w:val="20"/>
                <w:rtl w:val="0"/>
              </w:rPr>
              <w:t xml:space="preserve">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jc w:val="center"/>
              <w:rPr>
                <w:sz w:val="20"/>
                <w:szCs w:val="20"/>
              </w:rPr>
            </w:pPr>
            <w:r w:rsidDel="00000000" w:rsidR="00000000" w:rsidRPr="00000000">
              <w:rPr>
                <w:sz w:val="20"/>
                <w:szCs w:val="20"/>
                <w:rtl w:val="0"/>
              </w:rPr>
              <w:t xml:space="preserve">45.4%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jc w:val="center"/>
              <w:rPr>
                <w:sz w:val="20"/>
                <w:szCs w:val="20"/>
              </w:rPr>
            </w:pPr>
            <w:r w:rsidDel="00000000" w:rsidR="00000000" w:rsidRPr="00000000">
              <w:rPr>
                <w:sz w:val="20"/>
                <w:szCs w:val="20"/>
                <w:rtl w:val="0"/>
              </w:rPr>
              <w:t xml:space="preserve">41.6%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jc w:val="center"/>
              <w:rPr>
                <w:sz w:val="20"/>
                <w:szCs w:val="20"/>
              </w:rPr>
            </w:pPr>
            <w:r w:rsidDel="00000000" w:rsidR="00000000" w:rsidRPr="00000000">
              <w:rPr>
                <w:b w:val="1"/>
                <w:bCs w:val="1"/>
                <w:color w:val="34a853"/>
                <w:sz w:val="20"/>
                <w:szCs w:val="20"/>
                <w:rtl w:val="0"/>
              </w:rPr>
              <w:t xml:space="preserve">3.8</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jc w:val="center"/>
              <w:rPr>
                <w:sz w:val="20"/>
                <w:szCs w:val="20"/>
              </w:rPr>
            </w:pPr>
            <w:r w:rsidDel="00000000" w:rsidR="00000000" w:rsidRPr="00000000">
              <w:rPr>
                <w:sz w:val="20"/>
                <w:szCs w:val="20"/>
                <w:rtl w:val="0"/>
              </w:rPr>
              <w:t xml:space="preserve">Buy</w:t>
            </w:r>
          </w:p>
        </w:tc>
        <w:tc>
          <w:tcPr>
            <w:tcBorders>
              <w:top w:color="000000"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1E9">
            <w:pPr>
              <w:widowControl w:val="0"/>
              <w:jc w:val="center"/>
              <w:rPr>
                <w:sz w:val="20"/>
                <w:szCs w:val="20"/>
              </w:rPr>
            </w:pPr>
            <w:r w:rsidDel="00000000" w:rsidR="00000000" w:rsidRPr="00000000">
              <w:rPr>
                <w:sz w:val="20"/>
                <w:szCs w:val="20"/>
                <w:rtl w:val="0"/>
              </w:rPr>
              <w:t xml:space="preserve">63.8%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jc w:val="center"/>
              <w:rPr>
                <w:sz w:val="20"/>
                <w:szCs w:val="20"/>
              </w:rPr>
            </w:pPr>
            <w:r w:rsidDel="00000000" w:rsidR="00000000" w:rsidRPr="00000000">
              <w:rPr>
                <w:sz w:val="20"/>
                <w:szCs w:val="20"/>
                <w:rtl w:val="0"/>
              </w:rPr>
              <w:t xml:space="preserve">62.7%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jc w:val="center"/>
              <w:rPr>
                <w:sz w:val="20"/>
                <w:szCs w:val="20"/>
              </w:rPr>
            </w:pPr>
            <w:r w:rsidDel="00000000" w:rsidR="00000000" w:rsidRPr="00000000">
              <w:rPr>
                <w:b w:val="1"/>
                <w:bCs w:val="1"/>
                <w:color w:val="34a853"/>
                <w:sz w:val="20"/>
                <w:szCs w:val="20"/>
                <w:rtl w:val="0"/>
              </w:rPr>
              <w:t xml:space="preserve">1.1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jc w:val="center"/>
              <w:rPr>
                <w:sz w:val="20"/>
                <w:szCs w:val="20"/>
              </w:rPr>
            </w:pPr>
            <w:r w:rsidDel="00000000" w:rsidR="00000000" w:rsidRPr="00000000">
              <w:rPr>
                <w:sz w:val="20"/>
                <w:szCs w:val="20"/>
                <w:rtl w:val="0"/>
              </w:rPr>
              <w:t xml:space="preserve">63.0%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jc w:val="center"/>
              <w:rPr>
                <w:sz w:val="20"/>
                <w:szCs w:val="20"/>
              </w:rPr>
            </w:pPr>
            <w:r w:rsidDel="00000000" w:rsidR="00000000" w:rsidRPr="00000000">
              <w:rPr>
                <w:b w:val="1"/>
                <w:bCs w:val="1"/>
                <w:color w:val="34a853"/>
                <w:sz w:val="20"/>
                <w:szCs w:val="20"/>
                <w:rtl w:val="0"/>
              </w:rPr>
              <w:t xml:space="preserve">0.8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jc w:val="center"/>
              <w:rPr>
                <w:sz w:val="20"/>
                <w:szCs w:val="20"/>
              </w:rPr>
            </w:pPr>
            <w:r w:rsidDel="00000000" w:rsidR="00000000" w:rsidRPr="00000000">
              <w:rPr>
                <w:sz w:val="20"/>
                <w:szCs w:val="20"/>
                <w:rtl w:val="0"/>
              </w:rPr>
              <w:t xml:space="preserve">60.8%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jc w:val="center"/>
              <w:rPr>
                <w:sz w:val="20"/>
                <w:szCs w:val="20"/>
              </w:rPr>
            </w:pPr>
            <w:r w:rsidDel="00000000" w:rsidR="00000000" w:rsidRPr="00000000">
              <w:rPr>
                <w:sz w:val="20"/>
                <w:szCs w:val="20"/>
                <w:rtl w:val="0"/>
              </w:rPr>
              <w:t xml:space="preserve">66.2%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jc w:val="center"/>
              <w:rPr>
                <w:sz w:val="20"/>
                <w:szCs w:val="20"/>
              </w:rPr>
            </w:pPr>
            <w:r w:rsidDel="00000000" w:rsidR="00000000" w:rsidRPr="00000000">
              <w:rPr>
                <w:b w:val="1"/>
                <w:bCs w:val="1"/>
                <w:color w:val="ff0000"/>
                <w:sz w:val="20"/>
                <w:szCs w:val="20"/>
                <w:rtl w:val="0"/>
              </w:rPr>
              <w:t xml:space="preserve">-5.4</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jc w:val="center"/>
              <w:rPr>
                <w:sz w:val="20"/>
                <w:szCs w:val="20"/>
              </w:rPr>
            </w:pPr>
            <w:r w:rsidDel="00000000" w:rsidR="00000000" w:rsidRPr="00000000">
              <w:rPr>
                <w:sz w:val="20"/>
                <w:szCs w:val="20"/>
                <w:rtl w:val="0"/>
              </w:rPr>
              <w:t xml:space="preserve">Rent</w:t>
            </w:r>
          </w:p>
        </w:tc>
        <w:tc>
          <w:tcPr>
            <w:tcBorders>
              <w:top w:color="000000"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1F2">
            <w:pPr>
              <w:widowControl w:val="0"/>
              <w:jc w:val="center"/>
              <w:rPr>
                <w:sz w:val="20"/>
                <w:szCs w:val="20"/>
              </w:rPr>
            </w:pPr>
            <w:r w:rsidDel="00000000" w:rsidR="00000000" w:rsidRPr="00000000">
              <w:rPr>
                <w:sz w:val="20"/>
                <w:szCs w:val="20"/>
                <w:rtl w:val="0"/>
              </w:rPr>
              <w:t xml:space="preserve">53.3%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jc w:val="center"/>
              <w:rPr>
                <w:sz w:val="20"/>
                <w:szCs w:val="20"/>
              </w:rPr>
            </w:pPr>
            <w:r w:rsidDel="00000000" w:rsidR="00000000" w:rsidRPr="00000000">
              <w:rPr>
                <w:sz w:val="20"/>
                <w:szCs w:val="20"/>
                <w:rtl w:val="0"/>
              </w:rPr>
              <w:t xml:space="preserve">53.1%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jc w:val="center"/>
              <w:rPr>
                <w:sz w:val="20"/>
                <w:szCs w:val="20"/>
              </w:rPr>
            </w:pPr>
            <w:r w:rsidDel="00000000" w:rsidR="00000000" w:rsidRPr="00000000">
              <w:rPr>
                <w:b w:val="1"/>
                <w:bCs w:val="1"/>
                <w:color w:val="34a853"/>
                <w:sz w:val="20"/>
                <w:szCs w:val="20"/>
                <w:rtl w:val="0"/>
              </w:rPr>
              <w:t xml:space="preserve">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jc w:val="center"/>
              <w:rPr>
                <w:sz w:val="20"/>
                <w:szCs w:val="20"/>
              </w:rPr>
            </w:pPr>
            <w:r w:rsidDel="00000000" w:rsidR="00000000" w:rsidRPr="00000000">
              <w:rPr>
                <w:sz w:val="20"/>
                <w:szCs w:val="20"/>
                <w:rtl w:val="0"/>
              </w:rPr>
              <w:t xml:space="preserve">53.8%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jc w:val="center"/>
              <w:rPr>
                <w:sz w:val="20"/>
                <w:szCs w:val="20"/>
              </w:rPr>
            </w:pPr>
            <w:r w:rsidDel="00000000" w:rsidR="00000000" w:rsidRPr="00000000">
              <w:rPr>
                <w:b w:val="1"/>
                <w:bCs w:val="1"/>
                <w:color w:val="ff0000"/>
                <w:sz w:val="20"/>
                <w:szCs w:val="20"/>
                <w:rtl w:val="0"/>
              </w:rPr>
              <w:t xml:space="preserve">-0.5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jc w:val="center"/>
              <w:rPr>
                <w:sz w:val="20"/>
                <w:szCs w:val="20"/>
              </w:rPr>
            </w:pPr>
            <w:r w:rsidDel="00000000" w:rsidR="00000000" w:rsidRPr="00000000">
              <w:rPr>
                <w:sz w:val="20"/>
                <w:szCs w:val="20"/>
                <w:rtl w:val="0"/>
              </w:rPr>
              <w:t xml:space="preserve">51.7%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jc w:val="center"/>
              <w:rPr>
                <w:sz w:val="20"/>
                <w:szCs w:val="20"/>
              </w:rPr>
            </w:pPr>
            <w:r w:rsidDel="00000000" w:rsidR="00000000" w:rsidRPr="00000000">
              <w:rPr>
                <w:sz w:val="20"/>
                <w:szCs w:val="20"/>
                <w:rtl w:val="0"/>
              </w:rPr>
              <w:t xml:space="preserve">48.3%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jc w:val="center"/>
              <w:rPr>
                <w:sz w:val="20"/>
                <w:szCs w:val="20"/>
              </w:rPr>
            </w:pPr>
            <w:r w:rsidDel="00000000" w:rsidR="00000000" w:rsidRPr="00000000">
              <w:rPr>
                <w:b w:val="1"/>
                <w:bCs w:val="1"/>
                <w:color w:val="34a853"/>
                <w:sz w:val="20"/>
                <w:szCs w:val="20"/>
                <w:rtl w:val="0"/>
              </w:rPr>
              <w:t xml:space="preserve">3.4</w:t>
            </w: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jc w:val="center"/>
              <w:rPr>
                <w:sz w:val="20"/>
                <w:szCs w:val="20"/>
              </w:rPr>
            </w:pPr>
            <w:r w:rsidDel="00000000" w:rsidR="00000000" w:rsidRPr="00000000">
              <w:rPr>
                <w:sz w:val="20"/>
                <w:szCs w:val="20"/>
                <w:rtl w:val="0"/>
              </w:rPr>
              <w:t xml:space="preserve">Generic</w:t>
            </w:r>
          </w:p>
        </w:tc>
        <w:tc>
          <w:tcPr>
            <w:tcBorders>
              <w:top w:color="000000"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1FB">
            <w:pPr>
              <w:widowControl w:val="0"/>
              <w:jc w:val="center"/>
              <w:rPr>
                <w:sz w:val="20"/>
                <w:szCs w:val="20"/>
              </w:rPr>
            </w:pPr>
            <w:r w:rsidDel="00000000" w:rsidR="00000000" w:rsidRPr="00000000">
              <w:rPr>
                <w:sz w:val="20"/>
                <w:szCs w:val="20"/>
                <w:rtl w:val="0"/>
              </w:rPr>
              <w:t xml:space="preserve">35.4%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jc w:val="center"/>
              <w:rPr>
                <w:sz w:val="20"/>
                <w:szCs w:val="20"/>
              </w:rPr>
            </w:pPr>
            <w:r w:rsidDel="00000000" w:rsidR="00000000" w:rsidRPr="00000000">
              <w:rPr>
                <w:sz w:val="20"/>
                <w:szCs w:val="20"/>
                <w:rtl w:val="0"/>
              </w:rPr>
              <w:t xml:space="preserve">32.9%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jc w:val="center"/>
              <w:rPr>
                <w:sz w:val="20"/>
                <w:szCs w:val="20"/>
              </w:rPr>
            </w:pPr>
            <w:r w:rsidDel="00000000" w:rsidR="00000000" w:rsidRPr="00000000">
              <w:rPr>
                <w:b w:val="1"/>
                <w:bCs w:val="1"/>
                <w:color w:val="34a853"/>
                <w:sz w:val="20"/>
                <w:szCs w:val="20"/>
                <w:rtl w:val="0"/>
              </w:rPr>
              <w:t xml:space="preserve">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jc w:val="center"/>
              <w:rPr>
                <w:sz w:val="20"/>
                <w:szCs w:val="20"/>
              </w:rPr>
            </w:pPr>
            <w:r w:rsidDel="00000000" w:rsidR="00000000" w:rsidRPr="00000000">
              <w:rPr>
                <w:sz w:val="20"/>
                <w:szCs w:val="20"/>
                <w:rtl w:val="0"/>
              </w:rPr>
              <w:t xml:space="preserve">32.7%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jc w:val="center"/>
              <w:rPr>
                <w:sz w:val="20"/>
                <w:szCs w:val="20"/>
              </w:rPr>
            </w:pPr>
            <w:r w:rsidDel="00000000" w:rsidR="00000000" w:rsidRPr="00000000">
              <w:rPr>
                <w:b w:val="1"/>
                <w:bCs w:val="1"/>
                <w:color w:val="34a853"/>
                <w:sz w:val="20"/>
                <w:szCs w:val="20"/>
                <w:rtl w:val="0"/>
              </w:rPr>
              <w:t xml:space="preserve">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jc w:val="center"/>
              <w:rPr>
                <w:sz w:val="20"/>
                <w:szCs w:val="20"/>
              </w:rPr>
            </w:pPr>
            <w:r w:rsidDel="00000000" w:rsidR="00000000" w:rsidRPr="00000000">
              <w:rPr>
                <w:sz w:val="20"/>
                <w:szCs w:val="20"/>
                <w:rtl w:val="0"/>
              </w:rPr>
              <w:t xml:space="preserve">33.6%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jc w:val="center"/>
              <w:rPr>
                <w:sz w:val="20"/>
                <w:szCs w:val="20"/>
              </w:rPr>
            </w:pPr>
            <w:r w:rsidDel="00000000" w:rsidR="00000000" w:rsidRPr="00000000">
              <w:rPr>
                <w:sz w:val="20"/>
                <w:szCs w:val="20"/>
                <w:rtl w:val="0"/>
              </w:rPr>
              <w:t xml:space="preserve">29.1%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jc w:val="center"/>
              <w:rPr>
                <w:sz w:val="20"/>
                <w:szCs w:val="20"/>
              </w:rPr>
            </w:pPr>
            <w:r w:rsidDel="00000000" w:rsidR="00000000" w:rsidRPr="00000000">
              <w:rPr>
                <w:b w:val="1"/>
                <w:bCs w:val="1"/>
                <w:color w:val="34a853"/>
                <w:sz w:val="20"/>
                <w:szCs w:val="20"/>
                <w:rtl w:val="0"/>
              </w:rPr>
              <w:t xml:space="preserve">4.5</w:t>
            </w:r>
            <w:r w:rsidDel="00000000" w:rsidR="00000000" w:rsidRPr="00000000">
              <w:rPr>
                <w:rtl w:val="0"/>
              </w:rPr>
            </w:r>
          </w:p>
        </w:tc>
      </w:tr>
    </w:tbl>
    <w:p w:rsidR="00000000" w:rsidDel="00000000" w:rsidP="00000000" w:rsidRDefault="00000000" w:rsidRPr="00000000" w14:paraId="00000203">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04">
      <w:pPr>
        <w:rPr>
          <w:b w:val="1"/>
          <w:bCs w:val="1"/>
          <w:i w:val="1"/>
          <w:iCs w:val="1"/>
          <w:color w:val="434343"/>
          <w:sz w:val="16"/>
          <w:szCs w:val="16"/>
        </w:rPr>
      </w:pPr>
      <w:r w:rsidDel="00000000" w:rsidR="00000000" w:rsidRPr="00000000">
        <w:rPr>
          <w:b w:val="1"/>
          <w:bCs w:val="1"/>
          <w:i w:val="1"/>
          <w:iCs w:val="1"/>
          <w:color w:val="434343"/>
          <w:sz w:val="16"/>
          <w:szCs w:val="16"/>
          <w:rtl w:val="0"/>
        </w:rPr>
        <w:t xml:space="preserve">2. Share of Sessions</w:t>
      </w:r>
    </w:p>
    <w:tbl>
      <w:tblPr>
        <w:tblStyle w:val="Table9"/>
        <w:tblW w:w="12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080"/>
        <w:gridCol w:w="1080"/>
        <w:gridCol w:w="1080"/>
        <w:gridCol w:w="1080"/>
        <w:gridCol w:w="1080"/>
        <w:gridCol w:w="1080"/>
        <w:gridCol w:w="1080"/>
        <w:gridCol w:w="1080"/>
        <w:gridCol w:w="1080"/>
        <w:gridCol w:w="1080"/>
        <w:gridCol w:w="1110"/>
        <w:tblGridChange w:id="0">
          <w:tblGrid>
            <w:gridCol w:w="1080"/>
            <w:gridCol w:w="1080"/>
            <w:gridCol w:w="1080"/>
            <w:gridCol w:w="1080"/>
            <w:gridCol w:w="1080"/>
            <w:gridCol w:w="1080"/>
            <w:gridCol w:w="1080"/>
            <w:gridCol w:w="1080"/>
            <w:gridCol w:w="1080"/>
            <w:gridCol w:w="1080"/>
            <w:gridCol w:w="1080"/>
            <w:gridCol w:w="1110"/>
          </w:tblGrid>
        </w:tblGridChange>
      </w:tblGrid>
      <w:tr>
        <w:trPr>
          <w:cantSplit w:val="0"/>
          <w:trHeight w:val="510" w:hRule="atLeast"/>
          <w:tblHeader w:val="0"/>
        </w:trPr>
        <w:tc>
          <w:tcPr>
            <w:tcBorders>
              <w:top w:color="d4d4d4" w:space="0" w:sz="5" w:val="single"/>
              <w:left w:color="d4d4d4"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05">
            <w:pPr>
              <w:widowControl w:val="0"/>
              <w:jc w:val="center"/>
              <w:rPr>
                <w:sz w:val="20"/>
                <w:szCs w:val="20"/>
              </w:rPr>
            </w:pPr>
            <w:r w:rsidDel="00000000" w:rsidR="00000000" w:rsidRPr="00000000">
              <w:rPr>
                <w:b w:val="1"/>
                <w:bCs w:val="1"/>
                <w:color w:val="ffffff"/>
                <w:rtl w:val="0"/>
              </w:rPr>
              <w:t xml:space="preserve">Platform</w:t>
            </w:r>
            <w:r w:rsidDel="00000000" w:rsidR="00000000" w:rsidRPr="00000000">
              <w:rPr>
                <w:rtl w:val="0"/>
              </w:rPr>
            </w:r>
          </w:p>
        </w:tc>
        <w:tc>
          <w:tcPr>
            <w:tcBorders>
              <w:top w:color="d4d4d4" w:space="0" w:sz="5" w:val="single"/>
              <w:left w:color="cccccc" w:space="0" w:sz="5" w:val="single"/>
              <w:bottom w:color="d4d4d4"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06">
            <w:pPr>
              <w:widowControl w:val="0"/>
              <w:jc w:val="center"/>
              <w:rPr>
                <w:sz w:val="20"/>
                <w:szCs w:val="20"/>
              </w:rPr>
            </w:pPr>
            <w:r w:rsidDel="00000000" w:rsidR="00000000" w:rsidRPr="00000000">
              <w:rPr>
                <w:b w:val="1"/>
                <w:bCs w:val="1"/>
                <w:color w:val="ffffff"/>
                <w:rtl w:val="0"/>
              </w:rPr>
              <w:t xml:space="preserve">This week</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07">
            <w:pPr>
              <w:widowControl w:val="0"/>
              <w:jc w:val="center"/>
              <w:rPr>
                <w:sz w:val="20"/>
                <w:szCs w:val="20"/>
              </w:rPr>
            </w:pPr>
            <w:r w:rsidDel="00000000" w:rsidR="00000000" w:rsidRPr="00000000">
              <w:rPr>
                <w:b w:val="1"/>
                <w:bCs w:val="1"/>
                <w:color w:val="ffffff"/>
                <w:rtl w:val="0"/>
              </w:rPr>
              <w:t xml:space="preserve">March target</w:t>
            </w:r>
            <w:r w:rsidDel="00000000" w:rsidR="00000000" w:rsidRPr="00000000">
              <w:rPr>
                <w:rtl w:val="0"/>
              </w:rPr>
            </w:r>
          </w:p>
        </w:tc>
        <w:tc>
          <w:tcPr>
            <w:tcBorders>
              <w:top w:color="d4d4d4" w:space="0" w:sz="5" w:val="single"/>
              <w:left w:color="cccccc" w:space="0" w:sz="5" w:val="single"/>
              <w:bottom w:color="d4d4d4"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08">
            <w:pPr>
              <w:widowControl w:val="0"/>
              <w:jc w:val="center"/>
              <w:rPr>
                <w:sz w:val="20"/>
                <w:szCs w:val="20"/>
              </w:rPr>
            </w:pPr>
            <w:r w:rsidDel="00000000" w:rsidR="00000000" w:rsidRPr="00000000">
              <w:rPr>
                <w:b w:val="1"/>
                <w:bCs w:val="1"/>
                <w:color w:val="ffffff"/>
                <w:rtl w:val="0"/>
              </w:rPr>
              <w:t xml:space="preserve">Last week</w:t>
            </w:r>
            <w:r w:rsidDel="00000000" w:rsidR="00000000" w:rsidRPr="00000000">
              <w:rPr>
                <w:rtl w:val="0"/>
              </w:rPr>
            </w:r>
          </w:p>
        </w:tc>
        <w:tc>
          <w:tcPr>
            <w:tcBorders>
              <w:top w:color="d4d4d4" w:space="0" w:sz="5" w:val="single"/>
              <w:left w:color="cccccc" w:space="0" w:sz="5" w:val="single"/>
              <w:bottom w:color="d4d4d4"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09">
            <w:pPr>
              <w:widowControl w:val="0"/>
              <w:jc w:val="center"/>
              <w:rPr>
                <w:sz w:val="20"/>
                <w:szCs w:val="20"/>
              </w:rPr>
            </w:pPr>
            <w:r w:rsidDel="00000000" w:rsidR="00000000" w:rsidRPr="00000000">
              <w:rPr>
                <w:b w:val="1"/>
                <w:bCs w:val="1"/>
                <w:color w:val="ffffff"/>
                <w:rtl w:val="0"/>
              </w:rPr>
              <w:t xml:space="preserve">vs last week</w:t>
            </w:r>
            <w:r w:rsidDel="00000000" w:rsidR="00000000" w:rsidRPr="00000000">
              <w:rPr>
                <w:rtl w:val="0"/>
              </w:rPr>
            </w:r>
          </w:p>
        </w:tc>
        <w:tc>
          <w:tcPr>
            <w:tcBorders>
              <w:top w:color="d4d4d4" w:space="0" w:sz="5" w:val="single"/>
              <w:left w:color="cccccc" w:space="0" w:sz="5" w:val="single"/>
              <w:bottom w:color="d4d4d4"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0A">
            <w:pPr>
              <w:widowControl w:val="0"/>
              <w:jc w:val="center"/>
              <w:rPr>
                <w:sz w:val="20"/>
                <w:szCs w:val="20"/>
              </w:rPr>
            </w:pPr>
            <w:r w:rsidDel="00000000" w:rsidR="00000000" w:rsidRPr="00000000">
              <w:rPr>
                <w:b w:val="1"/>
                <w:bCs w:val="1"/>
                <w:color w:val="ffffff"/>
                <w:rtl w:val="0"/>
              </w:rPr>
              <w:t xml:space="preserve">2 weeks</w:t>
            </w:r>
            <w:r w:rsidDel="00000000" w:rsidR="00000000" w:rsidRPr="00000000">
              <w:rPr>
                <w:rtl w:val="0"/>
              </w:rPr>
            </w:r>
          </w:p>
        </w:tc>
        <w:tc>
          <w:tcPr>
            <w:tcBorders>
              <w:top w:color="d4d4d4" w:space="0" w:sz="5" w:val="single"/>
              <w:left w:color="cccccc" w:space="0" w:sz="5" w:val="single"/>
              <w:bottom w:color="d4d4d4"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0B">
            <w:pPr>
              <w:widowControl w:val="0"/>
              <w:jc w:val="center"/>
              <w:rPr>
                <w:sz w:val="20"/>
                <w:szCs w:val="20"/>
              </w:rPr>
            </w:pPr>
            <w:r w:rsidDel="00000000" w:rsidR="00000000" w:rsidRPr="00000000">
              <w:rPr>
                <w:b w:val="1"/>
                <w:bCs w:val="1"/>
                <w:color w:val="ffffff"/>
                <w:rtl w:val="0"/>
              </w:rPr>
              <w:t xml:space="preserve">vs 2 weeks</w:t>
            </w:r>
            <w:r w:rsidDel="00000000" w:rsidR="00000000" w:rsidRPr="00000000">
              <w:rPr>
                <w:rtl w:val="0"/>
              </w:rPr>
            </w:r>
          </w:p>
        </w:tc>
        <w:tc>
          <w:tcPr>
            <w:tcBorders>
              <w:top w:color="d4d4d4" w:space="0" w:sz="5" w:val="single"/>
              <w:left w:color="cccccc" w:space="0" w:sz="5" w:val="single"/>
              <w:bottom w:color="d4d4d4"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0C">
            <w:pPr>
              <w:widowControl w:val="0"/>
              <w:jc w:val="center"/>
              <w:rPr>
                <w:sz w:val="20"/>
                <w:szCs w:val="20"/>
              </w:rPr>
            </w:pPr>
            <w:r w:rsidDel="00000000" w:rsidR="00000000" w:rsidRPr="00000000">
              <w:rPr>
                <w:b w:val="1"/>
                <w:bCs w:val="1"/>
                <w:color w:val="ffffff"/>
                <w:rtl w:val="0"/>
              </w:rPr>
              <w:t xml:space="preserve">MTD</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0D">
            <w:pPr>
              <w:widowControl w:val="0"/>
              <w:jc w:val="center"/>
              <w:rPr>
                <w:sz w:val="20"/>
                <w:szCs w:val="20"/>
              </w:rPr>
            </w:pPr>
            <w:r w:rsidDel="00000000" w:rsidR="00000000" w:rsidRPr="00000000">
              <w:rPr>
                <w:b w:val="1"/>
                <w:bCs w:val="1"/>
                <w:color w:val="ffffff"/>
                <w:rtl w:val="0"/>
              </w:rPr>
              <w:t xml:space="preserve">Last month</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0E">
            <w:pPr>
              <w:widowControl w:val="0"/>
              <w:jc w:val="center"/>
              <w:rPr>
                <w:sz w:val="20"/>
                <w:szCs w:val="20"/>
              </w:rPr>
            </w:pPr>
            <w:r w:rsidDel="00000000" w:rsidR="00000000" w:rsidRPr="00000000">
              <w:rPr>
                <w:b w:val="1"/>
                <w:bCs w:val="1"/>
                <w:color w:val="ffffff"/>
                <w:rtl w:val="0"/>
              </w:rPr>
              <w:t xml:space="preserve">vs last month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0F">
            <w:pPr>
              <w:widowControl w:val="0"/>
              <w:jc w:val="center"/>
              <w:rPr>
                <w:sz w:val="20"/>
                <w:szCs w:val="20"/>
              </w:rPr>
            </w:pPr>
            <w:r w:rsidDel="00000000" w:rsidR="00000000" w:rsidRPr="00000000">
              <w:rPr>
                <w:b w:val="1"/>
                <w:bCs w:val="1"/>
                <w:color w:val="ffffff"/>
                <w:sz w:val="20"/>
                <w:szCs w:val="20"/>
                <w:rtl w:val="0"/>
              </w:rPr>
              <w:t xml:space="preserve">Last year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10">
            <w:pPr>
              <w:widowControl w:val="0"/>
              <w:jc w:val="center"/>
              <w:rPr>
                <w:sz w:val="20"/>
                <w:szCs w:val="20"/>
              </w:rPr>
            </w:pPr>
            <w:r w:rsidDel="00000000" w:rsidR="00000000" w:rsidRPr="00000000">
              <w:rPr>
                <w:b w:val="1"/>
                <w:bCs w:val="1"/>
                <w:color w:val="ffffff"/>
                <w:sz w:val="20"/>
                <w:szCs w:val="20"/>
                <w:rtl w:val="0"/>
              </w:rPr>
              <w:t xml:space="preserve">vs last year</w:t>
            </w:r>
            <w:r w:rsidDel="00000000" w:rsidR="00000000" w:rsidRPr="00000000">
              <w:rPr>
                <w:rtl w:val="0"/>
              </w:rPr>
            </w:r>
          </w:p>
        </w:tc>
      </w:tr>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1">
            <w:pPr>
              <w:widowControl w:val="0"/>
              <w:jc w:val="center"/>
              <w:rPr>
                <w:sz w:val="20"/>
                <w:szCs w:val="20"/>
              </w:rPr>
            </w:pPr>
            <w:r w:rsidDel="00000000" w:rsidR="00000000" w:rsidRPr="00000000">
              <w:rPr>
                <w:sz w:val="20"/>
                <w:szCs w:val="20"/>
                <w:rtl w:val="0"/>
              </w:rPr>
              <w:t xml:space="preserve">Total</w:t>
            </w:r>
          </w:p>
        </w:tc>
        <w:tc>
          <w:tcPr>
            <w:tcBorders>
              <w:top w:color="d4d4d4" w:space="0" w:sz="5" w:val="single"/>
              <w:left w:color="cccccc" w:space="0" w:sz="5" w:val="single"/>
              <w:bottom w:color="cccccc" w:space="0" w:sz="4" w:val="single"/>
              <w:right w:color="cccccc"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212">
            <w:pPr>
              <w:widowControl w:val="0"/>
              <w:jc w:val="center"/>
              <w:rPr>
                <w:sz w:val="20"/>
                <w:szCs w:val="20"/>
              </w:rPr>
            </w:pPr>
            <w:r w:rsidDel="00000000" w:rsidR="00000000" w:rsidRPr="00000000">
              <w:rPr>
                <w:sz w:val="20"/>
                <w:szCs w:val="20"/>
                <w:rtl w:val="0"/>
              </w:rPr>
              <w:t xml:space="preserve">52.3%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3">
            <w:pPr>
              <w:widowControl w:val="0"/>
              <w:jc w:val="center"/>
              <w:rPr>
                <w:sz w:val="20"/>
                <w:szCs w:val="20"/>
              </w:rPr>
            </w:pPr>
            <w:r w:rsidDel="00000000" w:rsidR="00000000" w:rsidRPr="00000000">
              <w:rPr>
                <w:sz w:val="20"/>
                <w:szCs w:val="20"/>
                <w:rtl w:val="0"/>
              </w:rPr>
              <w:t xml:space="preserve">53.9%</w:t>
            </w:r>
          </w:p>
        </w:tc>
        <w:tc>
          <w:tcPr>
            <w:tcBorders>
              <w:top w:color="d4d4d4" w:space="0" w:sz="5" w:val="single"/>
              <w:left w:color="cccccc" w:space="0" w:sz="5"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14">
            <w:pPr>
              <w:widowControl w:val="0"/>
              <w:jc w:val="center"/>
              <w:rPr>
                <w:sz w:val="20"/>
                <w:szCs w:val="20"/>
              </w:rPr>
            </w:pPr>
            <w:r w:rsidDel="00000000" w:rsidR="00000000" w:rsidRPr="00000000">
              <w:rPr>
                <w:sz w:val="20"/>
                <w:szCs w:val="20"/>
                <w:rtl w:val="0"/>
              </w:rPr>
              <w:t xml:space="preserve">49.9%</w:t>
            </w:r>
          </w:p>
        </w:tc>
        <w:tc>
          <w:tcPr>
            <w:tcBorders>
              <w:top w:color="d4d4d4" w:space="0" w:sz="5"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15">
            <w:pPr>
              <w:widowControl w:val="0"/>
              <w:jc w:val="center"/>
              <w:rPr>
                <w:sz w:val="20"/>
                <w:szCs w:val="20"/>
              </w:rPr>
            </w:pPr>
            <w:r w:rsidDel="00000000" w:rsidR="00000000" w:rsidRPr="00000000">
              <w:rPr>
                <w:color w:val="34a853"/>
                <w:sz w:val="20"/>
                <w:szCs w:val="20"/>
                <w:rtl w:val="0"/>
              </w:rPr>
              <w:t xml:space="preserve">2.4</w:t>
            </w:r>
            <w:r w:rsidDel="00000000" w:rsidR="00000000" w:rsidRPr="00000000">
              <w:rPr>
                <w:rtl w:val="0"/>
              </w:rPr>
            </w:r>
          </w:p>
        </w:tc>
        <w:tc>
          <w:tcPr>
            <w:tcBorders>
              <w:top w:color="d4d4d4" w:space="0" w:sz="5"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16">
            <w:pPr>
              <w:widowControl w:val="0"/>
              <w:jc w:val="center"/>
              <w:rPr>
                <w:sz w:val="20"/>
                <w:szCs w:val="20"/>
              </w:rPr>
            </w:pPr>
            <w:r w:rsidDel="00000000" w:rsidR="00000000" w:rsidRPr="00000000">
              <w:rPr>
                <w:sz w:val="20"/>
                <w:szCs w:val="20"/>
                <w:rtl w:val="0"/>
              </w:rPr>
              <w:t xml:space="preserve">49.6%</w:t>
            </w:r>
          </w:p>
        </w:tc>
        <w:tc>
          <w:tcPr>
            <w:tcBorders>
              <w:top w:color="d4d4d4" w:space="0" w:sz="5"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17">
            <w:pPr>
              <w:widowControl w:val="0"/>
              <w:jc w:val="center"/>
              <w:rPr>
                <w:sz w:val="20"/>
                <w:szCs w:val="20"/>
              </w:rPr>
            </w:pPr>
            <w:r w:rsidDel="00000000" w:rsidR="00000000" w:rsidRPr="00000000">
              <w:rPr>
                <w:color w:val="34a853"/>
                <w:sz w:val="20"/>
                <w:szCs w:val="20"/>
                <w:rtl w:val="0"/>
              </w:rPr>
              <w:t xml:space="preserve">2.7</w:t>
            </w:r>
            <w:r w:rsidDel="00000000" w:rsidR="00000000" w:rsidRPr="00000000">
              <w:rPr>
                <w:rtl w:val="0"/>
              </w:rPr>
            </w:r>
          </w:p>
        </w:tc>
        <w:tc>
          <w:tcPr>
            <w:tcBorders>
              <w:top w:color="d4d4d4" w:space="0" w:sz="5" w:val="single"/>
              <w:left w:color="cccccc" w:space="0" w:sz="4" w:val="single"/>
              <w:bottom w:color="cccccc" w:space="0" w:sz="4"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8">
            <w:pPr>
              <w:widowControl w:val="0"/>
              <w:jc w:val="center"/>
              <w:rPr>
                <w:sz w:val="20"/>
                <w:szCs w:val="20"/>
              </w:rPr>
            </w:pPr>
            <w:r w:rsidDel="00000000" w:rsidR="00000000" w:rsidRPr="00000000">
              <w:rPr>
                <w:sz w:val="20"/>
                <w:szCs w:val="20"/>
                <w:rtl w:val="0"/>
              </w:rPr>
              <w:t xml:space="preserve">50.6%</w:t>
            </w:r>
          </w:p>
        </w:tc>
        <w:tc>
          <w:tcPr>
            <w:gridSpan w:val="2"/>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9">
            <w:pPr>
              <w:widowControl w:val="0"/>
              <w:jc w:val="center"/>
              <w:rPr>
                <w:sz w:val="20"/>
                <w:szCs w:val="20"/>
              </w:rPr>
            </w:pPr>
            <w:r w:rsidDel="00000000" w:rsidR="00000000" w:rsidRPr="00000000">
              <w:rPr>
                <w:sz w:val="20"/>
                <w:szCs w:val="20"/>
                <w:rtl w:val="0"/>
              </w:rPr>
              <w:t xml:space="preserve">n/a</w:t>
            </w:r>
          </w:p>
        </w:tc>
        <w:tc>
          <w:tcPr>
            <w:tcBorders>
              <w:top w:color="cccccc" w:space="0" w:sz="5" w:val="single"/>
              <w:left w:color="cccccc" w:space="0" w:sz="5"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1B">
            <w:pPr>
              <w:widowControl w:val="0"/>
              <w:jc w:val="center"/>
              <w:rPr>
                <w:sz w:val="20"/>
                <w:szCs w:val="20"/>
              </w:rPr>
            </w:pPr>
            <w:r w:rsidDel="00000000" w:rsidR="00000000" w:rsidRPr="00000000">
              <w:rPr>
                <w:sz w:val="20"/>
                <w:szCs w:val="20"/>
                <w:rtl w:val="0"/>
              </w:rPr>
              <w:t xml:space="preserve">56.3%</w:t>
            </w:r>
          </w:p>
        </w:tc>
        <w:tc>
          <w:tcPr>
            <w:tcBorders>
              <w:top w:color="cccccc" w:space="0" w:sz="5"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1C">
            <w:pPr>
              <w:widowControl w:val="0"/>
              <w:jc w:val="center"/>
              <w:rPr>
                <w:sz w:val="20"/>
                <w:szCs w:val="20"/>
              </w:rPr>
            </w:pPr>
            <w:r w:rsidDel="00000000" w:rsidR="00000000" w:rsidRPr="00000000">
              <w:rPr>
                <w:color w:val="ff0000"/>
                <w:sz w:val="20"/>
                <w:szCs w:val="20"/>
                <w:rtl w:val="0"/>
              </w:rPr>
              <w:t xml:space="preserve">-5.7</w:t>
            </w:r>
            <w:r w:rsidDel="00000000" w:rsidR="00000000" w:rsidRPr="00000000">
              <w:rPr>
                <w:rtl w:val="0"/>
              </w:rPr>
            </w:r>
          </w:p>
        </w:tc>
      </w:tr>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D">
            <w:pPr>
              <w:widowControl w:val="0"/>
              <w:jc w:val="center"/>
              <w:rPr>
                <w:sz w:val="20"/>
                <w:szCs w:val="20"/>
              </w:rPr>
            </w:pPr>
            <w:r w:rsidDel="00000000" w:rsidR="00000000" w:rsidRPr="00000000">
              <w:rPr>
                <w:sz w:val="20"/>
                <w:szCs w:val="20"/>
                <w:rtl w:val="0"/>
              </w:rPr>
              <w:t xml:space="preserve">Web</w:t>
            </w:r>
          </w:p>
        </w:tc>
        <w:tc>
          <w:tcPr>
            <w:tcBorders>
              <w:top w:color="cccccc" w:space="0" w:sz="4" w:val="single"/>
              <w:left w:color="cccccc" w:space="0" w:sz="5" w:val="single"/>
              <w:bottom w:color="cccccc" w:space="0" w:sz="4" w:val="single"/>
              <w:right w:color="cccccc"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21E">
            <w:pPr>
              <w:widowControl w:val="0"/>
              <w:jc w:val="center"/>
              <w:rPr>
                <w:sz w:val="20"/>
                <w:szCs w:val="20"/>
              </w:rPr>
            </w:pPr>
            <w:r w:rsidDel="00000000" w:rsidR="00000000" w:rsidRPr="00000000">
              <w:rPr>
                <w:sz w:val="20"/>
                <w:szCs w:val="20"/>
                <w:rtl w:val="0"/>
              </w:rPr>
              <w:t xml:space="preserve">45.2%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F">
            <w:pPr>
              <w:widowControl w:val="0"/>
              <w:jc w:val="center"/>
              <w:rPr>
                <w:sz w:val="20"/>
                <w:szCs w:val="20"/>
              </w:rPr>
            </w:pPr>
            <w:r w:rsidDel="00000000" w:rsidR="00000000" w:rsidRPr="00000000">
              <w:rPr>
                <w:sz w:val="20"/>
                <w:szCs w:val="20"/>
                <w:rtl w:val="0"/>
              </w:rPr>
              <w:t xml:space="preserve">50%</w:t>
            </w:r>
          </w:p>
        </w:tc>
        <w:tc>
          <w:tcPr>
            <w:tcBorders>
              <w:top w:color="cccccc" w:space="0" w:sz="4" w:val="single"/>
              <w:left w:color="cccccc" w:space="0" w:sz="5"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20">
            <w:pPr>
              <w:widowControl w:val="0"/>
              <w:jc w:val="center"/>
              <w:rPr>
                <w:sz w:val="20"/>
                <w:szCs w:val="20"/>
              </w:rPr>
            </w:pPr>
            <w:r w:rsidDel="00000000" w:rsidR="00000000" w:rsidRPr="00000000">
              <w:rPr>
                <w:sz w:val="20"/>
                <w:szCs w:val="20"/>
                <w:rtl w:val="0"/>
              </w:rPr>
              <w:t xml:space="preserve">48.3%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21">
            <w:pPr>
              <w:widowControl w:val="0"/>
              <w:jc w:val="center"/>
              <w:rPr>
                <w:sz w:val="20"/>
                <w:szCs w:val="20"/>
              </w:rPr>
            </w:pPr>
            <w:r w:rsidDel="00000000" w:rsidR="00000000" w:rsidRPr="00000000">
              <w:rPr>
                <w:color w:val="ff0000"/>
                <w:sz w:val="20"/>
                <w:szCs w:val="20"/>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22">
            <w:pPr>
              <w:widowControl w:val="0"/>
              <w:jc w:val="center"/>
              <w:rPr>
                <w:sz w:val="20"/>
                <w:szCs w:val="20"/>
              </w:rPr>
            </w:pPr>
            <w:r w:rsidDel="00000000" w:rsidR="00000000" w:rsidRPr="00000000">
              <w:rPr>
                <w:sz w:val="20"/>
                <w:szCs w:val="20"/>
                <w:rtl w:val="0"/>
              </w:rPr>
              <w:t xml:space="preserve">49.7%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23">
            <w:pPr>
              <w:widowControl w:val="0"/>
              <w:jc w:val="center"/>
              <w:rPr>
                <w:sz w:val="20"/>
                <w:szCs w:val="20"/>
              </w:rPr>
            </w:pPr>
            <w:r w:rsidDel="00000000" w:rsidR="00000000" w:rsidRPr="00000000">
              <w:rPr>
                <w:color w:val="ff0000"/>
                <w:sz w:val="20"/>
                <w:szCs w:val="20"/>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24">
            <w:pPr>
              <w:widowControl w:val="0"/>
              <w:jc w:val="center"/>
              <w:rPr>
                <w:sz w:val="20"/>
                <w:szCs w:val="20"/>
              </w:rPr>
            </w:pPr>
            <w:r w:rsidDel="00000000" w:rsidR="00000000" w:rsidRPr="00000000">
              <w:rPr>
                <w:sz w:val="20"/>
                <w:szCs w:val="20"/>
                <w:rtl w:val="0"/>
              </w:rPr>
              <w:t xml:space="preserve">47.7%</w:t>
            </w:r>
          </w:p>
        </w:tc>
        <w:tc>
          <w:tcPr>
            <w:tcBorders>
              <w:top w:color="cccccc" w:space="0" w:sz="5" w:val="single"/>
              <w:left w:color="cccccc" w:space="0" w:sz="4" w:val="single"/>
              <w:bottom w:color="cccccc" w:space="0" w:sz="5"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25">
            <w:pPr>
              <w:widowControl w:val="0"/>
              <w:jc w:val="center"/>
              <w:rPr>
                <w:sz w:val="20"/>
                <w:szCs w:val="20"/>
              </w:rPr>
            </w:pPr>
            <w:r w:rsidDel="00000000" w:rsidR="00000000" w:rsidRPr="00000000">
              <w:rPr>
                <w:sz w:val="20"/>
                <w:szCs w:val="20"/>
                <w:rtl w:val="0"/>
              </w:rPr>
              <w:t xml:space="preserve">50.8%</w:t>
            </w:r>
          </w:p>
        </w:tc>
        <w:tc>
          <w:tcPr>
            <w:tcBorders>
              <w:top w:color="cccccc" w:space="0" w:sz="5" w:val="single"/>
              <w:left w:color="cccccc" w:space="0" w:sz="4" w:val="single"/>
              <w:bottom w:color="cccccc" w:space="0" w:sz="5"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26">
            <w:pPr>
              <w:widowControl w:val="0"/>
              <w:jc w:val="center"/>
              <w:rPr>
                <w:sz w:val="20"/>
                <w:szCs w:val="20"/>
              </w:rPr>
            </w:pPr>
            <w:r w:rsidDel="00000000" w:rsidR="00000000" w:rsidRPr="00000000">
              <w:rPr>
                <w:color w:val="ff0000"/>
                <w:sz w:val="20"/>
                <w:szCs w:val="20"/>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27">
            <w:pPr>
              <w:widowControl w:val="0"/>
              <w:jc w:val="center"/>
              <w:rPr>
                <w:sz w:val="20"/>
                <w:szCs w:val="20"/>
              </w:rPr>
            </w:pPr>
            <w:r w:rsidDel="00000000" w:rsidR="00000000" w:rsidRPr="00000000">
              <w:rPr>
                <w:sz w:val="20"/>
                <w:szCs w:val="20"/>
                <w:rtl w:val="0"/>
              </w:rPr>
              <w:t xml:space="preserve">54.2%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28">
            <w:pPr>
              <w:widowControl w:val="0"/>
              <w:jc w:val="center"/>
              <w:rPr>
                <w:sz w:val="20"/>
                <w:szCs w:val="20"/>
              </w:rPr>
            </w:pPr>
            <w:r w:rsidDel="00000000" w:rsidR="00000000" w:rsidRPr="00000000">
              <w:rPr>
                <w:color w:val="ff0000"/>
                <w:sz w:val="20"/>
                <w:szCs w:val="20"/>
                <w:rtl w:val="0"/>
              </w:rPr>
              <w:t xml:space="preserve">-6.5</w:t>
            </w:r>
            <w:r w:rsidDel="00000000" w:rsidR="00000000" w:rsidRPr="00000000">
              <w:rPr>
                <w:rtl w:val="0"/>
              </w:rPr>
            </w:r>
          </w:p>
        </w:tc>
      </w:tr>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29">
            <w:pPr>
              <w:widowControl w:val="0"/>
              <w:jc w:val="center"/>
              <w:rPr>
                <w:sz w:val="20"/>
                <w:szCs w:val="20"/>
              </w:rPr>
            </w:pPr>
            <w:r w:rsidDel="00000000" w:rsidR="00000000" w:rsidRPr="00000000">
              <w:rPr>
                <w:sz w:val="20"/>
                <w:szCs w:val="20"/>
                <w:rtl w:val="0"/>
              </w:rPr>
              <w:t xml:space="preserve">App</w:t>
            </w:r>
          </w:p>
        </w:tc>
        <w:tc>
          <w:tcPr>
            <w:tcBorders>
              <w:top w:color="cccccc" w:space="0" w:sz="4" w:val="single"/>
              <w:left w:color="cccccc" w:space="0" w:sz="5" w:val="single"/>
              <w:bottom w:color="cccccc" w:space="0" w:sz="4" w:val="single"/>
              <w:right w:color="cccccc"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22A">
            <w:pPr>
              <w:widowControl w:val="0"/>
              <w:jc w:val="center"/>
              <w:rPr>
                <w:sz w:val="20"/>
                <w:szCs w:val="20"/>
              </w:rPr>
            </w:pPr>
            <w:r w:rsidDel="00000000" w:rsidR="00000000" w:rsidRPr="00000000">
              <w:rPr>
                <w:sz w:val="20"/>
                <w:szCs w:val="20"/>
                <w:rtl w:val="0"/>
              </w:rPr>
              <w:t xml:space="preserve">57.1%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2B">
            <w:pPr>
              <w:widowControl w:val="0"/>
              <w:jc w:val="center"/>
              <w:rPr>
                <w:sz w:val="20"/>
                <w:szCs w:val="20"/>
              </w:rPr>
            </w:pPr>
            <w:r w:rsidDel="00000000" w:rsidR="00000000" w:rsidRPr="00000000">
              <w:rPr>
                <w:sz w:val="20"/>
                <w:szCs w:val="20"/>
                <w:rtl w:val="0"/>
              </w:rPr>
              <w:t xml:space="preserve">55.9%</w:t>
            </w:r>
          </w:p>
        </w:tc>
        <w:tc>
          <w:tcPr>
            <w:tcBorders>
              <w:top w:color="cccccc" w:space="0" w:sz="4" w:val="single"/>
              <w:left w:color="cccccc" w:space="0" w:sz="5"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2C">
            <w:pPr>
              <w:widowControl w:val="0"/>
              <w:jc w:val="center"/>
              <w:rPr>
                <w:sz w:val="20"/>
                <w:szCs w:val="20"/>
              </w:rPr>
            </w:pPr>
            <w:r w:rsidDel="00000000" w:rsidR="00000000" w:rsidRPr="00000000">
              <w:rPr>
                <w:sz w:val="20"/>
                <w:szCs w:val="20"/>
                <w:rtl w:val="0"/>
              </w:rPr>
              <w:t xml:space="preserve">51.0%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2D">
            <w:pPr>
              <w:widowControl w:val="0"/>
              <w:jc w:val="center"/>
              <w:rPr>
                <w:sz w:val="20"/>
                <w:szCs w:val="20"/>
              </w:rPr>
            </w:pPr>
            <w:r w:rsidDel="00000000" w:rsidR="00000000" w:rsidRPr="00000000">
              <w:rPr>
                <w:color w:val="34a853"/>
                <w:sz w:val="20"/>
                <w:szCs w:val="20"/>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2E">
            <w:pPr>
              <w:widowControl w:val="0"/>
              <w:jc w:val="center"/>
              <w:rPr>
                <w:sz w:val="20"/>
                <w:szCs w:val="20"/>
              </w:rPr>
            </w:pPr>
            <w:r w:rsidDel="00000000" w:rsidR="00000000" w:rsidRPr="00000000">
              <w:rPr>
                <w:sz w:val="20"/>
                <w:szCs w:val="20"/>
                <w:rtl w:val="0"/>
              </w:rPr>
              <w:t xml:space="preserve">49.6%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2F">
            <w:pPr>
              <w:widowControl w:val="0"/>
              <w:jc w:val="center"/>
              <w:rPr>
                <w:sz w:val="20"/>
                <w:szCs w:val="20"/>
              </w:rPr>
            </w:pPr>
            <w:r w:rsidDel="00000000" w:rsidR="00000000" w:rsidRPr="00000000">
              <w:rPr>
                <w:color w:val="34a853"/>
                <w:sz w:val="20"/>
                <w:szCs w:val="20"/>
                <w:rtl w:val="0"/>
              </w:rPr>
              <w:t xml:space="preserve">7.5</w:t>
            </w:r>
            <w:r w:rsidDel="00000000" w:rsidR="00000000" w:rsidRPr="00000000">
              <w:rPr>
                <w:rtl w:val="0"/>
              </w:rPr>
            </w:r>
          </w:p>
        </w:tc>
        <w:tc>
          <w:tcPr>
            <w:tcBorders>
              <w:top w:color="cccccc" w:space="0" w:sz="4" w:val="single"/>
              <w:left w:color="cccccc" w:space="0" w:sz="4" w:val="single"/>
              <w:bottom w:color="cccccc" w:space="0" w:sz="4"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30">
            <w:pPr>
              <w:widowControl w:val="0"/>
              <w:jc w:val="center"/>
              <w:rPr>
                <w:sz w:val="20"/>
                <w:szCs w:val="20"/>
              </w:rPr>
            </w:pPr>
            <w:r w:rsidDel="00000000" w:rsidR="00000000" w:rsidRPr="00000000">
              <w:rPr>
                <w:sz w:val="20"/>
                <w:szCs w:val="20"/>
                <w:rtl w:val="0"/>
              </w:rPr>
              <w:t xml:space="preserve">52.6%</w:t>
            </w:r>
          </w:p>
        </w:tc>
        <w:tc>
          <w:tcPr>
            <w:gridSpan w:val="2"/>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31">
            <w:pPr>
              <w:widowControl w:val="0"/>
              <w:jc w:val="center"/>
              <w:rPr>
                <w:sz w:val="20"/>
                <w:szCs w:val="20"/>
              </w:rPr>
            </w:pPr>
            <w:r w:rsidDel="00000000" w:rsidR="00000000" w:rsidRPr="00000000">
              <w:rPr>
                <w:sz w:val="20"/>
                <w:szCs w:val="20"/>
                <w:rtl w:val="0"/>
              </w:rPr>
              <w:t xml:space="preserve">n/a</w:t>
            </w:r>
          </w:p>
        </w:tc>
        <w:tc>
          <w:tcPr>
            <w:tcBorders>
              <w:top w:color="cccccc" w:space="0" w:sz="4" w:val="single"/>
              <w:left w:color="cccccc" w:space="0" w:sz="5"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33">
            <w:pPr>
              <w:widowControl w:val="0"/>
              <w:jc w:val="center"/>
              <w:rPr>
                <w:sz w:val="20"/>
                <w:szCs w:val="20"/>
              </w:rPr>
            </w:pPr>
            <w:r w:rsidDel="00000000" w:rsidR="00000000" w:rsidRPr="00000000">
              <w:rPr>
                <w:sz w:val="20"/>
                <w:szCs w:val="20"/>
                <w:rtl w:val="0"/>
              </w:rPr>
              <w:t xml:space="preserve">58.7%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34">
            <w:pPr>
              <w:widowControl w:val="0"/>
              <w:jc w:val="center"/>
              <w:rPr>
                <w:sz w:val="20"/>
                <w:szCs w:val="20"/>
              </w:rPr>
            </w:pPr>
            <w:r w:rsidDel="00000000" w:rsidR="00000000" w:rsidRPr="00000000">
              <w:rPr>
                <w:color w:val="ff0000"/>
                <w:sz w:val="20"/>
                <w:szCs w:val="20"/>
                <w:rtl w:val="0"/>
              </w:rPr>
              <w:t xml:space="preserve">-6.1</w:t>
            </w:r>
            <w:r w:rsidDel="00000000" w:rsidR="00000000" w:rsidRPr="00000000">
              <w:rPr>
                <w:rtl w:val="0"/>
              </w:rPr>
            </w:r>
          </w:p>
        </w:tc>
      </w:tr>
    </w:tbl>
    <w:p w:rsidR="00000000" w:rsidDel="00000000" w:rsidP="00000000" w:rsidRDefault="00000000" w:rsidRPr="00000000" w14:paraId="00000235">
      <w:pPr>
        <w:rPr>
          <w:i w:val="1"/>
          <w:iCs w:val="1"/>
          <w:color w:val="666666"/>
          <w:sz w:val="16"/>
          <w:szCs w:val="16"/>
        </w:rPr>
      </w:pPr>
      <w:r w:rsidDel="00000000" w:rsidR="00000000" w:rsidRPr="00000000">
        <w:rPr>
          <w:i w:val="1"/>
          <w:iCs w:val="1"/>
          <w:color w:val="666666"/>
          <w:sz w:val="16"/>
          <w:szCs w:val="16"/>
          <w:rtl w:val="0"/>
        </w:rPr>
        <w:t xml:space="preserve">MoM comparison for App &amp; Total SoS is removed as it had data anomaly issues</w:t>
      </w:r>
    </w:p>
    <w:p w:rsidR="00000000" w:rsidDel="00000000" w:rsidP="00000000" w:rsidRDefault="00000000" w:rsidRPr="00000000" w14:paraId="00000236">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37">
      <w:pPr>
        <w:rPr>
          <w:b w:val="1"/>
          <w:bCs w:val="1"/>
          <w:i w:val="1"/>
          <w:iCs w:val="1"/>
          <w:color w:val="434343"/>
          <w:sz w:val="16"/>
          <w:szCs w:val="16"/>
        </w:rPr>
      </w:pPr>
      <w:r w:rsidDel="00000000" w:rsidR="00000000" w:rsidRPr="00000000">
        <w:rPr>
          <w:b w:val="1"/>
          <w:bCs w:val="1"/>
          <w:i w:val="1"/>
          <w:iCs w:val="1"/>
          <w:color w:val="434343"/>
          <w:sz w:val="16"/>
          <w:szCs w:val="16"/>
          <w:rtl w:val="0"/>
        </w:rPr>
        <w:t xml:space="preserve">App</w:t>
      </w:r>
    </w:p>
    <w:p w:rsidR="00000000" w:rsidDel="00000000" w:rsidP="00000000" w:rsidRDefault="00000000" w:rsidRPr="00000000" w14:paraId="00000238">
      <w:pPr>
        <w:rPr>
          <w:b w:val="1"/>
          <w:bCs w:val="1"/>
          <w:i w:val="1"/>
          <w:iCs w:val="1"/>
          <w:color w:val="434343"/>
          <w:sz w:val="16"/>
          <w:szCs w:val="16"/>
        </w:rPr>
      </w:pPr>
      <w:r w:rsidDel="00000000" w:rsidR="00000000" w:rsidRPr="00000000">
        <w:rPr>
          <w:rtl w:val="0"/>
        </w:rPr>
      </w:r>
    </w:p>
    <w:tbl>
      <w:tblPr>
        <w:tblStyle w:val="Table10"/>
        <w:tblW w:w="13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080"/>
        <w:gridCol w:w="1080"/>
        <w:gridCol w:w="1080"/>
        <w:gridCol w:w="1080"/>
        <w:gridCol w:w="1080"/>
        <w:gridCol w:w="1080"/>
        <w:gridCol w:w="1080"/>
        <w:gridCol w:w="1080"/>
        <w:gridCol w:w="1080"/>
        <w:gridCol w:w="1080"/>
        <w:gridCol w:w="1170"/>
        <w:tblGridChange w:id="0">
          <w:tblGrid>
            <w:gridCol w:w="1080"/>
            <w:gridCol w:w="1080"/>
            <w:gridCol w:w="1080"/>
            <w:gridCol w:w="1080"/>
            <w:gridCol w:w="1080"/>
            <w:gridCol w:w="1080"/>
            <w:gridCol w:w="1080"/>
            <w:gridCol w:w="1080"/>
            <w:gridCol w:w="1080"/>
            <w:gridCol w:w="1080"/>
            <w:gridCol w:w="1080"/>
            <w:gridCol w:w="1170"/>
          </w:tblGrid>
        </w:tblGridChange>
      </w:tblGrid>
      <w:tr>
        <w:trPr>
          <w:cantSplit w:val="0"/>
          <w:trHeight w:val="585" w:hRule="atLeast"/>
          <w:tblHeader w:val="0"/>
        </w:trPr>
        <w:tc>
          <w:tcPr>
            <w:tcBorders>
              <w:top w:color="d4d4d4" w:space="0" w:sz="5" w:val="single"/>
              <w:left w:color="d4d4d4"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39">
            <w:pPr>
              <w:widowControl w:val="0"/>
              <w:jc w:val="center"/>
              <w:rPr>
                <w:sz w:val="20"/>
                <w:szCs w:val="20"/>
              </w:rPr>
            </w:pPr>
            <w:r w:rsidDel="00000000" w:rsidR="00000000" w:rsidRPr="00000000">
              <w:rPr>
                <w:b w:val="1"/>
                <w:bCs w:val="1"/>
                <w:color w:val="ffffff"/>
                <w:rtl w:val="0"/>
              </w:rPr>
              <w:t xml:space="preserve">Device category</w:t>
            </w:r>
            <w:r w:rsidDel="00000000" w:rsidR="00000000" w:rsidRPr="00000000">
              <w:rPr>
                <w:rtl w:val="0"/>
              </w:rPr>
            </w:r>
          </w:p>
        </w:tc>
        <w:tc>
          <w:tcPr>
            <w:tcBorders>
              <w:top w:color="d4d4d4" w:space="0" w:sz="5" w:val="single"/>
              <w:left w:color="cccccc" w:space="0" w:sz="5" w:val="single"/>
              <w:bottom w:color="d4d4d4"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3A">
            <w:pPr>
              <w:widowControl w:val="0"/>
              <w:jc w:val="center"/>
              <w:rPr>
                <w:sz w:val="20"/>
                <w:szCs w:val="20"/>
              </w:rPr>
            </w:pPr>
            <w:r w:rsidDel="00000000" w:rsidR="00000000" w:rsidRPr="00000000">
              <w:rPr>
                <w:b w:val="1"/>
                <w:bCs w:val="1"/>
                <w:color w:val="ffffff"/>
                <w:rtl w:val="0"/>
              </w:rPr>
              <w:t xml:space="preserve">This week</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3B">
            <w:pPr>
              <w:widowControl w:val="0"/>
              <w:jc w:val="center"/>
              <w:rPr>
                <w:sz w:val="20"/>
                <w:szCs w:val="20"/>
              </w:rPr>
            </w:pPr>
            <w:r w:rsidDel="00000000" w:rsidR="00000000" w:rsidRPr="00000000">
              <w:rPr>
                <w:b w:val="1"/>
                <w:bCs w:val="1"/>
                <w:color w:val="ffffff"/>
                <w:rtl w:val="0"/>
              </w:rPr>
              <w:t xml:space="preserve">March target</w:t>
            </w:r>
            <w:r w:rsidDel="00000000" w:rsidR="00000000" w:rsidRPr="00000000">
              <w:rPr>
                <w:rtl w:val="0"/>
              </w:rPr>
            </w:r>
          </w:p>
        </w:tc>
        <w:tc>
          <w:tcPr>
            <w:tcBorders>
              <w:top w:color="d4d4d4" w:space="0" w:sz="5" w:val="single"/>
              <w:left w:color="cccccc" w:space="0" w:sz="5" w:val="single"/>
              <w:bottom w:color="d4d4d4"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3C">
            <w:pPr>
              <w:widowControl w:val="0"/>
              <w:jc w:val="center"/>
              <w:rPr>
                <w:sz w:val="20"/>
                <w:szCs w:val="20"/>
              </w:rPr>
            </w:pPr>
            <w:r w:rsidDel="00000000" w:rsidR="00000000" w:rsidRPr="00000000">
              <w:rPr>
                <w:b w:val="1"/>
                <w:bCs w:val="1"/>
                <w:color w:val="ffffff"/>
                <w:rtl w:val="0"/>
              </w:rPr>
              <w:t xml:space="preserve">Last week</w:t>
            </w:r>
            <w:r w:rsidDel="00000000" w:rsidR="00000000" w:rsidRPr="00000000">
              <w:rPr>
                <w:rtl w:val="0"/>
              </w:rPr>
            </w:r>
          </w:p>
        </w:tc>
        <w:tc>
          <w:tcPr>
            <w:tcBorders>
              <w:top w:color="d4d4d4" w:space="0" w:sz="5" w:val="single"/>
              <w:left w:color="cccccc" w:space="0" w:sz="5" w:val="single"/>
              <w:bottom w:color="d4d4d4"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3D">
            <w:pPr>
              <w:widowControl w:val="0"/>
              <w:jc w:val="center"/>
              <w:rPr>
                <w:sz w:val="20"/>
                <w:szCs w:val="20"/>
              </w:rPr>
            </w:pPr>
            <w:r w:rsidDel="00000000" w:rsidR="00000000" w:rsidRPr="00000000">
              <w:rPr>
                <w:b w:val="1"/>
                <w:bCs w:val="1"/>
                <w:color w:val="ffffff"/>
                <w:rtl w:val="0"/>
              </w:rPr>
              <w:t xml:space="preserve">vs last week</w:t>
            </w:r>
            <w:r w:rsidDel="00000000" w:rsidR="00000000" w:rsidRPr="00000000">
              <w:rPr>
                <w:rtl w:val="0"/>
              </w:rPr>
            </w:r>
          </w:p>
        </w:tc>
        <w:tc>
          <w:tcPr>
            <w:tcBorders>
              <w:top w:color="d4d4d4" w:space="0" w:sz="5" w:val="single"/>
              <w:left w:color="cccccc" w:space="0" w:sz="5" w:val="single"/>
              <w:bottom w:color="d4d4d4"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3E">
            <w:pPr>
              <w:widowControl w:val="0"/>
              <w:jc w:val="center"/>
              <w:rPr>
                <w:sz w:val="20"/>
                <w:szCs w:val="20"/>
              </w:rPr>
            </w:pPr>
            <w:r w:rsidDel="00000000" w:rsidR="00000000" w:rsidRPr="00000000">
              <w:rPr>
                <w:b w:val="1"/>
                <w:bCs w:val="1"/>
                <w:color w:val="ffffff"/>
                <w:rtl w:val="0"/>
              </w:rPr>
              <w:t xml:space="preserve">2 weeks</w:t>
            </w:r>
            <w:r w:rsidDel="00000000" w:rsidR="00000000" w:rsidRPr="00000000">
              <w:rPr>
                <w:rtl w:val="0"/>
              </w:rPr>
            </w:r>
          </w:p>
        </w:tc>
        <w:tc>
          <w:tcPr>
            <w:tcBorders>
              <w:top w:color="d4d4d4" w:space="0" w:sz="5" w:val="single"/>
              <w:left w:color="cccccc" w:space="0" w:sz="5" w:val="single"/>
              <w:bottom w:color="d4d4d4"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3F">
            <w:pPr>
              <w:widowControl w:val="0"/>
              <w:jc w:val="center"/>
              <w:rPr>
                <w:sz w:val="20"/>
                <w:szCs w:val="20"/>
              </w:rPr>
            </w:pPr>
            <w:r w:rsidDel="00000000" w:rsidR="00000000" w:rsidRPr="00000000">
              <w:rPr>
                <w:b w:val="1"/>
                <w:bCs w:val="1"/>
                <w:color w:val="ffffff"/>
                <w:rtl w:val="0"/>
              </w:rPr>
              <w:t xml:space="preserve">vs 2 weeks</w:t>
            </w:r>
            <w:r w:rsidDel="00000000" w:rsidR="00000000" w:rsidRPr="00000000">
              <w:rPr>
                <w:rtl w:val="0"/>
              </w:rPr>
            </w:r>
          </w:p>
        </w:tc>
        <w:tc>
          <w:tcPr>
            <w:tcBorders>
              <w:top w:color="d4d4d4" w:space="0" w:sz="5" w:val="single"/>
              <w:left w:color="cccccc" w:space="0" w:sz="5" w:val="single"/>
              <w:bottom w:color="d4d4d4"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40">
            <w:pPr>
              <w:widowControl w:val="0"/>
              <w:jc w:val="center"/>
              <w:rPr>
                <w:sz w:val="20"/>
                <w:szCs w:val="20"/>
              </w:rPr>
            </w:pPr>
            <w:r w:rsidDel="00000000" w:rsidR="00000000" w:rsidRPr="00000000">
              <w:rPr>
                <w:b w:val="1"/>
                <w:bCs w:val="1"/>
                <w:color w:val="ffffff"/>
                <w:rtl w:val="0"/>
              </w:rPr>
              <w:t xml:space="preserve">MTD</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41">
            <w:pPr>
              <w:widowControl w:val="0"/>
              <w:jc w:val="center"/>
              <w:rPr>
                <w:sz w:val="20"/>
                <w:szCs w:val="20"/>
              </w:rPr>
            </w:pPr>
            <w:r w:rsidDel="00000000" w:rsidR="00000000" w:rsidRPr="00000000">
              <w:rPr>
                <w:b w:val="1"/>
                <w:bCs w:val="1"/>
                <w:color w:val="ffffff"/>
                <w:rtl w:val="0"/>
              </w:rPr>
              <w:t xml:space="preserve">Last month</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42">
            <w:pPr>
              <w:widowControl w:val="0"/>
              <w:jc w:val="center"/>
              <w:rPr>
                <w:sz w:val="20"/>
                <w:szCs w:val="20"/>
              </w:rPr>
            </w:pPr>
            <w:r w:rsidDel="00000000" w:rsidR="00000000" w:rsidRPr="00000000">
              <w:rPr>
                <w:b w:val="1"/>
                <w:bCs w:val="1"/>
                <w:color w:val="ffffff"/>
                <w:rtl w:val="0"/>
              </w:rPr>
              <w:t xml:space="preserve">vs last month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43">
            <w:pPr>
              <w:widowControl w:val="0"/>
              <w:jc w:val="center"/>
              <w:rPr>
                <w:sz w:val="20"/>
                <w:szCs w:val="20"/>
              </w:rPr>
            </w:pPr>
            <w:r w:rsidDel="00000000" w:rsidR="00000000" w:rsidRPr="00000000">
              <w:rPr>
                <w:b w:val="1"/>
                <w:bCs w:val="1"/>
                <w:color w:val="ffffff"/>
                <w:sz w:val="20"/>
                <w:szCs w:val="20"/>
                <w:rtl w:val="0"/>
              </w:rPr>
              <w:t xml:space="preserve">Last year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44">
            <w:pPr>
              <w:widowControl w:val="0"/>
              <w:jc w:val="center"/>
              <w:rPr>
                <w:sz w:val="20"/>
                <w:szCs w:val="20"/>
              </w:rPr>
            </w:pPr>
            <w:r w:rsidDel="00000000" w:rsidR="00000000" w:rsidRPr="00000000">
              <w:rPr>
                <w:b w:val="1"/>
                <w:bCs w:val="1"/>
                <w:color w:val="ffffff"/>
                <w:sz w:val="20"/>
                <w:szCs w:val="20"/>
                <w:rtl w:val="0"/>
              </w:rPr>
              <w:t xml:space="preserve">vs last year</w:t>
            </w:r>
            <w:r w:rsidDel="00000000" w:rsidR="00000000" w:rsidRPr="00000000">
              <w:rPr>
                <w:rtl w:val="0"/>
              </w:rPr>
            </w:r>
          </w:p>
        </w:tc>
      </w:tr>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45">
            <w:pPr>
              <w:widowControl w:val="0"/>
              <w:jc w:val="center"/>
              <w:rPr>
                <w:sz w:val="20"/>
                <w:szCs w:val="20"/>
              </w:rPr>
            </w:pPr>
            <w:r w:rsidDel="00000000" w:rsidR="00000000" w:rsidRPr="00000000">
              <w:rPr>
                <w:sz w:val="20"/>
                <w:szCs w:val="20"/>
                <w:rtl w:val="0"/>
              </w:rPr>
              <w:t xml:space="preserve">IOS</w:t>
            </w:r>
          </w:p>
        </w:tc>
        <w:tc>
          <w:tcPr>
            <w:tcBorders>
              <w:top w:color="d4d4d4" w:space="0" w:sz="5" w:val="single"/>
              <w:left w:color="cccccc" w:space="0" w:sz="5" w:val="single"/>
              <w:bottom w:color="cccccc" w:space="0" w:sz="4"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46">
            <w:pPr>
              <w:widowControl w:val="0"/>
              <w:jc w:val="center"/>
              <w:rPr>
                <w:sz w:val="20"/>
                <w:szCs w:val="20"/>
              </w:rPr>
            </w:pPr>
            <w:r w:rsidDel="00000000" w:rsidR="00000000" w:rsidRPr="00000000">
              <w:rPr>
                <w:sz w:val="20"/>
                <w:szCs w:val="20"/>
                <w:rtl w:val="0"/>
              </w:rPr>
              <w:t xml:space="preserve">54.3%</w:t>
            </w:r>
          </w:p>
        </w:tc>
        <w:tc>
          <w:tcPr>
            <w:tcBorders>
              <w:top w:color="cccccc" w:space="0" w:sz="5" w:val="single"/>
              <w:left w:color="cccccc" w:space="0" w:sz="5" w:val="single"/>
              <w:bottom w:color="cccccc" w:space="0" w:sz="5" w:val="single"/>
              <w:right w:color="cccccc" w:space="0" w:sz="5" w:val="single"/>
            </w:tcBorders>
            <w:shd w:fill="d9d9d9" w:val="clear"/>
            <w:tcMar>
              <w:top w:w="40.0" w:type="dxa"/>
              <w:left w:w="40.0" w:type="dxa"/>
              <w:bottom w:w="40.0" w:type="dxa"/>
              <w:right w:w="40.0" w:type="dxa"/>
            </w:tcMar>
            <w:vAlign w:val="center"/>
          </w:tcPr>
          <w:p w:rsidR="00000000" w:rsidDel="00000000" w:rsidP="00000000" w:rsidRDefault="00000000" w:rsidRPr="00000000" w14:paraId="00000247">
            <w:pPr>
              <w:widowControl w:val="0"/>
              <w:jc w:val="center"/>
              <w:rPr>
                <w:sz w:val="20"/>
                <w:szCs w:val="20"/>
              </w:rPr>
            </w:pPr>
            <w:r w:rsidDel="00000000" w:rsidR="00000000" w:rsidRPr="00000000">
              <w:rPr>
                <w:sz w:val="20"/>
                <w:szCs w:val="20"/>
                <w:rtl w:val="0"/>
              </w:rPr>
              <w:t xml:space="preserve">N/A</w:t>
            </w:r>
          </w:p>
        </w:tc>
        <w:tc>
          <w:tcPr>
            <w:tcBorders>
              <w:top w:color="d4d4d4" w:space="0" w:sz="5" w:val="single"/>
              <w:left w:color="cccccc" w:space="0" w:sz="5"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48">
            <w:pPr>
              <w:widowControl w:val="0"/>
              <w:jc w:val="center"/>
              <w:rPr>
                <w:sz w:val="20"/>
                <w:szCs w:val="20"/>
              </w:rPr>
            </w:pPr>
            <w:r w:rsidDel="00000000" w:rsidR="00000000" w:rsidRPr="00000000">
              <w:rPr>
                <w:sz w:val="20"/>
                <w:szCs w:val="20"/>
                <w:rtl w:val="0"/>
              </w:rPr>
              <w:t xml:space="preserve">48.5%</w:t>
            </w:r>
          </w:p>
        </w:tc>
        <w:tc>
          <w:tcPr>
            <w:tcBorders>
              <w:top w:color="d4d4d4" w:space="0" w:sz="5"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49">
            <w:pPr>
              <w:widowControl w:val="0"/>
              <w:jc w:val="center"/>
              <w:rPr>
                <w:sz w:val="20"/>
                <w:szCs w:val="20"/>
              </w:rPr>
            </w:pPr>
            <w:r w:rsidDel="00000000" w:rsidR="00000000" w:rsidRPr="00000000">
              <w:rPr>
                <w:color w:val="34a853"/>
                <w:sz w:val="20"/>
                <w:szCs w:val="20"/>
                <w:rtl w:val="0"/>
              </w:rPr>
              <w:t xml:space="preserve">5.8</w:t>
            </w:r>
            <w:r w:rsidDel="00000000" w:rsidR="00000000" w:rsidRPr="00000000">
              <w:rPr>
                <w:rtl w:val="0"/>
              </w:rPr>
            </w:r>
          </w:p>
        </w:tc>
        <w:tc>
          <w:tcPr>
            <w:tcBorders>
              <w:top w:color="d4d4d4" w:space="0" w:sz="5"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4A">
            <w:pPr>
              <w:widowControl w:val="0"/>
              <w:jc w:val="center"/>
              <w:rPr>
                <w:sz w:val="20"/>
                <w:szCs w:val="20"/>
              </w:rPr>
            </w:pPr>
            <w:r w:rsidDel="00000000" w:rsidR="00000000" w:rsidRPr="00000000">
              <w:rPr>
                <w:sz w:val="20"/>
                <w:szCs w:val="20"/>
                <w:rtl w:val="0"/>
              </w:rPr>
              <w:t xml:space="preserve">48.1%</w:t>
            </w:r>
          </w:p>
        </w:tc>
        <w:tc>
          <w:tcPr>
            <w:tcBorders>
              <w:top w:color="d4d4d4" w:space="0" w:sz="5"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4B">
            <w:pPr>
              <w:widowControl w:val="0"/>
              <w:jc w:val="center"/>
              <w:rPr>
                <w:sz w:val="20"/>
                <w:szCs w:val="20"/>
              </w:rPr>
            </w:pPr>
            <w:r w:rsidDel="00000000" w:rsidR="00000000" w:rsidRPr="00000000">
              <w:rPr>
                <w:color w:val="34a853"/>
                <w:sz w:val="20"/>
                <w:szCs w:val="20"/>
                <w:rtl w:val="0"/>
              </w:rPr>
              <w:t xml:space="preserve">6.2</w:t>
            </w:r>
            <w:r w:rsidDel="00000000" w:rsidR="00000000" w:rsidRPr="00000000">
              <w:rPr>
                <w:rtl w:val="0"/>
              </w:rPr>
            </w:r>
          </w:p>
        </w:tc>
        <w:tc>
          <w:tcPr>
            <w:tcBorders>
              <w:top w:color="d4d4d4" w:space="0" w:sz="5" w:val="single"/>
              <w:left w:color="cccccc" w:space="0" w:sz="4" w:val="single"/>
              <w:bottom w:color="cccccc" w:space="0" w:sz="4"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4C">
            <w:pPr>
              <w:widowControl w:val="0"/>
              <w:jc w:val="center"/>
              <w:rPr>
                <w:sz w:val="20"/>
                <w:szCs w:val="20"/>
              </w:rPr>
            </w:pPr>
            <w:r w:rsidDel="00000000" w:rsidR="00000000" w:rsidRPr="00000000">
              <w:rPr>
                <w:sz w:val="20"/>
                <w:szCs w:val="20"/>
                <w:rtl w:val="0"/>
              </w:rPr>
              <w:t xml:space="preserve">50.4%</w:t>
            </w:r>
          </w:p>
        </w:tc>
        <w:tc>
          <w:tcPr>
            <w:gridSpan w:val="2"/>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4D">
            <w:pPr>
              <w:widowControl w:val="0"/>
              <w:jc w:val="center"/>
              <w:rPr>
                <w:sz w:val="20"/>
                <w:szCs w:val="20"/>
              </w:rPr>
            </w:pPr>
            <w:r w:rsidDel="00000000" w:rsidR="00000000" w:rsidRPr="00000000">
              <w:rPr>
                <w:sz w:val="20"/>
                <w:szCs w:val="20"/>
                <w:rtl w:val="0"/>
              </w:rPr>
              <w:t xml:space="preserve">n/a</w:t>
            </w:r>
          </w:p>
        </w:tc>
        <w:tc>
          <w:tcPr>
            <w:tcBorders>
              <w:top w:color="cccccc" w:space="0" w:sz="5" w:val="single"/>
              <w:left w:color="cccccc" w:space="0" w:sz="5"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4F">
            <w:pPr>
              <w:widowControl w:val="0"/>
              <w:jc w:val="center"/>
              <w:rPr>
                <w:sz w:val="20"/>
                <w:szCs w:val="20"/>
              </w:rPr>
            </w:pPr>
            <w:r w:rsidDel="00000000" w:rsidR="00000000" w:rsidRPr="00000000">
              <w:rPr>
                <w:sz w:val="20"/>
                <w:szCs w:val="20"/>
                <w:rtl w:val="0"/>
              </w:rPr>
              <w:t xml:space="preserve">51.1%</w:t>
            </w:r>
          </w:p>
        </w:tc>
        <w:tc>
          <w:tcPr>
            <w:tcBorders>
              <w:top w:color="cccccc" w:space="0" w:sz="5"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50">
            <w:pPr>
              <w:widowControl w:val="0"/>
              <w:jc w:val="center"/>
              <w:rPr>
                <w:sz w:val="20"/>
                <w:szCs w:val="20"/>
              </w:rPr>
            </w:pPr>
            <w:r w:rsidDel="00000000" w:rsidR="00000000" w:rsidRPr="00000000">
              <w:rPr>
                <w:color w:val="ff0000"/>
                <w:sz w:val="20"/>
                <w:szCs w:val="20"/>
                <w:rtl w:val="0"/>
              </w:rPr>
              <w:t xml:space="preserve">-0.7</w:t>
            </w:r>
            <w:r w:rsidDel="00000000" w:rsidR="00000000" w:rsidRPr="00000000">
              <w:rPr>
                <w:rtl w:val="0"/>
              </w:rPr>
            </w:r>
          </w:p>
        </w:tc>
      </w:tr>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51">
            <w:pPr>
              <w:widowControl w:val="0"/>
              <w:jc w:val="center"/>
              <w:rPr>
                <w:sz w:val="20"/>
                <w:szCs w:val="20"/>
              </w:rPr>
            </w:pPr>
            <w:r w:rsidDel="00000000" w:rsidR="00000000" w:rsidRPr="00000000">
              <w:rPr>
                <w:sz w:val="20"/>
                <w:szCs w:val="20"/>
                <w:rtl w:val="0"/>
              </w:rPr>
              <w:t xml:space="preserve">Android</w:t>
            </w:r>
          </w:p>
        </w:tc>
        <w:tc>
          <w:tcPr>
            <w:tcBorders>
              <w:top w:color="cccccc" w:space="0" w:sz="4" w:val="single"/>
              <w:left w:color="cccccc" w:space="0" w:sz="5"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52">
            <w:pPr>
              <w:widowControl w:val="0"/>
              <w:jc w:val="center"/>
              <w:rPr>
                <w:sz w:val="20"/>
                <w:szCs w:val="20"/>
              </w:rPr>
            </w:pPr>
            <w:r w:rsidDel="00000000" w:rsidR="00000000" w:rsidRPr="00000000">
              <w:rPr>
                <w:sz w:val="20"/>
                <w:szCs w:val="20"/>
                <w:rtl w:val="0"/>
              </w:rPr>
              <w:t xml:space="preserve">59.1%</w:t>
            </w:r>
          </w:p>
        </w:tc>
        <w:tc>
          <w:tcPr>
            <w:tcBorders>
              <w:top w:color="cccccc" w:space="0" w:sz="5" w:val="single"/>
              <w:left w:color="cccccc" w:space="0" w:sz="4" w:val="single"/>
              <w:bottom w:color="cccccc" w:space="0" w:sz="4" w:val="single"/>
              <w:right w:color="cccccc" w:space="0" w:sz="4" w:val="single"/>
            </w:tcBorders>
            <w:shd w:fill="d9d9d9" w:val="clear"/>
            <w:tcMar>
              <w:top w:w="40.0" w:type="dxa"/>
              <w:left w:w="40.0" w:type="dxa"/>
              <w:bottom w:w="40.0" w:type="dxa"/>
              <w:right w:w="40.0" w:type="dxa"/>
            </w:tcMar>
            <w:vAlign w:val="center"/>
          </w:tcPr>
          <w:p w:rsidR="00000000" w:rsidDel="00000000" w:rsidP="00000000" w:rsidRDefault="00000000" w:rsidRPr="00000000" w14:paraId="00000253">
            <w:pPr>
              <w:widowControl w:val="0"/>
              <w:jc w:val="center"/>
              <w:rPr>
                <w:sz w:val="20"/>
                <w:szCs w:val="20"/>
              </w:rPr>
            </w:pPr>
            <w:r w:rsidDel="00000000" w:rsidR="00000000" w:rsidRPr="00000000">
              <w:rPr>
                <w:sz w:val="20"/>
                <w:szCs w:val="20"/>
                <w:rtl w:val="0"/>
              </w:rPr>
              <w:t xml:space="preserve">N/A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54">
            <w:pPr>
              <w:widowControl w:val="0"/>
              <w:jc w:val="center"/>
              <w:rPr>
                <w:sz w:val="20"/>
                <w:szCs w:val="20"/>
              </w:rPr>
            </w:pPr>
            <w:r w:rsidDel="00000000" w:rsidR="00000000" w:rsidRPr="00000000">
              <w:rPr>
                <w:sz w:val="20"/>
                <w:szCs w:val="20"/>
                <w:rtl w:val="0"/>
              </w:rPr>
              <w:t xml:space="preserve">52.7%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55">
            <w:pPr>
              <w:widowControl w:val="0"/>
              <w:jc w:val="center"/>
              <w:rPr>
                <w:sz w:val="20"/>
                <w:szCs w:val="20"/>
              </w:rPr>
            </w:pPr>
            <w:r w:rsidDel="00000000" w:rsidR="00000000" w:rsidRPr="00000000">
              <w:rPr>
                <w:color w:val="34a853"/>
                <w:sz w:val="20"/>
                <w:szCs w:val="20"/>
                <w:rtl w:val="0"/>
              </w:rPr>
              <w:t xml:space="preserve">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56">
            <w:pPr>
              <w:widowControl w:val="0"/>
              <w:jc w:val="center"/>
              <w:rPr>
                <w:sz w:val="20"/>
                <w:szCs w:val="20"/>
              </w:rPr>
            </w:pPr>
            <w:r w:rsidDel="00000000" w:rsidR="00000000" w:rsidRPr="00000000">
              <w:rPr>
                <w:sz w:val="20"/>
                <w:szCs w:val="20"/>
                <w:rtl w:val="0"/>
              </w:rPr>
              <w:t xml:space="preserve">50.6%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57">
            <w:pPr>
              <w:widowControl w:val="0"/>
              <w:jc w:val="center"/>
              <w:rPr>
                <w:sz w:val="20"/>
                <w:szCs w:val="20"/>
              </w:rPr>
            </w:pPr>
            <w:r w:rsidDel="00000000" w:rsidR="00000000" w:rsidRPr="00000000">
              <w:rPr>
                <w:color w:val="34a853"/>
                <w:sz w:val="20"/>
                <w:szCs w:val="20"/>
                <w:rtl w:val="0"/>
              </w:rPr>
              <w:t xml:space="preserve">8.5</w:t>
            </w:r>
            <w:r w:rsidDel="00000000" w:rsidR="00000000" w:rsidRPr="00000000">
              <w:rPr>
                <w:rtl w:val="0"/>
              </w:rPr>
            </w:r>
          </w:p>
        </w:tc>
        <w:tc>
          <w:tcPr>
            <w:tcBorders>
              <w:top w:color="cccccc" w:space="0" w:sz="4" w:val="single"/>
              <w:left w:color="cccccc" w:space="0" w:sz="4" w:val="single"/>
              <w:bottom w:color="cccccc" w:space="0" w:sz="4"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58">
            <w:pPr>
              <w:widowControl w:val="0"/>
              <w:jc w:val="center"/>
              <w:rPr>
                <w:sz w:val="20"/>
                <w:szCs w:val="20"/>
              </w:rPr>
            </w:pPr>
            <w:r w:rsidDel="00000000" w:rsidR="00000000" w:rsidRPr="00000000">
              <w:rPr>
                <w:sz w:val="20"/>
                <w:szCs w:val="20"/>
                <w:rtl w:val="0"/>
              </w:rPr>
              <w:t xml:space="preserve">54.1%</w:t>
            </w:r>
          </w:p>
        </w:tc>
        <w:tc>
          <w:tcPr>
            <w:gridSpan w:val="2"/>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59">
            <w:pPr>
              <w:widowControl w:val="0"/>
              <w:jc w:val="center"/>
              <w:rPr>
                <w:sz w:val="20"/>
                <w:szCs w:val="20"/>
              </w:rPr>
            </w:pPr>
            <w:r w:rsidDel="00000000" w:rsidR="00000000" w:rsidRPr="00000000">
              <w:rPr>
                <w:sz w:val="20"/>
                <w:szCs w:val="20"/>
                <w:rtl w:val="0"/>
              </w:rPr>
              <w:t xml:space="preserve">n/a</w:t>
            </w:r>
          </w:p>
        </w:tc>
        <w:tc>
          <w:tcPr>
            <w:tcBorders>
              <w:top w:color="cccccc" w:space="0" w:sz="4" w:val="single"/>
              <w:left w:color="cccccc" w:space="0" w:sz="5"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5B">
            <w:pPr>
              <w:widowControl w:val="0"/>
              <w:jc w:val="center"/>
              <w:rPr>
                <w:sz w:val="20"/>
                <w:szCs w:val="20"/>
              </w:rPr>
            </w:pPr>
            <w:r w:rsidDel="00000000" w:rsidR="00000000" w:rsidRPr="00000000">
              <w:rPr>
                <w:sz w:val="20"/>
                <w:szCs w:val="20"/>
                <w:rtl w:val="0"/>
              </w:rPr>
              <w:t xml:space="preserve">63.2%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5C">
            <w:pPr>
              <w:widowControl w:val="0"/>
              <w:jc w:val="center"/>
              <w:rPr>
                <w:sz w:val="20"/>
                <w:szCs w:val="20"/>
              </w:rPr>
            </w:pPr>
            <w:r w:rsidDel="00000000" w:rsidR="00000000" w:rsidRPr="00000000">
              <w:rPr>
                <w:color w:val="ff0000"/>
                <w:sz w:val="20"/>
                <w:szCs w:val="20"/>
                <w:rtl w:val="0"/>
              </w:rPr>
              <w:t xml:space="preserve">-9.2</w:t>
            </w:r>
            <w:r w:rsidDel="00000000" w:rsidR="00000000" w:rsidRPr="00000000">
              <w:rPr>
                <w:rtl w:val="0"/>
              </w:rPr>
            </w:r>
          </w:p>
        </w:tc>
      </w:tr>
    </w:tbl>
    <w:p w:rsidR="00000000" w:rsidDel="00000000" w:rsidP="00000000" w:rsidRDefault="00000000" w:rsidRPr="00000000" w14:paraId="0000025D">
      <w:pPr>
        <w:rPr>
          <w:i w:val="1"/>
          <w:iCs w:val="1"/>
          <w:color w:val="666666"/>
          <w:sz w:val="16"/>
          <w:szCs w:val="16"/>
        </w:rPr>
      </w:pPr>
      <w:r w:rsidDel="00000000" w:rsidR="00000000" w:rsidRPr="00000000">
        <w:rPr>
          <w:i w:val="1"/>
          <w:iCs w:val="1"/>
          <w:color w:val="666666"/>
          <w:sz w:val="16"/>
          <w:szCs w:val="16"/>
          <w:rtl w:val="0"/>
        </w:rPr>
        <w:t xml:space="preserve">MoM comparison is removed as it had data anomaly issues</w:t>
      </w:r>
    </w:p>
    <w:p w:rsidR="00000000" w:rsidDel="00000000" w:rsidP="00000000" w:rsidRDefault="00000000" w:rsidRPr="00000000" w14:paraId="0000025E">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5F">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60">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61">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62">
      <w:pPr>
        <w:rPr>
          <w:b w:val="1"/>
          <w:bCs w:val="1"/>
          <w:i w:val="1"/>
          <w:iCs w:val="1"/>
          <w:color w:val="434343"/>
          <w:sz w:val="16"/>
          <w:szCs w:val="16"/>
        </w:rPr>
      </w:pPr>
      <w:r w:rsidDel="00000000" w:rsidR="00000000" w:rsidRPr="00000000">
        <w:rPr>
          <w:b w:val="1"/>
          <w:bCs w:val="1"/>
          <w:i w:val="1"/>
          <w:iCs w:val="1"/>
          <w:color w:val="434343"/>
          <w:sz w:val="16"/>
          <w:szCs w:val="16"/>
          <w:rtl w:val="0"/>
        </w:rPr>
        <w:t xml:space="preserve">Share of App DAU</w:t>
      </w:r>
    </w:p>
    <w:tbl>
      <w:tblPr>
        <w:tblStyle w:val="Table11"/>
        <w:tblW w:w="12884.11871592974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3.6765596608118"/>
        <w:gridCol w:w="1073.6765596608118"/>
        <w:gridCol w:w="1073.6765596608118"/>
        <w:gridCol w:w="1073.6765596608118"/>
        <w:gridCol w:w="1073.6765596608118"/>
        <w:gridCol w:w="1073.6765596608118"/>
        <w:gridCol w:w="1073.6765596608118"/>
        <w:gridCol w:w="1073.6765596608118"/>
        <w:gridCol w:w="1073.6765596608118"/>
        <w:gridCol w:w="1073.6765596608118"/>
        <w:gridCol w:w="1073.6765596608118"/>
        <w:gridCol w:w="1073.6765596608118"/>
        <w:tblGridChange w:id="0">
          <w:tblGrid>
            <w:gridCol w:w="1073.6765596608118"/>
            <w:gridCol w:w="1073.6765596608118"/>
            <w:gridCol w:w="1073.6765596608118"/>
            <w:gridCol w:w="1073.6765596608118"/>
            <w:gridCol w:w="1073.6765596608118"/>
            <w:gridCol w:w="1073.6765596608118"/>
            <w:gridCol w:w="1073.6765596608118"/>
            <w:gridCol w:w="1073.6765596608118"/>
            <w:gridCol w:w="1073.6765596608118"/>
            <w:gridCol w:w="1073.6765596608118"/>
            <w:gridCol w:w="1073.6765596608118"/>
            <w:gridCol w:w="1073.6765596608118"/>
          </w:tblGrid>
        </w:tblGridChange>
      </w:tblGrid>
      <w:tr>
        <w:trPr>
          <w:cantSplit w:val="0"/>
          <w:trHeight w:val="585" w:hRule="atLeast"/>
          <w:tblHeader w:val="0"/>
        </w:trPr>
        <w:tc>
          <w:tcPr>
            <w:tcBorders>
              <w:top w:color="d4d4d4" w:space="0" w:sz="5" w:val="single"/>
              <w:left w:color="d4d4d4"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63">
            <w:pPr>
              <w:widowControl w:val="0"/>
              <w:jc w:val="center"/>
              <w:rPr>
                <w:sz w:val="20"/>
                <w:szCs w:val="20"/>
              </w:rPr>
            </w:pPr>
            <w:r w:rsidDel="00000000" w:rsidR="00000000" w:rsidRPr="00000000">
              <w:rPr>
                <w:b w:val="1"/>
                <w:bCs w:val="1"/>
                <w:color w:val="ffffff"/>
                <w:rtl w:val="0"/>
              </w:rPr>
              <w:t xml:space="preserve">Device category</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64">
            <w:pPr>
              <w:widowControl w:val="0"/>
              <w:jc w:val="center"/>
              <w:rPr>
                <w:sz w:val="20"/>
                <w:szCs w:val="20"/>
              </w:rPr>
            </w:pPr>
            <w:r w:rsidDel="00000000" w:rsidR="00000000" w:rsidRPr="00000000">
              <w:rPr>
                <w:b w:val="1"/>
                <w:bCs w:val="1"/>
                <w:color w:val="ffffff"/>
                <w:rtl w:val="0"/>
              </w:rPr>
              <w:t xml:space="preserve">This week</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65">
            <w:pPr>
              <w:widowControl w:val="0"/>
              <w:jc w:val="center"/>
              <w:rPr>
                <w:sz w:val="20"/>
                <w:szCs w:val="20"/>
              </w:rPr>
            </w:pPr>
            <w:r w:rsidDel="00000000" w:rsidR="00000000" w:rsidRPr="00000000">
              <w:rPr>
                <w:b w:val="1"/>
                <w:bCs w:val="1"/>
                <w:color w:val="ffffff"/>
                <w:rtl w:val="0"/>
              </w:rPr>
              <w:t xml:space="preserve">March target</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66">
            <w:pPr>
              <w:widowControl w:val="0"/>
              <w:jc w:val="center"/>
              <w:rPr>
                <w:sz w:val="20"/>
                <w:szCs w:val="20"/>
              </w:rPr>
            </w:pPr>
            <w:r w:rsidDel="00000000" w:rsidR="00000000" w:rsidRPr="00000000">
              <w:rPr>
                <w:b w:val="1"/>
                <w:bCs w:val="1"/>
                <w:color w:val="ffffff"/>
                <w:rtl w:val="0"/>
              </w:rPr>
              <w:t xml:space="preserve">Last week</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67">
            <w:pPr>
              <w:widowControl w:val="0"/>
              <w:jc w:val="center"/>
              <w:rPr>
                <w:sz w:val="20"/>
                <w:szCs w:val="20"/>
              </w:rPr>
            </w:pPr>
            <w:r w:rsidDel="00000000" w:rsidR="00000000" w:rsidRPr="00000000">
              <w:rPr>
                <w:b w:val="1"/>
                <w:bCs w:val="1"/>
                <w:color w:val="ffffff"/>
                <w:rtl w:val="0"/>
              </w:rPr>
              <w:t xml:space="preserve">vs last week</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68">
            <w:pPr>
              <w:widowControl w:val="0"/>
              <w:jc w:val="center"/>
              <w:rPr>
                <w:sz w:val="20"/>
                <w:szCs w:val="20"/>
              </w:rPr>
            </w:pPr>
            <w:r w:rsidDel="00000000" w:rsidR="00000000" w:rsidRPr="00000000">
              <w:rPr>
                <w:b w:val="1"/>
                <w:bCs w:val="1"/>
                <w:color w:val="ffffff"/>
                <w:rtl w:val="0"/>
              </w:rPr>
              <w:t xml:space="preserve">2 weeks</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69">
            <w:pPr>
              <w:widowControl w:val="0"/>
              <w:jc w:val="center"/>
              <w:rPr>
                <w:sz w:val="20"/>
                <w:szCs w:val="20"/>
              </w:rPr>
            </w:pPr>
            <w:r w:rsidDel="00000000" w:rsidR="00000000" w:rsidRPr="00000000">
              <w:rPr>
                <w:b w:val="1"/>
                <w:bCs w:val="1"/>
                <w:color w:val="ffffff"/>
                <w:rtl w:val="0"/>
              </w:rPr>
              <w:t xml:space="preserve">vs 2 weeks</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6A">
            <w:pPr>
              <w:widowControl w:val="0"/>
              <w:jc w:val="center"/>
              <w:rPr>
                <w:sz w:val="20"/>
                <w:szCs w:val="20"/>
              </w:rPr>
            </w:pPr>
            <w:r w:rsidDel="00000000" w:rsidR="00000000" w:rsidRPr="00000000">
              <w:rPr>
                <w:b w:val="1"/>
                <w:bCs w:val="1"/>
                <w:color w:val="ffffff"/>
                <w:rtl w:val="0"/>
              </w:rPr>
              <w:t xml:space="preserve">MTD</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6B">
            <w:pPr>
              <w:widowControl w:val="0"/>
              <w:jc w:val="center"/>
              <w:rPr>
                <w:sz w:val="20"/>
                <w:szCs w:val="20"/>
              </w:rPr>
            </w:pPr>
            <w:r w:rsidDel="00000000" w:rsidR="00000000" w:rsidRPr="00000000">
              <w:rPr>
                <w:b w:val="1"/>
                <w:bCs w:val="1"/>
                <w:color w:val="ffffff"/>
                <w:rtl w:val="0"/>
              </w:rPr>
              <w:t xml:space="preserve">Last month</w:t>
            </w:r>
            <w:r w:rsidDel="00000000" w:rsidR="00000000" w:rsidRPr="00000000">
              <w:rPr>
                <w:rtl w:val="0"/>
              </w:rPr>
            </w:r>
          </w:p>
        </w:tc>
        <w:tc>
          <w:tcPr>
            <w:tcBorders>
              <w:top w:color="d4d4d4"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6C">
            <w:pPr>
              <w:widowControl w:val="0"/>
              <w:jc w:val="center"/>
              <w:rPr>
                <w:sz w:val="20"/>
                <w:szCs w:val="20"/>
              </w:rPr>
            </w:pPr>
            <w:r w:rsidDel="00000000" w:rsidR="00000000" w:rsidRPr="00000000">
              <w:rPr>
                <w:b w:val="1"/>
                <w:bCs w:val="1"/>
                <w:color w:val="ffffff"/>
                <w:rtl w:val="0"/>
              </w:rPr>
              <w:t xml:space="preserve">vs last month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6D">
            <w:pPr>
              <w:widowControl w:val="0"/>
              <w:jc w:val="center"/>
              <w:rPr>
                <w:sz w:val="20"/>
                <w:szCs w:val="20"/>
              </w:rPr>
            </w:pPr>
            <w:r w:rsidDel="00000000" w:rsidR="00000000" w:rsidRPr="00000000">
              <w:rPr>
                <w:b w:val="1"/>
                <w:bCs w:val="1"/>
                <w:color w:val="ffffff"/>
                <w:sz w:val="20"/>
                <w:szCs w:val="20"/>
                <w:rtl w:val="0"/>
              </w:rPr>
              <w:t xml:space="preserve">Last year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351c75" w:val="clear"/>
            <w:tcMar>
              <w:top w:w="40.0" w:type="dxa"/>
              <w:left w:w="40.0" w:type="dxa"/>
              <w:bottom w:w="40.0" w:type="dxa"/>
              <w:right w:w="40.0" w:type="dxa"/>
            </w:tcMar>
            <w:vAlign w:val="center"/>
          </w:tcPr>
          <w:p w:rsidR="00000000" w:rsidDel="00000000" w:rsidP="00000000" w:rsidRDefault="00000000" w:rsidRPr="00000000" w14:paraId="0000026E">
            <w:pPr>
              <w:widowControl w:val="0"/>
              <w:jc w:val="center"/>
              <w:rPr>
                <w:sz w:val="20"/>
                <w:szCs w:val="20"/>
              </w:rPr>
            </w:pPr>
            <w:r w:rsidDel="00000000" w:rsidR="00000000" w:rsidRPr="00000000">
              <w:rPr>
                <w:b w:val="1"/>
                <w:bCs w:val="1"/>
                <w:color w:val="ffffff"/>
                <w:sz w:val="20"/>
                <w:szCs w:val="20"/>
                <w:rtl w:val="0"/>
              </w:rPr>
              <w:t xml:space="preserve">vs last year</w:t>
            </w:r>
            <w:r w:rsidDel="00000000" w:rsidR="00000000" w:rsidRPr="00000000">
              <w:rPr>
                <w:rtl w:val="0"/>
              </w:rPr>
            </w:r>
          </w:p>
        </w:tc>
      </w:tr>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6F">
            <w:pPr>
              <w:widowControl w:val="0"/>
              <w:jc w:val="center"/>
              <w:rPr>
                <w:sz w:val="20"/>
                <w:szCs w:val="20"/>
              </w:rPr>
            </w:pPr>
            <w:r w:rsidDel="00000000" w:rsidR="00000000" w:rsidRPr="00000000">
              <w:rPr>
                <w:sz w:val="20"/>
                <w:szCs w:val="20"/>
                <w:rtl w:val="0"/>
              </w:rPr>
              <w:t xml:space="preserve">App (Total)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70">
            <w:pPr>
              <w:widowControl w:val="0"/>
              <w:jc w:val="center"/>
              <w:rPr>
                <w:sz w:val="20"/>
                <w:szCs w:val="20"/>
              </w:rPr>
            </w:pPr>
            <w:r w:rsidDel="00000000" w:rsidR="00000000" w:rsidRPr="00000000">
              <w:rPr>
                <w:sz w:val="20"/>
                <w:szCs w:val="20"/>
                <w:rtl w:val="0"/>
              </w:rPr>
              <w:t xml:space="preserve">57.3%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71">
            <w:pPr>
              <w:widowControl w:val="0"/>
              <w:jc w:val="center"/>
              <w:rPr>
                <w:sz w:val="20"/>
                <w:szCs w:val="20"/>
              </w:rPr>
            </w:pPr>
            <w:r w:rsidDel="00000000" w:rsidR="00000000" w:rsidRPr="00000000">
              <w:rPr>
                <w:sz w:val="20"/>
                <w:szCs w:val="20"/>
                <w:rtl w:val="0"/>
              </w:rPr>
              <w:t xml:space="preserve">N/A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72">
            <w:pPr>
              <w:widowControl w:val="0"/>
              <w:jc w:val="center"/>
              <w:rPr>
                <w:sz w:val="20"/>
                <w:szCs w:val="20"/>
              </w:rPr>
            </w:pPr>
            <w:r w:rsidDel="00000000" w:rsidR="00000000" w:rsidRPr="00000000">
              <w:rPr>
                <w:sz w:val="20"/>
                <w:szCs w:val="20"/>
                <w:rtl w:val="0"/>
              </w:rPr>
              <w:t xml:space="preserve">51.8%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73">
            <w:pPr>
              <w:widowControl w:val="0"/>
              <w:jc w:val="center"/>
              <w:rPr>
                <w:sz w:val="20"/>
                <w:szCs w:val="20"/>
              </w:rPr>
            </w:pPr>
            <w:r w:rsidDel="00000000" w:rsidR="00000000" w:rsidRPr="00000000">
              <w:rPr>
                <w:color w:val="34a853"/>
                <w:sz w:val="20"/>
                <w:szCs w:val="20"/>
                <w:rtl w:val="0"/>
              </w:rPr>
              <w:t xml:space="preserve">5.4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74">
            <w:pPr>
              <w:widowControl w:val="0"/>
              <w:jc w:val="center"/>
              <w:rPr>
                <w:sz w:val="20"/>
                <w:szCs w:val="20"/>
              </w:rPr>
            </w:pPr>
            <w:r w:rsidDel="00000000" w:rsidR="00000000" w:rsidRPr="00000000">
              <w:rPr>
                <w:sz w:val="20"/>
                <w:szCs w:val="20"/>
                <w:rtl w:val="0"/>
              </w:rPr>
              <w:t xml:space="preserve">52.7%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75">
            <w:pPr>
              <w:widowControl w:val="0"/>
              <w:jc w:val="center"/>
              <w:rPr>
                <w:sz w:val="20"/>
                <w:szCs w:val="20"/>
              </w:rPr>
            </w:pPr>
            <w:r w:rsidDel="00000000" w:rsidR="00000000" w:rsidRPr="00000000">
              <w:rPr>
                <w:color w:val="34a853"/>
                <w:sz w:val="20"/>
                <w:szCs w:val="20"/>
                <w:rtl w:val="0"/>
              </w:rPr>
              <w:t xml:space="preserve">4.5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76">
            <w:pPr>
              <w:widowControl w:val="0"/>
              <w:jc w:val="center"/>
              <w:rPr>
                <w:sz w:val="20"/>
                <w:szCs w:val="20"/>
              </w:rPr>
            </w:pPr>
            <w:r w:rsidDel="00000000" w:rsidR="00000000" w:rsidRPr="00000000">
              <w:rPr>
                <w:sz w:val="20"/>
                <w:szCs w:val="20"/>
                <w:rtl w:val="0"/>
              </w:rPr>
              <w:t xml:space="preserve">51.6%</w:t>
            </w:r>
          </w:p>
        </w:tc>
        <w:tc>
          <w:tcPr>
            <w:gridSpan w:val="2"/>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77">
            <w:pPr>
              <w:widowControl w:val="0"/>
              <w:jc w:val="center"/>
              <w:rPr>
                <w:sz w:val="20"/>
                <w:szCs w:val="20"/>
              </w:rPr>
            </w:pPr>
            <w:r w:rsidDel="00000000" w:rsidR="00000000" w:rsidRPr="00000000">
              <w:rPr>
                <w:sz w:val="20"/>
                <w:szCs w:val="20"/>
                <w:rtl w:val="0"/>
              </w:rPr>
              <w:t xml:space="preserve">n/a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79">
            <w:pPr>
              <w:widowControl w:val="0"/>
              <w:jc w:val="center"/>
              <w:rPr>
                <w:sz w:val="20"/>
                <w:szCs w:val="20"/>
              </w:rPr>
            </w:pPr>
            <w:r w:rsidDel="00000000" w:rsidR="00000000" w:rsidRPr="00000000">
              <w:rPr>
                <w:sz w:val="20"/>
                <w:szCs w:val="20"/>
                <w:rtl w:val="0"/>
              </w:rPr>
              <w:t xml:space="preserve">54.0%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7A">
            <w:pPr>
              <w:widowControl w:val="0"/>
              <w:jc w:val="center"/>
              <w:rPr>
                <w:sz w:val="20"/>
                <w:szCs w:val="20"/>
              </w:rPr>
            </w:pPr>
            <w:r w:rsidDel="00000000" w:rsidR="00000000" w:rsidRPr="00000000">
              <w:rPr>
                <w:color w:val="ff0000"/>
                <w:sz w:val="20"/>
                <w:szCs w:val="20"/>
                <w:rtl w:val="0"/>
              </w:rPr>
              <w:t xml:space="preserve">-2.3</w:t>
            </w:r>
            <w:r w:rsidDel="00000000" w:rsidR="00000000" w:rsidRPr="00000000">
              <w:rPr>
                <w:rtl w:val="0"/>
              </w:rPr>
            </w:r>
          </w:p>
        </w:tc>
      </w:tr>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7B">
            <w:pPr>
              <w:widowControl w:val="0"/>
              <w:jc w:val="center"/>
              <w:rPr>
                <w:sz w:val="20"/>
                <w:szCs w:val="20"/>
              </w:rPr>
            </w:pPr>
            <w:r w:rsidDel="00000000" w:rsidR="00000000" w:rsidRPr="00000000">
              <w:rPr>
                <w:sz w:val="20"/>
                <w:szCs w:val="20"/>
                <w:rtl w:val="0"/>
              </w:rPr>
              <w:t xml:space="preserve">IOS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7C">
            <w:pPr>
              <w:widowControl w:val="0"/>
              <w:jc w:val="center"/>
              <w:rPr>
                <w:sz w:val="20"/>
                <w:szCs w:val="20"/>
              </w:rPr>
            </w:pPr>
            <w:r w:rsidDel="00000000" w:rsidR="00000000" w:rsidRPr="00000000">
              <w:rPr>
                <w:sz w:val="20"/>
                <w:szCs w:val="20"/>
                <w:rtl w:val="0"/>
              </w:rPr>
              <w:t xml:space="preserve">54.0%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7D">
            <w:pPr>
              <w:widowControl w:val="0"/>
              <w:jc w:val="center"/>
              <w:rPr>
                <w:sz w:val="20"/>
                <w:szCs w:val="20"/>
              </w:rPr>
            </w:pPr>
            <w:r w:rsidDel="00000000" w:rsidR="00000000" w:rsidRPr="00000000">
              <w:rPr>
                <w:sz w:val="20"/>
                <w:szCs w:val="20"/>
                <w:rtl w:val="0"/>
              </w:rPr>
              <w:t xml:space="preserve">N/A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7E">
            <w:pPr>
              <w:widowControl w:val="0"/>
              <w:jc w:val="center"/>
              <w:rPr>
                <w:sz w:val="20"/>
                <w:szCs w:val="20"/>
              </w:rPr>
            </w:pPr>
            <w:r w:rsidDel="00000000" w:rsidR="00000000" w:rsidRPr="00000000">
              <w:rPr>
                <w:sz w:val="20"/>
                <w:szCs w:val="20"/>
                <w:rtl w:val="0"/>
              </w:rPr>
              <w:t xml:space="preserve">48.6%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7F">
            <w:pPr>
              <w:widowControl w:val="0"/>
              <w:jc w:val="center"/>
              <w:rPr>
                <w:sz w:val="20"/>
                <w:szCs w:val="20"/>
              </w:rPr>
            </w:pPr>
            <w:r w:rsidDel="00000000" w:rsidR="00000000" w:rsidRPr="00000000">
              <w:rPr>
                <w:color w:val="34a853"/>
                <w:sz w:val="20"/>
                <w:szCs w:val="20"/>
                <w:rtl w:val="0"/>
              </w:rPr>
              <w:t xml:space="preserve">5.4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80">
            <w:pPr>
              <w:widowControl w:val="0"/>
              <w:jc w:val="center"/>
              <w:rPr>
                <w:sz w:val="20"/>
                <w:szCs w:val="20"/>
              </w:rPr>
            </w:pPr>
            <w:r w:rsidDel="00000000" w:rsidR="00000000" w:rsidRPr="00000000">
              <w:rPr>
                <w:sz w:val="20"/>
                <w:szCs w:val="20"/>
                <w:rtl w:val="0"/>
              </w:rPr>
              <w:t xml:space="preserve">49.5%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81">
            <w:pPr>
              <w:widowControl w:val="0"/>
              <w:jc w:val="center"/>
              <w:rPr>
                <w:sz w:val="20"/>
                <w:szCs w:val="20"/>
              </w:rPr>
            </w:pPr>
            <w:r w:rsidDel="00000000" w:rsidR="00000000" w:rsidRPr="00000000">
              <w:rPr>
                <w:color w:val="34a853"/>
                <w:sz w:val="20"/>
                <w:szCs w:val="20"/>
                <w:rtl w:val="0"/>
              </w:rPr>
              <w:t xml:space="preserve">4.6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82">
            <w:pPr>
              <w:widowControl w:val="0"/>
              <w:jc w:val="center"/>
              <w:rPr>
                <w:sz w:val="20"/>
                <w:szCs w:val="20"/>
              </w:rPr>
            </w:pPr>
            <w:r w:rsidDel="00000000" w:rsidR="00000000" w:rsidRPr="00000000">
              <w:rPr>
                <w:sz w:val="20"/>
                <w:szCs w:val="20"/>
                <w:rtl w:val="0"/>
              </w:rPr>
              <w:t xml:space="preserve">48.5%</w:t>
            </w:r>
          </w:p>
        </w:tc>
        <w:tc>
          <w:tcPr>
            <w:gridSpan w:val="2"/>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83">
            <w:pPr>
              <w:widowControl w:val="0"/>
              <w:jc w:val="center"/>
              <w:rPr>
                <w:sz w:val="20"/>
                <w:szCs w:val="20"/>
              </w:rPr>
            </w:pPr>
            <w:r w:rsidDel="00000000" w:rsidR="00000000" w:rsidRPr="00000000">
              <w:rPr>
                <w:sz w:val="20"/>
                <w:szCs w:val="20"/>
                <w:rtl w:val="0"/>
              </w:rPr>
              <w:t xml:space="preserve">n/a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85">
            <w:pPr>
              <w:widowControl w:val="0"/>
              <w:jc w:val="center"/>
              <w:rPr>
                <w:sz w:val="20"/>
                <w:szCs w:val="20"/>
              </w:rPr>
            </w:pPr>
            <w:r w:rsidDel="00000000" w:rsidR="00000000" w:rsidRPr="00000000">
              <w:rPr>
                <w:sz w:val="20"/>
                <w:szCs w:val="20"/>
                <w:rtl w:val="0"/>
              </w:rPr>
              <w:t xml:space="preserve">46.6%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86">
            <w:pPr>
              <w:widowControl w:val="0"/>
              <w:jc w:val="center"/>
              <w:rPr>
                <w:sz w:val="20"/>
                <w:szCs w:val="20"/>
              </w:rPr>
            </w:pPr>
            <w:r w:rsidDel="00000000" w:rsidR="00000000" w:rsidRPr="00000000">
              <w:rPr>
                <w:color w:val="34a853"/>
                <w:sz w:val="20"/>
                <w:szCs w:val="20"/>
                <w:rtl w:val="0"/>
              </w:rPr>
              <w:t xml:space="preserve">1.9</w:t>
            </w:r>
            <w:r w:rsidDel="00000000" w:rsidR="00000000" w:rsidRPr="00000000">
              <w:rPr>
                <w:rtl w:val="0"/>
              </w:rPr>
            </w:r>
          </w:p>
        </w:tc>
      </w:tr>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87">
            <w:pPr>
              <w:widowControl w:val="0"/>
              <w:jc w:val="center"/>
              <w:rPr>
                <w:sz w:val="20"/>
                <w:szCs w:val="20"/>
              </w:rPr>
            </w:pPr>
            <w:r w:rsidDel="00000000" w:rsidR="00000000" w:rsidRPr="00000000">
              <w:rPr>
                <w:sz w:val="20"/>
                <w:szCs w:val="20"/>
                <w:rtl w:val="0"/>
              </w:rPr>
              <w:t xml:space="preserve">Android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88">
            <w:pPr>
              <w:widowControl w:val="0"/>
              <w:jc w:val="center"/>
              <w:rPr>
                <w:sz w:val="20"/>
                <w:szCs w:val="20"/>
              </w:rPr>
            </w:pPr>
            <w:r w:rsidDel="00000000" w:rsidR="00000000" w:rsidRPr="00000000">
              <w:rPr>
                <w:sz w:val="20"/>
                <w:szCs w:val="20"/>
                <w:rtl w:val="0"/>
              </w:rPr>
              <w:t xml:space="preserve">59.3%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89">
            <w:pPr>
              <w:widowControl w:val="0"/>
              <w:jc w:val="center"/>
              <w:rPr>
                <w:sz w:val="20"/>
                <w:szCs w:val="20"/>
              </w:rPr>
            </w:pPr>
            <w:r w:rsidDel="00000000" w:rsidR="00000000" w:rsidRPr="00000000">
              <w:rPr>
                <w:sz w:val="20"/>
                <w:szCs w:val="20"/>
                <w:rtl w:val="0"/>
              </w:rPr>
              <w:t xml:space="preserve">N/A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8A">
            <w:pPr>
              <w:widowControl w:val="0"/>
              <w:jc w:val="center"/>
              <w:rPr>
                <w:sz w:val="20"/>
                <w:szCs w:val="20"/>
              </w:rPr>
            </w:pPr>
            <w:r w:rsidDel="00000000" w:rsidR="00000000" w:rsidRPr="00000000">
              <w:rPr>
                <w:sz w:val="20"/>
                <w:szCs w:val="20"/>
                <w:rtl w:val="0"/>
              </w:rPr>
              <w:t xml:space="preserve">53.8%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8B">
            <w:pPr>
              <w:widowControl w:val="0"/>
              <w:jc w:val="center"/>
              <w:rPr>
                <w:sz w:val="20"/>
                <w:szCs w:val="20"/>
              </w:rPr>
            </w:pPr>
            <w:r w:rsidDel="00000000" w:rsidR="00000000" w:rsidRPr="00000000">
              <w:rPr>
                <w:color w:val="34a853"/>
                <w:sz w:val="20"/>
                <w:szCs w:val="20"/>
                <w:rtl w:val="0"/>
              </w:rPr>
              <w:t xml:space="preserve">5.4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8C">
            <w:pPr>
              <w:widowControl w:val="0"/>
              <w:jc w:val="center"/>
              <w:rPr>
                <w:sz w:val="20"/>
                <w:szCs w:val="20"/>
              </w:rPr>
            </w:pPr>
            <w:r w:rsidDel="00000000" w:rsidR="00000000" w:rsidRPr="00000000">
              <w:rPr>
                <w:sz w:val="20"/>
                <w:szCs w:val="20"/>
                <w:rtl w:val="0"/>
              </w:rPr>
              <w:t xml:space="preserve">54.8%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8D">
            <w:pPr>
              <w:widowControl w:val="0"/>
              <w:jc w:val="center"/>
              <w:rPr>
                <w:sz w:val="20"/>
                <w:szCs w:val="20"/>
              </w:rPr>
            </w:pPr>
            <w:r w:rsidDel="00000000" w:rsidR="00000000" w:rsidRPr="00000000">
              <w:rPr>
                <w:color w:val="34a853"/>
                <w:sz w:val="20"/>
                <w:szCs w:val="20"/>
                <w:rtl w:val="0"/>
              </w:rPr>
              <w:t xml:space="preserve">4.5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8E">
            <w:pPr>
              <w:widowControl w:val="0"/>
              <w:jc w:val="center"/>
              <w:rPr>
                <w:sz w:val="20"/>
                <w:szCs w:val="20"/>
              </w:rPr>
            </w:pPr>
            <w:r w:rsidDel="00000000" w:rsidR="00000000" w:rsidRPr="00000000">
              <w:rPr>
                <w:sz w:val="20"/>
                <w:szCs w:val="20"/>
                <w:rtl w:val="0"/>
              </w:rPr>
              <w:t xml:space="preserve">53.6%</w:t>
            </w:r>
          </w:p>
        </w:tc>
        <w:tc>
          <w:tcPr>
            <w:gridSpan w:val="2"/>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8F">
            <w:pPr>
              <w:widowControl w:val="0"/>
              <w:jc w:val="center"/>
              <w:rPr>
                <w:sz w:val="20"/>
                <w:szCs w:val="20"/>
              </w:rPr>
            </w:pPr>
            <w:r w:rsidDel="00000000" w:rsidR="00000000" w:rsidRPr="00000000">
              <w:rPr>
                <w:sz w:val="20"/>
                <w:szCs w:val="20"/>
                <w:rtl w:val="0"/>
              </w:rPr>
              <w:t xml:space="preserve">n/a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91">
            <w:pPr>
              <w:widowControl w:val="0"/>
              <w:jc w:val="center"/>
              <w:rPr>
                <w:sz w:val="20"/>
                <w:szCs w:val="20"/>
              </w:rPr>
            </w:pPr>
            <w:r w:rsidDel="00000000" w:rsidR="00000000" w:rsidRPr="00000000">
              <w:rPr>
                <w:sz w:val="20"/>
                <w:szCs w:val="20"/>
                <w:rtl w:val="0"/>
              </w:rPr>
              <w:t xml:space="preserve">58.3%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92">
            <w:pPr>
              <w:widowControl w:val="0"/>
              <w:jc w:val="center"/>
              <w:rPr>
                <w:sz w:val="20"/>
                <w:szCs w:val="20"/>
              </w:rPr>
            </w:pPr>
            <w:r w:rsidDel="00000000" w:rsidR="00000000" w:rsidRPr="00000000">
              <w:rPr>
                <w:color w:val="ff0000"/>
                <w:sz w:val="20"/>
                <w:szCs w:val="20"/>
                <w:rtl w:val="0"/>
              </w:rPr>
              <w:t xml:space="preserve">-4.6</w:t>
            </w:r>
            <w:r w:rsidDel="00000000" w:rsidR="00000000" w:rsidRPr="00000000">
              <w:rPr>
                <w:rtl w:val="0"/>
              </w:rPr>
            </w:r>
          </w:p>
        </w:tc>
      </w:tr>
    </w:tbl>
    <w:p w:rsidR="00000000" w:rsidDel="00000000" w:rsidP="00000000" w:rsidRDefault="00000000" w:rsidRPr="00000000" w14:paraId="00000293">
      <w:pPr>
        <w:rPr>
          <w:i w:val="1"/>
          <w:iCs w:val="1"/>
          <w:color w:val="666666"/>
          <w:sz w:val="16"/>
          <w:szCs w:val="16"/>
        </w:rPr>
      </w:pPr>
      <w:r w:rsidDel="00000000" w:rsidR="00000000" w:rsidRPr="00000000">
        <w:rPr>
          <w:i w:val="1"/>
          <w:iCs w:val="1"/>
          <w:color w:val="666666"/>
          <w:sz w:val="16"/>
          <w:szCs w:val="16"/>
          <w:rtl w:val="0"/>
        </w:rPr>
        <w:t xml:space="preserve">MoM comparison is removed as it had data anomaly issues</w:t>
      </w:r>
    </w:p>
    <w:p w:rsidR="00000000" w:rsidDel="00000000" w:rsidP="00000000" w:rsidRDefault="00000000" w:rsidRPr="00000000" w14:paraId="00000294">
      <w:pPr>
        <w:rPr>
          <w:i w:val="1"/>
          <w:iCs w:val="1"/>
          <w:color w:val="666666"/>
          <w:sz w:val="16"/>
          <w:szCs w:val="16"/>
        </w:rPr>
      </w:pPr>
      <w:r w:rsidDel="00000000" w:rsidR="00000000" w:rsidRPr="00000000">
        <w:rPr>
          <w:rtl w:val="0"/>
        </w:rPr>
      </w:r>
    </w:p>
    <w:p w:rsidR="00000000" w:rsidDel="00000000" w:rsidP="00000000" w:rsidRDefault="00000000" w:rsidRPr="00000000" w14:paraId="00000295">
      <w:pPr>
        <w:rPr>
          <w:b w:val="1"/>
          <w:bCs w:val="1"/>
          <w:i w:val="1"/>
          <w:iCs w:val="1"/>
          <w:color w:val="434343"/>
          <w:sz w:val="16"/>
          <w:szCs w:val="16"/>
        </w:rPr>
      </w:pPr>
      <w:r w:rsidDel="00000000" w:rsidR="00000000" w:rsidRPr="00000000">
        <w:rPr>
          <w:b w:val="1"/>
          <w:bCs w:val="1"/>
          <w:i w:val="1"/>
          <w:iCs w:val="1"/>
          <w:color w:val="434343"/>
          <w:sz w:val="16"/>
          <w:szCs w:val="16"/>
          <w:rtl w:val="0"/>
        </w:rPr>
        <w:t xml:space="preserve">3. Demand Funnel </w:t>
      </w:r>
    </w:p>
    <w:p w:rsidR="00000000" w:rsidDel="00000000" w:rsidP="00000000" w:rsidRDefault="00000000" w:rsidRPr="00000000" w14:paraId="00000296">
      <w:pPr>
        <w:rPr>
          <w:b w:val="1"/>
          <w:bCs w:val="1"/>
          <w:color w:val="434343"/>
          <w:sz w:val="16"/>
          <w:szCs w:val="16"/>
        </w:rPr>
      </w:pPr>
      <w:r w:rsidDel="00000000" w:rsidR="00000000" w:rsidRPr="00000000">
        <w:rPr>
          <w:b w:val="1"/>
          <w:bCs w:val="1"/>
          <w:color w:val="434343"/>
          <w:sz w:val="16"/>
          <w:szCs w:val="16"/>
        </w:rPr>
        <w:drawing>
          <wp:inline distB="114300" distT="114300" distL="114300" distR="114300">
            <wp:extent cx="8863200" cy="749300"/>
            <wp:effectExtent b="0" l="0" r="0" t="0"/>
            <wp:docPr id="15" name="image17.png"/>
            <a:graphic>
              <a:graphicData uri="http://schemas.openxmlformats.org/drawingml/2006/picture">
                <pic:pic>
                  <pic:nvPicPr>
                    <pic:cNvPr id="0" name="image17.png"/>
                    <pic:cNvPicPr preferRelativeResize="0"/>
                  </pic:nvPicPr>
                  <pic:blipFill>
                    <a:blip r:embed="rId55"/>
                    <a:srcRect b="0" l="0" r="0" t="0"/>
                    <a:stretch>
                      <a:fillRect/>
                    </a:stretch>
                  </pic:blipFill>
                  <pic:spPr>
                    <a:xfrm>
                      <a:off x="0" y="0"/>
                      <a:ext cx="88632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rPr>
          <w:b w:val="1"/>
          <w:bCs w:val="1"/>
          <w:color w:val="434343"/>
          <w:sz w:val="16"/>
          <w:szCs w:val="16"/>
        </w:rPr>
      </w:pPr>
      <w:r w:rsidDel="00000000" w:rsidR="00000000" w:rsidRPr="00000000">
        <w:rPr>
          <w:b w:val="1"/>
          <w:bCs w:val="1"/>
          <w:color w:val="434343"/>
          <w:sz w:val="16"/>
          <w:szCs w:val="16"/>
          <w:rtl w:val="0"/>
        </w:rPr>
        <w:t xml:space="preserve">Web-Paid</w:t>
      </w:r>
    </w:p>
    <w:p w:rsidR="00000000" w:rsidDel="00000000" w:rsidP="00000000" w:rsidRDefault="00000000" w:rsidRPr="00000000" w14:paraId="00000298">
      <w:pPr>
        <w:rPr>
          <w:b w:val="1"/>
          <w:bCs w:val="1"/>
          <w:color w:val="434343"/>
          <w:sz w:val="16"/>
          <w:szCs w:val="16"/>
        </w:rPr>
      </w:pPr>
      <w:r w:rsidDel="00000000" w:rsidR="00000000" w:rsidRPr="00000000">
        <w:rPr>
          <w:b w:val="1"/>
          <w:bCs w:val="1"/>
          <w:color w:val="434343"/>
          <w:sz w:val="16"/>
          <w:szCs w:val="16"/>
        </w:rPr>
        <w:drawing>
          <wp:inline distB="114300" distT="114300" distL="114300" distR="114300">
            <wp:extent cx="8863200" cy="419100"/>
            <wp:effectExtent b="0" l="0" r="0" t="0"/>
            <wp:docPr id="19" name="image7.png"/>
            <a:graphic>
              <a:graphicData uri="http://schemas.openxmlformats.org/drawingml/2006/picture">
                <pic:pic>
                  <pic:nvPicPr>
                    <pic:cNvPr id="0" name="image7.png"/>
                    <pic:cNvPicPr preferRelativeResize="0"/>
                  </pic:nvPicPr>
                  <pic:blipFill>
                    <a:blip r:embed="rId56"/>
                    <a:srcRect b="0" l="0" r="0" t="0"/>
                    <a:stretch>
                      <a:fillRect/>
                    </a:stretch>
                  </pic:blipFill>
                  <pic:spPr>
                    <a:xfrm>
                      <a:off x="0" y="0"/>
                      <a:ext cx="8863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rPr>
          <w:b w:val="1"/>
          <w:bCs w:val="1"/>
          <w:color w:val="434343"/>
          <w:sz w:val="16"/>
          <w:szCs w:val="16"/>
        </w:rPr>
      </w:pPr>
      <w:r w:rsidDel="00000000" w:rsidR="00000000" w:rsidRPr="00000000">
        <w:rPr>
          <w:b w:val="1"/>
          <w:bCs w:val="1"/>
          <w:color w:val="434343"/>
          <w:sz w:val="16"/>
          <w:szCs w:val="16"/>
          <w:rtl w:val="0"/>
        </w:rPr>
        <w:t xml:space="preserve">Web–SEO (SEO blog sessions are not included)</w:t>
      </w:r>
    </w:p>
    <w:p w:rsidR="00000000" w:rsidDel="00000000" w:rsidP="00000000" w:rsidRDefault="00000000" w:rsidRPr="00000000" w14:paraId="0000029A">
      <w:pPr>
        <w:rPr>
          <w:b w:val="1"/>
          <w:bCs w:val="1"/>
          <w:color w:val="434343"/>
          <w:sz w:val="16"/>
          <w:szCs w:val="16"/>
        </w:rPr>
      </w:pPr>
      <w:r w:rsidDel="00000000" w:rsidR="00000000" w:rsidRPr="00000000">
        <w:rPr>
          <w:b w:val="1"/>
          <w:bCs w:val="1"/>
          <w:color w:val="434343"/>
          <w:sz w:val="16"/>
          <w:szCs w:val="16"/>
        </w:rPr>
        <w:drawing>
          <wp:inline distB="114300" distT="114300" distL="114300" distR="114300">
            <wp:extent cx="8863200" cy="431800"/>
            <wp:effectExtent b="0" l="0" r="0" t="0"/>
            <wp:docPr id="13" name="image13.png"/>
            <a:graphic>
              <a:graphicData uri="http://schemas.openxmlformats.org/drawingml/2006/picture">
                <pic:pic>
                  <pic:nvPicPr>
                    <pic:cNvPr id="0" name="image13.png"/>
                    <pic:cNvPicPr preferRelativeResize="0"/>
                  </pic:nvPicPr>
                  <pic:blipFill>
                    <a:blip r:embed="rId57"/>
                    <a:srcRect b="0" l="0" r="0" t="0"/>
                    <a:stretch>
                      <a:fillRect/>
                    </a:stretch>
                  </pic:blipFill>
                  <pic:spPr>
                    <a:xfrm>
                      <a:off x="0" y="0"/>
                      <a:ext cx="88632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rPr>
          <w:b w:val="1"/>
          <w:bCs w:val="1"/>
          <w:color w:val="434343"/>
          <w:sz w:val="16"/>
          <w:szCs w:val="16"/>
        </w:rPr>
      </w:pPr>
      <w:r w:rsidDel="00000000" w:rsidR="00000000" w:rsidRPr="00000000">
        <w:rPr>
          <w:b w:val="1"/>
          <w:bCs w:val="1"/>
          <w:color w:val="434343"/>
          <w:sz w:val="16"/>
          <w:szCs w:val="16"/>
          <w:rtl w:val="0"/>
        </w:rPr>
        <w:t xml:space="preserve">Web-Direct </w:t>
      </w:r>
    </w:p>
    <w:p w:rsidR="00000000" w:rsidDel="00000000" w:rsidP="00000000" w:rsidRDefault="00000000" w:rsidRPr="00000000" w14:paraId="0000029C">
      <w:pPr>
        <w:rPr>
          <w:b w:val="1"/>
          <w:bCs w:val="1"/>
          <w:color w:val="434343"/>
          <w:sz w:val="16"/>
          <w:szCs w:val="16"/>
        </w:rPr>
      </w:pPr>
      <w:r w:rsidDel="00000000" w:rsidR="00000000" w:rsidRPr="00000000">
        <w:rPr>
          <w:b w:val="1"/>
          <w:bCs w:val="1"/>
          <w:color w:val="434343"/>
          <w:sz w:val="16"/>
          <w:szCs w:val="16"/>
        </w:rPr>
        <w:drawing>
          <wp:inline distB="114300" distT="114300" distL="114300" distR="114300">
            <wp:extent cx="8863200" cy="406400"/>
            <wp:effectExtent b="0" l="0" r="0" t="0"/>
            <wp:docPr id="9" name="image15.png"/>
            <a:graphic>
              <a:graphicData uri="http://schemas.openxmlformats.org/drawingml/2006/picture">
                <pic:pic>
                  <pic:nvPicPr>
                    <pic:cNvPr id="0" name="image15.png"/>
                    <pic:cNvPicPr preferRelativeResize="0"/>
                  </pic:nvPicPr>
                  <pic:blipFill>
                    <a:blip r:embed="rId58"/>
                    <a:srcRect b="0" l="0" r="0" t="0"/>
                    <a:stretch>
                      <a:fillRect/>
                    </a:stretch>
                  </pic:blipFill>
                  <pic:spPr>
                    <a:xfrm>
                      <a:off x="0" y="0"/>
                      <a:ext cx="88632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rPr>
          <w:b w:val="1"/>
          <w:bCs w:val="1"/>
          <w:color w:val="434343"/>
          <w:sz w:val="16"/>
          <w:szCs w:val="16"/>
        </w:rPr>
      </w:pPr>
      <w:r w:rsidDel="00000000" w:rsidR="00000000" w:rsidRPr="00000000">
        <w:rPr>
          <w:b w:val="1"/>
          <w:bCs w:val="1"/>
          <w:color w:val="434343"/>
          <w:sz w:val="16"/>
          <w:szCs w:val="16"/>
          <w:rtl w:val="0"/>
        </w:rPr>
        <w:t xml:space="preserve">App-Total</w:t>
      </w:r>
    </w:p>
    <w:p w:rsidR="00000000" w:rsidDel="00000000" w:rsidP="00000000" w:rsidRDefault="00000000" w:rsidRPr="00000000" w14:paraId="0000029E">
      <w:pPr>
        <w:rPr>
          <w:b w:val="1"/>
          <w:bCs w:val="1"/>
          <w:color w:val="434343"/>
          <w:sz w:val="16"/>
          <w:szCs w:val="16"/>
        </w:rPr>
      </w:pPr>
      <w:r w:rsidDel="00000000" w:rsidR="00000000" w:rsidRPr="00000000">
        <w:rPr>
          <w:b w:val="1"/>
          <w:bCs w:val="1"/>
          <w:color w:val="434343"/>
          <w:sz w:val="16"/>
          <w:szCs w:val="16"/>
        </w:rPr>
        <w:drawing>
          <wp:inline distB="114300" distT="114300" distL="114300" distR="114300">
            <wp:extent cx="8863200" cy="431800"/>
            <wp:effectExtent b="0" l="0" r="0" t="0"/>
            <wp:docPr id="5" name="image10.png"/>
            <a:graphic>
              <a:graphicData uri="http://schemas.openxmlformats.org/drawingml/2006/picture">
                <pic:pic>
                  <pic:nvPicPr>
                    <pic:cNvPr id="0" name="image10.png"/>
                    <pic:cNvPicPr preferRelativeResize="0"/>
                  </pic:nvPicPr>
                  <pic:blipFill>
                    <a:blip r:embed="rId59"/>
                    <a:srcRect b="0" l="0" r="0" t="0"/>
                    <a:stretch>
                      <a:fillRect/>
                    </a:stretch>
                  </pic:blipFill>
                  <pic:spPr>
                    <a:xfrm>
                      <a:off x="0" y="0"/>
                      <a:ext cx="88632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rPr>
          <w:b w:val="1"/>
          <w:bCs w:val="1"/>
          <w:color w:val="434343"/>
          <w:sz w:val="16"/>
          <w:szCs w:val="16"/>
        </w:rPr>
      </w:pPr>
      <w:r w:rsidDel="00000000" w:rsidR="00000000" w:rsidRPr="00000000">
        <w:rPr>
          <w:rtl w:val="0"/>
        </w:rPr>
      </w:r>
    </w:p>
    <w:p w:rsidR="00000000" w:rsidDel="00000000" w:rsidP="00000000" w:rsidRDefault="00000000" w:rsidRPr="00000000" w14:paraId="000002A0">
      <w:pPr>
        <w:rPr>
          <w:b w:val="1"/>
          <w:bCs w:val="1"/>
          <w:color w:val="434343"/>
          <w:sz w:val="16"/>
          <w:szCs w:val="16"/>
        </w:rPr>
      </w:pPr>
      <w:r w:rsidDel="00000000" w:rsidR="00000000" w:rsidRPr="00000000">
        <w:rPr>
          <w:rtl w:val="0"/>
        </w:rPr>
      </w:r>
    </w:p>
    <w:p w:rsidR="00000000" w:rsidDel="00000000" w:rsidP="00000000" w:rsidRDefault="00000000" w:rsidRPr="00000000" w14:paraId="000002A1">
      <w:pPr>
        <w:rPr>
          <w:b w:val="1"/>
          <w:bCs w:val="1"/>
          <w:color w:val="434343"/>
          <w:sz w:val="16"/>
          <w:szCs w:val="16"/>
        </w:rPr>
      </w:pPr>
      <w:r w:rsidDel="00000000" w:rsidR="00000000" w:rsidRPr="00000000">
        <w:rPr>
          <w:rtl w:val="0"/>
        </w:rPr>
      </w:r>
    </w:p>
    <w:p w:rsidR="00000000" w:rsidDel="00000000" w:rsidP="00000000" w:rsidRDefault="00000000" w:rsidRPr="00000000" w14:paraId="000002A2">
      <w:pPr>
        <w:rPr>
          <w:b w:val="1"/>
          <w:bCs w:val="1"/>
          <w:color w:val="434343"/>
          <w:sz w:val="16"/>
          <w:szCs w:val="16"/>
        </w:rPr>
      </w:pPr>
      <w:r w:rsidDel="00000000" w:rsidR="00000000" w:rsidRPr="00000000">
        <w:rPr>
          <w:rtl w:val="0"/>
        </w:rPr>
      </w:r>
    </w:p>
    <w:p w:rsidR="00000000" w:rsidDel="00000000" w:rsidP="00000000" w:rsidRDefault="00000000" w:rsidRPr="00000000" w14:paraId="000002A3">
      <w:pPr>
        <w:rPr>
          <w:b w:val="1"/>
          <w:bCs w:val="1"/>
          <w:color w:val="ff0000"/>
          <w:sz w:val="16"/>
          <w:szCs w:val="16"/>
        </w:rPr>
      </w:pPr>
      <w:r w:rsidDel="00000000" w:rsidR="00000000" w:rsidRPr="00000000">
        <w:rPr>
          <w:b w:val="1"/>
          <w:bCs w:val="1"/>
          <w:i w:val="1"/>
          <w:iCs w:val="1"/>
          <w:color w:val="434343"/>
          <w:sz w:val="16"/>
          <w:szCs w:val="16"/>
          <w:rtl w:val="0"/>
        </w:rPr>
        <w:t xml:space="preserve">Exposure LPL </w:t>
      </w:r>
      <w:r w:rsidDel="00000000" w:rsidR="00000000" w:rsidRPr="00000000">
        <w:rPr>
          <w:rtl w:val="0"/>
        </w:rPr>
      </w:r>
    </w:p>
    <w:p w:rsidR="00000000" w:rsidDel="00000000" w:rsidP="00000000" w:rsidRDefault="00000000" w:rsidRPr="00000000" w14:paraId="000002A4">
      <w:pPr>
        <w:rPr>
          <w:b w:val="1"/>
          <w:bCs w:val="1"/>
          <w:i w:val="1"/>
          <w:iCs w:val="1"/>
          <w:color w:val="434343"/>
          <w:sz w:val="16"/>
          <w:szCs w:val="16"/>
        </w:rPr>
      </w:pPr>
      <w:r w:rsidDel="00000000" w:rsidR="00000000" w:rsidRPr="00000000">
        <w:rPr>
          <w:rtl w:val="0"/>
        </w:rPr>
      </w:r>
    </w:p>
    <w:tbl>
      <w:tblPr>
        <w:tblStyle w:val="Table12"/>
        <w:tblW w:w="110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410"/>
        <w:gridCol w:w="885"/>
        <w:gridCol w:w="990"/>
        <w:gridCol w:w="885"/>
        <w:gridCol w:w="1380"/>
        <w:gridCol w:w="855"/>
        <w:gridCol w:w="930"/>
        <w:gridCol w:w="1140"/>
        <w:gridCol w:w="1110"/>
        <w:tblGridChange w:id="0">
          <w:tblGrid>
            <w:gridCol w:w="1470"/>
            <w:gridCol w:w="1410"/>
            <w:gridCol w:w="885"/>
            <w:gridCol w:w="990"/>
            <w:gridCol w:w="885"/>
            <w:gridCol w:w="1380"/>
            <w:gridCol w:w="855"/>
            <w:gridCol w:w="930"/>
            <w:gridCol w:w="1140"/>
            <w:gridCol w:w="1110"/>
          </w:tblGrid>
        </w:tblGridChange>
      </w:tblGrid>
      <w:tr>
        <w:trPr>
          <w:cantSplit w:val="0"/>
          <w:trHeight w:val="235.986328125"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5">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6">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7">
            <w:pPr>
              <w:widowControl w:val="0"/>
              <w:spacing w:line="240" w:lineRule="auto"/>
              <w:jc w:val="center"/>
              <w:rPr>
                <w:color w:val="ffffff"/>
                <w:sz w:val="16"/>
                <w:szCs w:val="16"/>
              </w:rPr>
            </w:pPr>
            <w:r w:rsidDel="00000000" w:rsidR="00000000" w:rsidRPr="00000000">
              <w:rPr>
                <w:color w:val="ffffff"/>
                <w:sz w:val="16"/>
                <w:szCs w:val="16"/>
                <w:rtl w:val="0"/>
              </w:rPr>
              <w:t xml:space="preserve">Week</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8">
            <w:pPr>
              <w:widowControl w:val="0"/>
              <w:spacing w:line="240" w:lineRule="auto"/>
              <w:jc w:val="center"/>
              <w:rPr>
                <w:color w:val="ffffff"/>
                <w:sz w:val="16"/>
                <w:szCs w:val="16"/>
              </w:rPr>
            </w:pPr>
            <w:r w:rsidDel="00000000" w:rsidR="00000000" w:rsidRPr="00000000">
              <w:rPr>
                <w:color w:val="ffffff"/>
                <w:sz w:val="16"/>
                <w:szCs w:val="16"/>
                <w:rtl w:val="0"/>
              </w:rPr>
              <w:t xml:space="preserve">Week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9">
            <w:pPr>
              <w:widowControl w:val="0"/>
              <w:spacing w:line="240" w:lineRule="auto"/>
              <w:jc w:val="center"/>
              <w:rPr>
                <w:color w:val="ffffff"/>
                <w:sz w:val="16"/>
                <w:szCs w:val="16"/>
              </w:rPr>
            </w:pPr>
            <w:r w:rsidDel="00000000" w:rsidR="00000000" w:rsidRPr="00000000">
              <w:rPr>
                <w:color w:val="ffffff"/>
                <w:sz w:val="16"/>
                <w:szCs w:val="16"/>
                <w:rtl w:val="0"/>
              </w:rPr>
              <w:t xml:space="preserve">WoW</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A">
            <w:pPr>
              <w:widowControl w:val="0"/>
              <w:spacing w:line="240" w:lineRule="auto"/>
              <w:rPr>
                <w:color w:val="ffffff"/>
                <w:sz w:val="16"/>
                <w:szCs w:val="16"/>
              </w:rPr>
            </w:pPr>
            <w:r w:rsidDel="00000000" w:rsidR="00000000" w:rsidRPr="00000000">
              <w:rPr>
                <w:color w:val="ffffff"/>
                <w:sz w:val="16"/>
                <w:szCs w:val="16"/>
                <w:rtl w:val="0"/>
              </w:rPr>
              <w:t xml:space="preserve">vs 2 weeks prior</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B">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C">
            <w:pPr>
              <w:widowControl w:val="0"/>
              <w:spacing w:line="240" w:lineRule="auto"/>
              <w:jc w:val="center"/>
              <w:rPr>
                <w:color w:val="ffffff"/>
                <w:sz w:val="16"/>
                <w:szCs w:val="16"/>
              </w:rPr>
            </w:pPr>
            <w:r w:rsidDel="00000000" w:rsidR="00000000" w:rsidRPr="00000000">
              <w:rPr>
                <w:color w:val="ffffff"/>
                <w:sz w:val="16"/>
                <w:szCs w:val="16"/>
                <w:rtl w:val="0"/>
              </w:rPr>
              <w:t xml:space="preserve">Month </w:t>
              <w:br w:type="textWrapping"/>
              <w:t xml:space="preserve">(Target)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D">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E">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r>
      <w:tr>
        <w:trPr>
          <w:cantSplit w:val="0"/>
          <w:trHeight w:val="235.986328125" w:hRule="atLeast"/>
          <w:tblHeader w:val="0"/>
        </w:trPr>
        <w:tc>
          <w:tcPr>
            <w:vMerge w:val="restart"/>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F">
            <w:pPr>
              <w:widowControl w:val="0"/>
              <w:spacing w:line="240" w:lineRule="auto"/>
              <w:jc w:val="center"/>
              <w:rPr>
                <w:sz w:val="16"/>
                <w:szCs w:val="16"/>
              </w:rPr>
            </w:pPr>
            <w:r w:rsidDel="00000000" w:rsidR="00000000" w:rsidRPr="00000000">
              <w:rPr>
                <w:sz w:val="16"/>
                <w:szCs w:val="16"/>
                <w:rtl w:val="0"/>
              </w:rPr>
              <w:t xml:space="preserve">Exposure LPL (scaled to 30 days)</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0">
            <w:pPr>
              <w:widowControl w:val="0"/>
              <w:spacing w:line="240" w:lineRule="auto"/>
              <w:jc w:val="center"/>
              <w:rPr>
                <w:sz w:val="16"/>
                <w:szCs w:val="16"/>
              </w:rPr>
            </w:pPr>
            <w:r w:rsidDel="00000000" w:rsidR="00000000" w:rsidRPr="00000000">
              <w:rPr>
                <w:sz w:val="16"/>
                <w:szCs w:val="16"/>
                <w:rtl w:val="0"/>
              </w:rPr>
              <w:t xml:space="preserve">Rent</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1">
            <w:pPr>
              <w:widowControl w:val="0"/>
              <w:spacing w:line="240" w:lineRule="auto"/>
              <w:jc w:val="center"/>
              <w:rPr>
                <w:sz w:val="16"/>
                <w:szCs w:val="16"/>
              </w:rPr>
            </w:pPr>
            <w:r w:rsidDel="00000000" w:rsidR="00000000" w:rsidRPr="00000000">
              <w:rPr>
                <w:sz w:val="16"/>
                <w:szCs w:val="16"/>
                <w:rtl w:val="0"/>
              </w:rPr>
              <w:t xml:space="preserve">7.1</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2">
            <w:pPr>
              <w:widowControl w:val="0"/>
              <w:spacing w:line="240" w:lineRule="auto"/>
              <w:jc w:val="center"/>
              <w:rPr>
                <w:b w:val="1"/>
                <w:bCs w:val="1"/>
                <w:color w:val="ff0000"/>
                <w:sz w:val="16"/>
                <w:szCs w:val="16"/>
              </w:rPr>
            </w:pPr>
            <w:r w:rsidDel="00000000" w:rsidR="00000000" w:rsidRPr="00000000">
              <w:rPr>
                <w:b w:val="1"/>
                <w:bCs w:val="1"/>
                <w:color w:val="ff0000"/>
                <w:sz w:val="16"/>
                <w:szCs w:val="16"/>
                <w:rtl w:val="0"/>
              </w:rPr>
              <w:t xml:space="preserve">(-35.5%)</w:t>
            </w:r>
          </w:p>
          <w:p w:rsidR="00000000" w:rsidDel="00000000" w:rsidP="00000000" w:rsidRDefault="00000000" w:rsidRPr="00000000" w14:paraId="000002B3">
            <w:pPr>
              <w:widowControl w:val="0"/>
              <w:spacing w:line="240" w:lineRule="auto"/>
              <w:jc w:val="center"/>
              <w:rPr>
                <w:sz w:val="16"/>
                <w:szCs w:val="16"/>
              </w:rPr>
            </w:pPr>
            <w:r w:rsidDel="00000000" w:rsidR="00000000" w:rsidRPr="00000000">
              <w:rPr>
                <w:sz w:val="16"/>
                <w:szCs w:val="16"/>
                <w:rtl w:val="0"/>
              </w:rPr>
              <w:t xml:space="preserve">11.0</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4">
            <w:pPr>
              <w:widowControl w:val="0"/>
              <w:spacing w:line="240" w:lineRule="auto"/>
              <w:jc w:val="center"/>
              <w:rPr>
                <w:b w:val="1"/>
                <w:bCs w:val="1"/>
                <w:color w:val="ff0000"/>
                <w:sz w:val="16"/>
                <w:szCs w:val="16"/>
              </w:rPr>
            </w:pPr>
            <w:r w:rsidDel="00000000" w:rsidR="00000000" w:rsidRPr="00000000">
              <w:rPr>
                <w:b w:val="1"/>
                <w:bCs w:val="1"/>
                <w:color w:val="ff0000"/>
                <w:sz w:val="16"/>
                <w:szCs w:val="16"/>
                <w:rtl w:val="0"/>
              </w:rPr>
              <w:t xml:space="preserve">(-21.1%)</w:t>
            </w:r>
          </w:p>
          <w:p w:rsidR="00000000" w:rsidDel="00000000" w:rsidP="00000000" w:rsidRDefault="00000000" w:rsidRPr="00000000" w14:paraId="000002B5">
            <w:pPr>
              <w:widowControl w:val="0"/>
              <w:spacing w:line="240" w:lineRule="auto"/>
              <w:jc w:val="center"/>
              <w:rPr>
                <w:sz w:val="16"/>
                <w:szCs w:val="16"/>
              </w:rPr>
            </w:pPr>
            <w:r w:rsidDel="00000000" w:rsidR="00000000" w:rsidRPr="00000000">
              <w:rPr>
                <w:sz w:val="16"/>
                <w:szCs w:val="16"/>
                <w:rtl w:val="0"/>
              </w:rPr>
              <w:t xml:space="preserve">9.0</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6">
            <w:pPr>
              <w:widowControl w:val="0"/>
              <w:spacing w:line="240" w:lineRule="auto"/>
              <w:jc w:val="center"/>
              <w:rPr>
                <w:b w:val="1"/>
                <w:bCs w:val="1"/>
                <w:color w:val="ff0000"/>
                <w:sz w:val="16"/>
                <w:szCs w:val="16"/>
              </w:rPr>
            </w:pPr>
            <w:r w:rsidDel="00000000" w:rsidR="00000000" w:rsidRPr="00000000">
              <w:rPr>
                <w:b w:val="1"/>
                <w:bCs w:val="1"/>
                <w:color w:val="ff0000"/>
                <w:sz w:val="16"/>
                <w:szCs w:val="16"/>
                <w:rtl w:val="0"/>
              </w:rPr>
              <w:t xml:space="preserve">(-9.0%)</w:t>
            </w:r>
          </w:p>
          <w:p w:rsidR="00000000" w:rsidDel="00000000" w:rsidP="00000000" w:rsidRDefault="00000000" w:rsidRPr="00000000" w14:paraId="000002B7">
            <w:pPr>
              <w:widowControl w:val="0"/>
              <w:spacing w:line="240" w:lineRule="auto"/>
              <w:jc w:val="center"/>
              <w:rPr>
                <w:sz w:val="16"/>
                <w:szCs w:val="16"/>
              </w:rPr>
            </w:pPr>
            <w:r w:rsidDel="00000000" w:rsidR="00000000" w:rsidRPr="00000000">
              <w:rPr>
                <w:sz w:val="16"/>
                <w:szCs w:val="16"/>
                <w:rtl w:val="0"/>
              </w:rPr>
              <w:t xml:space="preserve">7.8</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8">
            <w:pPr>
              <w:widowControl w:val="0"/>
              <w:spacing w:line="240" w:lineRule="auto"/>
              <w:jc w:val="center"/>
              <w:rPr>
                <w:sz w:val="16"/>
                <w:szCs w:val="16"/>
              </w:rPr>
            </w:pPr>
            <w:r w:rsidDel="00000000" w:rsidR="00000000" w:rsidRPr="00000000">
              <w:rPr>
                <w:sz w:val="16"/>
                <w:szCs w:val="16"/>
                <w:rtl w:val="0"/>
              </w:rPr>
              <w:t xml:space="preserve">7.8</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9">
            <w:pPr>
              <w:widowControl w:val="0"/>
              <w:spacing w:line="240" w:lineRule="auto"/>
              <w:jc w:val="center"/>
              <w:rPr>
                <w:b w:val="1"/>
                <w:bCs w:val="1"/>
                <w:color w:val="ff0000"/>
                <w:sz w:val="16"/>
                <w:szCs w:val="16"/>
              </w:rPr>
            </w:pPr>
            <w:r w:rsidDel="00000000" w:rsidR="00000000" w:rsidRPr="00000000">
              <w:rPr>
                <w:b w:val="1"/>
                <w:bCs w:val="1"/>
                <w:color w:val="ff0000"/>
                <w:sz w:val="16"/>
                <w:szCs w:val="16"/>
                <w:rtl w:val="0"/>
              </w:rPr>
              <w:t xml:space="preserve">(-29.1%)</w:t>
            </w:r>
          </w:p>
          <w:p w:rsidR="00000000" w:rsidDel="00000000" w:rsidP="00000000" w:rsidRDefault="00000000" w:rsidRPr="00000000" w14:paraId="000002BA">
            <w:pPr>
              <w:widowControl w:val="0"/>
              <w:spacing w:line="240" w:lineRule="auto"/>
              <w:jc w:val="center"/>
              <w:rPr>
                <w:sz w:val="16"/>
                <w:szCs w:val="16"/>
              </w:rPr>
            </w:pPr>
            <w:r w:rsidDel="00000000" w:rsidR="00000000" w:rsidRPr="00000000">
              <w:rPr>
                <w:sz w:val="16"/>
                <w:szCs w:val="16"/>
                <w:rtl w:val="0"/>
              </w:rPr>
              <w:t xml:space="preserve">11.0</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B">
            <w:pPr>
              <w:widowControl w:val="0"/>
              <w:spacing w:line="240" w:lineRule="auto"/>
              <w:jc w:val="center"/>
              <w:rPr>
                <w:b w:val="1"/>
                <w:bCs w:val="1"/>
                <w:color w:val="ff0000"/>
                <w:sz w:val="16"/>
                <w:szCs w:val="16"/>
              </w:rPr>
            </w:pPr>
            <w:r w:rsidDel="00000000" w:rsidR="00000000" w:rsidRPr="00000000">
              <w:rPr>
                <w:b w:val="1"/>
                <w:bCs w:val="1"/>
                <w:color w:val="ff0000"/>
                <w:sz w:val="16"/>
                <w:szCs w:val="16"/>
                <w:rtl w:val="0"/>
              </w:rPr>
              <w:t xml:space="preserve">(-42.2%)</w:t>
            </w:r>
          </w:p>
          <w:p w:rsidR="00000000" w:rsidDel="00000000" w:rsidP="00000000" w:rsidRDefault="00000000" w:rsidRPr="00000000" w14:paraId="000002BC">
            <w:pPr>
              <w:widowControl w:val="0"/>
              <w:spacing w:line="240" w:lineRule="auto"/>
              <w:jc w:val="center"/>
              <w:rPr>
                <w:sz w:val="16"/>
                <w:szCs w:val="16"/>
              </w:rPr>
            </w:pPr>
            <w:r w:rsidDel="00000000" w:rsidR="00000000" w:rsidRPr="00000000">
              <w:rPr>
                <w:sz w:val="16"/>
                <w:szCs w:val="16"/>
                <w:rtl w:val="0"/>
              </w:rPr>
              <w:t xml:space="preserve">13.5</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D">
            <w:pPr>
              <w:widowControl w:val="0"/>
              <w:spacing w:line="240" w:lineRule="auto"/>
              <w:jc w:val="center"/>
              <w:rPr>
                <w:b w:val="1"/>
                <w:bCs w:val="1"/>
                <w:color w:val="ff0000"/>
                <w:sz w:val="16"/>
                <w:szCs w:val="16"/>
              </w:rPr>
            </w:pPr>
            <w:r w:rsidDel="00000000" w:rsidR="00000000" w:rsidRPr="00000000">
              <w:rPr>
                <w:b w:val="1"/>
                <w:bCs w:val="1"/>
                <w:color w:val="ff0000"/>
                <w:sz w:val="16"/>
                <w:szCs w:val="16"/>
                <w:rtl w:val="0"/>
              </w:rPr>
              <w:t xml:space="preserve">(-35.5%)</w:t>
            </w:r>
          </w:p>
          <w:p w:rsidR="00000000" w:rsidDel="00000000" w:rsidP="00000000" w:rsidRDefault="00000000" w:rsidRPr="00000000" w14:paraId="000002BE">
            <w:pPr>
              <w:widowControl w:val="0"/>
              <w:spacing w:line="240" w:lineRule="auto"/>
              <w:jc w:val="center"/>
              <w:rPr>
                <w:sz w:val="16"/>
                <w:szCs w:val="16"/>
              </w:rPr>
            </w:pPr>
            <w:r w:rsidDel="00000000" w:rsidR="00000000" w:rsidRPr="00000000">
              <w:rPr>
                <w:sz w:val="16"/>
                <w:szCs w:val="16"/>
                <w:rtl w:val="0"/>
              </w:rPr>
              <w:t xml:space="preserve">12.1</w:t>
            </w:r>
          </w:p>
        </w:tc>
      </w:tr>
      <w:tr>
        <w:trPr>
          <w:cantSplit w:val="0"/>
          <w:trHeight w:val="235.986328125" w:hRule="atLeast"/>
          <w:tblHeader w:val="0"/>
        </w:trPr>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F">
            <w:pPr>
              <w:widowControl w:val="0"/>
              <w:spacing w:line="240" w:lineRule="auto"/>
              <w:rPr>
                <w:sz w:val="14"/>
                <w:szCs w:val="14"/>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C0">
            <w:pPr>
              <w:widowControl w:val="0"/>
              <w:spacing w:line="240" w:lineRule="auto"/>
              <w:jc w:val="center"/>
              <w:rPr>
                <w:sz w:val="16"/>
                <w:szCs w:val="16"/>
              </w:rPr>
            </w:pPr>
            <w:r w:rsidDel="00000000" w:rsidR="00000000" w:rsidRPr="00000000">
              <w:rPr>
                <w:sz w:val="16"/>
                <w:szCs w:val="16"/>
                <w:rtl w:val="0"/>
              </w:rPr>
              <w:t xml:space="preserve">Sale</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C1">
            <w:pPr>
              <w:widowControl w:val="0"/>
              <w:spacing w:line="240" w:lineRule="auto"/>
              <w:jc w:val="center"/>
              <w:rPr>
                <w:sz w:val="16"/>
                <w:szCs w:val="16"/>
              </w:rPr>
            </w:pPr>
            <w:r w:rsidDel="00000000" w:rsidR="00000000" w:rsidRPr="00000000">
              <w:rPr>
                <w:sz w:val="16"/>
                <w:szCs w:val="16"/>
                <w:rtl w:val="0"/>
              </w:rPr>
              <w:t xml:space="preserve">3.7</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C2">
            <w:pPr>
              <w:widowControl w:val="0"/>
              <w:spacing w:line="240" w:lineRule="auto"/>
              <w:jc w:val="center"/>
              <w:rPr>
                <w:b w:val="1"/>
                <w:bCs w:val="1"/>
                <w:color w:val="ff0000"/>
                <w:sz w:val="16"/>
                <w:szCs w:val="16"/>
              </w:rPr>
            </w:pPr>
            <w:r w:rsidDel="00000000" w:rsidR="00000000" w:rsidRPr="00000000">
              <w:rPr>
                <w:b w:val="1"/>
                <w:bCs w:val="1"/>
                <w:color w:val="ff0000"/>
                <w:sz w:val="16"/>
                <w:szCs w:val="16"/>
                <w:rtl w:val="0"/>
              </w:rPr>
              <w:t xml:space="preserve">(-51.3%)</w:t>
            </w:r>
          </w:p>
          <w:p w:rsidR="00000000" w:rsidDel="00000000" w:rsidP="00000000" w:rsidRDefault="00000000" w:rsidRPr="00000000" w14:paraId="000002C3">
            <w:pPr>
              <w:widowControl w:val="0"/>
              <w:spacing w:line="240" w:lineRule="auto"/>
              <w:jc w:val="center"/>
              <w:rPr>
                <w:sz w:val="16"/>
                <w:szCs w:val="16"/>
              </w:rPr>
            </w:pPr>
            <w:r w:rsidDel="00000000" w:rsidR="00000000" w:rsidRPr="00000000">
              <w:rPr>
                <w:sz w:val="16"/>
                <w:szCs w:val="16"/>
                <w:rtl w:val="0"/>
              </w:rPr>
              <w:t xml:space="preserve">7.6</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C4">
            <w:pPr>
              <w:widowControl w:val="0"/>
              <w:spacing w:line="240" w:lineRule="auto"/>
              <w:jc w:val="center"/>
              <w:rPr>
                <w:b w:val="1"/>
                <w:bCs w:val="1"/>
                <w:color w:val="ff0000"/>
                <w:sz w:val="16"/>
                <w:szCs w:val="16"/>
              </w:rPr>
            </w:pPr>
            <w:r w:rsidDel="00000000" w:rsidR="00000000" w:rsidRPr="00000000">
              <w:rPr>
                <w:b w:val="1"/>
                <w:bCs w:val="1"/>
                <w:color w:val="ff0000"/>
                <w:sz w:val="16"/>
                <w:szCs w:val="16"/>
                <w:rtl w:val="0"/>
              </w:rPr>
              <w:t xml:space="preserve">(-26.0%)</w:t>
            </w:r>
          </w:p>
          <w:p w:rsidR="00000000" w:rsidDel="00000000" w:rsidP="00000000" w:rsidRDefault="00000000" w:rsidRPr="00000000" w14:paraId="000002C5">
            <w:pPr>
              <w:widowControl w:val="0"/>
              <w:spacing w:line="240" w:lineRule="auto"/>
              <w:jc w:val="center"/>
              <w:rPr>
                <w:sz w:val="16"/>
                <w:szCs w:val="16"/>
              </w:rPr>
            </w:pPr>
            <w:r w:rsidDel="00000000" w:rsidR="00000000" w:rsidRPr="00000000">
              <w:rPr>
                <w:sz w:val="16"/>
                <w:szCs w:val="16"/>
                <w:rtl w:val="0"/>
              </w:rPr>
              <w:t xml:space="preserve">5.0</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C6">
            <w:pPr>
              <w:widowControl w:val="0"/>
              <w:spacing w:line="240" w:lineRule="auto"/>
              <w:jc w:val="center"/>
              <w:rPr>
                <w:b w:val="1"/>
                <w:bCs w:val="1"/>
                <w:color w:val="ff0000"/>
                <w:sz w:val="16"/>
                <w:szCs w:val="16"/>
              </w:rPr>
            </w:pPr>
            <w:r w:rsidDel="00000000" w:rsidR="00000000" w:rsidRPr="00000000">
              <w:rPr>
                <w:b w:val="1"/>
                <w:bCs w:val="1"/>
                <w:color w:val="ff0000"/>
                <w:sz w:val="16"/>
                <w:szCs w:val="16"/>
                <w:rtl w:val="0"/>
              </w:rPr>
              <w:t xml:space="preserve">(-17.8%)</w:t>
            </w:r>
          </w:p>
          <w:p w:rsidR="00000000" w:rsidDel="00000000" w:rsidP="00000000" w:rsidRDefault="00000000" w:rsidRPr="00000000" w14:paraId="000002C7">
            <w:pPr>
              <w:widowControl w:val="0"/>
              <w:spacing w:line="240" w:lineRule="auto"/>
              <w:jc w:val="center"/>
              <w:rPr>
                <w:sz w:val="16"/>
                <w:szCs w:val="16"/>
              </w:rPr>
            </w:pPr>
            <w:r w:rsidDel="00000000" w:rsidR="00000000" w:rsidRPr="00000000">
              <w:rPr>
                <w:sz w:val="16"/>
                <w:szCs w:val="16"/>
                <w:rtl w:val="0"/>
              </w:rPr>
              <w:t xml:space="preserve">4.5</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C8">
            <w:pPr>
              <w:widowControl w:val="0"/>
              <w:spacing w:line="240" w:lineRule="auto"/>
              <w:jc w:val="center"/>
              <w:rPr>
                <w:sz w:val="16"/>
                <w:szCs w:val="16"/>
              </w:rPr>
            </w:pPr>
            <w:r w:rsidDel="00000000" w:rsidR="00000000" w:rsidRPr="00000000">
              <w:rPr>
                <w:sz w:val="16"/>
                <w:szCs w:val="16"/>
                <w:rtl w:val="0"/>
              </w:rPr>
              <w:t xml:space="preserve">4.3</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C9">
            <w:pPr>
              <w:widowControl w:val="0"/>
              <w:spacing w:line="240" w:lineRule="auto"/>
              <w:jc w:val="center"/>
              <w:rPr>
                <w:b w:val="1"/>
                <w:bCs w:val="1"/>
                <w:color w:val="ff0000"/>
                <w:sz w:val="16"/>
                <w:szCs w:val="16"/>
              </w:rPr>
            </w:pPr>
            <w:r w:rsidDel="00000000" w:rsidR="00000000" w:rsidRPr="00000000">
              <w:rPr>
                <w:b w:val="1"/>
                <w:bCs w:val="1"/>
                <w:color w:val="ff0000"/>
                <w:sz w:val="16"/>
                <w:szCs w:val="16"/>
                <w:rtl w:val="0"/>
              </w:rPr>
              <w:t xml:space="preserve">(-43.4%)</w:t>
            </w:r>
          </w:p>
          <w:p w:rsidR="00000000" w:rsidDel="00000000" w:rsidP="00000000" w:rsidRDefault="00000000" w:rsidRPr="00000000" w14:paraId="000002CA">
            <w:pPr>
              <w:widowControl w:val="0"/>
              <w:spacing w:line="240" w:lineRule="auto"/>
              <w:jc w:val="center"/>
              <w:rPr>
                <w:sz w:val="16"/>
                <w:szCs w:val="16"/>
              </w:rPr>
            </w:pPr>
            <w:r w:rsidDel="00000000" w:rsidR="00000000" w:rsidRPr="00000000">
              <w:rPr>
                <w:sz w:val="16"/>
                <w:szCs w:val="16"/>
                <w:rtl w:val="0"/>
              </w:rPr>
              <w:t xml:space="preserve">7.6</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CB">
            <w:pPr>
              <w:widowControl w:val="0"/>
              <w:spacing w:line="240" w:lineRule="auto"/>
              <w:jc w:val="center"/>
              <w:rPr>
                <w:b w:val="1"/>
                <w:bCs w:val="1"/>
                <w:color w:val="ff0000"/>
                <w:sz w:val="16"/>
                <w:szCs w:val="16"/>
              </w:rPr>
            </w:pPr>
            <w:r w:rsidDel="00000000" w:rsidR="00000000" w:rsidRPr="00000000">
              <w:rPr>
                <w:b w:val="1"/>
                <w:bCs w:val="1"/>
                <w:color w:val="ff0000"/>
                <w:sz w:val="16"/>
                <w:szCs w:val="16"/>
                <w:rtl w:val="0"/>
              </w:rPr>
              <w:t xml:space="preserve">(-45.0%)</w:t>
            </w:r>
          </w:p>
          <w:p w:rsidR="00000000" w:rsidDel="00000000" w:rsidP="00000000" w:rsidRDefault="00000000" w:rsidRPr="00000000" w14:paraId="000002CC">
            <w:pPr>
              <w:widowControl w:val="0"/>
              <w:spacing w:line="240" w:lineRule="auto"/>
              <w:jc w:val="center"/>
              <w:rPr>
                <w:sz w:val="16"/>
                <w:szCs w:val="16"/>
              </w:rPr>
            </w:pPr>
            <w:r w:rsidDel="00000000" w:rsidR="00000000" w:rsidRPr="00000000">
              <w:rPr>
                <w:sz w:val="16"/>
                <w:szCs w:val="16"/>
                <w:rtl w:val="0"/>
              </w:rPr>
              <w:t xml:space="preserve">7.82</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CD">
            <w:pPr>
              <w:widowControl w:val="0"/>
              <w:spacing w:line="240" w:lineRule="auto"/>
              <w:jc w:val="center"/>
              <w:rPr>
                <w:b w:val="1"/>
                <w:bCs w:val="1"/>
                <w:color w:val="ff0000"/>
                <w:sz w:val="16"/>
                <w:szCs w:val="16"/>
              </w:rPr>
            </w:pPr>
            <w:r w:rsidDel="00000000" w:rsidR="00000000" w:rsidRPr="00000000">
              <w:rPr>
                <w:b w:val="1"/>
                <w:bCs w:val="1"/>
                <w:color w:val="ff0000"/>
                <w:sz w:val="16"/>
                <w:szCs w:val="16"/>
                <w:rtl w:val="0"/>
              </w:rPr>
              <w:t xml:space="preserve">(-48.8%)</w:t>
            </w:r>
          </w:p>
          <w:p w:rsidR="00000000" w:rsidDel="00000000" w:rsidP="00000000" w:rsidRDefault="00000000" w:rsidRPr="00000000" w14:paraId="000002CE">
            <w:pPr>
              <w:widowControl w:val="0"/>
              <w:spacing w:line="240" w:lineRule="auto"/>
              <w:jc w:val="center"/>
              <w:rPr>
                <w:sz w:val="16"/>
                <w:szCs w:val="16"/>
              </w:rPr>
            </w:pPr>
            <w:r w:rsidDel="00000000" w:rsidR="00000000" w:rsidRPr="00000000">
              <w:rPr>
                <w:sz w:val="16"/>
                <w:szCs w:val="16"/>
                <w:rtl w:val="0"/>
              </w:rPr>
              <w:t xml:space="preserve">8.4</w:t>
            </w:r>
          </w:p>
        </w:tc>
      </w:tr>
    </w:tbl>
    <w:p w:rsidR="00000000" w:rsidDel="00000000" w:rsidP="00000000" w:rsidRDefault="00000000" w:rsidRPr="00000000" w14:paraId="000002CF">
      <w:pPr>
        <w:rPr>
          <w:b w:val="1"/>
          <w:bCs w:val="1"/>
          <w:color w:val="434343"/>
          <w:sz w:val="16"/>
          <w:szCs w:val="16"/>
        </w:rPr>
      </w:pPr>
      <w:r w:rsidDel="00000000" w:rsidR="00000000" w:rsidRPr="00000000">
        <w:rPr>
          <w:rtl w:val="0"/>
        </w:rPr>
      </w:r>
    </w:p>
    <w:p w:rsidR="00000000" w:rsidDel="00000000" w:rsidP="00000000" w:rsidRDefault="00000000" w:rsidRPr="00000000" w14:paraId="000002D0">
      <w:pPr>
        <w:rPr>
          <w:b w:val="1"/>
          <w:bCs w:val="1"/>
          <w:color w:val="434343"/>
          <w:sz w:val="16"/>
          <w:szCs w:val="16"/>
        </w:rPr>
      </w:pPr>
      <w:r w:rsidDel="00000000" w:rsidR="00000000" w:rsidRPr="00000000">
        <w:rPr>
          <w:rtl w:val="0"/>
        </w:rPr>
      </w:r>
    </w:p>
    <w:p w:rsidR="00000000" w:rsidDel="00000000" w:rsidP="00000000" w:rsidRDefault="00000000" w:rsidRPr="00000000" w14:paraId="000002D1">
      <w:pPr>
        <w:rPr>
          <w:b w:val="1"/>
          <w:bCs w:val="1"/>
          <w:color w:val="434343"/>
          <w:sz w:val="16"/>
          <w:szCs w:val="16"/>
        </w:rPr>
      </w:pPr>
      <w:r w:rsidDel="00000000" w:rsidR="00000000" w:rsidRPr="00000000">
        <w:rPr>
          <w:b w:val="1"/>
          <w:bCs w:val="1"/>
          <w:color w:val="434343"/>
          <w:sz w:val="16"/>
          <w:szCs w:val="16"/>
          <w:rtl w:val="0"/>
        </w:rPr>
        <w:t xml:space="preserve">Rent/Buy leads</w:t>
      </w:r>
    </w:p>
    <w:p w:rsidR="00000000" w:rsidDel="00000000" w:rsidP="00000000" w:rsidRDefault="00000000" w:rsidRPr="00000000" w14:paraId="000002D2">
      <w:pPr>
        <w:rPr>
          <w:b w:val="1"/>
          <w:bCs w:val="1"/>
          <w:color w:val="434343"/>
          <w:sz w:val="16"/>
          <w:szCs w:val="16"/>
        </w:rPr>
      </w:pPr>
      <w:r w:rsidDel="00000000" w:rsidR="00000000" w:rsidRPr="00000000">
        <w:rPr>
          <w:rtl w:val="0"/>
        </w:rPr>
      </w:r>
    </w:p>
    <w:p w:rsidR="00000000" w:rsidDel="00000000" w:rsidP="00000000" w:rsidRDefault="00000000" w:rsidRPr="00000000" w14:paraId="000002D3">
      <w:pPr>
        <w:rPr>
          <w:b w:val="1"/>
          <w:bCs w:val="1"/>
          <w:color w:val="434343"/>
          <w:sz w:val="16"/>
          <w:szCs w:val="16"/>
        </w:rPr>
      </w:pPr>
      <w:r w:rsidDel="00000000" w:rsidR="00000000" w:rsidRPr="00000000">
        <w:rPr>
          <w:b w:val="1"/>
          <w:bCs w:val="1"/>
          <w:color w:val="434343"/>
          <w:sz w:val="16"/>
          <w:szCs w:val="16"/>
        </w:rPr>
        <w:drawing>
          <wp:inline distB="114300" distT="114300" distL="114300" distR="114300">
            <wp:extent cx="8863200" cy="1943100"/>
            <wp:effectExtent b="0" l="0" r="0" t="0"/>
            <wp:docPr id="14" name="image8.png"/>
            <a:graphic>
              <a:graphicData uri="http://schemas.openxmlformats.org/drawingml/2006/picture">
                <pic:pic>
                  <pic:nvPicPr>
                    <pic:cNvPr id="0" name="image8.png"/>
                    <pic:cNvPicPr preferRelativeResize="0"/>
                  </pic:nvPicPr>
                  <pic:blipFill>
                    <a:blip r:embed="rId60"/>
                    <a:srcRect b="0" l="0" r="0" t="0"/>
                    <a:stretch>
                      <a:fillRect/>
                    </a:stretch>
                  </pic:blipFill>
                  <pic:spPr>
                    <a:xfrm>
                      <a:off x="0" y="0"/>
                      <a:ext cx="8863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rPr>
          <w:b w:val="1"/>
          <w:bCs w:val="1"/>
          <w:color w:val="434343"/>
          <w:sz w:val="16"/>
          <w:szCs w:val="16"/>
        </w:rPr>
      </w:pPr>
      <w:r w:rsidDel="00000000" w:rsidR="00000000" w:rsidRPr="00000000">
        <w:rPr>
          <w:rtl w:val="0"/>
        </w:rPr>
      </w:r>
    </w:p>
    <w:p w:rsidR="00000000" w:rsidDel="00000000" w:rsidP="00000000" w:rsidRDefault="00000000" w:rsidRPr="00000000" w14:paraId="000002D5">
      <w:pPr>
        <w:rPr>
          <w:b w:val="1"/>
          <w:bCs w:val="1"/>
          <w:color w:val="434343"/>
          <w:sz w:val="16"/>
          <w:szCs w:val="16"/>
        </w:rPr>
      </w:pPr>
      <w:r w:rsidDel="00000000" w:rsidR="00000000" w:rsidRPr="00000000">
        <w:rPr>
          <w:rtl w:val="0"/>
        </w:rPr>
      </w:r>
    </w:p>
    <w:p w:rsidR="00000000" w:rsidDel="00000000" w:rsidP="00000000" w:rsidRDefault="00000000" w:rsidRPr="00000000" w14:paraId="000002D6">
      <w:pPr>
        <w:rPr>
          <w:b w:val="1"/>
          <w:bCs w:val="1"/>
          <w:color w:val="434343"/>
          <w:sz w:val="16"/>
          <w:szCs w:val="16"/>
        </w:rPr>
      </w:pPr>
      <w:r w:rsidDel="00000000" w:rsidR="00000000" w:rsidRPr="00000000">
        <w:rPr>
          <w:rtl w:val="0"/>
        </w:rPr>
      </w:r>
    </w:p>
    <w:p w:rsidR="00000000" w:rsidDel="00000000" w:rsidP="00000000" w:rsidRDefault="00000000" w:rsidRPr="00000000" w14:paraId="000002D7">
      <w:pPr>
        <w:rPr>
          <w:b w:val="1"/>
          <w:bCs w:val="1"/>
          <w:color w:val="434343"/>
          <w:sz w:val="16"/>
          <w:szCs w:val="16"/>
        </w:rPr>
      </w:pPr>
      <w:r w:rsidDel="00000000" w:rsidR="00000000" w:rsidRPr="00000000">
        <w:rPr>
          <w:rtl w:val="0"/>
        </w:rPr>
      </w:r>
    </w:p>
    <w:p w:rsidR="00000000" w:rsidDel="00000000" w:rsidP="00000000" w:rsidRDefault="00000000" w:rsidRPr="00000000" w14:paraId="000002D8">
      <w:pPr>
        <w:rPr>
          <w:b w:val="1"/>
          <w:bCs w:val="1"/>
          <w:color w:val="434343"/>
          <w:sz w:val="16"/>
          <w:szCs w:val="16"/>
        </w:rPr>
      </w:pPr>
      <w:r w:rsidDel="00000000" w:rsidR="00000000" w:rsidRPr="00000000">
        <w:rPr>
          <w:rtl w:val="0"/>
        </w:rPr>
      </w:r>
    </w:p>
    <w:p w:rsidR="00000000" w:rsidDel="00000000" w:rsidP="00000000" w:rsidRDefault="00000000" w:rsidRPr="00000000" w14:paraId="000002D9">
      <w:pPr>
        <w:rPr>
          <w:b w:val="1"/>
          <w:bCs w:val="1"/>
          <w:color w:val="434343"/>
          <w:sz w:val="16"/>
          <w:szCs w:val="16"/>
        </w:rPr>
      </w:pPr>
      <w:r w:rsidDel="00000000" w:rsidR="00000000" w:rsidRPr="00000000">
        <w:rPr>
          <w:rtl w:val="0"/>
        </w:rPr>
      </w:r>
    </w:p>
    <w:p w:rsidR="00000000" w:rsidDel="00000000" w:rsidP="00000000" w:rsidRDefault="00000000" w:rsidRPr="00000000" w14:paraId="000002DA">
      <w:pPr>
        <w:rPr>
          <w:b w:val="1"/>
          <w:bCs w:val="1"/>
          <w:color w:val="434343"/>
          <w:sz w:val="16"/>
          <w:szCs w:val="16"/>
        </w:rPr>
      </w:pPr>
      <w:r w:rsidDel="00000000" w:rsidR="00000000" w:rsidRPr="00000000">
        <w:rPr>
          <w:rtl w:val="0"/>
        </w:rPr>
      </w:r>
    </w:p>
    <w:p w:rsidR="00000000" w:rsidDel="00000000" w:rsidP="00000000" w:rsidRDefault="00000000" w:rsidRPr="00000000" w14:paraId="000002DB">
      <w:pPr>
        <w:rPr>
          <w:b w:val="1"/>
          <w:bCs w:val="1"/>
          <w:color w:val="434343"/>
          <w:sz w:val="16"/>
          <w:szCs w:val="16"/>
        </w:rPr>
      </w:pPr>
      <w:r w:rsidDel="00000000" w:rsidR="00000000" w:rsidRPr="00000000">
        <w:rPr>
          <w:b w:val="1"/>
          <w:bCs w:val="1"/>
          <w:color w:val="434343"/>
          <w:sz w:val="16"/>
          <w:szCs w:val="16"/>
        </w:rPr>
        <w:drawing>
          <wp:inline distB="114300" distT="114300" distL="114300" distR="114300">
            <wp:extent cx="8863200" cy="2565400"/>
            <wp:effectExtent b="0" l="0" r="0" t="0"/>
            <wp:docPr id="17" name="image11.png"/>
            <a:graphic>
              <a:graphicData uri="http://schemas.openxmlformats.org/drawingml/2006/picture">
                <pic:pic>
                  <pic:nvPicPr>
                    <pic:cNvPr id="0" name="image11.png"/>
                    <pic:cNvPicPr preferRelativeResize="0"/>
                  </pic:nvPicPr>
                  <pic:blipFill>
                    <a:blip r:embed="rId61"/>
                    <a:srcRect b="0" l="0" r="0" t="0"/>
                    <a:stretch>
                      <a:fillRect/>
                    </a:stretch>
                  </pic:blipFill>
                  <pic:spPr>
                    <a:xfrm>
                      <a:off x="0" y="0"/>
                      <a:ext cx="8863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rPr>
          <w:b w:val="1"/>
          <w:bCs w:val="1"/>
          <w:color w:val="434343"/>
          <w:sz w:val="16"/>
          <w:szCs w:val="16"/>
        </w:rPr>
      </w:pPr>
      <w:r w:rsidDel="00000000" w:rsidR="00000000" w:rsidRPr="00000000">
        <w:rPr>
          <w:rtl w:val="0"/>
        </w:rPr>
      </w:r>
    </w:p>
    <w:p w:rsidR="00000000" w:rsidDel="00000000" w:rsidP="00000000" w:rsidRDefault="00000000" w:rsidRPr="00000000" w14:paraId="000002DD">
      <w:pPr>
        <w:rPr>
          <w:b w:val="1"/>
          <w:bCs w:val="1"/>
          <w:color w:val="434343"/>
          <w:sz w:val="16"/>
          <w:szCs w:val="16"/>
        </w:rPr>
      </w:pPr>
      <w:r w:rsidDel="00000000" w:rsidR="00000000" w:rsidRPr="00000000">
        <w:rPr>
          <w:rtl w:val="0"/>
        </w:rPr>
      </w:r>
    </w:p>
    <w:p w:rsidR="00000000" w:rsidDel="00000000" w:rsidP="00000000" w:rsidRDefault="00000000" w:rsidRPr="00000000" w14:paraId="000002DE">
      <w:pPr>
        <w:rPr>
          <w:b w:val="1"/>
          <w:bCs w:val="1"/>
          <w:color w:val="434343"/>
          <w:sz w:val="16"/>
          <w:szCs w:val="16"/>
        </w:rPr>
      </w:pPr>
      <w:r w:rsidDel="00000000" w:rsidR="00000000" w:rsidRPr="00000000">
        <w:rPr>
          <w:rtl w:val="0"/>
        </w:rPr>
      </w:r>
    </w:p>
    <w:p w:rsidR="00000000" w:rsidDel="00000000" w:rsidP="00000000" w:rsidRDefault="00000000" w:rsidRPr="00000000" w14:paraId="000002DF">
      <w:pPr>
        <w:rPr>
          <w:b w:val="1"/>
          <w:bCs w:val="1"/>
          <w:i w:val="1"/>
          <w:iCs w:val="1"/>
          <w:color w:val="434343"/>
          <w:sz w:val="16"/>
          <w:szCs w:val="16"/>
          <w:u w:val="single"/>
        </w:rPr>
      </w:pPr>
      <w:r w:rsidDel="00000000" w:rsidR="00000000" w:rsidRPr="00000000">
        <w:rPr>
          <w:b w:val="1"/>
          <w:bCs w:val="1"/>
          <w:i w:val="1"/>
          <w:iCs w:val="1"/>
          <w:color w:val="434343"/>
          <w:sz w:val="16"/>
          <w:szCs w:val="16"/>
          <w:u w:val="single"/>
          <w:rtl w:val="0"/>
        </w:rPr>
        <w:t xml:space="preserve">Monthly Metrics</w:t>
      </w:r>
    </w:p>
    <w:p w:rsidR="00000000" w:rsidDel="00000000" w:rsidP="00000000" w:rsidRDefault="00000000" w:rsidRPr="00000000" w14:paraId="000002E0">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E1">
      <w:pPr>
        <w:rPr>
          <w:b w:val="1"/>
          <w:bCs w:val="1"/>
          <w:i w:val="1"/>
          <w:iCs w:val="1"/>
          <w:color w:val="434343"/>
          <w:sz w:val="16"/>
          <w:szCs w:val="16"/>
        </w:rPr>
      </w:pPr>
      <w:r w:rsidDel="00000000" w:rsidR="00000000" w:rsidRPr="00000000">
        <w:rPr>
          <w:b w:val="1"/>
          <w:bCs w:val="1"/>
          <w:i w:val="1"/>
          <w:iCs w:val="1"/>
          <w:color w:val="434343"/>
          <w:sz w:val="16"/>
          <w:szCs w:val="16"/>
          <w:rtl w:val="0"/>
        </w:rPr>
        <w:t xml:space="preserve">B2C NPS</w:t>
      </w:r>
    </w:p>
    <w:tbl>
      <w:tblPr>
        <w:tblStyle w:val="Table13"/>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290"/>
        <w:gridCol w:w="1065"/>
        <w:gridCol w:w="1200"/>
        <w:gridCol w:w="1335"/>
        <w:gridCol w:w="1155"/>
        <w:gridCol w:w="1155"/>
        <w:gridCol w:w="885"/>
        <w:gridCol w:w="675"/>
        <w:tblGridChange w:id="0">
          <w:tblGrid>
            <w:gridCol w:w="1035"/>
            <w:gridCol w:w="1290"/>
            <w:gridCol w:w="1065"/>
            <w:gridCol w:w="1200"/>
            <w:gridCol w:w="1335"/>
            <w:gridCol w:w="1155"/>
            <w:gridCol w:w="1155"/>
            <w:gridCol w:w="885"/>
            <w:gridCol w:w="675"/>
          </w:tblGrid>
        </w:tblGridChange>
      </w:tblGrid>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2">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3">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4">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5">
            <w:pPr>
              <w:widowControl w:val="0"/>
              <w:spacing w:line="240" w:lineRule="auto"/>
              <w:jc w:val="center"/>
              <w:rPr>
                <w:color w:val="ffffff"/>
                <w:sz w:val="16"/>
                <w:szCs w:val="16"/>
              </w:rPr>
            </w:pPr>
            <w:r w:rsidDel="00000000" w:rsidR="00000000" w:rsidRPr="00000000">
              <w:rPr>
                <w:color w:val="ffffff"/>
                <w:sz w:val="16"/>
                <w:szCs w:val="16"/>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6">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7">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8">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9">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A">
            <w:pPr>
              <w:widowControl w:val="0"/>
              <w:spacing w:line="240" w:lineRule="auto"/>
              <w:jc w:val="center"/>
              <w:rPr>
                <w:color w:val="ffffff"/>
                <w:sz w:val="16"/>
                <w:szCs w:val="16"/>
              </w:rPr>
            </w:pPr>
            <w:r w:rsidDel="00000000" w:rsidR="00000000" w:rsidRPr="00000000">
              <w:rPr>
                <w:color w:val="ffffff"/>
                <w:sz w:val="16"/>
                <w:szCs w:val="16"/>
                <w:rtl w:val="0"/>
              </w:rPr>
              <w:t xml:space="preserve">Dash</w:t>
            </w:r>
          </w:p>
        </w:tc>
      </w:tr>
      <w:tr>
        <w:trPr>
          <w:cantSplit w:val="0"/>
          <w:trHeight w:val="360" w:hRule="atLeast"/>
          <w:tblHeader w:val="0"/>
        </w:trPr>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B">
            <w:pPr>
              <w:widowControl w:val="0"/>
              <w:spacing w:line="240" w:lineRule="auto"/>
              <w:jc w:val="center"/>
              <w:rPr>
                <w:sz w:val="16"/>
                <w:szCs w:val="16"/>
              </w:rPr>
            </w:pPr>
            <w:r w:rsidDel="00000000" w:rsidR="00000000" w:rsidRPr="00000000">
              <w:rPr>
                <w:sz w:val="16"/>
                <w:szCs w:val="16"/>
                <w:rtl w:val="0"/>
              </w:rPr>
              <w:t xml:space="preserve">B2C NPS</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C">
            <w:pPr>
              <w:widowControl w:val="0"/>
              <w:spacing w:line="240" w:lineRule="auto"/>
              <w:jc w:val="center"/>
              <w:rPr>
                <w:sz w:val="16"/>
                <w:szCs w:val="16"/>
              </w:rPr>
            </w:pPr>
            <w:r w:rsidDel="00000000" w:rsidR="00000000" w:rsidRPr="00000000">
              <w:rPr>
                <w:sz w:val="16"/>
                <w:szCs w:val="16"/>
                <w:rtl w:val="0"/>
              </w:rPr>
              <w:t xml:space="preserve">B2C NPS</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D">
            <w:pPr>
              <w:widowControl w:val="0"/>
              <w:spacing w:line="240" w:lineRule="auto"/>
              <w:jc w:val="center"/>
              <w:rPr>
                <w:sz w:val="16"/>
                <w:szCs w:val="16"/>
              </w:rPr>
            </w:pPr>
            <w:r w:rsidDel="00000000" w:rsidR="00000000" w:rsidRPr="00000000">
              <w:rPr>
                <w:sz w:val="16"/>
                <w:szCs w:val="16"/>
                <w:rtl w:val="0"/>
              </w:rPr>
              <w:t xml:space="preserve">4</w:t>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E">
            <w:pPr>
              <w:widowControl w:val="0"/>
              <w:spacing w:line="240" w:lineRule="auto"/>
              <w:jc w:val="center"/>
              <w:rPr>
                <w:i w:val="1"/>
                <w:iCs w:val="1"/>
                <w:color w:val="ffffff"/>
                <w:sz w:val="16"/>
                <w:szCs w:val="16"/>
              </w:rPr>
            </w:pPr>
            <w:r w:rsidDel="00000000" w:rsidR="00000000" w:rsidRPr="00000000">
              <w:rPr>
                <w:color w:val="ffffff"/>
                <w:sz w:val="16"/>
                <w:szCs w:val="16"/>
                <w:rtl w:val="0"/>
              </w:rPr>
              <w:t xml:space="preserve">Not Available</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F">
            <w:pPr>
              <w:widowControl w:val="0"/>
              <w:spacing w:line="240" w:lineRule="auto"/>
              <w:jc w:val="center"/>
              <w:rPr>
                <w:sz w:val="16"/>
                <w:szCs w:val="16"/>
              </w:rPr>
            </w:pPr>
            <w:r w:rsidDel="00000000" w:rsidR="00000000" w:rsidRPr="00000000">
              <w:rPr>
                <w:sz w:val="16"/>
                <w:szCs w:val="16"/>
                <w:rtl w:val="0"/>
              </w:rPr>
              <w:t xml:space="preserve">3</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0">
            <w:pPr>
              <w:widowControl w:val="0"/>
              <w:spacing w:line="240" w:lineRule="auto"/>
              <w:jc w:val="center"/>
              <w:rPr>
                <w:sz w:val="16"/>
                <w:szCs w:val="16"/>
              </w:rPr>
            </w:pPr>
            <w:r w:rsidDel="00000000" w:rsidR="00000000" w:rsidRPr="00000000">
              <w:rPr>
                <w:sz w:val="16"/>
                <w:szCs w:val="16"/>
                <w:rtl w:val="0"/>
              </w:rPr>
              <w:t xml:space="preserve">19</w:t>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1">
            <w:pPr>
              <w:widowControl w:val="0"/>
              <w:spacing w:line="240" w:lineRule="auto"/>
              <w:jc w:val="center"/>
              <w:rPr>
                <w:i w:val="1"/>
                <w:iCs w:val="1"/>
                <w:color w:val="ffffff"/>
                <w:sz w:val="16"/>
                <w:szCs w:val="16"/>
              </w:rPr>
            </w:pPr>
            <w:r w:rsidDel="00000000" w:rsidR="00000000" w:rsidRPr="00000000">
              <w:rPr>
                <w:color w:val="ffffff"/>
                <w:sz w:val="16"/>
                <w:szCs w:val="16"/>
                <w:rtl w:val="0"/>
              </w:rPr>
              <w:t xml:space="preserve">Not Available</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2">
            <w:pPr>
              <w:widowControl w:val="0"/>
              <w:jc w:val="center"/>
              <w:rPr>
                <w:sz w:val="16"/>
                <w:szCs w:val="16"/>
              </w:rPr>
            </w:pPr>
            <w:hyperlink r:id="rId62">
              <w:r w:rsidDel="00000000" w:rsidR="00000000" w:rsidRPr="00000000">
                <w:rPr>
                  <w:color w:val="0000ee"/>
                  <w:sz w:val="16"/>
                  <w:szCs w:val="16"/>
                  <w:u w:val="single"/>
                  <w:rtl w:val="0"/>
                </w:rPr>
                <w:t xml:space="preserve">Alson Dsouza</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3">
            <w:pPr>
              <w:widowControl w:val="0"/>
              <w:jc w:val="center"/>
              <w:rPr>
                <w:sz w:val="16"/>
                <w:szCs w:val="16"/>
              </w:rPr>
            </w:pPr>
            <w:r w:rsidDel="00000000" w:rsidR="00000000" w:rsidRPr="00000000">
              <w:rPr>
                <w:rtl w:val="0"/>
              </w:rPr>
            </w:r>
          </w:p>
        </w:tc>
      </w:tr>
    </w:tbl>
    <w:p w:rsidR="00000000" w:rsidDel="00000000" w:rsidP="00000000" w:rsidRDefault="00000000" w:rsidRPr="00000000" w14:paraId="000002F4">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F5">
      <w:pPr>
        <w:rPr>
          <w:b w:val="1"/>
          <w:bCs w:val="1"/>
          <w:i w:val="1"/>
          <w:iCs w:val="1"/>
          <w:color w:val="434343"/>
          <w:sz w:val="16"/>
          <w:szCs w:val="16"/>
        </w:rPr>
      </w:pPr>
      <w:r w:rsidDel="00000000" w:rsidR="00000000" w:rsidRPr="00000000">
        <w:rPr>
          <w:b w:val="1"/>
          <w:bCs w:val="1"/>
          <w:i w:val="1"/>
          <w:iCs w:val="1"/>
          <w:color w:val="434343"/>
          <w:sz w:val="16"/>
          <w:szCs w:val="16"/>
          <w:rtl w:val="0"/>
        </w:rPr>
        <w:t xml:space="preserve">Leads click to delivered (monthly metric):</w:t>
      </w:r>
    </w:p>
    <w:tbl>
      <w:tblPr>
        <w:tblStyle w:val="Table14"/>
        <w:tblW w:w="1393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545"/>
        <w:gridCol w:w="1545"/>
        <w:gridCol w:w="1545"/>
        <w:gridCol w:w="1545"/>
        <w:gridCol w:w="1545"/>
        <w:gridCol w:w="1545"/>
        <w:gridCol w:w="1545"/>
        <w:gridCol w:w="1590"/>
        <w:tblGridChange w:id="0">
          <w:tblGrid>
            <w:gridCol w:w="1530"/>
            <w:gridCol w:w="1545"/>
            <w:gridCol w:w="1545"/>
            <w:gridCol w:w="1545"/>
            <w:gridCol w:w="1545"/>
            <w:gridCol w:w="1545"/>
            <w:gridCol w:w="1545"/>
            <w:gridCol w:w="1545"/>
            <w:gridCol w:w="1590"/>
          </w:tblGrid>
        </w:tblGridChange>
      </w:tblGrid>
      <w:tr>
        <w:trPr>
          <w:cantSplit w:val="0"/>
          <w:trHeight w:val="378.984375" w:hRule="atLeast"/>
          <w:tblHeader w:val="1"/>
        </w:trPr>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6">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Category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7">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8">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9">
            <w:pPr>
              <w:widowControl w:val="0"/>
              <w:spacing w:line="240" w:lineRule="auto"/>
              <w:jc w:val="center"/>
              <w:rPr>
                <w:color w:val="ffffff"/>
                <w:sz w:val="16"/>
                <w:szCs w:val="16"/>
              </w:rPr>
            </w:pPr>
            <w:r w:rsidDel="00000000" w:rsidR="00000000" w:rsidRPr="00000000">
              <w:rPr>
                <w:color w:val="ffffff"/>
                <w:sz w:val="16"/>
                <w:szCs w:val="16"/>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A">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B">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C">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Δ vs Competition</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D">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DRI</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E">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Dash</w:t>
            </w:r>
          </w:p>
        </w:tc>
      </w:tr>
      <w:tr>
        <w:trPr>
          <w:cantSplit w:val="0"/>
          <w:trHeight w:val="360" w:hRule="atLeast"/>
          <w:tblHeader w:val="0"/>
        </w:trPr>
        <w:tc>
          <w:tcPr>
            <w:vMerge w:val="restart"/>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F">
            <w:pPr>
              <w:widowControl w:val="0"/>
              <w:spacing w:line="240" w:lineRule="auto"/>
              <w:jc w:val="center"/>
              <w:rPr>
                <w:sz w:val="16"/>
                <w:szCs w:val="16"/>
              </w:rPr>
            </w:pPr>
            <w:r w:rsidDel="00000000" w:rsidR="00000000" w:rsidRPr="00000000">
              <w:rPr>
                <w:sz w:val="16"/>
                <w:szCs w:val="16"/>
                <w:rtl w:val="0"/>
              </w:rPr>
              <w:t xml:space="preserve">Leads Funnel</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0">
            <w:pPr>
              <w:widowControl w:val="0"/>
              <w:spacing w:line="240" w:lineRule="auto"/>
              <w:jc w:val="center"/>
              <w:rPr>
                <w:sz w:val="16"/>
                <w:szCs w:val="16"/>
              </w:rPr>
            </w:pPr>
            <w:r w:rsidDel="00000000" w:rsidR="00000000" w:rsidRPr="00000000">
              <w:rPr>
                <w:sz w:val="16"/>
                <w:szCs w:val="16"/>
                <w:rtl w:val="0"/>
              </w:rPr>
              <w:t xml:space="preserve">Total Leads  Delivered (WA)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1">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2">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3">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4">
            <w:pPr>
              <w:widowControl w:val="0"/>
              <w:spacing w:line="240" w:lineRule="auto"/>
              <w:jc w:val="center"/>
              <w:rPr>
                <w:sz w:val="16"/>
                <w:szCs w:val="16"/>
              </w:rPr>
            </w:pPr>
            <w:r w:rsidDel="00000000" w:rsidR="00000000" w:rsidRPr="00000000">
              <w:rPr>
                <w:rtl w:val="0"/>
              </w:rPr>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5">
            <w:pPr>
              <w:widowControl w:val="0"/>
              <w:spacing w:line="240" w:lineRule="auto"/>
              <w:jc w:val="center"/>
              <w:rPr>
                <w:i w:val="1"/>
                <w:iCs w:val="1"/>
                <w:color w:val="ffffff"/>
                <w:sz w:val="16"/>
                <w:szCs w:val="16"/>
              </w:rPr>
            </w:pPr>
            <w:r w:rsidDel="00000000" w:rsidR="00000000" w:rsidRPr="00000000">
              <w:rPr>
                <w:color w:val="ffffff"/>
                <w:sz w:val="16"/>
                <w:szCs w:val="16"/>
                <w:rtl w:val="0"/>
              </w:rPr>
              <w:t xml:space="preserve">Not Available</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6">
            <w:pPr>
              <w:widowControl w:val="0"/>
              <w:spacing w:line="240" w:lineRule="auto"/>
              <w:jc w:val="center"/>
              <w:rPr>
                <w:sz w:val="16"/>
                <w:szCs w:val="16"/>
              </w:rPr>
            </w:pPr>
            <w:hyperlink r:id="rId63">
              <w:r w:rsidDel="00000000" w:rsidR="00000000" w:rsidRPr="00000000">
                <w:rPr>
                  <w:color w:val="0000ee"/>
                  <w:sz w:val="16"/>
                  <w:szCs w:val="16"/>
                  <w:u w:val="single"/>
                  <w:rtl w:val="0"/>
                </w:rPr>
                <w:t xml:space="preserve">Soumar Aoun</w:t>
              </w:r>
            </w:hyperlink>
            <w:hyperlink r:id="rId64">
              <w:r w:rsidDel="00000000" w:rsidR="00000000" w:rsidRPr="00000000">
                <w:rPr>
                  <w:color w:val="0000ee"/>
                  <w:sz w:val="16"/>
                  <w:szCs w:val="16"/>
                  <w:u w:val="single"/>
                  <w:rtl w:val="0"/>
                </w:rPr>
                <w:t xml:space="preserve">Sruthi Poduval</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7">
            <w:pPr>
              <w:widowControl w:val="0"/>
              <w:spacing w:line="240" w:lineRule="auto"/>
              <w:jc w:val="center"/>
              <w:rPr>
                <w:sz w:val="16"/>
                <w:szCs w:val="16"/>
              </w:rPr>
            </w:pPr>
            <w:hyperlink r:id="rId65">
              <w:r w:rsidDel="00000000" w:rsidR="00000000" w:rsidRPr="00000000">
                <w:rPr>
                  <w:color w:val="1155cc"/>
                  <w:sz w:val="16"/>
                  <w:szCs w:val="16"/>
                  <w:u w:val="single"/>
                  <w:rtl w:val="0"/>
                </w:rPr>
                <w:t xml:space="preserve">Link</w:t>
              </w:r>
            </w:hyperlink>
            <w:r w:rsidDel="00000000" w:rsidR="00000000" w:rsidRPr="00000000">
              <w:rPr>
                <w:rtl w:val="0"/>
              </w:rPr>
            </w:r>
          </w:p>
        </w:tc>
      </w:tr>
      <w:tr>
        <w:trPr>
          <w:cantSplit w:val="0"/>
          <w:trHeight w:val="360" w:hRule="atLeast"/>
          <w:tblHeader w:val="0"/>
        </w:trPr>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8">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9">
            <w:pPr>
              <w:widowControl w:val="0"/>
              <w:spacing w:line="240" w:lineRule="auto"/>
              <w:jc w:val="center"/>
              <w:rPr>
                <w:sz w:val="16"/>
                <w:szCs w:val="16"/>
              </w:rPr>
            </w:pPr>
            <w:r w:rsidDel="00000000" w:rsidR="00000000" w:rsidRPr="00000000">
              <w:rPr>
                <w:sz w:val="16"/>
                <w:szCs w:val="16"/>
                <w:rtl w:val="0"/>
              </w:rPr>
              <w:t xml:space="preserve">% Clicks to Delivered (WA)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A">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B">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C">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D">
            <w:pPr>
              <w:widowControl w:val="0"/>
              <w:spacing w:line="240" w:lineRule="auto"/>
              <w:jc w:val="center"/>
              <w:rPr>
                <w:sz w:val="16"/>
                <w:szCs w:val="16"/>
              </w:rPr>
            </w:pPr>
            <w:r w:rsidDel="00000000" w:rsidR="00000000" w:rsidRPr="00000000">
              <w:rPr>
                <w:rtl w:val="0"/>
              </w:rPr>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E">
            <w:pPr>
              <w:widowControl w:val="0"/>
              <w:spacing w:line="240" w:lineRule="auto"/>
              <w:jc w:val="center"/>
              <w:rPr>
                <w:i w:val="1"/>
                <w:iCs w:val="1"/>
                <w:color w:val="ffffff"/>
                <w:sz w:val="16"/>
                <w:szCs w:val="16"/>
              </w:rPr>
            </w:pPr>
            <w:r w:rsidDel="00000000" w:rsidR="00000000" w:rsidRPr="00000000">
              <w:rPr>
                <w:color w:val="ffffff"/>
                <w:sz w:val="16"/>
                <w:szCs w:val="16"/>
                <w:rtl w:val="0"/>
              </w:rPr>
              <w:t xml:space="preserve">Not Available</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F">
            <w:pPr>
              <w:widowControl w:val="0"/>
              <w:spacing w:line="240" w:lineRule="auto"/>
              <w:jc w:val="center"/>
              <w:rPr>
                <w:sz w:val="16"/>
                <w:szCs w:val="16"/>
              </w:rPr>
            </w:pPr>
            <w:hyperlink r:id="rId66">
              <w:r w:rsidDel="00000000" w:rsidR="00000000" w:rsidRPr="00000000">
                <w:rPr>
                  <w:color w:val="0000ee"/>
                  <w:sz w:val="16"/>
                  <w:szCs w:val="16"/>
                  <w:u w:val="single"/>
                  <w:rtl w:val="0"/>
                </w:rPr>
                <w:t xml:space="preserve">Soumar Aoun</w:t>
              </w:r>
            </w:hyperlink>
            <w:hyperlink r:id="rId67">
              <w:r w:rsidDel="00000000" w:rsidR="00000000" w:rsidRPr="00000000">
                <w:rPr>
                  <w:color w:val="0000ee"/>
                  <w:sz w:val="16"/>
                  <w:szCs w:val="16"/>
                  <w:u w:val="single"/>
                  <w:rtl w:val="0"/>
                </w:rPr>
                <w:t xml:space="preserve">Sruthi Poduval</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0">
            <w:pPr>
              <w:widowControl w:val="0"/>
              <w:spacing w:line="240" w:lineRule="auto"/>
              <w:jc w:val="center"/>
              <w:rPr>
                <w:sz w:val="16"/>
                <w:szCs w:val="16"/>
              </w:rPr>
            </w:pPr>
            <w:hyperlink r:id="rId68">
              <w:r w:rsidDel="00000000" w:rsidR="00000000" w:rsidRPr="00000000">
                <w:rPr>
                  <w:color w:val="1155cc"/>
                  <w:sz w:val="16"/>
                  <w:szCs w:val="16"/>
                  <w:u w:val="single"/>
                  <w:rtl w:val="0"/>
                </w:rPr>
                <w:t xml:space="preserve">Link</w:t>
              </w:r>
            </w:hyperlink>
            <w:r w:rsidDel="00000000" w:rsidR="00000000" w:rsidRPr="00000000">
              <w:rPr>
                <w:rtl w:val="0"/>
              </w:rPr>
            </w:r>
          </w:p>
        </w:tc>
      </w:tr>
      <w:tr>
        <w:trPr>
          <w:cantSplit w:val="0"/>
          <w:trHeight w:val="360" w:hRule="atLeast"/>
          <w:tblHeader w:val="0"/>
        </w:trPr>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1">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2">
            <w:pPr>
              <w:widowControl w:val="0"/>
              <w:spacing w:line="240" w:lineRule="auto"/>
              <w:jc w:val="center"/>
              <w:rPr>
                <w:sz w:val="16"/>
                <w:szCs w:val="16"/>
              </w:rPr>
            </w:pPr>
            <w:r w:rsidDel="00000000" w:rsidR="00000000" w:rsidRPr="00000000">
              <w:rPr>
                <w:sz w:val="16"/>
                <w:szCs w:val="16"/>
                <w:rtl w:val="0"/>
              </w:rPr>
              <w:t xml:space="preserve">Error Leads (WA)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3">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4">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5">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6">
            <w:pPr>
              <w:widowControl w:val="0"/>
              <w:spacing w:line="240" w:lineRule="auto"/>
              <w:jc w:val="center"/>
              <w:rPr>
                <w:sz w:val="16"/>
                <w:szCs w:val="16"/>
              </w:rPr>
            </w:pPr>
            <w:r w:rsidDel="00000000" w:rsidR="00000000" w:rsidRPr="00000000">
              <w:rPr>
                <w:rtl w:val="0"/>
              </w:rPr>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7">
            <w:pPr>
              <w:widowControl w:val="0"/>
              <w:spacing w:line="240" w:lineRule="auto"/>
              <w:jc w:val="center"/>
              <w:rPr>
                <w:i w:val="1"/>
                <w:iCs w:val="1"/>
                <w:color w:val="ffffff"/>
                <w:sz w:val="16"/>
                <w:szCs w:val="16"/>
              </w:rPr>
            </w:pPr>
            <w:r w:rsidDel="00000000" w:rsidR="00000000" w:rsidRPr="00000000">
              <w:rPr>
                <w:color w:val="ffffff"/>
                <w:sz w:val="16"/>
                <w:szCs w:val="16"/>
                <w:rtl w:val="0"/>
              </w:rPr>
              <w:t xml:space="preserve">Not Available</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8">
            <w:pPr>
              <w:widowControl w:val="0"/>
              <w:spacing w:line="240" w:lineRule="auto"/>
              <w:jc w:val="center"/>
              <w:rPr>
                <w:sz w:val="16"/>
                <w:szCs w:val="16"/>
              </w:rPr>
            </w:pPr>
            <w:hyperlink r:id="rId69">
              <w:r w:rsidDel="00000000" w:rsidR="00000000" w:rsidRPr="00000000">
                <w:rPr>
                  <w:color w:val="0000ee"/>
                  <w:sz w:val="16"/>
                  <w:szCs w:val="16"/>
                  <w:u w:val="single"/>
                  <w:rtl w:val="0"/>
                </w:rPr>
                <w:t xml:space="preserve">Soumar Aoun</w:t>
              </w:r>
            </w:hyperlink>
            <w:hyperlink r:id="rId70">
              <w:r w:rsidDel="00000000" w:rsidR="00000000" w:rsidRPr="00000000">
                <w:rPr>
                  <w:color w:val="0000ee"/>
                  <w:sz w:val="16"/>
                  <w:szCs w:val="16"/>
                  <w:u w:val="single"/>
                  <w:rtl w:val="0"/>
                </w:rPr>
                <w:t xml:space="preserve">Sruthi Poduval</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9">
            <w:pPr>
              <w:widowControl w:val="0"/>
              <w:spacing w:line="240" w:lineRule="auto"/>
              <w:jc w:val="center"/>
              <w:rPr>
                <w:sz w:val="16"/>
                <w:szCs w:val="16"/>
              </w:rPr>
            </w:pPr>
            <w:hyperlink r:id="rId71">
              <w:r w:rsidDel="00000000" w:rsidR="00000000" w:rsidRPr="00000000">
                <w:rPr>
                  <w:color w:val="1155cc"/>
                  <w:sz w:val="16"/>
                  <w:szCs w:val="16"/>
                  <w:u w:val="single"/>
                  <w:rtl w:val="0"/>
                </w:rPr>
                <w:t xml:space="preserve">Link</w:t>
              </w:r>
            </w:hyperlink>
            <w:r w:rsidDel="00000000" w:rsidR="00000000" w:rsidRPr="00000000">
              <w:rPr>
                <w:rtl w:val="0"/>
              </w:rPr>
            </w:r>
          </w:p>
        </w:tc>
      </w:tr>
    </w:tbl>
    <w:p w:rsidR="00000000" w:rsidDel="00000000" w:rsidP="00000000" w:rsidRDefault="00000000" w:rsidRPr="00000000" w14:paraId="0000031A">
      <w:pPr>
        <w:rPr>
          <w:i w:val="1"/>
          <w:iCs w:val="1"/>
          <w:color w:val="434343"/>
          <w:sz w:val="16"/>
          <w:szCs w:val="16"/>
        </w:rPr>
      </w:pPr>
      <w:r w:rsidDel="00000000" w:rsidR="00000000" w:rsidRPr="00000000">
        <w:rPr>
          <w:rtl w:val="0"/>
        </w:rPr>
      </w:r>
    </w:p>
    <w:p w:rsidR="00000000" w:rsidDel="00000000" w:rsidP="00000000" w:rsidRDefault="00000000" w:rsidRPr="00000000" w14:paraId="0000031B">
      <w:pPr>
        <w:rPr>
          <w:i w:val="1"/>
          <w:iCs w:val="1"/>
          <w:color w:val="434343"/>
          <w:sz w:val="16"/>
          <w:szCs w:val="16"/>
        </w:rPr>
      </w:pPr>
      <w:r w:rsidDel="00000000" w:rsidR="00000000" w:rsidRPr="00000000">
        <w:rPr>
          <w:rtl w:val="0"/>
        </w:rPr>
      </w:r>
    </w:p>
    <w:p w:rsidR="00000000" w:rsidDel="00000000" w:rsidP="00000000" w:rsidRDefault="00000000" w:rsidRPr="00000000" w14:paraId="0000031C">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1D">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1E">
      <w:pPr>
        <w:rPr>
          <w:b w:val="1"/>
          <w:bCs w:val="1"/>
          <w:i w:val="1"/>
          <w:iCs w:val="1"/>
          <w:color w:val="434343"/>
          <w:sz w:val="16"/>
          <w:szCs w:val="16"/>
        </w:rPr>
      </w:pPr>
      <w:r w:rsidDel="00000000" w:rsidR="00000000" w:rsidRPr="00000000">
        <w:rPr>
          <w:b w:val="1"/>
          <w:bCs w:val="1"/>
          <w:i w:val="1"/>
          <w:iCs w:val="1"/>
          <w:color w:val="434343"/>
          <w:sz w:val="16"/>
          <w:szCs w:val="16"/>
          <w:rtl w:val="0"/>
        </w:rPr>
        <w:t xml:space="preserve">PR Metric</w:t>
      </w:r>
    </w:p>
    <w:tbl>
      <w:tblPr>
        <w:tblStyle w:val="Table15"/>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290"/>
        <w:gridCol w:w="1065"/>
        <w:gridCol w:w="1200"/>
        <w:gridCol w:w="1335"/>
        <w:gridCol w:w="1155"/>
        <w:gridCol w:w="1155"/>
        <w:gridCol w:w="885"/>
        <w:gridCol w:w="675"/>
        <w:tblGridChange w:id="0">
          <w:tblGrid>
            <w:gridCol w:w="1035"/>
            <w:gridCol w:w="1290"/>
            <w:gridCol w:w="1065"/>
            <w:gridCol w:w="1200"/>
            <w:gridCol w:w="1335"/>
            <w:gridCol w:w="1155"/>
            <w:gridCol w:w="1155"/>
            <w:gridCol w:w="885"/>
            <w:gridCol w:w="675"/>
          </w:tblGrid>
        </w:tblGridChange>
      </w:tblGrid>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F">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20">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21">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22">
            <w:pPr>
              <w:widowControl w:val="0"/>
              <w:spacing w:line="240" w:lineRule="auto"/>
              <w:jc w:val="center"/>
              <w:rPr>
                <w:color w:val="ffffff"/>
                <w:sz w:val="16"/>
                <w:szCs w:val="16"/>
              </w:rPr>
            </w:pPr>
            <w:r w:rsidDel="00000000" w:rsidR="00000000" w:rsidRPr="00000000">
              <w:rPr>
                <w:color w:val="ffffff"/>
                <w:sz w:val="16"/>
                <w:szCs w:val="16"/>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23">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24">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25">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26">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27">
            <w:pPr>
              <w:widowControl w:val="0"/>
              <w:spacing w:line="240" w:lineRule="auto"/>
              <w:jc w:val="center"/>
              <w:rPr>
                <w:color w:val="ffffff"/>
                <w:sz w:val="16"/>
                <w:szCs w:val="16"/>
              </w:rPr>
            </w:pPr>
            <w:r w:rsidDel="00000000" w:rsidR="00000000" w:rsidRPr="00000000">
              <w:rPr>
                <w:color w:val="ffffff"/>
                <w:sz w:val="16"/>
                <w:szCs w:val="16"/>
                <w:rtl w:val="0"/>
              </w:rPr>
              <w:t xml:space="preserve">Dash</w:t>
            </w:r>
          </w:p>
        </w:tc>
      </w:tr>
      <w:tr>
        <w:trPr>
          <w:cantSplit w:val="0"/>
          <w:trHeight w:val="360" w:hRule="atLeast"/>
          <w:tblHeader w:val="0"/>
        </w:trPr>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28">
            <w:pPr>
              <w:widowControl w:val="0"/>
              <w:spacing w:line="240" w:lineRule="auto"/>
              <w:jc w:val="center"/>
              <w:rPr>
                <w:sz w:val="16"/>
                <w:szCs w:val="16"/>
              </w:rPr>
            </w:pPr>
            <w:r w:rsidDel="00000000" w:rsidR="00000000" w:rsidRPr="00000000">
              <w:rPr>
                <w:sz w:val="16"/>
                <w:szCs w:val="16"/>
                <w:rtl w:val="0"/>
              </w:rPr>
              <w:t xml:space="preserve">PR</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29">
            <w:pPr>
              <w:widowControl w:val="0"/>
              <w:spacing w:line="240" w:lineRule="auto"/>
              <w:jc w:val="center"/>
              <w:rPr>
                <w:sz w:val="16"/>
                <w:szCs w:val="16"/>
              </w:rPr>
            </w:pPr>
            <w:r w:rsidDel="00000000" w:rsidR="00000000" w:rsidRPr="00000000">
              <w:rPr>
                <w:sz w:val="16"/>
                <w:szCs w:val="16"/>
                <w:rtl w:val="0"/>
              </w:rPr>
              <w:t xml:space="preserve">PR Sov</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2A">
            <w:pPr>
              <w:widowControl w:val="0"/>
              <w:spacing w:line="240" w:lineRule="auto"/>
              <w:jc w:val="center"/>
              <w:rPr>
                <w:sz w:val="16"/>
                <w:szCs w:val="16"/>
              </w:rPr>
            </w:pPr>
            <w:r w:rsidDel="00000000" w:rsidR="00000000" w:rsidRPr="00000000">
              <w:rPr>
                <w:sz w:val="16"/>
                <w:szCs w:val="16"/>
                <w:rtl w:val="0"/>
              </w:rPr>
              <w:t xml:space="preserve">100%</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2B">
            <w:pPr>
              <w:widowControl w:val="0"/>
              <w:spacing w:line="240" w:lineRule="auto"/>
              <w:jc w:val="center"/>
              <w:rPr>
                <w:sz w:val="16"/>
                <w:szCs w:val="16"/>
              </w:rPr>
            </w:pPr>
            <w:r w:rsidDel="00000000" w:rsidR="00000000" w:rsidRPr="00000000">
              <w:rPr>
                <w:sz w:val="16"/>
                <w:szCs w:val="16"/>
                <w:rtl w:val="0"/>
              </w:rPr>
              <w:t xml:space="preserve">50-55%</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2C">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2D">
            <w:pPr>
              <w:widowControl w:val="0"/>
              <w:spacing w:line="240" w:lineRule="auto"/>
              <w:jc w:val="center"/>
              <w:rPr>
                <w:b w:val="1"/>
                <w:bCs w:val="1"/>
                <w:sz w:val="16"/>
                <w:szCs w:val="16"/>
              </w:rPr>
            </w:pPr>
            <w:r w:rsidDel="00000000" w:rsidR="00000000" w:rsidRPr="00000000">
              <w:rPr>
                <w:b w:val="1"/>
                <w:bCs w:val="1"/>
                <w:sz w:val="16"/>
                <w:szCs w:val="16"/>
                <w:rtl w:val="0"/>
              </w:rPr>
              <w:t xml:space="preserve">[...]</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2E">
            <w:pPr>
              <w:widowControl w:val="0"/>
              <w:spacing w:line="240" w:lineRule="auto"/>
              <w:jc w:val="center"/>
              <w:rPr>
                <w:b w:val="1"/>
                <w:bCs w:val="1"/>
                <w:sz w:val="16"/>
                <w:szCs w:val="16"/>
              </w:rPr>
            </w:pPr>
            <w:r w:rsidDel="00000000" w:rsidR="00000000" w:rsidRPr="00000000">
              <w:rPr>
                <w:b w:val="1"/>
                <w:bCs w:val="1"/>
                <w:sz w:val="16"/>
                <w:szCs w:val="16"/>
                <w:rtl w:val="0"/>
              </w:rPr>
              <w:t xml:space="preserve">[...]</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2F">
            <w:pPr>
              <w:widowControl w:val="0"/>
              <w:jc w:val="center"/>
              <w:rPr>
                <w:sz w:val="16"/>
                <w:szCs w:val="16"/>
              </w:rPr>
            </w:pPr>
            <w:hyperlink r:id="rId72">
              <w:r w:rsidDel="00000000" w:rsidR="00000000" w:rsidRPr="00000000">
                <w:rPr>
                  <w:color w:val="0000ee"/>
                  <w:sz w:val="16"/>
                  <w:szCs w:val="16"/>
                  <w:u w:val="single"/>
                  <w:rtl w:val="0"/>
                </w:rPr>
                <w:t xml:space="preserve">Natalie Faulkner</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30">
            <w:pPr>
              <w:widowControl w:val="0"/>
              <w:jc w:val="center"/>
              <w:rPr>
                <w:sz w:val="16"/>
                <w:szCs w:val="16"/>
              </w:rPr>
            </w:pPr>
            <w:r w:rsidDel="00000000" w:rsidR="00000000" w:rsidRPr="00000000">
              <w:rPr>
                <w:sz w:val="16"/>
                <w:szCs w:val="16"/>
                <w:rtl w:val="0"/>
              </w:rPr>
              <w:t xml:space="preserve">PR team</w:t>
            </w:r>
          </w:p>
        </w:tc>
      </w:tr>
    </w:tbl>
    <w:p w:rsidR="00000000" w:rsidDel="00000000" w:rsidP="00000000" w:rsidRDefault="00000000" w:rsidRPr="00000000" w14:paraId="00000331">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32">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33">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34">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35">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36">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37">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38">
      <w:pPr>
        <w:rPr>
          <w:i w:val="1"/>
          <w:iCs w:val="1"/>
          <w:color w:val="434343"/>
          <w:sz w:val="16"/>
          <w:szCs w:val="16"/>
        </w:rPr>
      </w:pPr>
      <w:r w:rsidDel="00000000" w:rsidR="00000000" w:rsidRPr="00000000">
        <w:rPr>
          <w:rtl w:val="0"/>
        </w:rPr>
      </w:r>
    </w:p>
    <w:p w:rsidR="00000000" w:rsidDel="00000000" w:rsidP="00000000" w:rsidRDefault="00000000" w:rsidRPr="00000000" w14:paraId="00000339">
      <w:pPr>
        <w:numPr>
          <w:ilvl w:val="0"/>
          <w:numId w:val="33"/>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Competition</w:t>
      </w:r>
    </w:p>
    <w:p w:rsidR="00000000" w:rsidDel="00000000" w:rsidP="00000000" w:rsidRDefault="00000000" w:rsidRPr="00000000" w14:paraId="0000033A">
      <w:pPr>
        <w:numPr>
          <w:ilvl w:val="1"/>
          <w:numId w:val="19"/>
        </w:numPr>
        <w:ind w:left="1440" w:hanging="360"/>
        <w:rPr>
          <w:b w:val="1"/>
          <w:bCs w:val="1"/>
          <w:i w:val="1"/>
          <w:iCs w:val="1"/>
          <w:sz w:val="16"/>
          <w:szCs w:val="16"/>
        </w:rPr>
      </w:pPr>
      <w:r w:rsidDel="00000000" w:rsidR="00000000" w:rsidRPr="00000000">
        <w:rPr>
          <w:b w:val="1"/>
          <w:bCs w:val="1"/>
          <w:i w:val="1"/>
          <w:iCs w:val="1"/>
          <w:color w:val="0000ff"/>
          <w:sz w:val="16"/>
          <w:szCs w:val="16"/>
          <w:rtl w:val="0"/>
        </w:rPr>
        <w:t xml:space="preserve">Share of Session</w:t>
      </w:r>
      <w:r w:rsidDel="00000000" w:rsidR="00000000" w:rsidRPr="00000000">
        <w:rPr>
          <w:b w:val="1"/>
          <w:bCs w:val="1"/>
          <w:i w:val="1"/>
          <w:iCs w:val="1"/>
          <w:sz w:val="16"/>
          <w:szCs w:val="16"/>
          <w:rtl w:val="0"/>
        </w:rPr>
        <w:t xml:space="preserve"> (Overall, Web Channels, App Channels)</w:t>
      </w:r>
    </w:p>
    <w:p w:rsidR="00000000" w:rsidDel="00000000" w:rsidP="00000000" w:rsidRDefault="00000000" w:rsidRPr="00000000" w14:paraId="0000033B">
      <w:pPr>
        <w:numPr>
          <w:ilvl w:val="1"/>
          <w:numId w:val="19"/>
        </w:numPr>
        <w:ind w:left="1440" w:hanging="360"/>
        <w:rPr>
          <w:b w:val="1"/>
          <w:bCs w:val="1"/>
          <w:i w:val="1"/>
          <w:iCs w:val="1"/>
          <w:sz w:val="16"/>
          <w:szCs w:val="16"/>
        </w:rPr>
      </w:pPr>
      <w:r w:rsidDel="00000000" w:rsidR="00000000" w:rsidRPr="00000000">
        <w:rPr>
          <w:b w:val="1"/>
          <w:bCs w:val="1"/>
          <w:i w:val="1"/>
          <w:iCs w:val="1"/>
          <w:color w:val="434343"/>
          <w:sz w:val="16"/>
          <w:szCs w:val="16"/>
          <w:rtl w:val="0"/>
        </w:rPr>
        <w:t xml:space="preserve">SoV - Paid click share</w:t>
      </w:r>
    </w:p>
    <w:p w:rsidR="00000000" w:rsidDel="00000000" w:rsidP="00000000" w:rsidRDefault="00000000" w:rsidRPr="00000000" w14:paraId="0000033C">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3D">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3E">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3F">
      <w:pPr>
        <w:numPr>
          <w:ilvl w:val="0"/>
          <w:numId w:val="33"/>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Demand Funnel</w:t>
      </w:r>
    </w:p>
    <w:p w:rsidR="00000000" w:rsidDel="00000000" w:rsidP="00000000" w:rsidRDefault="00000000" w:rsidRPr="00000000" w14:paraId="00000340">
      <w:pPr>
        <w:numPr>
          <w:ilvl w:val="1"/>
          <w:numId w:val="3"/>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Sessions (by channels)</w:t>
      </w:r>
    </w:p>
    <w:p w:rsidR="00000000" w:rsidDel="00000000" w:rsidP="00000000" w:rsidRDefault="00000000" w:rsidRPr="00000000" w14:paraId="00000341">
      <w:pPr>
        <w:numPr>
          <w:ilvl w:val="1"/>
          <w:numId w:val="3"/>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Leads (by channels)</w:t>
      </w:r>
    </w:p>
    <w:p w:rsidR="00000000" w:rsidDel="00000000" w:rsidP="00000000" w:rsidRDefault="00000000" w:rsidRPr="00000000" w14:paraId="00000342">
      <w:pPr>
        <w:numPr>
          <w:ilvl w:val="1"/>
          <w:numId w:val="3"/>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CR (by channels)</w:t>
      </w:r>
    </w:p>
    <w:p w:rsidR="00000000" w:rsidDel="00000000" w:rsidP="00000000" w:rsidRDefault="00000000" w:rsidRPr="00000000" w14:paraId="00000343">
      <w:pPr>
        <w:numPr>
          <w:ilvl w:val="1"/>
          <w:numId w:val="3"/>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Click to Delivered</w:t>
      </w:r>
    </w:p>
    <w:p w:rsidR="00000000" w:rsidDel="00000000" w:rsidP="00000000" w:rsidRDefault="00000000" w:rsidRPr="00000000" w14:paraId="00000344">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45">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46">
      <w:pPr>
        <w:numPr>
          <w:ilvl w:val="0"/>
          <w:numId w:val="33"/>
        </w:numPr>
        <w:ind w:left="720" w:hanging="360"/>
        <w:rPr>
          <w:b w:val="1"/>
          <w:bCs w:val="1"/>
          <w:i w:val="1"/>
          <w:iCs w:val="1"/>
          <w:color w:val="0000ff"/>
          <w:sz w:val="16"/>
          <w:szCs w:val="16"/>
        </w:rPr>
      </w:pPr>
      <w:r w:rsidDel="00000000" w:rsidR="00000000" w:rsidRPr="00000000">
        <w:rPr>
          <w:b w:val="1"/>
          <w:bCs w:val="1"/>
          <w:i w:val="1"/>
          <w:iCs w:val="1"/>
          <w:color w:val="0000ff"/>
          <w:sz w:val="16"/>
          <w:szCs w:val="16"/>
          <w:rtl w:val="0"/>
        </w:rPr>
        <w:t xml:space="preserve">Exposure LPL </w:t>
      </w:r>
    </w:p>
    <w:p w:rsidR="00000000" w:rsidDel="00000000" w:rsidP="00000000" w:rsidRDefault="00000000" w:rsidRPr="00000000" w14:paraId="00000347">
      <w:pPr>
        <w:numPr>
          <w:ilvl w:val="1"/>
          <w:numId w:val="20"/>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Overall / Rent / Sale </w:t>
      </w:r>
    </w:p>
    <w:p w:rsidR="00000000" w:rsidDel="00000000" w:rsidP="00000000" w:rsidRDefault="00000000" w:rsidRPr="00000000" w14:paraId="00000348">
      <w:pPr>
        <w:numPr>
          <w:ilvl w:val="1"/>
          <w:numId w:val="20"/>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Top Communities</w:t>
      </w:r>
    </w:p>
    <w:p w:rsidR="00000000" w:rsidDel="00000000" w:rsidP="00000000" w:rsidRDefault="00000000" w:rsidRPr="00000000" w14:paraId="00000349">
      <w:pPr>
        <w:numPr>
          <w:ilvl w:val="1"/>
          <w:numId w:val="20"/>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Web/App</w:t>
      </w:r>
    </w:p>
    <w:p w:rsidR="00000000" w:rsidDel="00000000" w:rsidP="00000000" w:rsidRDefault="00000000" w:rsidRPr="00000000" w14:paraId="0000034A">
      <w:pPr>
        <w:numPr>
          <w:ilvl w:val="1"/>
          <w:numId w:val="20"/>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Exposure Leads as % of Total Leads (Overall / rent / sale)</w:t>
      </w:r>
    </w:p>
    <w:p w:rsidR="00000000" w:rsidDel="00000000" w:rsidP="00000000" w:rsidRDefault="00000000" w:rsidRPr="00000000" w14:paraId="0000034B">
      <w:pPr>
        <w:numPr>
          <w:ilvl w:val="1"/>
          <w:numId w:val="20"/>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Exposure Listings (Overall / rent / sale)</w:t>
      </w:r>
    </w:p>
    <w:p w:rsidR="00000000" w:rsidDel="00000000" w:rsidP="00000000" w:rsidRDefault="00000000" w:rsidRPr="00000000" w14:paraId="0000034C">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4D">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4E">
      <w:pPr>
        <w:numPr>
          <w:ilvl w:val="0"/>
          <w:numId w:val="33"/>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Engagement Metric (Time on site)</w:t>
      </w:r>
    </w:p>
    <w:p w:rsidR="00000000" w:rsidDel="00000000" w:rsidP="00000000" w:rsidRDefault="00000000" w:rsidRPr="00000000" w14:paraId="0000034F">
      <w:pPr>
        <w:numPr>
          <w:ilvl w:val="0"/>
          <w:numId w:val="33"/>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PR SoV - We remain firmly in green as we are endorsed by wider conversations from investors, such as Mubadala - this is the perfect storytelling endorsement, when 3rd parties talk about how important we are to the UAE ecosystem</w:t>
      </w:r>
      <w:r w:rsidDel="00000000" w:rsidR="00000000" w:rsidRPr="00000000">
        <w:rPr>
          <w:rtl w:val="0"/>
        </w:rPr>
      </w:r>
    </w:p>
    <w:p w:rsidR="00000000" w:rsidDel="00000000" w:rsidP="00000000" w:rsidRDefault="00000000" w:rsidRPr="00000000" w14:paraId="00000350">
      <w:pPr>
        <w:numPr>
          <w:ilvl w:val="0"/>
          <w:numId w:val="33"/>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Leads split by Rent vs Buy</w:t>
      </w:r>
    </w:p>
    <w:p w:rsidR="00000000" w:rsidDel="00000000" w:rsidP="00000000" w:rsidRDefault="00000000" w:rsidRPr="00000000" w14:paraId="00000351">
      <w:pPr>
        <w:rPr>
          <w:i w:val="1"/>
          <w:iCs w:val="1"/>
          <w:color w:val="434343"/>
          <w:sz w:val="16"/>
          <w:szCs w:val="16"/>
        </w:rPr>
      </w:pPr>
      <w:r w:rsidDel="00000000" w:rsidR="00000000" w:rsidRPr="00000000">
        <w:rPr>
          <w:rtl w:val="0"/>
        </w:rPr>
      </w:r>
    </w:p>
    <w:p w:rsidR="00000000" w:rsidDel="00000000" w:rsidP="00000000" w:rsidRDefault="00000000" w:rsidRPr="00000000" w14:paraId="00000352">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53">
      <w:pPr>
        <w:widowControl w:val="0"/>
        <w:numPr>
          <w:ilvl w:val="1"/>
          <w:numId w:val="8"/>
        </w:numPr>
        <w:ind w:left="1440" w:hanging="360"/>
        <w:rPr>
          <w:sz w:val="18"/>
          <w:szCs w:val="18"/>
        </w:rPr>
        <w:sectPr>
          <w:headerReference r:id="rId73" w:type="default"/>
          <w:headerReference r:id="rId74" w:type="first"/>
          <w:footerReference r:id="rId75" w:type="first"/>
          <w:type w:val="nextPage"/>
          <w:pgSz w:h="16838" w:w="23811" w:orient="landscape"/>
          <w:pgMar w:bottom="850.3937007874016" w:top="850.3937007874016"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3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434343"/>
          <w:sz w:val="16"/>
          <w:szCs w:val="16"/>
        </w:rPr>
        <w:sectPr>
          <w:headerReference r:id="rId76" w:type="default"/>
          <w:headerReference r:id="rId77" w:type="first"/>
          <w:footerReference r:id="rId78" w:type="first"/>
          <w:type w:val="nextPage"/>
          <w:pgSz w:h="23811" w:w="16838" w:orient="portrait"/>
          <w:pgMar w:bottom="566.9291338582677" w:top="566.9291338582677" w:left="566.9291338582677" w:right="566.9291338582677" w:header="720" w:footer="720"/>
          <w:pgNumType w:start="1"/>
        </w:sectPr>
      </w:pPr>
      <w:bookmarkStart w:colFirst="0" w:colLast="0" w:name="_nim5dwnxjb"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 Governance</w:t>
      </w:r>
      <w:r w:rsidDel="00000000" w:rsidR="00000000" w:rsidRPr="00000000">
        <w:rPr>
          <w:rtl w:val="0"/>
        </w:rPr>
      </w:r>
    </w:p>
    <w:p w:rsidR="00000000" w:rsidDel="00000000" w:rsidP="00000000" w:rsidRDefault="00000000" w:rsidRPr="00000000" w14:paraId="00000355">
      <w:pPr>
        <w:rPr>
          <w:i w:val="1"/>
          <w:iCs w:val="1"/>
          <w:color w:val="434343"/>
          <w:sz w:val="16"/>
          <w:szCs w:val="16"/>
        </w:rPr>
      </w:pPr>
      <w:r w:rsidDel="00000000" w:rsidR="00000000" w:rsidRPr="00000000">
        <w:rPr>
          <w:rtl w:val="0"/>
        </w:rPr>
      </w:r>
    </w:p>
    <w:p w:rsidR="00000000" w:rsidDel="00000000" w:rsidP="00000000" w:rsidRDefault="00000000" w:rsidRPr="00000000" w14:paraId="00000356">
      <w:pPr>
        <w:rPr>
          <w:b w:val="1"/>
          <w:bCs w:val="1"/>
          <w:i w:val="1"/>
          <w:iCs w:val="1"/>
          <w:color w:val="434343"/>
        </w:rPr>
      </w:pPr>
      <w:r w:rsidDel="00000000" w:rsidR="00000000" w:rsidRPr="00000000">
        <w:rPr>
          <w:rtl w:val="0"/>
        </w:rPr>
      </w:r>
    </w:p>
    <w:tbl>
      <w:tblPr>
        <w:tblStyle w:val="Table16"/>
        <w:tblW w:w="156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3585"/>
        <w:gridCol w:w="4725"/>
        <w:gridCol w:w="2205"/>
        <w:gridCol w:w="3045"/>
        <w:tblGridChange w:id="0">
          <w:tblGrid>
            <w:gridCol w:w="2130"/>
            <w:gridCol w:w="3585"/>
            <w:gridCol w:w="4725"/>
            <w:gridCol w:w="2205"/>
            <w:gridCol w:w="3045"/>
          </w:tblGrid>
        </w:tblGridChange>
      </w:tblGrid>
      <w:tr>
        <w:trPr>
          <w:cantSplit w:val="0"/>
          <w:trHeight w:val="440" w:hRule="atLeast"/>
          <w:tblHeader w:val="0"/>
        </w:trPr>
        <w:tc>
          <w:tcPr>
            <w:gridSpan w:val="5"/>
            <w:shd w:fill="666666" w:val="clear"/>
          </w:tcPr>
          <w:p w:rsidR="00000000" w:rsidDel="00000000" w:rsidP="00000000" w:rsidRDefault="00000000" w:rsidRPr="00000000" w14:paraId="00000357">
            <w:pPr>
              <w:jc w:val="center"/>
              <w:rPr>
                <w:b w:val="1"/>
                <w:bCs w:val="1"/>
                <w:color w:val="ffffff"/>
                <w:sz w:val="24"/>
                <w:szCs w:val="24"/>
              </w:rPr>
            </w:pPr>
            <w:r w:rsidDel="00000000" w:rsidR="00000000" w:rsidRPr="00000000">
              <w:rPr>
                <w:b w:val="1"/>
                <w:bCs w:val="1"/>
                <w:color w:val="ffffff"/>
                <w:rtl w:val="0"/>
              </w:rPr>
              <w:t xml:space="preserve">DATA GOVERNANCE </w:t>
            </w:r>
            <w:r w:rsidDel="00000000" w:rsidR="00000000" w:rsidRPr="00000000">
              <w:rPr>
                <w:rtl w:val="0"/>
              </w:rPr>
            </w:r>
          </w:p>
        </w:tc>
      </w:tr>
      <w:tr>
        <w:trPr>
          <w:cantSplit w:val="0"/>
          <w:tblHeader w:val="0"/>
        </w:trPr>
        <w:tc>
          <w:tcPr/>
          <w:p w:rsidR="00000000" w:rsidDel="00000000" w:rsidP="00000000" w:rsidRDefault="00000000" w:rsidRPr="00000000" w14:paraId="0000035C">
            <w:pPr>
              <w:widowControl w:val="0"/>
              <w:spacing w:line="240" w:lineRule="auto"/>
              <w:rPr>
                <w:b w:val="1"/>
                <w:bCs w:val="1"/>
                <w:sz w:val="24"/>
                <w:szCs w:val="24"/>
              </w:rPr>
            </w:pPr>
            <w:r w:rsidDel="00000000" w:rsidR="00000000" w:rsidRPr="00000000">
              <w:rPr>
                <w:b w:val="1"/>
                <w:bCs w:val="1"/>
                <w:sz w:val="24"/>
                <w:szCs w:val="24"/>
                <w:rtl w:val="0"/>
              </w:rPr>
              <w:t xml:space="preserve">Problem Name</w:t>
            </w:r>
          </w:p>
        </w:tc>
        <w:tc>
          <w:tcPr/>
          <w:p w:rsidR="00000000" w:rsidDel="00000000" w:rsidP="00000000" w:rsidRDefault="00000000" w:rsidRPr="00000000" w14:paraId="0000035D">
            <w:pPr>
              <w:widowControl w:val="0"/>
              <w:spacing w:line="240" w:lineRule="auto"/>
              <w:rPr>
                <w:b w:val="1"/>
                <w:bCs w:val="1"/>
                <w:sz w:val="24"/>
                <w:szCs w:val="24"/>
              </w:rPr>
            </w:pPr>
            <w:r w:rsidDel="00000000" w:rsidR="00000000" w:rsidRPr="00000000">
              <w:rPr>
                <w:b w:val="1"/>
                <w:bCs w:val="1"/>
                <w:sz w:val="24"/>
                <w:szCs w:val="24"/>
                <w:rtl w:val="0"/>
              </w:rPr>
              <w:t xml:space="preserve">Problem Description</w:t>
            </w:r>
          </w:p>
        </w:tc>
        <w:tc>
          <w:tcPr/>
          <w:p w:rsidR="00000000" w:rsidDel="00000000" w:rsidP="00000000" w:rsidRDefault="00000000" w:rsidRPr="00000000" w14:paraId="0000035E">
            <w:pPr>
              <w:widowControl w:val="0"/>
              <w:spacing w:line="240" w:lineRule="auto"/>
              <w:rPr>
                <w:b w:val="1"/>
                <w:bCs w:val="1"/>
                <w:sz w:val="24"/>
                <w:szCs w:val="24"/>
              </w:rPr>
            </w:pPr>
            <w:r w:rsidDel="00000000" w:rsidR="00000000" w:rsidRPr="00000000">
              <w:rPr>
                <w:b w:val="1"/>
                <w:bCs w:val="1"/>
                <w:sz w:val="24"/>
                <w:szCs w:val="24"/>
                <w:rtl w:val="0"/>
              </w:rPr>
              <w:t xml:space="preserve">Latest update</w:t>
            </w:r>
          </w:p>
        </w:tc>
        <w:tc>
          <w:tcPr/>
          <w:p w:rsidR="00000000" w:rsidDel="00000000" w:rsidP="00000000" w:rsidRDefault="00000000" w:rsidRPr="00000000" w14:paraId="0000035F">
            <w:pPr>
              <w:widowControl w:val="0"/>
              <w:spacing w:line="240" w:lineRule="auto"/>
              <w:rPr>
                <w:b w:val="1"/>
                <w:bCs w:val="1"/>
                <w:sz w:val="24"/>
                <w:szCs w:val="24"/>
              </w:rPr>
            </w:pPr>
            <w:r w:rsidDel="00000000" w:rsidR="00000000" w:rsidRPr="00000000">
              <w:rPr>
                <w:b w:val="1"/>
                <w:bCs w:val="1"/>
                <w:sz w:val="24"/>
                <w:szCs w:val="24"/>
                <w:rtl w:val="0"/>
              </w:rPr>
              <w:t xml:space="preserve">Resolution update (ETA)</w:t>
            </w:r>
          </w:p>
        </w:tc>
        <w:tc>
          <w:tcPr/>
          <w:p w:rsidR="00000000" w:rsidDel="00000000" w:rsidP="00000000" w:rsidRDefault="00000000" w:rsidRPr="00000000" w14:paraId="00000360">
            <w:pPr>
              <w:widowControl w:val="0"/>
              <w:spacing w:line="240" w:lineRule="auto"/>
              <w:rPr>
                <w:b w:val="1"/>
                <w:bCs w:val="1"/>
                <w:sz w:val="24"/>
                <w:szCs w:val="24"/>
              </w:rPr>
            </w:pPr>
            <w:r w:rsidDel="00000000" w:rsidR="00000000" w:rsidRPr="00000000">
              <w:rPr>
                <w:b w:val="1"/>
                <w:bCs w:val="1"/>
                <w:sz w:val="24"/>
                <w:szCs w:val="24"/>
                <w:rtl w:val="0"/>
              </w:rPr>
              <w:t xml:space="preserve">DRI</w:t>
            </w:r>
          </w:p>
        </w:tc>
      </w:tr>
      <w:tr>
        <w:trPr>
          <w:cantSplit w:val="0"/>
          <w:tblHeader w:val="0"/>
        </w:trPr>
        <w:tc>
          <w:tcPr/>
          <w:p w:rsidR="00000000" w:rsidDel="00000000" w:rsidP="00000000" w:rsidRDefault="00000000" w:rsidRPr="00000000" w14:paraId="00000361">
            <w:pPr>
              <w:widowControl w:val="0"/>
              <w:spacing w:line="240" w:lineRule="auto"/>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App:</w:t>
            </w:r>
          </w:p>
          <w:p w:rsidR="00000000" w:rsidDel="00000000" w:rsidP="00000000" w:rsidRDefault="00000000" w:rsidRPr="00000000" w14:paraId="00000362">
            <w:pPr>
              <w:widowControl w:val="0"/>
              <w:spacing w:line="240" w:lineRule="auto"/>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Kochava vs Redshift</w:t>
            </w:r>
          </w:p>
        </w:tc>
        <w:tc>
          <w:tcPr/>
          <w:p w:rsidR="00000000" w:rsidDel="00000000" w:rsidP="00000000" w:rsidRDefault="00000000" w:rsidRPr="00000000" w14:paraId="00000363">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Sessions, leads, installs and users in Reshift do not match the same in Kochava</w:t>
            </w:r>
          </w:p>
        </w:tc>
        <w:tc>
          <w:tcPr/>
          <w:p w:rsidR="00000000" w:rsidDel="00000000" w:rsidP="00000000" w:rsidRDefault="00000000" w:rsidRPr="00000000" w14:paraId="00000364">
            <w:pPr>
              <w:widowControl w:val="0"/>
              <w:spacing w:line="240" w:lineRule="auto"/>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UAE</w:t>
            </w:r>
          </w:p>
          <w:p w:rsidR="00000000" w:rsidDel="00000000" w:rsidP="00000000" w:rsidRDefault="00000000" w:rsidRPr="00000000" w14:paraId="00000365">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Session &amp; leads - fixed</w:t>
            </w:r>
          </w:p>
          <w:p w:rsidR="00000000" w:rsidDel="00000000" w:rsidP="00000000" w:rsidRDefault="00000000" w:rsidRPr="00000000" w14:paraId="00000366">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Users &amp; installs - under investigation</w:t>
            </w:r>
          </w:p>
          <w:p w:rsidR="00000000" w:rsidDel="00000000" w:rsidP="00000000" w:rsidRDefault="00000000" w:rsidRPr="00000000" w14:paraId="00000367">
            <w:pPr>
              <w:widowControl w:val="0"/>
              <w:spacing w:line="24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368">
            <w:pPr>
              <w:widowControl w:val="0"/>
              <w:spacing w:line="240" w:lineRule="auto"/>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Int</w:t>
            </w:r>
          </w:p>
          <w:p w:rsidR="00000000" w:rsidDel="00000000" w:rsidP="00000000" w:rsidRDefault="00000000" w:rsidRPr="00000000" w14:paraId="00000369">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Session &amp; leads - under investigation</w:t>
            </w:r>
          </w:p>
          <w:p w:rsidR="00000000" w:rsidDel="00000000" w:rsidP="00000000" w:rsidRDefault="00000000" w:rsidRPr="00000000" w14:paraId="0000036A">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Users &amp; installs  - under investigation</w:t>
            </w:r>
          </w:p>
        </w:tc>
        <w:tc>
          <w:tcPr/>
          <w:p w:rsidR="00000000" w:rsidDel="00000000" w:rsidP="00000000" w:rsidRDefault="00000000" w:rsidRPr="00000000" w14:paraId="0000036B">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n/a</w:t>
            </w:r>
          </w:p>
        </w:tc>
        <w:tc>
          <w:tcPr/>
          <w:p w:rsidR="00000000" w:rsidDel="00000000" w:rsidP="00000000" w:rsidRDefault="00000000" w:rsidRPr="00000000" w14:paraId="0000036C">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DE: </w:t>
            </w:r>
            <w:hyperlink r:id="rId79">
              <w:r w:rsidDel="00000000" w:rsidR="00000000" w:rsidRPr="00000000">
                <w:rPr>
                  <w:rFonts w:ascii="Lexend" w:cs="Lexend" w:eastAsia="Lexend" w:hAnsi="Lexend"/>
                  <w:color w:val="0000ee"/>
                  <w:sz w:val="20"/>
                  <w:szCs w:val="20"/>
                  <w:u w:val="single"/>
                  <w:rtl w:val="0"/>
                </w:rPr>
                <w:t xml:space="preserve">Uday Kasetty</w:t>
              </w:r>
            </w:hyperlink>
            <w:r w:rsidDel="00000000" w:rsidR="00000000" w:rsidRPr="00000000">
              <w:rPr>
                <w:rtl w:val="0"/>
              </w:rPr>
            </w:r>
          </w:p>
          <w:p w:rsidR="00000000" w:rsidDel="00000000" w:rsidP="00000000" w:rsidRDefault="00000000" w:rsidRPr="00000000" w14:paraId="0000036D">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BA: </w:t>
            </w:r>
            <w:hyperlink r:id="rId80">
              <w:r w:rsidDel="00000000" w:rsidR="00000000" w:rsidRPr="00000000">
                <w:rPr>
                  <w:rFonts w:ascii="Lexend" w:cs="Lexend" w:eastAsia="Lexend" w:hAnsi="Lexend"/>
                  <w:color w:val="0000ee"/>
                  <w:sz w:val="20"/>
                  <w:szCs w:val="20"/>
                  <w:u w:val="single"/>
                  <w:rtl w:val="0"/>
                </w:rPr>
                <w:t xml:space="preserve">Xueshan Zou</w:t>
              </w:r>
            </w:hyperlink>
            <w:r w:rsidDel="00000000" w:rsidR="00000000" w:rsidRPr="00000000">
              <w:rPr>
                <w:rtl w:val="0"/>
              </w:rPr>
            </w:r>
          </w:p>
        </w:tc>
      </w:tr>
      <w:tr>
        <w:trPr>
          <w:cantSplit w:val="0"/>
          <w:tblHeader w:val="0"/>
        </w:trPr>
        <w:tc>
          <w:tcPr/>
          <w:p w:rsidR="00000000" w:rsidDel="00000000" w:rsidP="00000000" w:rsidRDefault="00000000" w:rsidRPr="00000000" w14:paraId="0000036E">
            <w:pPr>
              <w:widowControl w:val="0"/>
              <w:spacing w:line="240" w:lineRule="auto"/>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Web:</w:t>
            </w:r>
          </w:p>
          <w:p w:rsidR="00000000" w:rsidDel="00000000" w:rsidP="00000000" w:rsidRDefault="00000000" w:rsidRPr="00000000" w14:paraId="0000036F">
            <w:pPr>
              <w:widowControl w:val="0"/>
              <w:spacing w:line="240" w:lineRule="auto"/>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GA4 vs Redshift</w:t>
            </w:r>
          </w:p>
        </w:tc>
        <w:tc>
          <w:tcPr/>
          <w:p w:rsidR="00000000" w:rsidDel="00000000" w:rsidP="00000000" w:rsidRDefault="00000000" w:rsidRPr="00000000" w14:paraId="00000370">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Sessions and leads channel breakdown in Redshift not matching GA4</w:t>
            </w:r>
          </w:p>
          <w:p w:rsidR="00000000" w:rsidDel="00000000" w:rsidP="00000000" w:rsidRDefault="00000000" w:rsidRPr="00000000" w14:paraId="00000371">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Users in Redshift not matching GA4</w:t>
            </w:r>
          </w:p>
        </w:tc>
        <w:tc>
          <w:tcPr/>
          <w:p w:rsidR="00000000" w:rsidDel="00000000" w:rsidP="00000000" w:rsidRDefault="00000000" w:rsidRPr="00000000" w14:paraId="00000372">
            <w:pPr>
              <w:widowControl w:val="0"/>
              <w:pBdr>
                <w:top w:space="0" w:sz="0" w:val="nil"/>
                <w:bottom w:space="0" w:sz="0" w:val="nil"/>
                <w:right w:space="0" w:sz="0" w:val="nil"/>
                <w:between w:space="0" w:sz="0" w:val="nil"/>
              </w:pBdr>
              <w:spacing w:after="100" w:before="100"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UAE - fixed</w:t>
            </w:r>
          </w:p>
          <w:p w:rsidR="00000000" w:rsidDel="00000000" w:rsidP="00000000" w:rsidRDefault="00000000" w:rsidRPr="00000000" w14:paraId="00000373">
            <w:pPr>
              <w:widowControl w:val="0"/>
              <w:pBdr>
                <w:top w:space="0" w:sz="0" w:val="nil"/>
                <w:bottom w:space="0" w:sz="0" w:val="nil"/>
                <w:right w:space="0" w:sz="0" w:val="nil"/>
                <w:between w:space="0" w:sz="0" w:val="nil"/>
              </w:pBdr>
              <w:spacing w:after="100" w:before="100"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Int - under validation</w:t>
            </w:r>
          </w:p>
        </w:tc>
        <w:tc>
          <w:tcPr/>
          <w:p w:rsidR="00000000" w:rsidDel="00000000" w:rsidP="00000000" w:rsidRDefault="00000000" w:rsidRPr="00000000" w14:paraId="00000374">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n/a</w:t>
            </w:r>
          </w:p>
        </w:tc>
        <w:tc>
          <w:tcPr/>
          <w:p w:rsidR="00000000" w:rsidDel="00000000" w:rsidP="00000000" w:rsidRDefault="00000000" w:rsidRPr="00000000" w14:paraId="00000375">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DE: </w:t>
            </w:r>
            <w:hyperlink r:id="rId81">
              <w:r w:rsidDel="00000000" w:rsidR="00000000" w:rsidRPr="00000000">
                <w:rPr>
                  <w:rFonts w:ascii="Lexend" w:cs="Lexend" w:eastAsia="Lexend" w:hAnsi="Lexend"/>
                  <w:color w:val="0000ee"/>
                  <w:sz w:val="20"/>
                  <w:szCs w:val="20"/>
                  <w:u w:val="single"/>
                  <w:rtl w:val="0"/>
                </w:rPr>
                <w:t xml:space="preserve">Aamir Shaiq</w:t>
              </w:r>
            </w:hyperlink>
            <w:r w:rsidDel="00000000" w:rsidR="00000000" w:rsidRPr="00000000">
              <w:rPr>
                <w:rtl w:val="0"/>
              </w:rPr>
            </w:r>
          </w:p>
          <w:p w:rsidR="00000000" w:rsidDel="00000000" w:rsidP="00000000" w:rsidRDefault="00000000" w:rsidRPr="00000000" w14:paraId="00000376">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BA: </w:t>
            </w:r>
            <w:hyperlink r:id="rId82">
              <w:r w:rsidDel="00000000" w:rsidR="00000000" w:rsidRPr="00000000">
                <w:rPr>
                  <w:rFonts w:ascii="Lexend" w:cs="Lexend" w:eastAsia="Lexend" w:hAnsi="Lexend"/>
                  <w:color w:val="0000ee"/>
                  <w:sz w:val="20"/>
                  <w:szCs w:val="20"/>
                  <w:u w:val="single"/>
                  <w:rtl w:val="0"/>
                </w:rPr>
                <w:t xml:space="preserve">Mohamed Hamed</w:t>
              </w:r>
            </w:hyperlink>
            <w:r w:rsidDel="00000000" w:rsidR="00000000" w:rsidRPr="00000000">
              <w:rPr>
                <w:rtl w:val="0"/>
              </w:rPr>
            </w:r>
          </w:p>
        </w:tc>
      </w:tr>
      <w:tr>
        <w:trPr>
          <w:cantSplit w:val="0"/>
          <w:tblHeader w:val="0"/>
        </w:trPr>
        <w:tc>
          <w:tcPr/>
          <w:p w:rsidR="00000000" w:rsidDel="00000000" w:rsidP="00000000" w:rsidRDefault="00000000" w:rsidRPr="00000000" w14:paraId="00000377">
            <w:pPr>
              <w:widowControl w:val="0"/>
              <w:spacing w:line="240" w:lineRule="auto"/>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CRM Attribution Reporting</w:t>
            </w:r>
          </w:p>
        </w:tc>
        <w:tc>
          <w:tcPr/>
          <w:p w:rsidR="00000000" w:rsidDel="00000000" w:rsidP="00000000" w:rsidRDefault="00000000" w:rsidRPr="00000000" w14:paraId="00000378">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Braze traffic not matching Kochava for Android</w:t>
            </w:r>
          </w:p>
        </w:tc>
        <w:tc>
          <w:tcPr/>
          <w:p w:rsidR="00000000" w:rsidDel="00000000" w:rsidP="00000000" w:rsidRDefault="00000000" w:rsidRPr="00000000" w14:paraId="00000379">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Push notifications</w:t>
            </w:r>
          </w:p>
          <w:p w:rsidR="00000000" w:rsidDel="00000000" w:rsidP="00000000" w:rsidRDefault="00000000" w:rsidRPr="00000000" w14:paraId="0000037A">
            <w:pPr>
              <w:widowControl w:val="0"/>
              <w:numPr>
                <w:ilvl w:val="0"/>
                <w:numId w:val="17"/>
              </w:numPr>
              <w:spacing w:line="240" w:lineRule="auto"/>
              <w:ind w:left="72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iOS - fixed</w:t>
            </w:r>
          </w:p>
          <w:p w:rsidR="00000000" w:rsidDel="00000000" w:rsidP="00000000" w:rsidRDefault="00000000" w:rsidRPr="00000000" w14:paraId="0000037B">
            <w:pPr>
              <w:widowControl w:val="0"/>
              <w:numPr>
                <w:ilvl w:val="0"/>
                <w:numId w:val="17"/>
              </w:numPr>
              <w:spacing w:line="240" w:lineRule="auto"/>
              <w:ind w:left="72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Android - under investigation</w:t>
              <w:tab/>
            </w:r>
          </w:p>
          <w:p w:rsidR="00000000" w:rsidDel="00000000" w:rsidP="00000000" w:rsidRDefault="00000000" w:rsidRPr="00000000" w14:paraId="0000037C">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Email campaigns - not started (pending Android fix)</w:t>
            </w:r>
          </w:p>
          <w:p w:rsidR="00000000" w:rsidDel="00000000" w:rsidP="00000000" w:rsidRDefault="00000000" w:rsidRPr="00000000" w14:paraId="0000037D">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WA campaigns - not started (pending Android fix)</w:t>
            </w:r>
          </w:p>
        </w:tc>
        <w:tc>
          <w:tcPr/>
          <w:p w:rsidR="00000000" w:rsidDel="00000000" w:rsidP="00000000" w:rsidRDefault="00000000" w:rsidRPr="00000000" w14:paraId="0000037E">
            <w:pPr>
              <w:widowControl w:val="0"/>
              <w:spacing w:line="240" w:lineRule="auto"/>
              <w:rPr>
                <w:rFonts w:ascii="Lexend" w:cs="Lexend" w:eastAsia="Lexend" w:hAnsi="Lexend"/>
                <w:b w:val="1"/>
                <w:bCs w:val="1"/>
                <w:i w:val="1"/>
                <w:iCs w:val="1"/>
                <w:color w:val="ff0000"/>
                <w:sz w:val="20"/>
                <w:szCs w:val="20"/>
              </w:rPr>
            </w:pPr>
            <w:r w:rsidDel="00000000" w:rsidR="00000000" w:rsidRPr="00000000">
              <w:rPr>
                <w:rFonts w:ascii="Lexend" w:cs="Lexend" w:eastAsia="Lexend" w:hAnsi="Lexend"/>
                <w:sz w:val="20"/>
                <w:szCs w:val="20"/>
                <w:rtl w:val="0"/>
              </w:rPr>
              <w:t xml:space="preserve">n/a</w:t>
            </w:r>
            <w:r w:rsidDel="00000000" w:rsidR="00000000" w:rsidRPr="00000000">
              <w:rPr>
                <w:rtl w:val="0"/>
              </w:rPr>
            </w:r>
          </w:p>
        </w:tc>
        <w:tc>
          <w:tcPr/>
          <w:p w:rsidR="00000000" w:rsidDel="00000000" w:rsidP="00000000" w:rsidRDefault="00000000" w:rsidRPr="00000000" w14:paraId="0000037F">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B2C:  </w:t>
            </w:r>
            <w:hyperlink r:id="rId83">
              <w:r w:rsidDel="00000000" w:rsidR="00000000" w:rsidRPr="00000000">
                <w:rPr>
                  <w:rFonts w:ascii="Lexend" w:cs="Lexend" w:eastAsia="Lexend" w:hAnsi="Lexend"/>
                  <w:color w:val="0000ee"/>
                  <w:sz w:val="20"/>
                  <w:szCs w:val="20"/>
                  <w:u w:val="single"/>
                  <w:rtl w:val="0"/>
                </w:rPr>
                <w:t xml:space="preserve">Abdullah Shah</w:t>
              </w:r>
            </w:hyperlink>
            <w:r w:rsidDel="00000000" w:rsidR="00000000" w:rsidRPr="00000000">
              <w:rPr>
                <w:rtl w:val="0"/>
              </w:rPr>
            </w:r>
          </w:p>
          <w:p w:rsidR="00000000" w:rsidDel="00000000" w:rsidP="00000000" w:rsidRDefault="00000000" w:rsidRPr="00000000" w14:paraId="00000380">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MarTech: </w:t>
            </w:r>
            <w:hyperlink r:id="rId84">
              <w:r w:rsidDel="00000000" w:rsidR="00000000" w:rsidRPr="00000000">
                <w:rPr>
                  <w:rFonts w:ascii="Lexend" w:cs="Lexend" w:eastAsia="Lexend" w:hAnsi="Lexend"/>
                  <w:color w:val="0000ee"/>
                  <w:sz w:val="20"/>
                  <w:szCs w:val="20"/>
                  <w:u w:val="single"/>
                  <w:rtl w:val="0"/>
                </w:rPr>
                <w:t xml:space="preserve">Wael Abdella</w:t>
              </w:r>
            </w:hyperlink>
            <w:r w:rsidDel="00000000" w:rsidR="00000000" w:rsidRPr="00000000">
              <w:rPr>
                <w:rtl w:val="0"/>
              </w:rPr>
            </w:r>
          </w:p>
        </w:tc>
      </w:tr>
    </w:tbl>
    <w:p w:rsidR="00000000" w:rsidDel="00000000" w:rsidP="00000000" w:rsidRDefault="00000000" w:rsidRPr="00000000" w14:paraId="00000381">
      <w:pPr>
        <w:rPr>
          <w:i w:val="1"/>
          <w:iCs w:val="1"/>
          <w:sz w:val="16"/>
          <w:szCs w:val="16"/>
        </w:rPr>
      </w:pPr>
      <w:r w:rsidDel="00000000" w:rsidR="00000000" w:rsidRPr="00000000">
        <w:rPr>
          <w:rtl w:val="0"/>
        </w:rPr>
      </w:r>
    </w:p>
    <w:p w:rsidR="00000000" w:rsidDel="00000000" w:rsidP="00000000" w:rsidRDefault="00000000" w:rsidRPr="00000000" w14:paraId="00000382">
      <w:pPr>
        <w:rPr/>
        <w:sectPr>
          <w:headerReference r:id="rId85" w:type="default"/>
          <w:headerReference r:id="rId86" w:type="first"/>
          <w:footerReference r:id="rId87" w:type="first"/>
          <w:type w:val="nextPage"/>
          <w:pgSz w:h="23811" w:w="16838"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3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8" w:type="default"/>
          <w:headerReference r:id="rId89" w:type="first"/>
          <w:footerReference r:id="rId90" w:type="first"/>
          <w:type w:val="nextPage"/>
          <w:pgSz w:h="16838" w:w="23811" w:orient="landscape"/>
          <w:pgMar w:bottom="1440.0000000000002" w:top="1440.0000000000002" w:left="1440.0000000000002" w:right="1440.0000000000002" w:header="720" w:footer="720"/>
          <w:pgNumType w:start="1"/>
        </w:sectPr>
      </w:pPr>
      <w:bookmarkStart w:colFirst="0" w:colLast="0" w:name="_ts5qtgnnycw1"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B2C App Engagement</w:t>
      </w:r>
      <w:r w:rsidDel="00000000" w:rsidR="00000000" w:rsidRPr="00000000">
        <w:rPr>
          <w:rtl w:val="0"/>
        </w:rPr>
      </w:r>
    </w:p>
    <w:p w:rsidR="00000000" w:rsidDel="00000000" w:rsidP="00000000" w:rsidRDefault="00000000" w:rsidRPr="00000000" w14:paraId="00000384">
      <w:pPr>
        <w:rPr>
          <w:b w:val="1"/>
          <w:bCs w:val="1"/>
          <w:i w:val="1"/>
          <w:iCs w:val="1"/>
          <w:color w:val="434343"/>
          <w:sz w:val="16"/>
          <w:szCs w:val="16"/>
        </w:rPr>
      </w:pPr>
      <w:r w:rsidDel="00000000" w:rsidR="00000000" w:rsidRPr="00000000">
        <w:rPr>
          <w:rtl w:val="0"/>
        </w:rPr>
      </w:r>
    </w:p>
    <w:tbl>
      <w:tblPr>
        <w:tblStyle w:val="Table17"/>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065"/>
        <w:gridCol w:w="4050"/>
        <w:gridCol w:w="4260"/>
        <w:gridCol w:w="3495"/>
        <w:tblGridChange w:id="0">
          <w:tblGrid>
            <w:gridCol w:w="1890"/>
            <w:gridCol w:w="1065"/>
            <w:gridCol w:w="4050"/>
            <w:gridCol w:w="4260"/>
            <w:gridCol w:w="3495"/>
          </w:tblGrid>
        </w:tblGridChange>
      </w:tblGrid>
      <w:tr>
        <w:trPr>
          <w:cantSplit w:val="0"/>
          <w:trHeight w:val="360" w:hRule="atLeast"/>
          <w:tblHeader w:val="0"/>
        </w:trPr>
        <w:tc>
          <w:tcPr>
            <w:gridSpan w:val="5"/>
            <w:shd w:fill="999999" w:val="clear"/>
          </w:tcPr>
          <w:p w:rsidR="00000000" w:rsidDel="00000000" w:rsidP="00000000" w:rsidRDefault="00000000" w:rsidRPr="00000000" w14:paraId="00000385">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B2C App</w:t>
            </w:r>
          </w:p>
        </w:tc>
      </w:tr>
      <w:tr>
        <w:trPr>
          <w:cantSplit w:val="0"/>
          <w:tblHeader w:val="0"/>
        </w:trPr>
        <w:tc>
          <w:tcPr/>
          <w:p w:rsidR="00000000" w:rsidDel="00000000" w:rsidP="00000000" w:rsidRDefault="00000000" w:rsidRPr="00000000" w14:paraId="0000038A">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38B">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38C">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38D">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38E">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blHeader w:val="0"/>
        </w:trPr>
        <w:tc>
          <w:tcPr/>
          <w:p w:rsidR="00000000" w:rsidDel="00000000" w:rsidP="00000000" w:rsidRDefault="00000000" w:rsidRPr="00000000" w14:paraId="0000038F">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App engagement &amp; installs</w:t>
            </w:r>
          </w:p>
        </w:tc>
        <w:tc>
          <w:tcPr/>
          <w:p w:rsidR="00000000" w:rsidDel="00000000" w:rsidP="00000000" w:rsidRDefault="00000000" w:rsidRPr="00000000" w14:paraId="00000390">
            <w:pPr>
              <w:widowControl w:val="0"/>
              <w:spacing w:line="240" w:lineRule="auto"/>
              <w:rPr>
                <w:b w:val="1"/>
                <w:bCs w:val="1"/>
                <w:i w:val="1"/>
                <w:iCs w:val="1"/>
                <w:color w:val="434343"/>
                <w:sz w:val="18"/>
                <w:szCs w:val="18"/>
              </w:rPr>
            </w:pPr>
            <w:hyperlink r:id="rId91">
              <w:r w:rsidDel="00000000" w:rsidR="00000000" w:rsidRPr="00000000">
                <w:rPr>
                  <w:b w:val="1"/>
                  <w:bCs w:val="1"/>
                  <w:i w:val="1"/>
                  <w:iCs w:val="1"/>
                  <w:color w:val="0000ee"/>
                  <w:sz w:val="18"/>
                  <w:szCs w:val="18"/>
                  <w:u w:val="single"/>
                  <w:rtl w:val="0"/>
                </w:rPr>
                <w:t xml:space="preserve">Ahmed Osman</w:t>
              </w:r>
            </w:hyperlink>
            <w:r w:rsidDel="00000000" w:rsidR="00000000" w:rsidRPr="00000000">
              <w:rPr>
                <w:rtl w:val="0"/>
              </w:rPr>
            </w:r>
          </w:p>
        </w:tc>
        <w:tc>
          <w:tcPr/>
          <w:p w:rsidR="00000000" w:rsidDel="00000000" w:rsidP="00000000" w:rsidRDefault="00000000" w:rsidRPr="00000000" w14:paraId="00000391">
            <w:pPr>
              <w:widowControl w:val="0"/>
              <w:numPr>
                <w:ilvl w:val="0"/>
                <w:numId w:val="22"/>
              </w:numPr>
              <w:spacing w:line="240" w:lineRule="auto"/>
              <w:ind w:left="720" w:hanging="360"/>
              <w:rPr>
                <w:color w:val="434343"/>
                <w:sz w:val="18"/>
                <w:szCs w:val="18"/>
              </w:rPr>
            </w:pPr>
            <w:r w:rsidDel="00000000" w:rsidR="00000000" w:rsidRPr="00000000">
              <w:rPr>
                <w:color w:val="434343"/>
                <w:sz w:val="18"/>
                <w:szCs w:val="18"/>
                <w:rtl w:val="0"/>
              </w:rPr>
              <w:t xml:space="preserve">N/A - Green</w:t>
            </w:r>
          </w:p>
        </w:tc>
        <w:tc>
          <w:tcPr/>
          <w:p w:rsidR="00000000" w:rsidDel="00000000" w:rsidP="00000000" w:rsidRDefault="00000000" w:rsidRPr="00000000" w14:paraId="00000392">
            <w:pPr>
              <w:widowControl w:val="0"/>
              <w:numPr>
                <w:ilvl w:val="0"/>
                <w:numId w:val="22"/>
              </w:numPr>
              <w:spacing w:line="240" w:lineRule="auto"/>
              <w:ind w:left="720" w:hanging="360"/>
              <w:rPr>
                <w:color w:val="434343"/>
                <w:sz w:val="18"/>
                <w:szCs w:val="18"/>
              </w:rPr>
            </w:pPr>
            <w:r w:rsidDel="00000000" w:rsidR="00000000" w:rsidRPr="00000000">
              <w:rPr>
                <w:color w:val="434343"/>
                <w:sz w:val="18"/>
                <w:szCs w:val="18"/>
                <w:rtl w:val="0"/>
              </w:rPr>
              <w:t xml:space="preserve">Scoping the estimated effort/resources to gain the leadership for the Android apps category rankings. Scale-up is already taking place. </w:t>
            </w:r>
          </w:p>
          <w:p w:rsidR="00000000" w:rsidDel="00000000" w:rsidP="00000000" w:rsidRDefault="00000000" w:rsidRPr="00000000" w14:paraId="00000393">
            <w:pPr>
              <w:widowControl w:val="0"/>
              <w:numPr>
                <w:ilvl w:val="0"/>
                <w:numId w:val="22"/>
              </w:numPr>
              <w:spacing w:line="240" w:lineRule="auto"/>
              <w:ind w:left="720" w:hanging="360"/>
              <w:rPr>
                <w:color w:val="434343"/>
                <w:sz w:val="18"/>
                <w:szCs w:val="18"/>
              </w:rPr>
            </w:pPr>
            <w:r w:rsidDel="00000000" w:rsidR="00000000" w:rsidRPr="00000000">
              <w:rPr>
                <w:color w:val="434343"/>
                <w:sz w:val="18"/>
                <w:szCs w:val="18"/>
                <w:rtl w:val="0"/>
              </w:rPr>
              <w:t xml:space="preserve">Current Rankings (AE-Google Play):</w:t>
            </w:r>
          </w:p>
          <w:p w:rsidR="00000000" w:rsidDel="00000000" w:rsidP="00000000" w:rsidRDefault="00000000" w:rsidRPr="00000000" w14:paraId="00000394">
            <w:pPr>
              <w:widowControl w:val="0"/>
              <w:numPr>
                <w:ilvl w:val="1"/>
                <w:numId w:val="22"/>
              </w:numPr>
              <w:spacing w:line="240" w:lineRule="auto"/>
              <w:ind w:left="1440" w:hanging="360"/>
              <w:rPr>
                <w:color w:val="434343"/>
                <w:sz w:val="18"/>
                <w:szCs w:val="18"/>
              </w:rPr>
            </w:pPr>
            <w:r w:rsidDel="00000000" w:rsidR="00000000" w:rsidRPr="00000000">
              <w:rPr>
                <w:color w:val="434343"/>
                <w:sz w:val="18"/>
                <w:szCs w:val="18"/>
                <w:rtl w:val="0"/>
              </w:rPr>
              <w:t xml:space="preserve">Bayut:93</w:t>
            </w:r>
          </w:p>
          <w:p w:rsidR="00000000" w:rsidDel="00000000" w:rsidP="00000000" w:rsidRDefault="00000000" w:rsidRPr="00000000" w14:paraId="00000395">
            <w:pPr>
              <w:widowControl w:val="0"/>
              <w:numPr>
                <w:ilvl w:val="1"/>
                <w:numId w:val="22"/>
              </w:numPr>
              <w:spacing w:line="240" w:lineRule="auto"/>
              <w:ind w:left="1440" w:hanging="360"/>
              <w:rPr>
                <w:color w:val="434343"/>
                <w:sz w:val="18"/>
                <w:szCs w:val="18"/>
              </w:rPr>
            </w:pPr>
            <w:r w:rsidDel="00000000" w:rsidR="00000000" w:rsidRPr="00000000">
              <w:rPr>
                <w:color w:val="434343"/>
                <w:sz w:val="18"/>
                <w:szCs w:val="18"/>
                <w:rtl w:val="0"/>
              </w:rPr>
              <w:t xml:space="preserve">Property Finder: 245</w:t>
            </w:r>
          </w:p>
        </w:tc>
        <w:tc>
          <w:tcPr/>
          <w:p w:rsidR="00000000" w:rsidDel="00000000" w:rsidP="00000000" w:rsidRDefault="00000000" w:rsidRPr="00000000" w14:paraId="00000396">
            <w:pPr>
              <w:widowControl w:val="0"/>
              <w:numPr>
                <w:ilvl w:val="0"/>
                <w:numId w:val="12"/>
              </w:numPr>
              <w:spacing w:line="240" w:lineRule="auto"/>
              <w:ind w:left="720" w:hanging="360"/>
              <w:rPr>
                <w:color w:val="434343"/>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397">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App ratings</w:t>
            </w:r>
            <w:r w:rsidDel="00000000" w:rsidR="00000000" w:rsidRPr="00000000">
              <w:rPr>
                <w:rtl w:val="0"/>
              </w:rPr>
            </w:r>
          </w:p>
        </w:tc>
        <w:tc>
          <w:tcPr/>
          <w:p w:rsidR="00000000" w:rsidDel="00000000" w:rsidP="00000000" w:rsidRDefault="00000000" w:rsidRPr="00000000" w14:paraId="00000398">
            <w:pPr>
              <w:widowControl w:val="0"/>
              <w:spacing w:line="240" w:lineRule="auto"/>
              <w:rPr>
                <w:b w:val="1"/>
                <w:bCs w:val="1"/>
                <w:i w:val="1"/>
                <w:iCs w:val="1"/>
                <w:color w:val="434343"/>
                <w:sz w:val="18"/>
                <w:szCs w:val="18"/>
              </w:rPr>
            </w:pPr>
            <w:hyperlink r:id="rId92">
              <w:r w:rsidDel="00000000" w:rsidR="00000000" w:rsidRPr="00000000">
                <w:rPr>
                  <w:b w:val="1"/>
                  <w:bCs w:val="1"/>
                  <w:i w:val="1"/>
                  <w:iCs w:val="1"/>
                  <w:color w:val="0000ee"/>
                  <w:sz w:val="18"/>
                  <w:szCs w:val="18"/>
                  <w:u w:val="single"/>
                  <w:rtl w:val="0"/>
                </w:rPr>
                <w:t xml:space="preserve">Soumar Aoun</w:t>
              </w:r>
            </w:hyperlink>
            <w:r w:rsidDel="00000000" w:rsidR="00000000" w:rsidRPr="00000000">
              <w:rPr>
                <w:rtl w:val="0"/>
              </w:rPr>
            </w:r>
          </w:p>
        </w:tc>
        <w:tc>
          <w:tcPr/>
          <w:p w:rsidR="00000000" w:rsidDel="00000000" w:rsidP="00000000" w:rsidRDefault="00000000" w:rsidRPr="00000000" w14:paraId="00000399">
            <w:pPr>
              <w:widowControl w:val="0"/>
              <w:numPr>
                <w:ilvl w:val="0"/>
                <w:numId w:val="22"/>
              </w:numPr>
              <w:spacing w:line="240" w:lineRule="auto"/>
              <w:ind w:left="720" w:hanging="360"/>
              <w:rPr>
                <w:color w:val="434343"/>
                <w:sz w:val="18"/>
                <w:szCs w:val="18"/>
              </w:rPr>
            </w:pPr>
            <w:r w:rsidDel="00000000" w:rsidR="00000000" w:rsidRPr="00000000">
              <w:rPr>
                <w:color w:val="434343"/>
                <w:sz w:val="18"/>
                <w:szCs w:val="18"/>
                <w:rtl w:val="0"/>
              </w:rPr>
              <w:t xml:space="preserve">App ratings saw an uptick on Android due to removal of 3 star spam ratings by Google - we also saw an increase in 5 star ratings based on updates made on ratings solicitation.</w:t>
            </w:r>
          </w:p>
          <w:p w:rsidR="00000000" w:rsidDel="00000000" w:rsidP="00000000" w:rsidRDefault="00000000" w:rsidRPr="00000000" w14:paraId="0000039A">
            <w:pPr>
              <w:widowControl w:val="0"/>
              <w:numPr>
                <w:ilvl w:val="0"/>
                <w:numId w:val="22"/>
              </w:numPr>
              <w:spacing w:line="240" w:lineRule="auto"/>
              <w:ind w:left="720" w:hanging="360"/>
              <w:rPr>
                <w:color w:val="434343"/>
                <w:sz w:val="18"/>
                <w:szCs w:val="18"/>
              </w:rPr>
            </w:pPr>
            <w:r w:rsidDel="00000000" w:rsidR="00000000" w:rsidRPr="00000000">
              <w:rPr>
                <w:color w:val="434343"/>
                <w:sz w:val="18"/>
                <w:szCs w:val="18"/>
                <w:rtl w:val="0"/>
              </w:rPr>
              <w:t xml:space="preserve">Ios app ratings are stabilising we are not getting new negatives in the week and saw 0.11% increase in total 5 stars </w:t>
            </w:r>
            <w:r w:rsidDel="00000000" w:rsidR="00000000" w:rsidRPr="00000000">
              <w:rPr>
                <w:rtl w:val="0"/>
              </w:rPr>
            </w:r>
          </w:p>
        </w:tc>
        <w:tc>
          <w:tcPr/>
          <w:p w:rsidR="00000000" w:rsidDel="00000000" w:rsidP="00000000" w:rsidRDefault="00000000" w:rsidRPr="00000000" w14:paraId="0000039B">
            <w:pPr>
              <w:widowControl w:val="0"/>
              <w:numPr>
                <w:ilvl w:val="0"/>
                <w:numId w:val="13"/>
              </w:numPr>
              <w:spacing w:line="240" w:lineRule="auto"/>
              <w:ind w:left="720" w:hanging="360"/>
              <w:rPr>
                <w:color w:val="434343"/>
                <w:sz w:val="18"/>
                <w:szCs w:val="18"/>
              </w:rPr>
            </w:pPr>
            <w:r w:rsidDel="00000000" w:rsidR="00000000" w:rsidRPr="00000000">
              <w:rPr>
                <w:color w:val="434343"/>
                <w:sz w:val="18"/>
                <w:szCs w:val="18"/>
                <w:rtl w:val="0"/>
              </w:rPr>
              <w:t xml:space="preserve">Continue with delayed solicited response</w:t>
            </w:r>
            <w:r w:rsidDel="00000000" w:rsidR="00000000" w:rsidRPr="00000000">
              <w:rPr>
                <w:rtl w:val="0"/>
              </w:rPr>
            </w:r>
          </w:p>
        </w:tc>
        <w:tc>
          <w:tcPr/>
          <w:p w:rsidR="00000000" w:rsidDel="00000000" w:rsidP="00000000" w:rsidRDefault="00000000" w:rsidRPr="00000000" w14:paraId="0000039C">
            <w:pPr>
              <w:widowControl w:val="0"/>
              <w:numPr>
                <w:ilvl w:val="0"/>
                <w:numId w:val="12"/>
              </w:numPr>
              <w:spacing w:line="240" w:lineRule="auto"/>
              <w:ind w:left="720" w:hanging="360"/>
              <w:rPr>
                <w:color w:val="434343"/>
                <w:sz w:val="18"/>
                <w:szCs w:val="18"/>
              </w:rPr>
            </w:pPr>
            <w:r w:rsidDel="00000000" w:rsidR="00000000" w:rsidRPr="00000000">
              <w:rPr>
                <w:color w:val="434343"/>
                <w:sz w:val="18"/>
                <w:szCs w:val="18"/>
                <w:rtl w:val="0"/>
              </w:rPr>
              <w:t xml:space="preserve">Q2’26</w:t>
            </w:r>
            <w:r w:rsidDel="00000000" w:rsidR="00000000" w:rsidRPr="00000000">
              <w:rPr>
                <w:rtl w:val="0"/>
              </w:rPr>
            </w:r>
          </w:p>
        </w:tc>
      </w:tr>
    </w:tbl>
    <w:p w:rsidR="00000000" w:rsidDel="00000000" w:rsidP="00000000" w:rsidRDefault="00000000" w:rsidRPr="00000000" w14:paraId="0000039D">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9E">
      <w:pPr>
        <w:rPr>
          <w:b w:val="1"/>
          <w:bCs w:val="1"/>
          <w:color w:val="434343"/>
          <w:sz w:val="16"/>
          <w:szCs w:val="16"/>
        </w:rPr>
      </w:pPr>
      <w:r w:rsidDel="00000000" w:rsidR="00000000" w:rsidRPr="00000000">
        <w:rPr>
          <w:b w:val="1"/>
          <w:bCs w:val="1"/>
          <w:i w:val="1"/>
          <w:iCs w:val="1"/>
          <w:color w:val="434343"/>
          <w:sz w:val="16"/>
          <w:szCs w:val="16"/>
          <w:rtl w:val="0"/>
        </w:rPr>
        <w:t xml:space="preserve">Weekly Metrics - </w:t>
      </w:r>
      <w:r w:rsidDel="00000000" w:rsidR="00000000" w:rsidRPr="00000000">
        <w:rPr>
          <w:rtl w:val="0"/>
        </w:rPr>
      </w:r>
    </w:p>
    <w:p w:rsidR="00000000" w:rsidDel="00000000" w:rsidP="00000000" w:rsidRDefault="00000000" w:rsidRPr="00000000" w14:paraId="0000039F">
      <w:pPr>
        <w:rPr>
          <w:b w:val="1"/>
          <w:bCs w:val="1"/>
          <w:i w:val="1"/>
          <w:iCs w:val="1"/>
          <w:color w:val="434343"/>
          <w:sz w:val="16"/>
          <w:szCs w:val="16"/>
        </w:rPr>
      </w:pPr>
      <w:r w:rsidDel="00000000" w:rsidR="00000000" w:rsidRPr="00000000">
        <w:rPr>
          <w:b w:val="1"/>
          <w:bCs w:val="1"/>
          <w:color w:val="434343"/>
          <w:sz w:val="16"/>
          <w:szCs w:val="16"/>
          <w:rtl w:val="0"/>
        </w:rPr>
        <w:t xml:space="preserve">App ratings</w:t>
      </w:r>
      <w:r w:rsidDel="00000000" w:rsidR="00000000" w:rsidRPr="00000000">
        <w:rPr>
          <w:rtl w:val="0"/>
        </w:rPr>
      </w:r>
    </w:p>
    <w:p w:rsidR="00000000" w:rsidDel="00000000" w:rsidP="00000000" w:rsidRDefault="00000000" w:rsidRPr="00000000" w14:paraId="000003A0">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A1">
      <w:pPr>
        <w:rPr>
          <w:b w:val="1"/>
          <w:bCs w:val="1"/>
          <w:i w:val="1"/>
          <w:iCs w:val="1"/>
          <w:color w:val="434343"/>
          <w:sz w:val="16"/>
          <w:szCs w:val="16"/>
        </w:rPr>
      </w:pPr>
      <w:r w:rsidDel="00000000" w:rsidR="00000000" w:rsidRPr="00000000">
        <w:rPr>
          <w:b w:val="1"/>
          <w:bCs w:val="1"/>
          <w:i w:val="1"/>
          <w:iCs w:val="1"/>
          <w:color w:val="434343"/>
          <w:sz w:val="16"/>
          <w:szCs w:val="16"/>
        </w:rPr>
        <w:drawing>
          <wp:inline distB="114300" distT="114300" distL="114300" distR="114300">
            <wp:extent cx="8863200" cy="381000"/>
            <wp:effectExtent b="0" l="0" r="0" t="0"/>
            <wp:docPr id="3" name="image2.png"/>
            <a:graphic>
              <a:graphicData uri="http://schemas.openxmlformats.org/drawingml/2006/picture">
                <pic:pic>
                  <pic:nvPicPr>
                    <pic:cNvPr id="0" name="image2.png"/>
                    <pic:cNvPicPr preferRelativeResize="0"/>
                  </pic:nvPicPr>
                  <pic:blipFill>
                    <a:blip r:embed="rId93"/>
                    <a:srcRect b="0" l="0" r="0" t="0"/>
                    <a:stretch>
                      <a:fillRect/>
                    </a:stretch>
                  </pic:blipFill>
                  <pic:spPr>
                    <a:xfrm>
                      <a:off x="0" y="0"/>
                      <a:ext cx="8863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rPr>
          <w:b w:val="1"/>
          <w:bCs w:val="1"/>
          <w:i w:val="1"/>
          <w:iCs w:val="1"/>
          <w:color w:val="434343"/>
          <w:sz w:val="16"/>
          <w:szCs w:val="16"/>
        </w:rPr>
      </w:pPr>
      <w:r w:rsidDel="00000000" w:rsidR="00000000" w:rsidRPr="00000000">
        <w:rPr>
          <w:b w:val="1"/>
          <w:bCs w:val="1"/>
          <w:i w:val="1"/>
          <w:iCs w:val="1"/>
          <w:color w:val="434343"/>
          <w:sz w:val="16"/>
          <w:szCs w:val="16"/>
        </w:rPr>
        <w:drawing>
          <wp:inline distB="114300" distT="114300" distL="114300" distR="114300">
            <wp:extent cx="8863200" cy="330200"/>
            <wp:effectExtent b="0" l="0" r="0" t="0"/>
            <wp:docPr id="8" name="image19.png"/>
            <a:graphic>
              <a:graphicData uri="http://schemas.openxmlformats.org/drawingml/2006/picture">
                <pic:pic>
                  <pic:nvPicPr>
                    <pic:cNvPr id="0" name="image19.png"/>
                    <pic:cNvPicPr preferRelativeResize="0"/>
                  </pic:nvPicPr>
                  <pic:blipFill>
                    <a:blip r:embed="rId94"/>
                    <a:srcRect b="0" l="0" r="0" t="0"/>
                    <a:stretch>
                      <a:fillRect/>
                    </a:stretch>
                  </pic:blipFill>
                  <pic:spPr>
                    <a:xfrm>
                      <a:off x="0" y="0"/>
                      <a:ext cx="8863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A4">
      <w:pPr>
        <w:rPr>
          <w:b w:val="1"/>
          <w:bCs w:val="1"/>
          <w:i w:val="1"/>
          <w:iCs w:val="1"/>
          <w:color w:val="434343"/>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3A5">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A6">
      <w:pPr>
        <w:rPr>
          <w:b w:val="1"/>
          <w:bCs w:val="1"/>
          <w:i w:val="1"/>
          <w:iCs w:val="1"/>
          <w:color w:val="434343"/>
          <w:sz w:val="16"/>
          <w:szCs w:val="16"/>
        </w:rPr>
      </w:pPr>
      <w:r w:rsidDel="00000000" w:rsidR="00000000" w:rsidRPr="00000000">
        <w:rPr>
          <w:rtl w:val="0"/>
        </w:rPr>
      </w:r>
    </w:p>
    <w:tbl>
      <w:tblPr>
        <w:tblStyle w:val="Table18"/>
        <w:tblW w:w="14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035"/>
        <w:gridCol w:w="1185"/>
        <w:gridCol w:w="1110"/>
        <w:gridCol w:w="1260"/>
        <w:gridCol w:w="1380"/>
        <w:gridCol w:w="1125"/>
        <w:gridCol w:w="1215"/>
        <w:gridCol w:w="1275"/>
        <w:gridCol w:w="1215"/>
        <w:gridCol w:w="1035"/>
        <w:gridCol w:w="1155"/>
        <w:tblGridChange w:id="0">
          <w:tblGrid>
            <w:gridCol w:w="1290"/>
            <w:gridCol w:w="1035"/>
            <w:gridCol w:w="1185"/>
            <w:gridCol w:w="1110"/>
            <w:gridCol w:w="1260"/>
            <w:gridCol w:w="1380"/>
            <w:gridCol w:w="1125"/>
            <w:gridCol w:w="1215"/>
            <w:gridCol w:w="1275"/>
            <w:gridCol w:w="1215"/>
            <w:gridCol w:w="1035"/>
            <w:gridCol w:w="1155"/>
          </w:tblGrid>
        </w:tblGridChange>
      </w:tblGrid>
      <w:tr>
        <w:trPr>
          <w:cantSplit w:val="0"/>
          <w:trHeight w:val="359.5590551181102" w:hRule="atLeast"/>
          <w:tblHeader w:val="0"/>
        </w:trPr>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A7">
            <w:pPr>
              <w:widowControl w:val="0"/>
              <w:spacing w:line="240" w:lineRule="auto"/>
              <w:jc w:val="center"/>
              <w:rPr>
                <w:color w:val="ffffff"/>
                <w:sz w:val="16"/>
                <w:szCs w:val="16"/>
              </w:rPr>
            </w:pPr>
            <w:r w:rsidDel="00000000" w:rsidR="00000000" w:rsidRPr="00000000">
              <w:rPr>
                <w:rtl w:val="0"/>
              </w:rPr>
            </w:r>
          </w:p>
        </w:tc>
        <w:tc>
          <w:tcPr>
            <w:gridSpan w:val="4"/>
            <w:tcBorders>
              <w:left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A9">
            <w:pPr>
              <w:widowControl w:val="0"/>
              <w:spacing w:line="240" w:lineRule="auto"/>
              <w:jc w:val="center"/>
              <w:rPr>
                <w:color w:val="ffffff"/>
                <w:sz w:val="16"/>
                <w:szCs w:val="16"/>
              </w:rPr>
            </w:pPr>
            <w:r w:rsidDel="00000000" w:rsidR="00000000" w:rsidRPr="00000000">
              <w:rPr>
                <w:color w:val="ffffff"/>
                <w:sz w:val="16"/>
                <w:szCs w:val="16"/>
                <w:rtl w:val="0"/>
              </w:rPr>
              <w:t xml:space="preserve">Weekly</w:t>
            </w:r>
          </w:p>
        </w:tc>
        <w:tc>
          <w:tcPr>
            <w:gridSpan w:val="5"/>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AD">
            <w:pPr>
              <w:widowControl w:val="0"/>
              <w:spacing w:line="240" w:lineRule="auto"/>
              <w:jc w:val="center"/>
              <w:rPr>
                <w:color w:val="ffffff"/>
                <w:sz w:val="16"/>
                <w:szCs w:val="16"/>
              </w:rPr>
            </w:pPr>
            <w:r w:rsidDel="00000000" w:rsidR="00000000" w:rsidRPr="00000000">
              <w:rPr>
                <w:color w:val="ffffff"/>
                <w:sz w:val="16"/>
                <w:szCs w:val="16"/>
                <w:rtl w:val="0"/>
              </w:rPr>
              <w:t xml:space="preserve">MTD</w:t>
            </w:r>
          </w:p>
        </w:tc>
        <w:tc>
          <w:tcPr>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B2">
            <w:pPr>
              <w:widowControl w:val="0"/>
              <w:spacing w:line="240" w:lineRule="auto"/>
              <w:jc w:val="center"/>
              <w:rPr>
                <w:color w:val="ffffff"/>
                <w:sz w:val="16"/>
                <w:szCs w:val="16"/>
              </w:rPr>
            </w:pPr>
            <w:r w:rsidDel="00000000" w:rsidR="00000000" w:rsidRPr="00000000">
              <w:rPr>
                <w:rtl w:val="0"/>
              </w:rPr>
            </w:r>
          </w:p>
        </w:tc>
      </w:tr>
      <w:tr>
        <w:trPr>
          <w:cantSplit w:val="0"/>
          <w:trHeight w:val="360" w:hRule="atLeast"/>
          <w:tblHeader w:val="0"/>
        </w:trPr>
        <w:tc>
          <w:tcPr>
            <w:tcBorders>
              <w:top w:color="000000" w:space="0" w:sz="0" w:val="nil"/>
              <w:bottom w:color="000000" w:space="0" w:sz="6" w:val="single"/>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B3">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B4">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B5">
            <w:pPr>
              <w:widowControl w:val="0"/>
              <w:spacing w:line="240" w:lineRule="auto"/>
              <w:jc w:val="center"/>
              <w:rPr>
                <w:color w:val="ffffff"/>
                <w:sz w:val="16"/>
                <w:szCs w:val="16"/>
              </w:rPr>
            </w:pPr>
            <w:r w:rsidDel="00000000" w:rsidR="00000000" w:rsidRPr="00000000">
              <w:rPr>
                <w:color w:val="ffffff"/>
                <w:sz w:val="16"/>
                <w:szCs w:val="16"/>
                <w:rtl w:val="0"/>
              </w:rPr>
              <w:t xml:space="preserve">Week</w:t>
              <w:br w:type="textWrapping"/>
              <w:t xml:space="preserve">(Actual)</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B6">
            <w:pPr>
              <w:widowControl w:val="0"/>
              <w:spacing w:line="240" w:lineRule="auto"/>
              <w:jc w:val="center"/>
              <w:rPr>
                <w:color w:val="ffffff"/>
                <w:sz w:val="16"/>
                <w:szCs w:val="16"/>
              </w:rPr>
            </w:pPr>
            <w:r w:rsidDel="00000000" w:rsidR="00000000" w:rsidRPr="00000000">
              <w:rPr>
                <w:color w:val="ffffff"/>
                <w:sz w:val="16"/>
                <w:szCs w:val="16"/>
                <w:rtl w:val="0"/>
              </w:rPr>
              <w:t xml:space="preserve">Week (Target)</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B7">
            <w:pPr>
              <w:widowControl w:val="0"/>
              <w:spacing w:line="240" w:lineRule="auto"/>
              <w:jc w:val="center"/>
              <w:rPr>
                <w:color w:val="ffffff"/>
                <w:sz w:val="16"/>
                <w:szCs w:val="16"/>
              </w:rPr>
            </w:pPr>
            <w:r w:rsidDel="00000000" w:rsidR="00000000" w:rsidRPr="00000000">
              <w:rPr>
                <w:color w:val="ffffff"/>
                <w:sz w:val="16"/>
                <w:szCs w:val="16"/>
                <w:rtl w:val="0"/>
              </w:rPr>
              <w:t xml:space="preserve">WoW</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B8">
            <w:pPr>
              <w:widowControl w:val="0"/>
              <w:spacing w:line="240" w:lineRule="auto"/>
              <w:rPr>
                <w:color w:val="ffffff"/>
                <w:sz w:val="16"/>
                <w:szCs w:val="16"/>
              </w:rPr>
            </w:pPr>
            <w:r w:rsidDel="00000000" w:rsidR="00000000" w:rsidRPr="00000000">
              <w:rPr>
                <w:color w:val="ffffff"/>
                <w:sz w:val="16"/>
                <w:szCs w:val="16"/>
                <w:rtl w:val="0"/>
              </w:rPr>
              <w:t xml:space="preserve">vs 2 weeks prior</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B9">
            <w:pPr>
              <w:widowControl w:val="0"/>
              <w:spacing w:line="240" w:lineRule="auto"/>
              <w:jc w:val="center"/>
              <w:rPr>
                <w:color w:val="ffffff"/>
                <w:sz w:val="16"/>
                <w:szCs w:val="16"/>
              </w:rPr>
            </w:pPr>
            <w:r w:rsidDel="00000000" w:rsidR="00000000" w:rsidRPr="00000000">
              <w:rPr>
                <w:color w:val="ffffff"/>
                <w:sz w:val="16"/>
                <w:szCs w:val="16"/>
                <w:rtl w:val="0"/>
              </w:rPr>
              <w:t xml:space="preserve">MtD</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BA">
            <w:pPr>
              <w:widowControl w:val="0"/>
              <w:spacing w:line="240" w:lineRule="auto"/>
              <w:jc w:val="center"/>
              <w:rPr>
                <w:color w:val="ffffff"/>
                <w:sz w:val="16"/>
                <w:szCs w:val="16"/>
              </w:rPr>
            </w:pPr>
            <w:r w:rsidDel="00000000" w:rsidR="00000000" w:rsidRPr="00000000">
              <w:rPr>
                <w:color w:val="ffffff"/>
                <w:sz w:val="16"/>
                <w:szCs w:val="16"/>
                <w:rtl w:val="0"/>
              </w:rPr>
              <w:t xml:space="preserve">Month (Target)</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BB">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BC">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BD">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BE">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BF">
            <w:pPr>
              <w:widowControl w:val="0"/>
              <w:jc w:val="center"/>
              <w:rPr>
                <w:sz w:val="20"/>
                <w:szCs w:val="20"/>
              </w:rPr>
            </w:pPr>
            <w:r w:rsidDel="00000000" w:rsidR="00000000" w:rsidRPr="00000000">
              <w:rPr>
                <w:sz w:val="20"/>
                <w:szCs w:val="20"/>
                <w:rtl w:val="0"/>
              </w:rPr>
              <w:t xml:space="preserve">B2C App</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C0">
            <w:pPr>
              <w:widowControl w:val="0"/>
              <w:jc w:val="center"/>
              <w:rPr>
                <w:sz w:val="20"/>
                <w:szCs w:val="20"/>
              </w:rPr>
            </w:pPr>
            <w:r w:rsidDel="00000000" w:rsidR="00000000" w:rsidRPr="00000000">
              <w:rPr>
                <w:sz w:val="20"/>
                <w:szCs w:val="20"/>
                <w:rtl w:val="0"/>
              </w:rPr>
              <w:t xml:space="preserve">Installs</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C1">
            <w:pPr>
              <w:widowControl w:val="0"/>
              <w:jc w:val="center"/>
              <w:rPr>
                <w:sz w:val="20"/>
                <w:szCs w:val="20"/>
              </w:rPr>
            </w:pPr>
            <w:r w:rsidDel="00000000" w:rsidR="00000000" w:rsidRPr="00000000">
              <w:rPr>
                <w:sz w:val="20"/>
                <w:szCs w:val="20"/>
                <w:rtl w:val="0"/>
              </w:rPr>
              <w:t xml:space="preserve">23.4K</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C2">
            <w:pPr>
              <w:widowControl w:val="0"/>
              <w:jc w:val="center"/>
              <w:rPr>
                <w:b w:val="1"/>
                <w:bCs w:val="1"/>
                <w:color w:val="38761d"/>
                <w:sz w:val="20"/>
                <w:szCs w:val="20"/>
              </w:rPr>
            </w:pPr>
            <w:r w:rsidDel="00000000" w:rsidR="00000000" w:rsidRPr="00000000">
              <w:rPr>
                <w:b w:val="1"/>
                <w:bCs w:val="1"/>
                <w:color w:val="38761d"/>
                <w:sz w:val="20"/>
                <w:szCs w:val="20"/>
                <w:rtl w:val="0"/>
              </w:rPr>
              <w:t xml:space="preserve">(+66%)</w:t>
            </w:r>
          </w:p>
          <w:p w:rsidR="00000000" w:rsidDel="00000000" w:rsidP="00000000" w:rsidRDefault="00000000" w:rsidRPr="00000000" w14:paraId="000003C3">
            <w:pPr>
              <w:widowControl w:val="0"/>
              <w:jc w:val="center"/>
              <w:rPr>
                <w:sz w:val="20"/>
                <w:szCs w:val="20"/>
              </w:rPr>
            </w:pPr>
            <w:r w:rsidDel="00000000" w:rsidR="00000000" w:rsidRPr="00000000">
              <w:rPr>
                <w:sz w:val="20"/>
                <w:szCs w:val="20"/>
                <w:rtl w:val="0"/>
              </w:rPr>
              <w:t xml:space="preserve">14.1K</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C4">
            <w:pPr>
              <w:widowControl w:val="0"/>
              <w:jc w:val="center"/>
              <w:rPr>
                <w:b w:val="1"/>
                <w:bCs w:val="1"/>
                <w:color w:val="ff0000"/>
                <w:sz w:val="20"/>
                <w:szCs w:val="20"/>
              </w:rPr>
            </w:pPr>
            <w:r w:rsidDel="00000000" w:rsidR="00000000" w:rsidRPr="00000000">
              <w:rPr>
                <w:b w:val="1"/>
                <w:bCs w:val="1"/>
                <w:color w:val="ff0000"/>
                <w:sz w:val="20"/>
                <w:szCs w:val="20"/>
                <w:rtl w:val="0"/>
              </w:rPr>
              <w:t xml:space="preserve">(-13.7%)</w:t>
            </w:r>
          </w:p>
          <w:p w:rsidR="00000000" w:rsidDel="00000000" w:rsidP="00000000" w:rsidRDefault="00000000" w:rsidRPr="00000000" w14:paraId="000003C5">
            <w:pPr>
              <w:widowControl w:val="0"/>
              <w:jc w:val="center"/>
              <w:rPr>
                <w:sz w:val="20"/>
                <w:szCs w:val="20"/>
              </w:rPr>
            </w:pPr>
            <w:r w:rsidDel="00000000" w:rsidR="00000000" w:rsidRPr="00000000">
              <w:rPr>
                <w:sz w:val="20"/>
                <w:szCs w:val="20"/>
                <w:rtl w:val="0"/>
              </w:rPr>
              <w:t xml:space="preserve">27.1K</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C6">
            <w:pPr>
              <w:widowControl w:val="0"/>
              <w:jc w:val="center"/>
              <w:rPr>
                <w:b w:val="1"/>
                <w:bCs w:val="1"/>
                <w:color w:val="ff0000"/>
                <w:sz w:val="20"/>
                <w:szCs w:val="20"/>
              </w:rPr>
            </w:pPr>
            <w:r w:rsidDel="00000000" w:rsidR="00000000" w:rsidRPr="00000000">
              <w:rPr>
                <w:b w:val="1"/>
                <w:bCs w:val="1"/>
                <w:color w:val="ff0000"/>
                <w:sz w:val="20"/>
                <w:szCs w:val="20"/>
                <w:rtl w:val="0"/>
              </w:rPr>
              <w:t xml:space="preserve">(-11%)</w:t>
            </w:r>
          </w:p>
          <w:p w:rsidR="00000000" w:rsidDel="00000000" w:rsidP="00000000" w:rsidRDefault="00000000" w:rsidRPr="00000000" w14:paraId="000003C7">
            <w:pPr>
              <w:widowControl w:val="0"/>
              <w:jc w:val="center"/>
              <w:rPr>
                <w:sz w:val="20"/>
                <w:szCs w:val="20"/>
              </w:rPr>
            </w:pPr>
            <w:r w:rsidDel="00000000" w:rsidR="00000000" w:rsidRPr="00000000">
              <w:rPr>
                <w:sz w:val="20"/>
                <w:szCs w:val="20"/>
                <w:rtl w:val="0"/>
              </w:rPr>
              <w:t xml:space="preserve">27.3K</w:t>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C8">
            <w:pPr>
              <w:widowControl w:val="0"/>
              <w:jc w:val="center"/>
              <w:rPr>
                <w:sz w:val="20"/>
                <w:szCs w:val="20"/>
              </w:rPr>
            </w:pPr>
            <w:r w:rsidDel="00000000" w:rsidR="00000000" w:rsidRPr="00000000">
              <w:rPr>
                <w:sz w:val="20"/>
                <w:szCs w:val="20"/>
                <w:rtl w:val="0"/>
              </w:rPr>
              <w:t xml:space="preserve">81.4K</w:t>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C9">
            <w:pPr>
              <w:widowControl w:val="0"/>
              <w:jc w:val="center"/>
              <w:rPr>
                <w:b w:val="1"/>
                <w:bCs w:val="1"/>
                <w:color w:val="38761d"/>
                <w:sz w:val="20"/>
                <w:szCs w:val="20"/>
              </w:rPr>
            </w:pPr>
            <w:r w:rsidDel="00000000" w:rsidR="00000000" w:rsidRPr="00000000">
              <w:rPr>
                <w:b w:val="1"/>
                <w:bCs w:val="1"/>
                <w:color w:val="38761d"/>
                <w:sz w:val="20"/>
                <w:szCs w:val="20"/>
                <w:rtl w:val="0"/>
              </w:rPr>
              <w:t xml:space="preserve">(+84%)</w:t>
            </w:r>
          </w:p>
          <w:p w:rsidR="00000000" w:rsidDel="00000000" w:rsidP="00000000" w:rsidRDefault="00000000" w:rsidRPr="00000000" w14:paraId="000003CA">
            <w:pPr>
              <w:widowControl w:val="0"/>
              <w:jc w:val="center"/>
              <w:rPr>
                <w:sz w:val="20"/>
                <w:szCs w:val="20"/>
              </w:rPr>
            </w:pPr>
            <w:r w:rsidDel="00000000" w:rsidR="00000000" w:rsidRPr="00000000">
              <w:rPr>
                <w:sz w:val="20"/>
                <w:szCs w:val="20"/>
                <w:rtl w:val="0"/>
              </w:rPr>
              <w:t xml:space="preserve">44.2K</w:t>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CB">
            <w:pPr>
              <w:widowControl w:val="0"/>
              <w:jc w:val="center"/>
              <w:rPr>
                <w:b w:val="1"/>
                <w:bCs w:val="1"/>
                <w:color w:val="ff0000"/>
                <w:sz w:val="20"/>
                <w:szCs w:val="20"/>
              </w:rPr>
            </w:pPr>
            <w:r w:rsidDel="00000000" w:rsidR="00000000" w:rsidRPr="00000000">
              <w:rPr>
                <w:b w:val="1"/>
                <w:bCs w:val="1"/>
                <w:color w:val="ff0000"/>
                <w:sz w:val="20"/>
                <w:szCs w:val="20"/>
                <w:rtl w:val="0"/>
              </w:rPr>
              <w:t xml:space="preserve">(-25%)</w:t>
            </w:r>
          </w:p>
          <w:p w:rsidR="00000000" w:rsidDel="00000000" w:rsidP="00000000" w:rsidRDefault="00000000" w:rsidRPr="00000000" w14:paraId="000003CC">
            <w:pPr>
              <w:widowControl w:val="0"/>
              <w:jc w:val="center"/>
              <w:rPr>
                <w:sz w:val="20"/>
                <w:szCs w:val="20"/>
              </w:rPr>
            </w:pPr>
            <w:r w:rsidDel="00000000" w:rsidR="00000000" w:rsidRPr="00000000">
              <w:rPr>
                <w:sz w:val="20"/>
                <w:szCs w:val="20"/>
                <w:rtl w:val="0"/>
              </w:rPr>
              <w:t xml:space="preserve">108.5K</w:t>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CD">
            <w:pPr>
              <w:widowControl w:val="0"/>
              <w:jc w:val="center"/>
              <w:rPr>
                <w:b w:val="1"/>
                <w:bCs w:val="1"/>
                <w:color w:val="38761d"/>
                <w:sz w:val="20"/>
                <w:szCs w:val="20"/>
              </w:rPr>
            </w:pPr>
            <w:r w:rsidDel="00000000" w:rsidR="00000000" w:rsidRPr="00000000">
              <w:rPr>
                <w:b w:val="1"/>
                <w:bCs w:val="1"/>
                <w:color w:val="38761d"/>
                <w:sz w:val="20"/>
                <w:szCs w:val="20"/>
                <w:rtl w:val="0"/>
              </w:rPr>
              <w:t xml:space="preserve">(+39.4%)</w:t>
            </w:r>
          </w:p>
          <w:p w:rsidR="00000000" w:rsidDel="00000000" w:rsidP="00000000" w:rsidRDefault="00000000" w:rsidRPr="00000000" w14:paraId="000003CE">
            <w:pPr>
              <w:widowControl w:val="0"/>
              <w:jc w:val="center"/>
              <w:rPr>
                <w:sz w:val="20"/>
                <w:szCs w:val="20"/>
              </w:rPr>
            </w:pPr>
            <w:r w:rsidDel="00000000" w:rsidR="00000000" w:rsidRPr="00000000">
              <w:rPr>
                <w:sz w:val="20"/>
                <w:szCs w:val="20"/>
                <w:rtl w:val="0"/>
              </w:rPr>
              <w:t xml:space="preserve">58.4K</w:t>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CF">
            <w:pPr>
              <w:widowControl w:val="0"/>
              <w:jc w:val="center"/>
              <w:rPr>
                <w:sz w:val="20"/>
                <w:szCs w:val="20"/>
              </w:rPr>
            </w:pPr>
            <w:r w:rsidDel="00000000" w:rsidR="00000000" w:rsidRPr="00000000">
              <w:rPr>
                <w:rtl w:val="0"/>
              </w:rPr>
            </w:r>
          </w:p>
        </w:tc>
        <w:tc>
          <w:tcPr>
            <w:tcBorders>
              <w:lef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0">
            <w:pPr>
              <w:widowControl w:val="0"/>
              <w:jc w:val="center"/>
              <w:rPr>
                <w:sz w:val="16"/>
                <w:szCs w:val="16"/>
              </w:rPr>
            </w:pPr>
            <w:hyperlink r:id="rId95">
              <w:r w:rsidDel="00000000" w:rsidR="00000000" w:rsidRPr="00000000">
                <w:rPr>
                  <w:color w:val="0000ee"/>
                  <w:sz w:val="16"/>
                  <w:szCs w:val="16"/>
                  <w:u w:val="single"/>
                  <w:rtl w:val="0"/>
                </w:rPr>
                <w:t xml:space="preserve">Sanidhya Nanavati</w:t>
              </w:r>
            </w:hyperlink>
            <w:r w:rsidDel="00000000" w:rsidR="00000000" w:rsidRPr="00000000">
              <w:rPr>
                <w:rtl w:val="0"/>
              </w:rPr>
            </w:r>
          </w:p>
        </w:tc>
      </w:tr>
    </w:tbl>
    <w:p w:rsidR="00000000" w:rsidDel="00000000" w:rsidP="00000000" w:rsidRDefault="00000000" w:rsidRPr="00000000" w14:paraId="000003D1">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D2">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D3">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D4">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D5">
      <w:pPr>
        <w:rPr>
          <w:b w:val="1"/>
          <w:bCs w:val="1"/>
          <w:i w:val="1"/>
          <w:iCs w:val="1"/>
          <w:color w:val="434343"/>
          <w:sz w:val="16"/>
          <w:szCs w:val="16"/>
        </w:rPr>
      </w:pPr>
      <w:r w:rsidDel="00000000" w:rsidR="00000000" w:rsidRPr="00000000">
        <w:rPr>
          <w:b w:val="1"/>
          <w:bCs w:val="1"/>
          <w:i w:val="1"/>
          <w:iCs w:val="1"/>
          <w:color w:val="434343"/>
          <w:sz w:val="16"/>
          <w:szCs w:val="16"/>
          <w:rtl w:val="0"/>
        </w:rPr>
        <w:t xml:space="preserve">App Rankings</w:t>
      </w:r>
    </w:p>
    <w:p w:rsidR="00000000" w:rsidDel="00000000" w:rsidP="00000000" w:rsidRDefault="00000000" w:rsidRPr="00000000" w14:paraId="000003D6">
      <w:pPr>
        <w:rPr>
          <w:b w:val="1"/>
          <w:bCs w:val="1"/>
          <w:i w:val="1"/>
          <w:iCs w:val="1"/>
          <w:color w:val="434343"/>
          <w:sz w:val="16"/>
          <w:szCs w:val="16"/>
        </w:rPr>
      </w:pPr>
      <w:r w:rsidDel="00000000" w:rsidR="00000000" w:rsidRPr="00000000">
        <w:rPr>
          <w:rtl w:val="0"/>
        </w:rPr>
      </w:r>
    </w:p>
    <w:tbl>
      <w:tblPr>
        <w:tblStyle w:val="Table19"/>
        <w:tblW w:w="106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845"/>
        <w:gridCol w:w="1455"/>
        <w:gridCol w:w="1215"/>
        <w:gridCol w:w="1095"/>
        <w:gridCol w:w="1200"/>
        <w:gridCol w:w="1215"/>
        <w:gridCol w:w="1200"/>
        <w:tblGridChange w:id="0">
          <w:tblGrid>
            <w:gridCol w:w="1470"/>
            <w:gridCol w:w="1845"/>
            <w:gridCol w:w="1455"/>
            <w:gridCol w:w="1215"/>
            <w:gridCol w:w="1095"/>
            <w:gridCol w:w="1200"/>
            <w:gridCol w:w="1215"/>
            <w:gridCol w:w="1200"/>
          </w:tblGrid>
        </w:tblGridChange>
      </w:tblGrid>
      <w:tr>
        <w:trPr>
          <w:cantSplit w:val="0"/>
          <w:trHeight w:val="235.986328125" w:hRule="atLeast"/>
          <w:tblHeader w:val="0"/>
        </w:trPr>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7">
            <w:pPr>
              <w:widowControl w:val="0"/>
              <w:spacing w:line="240" w:lineRule="auto"/>
              <w:jc w:val="center"/>
              <w:rPr>
                <w:color w:val="ffffff"/>
                <w:sz w:val="16"/>
                <w:szCs w:val="16"/>
              </w:rPr>
            </w:pPr>
            <w:r w:rsidDel="00000000" w:rsidR="00000000" w:rsidRPr="00000000">
              <w:rPr>
                <w:color w:val="ffffff"/>
                <w:sz w:val="16"/>
                <w:szCs w:val="16"/>
                <w:rtl w:val="0"/>
              </w:rPr>
              <w:t xml:space="preserve">Device Category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8">
            <w:pPr>
              <w:widowControl w:val="0"/>
              <w:spacing w:line="240" w:lineRule="auto"/>
              <w:jc w:val="center"/>
              <w:rPr>
                <w:color w:val="ffffff"/>
                <w:sz w:val="16"/>
                <w:szCs w:val="16"/>
              </w:rPr>
            </w:pPr>
            <w:r w:rsidDel="00000000" w:rsidR="00000000" w:rsidRPr="00000000">
              <w:rPr>
                <w:color w:val="ffffff"/>
                <w:sz w:val="16"/>
                <w:szCs w:val="16"/>
                <w:rtl w:val="0"/>
              </w:rPr>
              <w:t xml:space="preserve">Ranking Category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9">
            <w:pPr>
              <w:widowControl w:val="0"/>
              <w:spacing w:line="240" w:lineRule="auto"/>
              <w:jc w:val="center"/>
              <w:rPr>
                <w:color w:val="ffffff"/>
                <w:sz w:val="16"/>
                <w:szCs w:val="16"/>
              </w:rPr>
            </w:pPr>
            <w:r w:rsidDel="00000000" w:rsidR="00000000" w:rsidRPr="00000000">
              <w:rPr>
                <w:color w:val="ffffff"/>
                <w:sz w:val="16"/>
                <w:szCs w:val="16"/>
                <w:rtl w:val="0"/>
              </w:rPr>
              <w:t xml:space="preserve">Company Name</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A">
            <w:pPr>
              <w:widowControl w:val="0"/>
              <w:spacing w:line="240" w:lineRule="auto"/>
              <w:jc w:val="center"/>
              <w:rPr>
                <w:color w:val="ffffff"/>
                <w:sz w:val="16"/>
                <w:szCs w:val="16"/>
              </w:rPr>
            </w:pPr>
            <w:r w:rsidDel="00000000" w:rsidR="00000000" w:rsidRPr="00000000">
              <w:rPr>
                <w:color w:val="ffffff"/>
                <w:sz w:val="16"/>
                <w:szCs w:val="16"/>
                <w:rtl w:val="0"/>
              </w:rPr>
              <w:t xml:space="preserve">Ranking</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B">
            <w:pPr>
              <w:widowControl w:val="0"/>
              <w:spacing w:line="240" w:lineRule="auto"/>
              <w:jc w:val="center"/>
              <w:rPr>
                <w:color w:val="ffffff"/>
                <w:sz w:val="16"/>
                <w:szCs w:val="16"/>
              </w:rPr>
            </w:pPr>
            <w:r w:rsidDel="00000000" w:rsidR="00000000" w:rsidRPr="00000000">
              <w:rPr>
                <w:color w:val="ffffff"/>
                <w:sz w:val="16"/>
                <w:szCs w:val="16"/>
                <w:rtl w:val="0"/>
              </w:rPr>
              <w:t xml:space="preserve">1W prior</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C">
            <w:pPr>
              <w:widowControl w:val="0"/>
              <w:spacing w:line="240" w:lineRule="auto"/>
              <w:jc w:val="center"/>
              <w:rPr>
                <w:color w:val="ffffff"/>
                <w:sz w:val="16"/>
                <w:szCs w:val="16"/>
              </w:rPr>
            </w:pPr>
            <w:r w:rsidDel="00000000" w:rsidR="00000000" w:rsidRPr="00000000">
              <w:rPr>
                <w:color w:val="ffffff"/>
                <w:sz w:val="16"/>
                <w:szCs w:val="16"/>
                <w:rtl w:val="0"/>
              </w:rPr>
              <w:t xml:space="preserve">Vs 1W prior</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D">
            <w:pPr>
              <w:widowControl w:val="0"/>
              <w:spacing w:line="240" w:lineRule="auto"/>
              <w:jc w:val="center"/>
              <w:rPr>
                <w:color w:val="ffffff"/>
                <w:sz w:val="16"/>
                <w:szCs w:val="16"/>
              </w:rPr>
            </w:pPr>
            <w:r w:rsidDel="00000000" w:rsidR="00000000" w:rsidRPr="00000000">
              <w:rPr>
                <w:color w:val="ffffff"/>
                <w:sz w:val="16"/>
                <w:szCs w:val="16"/>
                <w:rtl w:val="0"/>
              </w:rPr>
              <w:t xml:space="preserve">2W prior </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E">
            <w:pPr>
              <w:widowControl w:val="0"/>
              <w:spacing w:line="240" w:lineRule="auto"/>
              <w:jc w:val="center"/>
              <w:rPr>
                <w:color w:val="ffffff"/>
                <w:sz w:val="16"/>
                <w:szCs w:val="16"/>
              </w:rPr>
            </w:pPr>
            <w:r w:rsidDel="00000000" w:rsidR="00000000" w:rsidRPr="00000000">
              <w:rPr>
                <w:color w:val="ffffff"/>
                <w:sz w:val="16"/>
                <w:szCs w:val="16"/>
                <w:rtl w:val="0"/>
              </w:rPr>
              <w:t xml:space="preserve">Vs 2W prior</w:t>
            </w:r>
          </w:p>
        </w:tc>
      </w:tr>
      <w:tr>
        <w:trPr>
          <w:cantSplit w:val="0"/>
          <w:trHeight w:val="399.5590551181102" w:hRule="atLeast"/>
          <w:tblHeader w:val="0"/>
        </w:trPr>
        <w:tc>
          <w:tcPr>
            <w:vMerge w:val="restart"/>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F">
            <w:pPr>
              <w:widowControl w:val="0"/>
              <w:spacing w:line="240" w:lineRule="auto"/>
              <w:jc w:val="center"/>
              <w:rPr>
                <w:sz w:val="20"/>
                <w:szCs w:val="20"/>
              </w:rPr>
            </w:pPr>
            <w:r w:rsidDel="00000000" w:rsidR="00000000" w:rsidRPr="00000000">
              <w:rPr>
                <w:sz w:val="20"/>
                <w:szCs w:val="20"/>
                <w:rtl w:val="0"/>
              </w:rPr>
              <w:t xml:space="preserve">Android</w:t>
            </w:r>
          </w:p>
        </w:tc>
        <w:tc>
          <w:tcPr>
            <w:vMerge w:val="restart"/>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0">
            <w:pPr>
              <w:widowControl w:val="0"/>
              <w:spacing w:line="240" w:lineRule="auto"/>
              <w:jc w:val="center"/>
              <w:rPr>
                <w:sz w:val="20"/>
                <w:szCs w:val="20"/>
              </w:rPr>
            </w:pPr>
            <w:r w:rsidDel="00000000" w:rsidR="00000000" w:rsidRPr="00000000">
              <w:rPr>
                <w:sz w:val="20"/>
                <w:szCs w:val="20"/>
                <w:rtl w:val="0"/>
              </w:rPr>
              <w:t xml:space="preserve">General</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1">
            <w:pPr>
              <w:widowControl w:val="0"/>
              <w:spacing w:line="240" w:lineRule="auto"/>
              <w:jc w:val="center"/>
              <w:rPr>
                <w:sz w:val="20"/>
                <w:szCs w:val="20"/>
              </w:rPr>
            </w:pPr>
            <w:r w:rsidDel="00000000" w:rsidR="00000000" w:rsidRPr="00000000">
              <w:rPr>
                <w:sz w:val="20"/>
                <w:szCs w:val="20"/>
                <w:rtl w:val="0"/>
              </w:rPr>
              <w:t xml:space="preserve">Bayut</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2">
            <w:pPr>
              <w:widowControl w:val="0"/>
              <w:spacing w:line="240" w:lineRule="auto"/>
              <w:jc w:val="center"/>
              <w:rPr>
                <w:sz w:val="20"/>
                <w:szCs w:val="20"/>
              </w:rPr>
            </w:pPr>
            <w:r w:rsidDel="00000000" w:rsidR="00000000" w:rsidRPr="00000000">
              <w:rPr>
                <w:sz w:val="20"/>
                <w:szCs w:val="20"/>
                <w:rtl w:val="0"/>
              </w:rPr>
              <w:t xml:space="preserve">120</w:t>
            </w:r>
          </w:p>
        </w:tc>
        <w:tc>
          <w:tcPr>
            <w:shd w:fill="d9d9d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3">
            <w:pPr>
              <w:widowControl w:val="0"/>
              <w:spacing w:line="240" w:lineRule="auto"/>
              <w:jc w:val="center"/>
              <w:rPr>
                <w:sz w:val="20"/>
                <w:szCs w:val="20"/>
              </w:rPr>
            </w:pPr>
            <w:r w:rsidDel="00000000" w:rsidR="00000000" w:rsidRPr="00000000">
              <w:rPr>
                <w:sz w:val="20"/>
                <w:szCs w:val="20"/>
                <w:rtl w:val="0"/>
              </w:rPr>
              <w:t xml:space="preserve">NA</w:t>
            </w:r>
          </w:p>
        </w:tc>
        <w:tc>
          <w:tcPr>
            <w:shd w:fill="d9d9d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4">
            <w:pPr>
              <w:widowControl w:val="0"/>
              <w:spacing w:line="240" w:lineRule="auto"/>
              <w:jc w:val="center"/>
              <w:rPr>
                <w:sz w:val="20"/>
                <w:szCs w:val="20"/>
              </w:rPr>
            </w:pPr>
            <w:r w:rsidDel="00000000" w:rsidR="00000000" w:rsidRPr="00000000">
              <w:rPr>
                <w:sz w:val="20"/>
                <w:szCs w:val="20"/>
                <w:rtl w:val="0"/>
              </w:rPr>
              <w:t xml:space="preserve">NA</w:t>
            </w:r>
          </w:p>
        </w:tc>
        <w:tc>
          <w:tcPr>
            <w:shd w:fill="d9d9d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5">
            <w:pPr>
              <w:widowControl w:val="0"/>
              <w:spacing w:line="240" w:lineRule="auto"/>
              <w:jc w:val="center"/>
              <w:rPr>
                <w:sz w:val="20"/>
                <w:szCs w:val="20"/>
              </w:rPr>
            </w:pPr>
            <w:r w:rsidDel="00000000" w:rsidR="00000000" w:rsidRPr="00000000">
              <w:rPr>
                <w:sz w:val="20"/>
                <w:szCs w:val="20"/>
                <w:rtl w:val="0"/>
              </w:rPr>
              <w:t xml:space="preserve">NA</w:t>
            </w:r>
          </w:p>
        </w:tc>
        <w:tc>
          <w:tcPr>
            <w:shd w:fill="d9d9d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6">
            <w:pPr>
              <w:widowControl w:val="0"/>
              <w:spacing w:line="240" w:lineRule="auto"/>
              <w:jc w:val="center"/>
              <w:rPr>
                <w:sz w:val="20"/>
                <w:szCs w:val="20"/>
              </w:rPr>
            </w:pPr>
            <w:r w:rsidDel="00000000" w:rsidR="00000000" w:rsidRPr="00000000">
              <w:rPr>
                <w:sz w:val="20"/>
                <w:szCs w:val="20"/>
                <w:rtl w:val="0"/>
              </w:rPr>
              <w:t xml:space="preserve">NA</w:t>
            </w:r>
          </w:p>
        </w:tc>
      </w:tr>
      <w:tr>
        <w:trPr>
          <w:cantSplit w:val="0"/>
          <w:trHeight w:val="359.5590551181102" w:hRule="atLeast"/>
          <w:tblHeader w:val="0"/>
        </w:trPr>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7">
            <w:pPr>
              <w:widowControl w:val="0"/>
              <w:spacing w:line="240" w:lineRule="auto"/>
              <w:rPr>
                <w:sz w:val="14"/>
                <w:szCs w:val="14"/>
              </w:rPr>
            </w:pPr>
            <w:r w:rsidDel="00000000" w:rsidR="00000000" w:rsidRPr="00000000">
              <w:rPr>
                <w:rtl w:val="0"/>
              </w:rPr>
            </w:r>
          </w:p>
        </w:tc>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8">
            <w:pPr>
              <w:widowControl w:val="0"/>
              <w:spacing w:line="240" w:lineRule="auto"/>
              <w:jc w:val="center"/>
              <w:rPr>
                <w:sz w:val="16"/>
                <w:szCs w:val="16"/>
              </w:rPr>
            </w:pPr>
            <w:r w:rsidDel="00000000" w:rsidR="00000000" w:rsidRPr="00000000">
              <w:rPr>
                <w:rtl w:val="0"/>
              </w:rPr>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9">
            <w:pPr>
              <w:widowControl w:val="0"/>
              <w:spacing w:line="240" w:lineRule="auto"/>
              <w:jc w:val="center"/>
              <w:rPr>
                <w:sz w:val="20"/>
                <w:szCs w:val="20"/>
              </w:rPr>
            </w:pPr>
            <w:r w:rsidDel="00000000" w:rsidR="00000000" w:rsidRPr="00000000">
              <w:rPr>
                <w:sz w:val="20"/>
                <w:szCs w:val="20"/>
                <w:rtl w:val="0"/>
              </w:rPr>
              <w:t xml:space="preserve">Property Finder</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A">
            <w:pPr>
              <w:widowControl w:val="0"/>
              <w:spacing w:line="240" w:lineRule="auto"/>
              <w:jc w:val="center"/>
              <w:rPr>
                <w:sz w:val="20"/>
                <w:szCs w:val="20"/>
              </w:rPr>
            </w:pPr>
            <w:r w:rsidDel="00000000" w:rsidR="00000000" w:rsidRPr="00000000">
              <w:rPr>
                <w:sz w:val="20"/>
                <w:szCs w:val="20"/>
                <w:rtl w:val="0"/>
              </w:rPr>
              <w:t xml:space="preserve">NA</w:t>
            </w:r>
          </w:p>
        </w:tc>
        <w:tc>
          <w:tcPr>
            <w:shd w:fill="d9d9d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B">
            <w:pPr>
              <w:widowControl w:val="0"/>
              <w:spacing w:line="240" w:lineRule="auto"/>
              <w:jc w:val="center"/>
              <w:rPr>
                <w:sz w:val="20"/>
                <w:szCs w:val="20"/>
              </w:rPr>
            </w:pPr>
            <w:r w:rsidDel="00000000" w:rsidR="00000000" w:rsidRPr="00000000">
              <w:rPr>
                <w:sz w:val="20"/>
                <w:szCs w:val="20"/>
                <w:rtl w:val="0"/>
              </w:rPr>
              <w:t xml:space="preserve">NA</w:t>
            </w:r>
          </w:p>
        </w:tc>
        <w:tc>
          <w:tcPr>
            <w:shd w:fill="d9d9d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C">
            <w:pPr>
              <w:widowControl w:val="0"/>
              <w:spacing w:line="240" w:lineRule="auto"/>
              <w:jc w:val="center"/>
              <w:rPr>
                <w:sz w:val="20"/>
                <w:szCs w:val="20"/>
              </w:rPr>
            </w:pPr>
            <w:r w:rsidDel="00000000" w:rsidR="00000000" w:rsidRPr="00000000">
              <w:rPr>
                <w:sz w:val="20"/>
                <w:szCs w:val="20"/>
                <w:rtl w:val="0"/>
              </w:rPr>
              <w:t xml:space="preserve">NA</w:t>
            </w:r>
          </w:p>
        </w:tc>
        <w:tc>
          <w:tcPr>
            <w:shd w:fill="d9d9d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D">
            <w:pPr>
              <w:widowControl w:val="0"/>
              <w:spacing w:line="240" w:lineRule="auto"/>
              <w:jc w:val="center"/>
              <w:rPr>
                <w:sz w:val="20"/>
                <w:szCs w:val="20"/>
              </w:rPr>
            </w:pPr>
            <w:r w:rsidDel="00000000" w:rsidR="00000000" w:rsidRPr="00000000">
              <w:rPr>
                <w:sz w:val="20"/>
                <w:szCs w:val="20"/>
                <w:rtl w:val="0"/>
              </w:rPr>
              <w:t xml:space="preserve">NA</w:t>
            </w:r>
          </w:p>
        </w:tc>
        <w:tc>
          <w:tcPr>
            <w:shd w:fill="d9d9d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E">
            <w:pPr>
              <w:widowControl w:val="0"/>
              <w:spacing w:line="240" w:lineRule="auto"/>
              <w:jc w:val="center"/>
              <w:rPr>
                <w:sz w:val="20"/>
                <w:szCs w:val="20"/>
              </w:rPr>
            </w:pPr>
            <w:r w:rsidDel="00000000" w:rsidR="00000000" w:rsidRPr="00000000">
              <w:rPr>
                <w:sz w:val="20"/>
                <w:szCs w:val="20"/>
                <w:rtl w:val="0"/>
              </w:rPr>
              <w:t xml:space="preserve">NA</w:t>
            </w:r>
          </w:p>
        </w:tc>
      </w:tr>
      <w:tr>
        <w:trPr>
          <w:cantSplit w:val="0"/>
          <w:trHeight w:val="378.984375" w:hRule="atLeast"/>
          <w:tblHeader w:val="0"/>
        </w:trPr>
        <w:tc>
          <w:tcPr>
            <w:vMerge w:val="restart"/>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F">
            <w:pPr>
              <w:widowControl w:val="0"/>
              <w:spacing w:line="240" w:lineRule="auto"/>
              <w:jc w:val="center"/>
              <w:rPr>
                <w:sz w:val="20"/>
                <w:szCs w:val="20"/>
              </w:rPr>
            </w:pPr>
            <w:r w:rsidDel="00000000" w:rsidR="00000000" w:rsidRPr="00000000">
              <w:rPr>
                <w:sz w:val="20"/>
                <w:szCs w:val="20"/>
                <w:rtl w:val="0"/>
              </w:rPr>
              <w:t xml:space="preserve">iOS</w:t>
            </w:r>
          </w:p>
        </w:tc>
        <w:tc>
          <w:tcPr>
            <w:vMerge w:val="restart"/>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0">
            <w:pPr>
              <w:widowControl w:val="0"/>
              <w:spacing w:line="240" w:lineRule="auto"/>
              <w:jc w:val="center"/>
              <w:rPr>
                <w:sz w:val="16"/>
                <w:szCs w:val="16"/>
              </w:rPr>
            </w:pPr>
            <w:r w:rsidDel="00000000" w:rsidR="00000000" w:rsidRPr="00000000">
              <w:rPr>
                <w:sz w:val="20"/>
                <w:szCs w:val="20"/>
                <w:rtl w:val="0"/>
              </w:rPr>
              <w:t xml:space="preserve">General</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1">
            <w:pPr>
              <w:widowControl w:val="0"/>
              <w:spacing w:line="240" w:lineRule="auto"/>
              <w:jc w:val="center"/>
              <w:rPr>
                <w:sz w:val="20"/>
                <w:szCs w:val="20"/>
              </w:rPr>
            </w:pPr>
            <w:r w:rsidDel="00000000" w:rsidR="00000000" w:rsidRPr="00000000">
              <w:rPr>
                <w:sz w:val="20"/>
                <w:szCs w:val="20"/>
                <w:rtl w:val="0"/>
              </w:rPr>
              <w:t xml:space="preserve">Bayut</w:t>
            </w:r>
          </w:p>
        </w:tc>
        <w:tc>
          <w:tcPr>
            <w:shd w:fill="ffffff"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2">
            <w:pPr>
              <w:widowControl w:val="0"/>
              <w:spacing w:line="240" w:lineRule="auto"/>
              <w:jc w:val="center"/>
              <w:rPr>
                <w:sz w:val="20"/>
                <w:szCs w:val="20"/>
              </w:rPr>
            </w:pPr>
            <w:r w:rsidDel="00000000" w:rsidR="00000000" w:rsidRPr="00000000">
              <w:rPr>
                <w:sz w:val="20"/>
                <w:szCs w:val="20"/>
                <w:rtl w:val="0"/>
              </w:rPr>
              <w:t xml:space="preserve">87</w:t>
            </w:r>
          </w:p>
        </w:tc>
        <w:tc>
          <w:tcPr>
            <w:shd w:fill="d9d9d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3">
            <w:pPr>
              <w:widowControl w:val="0"/>
              <w:spacing w:line="240" w:lineRule="auto"/>
              <w:jc w:val="center"/>
              <w:rPr>
                <w:sz w:val="20"/>
                <w:szCs w:val="20"/>
              </w:rPr>
            </w:pPr>
            <w:r w:rsidDel="00000000" w:rsidR="00000000" w:rsidRPr="00000000">
              <w:rPr>
                <w:sz w:val="20"/>
                <w:szCs w:val="20"/>
                <w:rtl w:val="0"/>
              </w:rPr>
              <w:t xml:space="preserve">NA</w:t>
            </w:r>
          </w:p>
        </w:tc>
        <w:tc>
          <w:tcPr>
            <w:shd w:fill="d9d9d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4">
            <w:pPr>
              <w:widowControl w:val="0"/>
              <w:spacing w:line="240" w:lineRule="auto"/>
              <w:jc w:val="center"/>
              <w:rPr>
                <w:sz w:val="20"/>
                <w:szCs w:val="20"/>
              </w:rPr>
            </w:pPr>
            <w:r w:rsidDel="00000000" w:rsidR="00000000" w:rsidRPr="00000000">
              <w:rPr>
                <w:sz w:val="20"/>
                <w:szCs w:val="20"/>
                <w:rtl w:val="0"/>
              </w:rPr>
              <w:t xml:space="preserve">NA</w:t>
            </w:r>
          </w:p>
        </w:tc>
        <w:tc>
          <w:tcPr>
            <w:shd w:fill="d9d9d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5">
            <w:pPr>
              <w:widowControl w:val="0"/>
              <w:spacing w:line="240" w:lineRule="auto"/>
              <w:jc w:val="center"/>
              <w:rPr>
                <w:sz w:val="20"/>
                <w:szCs w:val="20"/>
              </w:rPr>
            </w:pPr>
            <w:r w:rsidDel="00000000" w:rsidR="00000000" w:rsidRPr="00000000">
              <w:rPr>
                <w:sz w:val="20"/>
                <w:szCs w:val="20"/>
                <w:rtl w:val="0"/>
              </w:rPr>
              <w:t xml:space="preserve">NA</w:t>
            </w:r>
          </w:p>
        </w:tc>
        <w:tc>
          <w:tcPr>
            <w:shd w:fill="d9d9d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6">
            <w:pPr>
              <w:widowControl w:val="0"/>
              <w:spacing w:line="240" w:lineRule="auto"/>
              <w:jc w:val="center"/>
              <w:rPr>
                <w:sz w:val="20"/>
                <w:szCs w:val="20"/>
              </w:rPr>
            </w:pPr>
            <w:r w:rsidDel="00000000" w:rsidR="00000000" w:rsidRPr="00000000">
              <w:rPr>
                <w:sz w:val="20"/>
                <w:szCs w:val="20"/>
                <w:rtl w:val="0"/>
              </w:rPr>
              <w:t xml:space="preserve">NA</w:t>
            </w:r>
          </w:p>
        </w:tc>
      </w:tr>
      <w:tr>
        <w:trPr>
          <w:cantSplit w:val="0"/>
          <w:trHeight w:val="359.5590551181102" w:hRule="atLeast"/>
          <w:tblHeader w:val="0"/>
        </w:trPr>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7">
            <w:pPr>
              <w:widowControl w:val="0"/>
              <w:spacing w:line="240" w:lineRule="auto"/>
              <w:jc w:val="center"/>
              <w:rPr>
                <w:sz w:val="16"/>
                <w:szCs w:val="16"/>
              </w:rPr>
            </w:pPr>
            <w:r w:rsidDel="00000000" w:rsidR="00000000" w:rsidRPr="00000000">
              <w:rPr>
                <w:rtl w:val="0"/>
              </w:rPr>
            </w:r>
          </w:p>
        </w:tc>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8">
            <w:pPr>
              <w:widowControl w:val="0"/>
              <w:spacing w:line="240" w:lineRule="auto"/>
              <w:jc w:val="center"/>
              <w:rPr>
                <w:sz w:val="16"/>
                <w:szCs w:val="16"/>
              </w:rPr>
            </w:pPr>
            <w:r w:rsidDel="00000000" w:rsidR="00000000" w:rsidRPr="00000000">
              <w:rPr>
                <w:rtl w:val="0"/>
              </w:rPr>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9">
            <w:pPr>
              <w:widowControl w:val="0"/>
              <w:spacing w:line="240" w:lineRule="auto"/>
              <w:jc w:val="center"/>
              <w:rPr>
                <w:sz w:val="20"/>
                <w:szCs w:val="20"/>
              </w:rPr>
            </w:pPr>
            <w:r w:rsidDel="00000000" w:rsidR="00000000" w:rsidRPr="00000000">
              <w:rPr>
                <w:sz w:val="20"/>
                <w:szCs w:val="20"/>
                <w:rtl w:val="0"/>
              </w:rPr>
              <w:t xml:space="preserve">Property Finder</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A">
            <w:pPr>
              <w:widowControl w:val="0"/>
              <w:spacing w:line="240" w:lineRule="auto"/>
              <w:jc w:val="center"/>
              <w:rPr>
                <w:sz w:val="20"/>
                <w:szCs w:val="20"/>
              </w:rPr>
            </w:pPr>
            <w:r w:rsidDel="00000000" w:rsidR="00000000" w:rsidRPr="00000000">
              <w:rPr>
                <w:sz w:val="20"/>
                <w:szCs w:val="20"/>
                <w:rtl w:val="0"/>
              </w:rPr>
              <w:t xml:space="preserve">89</w:t>
            </w:r>
          </w:p>
        </w:tc>
        <w:tc>
          <w:tcPr>
            <w:shd w:fill="d9d9d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B">
            <w:pPr>
              <w:widowControl w:val="0"/>
              <w:spacing w:line="240" w:lineRule="auto"/>
              <w:jc w:val="center"/>
              <w:rPr>
                <w:sz w:val="20"/>
                <w:szCs w:val="20"/>
              </w:rPr>
            </w:pPr>
            <w:r w:rsidDel="00000000" w:rsidR="00000000" w:rsidRPr="00000000">
              <w:rPr>
                <w:sz w:val="20"/>
                <w:szCs w:val="20"/>
                <w:rtl w:val="0"/>
              </w:rPr>
              <w:t xml:space="preserve">NA</w:t>
            </w:r>
          </w:p>
        </w:tc>
        <w:tc>
          <w:tcPr>
            <w:shd w:fill="d9d9d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C">
            <w:pPr>
              <w:widowControl w:val="0"/>
              <w:spacing w:line="240" w:lineRule="auto"/>
              <w:jc w:val="center"/>
              <w:rPr>
                <w:sz w:val="20"/>
                <w:szCs w:val="20"/>
              </w:rPr>
            </w:pPr>
            <w:r w:rsidDel="00000000" w:rsidR="00000000" w:rsidRPr="00000000">
              <w:rPr>
                <w:sz w:val="20"/>
                <w:szCs w:val="20"/>
                <w:rtl w:val="0"/>
              </w:rPr>
              <w:t xml:space="preserve">NA</w:t>
            </w:r>
          </w:p>
        </w:tc>
        <w:tc>
          <w:tcPr>
            <w:shd w:fill="d9d9d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D">
            <w:pPr>
              <w:widowControl w:val="0"/>
              <w:spacing w:line="240" w:lineRule="auto"/>
              <w:jc w:val="center"/>
              <w:rPr>
                <w:sz w:val="20"/>
                <w:szCs w:val="20"/>
              </w:rPr>
            </w:pPr>
            <w:r w:rsidDel="00000000" w:rsidR="00000000" w:rsidRPr="00000000">
              <w:rPr>
                <w:sz w:val="20"/>
                <w:szCs w:val="20"/>
                <w:rtl w:val="0"/>
              </w:rPr>
              <w:t xml:space="preserve">NA</w:t>
            </w:r>
          </w:p>
        </w:tc>
        <w:tc>
          <w:tcPr>
            <w:shd w:fill="d9d9d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E">
            <w:pPr>
              <w:widowControl w:val="0"/>
              <w:spacing w:line="240" w:lineRule="auto"/>
              <w:jc w:val="center"/>
              <w:rPr>
                <w:sz w:val="20"/>
                <w:szCs w:val="20"/>
              </w:rPr>
            </w:pPr>
            <w:r w:rsidDel="00000000" w:rsidR="00000000" w:rsidRPr="00000000">
              <w:rPr>
                <w:sz w:val="20"/>
                <w:szCs w:val="20"/>
                <w:rtl w:val="0"/>
              </w:rPr>
              <w:t xml:space="preserve">NA</w:t>
            </w:r>
          </w:p>
        </w:tc>
      </w:tr>
      <w:tr>
        <w:trPr>
          <w:cantSplit w:val="0"/>
          <w:trHeight w:val="484.98046875" w:hRule="atLeast"/>
          <w:tblHeader w:val="0"/>
        </w:trPr>
        <w:tc>
          <w:tcPr>
            <w:vMerge w:val="restart"/>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F">
            <w:pPr>
              <w:widowControl w:val="0"/>
              <w:spacing w:line="240" w:lineRule="auto"/>
              <w:jc w:val="center"/>
              <w:rPr>
                <w:sz w:val="20"/>
                <w:szCs w:val="20"/>
              </w:rPr>
            </w:pPr>
            <w:r w:rsidDel="00000000" w:rsidR="00000000" w:rsidRPr="00000000">
              <w:rPr>
                <w:sz w:val="20"/>
                <w:szCs w:val="20"/>
                <w:rtl w:val="0"/>
              </w:rPr>
              <w:t xml:space="preserve">Android</w:t>
            </w:r>
          </w:p>
        </w:tc>
        <w:tc>
          <w:tcPr>
            <w:vMerge w:val="restart"/>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0">
            <w:pPr>
              <w:widowControl w:val="0"/>
              <w:spacing w:line="240" w:lineRule="auto"/>
              <w:jc w:val="center"/>
              <w:rPr>
                <w:sz w:val="20"/>
                <w:szCs w:val="20"/>
              </w:rPr>
            </w:pPr>
            <w:r w:rsidDel="00000000" w:rsidR="00000000" w:rsidRPr="00000000">
              <w:rPr>
                <w:sz w:val="20"/>
                <w:szCs w:val="20"/>
                <w:rtl w:val="0"/>
              </w:rPr>
              <w:t xml:space="preserve">House and Home</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1">
            <w:pPr>
              <w:widowControl w:val="0"/>
              <w:spacing w:line="240" w:lineRule="auto"/>
              <w:jc w:val="center"/>
              <w:rPr>
                <w:sz w:val="20"/>
                <w:szCs w:val="20"/>
              </w:rPr>
            </w:pPr>
            <w:r w:rsidDel="00000000" w:rsidR="00000000" w:rsidRPr="00000000">
              <w:rPr>
                <w:sz w:val="20"/>
                <w:szCs w:val="20"/>
                <w:rtl w:val="0"/>
              </w:rPr>
              <w:t xml:space="preserve">Bayut</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2">
            <w:pPr>
              <w:widowControl w:val="0"/>
              <w:spacing w:line="240" w:lineRule="auto"/>
              <w:jc w:val="center"/>
              <w:rPr>
                <w:sz w:val="20"/>
                <w:szCs w:val="20"/>
              </w:rPr>
            </w:pPr>
            <w:r w:rsidDel="00000000" w:rsidR="00000000" w:rsidRPr="00000000">
              <w:rPr>
                <w:sz w:val="20"/>
                <w:szCs w:val="20"/>
                <w:rtl w:val="0"/>
              </w:rPr>
              <w:t xml:space="preserve">1</w:t>
            </w:r>
          </w:p>
        </w:tc>
        <w:tc>
          <w:tcPr>
            <w:shd w:fill="ffffff"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3">
            <w:pPr>
              <w:widowControl w:val="0"/>
              <w:spacing w:line="240" w:lineRule="auto"/>
              <w:jc w:val="center"/>
              <w:rPr>
                <w:sz w:val="20"/>
                <w:szCs w:val="20"/>
              </w:rPr>
            </w:pPr>
            <w:r w:rsidDel="00000000" w:rsidR="00000000" w:rsidRPr="00000000">
              <w:rPr>
                <w:sz w:val="20"/>
                <w:szCs w:val="20"/>
                <w:rtl w:val="0"/>
              </w:rPr>
              <w:t xml:space="preserve">1</w:t>
            </w:r>
          </w:p>
        </w:tc>
        <w:tc>
          <w:tcPr>
            <w:shd w:fill="ffffff"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4">
            <w:pPr>
              <w:widowControl w:val="0"/>
              <w:spacing w:line="240" w:lineRule="auto"/>
              <w:jc w:val="center"/>
              <w:rPr>
                <w:sz w:val="20"/>
                <w:szCs w:val="20"/>
              </w:rPr>
            </w:pPr>
            <w:r w:rsidDel="00000000" w:rsidR="00000000" w:rsidRPr="00000000">
              <w:rPr>
                <w:sz w:val="20"/>
                <w:szCs w:val="20"/>
                <w:rtl w:val="0"/>
              </w:rPr>
              <w:t xml:space="preserve">0</w:t>
            </w:r>
          </w:p>
        </w:tc>
        <w:tc>
          <w:tcPr>
            <w:shd w:fill="d9d9d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5">
            <w:pPr>
              <w:widowControl w:val="0"/>
              <w:spacing w:line="240" w:lineRule="auto"/>
              <w:jc w:val="center"/>
              <w:rPr>
                <w:sz w:val="20"/>
                <w:szCs w:val="20"/>
              </w:rPr>
            </w:pPr>
            <w:r w:rsidDel="00000000" w:rsidR="00000000" w:rsidRPr="00000000">
              <w:rPr>
                <w:sz w:val="20"/>
                <w:szCs w:val="20"/>
                <w:rtl w:val="0"/>
              </w:rPr>
              <w:t xml:space="preserve">NA</w:t>
            </w:r>
          </w:p>
        </w:tc>
        <w:tc>
          <w:tcPr>
            <w:shd w:fill="d9d9d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6">
            <w:pPr>
              <w:widowControl w:val="0"/>
              <w:spacing w:line="240" w:lineRule="auto"/>
              <w:jc w:val="center"/>
              <w:rPr>
                <w:sz w:val="20"/>
                <w:szCs w:val="20"/>
              </w:rPr>
            </w:pPr>
            <w:r w:rsidDel="00000000" w:rsidR="00000000" w:rsidRPr="00000000">
              <w:rPr>
                <w:sz w:val="20"/>
                <w:szCs w:val="20"/>
                <w:rtl w:val="0"/>
              </w:rPr>
              <w:t xml:space="preserve">NA</w:t>
            </w:r>
          </w:p>
        </w:tc>
      </w:tr>
      <w:tr>
        <w:trPr>
          <w:cantSplit w:val="0"/>
          <w:trHeight w:val="359.5590551181102" w:hRule="atLeast"/>
          <w:tblHeader w:val="0"/>
        </w:trPr>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7">
            <w:pPr>
              <w:widowControl w:val="0"/>
              <w:spacing w:line="240" w:lineRule="auto"/>
              <w:jc w:val="center"/>
              <w:rPr>
                <w:sz w:val="16"/>
                <w:szCs w:val="16"/>
              </w:rPr>
            </w:pPr>
            <w:r w:rsidDel="00000000" w:rsidR="00000000" w:rsidRPr="00000000">
              <w:rPr>
                <w:rtl w:val="0"/>
              </w:rPr>
            </w:r>
          </w:p>
        </w:tc>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8">
            <w:pPr>
              <w:widowControl w:val="0"/>
              <w:spacing w:line="240" w:lineRule="auto"/>
              <w:jc w:val="center"/>
              <w:rPr>
                <w:sz w:val="16"/>
                <w:szCs w:val="16"/>
              </w:rPr>
            </w:pPr>
            <w:r w:rsidDel="00000000" w:rsidR="00000000" w:rsidRPr="00000000">
              <w:rPr>
                <w:rtl w:val="0"/>
              </w:rPr>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9">
            <w:pPr>
              <w:widowControl w:val="0"/>
              <w:spacing w:line="240" w:lineRule="auto"/>
              <w:jc w:val="center"/>
              <w:rPr>
                <w:sz w:val="20"/>
                <w:szCs w:val="20"/>
              </w:rPr>
            </w:pPr>
            <w:r w:rsidDel="00000000" w:rsidR="00000000" w:rsidRPr="00000000">
              <w:rPr>
                <w:sz w:val="20"/>
                <w:szCs w:val="20"/>
                <w:rtl w:val="0"/>
              </w:rPr>
              <w:t xml:space="preserve">Property Finder</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A">
            <w:pPr>
              <w:widowControl w:val="0"/>
              <w:spacing w:line="240" w:lineRule="auto"/>
              <w:jc w:val="center"/>
              <w:rPr>
                <w:sz w:val="20"/>
                <w:szCs w:val="20"/>
              </w:rPr>
            </w:pPr>
            <w:r w:rsidDel="00000000" w:rsidR="00000000" w:rsidRPr="00000000">
              <w:rPr>
                <w:sz w:val="20"/>
                <w:szCs w:val="20"/>
                <w:rtl w:val="0"/>
              </w:rPr>
              <w:t xml:space="preserve">2</w:t>
            </w:r>
          </w:p>
        </w:tc>
        <w:tc>
          <w:tcPr>
            <w:shd w:fill="ffffff"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B">
            <w:pPr>
              <w:widowControl w:val="0"/>
              <w:spacing w:line="240" w:lineRule="auto"/>
              <w:jc w:val="center"/>
              <w:rPr>
                <w:sz w:val="20"/>
                <w:szCs w:val="20"/>
              </w:rPr>
            </w:pPr>
            <w:r w:rsidDel="00000000" w:rsidR="00000000" w:rsidRPr="00000000">
              <w:rPr>
                <w:sz w:val="20"/>
                <w:szCs w:val="20"/>
                <w:rtl w:val="0"/>
              </w:rPr>
              <w:t xml:space="preserve">2</w:t>
            </w:r>
          </w:p>
        </w:tc>
        <w:tc>
          <w:tcPr>
            <w:shd w:fill="ffffff"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C">
            <w:pPr>
              <w:widowControl w:val="0"/>
              <w:spacing w:line="240" w:lineRule="auto"/>
              <w:jc w:val="center"/>
              <w:rPr>
                <w:sz w:val="20"/>
                <w:szCs w:val="20"/>
              </w:rPr>
            </w:pPr>
            <w:r w:rsidDel="00000000" w:rsidR="00000000" w:rsidRPr="00000000">
              <w:rPr>
                <w:sz w:val="20"/>
                <w:szCs w:val="20"/>
                <w:rtl w:val="0"/>
              </w:rPr>
              <w:t xml:space="preserve">0</w:t>
            </w:r>
          </w:p>
        </w:tc>
        <w:tc>
          <w:tcPr>
            <w:shd w:fill="d9d9d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D">
            <w:pPr>
              <w:widowControl w:val="0"/>
              <w:spacing w:line="240" w:lineRule="auto"/>
              <w:jc w:val="center"/>
              <w:rPr>
                <w:sz w:val="20"/>
                <w:szCs w:val="20"/>
              </w:rPr>
            </w:pPr>
            <w:r w:rsidDel="00000000" w:rsidR="00000000" w:rsidRPr="00000000">
              <w:rPr>
                <w:sz w:val="20"/>
                <w:szCs w:val="20"/>
                <w:rtl w:val="0"/>
              </w:rPr>
              <w:t xml:space="preserve">NA</w:t>
            </w:r>
          </w:p>
        </w:tc>
        <w:tc>
          <w:tcPr>
            <w:shd w:fill="d9d9d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E">
            <w:pPr>
              <w:widowControl w:val="0"/>
              <w:spacing w:line="240" w:lineRule="auto"/>
              <w:jc w:val="center"/>
              <w:rPr>
                <w:sz w:val="20"/>
                <w:szCs w:val="20"/>
              </w:rPr>
            </w:pPr>
            <w:r w:rsidDel="00000000" w:rsidR="00000000" w:rsidRPr="00000000">
              <w:rPr>
                <w:sz w:val="20"/>
                <w:szCs w:val="20"/>
                <w:rtl w:val="0"/>
              </w:rPr>
              <w:t xml:space="preserve">NA</w:t>
            </w:r>
          </w:p>
        </w:tc>
      </w:tr>
      <w:tr>
        <w:trPr>
          <w:cantSplit w:val="0"/>
          <w:trHeight w:val="359.5590551181102" w:hRule="atLeast"/>
          <w:tblHeader w:val="0"/>
        </w:trPr>
        <w:tc>
          <w:tcPr>
            <w:vMerge w:val="restart"/>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F">
            <w:pPr>
              <w:widowControl w:val="0"/>
              <w:spacing w:line="240" w:lineRule="auto"/>
              <w:jc w:val="center"/>
              <w:rPr>
                <w:sz w:val="20"/>
                <w:szCs w:val="20"/>
              </w:rPr>
            </w:pPr>
            <w:r w:rsidDel="00000000" w:rsidR="00000000" w:rsidRPr="00000000">
              <w:rPr>
                <w:sz w:val="20"/>
                <w:szCs w:val="20"/>
                <w:rtl w:val="0"/>
              </w:rPr>
              <w:t xml:space="preserve">iOS</w:t>
            </w:r>
          </w:p>
        </w:tc>
        <w:tc>
          <w:tcPr>
            <w:vMerge w:val="restart"/>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0">
            <w:pPr>
              <w:widowControl w:val="0"/>
              <w:spacing w:line="240" w:lineRule="auto"/>
              <w:jc w:val="center"/>
              <w:rPr>
                <w:sz w:val="20"/>
                <w:szCs w:val="20"/>
              </w:rPr>
            </w:pPr>
            <w:r w:rsidDel="00000000" w:rsidR="00000000" w:rsidRPr="00000000">
              <w:rPr>
                <w:sz w:val="20"/>
                <w:szCs w:val="20"/>
                <w:rtl w:val="0"/>
              </w:rPr>
              <w:t xml:space="preserve">Lifestyle</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1">
            <w:pPr>
              <w:widowControl w:val="0"/>
              <w:spacing w:line="240" w:lineRule="auto"/>
              <w:jc w:val="center"/>
              <w:rPr>
                <w:sz w:val="20"/>
                <w:szCs w:val="20"/>
              </w:rPr>
            </w:pPr>
            <w:r w:rsidDel="00000000" w:rsidR="00000000" w:rsidRPr="00000000">
              <w:rPr>
                <w:sz w:val="20"/>
                <w:szCs w:val="20"/>
                <w:rtl w:val="0"/>
              </w:rPr>
              <w:t xml:space="preserve">Bayut</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2">
            <w:pPr>
              <w:widowControl w:val="0"/>
              <w:spacing w:line="240" w:lineRule="auto"/>
              <w:jc w:val="center"/>
              <w:rPr>
                <w:sz w:val="20"/>
                <w:szCs w:val="20"/>
              </w:rPr>
            </w:pPr>
            <w:r w:rsidDel="00000000" w:rsidR="00000000" w:rsidRPr="00000000">
              <w:rPr>
                <w:sz w:val="20"/>
                <w:szCs w:val="20"/>
                <w:rtl w:val="0"/>
              </w:rPr>
              <w:t xml:space="preserve">3</w:t>
            </w:r>
          </w:p>
        </w:tc>
        <w:tc>
          <w:tcPr>
            <w:shd w:fill="ffffff"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3">
            <w:pPr>
              <w:widowControl w:val="0"/>
              <w:spacing w:line="240" w:lineRule="auto"/>
              <w:jc w:val="center"/>
              <w:rPr>
                <w:sz w:val="20"/>
                <w:szCs w:val="20"/>
              </w:rPr>
            </w:pPr>
            <w:r w:rsidDel="00000000" w:rsidR="00000000" w:rsidRPr="00000000">
              <w:rPr>
                <w:sz w:val="20"/>
                <w:szCs w:val="20"/>
                <w:rtl w:val="0"/>
              </w:rPr>
              <w:t xml:space="preserve">8</w:t>
            </w:r>
          </w:p>
        </w:tc>
        <w:tc>
          <w:tcPr>
            <w:shd w:fill="d9ead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4">
            <w:pPr>
              <w:widowControl w:val="0"/>
              <w:spacing w:line="240" w:lineRule="auto"/>
              <w:jc w:val="center"/>
              <w:rPr>
                <w:sz w:val="20"/>
                <w:szCs w:val="20"/>
              </w:rPr>
            </w:pPr>
            <w:r w:rsidDel="00000000" w:rsidR="00000000" w:rsidRPr="00000000">
              <w:rPr>
                <w:rFonts w:ascii="Fira Mono" w:cs="Fira Mono" w:eastAsia="Fira Mono" w:hAnsi="Fira Mono"/>
                <w:sz w:val="20"/>
                <w:szCs w:val="20"/>
                <w:rtl w:val="0"/>
              </w:rPr>
              <w:t xml:space="preserve">⬆ 5</w:t>
            </w:r>
          </w:p>
        </w:tc>
        <w:tc>
          <w:tcPr>
            <w:shd w:fill="d9d9d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5">
            <w:pPr>
              <w:widowControl w:val="0"/>
              <w:spacing w:line="240" w:lineRule="auto"/>
              <w:jc w:val="center"/>
              <w:rPr>
                <w:sz w:val="20"/>
                <w:szCs w:val="20"/>
              </w:rPr>
            </w:pPr>
            <w:r w:rsidDel="00000000" w:rsidR="00000000" w:rsidRPr="00000000">
              <w:rPr>
                <w:sz w:val="20"/>
                <w:szCs w:val="20"/>
                <w:rtl w:val="0"/>
              </w:rPr>
              <w:t xml:space="preserve">NA</w:t>
            </w:r>
          </w:p>
        </w:tc>
        <w:tc>
          <w:tcPr>
            <w:shd w:fill="d9d9d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6">
            <w:pPr>
              <w:widowControl w:val="0"/>
              <w:spacing w:line="240" w:lineRule="auto"/>
              <w:jc w:val="center"/>
              <w:rPr>
                <w:sz w:val="20"/>
                <w:szCs w:val="20"/>
              </w:rPr>
            </w:pPr>
            <w:r w:rsidDel="00000000" w:rsidR="00000000" w:rsidRPr="00000000">
              <w:rPr>
                <w:sz w:val="20"/>
                <w:szCs w:val="20"/>
                <w:rtl w:val="0"/>
              </w:rPr>
              <w:t xml:space="preserve">NA</w:t>
            </w:r>
          </w:p>
        </w:tc>
      </w:tr>
      <w:tr>
        <w:trPr>
          <w:cantSplit w:val="0"/>
          <w:trHeight w:val="359.5590551181102" w:hRule="atLeast"/>
          <w:tblHeader w:val="0"/>
        </w:trPr>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7">
            <w:pPr>
              <w:widowControl w:val="0"/>
              <w:spacing w:line="240" w:lineRule="auto"/>
              <w:jc w:val="center"/>
              <w:rPr>
                <w:sz w:val="16"/>
                <w:szCs w:val="16"/>
              </w:rPr>
            </w:pPr>
            <w:r w:rsidDel="00000000" w:rsidR="00000000" w:rsidRPr="00000000">
              <w:rPr>
                <w:rtl w:val="0"/>
              </w:rPr>
            </w:r>
          </w:p>
        </w:tc>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8">
            <w:pPr>
              <w:widowControl w:val="0"/>
              <w:spacing w:line="240" w:lineRule="auto"/>
              <w:jc w:val="center"/>
              <w:rPr>
                <w:sz w:val="16"/>
                <w:szCs w:val="16"/>
              </w:rPr>
            </w:pPr>
            <w:r w:rsidDel="00000000" w:rsidR="00000000" w:rsidRPr="00000000">
              <w:rPr>
                <w:rtl w:val="0"/>
              </w:rPr>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9">
            <w:pPr>
              <w:widowControl w:val="0"/>
              <w:spacing w:line="240" w:lineRule="auto"/>
              <w:jc w:val="center"/>
              <w:rPr>
                <w:sz w:val="20"/>
                <w:szCs w:val="20"/>
              </w:rPr>
            </w:pPr>
            <w:r w:rsidDel="00000000" w:rsidR="00000000" w:rsidRPr="00000000">
              <w:rPr>
                <w:sz w:val="20"/>
                <w:szCs w:val="20"/>
                <w:rtl w:val="0"/>
              </w:rPr>
              <w:t xml:space="preserve">Property Finder</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A">
            <w:pPr>
              <w:widowControl w:val="0"/>
              <w:spacing w:line="240" w:lineRule="auto"/>
              <w:jc w:val="center"/>
              <w:rPr>
                <w:sz w:val="20"/>
                <w:szCs w:val="20"/>
              </w:rPr>
            </w:pPr>
            <w:r w:rsidDel="00000000" w:rsidR="00000000" w:rsidRPr="00000000">
              <w:rPr>
                <w:sz w:val="20"/>
                <w:szCs w:val="20"/>
                <w:rtl w:val="0"/>
              </w:rPr>
              <w:t xml:space="preserve">4</w:t>
            </w:r>
          </w:p>
        </w:tc>
        <w:tc>
          <w:tcPr>
            <w:shd w:fill="ffffff"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B">
            <w:pPr>
              <w:widowControl w:val="0"/>
              <w:spacing w:line="240" w:lineRule="auto"/>
              <w:jc w:val="center"/>
              <w:rPr>
                <w:sz w:val="20"/>
                <w:szCs w:val="20"/>
              </w:rPr>
            </w:pPr>
            <w:r w:rsidDel="00000000" w:rsidR="00000000" w:rsidRPr="00000000">
              <w:rPr>
                <w:sz w:val="20"/>
                <w:szCs w:val="20"/>
                <w:rtl w:val="0"/>
              </w:rPr>
              <w:t xml:space="preserve">5</w:t>
            </w:r>
          </w:p>
        </w:tc>
        <w:tc>
          <w:tcPr>
            <w:shd w:fill="d9ead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C">
            <w:pPr>
              <w:widowControl w:val="0"/>
              <w:spacing w:line="240" w:lineRule="auto"/>
              <w:jc w:val="center"/>
              <w:rPr>
                <w:sz w:val="20"/>
                <w:szCs w:val="20"/>
                <w:highlight w:val="black"/>
              </w:rPr>
            </w:pPr>
            <w:r w:rsidDel="00000000" w:rsidR="00000000" w:rsidRPr="00000000">
              <w:rPr>
                <w:rFonts w:ascii="Fira Mono" w:cs="Fira Mono" w:eastAsia="Fira Mono" w:hAnsi="Fira Mono"/>
                <w:sz w:val="20"/>
                <w:szCs w:val="20"/>
                <w:rtl w:val="0"/>
              </w:rPr>
              <w:t xml:space="preserve"> ⬆ 1</w:t>
            </w:r>
            <w:r w:rsidDel="00000000" w:rsidR="00000000" w:rsidRPr="00000000">
              <w:rPr>
                <w:rtl w:val="0"/>
              </w:rPr>
            </w:r>
          </w:p>
        </w:tc>
        <w:tc>
          <w:tcPr>
            <w:shd w:fill="d9d9d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D">
            <w:pPr>
              <w:widowControl w:val="0"/>
              <w:spacing w:line="240" w:lineRule="auto"/>
              <w:jc w:val="center"/>
              <w:rPr>
                <w:sz w:val="20"/>
                <w:szCs w:val="20"/>
              </w:rPr>
            </w:pPr>
            <w:r w:rsidDel="00000000" w:rsidR="00000000" w:rsidRPr="00000000">
              <w:rPr>
                <w:sz w:val="20"/>
                <w:szCs w:val="20"/>
                <w:rtl w:val="0"/>
              </w:rPr>
              <w:t xml:space="preserve">NA</w:t>
            </w:r>
          </w:p>
        </w:tc>
        <w:tc>
          <w:tcPr>
            <w:shd w:fill="d9d9d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E">
            <w:pPr>
              <w:widowControl w:val="0"/>
              <w:spacing w:line="240" w:lineRule="auto"/>
              <w:jc w:val="center"/>
              <w:rPr>
                <w:sz w:val="20"/>
                <w:szCs w:val="20"/>
              </w:rPr>
            </w:pPr>
            <w:r w:rsidDel="00000000" w:rsidR="00000000" w:rsidRPr="00000000">
              <w:rPr>
                <w:sz w:val="20"/>
                <w:szCs w:val="20"/>
                <w:rtl w:val="0"/>
              </w:rPr>
              <w:t xml:space="preserve">NA</w:t>
            </w:r>
          </w:p>
        </w:tc>
      </w:tr>
    </w:tbl>
    <w:p w:rsidR="00000000" w:rsidDel="00000000" w:rsidP="00000000" w:rsidRDefault="00000000" w:rsidRPr="00000000" w14:paraId="0000041F">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420">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421">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422">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423">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424">
      <w:pPr>
        <w:rPr>
          <w:b w:val="1"/>
          <w:bCs w:val="1"/>
          <w:i w:val="1"/>
          <w:iCs w:val="1"/>
          <w:color w:val="434343"/>
          <w:sz w:val="16"/>
          <w:szCs w:val="16"/>
        </w:rPr>
      </w:pPr>
      <w:r w:rsidDel="00000000" w:rsidR="00000000" w:rsidRPr="00000000">
        <w:rPr>
          <w:rtl w:val="0"/>
        </w:rPr>
      </w:r>
    </w:p>
    <w:tbl>
      <w:tblPr>
        <w:tblStyle w:val="Table20"/>
        <w:tblW w:w="14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035"/>
        <w:gridCol w:w="1185"/>
        <w:gridCol w:w="1110"/>
        <w:gridCol w:w="1260"/>
        <w:gridCol w:w="1380"/>
        <w:gridCol w:w="1125"/>
        <w:gridCol w:w="1215"/>
        <w:gridCol w:w="1275"/>
        <w:gridCol w:w="1215"/>
        <w:gridCol w:w="1035"/>
        <w:gridCol w:w="1155"/>
        <w:tblGridChange w:id="0">
          <w:tblGrid>
            <w:gridCol w:w="1290"/>
            <w:gridCol w:w="1035"/>
            <w:gridCol w:w="1185"/>
            <w:gridCol w:w="1110"/>
            <w:gridCol w:w="1260"/>
            <w:gridCol w:w="1380"/>
            <w:gridCol w:w="1125"/>
            <w:gridCol w:w="1215"/>
            <w:gridCol w:w="1275"/>
            <w:gridCol w:w="1215"/>
            <w:gridCol w:w="1035"/>
            <w:gridCol w:w="1155"/>
          </w:tblGrid>
        </w:tblGridChange>
      </w:tblGrid>
      <w:tr>
        <w:trPr>
          <w:cantSplit w:val="0"/>
          <w:trHeight w:val="359.5590551181102" w:hRule="atLeast"/>
          <w:tblHeader w:val="0"/>
        </w:trPr>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25">
            <w:pPr>
              <w:widowControl w:val="0"/>
              <w:spacing w:line="240" w:lineRule="auto"/>
              <w:jc w:val="center"/>
              <w:rPr>
                <w:color w:val="ffffff"/>
                <w:sz w:val="16"/>
                <w:szCs w:val="16"/>
              </w:rPr>
            </w:pPr>
            <w:r w:rsidDel="00000000" w:rsidR="00000000" w:rsidRPr="00000000">
              <w:rPr>
                <w:rtl w:val="0"/>
              </w:rPr>
            </w:r>
          </w:p>
        </w:tc>
        <w:tc>
          <w:tcPr>
            <w:gridSpan w:val="4"/>
            <w:tcBorders>
              <w:left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27">
            <w:pPr>
              <w:widowControl w:val="0"/>
              <w:spacing w:line="240" w:lineRule="auto"/>
              <w:jc w:val="center"/>
              <w:rPr>
                <w:color w:val="ffffff"/>
                <w:sz w:val="16"/>
                <w:szCs w:val="16"/>
              </w:rPr>
            </w:pPr>
            <w:r w:rsidDel="00000000" w:rsidR="00000000" w:rsidRPr="00000000">
              <w:rPr>
                <w:color w:val="ffffff"/>
                <w:sz w:val="16"/>
                <w:szCs w:val="16"/>
                <w:rtl w:val="0"/>
              </w:rPr>
              <w:t xml:space="preserve">Weekly</w:t>
            </w:r>
          </w:p>
        </w:tc>
        <w:tc>
          <w:tcPr>
            <w:gridSpan w:val="5"/>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2B">
            <w:pPr>
              <w:widowControl w:val="0"/>
              <w:spacing w:line="240" w:lineRule="auto"/>
              <w:jc w:val="center"/>
              <w:rPr>
                <w:color w:val="ffffff"/>
                <w:sz w:val="16"/>
                <w:szCs w:val="16"/>
              </w:rPr>
            </w:pPr>
            <w:r w:rsidDel="00000000" w:rsidR="00000000" w:rsidRPr="00000000">
              <w:rPr>
                <w:color w:val="ffffff"/>
                <w:sz w:val="16"/>
                <w:szCs w:val="16"/>
                <w:rtl w:val="0"/>
              </w:rPr>
              <w:t xml:space="preserve">MTD</w:t>
            </w:r>
          </w:p>
        </w:tc>
        <w:tc>
          <w:tcPr>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30">
            <w:pPr>
              <w:widowControl w:val="0"/>
              <w:spacing w:line="240" w:lineRule="auto"/>
              <w:jc w:val="center"/>
              <w:rPr>
                <w:color w:val="ffffff"/>
                <w:sz w:val="16"/>
                <w:szCs w:val="16"/>
              </w:rPr>
            </w:pPr>
            <w:r w:rsidDel="00000000" w:rsidR="00000000" w:rsidRPr="00000000">
              <w:rPr>
                <w:rtl w:val="0"/>
              </w:rPr>
            </w:r>
          </w:p>
        </w:tc>
      </w:tr>
      <w:tr>
        <w:trPr>
          <w:cantSplit w:val="0"/>
          <w:trHeight w:val="360" w:hRule="atLeast"/>
          <w:tblHeader w:val="0"/>
        </w:trPr>
        <w:tc>
          <w:tcPr>
            <w:tcBorders>
              <w:top w:color="000000" w:space="0" w:sz="0" w:val="nil"/>
              <w:bottom w:color="000000" w:space="0" w:sz="6" w:val="single"/>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31">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32">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33">
            <w:pPr>
              <w:widowControl w:val="0"/>
              <w:spacing w:line="240" w:lineRule="auto"/>
              <w:jc w:val="center"/>
              <w:rPr>
                <w:color w:val="ffffff"/>
                <w:sz w:val="16"/>
                <w:szCs w:val="16"/>
              </w:rPr>
            </w:pPr>
            <w:r w:rsidDel="00000000" w:rsidR="00000000" w:rsidRPr="00000000">
              <w:rPr>
                <w:color w:val="ffffff"/>
                <w:sz w:val="16"/>
                <w:szCs w:val="16"/>
                <w:rtl w:val="0"/>
              </w:rPr>
              <w:t xml:space="preserve">Week</w:t>
              <w:br w:type="textWrapping"/>
              <w:t xml:space="preserve">(Actual)</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34">
            <w:pPr>
              <w:widowControl w:val="0"/>
              <w:spacing w:line="240" w:lineRule="auto"/>
              <w:jc w:val="center"/>
              <w:rPr>
                <w:color w:val="ffffff"/>
                <w:sz w:val="16"/>
                <w:szCs w:val="16"/>
              </w:rPr>
            </w:pPr>
            <w:r w:rsidDel="00000000" w:rsidR="00000000" w:rsidRPr="00000000">
              <w:rPr>
                <w:color w:val="ffffff"/>
                <w:sz w:val="16"/>
                <w:szCs w:val="16"/>
                <w:rtl w:val="0"/>
              </w:rPr>
              <w:t xml:space="preserve">Week (Target)</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35">
            <w:pPr>
              <w:widowControl w:val="0"/>
              <w:spacing w:line="240" w:lineRule="auto"/>
              <w:jc w:val="center"/>
              <w:rPr>
                <w:color w:val="ffffff"/>
                <w:sz w:val="16"/>
                <w:szCs w:val="16"/>
              </w:rPr>
            </w:pPr>
            <w:r w:rsidDel="00000000" w:rsidR="00000000" w:rsidRPr="00000000">
              <w:rPr>
                <w:color w:val="ffffff"/>
                <w:sz w:val="16"/>
                <w:szCs w:val="16"/>
                <w:rtl w:val="0"/>
              </w:rPr>
              <w:t xml:space="preserve">WoW</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36">
            <w:pPr>
              <w:widowControl w:val="0"/>
              <w:spacing w:line="240" w:lineRule="auto"/>
              <w:rPr>
                <w:color w:val="ffffff"/>
                <w:sz w:val="16"/>
                <w:szCs w:val="16"/>
              </w:rPr>
            </w:pPr>
            <w:r w:rsidDel="00000000" w:rsidR="00000000" w:rsidRPr="00000000">
              <w:rPr>
                <w:color w:val="ffffff"/>
                <w:sz w:val="16"/>
                <w:szCs w:val="16"/>
                <w:rtl w:val="0"/>
              </w:rPr>
              <w:t xml:space="preserve">vs 2 weeks prior</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37">
            <w:pPr>
              <w:widowControl w:val="0"/>
              <w:spacing w:line="240" w:lineRule="auto"/>
              <w:jc w:val="center"/>
              <w:rPr>
                <w:color w:val="ffffff"/>
                <w:sz w:val="16"/>
                <w:szCs w:val="16"/>
              </w:rPr>
            </w:pPr>
            <w:r w:rsidDel="00000000" w:rsidR="00000000" w:rsidRPr="00000000">
              <w:rPr>
                <w:color w:val="ffffff"/>
                <w:sz w:val="16"/>
                <w:szCs w:val="16"/>
                <w:rtl w:val="0"/>
              </w:rPr>
              <w:t xml:space="preserve">MtD</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38">
            <w:pPr>
              <w:widowControl w:val="0"/>
              <w:spacing w:line="240" w:lineRule="auto"/>
              <w:jc w:val="center"/>
              <w:rPr>
                <w:color w:val="ffffff"/>
                <w:sz w:val="16"/>
                <w:szCs w:val="16"/>
              </w:rPr>
            </w:pPr>
            <w:r w:rsidDel="00000000" w:rsidR="00000000" w:rsidRPr="00000000">
              <w:rPr>
                <w:color w:val="ffffff"/>
                <w:sz w:val="16"/>
                <w:szCs w:val="16"/>
                <w:rtl w:val="0"/>
              </w:rPr>
              <w:t xml:space="preserve">Month (Target)</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39">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3A">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3B">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3C">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3D">
            <w:pPr>
              <w:widowControl w:val="0"/>
              <w:jc w:val="center"/>
              <w:rPr>
                <w:sz w:val="20"/>
                <w:szCs w:val="20"/>
              </w:rPr>
            </w:pPr>
            <w:r w:rsidDel="00000000" w:rsidR="00000000" w:rsidRPr="00000000">
              <w:rPr>
                <w:sz w:val="20"/>
                <w:szCs w:val="20"/>
                <w:rtl w:val="0"/>
              </w:rPr>
              <w:t xml:space="preserve">B2C App</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3E">
            <w:pPr>
              <w:widowControl w:val="0"/>
              <w:jc w:val="center"/>
              <w:rPr>
                <w:sz w:val="20"/>
                <w:szCs w:val="20"/>
              </w:rPr>
            </w:pPr>
            <w:r w:rsidDel="00000000" w:rsidR="00000000" w:rsidRPr="00000000">
              <w:rPr>
                <w:sz w:val="20"/>
                <w:szCs w:val="20"/>
                <w:rtl w:val="0"/>
              </w:rPr>
              <w:t xml:space="preserve">DAU</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3F">
            <w:pPr>
              <w:widowControl w:val="0"/>
              <w:jc w:val="center"/>
              <w:rPr>
                <w:sz w:val="20"/>
                <w:szCs w:val="20"/>
              </w:rPr>
            </w:pPr>
            <w:r w:rsidDel="00000000" w:rsidR="00000000" w:rsidRPr="00000000">
              <w:rPr>
                <w:sz w:val="20"/>
                <w:szCs w:val="20"/>
                <w:rtl w:val="0"/>
              </w:rPr>
              <w:t xml:space="preserve">51.6K</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40">
            <w:pPr>
              <w:widowControl w:val="0"/>
              <w:jc w:val="cente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41">
            <w:pPr>
              <w:widowControl w:val="0"/>
              <w:jc w:val="center"/>
              <w:rPr>
                <w:b w:val="1"/>
                <w:bCs w:val="1"/>
                <w:color w:val="ff0000"/>
                <w:sz w:val="20"/>
                <w:szCs w:val="20"/>
              </w:rPr>
            </w:pPr>
            <w:r w:rsidDel="00000000" w:rsidR="00000000" w:rsidRPr="00000000">
              <w:rPr>
                <w:b w:val="1"/>
                <w:bCs w:val="1"/>
                <w:color w:val="ff0000"/>
                <w:sz w:val="20"/>
                <w:szCs w:val="20"/>
                <w:rtl w:val="0"/>
              </w:rPr>
              <w:t xml:space="preserve">(-0.6%)</w:t>
            </w:r>
          </w:p>
          <w:p w:rsidR="00000000" w:rsidDel="00000000" w:rsidP="00000000" w:rsidRDefault="00000000" w:rsidRPr="00000000" w14:paraId="00000442">
            <w:pPr>
              <w:widowControl w:val="0"/>
              <w:jc w:val="center"/>
              <w:rPr>
                <w:sz w:val="20"/>
                <w:szCs w:val="20"/>
              </w:rPr>
            </w:pPr>
            <w:r w:rsidDel="00000000" w:rsidR="00000000" w:rsidRPr="00000000">
              <w:rPr>
                <w:sz w:val="20"/>
                <w:szCs w:val="20"/>
                <w:rtl w:val="0"/>
              </w:rPr>
              <w:t xml:space="preserve">51.9K</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43">
            <w:pPr>
              <w:widowControl w:val="0"/>
              <w:jc w:val="center"/>
              <w:rPr>
                <w:b w:val="1"/>
                <w:bCs w:val="1"/>
                <w:color w:val="38761d"/>
                <w:sz w:val="20"/>
                <w:szCs w:val="20"/>
              </w:rPr>
            </w:pPr>
            <w:r w:rsidDel="00000000" w:rsidR="00000000" w:rsidRPr="00000000">
              <w:rPr>
                <w:b w:val="1"/>
                <w:bCs w:val="1"/>
                <w:color w:val="38761d"/>
                <w:sz w:val="20"/>
                <w:szCs w:val="20"/>
                <w:rtl w:val="0"/>
              </w:rPr>
              <w:t xml:space="preserve">(+15.7%)</w:t>
            </w:r>
          </w:p>
          <w:p w:rsidR="00000000" w:rsidDel="00000000" w:rsidP="00000000" w:rsidRDefault="00000000" w:rsidRPr="00000000" w14:paraId="00000444">
            <w:pPr>
              <w:widowControl w:val="0"/>
              <w:jc w:val="center"/>
              <w:rPr>
                <w:sz w:val="20"/>
                <w:szCs w:val="20"/>
              </w:rPr>
            </w:pPr>
            <w:r w:rsidDel="00000000" w:rsidR="00000000" w:rsidRPr="00000000">
              <w:rPr>
                <w:sz w:val="20"/>
                <w:szCs w:val="20"/>
                <w:rtl w:val="0"/>
              </w:rPr>
              <w:t xml:space="preserve">44.6K</w:t>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445">
            <w:pPr>
              <w:widowControl w:val="0"/>
              <w:jc w:val="center"/>
              <w:rPr>
                <w:sz w:val="20"/>
                <w:szCs w:val="20"/>
              </w:rPr>
            </w:pPr>
            <w:r w:rsidDel="00000000" w:rsidR="00000000" w:rsidRPr="00000000">
              <w:rPr>
                <w:sz w:val="20"/>
                <w:szCs w:val="20"/>
                <w:rtl w:val="0"/>
              </w:rPr>
              <w:t xml:space="preserve">48.9K</w:t>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446">
            <w:pPr>
              <w:widowControl w:val="0"/>
              <w:jc w:val="cente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447">
            <w:pPr>
              <w:widowControl w:val="0"/>
              <w:jc w:val="center"/>
              <w:rPr>
                <w:b w:val="1"/>
                <w:bCs w:val="1"/>
                <w:color w:val="ff0000"/>
                <w:sz w:val="20"/>
                <w:szCs w:val="20"/>
              </w:rPr>
            </w:pPr>
            <w:r w:rsidDel="00000000" w:rsidR="00000000" w:rsidRPr="00000000">
              <w:rPr>
                <w:b w:val="1"/>
                <w:bCs w:val="1"/>
                <w:color w:val="ff0000"/>
                <w:sz w:val="20"/>
                <w:szCs w:val="20"/>
                <w:rtl w:val="0"/>
              </w:rPr>
              <w:t xml:space="preserve">(-20.6%)</w:t>
            </w:r>
          </w:p>
          <w:p w:rsidR="00000000" w:rsidDel="00000000" w:rsidP="00000000" w:rsidRDefault="00000000" w:rsidRPr="00000000" w14:paraId="00000448">
            <w:pPr>
              <w:widowControl w:val="0"/>
              <w:jc w:val="center"/>
              <w:rPr>
                <w:sz w:val="20"/>
                <w:szCs w:val="20"/>
              </w:rPr>
            </w:pPr>
            <w:r w:rsidDel="00000000" w:rsidR="00000000" w:rsidRPr="00000000">
              <w:rPr>
                <w:sz w:val="20"/>
                <w:szCs w:val="20"/>
                <w:rtl w:val="0"/>
              </w:rPr>
              <w:t xml:space="preserve">61.6K</w:t>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449">
            <w:pPr>
              <w:widowControl w:val="0"/>
              <w:jc w:val="center"/>
              <w:rPr>
                <w:b w:val="1"/>
                <w:bCs w:val="1"/>
                <w:color w:val="ff0000"/>
                <w:sz w:val="20"/>
                <w:szCs w:val="20"/>
              </w:rPr>
            </w:pPr>
            <w:r w:rsidDel="00000000" w:rsidR="00000000" w:rsidRPr="00000000">
              <w:rPr>
                <w:b w:val="1"/>
                <w:bCs w:val="1"/>
                <w:color w:val="ff0000"/>
                <w:sz w:val="20"/>
                <w:szCs w:val="20"/>
                <w:rtl w:val="0"/>
              </w:rPr>
              <w:t xml:space="preserve">(-9.3%)</w:t>
            </w:r>
          </w:p>
          <w:p w:rsidR="00000000" w:rsidDel="00000000" w:rsidP="00000000" w:rsidRDefault="00000000" w:rsidRPr="00000000" w14:paraId="0000044A">
            <w:pPr>
              <w:widowControl w:val="0"/>
              <w:jc w:val="center"/>
              <w:rPr>
                <w:sz w:val="20"/>
                <w:szCs w:val="20"/>
              </w:rPr>
            </w:pPr>
            <w:r w:rsidDel="00000000" w:rsidR="00000000" w:rsidRPr="00000000">
              <w:rPr>
                <w:sz w:val="20"/>
                <w:szCs w:val="20"/>
                <w:rtl w:val="0"/>
              </w:rPr>
              <w:t xml:space="preserve">53.9K</w:t>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44B">
            <w:pPr>
              <w:widowControl w:val="0"/>
              <w:jc w:val="center"/>
              <w:rPr>
                <w:sz w:val="20"/>
                <w:szCs w:val="20"/>
              </w:rPr>
            </w:pPr>
            <w:r w:rsidDel="00000000" w:rsidR="00000000" w:rsidRPr="00000000">
              <w:rPr>
                <w:rtl w:val="0"/>
              </w:rPr>
            </w:r>
          </w:p>
        </w:tc>
        <w:tc>
          <w:tcPr>
            <w:tcBorders>
              <w:lef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4C">
            <w:pPr>
              <w:widowControl w:val="0"/>
              <w:jc w:val="center"/>
              <w:rPr>
                <w:sz w:val="16"/>
                <w:szCs w:val="16"/>
              </w:rPr>
            </w:pPr>
            <w:hyperlink r:id="rId96">
              <w:r w:rsidDel="00000000" w:rsidR="00000000" w:rsidRPr="00000000">
                <w:rPr>
                  <w:color w:val="0000ee"/>
                  <w:sz w:val="16"/>
                  <w:szCs w:val="16"/>
                  <w:u w:val="single"/>
                  <w:rtl w:val="0"/>
                </w:rPr>
                <w:t xml:space="preserve">Sanidhya Nanavati</w:t>
              </w:r>
            </w:hyperlink>
            <w:r w:rsidDel="00000000" w:rsidR="00000000" w:rsidRPr="00000000">
              <w:rPr>
                <w:rtl w:val="0"/>
              </w:rPr>
            </w:r>
          </w:p>
        </w:tc>
      </w:tr>
      <w:tr>
        <w:trPr>
          <w:cantSplit w:val="0"/>
          <w:trHeight w:val="453.95507812499994"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4D">
            <w:pPr>
              <w:widowControl w:val="0"/>
              <w:jc w:val="center"/>
              <w:rPr>
                <w:sz w:val="20"/>
                <w:szCs w:val="20"/>
              </w:rPr>
            </w:pPr>
            <w:r w:rsidDel="00000000" w:rsidR="00000000" w:rsidRPr="00000000">
              <w:rPr>
                <w:sz w:val="20"/>
                <w:szCs w:val="20"/>
                <w:rtl w:val="0"/>
              </w:rPr>
              <w:t xml:space="preserve">B2C App</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4E">
            <w:pPr>
              <w:widowControl w:val="0"/>
              <w:jc w:val="center"/>
              <w:rPr>
                <w:sz w:val="20"/>
                <w:szCs w:val="20"/>
              </w:rPr>
            </w:pPr>
            <w:r w:rsidDel="00000000" w:rsidR="00000000" w:rsidRPr="00000000">
              <w:rPr>
                <w:sz w:val="20"/>
                <w:szCs w:val="20"/>
                <w:rtl w:val="0"/>
              </w:rPr>
              <w:t xml:space="preserve">WAU</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4F">
            <w:pPr>
              <w:widowControl w:val="0"/>
              <w:jc w:val="center"/>
              <w:rPr>
                <w:sz w:val="20"/>
                <w:szCs w:val="20"/>
              </w:rPr>
            </w:pPr>
            <w:r w:rsidDel="00000000" w:rsidR="00000000" w:rsidRPr="00000000">
              <w:rPr>
                <w:sz w:val="20"/>
                <w:szCs w:val="20"/>
                <w:rtl w:val="0"/>
              </w:rPr>
              <w:t xml:space="preserve">196.2K</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50">
            <w:pPr>
              <w:widowControl w:val="0"/>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51">
            <w:pPr>
              <w:widowControl w:val="0"/>
              <w:jc w:val="center"/>
              <w:rPr>
                <w:b w:val="1"/>
                <w:bCs w:val="1"/>
                <w:color w:val="38761d"/>
                <w:sz w:val="20"/>
                <w:szCs w:val="20"/>
              </w:rPr>
            </w:pPr>
            <w:r w:rsidDel="00000000" w:rsidR="00000000" w:rsidRPr="00000000">
              <w:rPr>
                <w:b w:val="1"/>
                <w:bCs w:val="1"/>
                <w:color w:val="38761d"/>
                <w:sz w:val="20"/>
                <w:szCs w:val="20"/>
                <w:rtl w:val="0"/>
              </w:rPr>
              <w:t xml:space="preserve">(+5.1%)</w:t>
            </w:r>
          </w:p>
          <w:p w:rsidR="00000000" w:rsidDel="00000000" w:rsidP="00000000" w:rsidRDefault="00000000" w:rsidRPr="00000000" w14:paraId="00000452">
            <w:pPr>
              <w:widowControl w:val="0"/>
              <w:jc w:val="center"/>
              <w:rPr>
                <w:sz w:val="20"/>
                <w:szCs w:val="20"/>
              </w:rPr>
            </w:pPr>
            <w:r w:rsidDel="00000000" w:rsidR="00000000" w:rsidRPr="00000000">
              <w:rPr>
                <w:sz w:val="20"/>
                <w:szCs w:val="20"/>
                <w:rtl w:val="0"/>
              </w:rPr>
              <w:t xml:space="preserve">186.6K</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53">
            <w:pPr>
              <w:widowControl w:val="0"/>
              <w:jc w:val="center"/>
              <w:rPr>
                <w:b w:val="1"/>
                <w:bCs w:val="1"/>
                <w:color w:val="38761d"/>
                <w:sz w:val="20"/>
                <w:szCs w:val="20"/>
              </w:rPr>
            </w:pPr>
            <w:r w:rsidDel="00000000" w:rsidR="00000000" w:rsidRPr="00000000">
              <w:rPr>
                <w:b w:val="1"/>
                <w:bCs w:val="1"/>
                <w:color w:val="38761d"/>
                <w:sz w:val="20"/>
                <w:szCs w:val="20"/>
                <w:rtl w:val="0"/>
              </w:rPr>
              <w:t xml:space="preserve">(+3.8%)</w:t>
            </w:r>
          </w:p>
          <w:p w:rsidR="00000000" w:rsidDel="00000000" w:rsidP="00000000" w:rsidRDefault="00000000" w:rsidRPr="00000000" w14:paraId="00000454">
            <w:pPr>
              <w:widowControl w:val="0"/>
              <w:jc w:val="center"/>
              <w:rPr>
                <w:sz w:val="20"/>
                <w:szCs w:val="20"/>
              </w:rPr>
            </w:pPr>
            <w:r w:rsidDel="00000000" w:rsidR="00000000" w:rsidRPr="00000000">
              <w:rPr>
                <w:sz w:val="20"/>
                <w:szCs w:val="20"/>
                <w:rtl w:val="0"/>
              </w:rPr>
              <w:t xml:space="preserve">189.1K</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455">
            <w:pPr>
              <w:widowControl w:val="0"/>
              <w:jc w:val="center"/>
              <w:rPr>
                <w:sz w:val="20"/>
                <w:szCs w:val="20"/>
              </w:rPr>
            </w:pPr>
            <w:r w:rsidDel="00000000" w:rsidR="00000000" w:rsidRPr="00000000">
              <w:rPr>
                <w:sz w:val="20"/>
                <w:szCs w:val="20"/>
                <w:rtl w:val="0"/>
              </w:rPr>
              <w:t xml:space="preserve">191.9K</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456">
            <w:pPr>
              <w:widowControl w:val="0"/>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457">
            <w:pPr>
              <w:widowControl w:val="0"/>
              <w:jc w:val="center"/>
              <w:rPr>
                <w:b w:val="1"/>
                <w:bCs w:val="1"/>
                <w:color w:val="ff0000"/>
                <w:sz w:val="20"/>
                <w:szCs w:val="20"/>
              </w:rPr>
            </w:pPr>
            <w:r w:rsidDel="00000000" w:rsidR="00000000" w:rsidRPr="00000000">
              <w:rPr>
                <w:b w:val="1"/>
                <w:bCs w:val="1"/>
                <w:color w:val="ff0000"/>
                <w:sz w:val="20"/>
                <w:szCs w:val="20"/>
                <w:rtl w:val="0"/>
              </w:rPr>
              <w:t xml:space="preserve">(-14.4%)</w:t>
            </w:r>
          </w:p>
          <w:p w:rsidR="00000000" w:rsidDel="00000000" w:rsidP="00000000" w:rsidRDefault="00000000" w:rsidRPr="00000000" w14:paraId="00000458">
            <w:pPr>
              <w:widowControl w:val="0"/>
              <w:jc w:val="center"/>
              <w:rPr>
                <w:sz w:val="20"/>
                <w:szCs w:val="20"/>
              </w:rPr>
            </w:pPr>
            <w:r w:rsidDel="00000000" w:rsidR="00000000" w:rsidRPr="00000000">
              <w:rPr>
                <w:sz w:val="20"/>
                <w:szCs w:val="20"/>
                <w:rtl w:val="0"/>
              </w:rPr>
              <w:t xml:space="preserve">224.3K</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459">
            <w:pPr>
              <w:widowControl w:val="0"/>
              <w:jc w:val="center"/>
              <w:rPr>
                <w:b w:val="1"/>
                <w:bCs w:val="1"/>
                <w:color w:val="ff0000"/>
                <w:sz w:val="20"/>
                <w:szCs w:val="20"/>
              </w:rPr>
            </w:pPr>
            <w:r w:rsidDel="00000000" w:rsidR="00000000" w:rsidRPr="00000000">
              <w:rPr>
                <w:b w:val="1"/>
                <w:bCs w:val="1"/>
                <w:color w:val="ff0000"/>
                <w:sz w:val="20"/>
                <w:szCs w:val="20"/>
                <w:rtl w:val="0"/>
              </w:rPr>
              <w:t xml:space="preserve">(-3.4%)</w:t>
            </w:r>
          </w:p>
          <w:p w:rsidR="00000000" w:rsidDel="00000000" w:rsidP="00000000" w:rsidRDefault="00000000" w:rsidRPr="00000000" w14:paraId="0000045A">
            <w:pPr>
              <w:widowControl w:val="0"/>
              <w:jc w:val="center"/>
              <w:rPr>
                <w:sz w:val="20"/>
                <w:szCs w:val="20"/>
              </w:rPr>
            </w:pPr>
            <w:r w:rsidDel="00000000" w:rsidR="00000000" w:rsidRPr="00000000">
              <w:rPr>
                <w:sz w:val="20"/>
                <w:szCs w:val="20"/>
                <w:rtl w:val="0"/>
              </w:rPr>
              <w:t xml:space="preserve">198.6K</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45B">
            <w:pPr>
              <w:widowControl w:val="0"/>
              <w:jc w:val="center"/>
              <w:rPr>
                <w:sz w:val="20"/>
                <w:szCs w:val="20"/>
              </w:rPr>
            </w:pPr>
            <w:r w:rsidDel="00000000" w:rsidR="00000000" w:rsidRPr="00000000">
              <w:rPr>
                <w:rtl w:val="0"/>
              </w:rPr>
            </w:r>
          </w:p>
        </w:tc>
        <w:tc>
          <w:tcPr>
            <w:tcBorders>
              <w:lef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5C">
            <w:pPr>
              <w:widowControl w:val="0"/>
              <w:jc w:val="center"/>
              <w:rPr>
                <w:sz w:val="16"/>
                <w:szCs w:val="16"/>
              </w:rPr>
            </w:pPr>
            <w:hyperlink r:id="rId97">
              <w:r w:rsidDel="00000000" w:rsidR="00000000" w:rsidRPr="00000000">
                <w:rPr>
                  <w:color w:val="0000ee"/>
                  <w:sz w:val="16"/>
                  <w:szCs w:val="16"/>
                  <w:u w:val="single"/>
                  <w:rtl w:val="0"/>
                </w:rPr>
                <w:t xml:space="preserve">Sanidhya Nanavati</w:t>
              </w:r>
            </w:hyperlink>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5D">
            <w:pPr>
              <w:widowControl w:val="0"/>
              <w:jc w:val="center"/>
              <w:rPr>
                <w:sz w:val="20"/>
                <w:szCs w:val="20"/>
              </w:rPr>
            </w:pPr>
            <w:r w:rsidDel="00000000" w:rsidR="00000000" w:rsidRPr="00000000">
              <w:rPr>
                <w:sz w:val="20"/>
                <w:szCs w:val="20"/>
                <w:rtl w:val="0"/>
              </w:rPr>
              <w:t xml:space="preserve">B2C App</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5E">
            <w:pPr>
              <w:widowControl w:val="0"/>
              <w:jc w:val="center"/>
              <w:rPr>
                <w:sz w:val="20"/>
                <w:szCs w:val="20"/>
              </w:rPr>
            </w:pPr>
            <w:r w:rsidDel="00000000" w:rsidR="00000000" w:rsidRPr="00000000">
              <w:rPr>
                <w:sz w:val="20"/>
                <w:szCs w:val="20"/>
                <w:rtl w:val="0"/>
              </w:rPr>
              <w:t xml:space="preserve">MAU</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5F">
            <w:pPr>
              <w:widowControl w:val="0"/>
              <w:jc w:val="center"/>
              <w:rPr>
                <w:sz w:val="20"/>
                <w:szCs w:val="20"/>
              </w:rPr>
            </w:pPr>
            <w:r w:rsidDel="00000000" w:rsidR="00000000" w:rsidRPr="00000000">
              <w:rPr>
                <w:sz w:val="20"/>
                <w:szCs w:val="20"/>
                <w:rtl w:val="0"/>
              </w:rPr>
              <w:t xml:space="preserve">438.8K</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60">
            <w:pPr>
              <w:widowControl w:val="0"/>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61">
            <w:pPr>
              <w:widowControl w:val="0"/>
              <w:jc w:val="center"/>
              <w:rPr>
                <w:b w:val="1"/>
                <w:bCs w:val="1"/>
                <w:color w:val="ff0000"/>
                <w:sz w:val="20"/>
                <w:szCs w:val="20"/>
              </w:rPr>
            </w:pPr>
            <w:r w:rsidDel="00000000" w:rsidR="00000000" w:rsidRPr="00000000">
              <w:rPr>
                <w:b w:val="1"/>
                <w:bCs w:val="1"/>
                <w:color w:val="ff0000"/>
                <w:sz w:val="20"/>
                <w:szCs w:val="20"/>
                <w:rtl w:val="0"/>
              </w:rPr>
              <w:t xml:space="preserve">(-1.9%)</w:t>
            </w:r>
          </w:p>
          <w:p w:rsidR="00000000" w:rsidDel="00000000" w:rsidP="00000000" w:rsidRDefault="00000000" w:rsidRPr="00000000" w14:paraId="00000462">
            <w:pPr>
              <w:widowControl w:val="0"/>
              <w:jc w:val="center"/>
              <w:rPr>
                <w:sz w:val="20"/>
                <w:szCs w:val="20"/>
              </w:rPr>
            </w:pPr>
            <w:r w:rsidDel="00000000" w:rsidR="00000000" w:rsidRPr="00000000">
              <w:rPr>
                <w:sz w:val="20"/>
                <w:szCs w:val="20"/>
                <w:rtl w:val="0"/>
              </w:rPr>
              <w:t xml:space="preserve">447.1K</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63">
            <w:pPr>
              <w:widowControl w:val="0"/>
              <w:jc w:val="center"/>
              <w:rPr>
                <w:b w:val="1"/>
                <w:bCs w:val="1"/>
                <w:color w:val="ff0000"/>
                <w:sz w:val="20"/>
                <w:szCs w:val="20"/>
              </w:rPr>
            </w:pPr>
            <w:r w:rsidDel="00000000" w:rsidR="00000000" w:rsidRPr="00000000">
              <w:rPr>
                <w:b w:val="1"/>
                <w:bCs w:val="1"/>
                <w:color w:val="ff0000"/>
                <w:sz w:val="20"/>
                <w:szCs w:val="20"/>
                <w:rtl w:val="0"/>
              </w:rPr>
              <w:t xml:space="preserve">(-4.9%)</w:t>
            </w:r>
          </w:p>
          <w:p w:rsidR="00000000" w:rsidDel="00000000" w:rsidP="00000000" w:rsidRDefault="00000000" w:rsidRPr="00000000" w14:paraId="00000464">
            <w:pPr>
              <w:widowControl w:val="0"/>
              <w:jc w:val="center"/>
              <w:rPr>
                <w:sz w:val="20"/>
                <w:szCs w:val="20"/>
              </w:rPr>
            </w:pPr>
            <w:r w:rsidDel="00000000" w:rsidR="00000000" w:rsidRPr="00000000">
              <w:rPr>
                <w:sz w:val="20"/>
                <w:szCs w:val="20"/>
                <w:rtl w:val="0"/>
              </w:rPr>
              <w:t xml:space="preserve">461.4K</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465">
            <w:pPr>
              <w:widowControl w:val="0"/>
              <w:jc w:val="center"/>
              <w:rPr>
                <w:sz w:val="20"/>
                <w:szCs w:val="20"/>
              </w:rPr>
            </w:pPr>
            <w:r w:rsidDel="00000000" w:rsidR="00000000" w:rsidRPr="00000000">
              <w:rPr>
                <w:sz w:val="20"/>
                <w:szCs w:val="20"/>
                <w:rtl w:val="0"/>
              </w:rPr>
              <w:t xml:space="preserve">450.3K</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466">
            <w:pPr>
              <w:widowControl w:val="0"/>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467">
            <w:pPr>
              <w:widowControl w:val="0"/>
              <w:jc w:val="center"/>
              <w:rPr>
                <w:b w:val="1"/>
                <w:bCs w:val="1"/>
                <w:color w:val="ff0000"/>
                <w:sz w:val="20"/>
                <w:szCs w:val="20"/>
              </w:rPr>
            </w:pPr>
            <w:r w:rsidDel="00000000" w:rsidR="00000000" w:rsidRPr="00000000">
              <w:rPr>
                <w:b w:val="1"/>
                <w:bCs w:val="1"/>
                <w:color w:val="ff0000"/>
                <w:sz w:val="20"/>
                <w:szCs w:val="20"/>
                <w:rtl w:val="0"/>
              </w:rPr>
              <w:t xml:space="preserve">(-4.0%)</w:t>
            </w:r>
          </w:p>
          <w:p w:rsidR="00000000" w:rsidDel="00000000" w:rsidP="00000000" w:rsidRDefault="00000000" w:rsidRPr="00000000" w14:paraId="00000468">
            <w:pPr>
              <w:widowControl w:val="0"/>
              <w:jc w:val="center"/>
              <w:rPr>
                <w:sz w:val="20"/>
                <w:szCs w:val="20"/>
              </w:rPr>
            </w:pPr>
            <w:r w:rsidDel="00000000" w:rsidR="00000000" w:rsidRPr="00000000">
              <w:rPr>
                <w:sz w:val="20"/>
                <w:szCs w:val="20"/>
                <w:rtl w:val="0"/>
              </w:rPr>
              <w:t xml:space="preserve">469.0K</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469">
            <w:pPr>
              <w:widowControl w:val="0"/>
              <w:jc w:val="center"/>
              <w:rPr>
                <w:b w:val="1"/>
                <w:bCs w:val="1"/>
                <w:color w:val="ff0000"/>
                <w:sz w:val="20"/>
                <w:szCs w:val="20"/>
              </w:rPr>
            </w:pPr>
            <w:r w:rsidDel="00000000" w:rsidR="00000000" w:rsidRPr="00000000">
              <w:rPr>
                <w:b w:val="1"/>
                <w:bCs w:val="1"/>
                <w:color w:val="ff0000"/>
                <w:sz w:val="20"/>
                <w:szCs w:val="20"/>
                <w:rtl w:val="0"/>
              </w:rPr>
              <w:t xml:space="preserve">(-5.0%)</w:t>
            </w:r>
          </w:p>
          <w:p w:rsidR="00000000" w:rsidDel="00000000" w:rsidP="00000000" w:rsidRDefault="00000000" w:rsidRPr="00000000" w14:paraId="0000046A">
            <w:pPr>
              <w:widowControl w:val="0"/>
              <w:jc w:val="center"/>
              <w:rPr>
                <w:sz w:val="20"/>
                <w:szCs w:val="20"/>
              </w:rPr>
            </w:pPr>
            <w:r w:rsidDel="00000000" w:rsidR="00000000" w:rsidRPr="00000000">
              <w:rPr>
                <w:sz w:val="20"/>
                <w:szCs w:val="20"/>
                <w:rtl w:val="0"/>
              </w:rPr>
              <w:t xml:space="preserve">475.4K</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46B">
            <w:pPr>
              <w:widowControl w:val="0"/>
              <w:jc w:val="center"/>
              <w:rPr>
                <w:sz w:val="20"/>
                <w:szCs w:val="20"/>
              </w:rPr>
            </w:pPr>
            <w:r w:rsidDel="00000000" w:rsidR="00000000" w:rsidRPr="00000000">
              <w:rPr>
                <w:rtl w:val="0"/>
              </w:rPr>
            </w:r>
          </w:p>
        </w:tc>
        <w:tc>
          <w:tcPr>
            <w:tcBorders>
              <w:lef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6C">
            <w:pPr>
              <w:widowControl w:val="0"/>
              <w:jc w:val="center"/>
              <w:rPr>
                <w:sz w:val="16"/>
                <w:szCs w:val="16"/>
              </w:rPr>
            </w:pPr>
            <w:hyperlink r:id="rId98">
              <w:r w:rsidDel="00000000" w:rsidR="00000000" w:rsidRPr="00000000">
                <w:rPr>
                  <w:color w:val="0000ee"/>
                  <w:sz w:val="16"/>
                  <w:szCs w:val="16"/>
                  <w:u w:val="single"/>
                  <w:rtl w:val="0"/>
                </w:rPr>
                <w:t xml:space="preserve">Sanidhya Nanavati</w:t>
              </w:r>
            </w:hyperlink>
            <w:r w:rsidDel="00000000" w:rsidR="00000000" w:rsidRPr="00000000">
              <w:rPr>
                <w:rtl w:val="0"/>
              </w:rPr>
            </w:r>
          </w:p>
        </w:tc>
      </w:tr>
    </w:tbl>
    <w:p w:rsidR="00000000" w:rsidDel="00000000" w:rsidP="00000000" w:rsidRDefault="00000000" w:rsidRPr="00000000" w14:paraId="0000046D">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46E">
      <w:pPr>
        <w:rPr>
          <w:b w:val="1"/>
          <w:bCs w:val="1"/>
          <w:color w:val="434343"/>
          <w:sz w:val="16"/>
          <w:szCs w:val="16"/>
        </w:rPr>
      </w:pPr>
      <w:r w:rsidDel="00000000" w:rsidR="00000000" w:rsidRPr="00000000">
        <w:rPr>
          <w:rtl w:val="0"/>
        </w:rPr>
      </w:r>
    </w:p>
    <w:p w:rsidR="00000000" w:rsidDel="00000000" w:rsidP="00000000" w:rsidRDefault="00000000" w:rsidRPr="00000000" w14:paraId="0000046F">
      <w:pPr>
        <w:rPr>
          <w:b w:val="1"/>
          <w:bCs w:val="1"/>
          <w:color w:val="434343"/>
          <w:sz w:val="16"/>
          <w:szCs w:val="16"/>
        </w:rPr>
      </w:pPr>
      <w:r w:rsidDel="00000000" w:rsidR="00000000" w:rsidRPr="00000000">
        <w:rPr>
          <w:rtl w:val="0"/>
        </w:rPr>
      </w:r>
    </w:p>
    <w:p w:rsidR="00000000" w:rsidDel="00000000" w:rsidP="00000000" w:rsidRDefault="00000000" w:rsidRPr="00000000" w14:paraId="00000470">
      <w:pPr>
        <w:numPr>
          <w:ilvl w:val="0"/>
          <w:numId w:val="25"/>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App Installs</w:t>
      </w:r>
    </w:p>
    <w:p w:rsidR="00000000" w:rsidDel="00000000" w:rsidP="00000000" w:rsidRDefault="00000000" w:rsidRPr="00000000" w14:paraId="00000471">
      <w:pPr>
        <w:numPr>
          <w:ilvl w:val="0"/>
          <w:numId w:val="25"/>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App MAU</w:t>
      </w:r>
    </w:p>
    <w:p w:rsidR="00000000" w:rsidDel="00000000" w:rsidP="00000000" w:rsidRDefault="00000000" w:rsidRPr="00000000" w14:paraId="00000472">
      <w:pPr>
        <w:numPr>
          <w:ilvl w:val="0"/>
          <w:numId w:val="25"/>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App DAU</w:t>
      </w:r>
    </w:p>
    <w:p w:rsidR="00000000" w:rsidDel="00000000" w:rsidP="00000000" w:rsidRDefault="00000000" w:rsidRPr="00000000" w14:paraId="00000473">
      <w:pPr>
        <w:numPr>
          <w:ilvl w:val="0"/>
          <w:numId w:val="25"/>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App WAU</w:t>
      </w:r>
    </w:p>
    <w:p w:rsidR="00000000" w:rsidDel="00000000" w:rsidP="00000000" w:rsidRDefault="00000000" w:rsidRPr="00000000" w14:paraId="00000474">
      <w:pPr>
        <w:numPr>
          <w:ilvl w:val="0"/>
          <w:numId w:val="25"/>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Android Playstore ranking (Overall and in specific category) vs Bayut</w:t>
      </w:r>
    </w:p>
    <w:p w:rsidR="00000000" w:rsidDel="00000000" w:rsidP="00000000" w:rsidRDefault="00000000" w:rsidRPr="00000000" w14:paraId="00000475">
      <w:pPr>
        <w:numPr>
          <w:ilvl w:val="0"/>
          <w:numId w:val="25"/>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iOS Appstore ranking (Overall and in specific category)</w:t>
      </w:r>
    </w:p>
    <w:p w:rsidR="00000000" w:rsidDel="00000000" w:rsidP="00000000" w:rsidRDefault="00000000" w:rsidRPr="00000000" w14:paraId="00000476">
      <w:pPr>
        <w:numPr>
          <w:ilvl w:val="0"/>
          <w:numId w:val="25"/>
        </w:numPr>
        <w:ind w:left="720" w:hanging="360"/>
        <w:rPr>
          <w:b w:val="1"/>
          <w:bCs w:val="1"/>
          <w:i w:val="1"/>
          <w:iCs w:val="1"/>
          <w:strike w:val="1"/>
          <w:color w:val="434343"/>
          <w:sz w:val="16"/>
          <w:szCs w:val="16"/>
        </w:rPr>
      </w:pPr>
      <w:r w:rsidDel="00000000" w:rsidR="00000000" w:rsidRPr="00000000">
        <w:rPr>
          <w:b w:val="1"/>
          <w:bCs w:val="1"/>
          <w:i w:val="1"/>
          <w:iCs w:val="1"/>
          <w:strike w:val="1"/>
          <w:color w:val="434343"/>
          <w:sz w:val="16"/>
          <w:szCs w:val="16"/>
          <w:rtl w:val="0"/>
        </w:rPr>
        <w:t xml:space="preserve">DAU/MAU</w:t>
      </w:r>
      <w:r w:rsidDel="00000000" w:rsidR="00000000" w:rsidRPr="00000000">
        <w:rPr>
          <w:rtl w:val="0"/>
        </w:rPr>
      </w:r>
    </w:p>
    <w:p w:rsidR="00000000" w:rsidDel="00000000" w:rsidP="00000000" w:rsidRDefault="00000000" w:rsidRPr="00000000" w14:paraId="00000477">
      <w:pPr>
        <w:numPr>
          <w:ilvl w:val="0"/>
          <w:numId w:val="25"/>
        </w:numPr>
        <w:ind w:left="720" w:hanging="360"/>
        <w:rPr>
          <w:b w:val="1"/>
          <w:bCs w:val="1"/>
          <w:i w:val="1"/>
          <w:iCs w:val="1"/>
          <w:strike w:val="1"/>
          <w:color w:val="434343"/>
          <w:sz w:val="16"/>
          <w:szCs w:val="16"/>
        </w:rPr>
      </w:pPr>
      <w:r w:rsidDel="00000000" w:rsidR="00000000" w:rsidRPr="00000000">
        <w:rPr>
          <w:b w:val="1"/>
          <w:bCs w:val="1"/>
          <w:i w:val="1"/>
          <w:iCs w:val="1"/>
          <w:strike w:val="1"/>
          <w:color w:val="434343"/>
          <w:sz w:val="16"/>
          <w:szCs w:val="16"/>
          <w:rtl w:val="0"/>
        </w:rPr>
        <w:t xml:space="preserve">Sessions / DAU</w:t>
      </w:r>
      <w:r w:rsidDel="00000000" w:rsidR="00000000" w:rsidRPr="00000000">
        <w:rPr>
          <w:rtl w:val="0"/>
        </w:rPr>
      </w:r>
    </w:p>
    <w:p w:rsidR="00000000" w:rsidDel="00000000" w:rsidP="00000000" w:rsidRDefault="00000000" w:rsidRPr="00000000" w14:paraId="00000478">
      <w:pPr>
        <w:numPr>
          <w:ilvl w:val="0"/>
          <w:numId w:val="25"/>
        </w:numPr>
        <w:ind w:left="720" w:hanging="360"/>
        <w:rPr>
          <w:b w:val="1"/>
          <w:bCs w:val="1"/>
          <w:i w:val="1"/>
          <w:iCs w:val="1"/>
          <w:strike w:val="1"/>
          <w:color w:val="434343"/>
          <w:sz w:val="16"/>
          <w:szCs w:val="16"/>
        </w:rPr>
      </w:pPr>
      <w:r w:rsidDel="00000000" w:rsidR="00000000" w:rsidRPr="00000000">
        <w:rPr>
          <w:b w:val="1"/>
          <w:bCs w:val="1"/>
          <w:i w:val="1"/>
          <w:iCs w:val="1"/>
          <w:color w:val="434343"/>
          <w:sz w:val="16"/>
          <w:szCs w:val="16"/>
          <w:rtl w:val="0"/>
        </w:rPr>
        <w:t xml:space="preserve">Login Ratio</w:t>
      </w:r>
      <w:r w:rsidDel="00000000" w:rsidR="00000000" w:rsidRPr="00000000">
        <w:rPr>
          <w:rtl w:val="0"/>
        </w:rPr>
      </w:r>
    </w:p>
    <w:p w:rsidR="00000000" w:rsidDel="00000000" w:rsidP="00000000" w:rsidRDefault="00000000" w:rsidRPr="00000000" w14:paraId="00000479">
      <w:pPr>
        <w:numPr>
          <w:ilvl w:val="0"/>
          <w:numId w:val="25"/>
        </w:numPr>
        <w:ind w:left="720" w:hanging="360"/>
        <w:rPr>
          <w:b w:val="1"/>
          <w:bCs w:val="1"/>
          <w:i w:val="1"/>
          <w:iCs w:val="1"/>
          <w:strike w:val="1"/>
          <w:color w:val="434343"/>
          <w:sz w:val="16"/>
          <w:szCs w:val="16"/>
        </w:rPr>
      </w:pPr>
      <w:r w:rsidDel="00000000" w:rsidR="00000000" w:rsidRPr="00000000">
        <w:rPr>
          <w:b w:val="1"/>
          <w:bCs w:val="1"/>
          <w:i w:val="1"/>
          <w:iCs w:val="1"/>
          <w:strike w:val="1"/>
          <w:color w:val="434343"/>
          <w:sz w:val="16"/>
          <w:szCs w:val="16"/>
          <w:rtl w:val="0"/>
        </w:rPr>
        <w:t xml:space="preserve">Avg Session Duration</w:t>
      </w:r>
    </w:p>
    <w:p w:rsidR="00000000" w:rsidDel="00000000" w:rsidP="00000000" w:rsidRDefault="00000000" w:rsidRPr="00000000" w14:paraId="0000047A">
      <w:pPr>
        <w:numPr>
          <w:ilvl w:val="0"/>
          <w:numId w:val="25"/>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Playstore rating (Android)</w:t>
      </w:r>
    </w:p>
    <w:p w:rsidR="00000000" w:rsidDel="00000000" w:rsidP="00000000" w:rsidRDefault="00000000" w:rsidRPr="00000000" w14:paraId="0000047B">
      <w:pPr>
        <w:numPr>
          <w:ilvl w:val="0"/>
          <w:numId w:val="25"/>
        </w:numPr>
        <w:ind w:left="720" w:hanging="360"/>
        <w:rPr>
          <w:b w:val="1"/>
          <w:bCs w:val="1"/>
          <w:i w:val="1"/>
          <w:iCs w:val="1"/>
          <w:color w:val="434343"/>
          <w:sz w:val="16"/>
          <w:szCs w:val="16"/>
        </w:rPr>
        <w:sectPr>
          <w:headerReference r:id="rId99" w:type="default"/>
          <w:headerReference r:id="rId100" w:type="first"/>
          <w:footerReference r:id="rId101"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b w:val="1"/>
          <w:bCs w:val="1"/>
          <w:i w:val="1"/>
          <w:iCs w:val="1"/>
          <w:color w:val="434343"/>
          <w:sz w:val="16"/>
          <w:szCs w:val="16"/>
          <w:rtl w:val="0"/>
        </w:rPr>
        <w:t xml:space="preserve">Playstore rating (iOS)</w:t>
      </w:r>
    </w:p>
    <w:p w:rsidR="00000000" w:rsidDel="00000000" w:rsidP="00000000" w:rsidRDefault="00000000" w:rsidRPr="00000000" w14:paraId="000004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434343"/>
          <w:sz w:val="16"/>
          <w:szCs w:val="16"/>
        </w:rPr>
        <w:sectPr>
          <w:headerReference r:id="rId102" w:type="default"/>
          <w:headerReference r:id="rId103" w:type="first"/>
          <w:footerReference r:id="rId104" w:type="first"/>
          <w:type w:val="nextPage"/>
          <w:pgSz w:h="16838" w:w="23811" w:orient="landscape"/>
          <w:pgMar w:bottom="1440.0000000000002" w:top="1440.0000000000002" w:left="566.9291338582677" w:right="566.9291338582677" w:header="720" w:footer="720"/>
          <w:pgNumType w:start="1"/>
        </w:sectPr>
      </w:pPr>
      <w:bookmarkStart w:colFirst="0" w:colLast="0" w:name="_lc48mjmeu459"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B2C Tech Metrics</w:t>
      </w:r>
      <w:r w:rsidDel="00000000" w:rsidR="00000000" w:rsidRPr="00000000">
        <w:rPr>
          <w:rtl w:val="0"/>
        </w:rPr>
      </w:r>
    </w:p>
    <w:p w:rsidR="00000000" w:rsidDel="00000000" w:rsidP="00000000" w:rsidRDefault="00000000" w:rsidRPr="00000000" w14:paraId="0000047D">
      <w:pPr>
        <w:rPr>
          <w:b w:val="1"/>
          <w:bCs w:val="1"/>
          <w:i w:val="1"/>
          <w:iCs w:val="1"/>
          <w:color w:val="434343"/>
          <w:sz w:val="16"/>
          <w:szCs w:val="16"/>
        </w:rPr>
      </w:pPr>
      <w:r w:rsidDel="00000000" w:rsidR="00000000" w:rsidRPr="00000000">
        <w:rPr>
          <w:rtl w:val="0"/>
        </w:rPr>
      </w:r>
    </w:p>
    <w:tbl>
      <w:tblPr>
        <w:tblStyle w:val="Table21"/>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065"/>
        <w:gridCol w:w="5145"/>
        <w:gridCol w:w="4380"/>
        <w:gridCol w:w="2280"/>
        <w:tblGridChange w:id="0">
          <w:tblGrid>
            <w:gridCol w:w="1890"/>
            <w:gridCol w:w="1065"/>
            <w:gridCol w:w="5145"/>
            <w:gridCol w:w="4380"/>
            <w:gridCol w:w="2280"/>
          </w:tblGrid>
        </w:tblGridChange>
      </w:tblGrid>
      <w:tr>
        <w:trPr>
          <w:cantSplit w:val="0"/>
          <w:trHeight w:val="360" w:hRule="atLeast"/>
          <w:tblHeader w:val="0"/>
        </w:trPr>
        <w:tc>
          <w:tcPr>
            <w:gridSpan w:val="5"/>
            <w:shd w:fill="999999" w:val="clear"/>
          </w:tcPr>
          <w:p w:rsidR="00000000" w:rsidDel="00000000" w:rsidP="00000000" w:rsidRDefault="00000000" w:rsidRPr="00000000" w14:paraId="0000047E">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B2C App</w:t>
            </w:r>
          </w:p>
        </w:tc>
      </w:tr>
      <w:tr>
        <w:trPr>
          <w:cantSplit w:val="0"/>
          <w:tblHeader w:val="0"/>
        </w:trPr>
        <w:tc>
          <w:tcPr/>
          <w:p w:rsidR="00000000" w:rsidDel="00000000" w:rsidP="00000000" w:rsidRDefault="00000000" w:rsidRPr="00000000" w14:paraId="00000483">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484">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485">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486">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487">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blHeader w:val="0"/>
        </w:trPr>
        <w:tc>
          <w:tcPr/>
          <w:p w:rsidR="00000000" w:rsidDel="00000000" w:rsidP="00000000" w:rsidRDefault="00000000" w:rsidRPr="00000000" w14:paraId="00000488">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App stability &amp; performance</w:t>
            </w:r>
          </w:p>
        </w:tc>
        <w:tc>
          <w:tcPr/>
          <w:p w:rsidR="00000000" w:rsidDel="00000000" w:rsidP="00000000" w:rsidRDefault="00000000" w:rsidRPr="00000000" w14:paraId="00000489">
            <w:pPr>
              <w:widowControl w:val="0"/>
              <w:spacing w:line="240" w:lineRule="auto"/>
              <w:rPr>
                <w:b w:val="1"/>
                <w:bCs w:val="1"/>
                <w:i w:val="1"/>
                <w:iCs w:val="1"/>
                <w:color w:val="434343"/>
                <w:sz w:val="18"/>
                <w:szCs w:val="18"/>
              </w:rPr>
            </w:pPr>
            <w:hyperlink r:id="rId105">
              <w:r w:rsidDel="00000000" w:rsidR="00000000" w:rsidRPr="00000000">
                <w:rPr>
                  <w:b w:val="1"/>
                  <w:bCs w:val="1"/>
                  <w:i w:val="1"/>
                  <w:iCs w:val="1"/>
                  <w:color w:val="0000ee"/>
                  <w:sz w:val="18"/>
                  <w:szCs w:val="18"/>
                  <w:u w:val="single"/>
                  <w:rtl w:val="0"/>
                </w:rPr>
                <w:t xml:space="preserve">Taran Kambow</w:t>
              </w:r>
            </w:hyperlink>
            <w:r w:rsidDel="00000000" w:rsidR="00000000" w:rsidRPr="00000000">
              <w:rPr>
                <w:rtl w:val="0"/>
              </w:rPr>
            </w:r>
          </w:p>
        </w:tc>
        <w:tc>
          <w:tcPr/>
          <w:p w:rsidR="00000000" w:rsidDel="00000000" w:rsidP="00000000" w:rsidRDefault="00000000" w:rsidRPr="00000000" w14:paraId="0000048A">
            <w:pPr>
              <w:widowControl w:val="0"/>
              <w:numPr>
                <w:ilvl w:val="0"/>
                <w:numId w:val="32"/>
              </w:numPr>
              <w:spacing w:after="240" w:before="240" w:line="240" w:lineRule="auto"/>
              <w:ind w:left="720" w:hanging="360"/>
              <w:rPr>
                <w:color w:val="434343"/>
                <w:sz w:val="18"/>
                <w:szCs w:val="18"/>
              </w:rPr>
            </w:pPr>
            <w:r w:rsidDel="00000000" w:rsidR="00000000" w:rsidRPr="00000000">
              <w:rPr>
                <w:color w:val="434343"/>
                <w:sz w:val="18"/>
                <w:szCs w:val="18"/>
                <w:rtl w:val="0"/>
              </w:rPr>
              <w:t xml:space="preserve">Both Appdex in green</w:t>
            </w:r>
            <w:r w:rsidDel="00000000" w:rsidR="00000000" w:rsidRPr="00000000">
              <w:rPr>
                <w:rtl w:val="0"/>
              </w:rPr>
            </w:r>
          </w:p>
        </w:tc>
        <w:tc>
          <w:tcPr/>
          <w:p w:rsidR="00000000" w:rsidDel="00000000" w:rsidP="00000000" w:rsidRDefault="00000000" w:rsidRPr="00000000" w14:paraId="0000048B">
            <w:pPr>
              <w:widowControl w:val="0"/>
              <w:numPr>
                <w:ilvl w:val="0"/>
                <w:numId w:val="7"/>
              </w:numPr>
              <w:spacing w:after="240" w:before="240" w:line="240" w:lineRule="auto"/>
              <w:ind w:left="720" w:hanging="360"/>
              <w:rPr>
                <w:color w:val="434343"/>
                <w:sz w:val="18"/>
                <w:szCs w:val="18"/>
              </w:rPr>
            </w:pPr>
            <w:r w:rsidDel="00000000" w:rsidR="00000000" w:rsidRPr="00000000">
              <w:rPr>
                <w:rtl w:val="0"/>
              </w:rPr>
            </w:r>
          </w:p>
        </w:tc>
        <w:tc>
          <w:tcPr/>
          <w:p w:rsidR="00000000" w:rsidDel="00000000" w:rsidP="00000000" w:rsidRDefault="00000000" w:rsidRPr="00000000" w14:paraId="0000048C">
            <w:pPr>
              <w:widowControl w:val="0"/>
              <w:numPr>
                <w:ilvl w:val="0"/>
                <w:numId w:val="29"/>
              </w:numPr>
              <w:spacing w:after="240" w:before="240" w:line="240" w:lineRule="auto"/>
              <w:ind w:left="720" w:hanging="360"/>
              <w:rPr>
                <w:color w:val="434343"/>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48D">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Web Stability &amp; Performance</w:t>
            </w:r>
          </w:p>
        </w:tc>
        <w:tc>
          <w:tcPr/>
          <w:p w:rsidR="00000000" w:rsidDel="00000000" w:rsidP="00000000" w:rsidRDefault="00000000" w:rsidRPr="00000000" w14:paraId="0000048E">
            <w:pPr>
              <w:widowControl w:val="0"/>
              <w:spacing w:line="240" w:lineRule="auto"/>
              <w:rPr>
                <w:b w:val="1"/>
                <w:bCs w:val="1"/>
                <w:i w:val="1"/>
                <w:iCs w:val="1"/>
                <w:color w:val="434343"/>
                <w:sz w:val="18"/>
                <w:szCs w:val="18"/>
              </w:rPr>
            </w:pPr>
            <w:hyperlink r:id="rId106">
              <w:r w:rsidDel="00000000" w:rsidR="00000000" w:rsidRPr="00000000">
                <w:rPr>
                  <w:b w:val="1"/>
                  <w:bCs w:val="1"/>
                  <w:i w:val="1"/>
                  <w:iCs w:val="1"/>
                  <w:color w:val="0000ee"/>
                  <w:sz w:val="18"/>
                  <w:szCs w:val="18"/>
                  <w:u w:val="single"/>
                  <w:rtl w:val="0"/>
                </w:rPr>
                <w:t xml:space="preserve">Amory Kelie</w:t>
              </w:r>
            </w:hyperlink>
            <w:r w:rsidDel="00000000" w:rsidR="00000000" w:rsidRPr="00000000">
              <w:rPr>
                <w:rtl w:val="0"/>
              </w:rPr>
            </w:r>
          </w:p>
        </w:tc>
        <w:tc>
          <w:tcPr/>
          <w:p w:rsidR="00000000" w:rsidDel="00000000" w:rsidP="00000000" w:rsidRDefault="00000000" w:rsidRPr="00000000" w14:paraId="0000048F">
            <w:pPr>
              <w:widowControl w:val="0"/>
              <w:spacing w:after="240" w:before="240" w:line="240" w:lineRule="auto"/>
              <w:rPr>
                <w:color w:val="434343"/>
                <w:sz w:val="18"/>
                <w:szCs w:val="18"/>
              </w:rPr>
            </w:pPr>
            <w:r w:rsidDel="00000000" w:rsidR="00000000" w:rsidRPr="00000000">
              <w:rPr>
                <w:color w:val="434343"/>
                <w:sz w:val="18"/>
                <w:szCs w:val="18"/>
                <w:rtl w:val="0"/>
              </w:rPr>
              <w:t xml:space="preserve">Mobile INP Good Rate is </w:t>
            </w:r>
            <w:r w:rsidDel="00000000" w:rsidR="00000000" w:rsidRPr="00000000">
              <w:rPr>
                <w:b w:val="1"/>
                <w:bCs w:val="1"/>
                <w:color w:val="434343"/>
                <w:sz w:val="18"/>
                <w:szCs w:val="18"/>
                <w:rtl w:val="0"/>
              </w:rPr>
              <w:t xml:space="preserve">72.5%, above the 72% target (+0.5pp WoW)</w:t>
            </w:r>
            <w:r w:rsidDel="00000000" w:rsidR="00000000" w:rsidRPr="00000000">
              <w:rPr>
                <w:color w:val="434343"/>
                <w:sz w:val="18"/>
                <w:szCs w:val="18"/>
                <w:rtl w:val="0"/>
              </w:rPr>
              <w:t xml:space="preserve">.</w:t>
            </w:r>
          </w:p>
          <w:p w:rsidR="00000000" w:rsidDel="00000000" w:rsidP="00000000" w:rsidRDefault="00000000" w:rsidRPr="00000000" w14:paraId="00000490">
            <w:pPr>
              <w:widowControl w:val="0"/>
              <w:spacing w:after="240" w:before="240" w:line="240" w:lineRule="auto"/>
              <w:rPr>
                <w:color w:val="434343"/>
                <w:sz w:val="18"/>
                <w:szCs w:val="18"/>
              </w:rPr>
            </w:pPr>
            <w:r w:rsidDel="00000000" w:rsidR="00000000" w:rsidRPr="00000000">
              <w:rPr>
                <w:color w:val="434343"/>
                <w:sz w:val="18"/>
                <w:szCs w:val="18"/>
                <w:rtl w:val="0"/>
              </w:rPr>
              <w:t xml:space="preserve">This reflects sustained performance improvements across </w:t>
            </w:r>
            <w:r w:rsidDel="00000000" w:rsidR="00000000" w:rsidRPr="00000000">
              <w:rPr>
                <w:b w:val="1"/>
                <w:bCs w:val="1"/>
                <w:color w:val="434343"/>
                <w:sz w:val="18"/>
                <w:szCs w:val="18"/>
                <w:rtl w:val="0"/>
              </w:rPr>
              <w:t xml:space="preserve">search templates</w:t>
            </w:r>
            <w:r w:rsidDel="00000000" w:rsidR="00000000" w:rsidRPr="00000000">
              <w:rPr>
                <w:color w:val="434343"/>
                <w:sz w:val="18"/>
                <w:szCs w:val="18"/>
                <w:rtl w:val="0"/>
              </w:rPr>
              <w:t xml:space="preserve">, particularly Search Landing and Search Results pages, which drive the majority of user interactions.</w:t>
            </w:r>
          </w:p>
          <w:p w:rsidR="00000000" w:rsidDel="00000000" w:rsidP="00000000" w:rsidRDefault="00000000" w:rsidRPr="00000000" w14:paraId="00000491">
            <w:pPr>
              <w:widowControl w:val="0"/>
              <w:spacing w:after="240" w:before="240" w:line="240" w:lineRule="auto"/>
              <w:rPr>
                <w:color w:val="434343"/>
                <w:sz w:val="18"/>
                <w:szCs w:val="18"/>
              </w:rPr>
            </w:pPr>
            <w:r w:rsidDel="00000000" w:rsidR="00000000" w:rsidRPr="00000000">
              <w:rPr>
                <w:color w:val="434343"/>
                <w:sz w:val="18"/>
                <w:szCs w:val="18"/>
                <w:rtl w:val="0"/>
              </w:rPr>
              <w:t xml:space="preserve">Over the past 6 weeks, focused optimization on these surfaces has reduced interaction latency and stabilized performance.</w:t>
            </w:r>
          </w:p>
          <w:p w:rsidR="00000000" w:rsidDel="00000000" w:rsidP="00000000" w:rsidRDefault="00000000" w:rsidRPr="00000000" w14:paraId="00000492">
            <w:pPr>
              <w:widowControl w:val="0"/>
              <w:spacing w:after="240" w:before="240" w:line="240" w:lineRule="auto"/>
              <w:rPr>
                <w:color w:val="434343"/>
                <w:sz w:val="18"/>
                <w:szCs w:val="18"/>
              </w:rPr>
            </w:pPr>
            <w:r w:rsidDel="00000000" w:rsidR="00000000" w:rsidRPr="00000000">
              <w:rPr>
                <w:color w:val="434343"/>
                <w:sz w:val="18"/>
                <w:szCs w:val="18"/>
                <w:rtl w:val="0"/>
              </w:rPr>
              <w:t xml:space="preserve">The metric is now </w:t>
            </w:r>
            <w:r w:rsidDel="00000000" w:rsidR="00000000" w:rsidRPr="00000000">
              <w:rPr>
                <w:b w:val="1"/>
                <w:bCs w:val="1"/>
                <w:color w:val="434343"/>
                <w:sz w:val="18"/>
                <w:szCs w:val="18"/>
                <w:rtl w:val="0"/>
              </w:rPr>
              <w:t xml:space="preserve">stable above target</w:t>
            </w:r>
            <w:r w:rsidDel="00000000" w:rsidR="00000000" w:rsidRPr="00000000">
              <w:rPr>
                <w:color w:val="434343"/>
                <w:sz w:val="18"/>
                <w:szCs w:val="18"/>
                <w:rtl w:val="0"/>
              </w:rPr>
              <w:t xml:space="preserve">, with no systemic degradation observed across core templates.</w:t>
            </w:r>
          </w:p>
        </w:tc>
        <w:tc>
          <w:tcPr/>
          <w:p w:rsidR="00000000" w:rsidDel="00000000" w:rsidP="00000000" w:rsidRDefault="00000000" w:rsidRPr="00000000" w14:paraId="00000493">
            <w:pPr>
              <w:widowControl w:val="0"/>
              <w:spacing w:after="240" w:before="240" w:line="240" w:lineRule="auto"/>
              <w:rPr>
                <w:color w:val="434343"/>
                <w:sz w:val="18"/>
                <w:szCs w:val="18"/>
              </w:rPr>
            </w:pPr>
            <w:r w:rsidDel="00000000" w:rsidR="00000000" w:rsidRPr="00000000">
              <w:rPr>
                <w:color w:val="434343"/>
                <w:sz w:val="18"/>
                <w:szCs w:val="18"/>
                <w:rtl w:val="0"/>
              </w:rPr>
              <w:t xml:space="preserve">• Maintain performance stability on search templates (Landing + Results)</w:t>
            </w:r>
          </w:p>
          <w:p w:rsidR="00000000" w:rsidDel="00000000" w:rsidP="00000000" w:rsidRDefault="00000000" w:rsidRPr="00000000" w14:paraId="00000494">
            <w:pPr>
              <w:widowControl w:val="0"/>
              <w:spacing w:after="240" w:before="240" w:line="240" w:lineRule="auto"/>
              <w:rPr>
                <w:color w:val="434343"/>
                <w:sz w:val="18"/>
                <w:szCs w:val="18"/>
              </w:rPr>
            </w:pPr>
            <w:r w:rsidDel="00000000" w:rsidR="00000000" w:rsidRPr="00000000">
              <w:rPr>
                <w:color w:val="434343"/>
                <w:sz w:val="18"/>
                <w:szCs w:val="18"/>
                <w:rtl w:val="0"/>
              </w:rPr>
              <w:t xml:space="preserve">• Enforce performance budgets on all high-traffic interaction surfaces</w:t>
            </w:r>
          </w:p>
          <w:p w:rsidR="00000000" w:rsidDel="00000000" w:rsidP="00000000" w:rsidRDefault="00000000" w:rsidRPr="00000000" w14:paraId="00000495">
            <w:pPr>
              <w:widowControl w:val="0"/>
              <w:spacing w:after="240" w:before="240" w:line="240" w:lineRule="auto"/>
              <w:rPr>
                <w:color w:val="434343"/>
                <w:sz w:val="18"/>
                <w:szCs w:val="18"/>
              </w:rPr>
            </w:pPr>
            <w:r w:rsidDel="00000000" w:rsidR="00000000" w:rsidRPr="00000000">
              <w:rPr>
                <w:color w:val="434343"/>
                <w:sz w:val="18"/>
                <w:szCs w:val="18"/>
                <w:rtl w:val="0"/>
              </w:rPr>
              <w:t xml:space="preserve">• Tighten governance on experiments, feature flags, and JS injections</w:t>
            </w:r>
          </w:p>
          <w:p w:rsidR="00000000" w:rsidDel="00000000" w:rsidP="00000000" w:rsidRDefault="00000000" w:rsidRPr="00000000" w14:paraId="00000496">
            <w:pPr>
              <w:widowControl w:val="0"/>
              <w:spacing w:after="240" w:before="240" w:line="240" w:lineRule="auto"/>
              <w:rPr>
                <w:color w:val="434343"/>
                <w:sz w:val="18"/>
                <w:szCs w:val="18"/>
              </w:rPr>
            </w:pPr>
            <w:r w:rsidDel="00000000" w:rsidR="00000000" w:rsidRPr="00000000">
              <w:rPr>
                <w:color w:val="434343"/>
                <w:sz w:val="18"/>
                <w:szCs w:val="18"/>
                <w:rtl w:val="0"/>
              </w:rPr>
              <w:t xml:space="preserve">• Continue daily monitoring of INP across top templates</w:t>
            </w:r>
          </w:p>
          <w:p w:rsidR="00000000" w:rsidDel="00000000" w:rsidP="00000000" w:rsidRDefault="00000000" w:rsidRPr="00000000" w14:paraId="00000497">
            <w:pPr>
              <w:widowControl w:val="0"/>
              <w:spacing w:after="240" w:before="240" w:line="240" w:lineRule="auto"/>
              <w:rPr>
                <w:color w:val="434343"/>
                <w:sz w:val="18"/>
                <w:szCs w:val="18"/>
              </w:rPr>
            </w:pPr>
            <w:r w:rsidDel="00000000" w:rsidR="00000000" w:rsidRPr="00000000">
              <w:rPr>
                <w:color w:val="434343"/>
                <w:sz w:val="18"/>
                <w:szCs w:val="18"/>
                <w:rtl w:val="0"/>
              </w:rPr>
              <w:t xml:space="preserve">• Extend performance optimizations to secondary templates to support progress toward 75%</w:t>
            </w:r>
          </w:p>
        </w:tc>
        <w:tc>
          <w:tcPr/>
          <w:p w:rsidR="00000000" w:rsidDel="00000000" w:rsidP="00000000" w:rsidRDefault="00000000" w:rsidRPr="00000000" w14:paraId="00000498">
            <w:pPr>
              <w:widowControl w:val="0"/>
              <w:numPr>
                <w:ilvl w:val="0"/>
                <w:numId w:val="29"/>
              </w:numPr>
              <w:spacing w:after="240" w:before="240" w:line="240" w:lineRule="auto"/>
              <w:ind w:left="720" w:hanging="360"/>
              <w:rPr>
                <w:color w:val="434343"/>
                <w:sz w:val="18"/>
                <w:szCs w:val="18"/>
              </w:rPr>
            </w:pPr>
            <w:r w:rsidDel="00000000" w:rsidR="00000000" w:rsidRPr="00000000">
              <w:rPr>
                <w:color w:val="434343"/>
                <w:sz w:val="18"/>
                <w:szCs w:val="18"/>
                <w:rtl w:val="0"/>
              </w:rPr>
              <w:t xml:space="preserve">Focus now on maintaining stability and progressing toward </w:t>
            </w:r>
            <w:r w:rsidDel="00000000" w:rsidR="00000000" w:rsidRPr="00000000">
              <w:rPr>
                <w:b w:val="1"/>
                <w:bCs w:val="1"/>
                <w:color w:val="434343"/>
                <w:sz w:val="18"/>
                <w:szCs w:val="18"/>
                <w:rtl w:val="0"/>
              </w:rPr>
              <w:t xml:space="preserve">75% by end of Q2</w:t>
            </w:r>
            <w:r w:rsidDel="00000000" w:rsidR="00000000" w:rsidRPr="00000000">
              <w:rPr>
                <w:rtl w:val="0"/>
              </w:rPr>
            </w:r>
          </w:p>
        </w:tc>
      </w:tr>
    </w:tbl>
    <w:p w:rsidR="00000000" w:rsidDel="00000000" w:rsidP="00000000" w:rsidRDefault="00000000" w:rsidRPr="00000000" w14:paraId="00000499">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49A">
      <w:pPr>
        <w:rPr>
          <w:b w:val="1"/>
          <w:bCs w:val="1"/>
          <w:i w:val="1"/>
          <w:iCs w:val="1"/>
          <w:color w:val="434343"/>
          <w:sz w:val="16"/>
          <w:szCs w:val="16"/>
        </w:rPr>
      </w:pPr>
      <w:r w:rsidDel="00000000" w:rsidR="00000000" w:rsidRPr="00000000">
        <w:rPr>
          <w:rtl w:val="0"/>
        </w:rPr>
      </w:r>
    </w:p>
    <w:tbl>
      <w:tblPr>
        <w:tblStyle w:val="Table22"/>
        <w:tblW w:w="14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035"/>
        <w:gridCol w:w="1185"/>
        <w:gridCol w:w="1110"/>
        <w:gridCol w:w="1260"/>
        <w:gridCol w:w="1380"/>
        <w:gridCol w:w="1125"/>
        <w:gridCol w:w="1215"/>
        <w:gridCol w:w="1275"/>
        <w:gridCol w:w="1215"/>
        <w:gridCol w:w="1035"/>
        <w:gridCol w:w="885"/>
        <w:gridCol w:w="675"/>
        <w:tblGridChange w:id="0">
          <w:tblGrid>
            <w:gridCol w:w="1290"/>
            <w:gridCol w:w="1035"/>
            <w:gridCol w:w="1185"/>
            <w:gridCol w:w="1110"/>
            <w:gridCol w:w="1260"/>
            <w:gridCol w:w="1380"/>
            <w:gridCol w:w="1125"/>
            <w:gridCol w:w="1215"/>
            <w:gridCol w:w="1275"/>
            <w:gridCol w:w="1215"/>
            <w:gridCol w:w="1035"/>
            <w:gridCol w:w="885"/>
            <w:gridCol w:w="675"/>
          </w:tblGrid>
        </w:tblGridChange>
      </w:tblGrid>
      <w:tr>
        <w:trPr>
          <w:cantSplit w:val="0"/>
          <w:trHeight w:val="359.5590551181102" w:hRule="atLeast"/>
          <w:tblHeader w:val="0"/>
        </w:trPr>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9B">
            <w:pPr>
              <w:widowControl w:val="0"/>
              <w:spacing w:line="240" w:lineRule="auto"/>
              <w:jc w:val="center"/>
              <w:rPr>
                <w:color w:val="ffffff"/>
                <w:sz w:val="16"/>
                <w:szCs w:val="16"/>
              </w:rPr>
            </w:pPr>
            <w:r w:rsidDel="00000000" w:rsidR="00000000" w:rsidRPr="00000000">
              <w:rPr>
                <w:rtl w:val="0"/>
              </w:rPr>
            </w:r>
          </w:p>
        </w:tc>
        <w:tc>
          <w:tcPr>
            <w:gridSpan w:val="4"/>
            <w:tcBorders>
              <w:left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9D">
            <w:pPr>
              <w:widowControl w:val="0"/>
              <w:spacing w:line="240" w:lineRule="auto"/>
              <w:jc w:val="center"/>
              <w:rPr>
                <w:color w:val="ffffff"/>
                <w:sz w:val="16"/>
                <w:szCs w:val="16"/>
              </w:rPr>
            </w:pPr>
            <w:r w:rsidDel="00000000" w:rsidR="00000000" w:rsidRPr="00000000">
              <w:rPr>
                <w:color w:val="ffffff"/>
                <w:sz w:val="16"/>
                <w:szCs w:val="16"/>
                <w:rtl w:val="0"/>
              </w:rPr>
              <w:t xml:space="preserve">Weekly</w:t>
            </w:r>
          </w:p>
        </w:tc>
        <w:tc>
          <w:tcPr>
            <w:gridSpan w:val="5"/>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A1">
            <w:pPr>
              <w:widowControl w:val="0"/>
              <w:spacing w:line="240" w:lineRule="auto"/>
              <w:jc w:val="center"/>
              <w:rPr>
                <w:color w:val="ffffff"/>
                <w:sz w:val="16"/>
                <w:szCs w:val="16"/>
              </w:rPr>
            </w:pPr>
            <w:r w:rsidDel="00000000" w:rsidR="00000000" w:rsidRPr="00000000">
              <w:rPr>
                <w:color w:val="ffffff"/>
                <w:sz w:val="16"/>
                <w:szCs w:val="16"/>
                <w:rtl w:val="0"/>
              </w:rPr>
              <w:t xml:space="preserve">MTD</w:t>
            </w:r>
          </w:p>
        </w:tc>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A6">
            <w:pPr>
              <w:widowControl w:val="0"/>
              <w:spacing w:line="240" w:lineRule="auto"/>
              <w:jc w:val="center"/>
              <w:rPr>
                <w:color w:val="ffffff"/>
                <w:sz w:val="16"/>
                <w:szCs w:val="16"/>
              </w:rPr>
            </w:pPr>
            <w:r w:rsidDel="00000000" w:rsidR="00000000" w:rsidRPr="00000000">
              <w:rPr>
                <w:rtl w:val="0"/>
              </w:rPr>
            </w:r>
          </w:p>
        </w:tc>
      </w:tr>
      <w:tr>
        <w:trPr>
          <w:cantSplit w:val="0"/>
          <w:trHeight w:val="360" w:hRule="atLeast"/>
          <w:tblHeader w:val="0"/>
        </w:trPr>
        <w:tc>
          <w:tcPr>
            <w:tcBorders>
              <w:top w:color="000000" w:space="0" w:sz="0" w:val="nil"/>
              <w:bottom w:color="000000" w:space="0" w:sz="6" w:val="single"/>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A8">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A9">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AA">
            <w:pPr>
              <w:widowControl w:val="0"/>
              <w:spacing w:line="240" w:lineRule="auto"/>
              <w:jc w:val="center"/>
              <w:rPr>
                <w:color w:val="ffffff"/>
                <w:sz w:val="16"/>
                <w:szCs w:val="16"/>
              </w:rPr>
            </w:pPr>
            <w:r w:rsidDel="00000000" w:rsidR="00000000" w:rsidRPr="00000000">
              <w:rPr>
                <w:color w:val="ffffff"/>
                <w:sz w:val="16"/>
                <w:szCs w:val="16"/>
                <w:rtl w:val="0"/>
              </w:rPr>
              <w:t xml:space="preserve">Week</w:t>
              <w:br w:type="textWrapping"/>
              <w:t xml:space="preserve">(Actual)</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AB">
            <w:pPr>
              <w:widowControl w:val="0"/>
              <w:spacing w:line="240" w:lineRule="auto"/>
              <w:jc w:val="center"/>
              <w:rPr>
                <w:color w:val="ffffff"/>
                <w:sz w:val="16"/>
                <w:szCs w:val="16"/>
              </w:rPr>
            </w:pPr>
            <w:r w:rsidDel="00000000" w:rsidR="00000000" w:rsidRPr="00000000">
              <w:rPr>
                <w:color w:val="ffffff"/>
                <w:sz w:val="16"/>
                <w:szCs w:val="16"/>
                <w:rtl w:val="0"/>
              </w:rPr>
              <w:t xml:space="preserve">Week (Target)</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AC">
            <w:pPr>
              <w:widowControl w:val="0"/>
              <w:spacing w:line="240" w:lineRule="auto"/>
              <w:jc w:val="center"/>
              <w:rPr>
                <w:color w:val="ffffff"/>
                <w:sz w:val="16"/>
                <w:szCs w:val="16"/>
              </w:rPr>
            </w:pPr>
            <w:r w:rsidDel="00000000" w:rsidR="00000000" w:rsidRPr="00000000">
              <w:rPr>
                <w:color w:val="ffffff"/>
                <w:sz w:val="16"/>
                <w:szCs w:val="16"/>
                <w:rtl w:val="0"/>
              </w:rPr>
              <w:t xml:space="preserve">WoW</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AD">
            <w:pPr>
              <w:widowControl w:val="0"/>
              <w:spacing w:line="240" w:lineRule="auto"/>
              <w:rPr>
                <w:color w:val="ffffff"/>
                <w:sz w:val="16"/>
                <w:szCs w:val="16"/>
              </w:rPr>
            </w:pPr>
            <w:r w:rsidDel="00000000" w:rsidR="00000000" w:rsidRPr="00000000">
              <w:rPr>
                <w:color w:val="ffffff"/>
                <w:sz w:val="16"/>
                <w:szCs w:val="16"/>
                <w:rtl w:val="0"/>
              </w:rPr>
              <w:t xml:space="preserve">vs 2 weeks prior</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AE">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(Forecast)</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AF">
            <w:pPr>
              <w:widowControl w:val="0"/>
              <w:spacing w:line="240" w:lineRule="auto"/>
              <w:jc w:val="center"/>
              <w:rPr>
                <w:color w:val="ffffff"/>
                <w:sz w:val="16"/>
                <w:szCs w:val="16"/>
              </w:rPr>
            </w:pPr>
            <w:r w:rsidDel="00000000" w:rsidR="00000000" w:rsidRPr="00000000">
              <w:rPr>
                <w:color w:val="ffffff"/>
                <w:sz w:val="16"/>
                <w:szCs w:val="16"/>
                <w:rtl w:val="0"/>
              </w:rPr>
              <w:t xml:space="preserve">Month (Target)</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B0">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B1">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B2">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B3">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B4">
            <w:pPr>
              <w:widowControl w:val="0"/>
              <w:spacing w:line="240" w:lineRule="auto"/>
              <w:jc w:val="center"/>
              <w:rPr>
                <w:color w:val="ffffff"/>
                <w:sz w:val="16"/>
                <w:szCs w:val="16"/>
              </w:rPr>
            </w:pPr>
            <w:r w:rsidDel="00000000" w:rsidR="00000000" w:rsidRPr="00000000">
              <w:rPr>
                <w:color w:val="ffffff"/>
                <w:sz w:val="16"/>
                <w:szCs w:val="16"/>
                <w:rtl w:val="0"/>
              </w:rPr>
              <w:t xml:space="preserve">Dash</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B5">
            <w:pPr>
              <w:widowControl w:val="0"/>
              <w:rPr>
                <w:sz w:val="20"/>
                <w:szCs w:val="20"/>
              </w:rPr>
            </w:pPr>
            <w:r w:rsidDel="00000000" w:rsidR="00000000" w:rsidRPr="00000000">
              <w:rPr>
                <w:sz w:val="20"/>
                <w:szCs w:val="20"/>
                <w:rtl w:val="0"/>
              </w:rPr>
              <w:t xml:space="preserve">Tech stability &amp; Performance</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rPr>
                <w:sz w:val="20"/>
                <w:szCs w:val="20"/>
              </w:rPr>
            </w:pPr>
            <w:r w:rsidDel="00000000" w:rsidR="00000000" w:rsidRPr="00000000">
              <w:rPr>
                <w:sz w:val="20"/>
                <w:szCs w:val="20"/>
                <w:rtl w:val="0"/>
              </w:rPr>
              <w:t xml:space="preserve">Mobile INP Good rate (%)</w:t>
            </w:r>
          </w:p>
        </w:tc>
        <w:tc>
          <w:tcPr>
            <w:tcBorders>
              <w:top w:color="000000" w:space="0" w:sz="0" w:val="nil"/>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4B7">
            <w:pPr>
              <w:widowControl w:val="0"/>
              <w:jc w:val="center"/>
              <w:rPr>
                <w:sz w:val="20"/>
                <w:szCs w:val="20"/>
              </w:rPr>
            </w:pPr>
            <w:r w:rsidDel="00000000" w:rsidR="00000000" w:rsidRPr="00000000">
              <w:rPr>
                <w:sz w:val="20"/>
                <w:szCs w:val="20"/>
                <w:rtl w:val="0"/>
              </w:rPr>
              <w:t xml:space="preserve">72.5</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B8">
            <w:pPr>
              <w:widowControl w:val="0"/>
              <w:jc w:val="center"/>
              <w:rPr>
                <w:sz w:val="20"/>
                <w:szCs w:val="20"/>
              </w:rPr>
            </w:pPr>
            <w:r w:rsidDel="00000000" w:rsidR="00000000" w:rsidRPr="00000000">
              <w:rPr>
                <w:sz w:val="20"/>
                <w:szCs w:val="20"/>
                <w:rtl w:val="0"/>
              </w:rPr>
              <w:t xml:space="preserve">72</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B9">
            <w:pPr>
              <w:widowControl w:val="0"/>
              <w:jc w:val="center"/>
              <w:rPr>
                <w:sz w:val="20"/>
                <w:szCs w:val="20"/>
              </w:rPr>
            </w:pPr>
            <w:r w:rsidDel="00000000" w:rsidR="00000000" w:rsidRPr="00000000">
              <w:rPr>
                <w:sz w:val="20"/>
                <w:szCs w:val="20"/>
                <w:rtl w:val="0"/>
              </w:rPr>
              <w:t xml:space="preserve">+0.5</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BA">
            <w:pPr>
              <w:widowControl w:val="0"/>
              <w:jc w:val="center"/>
              <w:rPr>
                <w:sz w:val="20"/>
                <w:szCs w:val="20"/>
              </w:rPr>
            </w:pPr>
            <w:r w:rsidDel="00000000" w:rsidR="00000000" w:rsidRPr="00000000">
              <w:rPr>
                <w:sz w:val="20"/>
                <w:szCs w:val="20"/>
                <w:rtl w:val="0"/>
              </w:rPr>
              <w:t xml:space="preserve">+2.3</w:t>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4BB">
            <w:pPr>
              <w:widowControl w:val="0"/>
              <w:jc w:val="cente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4BC">
            <w:pPr>
              <w:widowControl w:val="0"/>
              <w:jc w:val="cente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4BD">
            <w:pPr>
              <w:widowControl w:val="0"/>
              <w:jc w:val="cente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4BE">
            <w:pPr>
              <w:widowControl w:val="0"/>
              <w:jc w:val="cente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4BF">
            <w:pPr>
              <w:widowControl w:val="0"/>
              <w:jc w:val="center"/>
              <w:rPr>
                <w:sz w:val="20"/>
                <w:szCs w:val="20"/>
              </w:rPr>
            </w:pPr>
            <w:r w:rsidDel="00000000" w:rsidR="00000000" w:rsidRPr="00000000">
              <w:rPr>
                <w:rtl w:val="0"/>
              </w:rPr>
            </w:r>
          </w:p>
        </w:tc>
        <w:tc>
          <w:tcPr>
            <w:tcBorders>
              <w:lef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C0">
            <w:pPr>
              <w:widowControl w:val="0"/>
              <w:jc w:val="center"/>
              <w:rPr>
                <w:sz w:val="16"/>
                <w:szCs w:val="16"/>
              </w:rPr>
            </w:pPr>
            <w:hyperlink r:id="rId107">
              <w:r w:rsidDel="00000000" w:rsidR="00000000" w:rsidRPr="00000000">
                <w:rPr>
                  <w:color w:val="0000ee"/>
                  <w:sz w:val="16"/>
                  <w:szCs w:val="16"/>
                  <w:u w:val="single"/>
                  <w:rtl w:val="0"/>
                </w:rPr>
                <w:t xml:space="preserve">Amory Kelie</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C1">
            <w:pPr>
              <w:widowControl w:val="0"/>
              <w:jc w:val="center"/>
              <w:rPr>
                <w:sz w:val="16"/>
                <w:szCs w:val="16"/>
              </w:rPr>
            </w:pPr>
            <w:r w:rsidDel="00000000" w:rsidR="00000000" w:rsidRPr="00000000">
              <w:rPr>
                <w:rtl w:val="0"/>
              </w:rPr>
            </w:r>
          </w:p>
        </w:tc>
      </w:tr>
    </w:tbl>
    <w:p w:rsidR="00000000" w:rsidDel="00000000" w:rsidP="00000000" w:rsidRDefault="00000000" w:rsidRPr="00000000" w14:paraId="000004C2">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4C3">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4C4">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4C5">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4C6">
      <w:pPr>
        <w:rPr>
          <w:b w:val="1"/>
          <w:bCs w:val="1"/>
          <w:i w:val="1"/>
          <w:iCs w:val="1"/>
          <w:color w:val="434343"/>
          <w:sz w:val="16"/>
          <w:szCs w:val="16"/>
        </w:rPr>
      </w:pPr>
      <w:r w:rsidDel="00000000" w:rsidR="00000000" w:rsidRPr="00000000">
        <w:rPr>
          <w:b w:val="1"/>
          <w:bCs w:val="1"/>
          <w:i w:val="1"/>
          <w:iCs w:val="1"/>
          <w:color w:val="434343"/>
          <w:sz w:val="16"/>
          <w:szCs w:val="16"/>
        </w:rPr>
        <w:drawing>
          <wp:inline distB="114300" distT="114300" distL="114300" distR="114300">
            <wp:extent cx="9972000" cy="787400"/>
            <wp:effectExtent b="0" l="0" r="0" t="0"/>
            <wp:docPr id="1" name="image14.png"/>
            <a:graphic>
              <a:graphicData uri="http://schemas.openxmlformats.org/drawingml/2006/picture">
                <pic:pic>
                  <pic:nvPicPr>
                    <pic:cNvPr id="0" name="image14.png"/>
                    <pic:cNvPicPr preferRelativeResize="0"/>
                  </pic:nvPicPr>
                  <pic:blipFill>
                    <a:blip r:embed="rId108"/>
                    <a:srcRect b="0" l="0" r="0" t="0"/>
                    <a:stretch>
                      <a:fillRect/>
                    </a:stretch>
                  </pic:blipFill>
                  <pic:spPr>
                    <a:xfrm>
                      <a:off x="0" y="0"/>
                      <a:ext cx="99720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4C7">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4C8">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4C9">
      <w:pPr>
        <w:numPr>
          <w:ilvl w:val="0"/>
          <w:numId w:val="31"/>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Appdex: Android </w:t>
      </w:r>
    </w:p>
    <w:p w:rsidR="00000000" w:rsidDel="00000000" w:rsidP="00000000" w:rsidRDefault="00000000" w:rsidRPr="00000000" w14:paraId="000004CA">
      <w:pPr>
        <w:numPr>
          <w:ilvl w:val="0"/>
          <w:numId w:val="31"/>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Appdex score: iOS</w:t>
      </w:r>
    </w:p>
    <w:p w:rsidR="00000000" w:rsidDel="00000000" w:rsidP="00000000" w:rsidRDefault="00000000" w:rsidRPr="00000000" w14:paraId="000004CB">
      <w:pPr>
        <w:numPr>
          <w:ilvl w:val="0"/>
          <w:numId w:val="31"/>
        </w:numPr>
        <w:ind w:left="720" w:hanging="360"/>
        <w:rPr>
          <w:b w:val="1"/>
          <w:bCs w:val="1"/>
          <w:i w:val="1"/>
          <w:iCs w:val="1"/>
          <w:color w:val="434343"/>
          <w:sz w:val="16"/>
          <w:szCs w:val="16"/>
        </w:rPr>
        <w:sectPr>
          <w:headerReference r:id="rId109" w:type="default"/>
          <w:headerReference r:id="rId110" w:type="first"/>
          <w:footerReference r:id="rId111" w:type="first"/>
          <w:type w:val="nextPage"/>
          <w:pgSz w:h="16838" w:w="23811" w:orient="landscape"/>
          <w:pgMar w:bottom="1440.0000000000002" w:top="1440.0000000000002" w:left="566.9291338582677" w:right="566.9291338582677" w:header="720" w:footer="720"/>
          <w:pgNumType w:start="1"/>
        </w:sectPr>
      </w:pPr>
      <w:r w:rsidDel="00000000" w:rsidR="00000000" w:rsidRPr="00000000">
        <w:rPr>
          <w:b w:val="1"/>
          <w:bCs w:val="1"/>
          <w:i w:val="1"/>
          <w:iCs w:val="1"/>
          <w:color w:val="434343"/>
          <w:sz w:val="16"/>
          <w:szCs w:val="16"/>
          <w:rtl w:val="0"/>
        </w:rPr>
        <w:t xml:space="preserve">CWV</w:t>
      </w:r>
    </w:p>
    <w:p w:rsidR="00000000" w:rsidDel="00000000" w:rsidP="00000000" w:rsidRDefault="00000000" w:rsidRPr="00000000" w14:paraId="000004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434343"/>
          <w:sz w:val="16"/>
          <w:szCs w:val="16"/>
        </w:rPr>
        <w:sectPr>
          <w:headerReference r:id="rId112" w:type="default"/>
          <w:headerReference r:id="rId113" w:type="first"/>
          <w:footerReference r:id="rId114" w:type="first"/>
          <w:type w:val="nextPage"/>
          <w:pgSz w:h="16838" w:w="23811" w:orient="landscape"/>
          <w:pgMar w:bottom="1440.0000000000002" w:top="1440.0000000000002" w:left="1440.0000000000002" w:right="1440.0000000000002" w:header="720" w:footer="720"/>
          <w:pgNumType w:start="1"/>
        </w:sectPr>
      </w:pPr>
      <w:bookmarkStart w:colFirst="0" w:colLast="0" w:name="_kby6vsdns2ai"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B2B Product</w:t>
      </w:r>
      <w:r w:rsidDel="00000000" w:rsidR="00000000" w:rsidRPr="00000000">
        <w:rPr>
          <w:rtl w:val="0"/>
        </w:rPr>
      </w:r>
    </w:p>
    <w:p w:rsidR="00000000" w:rsidDel="00000000" w:rsidP="00000000" w:rsidRDefault="00000000" w:rsidRPr="00000000" w14:paraId="000004CD">
      <w:pPr>
        <w:rPr>
          <w:b w:val="1"/>
          <w:bCs w:val="1"/>
          <w:i w:val="1"/>
          <w:iCs w:val="1"/>
          <w:color w:val="434343"/>
          <w:sz w:val="16"/>
          <w:szCs w:val="16"/>
        </w:rPr>
      </w:pPr>
      <w:r w:rsidDel="00000000" w:rsidR="00000000" w:rsidRPr="00000000">
        <w:rPr>
          <w:rtl w:val="0"/>
        </w:rPr>
      </w:r>
    </w:p>
    <w:tbl>
      <w:tblPr>
        <w:tblStyle w:val="Table23"/>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380"/>
        <w:gridCol w:w="3675"/>
        <w:gridCol w:w="6315"/>
        <w:gridCol w:w="1695"/>
        <w:tblGridChange w:id="0">
          <w:tblGrid>
            <w:gridCol w:w="1695"/>
            <w:gridCol w:w="1380"/>
            <w:gridCol w:w="3675"/>
            <w:gridCol w:w="6315"/>
            <w:gridCol w:w="1695"/>
          </w:tblGrid>
        </w:tblGridChange>
      </w:tblGrid>
      <w:tr>
        <w:trPr>
          <w:cantSplit w:val="0"/>
          <w:trHeight w:val="360" w:hRule="atLeast"/>
          <w:tblHeader w:val="1"/>
        </w:trPr>
        <w:tc>
          <w:tcPr>
            <w:gridSpan w:val="5"/>
            <w:shd w:fill="999999" w:val="clear"/>
          </w:tcPr>
          <w:p w:rsidR="00000000" w:rsidDel="00000000" w:rsidP="00000000" w:rsidRDefault="00000000" w:rsidRPr="00000000" w14:paraId="000004CE">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B2B</w:t>
            </w:r>
          </w:p>
        </w:tc>
      </w:tr>
      <w:tr>
        <w:trPr>
          <w:cantSplit w:val="0"/>
          <w:trHeight w:val="245.947265625" w:hRule="atLeast"/>
          <w:tblHeader w:val="1"/>
        </w:trPr>
        <w:tc>
          <w:tcPr/>
          <w:p w:rsidR="00000000" w:rsidDel="00000000" w:rsidP="00000000" w:rsidRDefault="00000000" w:rsidRPr="00000000" w14:paraId="000004D3">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4D4">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4D5">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4D6">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4D7">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rHeight w:val="1096.98486328125" w:hRule="atLeast"/>
          <w:tblHeader w:val="1"/>
        </w:trPr>
        <w:tc>
          <w:tcPr/>
          <w:p w:rsidR="00000000" w:rsidDel="00000000" w:rsidP="00000000" w:rsidRDefault="00000000" w:rsidRPr="00000000" w14:paraId="000004D8">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CSAT </w:t>
              <w:br w:type="textWrapping"/>
              <w:t xml:space="preserve">(Incident Volume)</w:t>
            </w:r>
          </w:p>
        </w:tc>
        <w:tc>
          <w:tcPr/>
          <w:p w:rsidR="00000000" w:rsidDel="00000000" w:rsidP="00000000" w:rsidRDefault="00000000" w:rsidRPr="00000000" w14:paraId="000004D9">
            <w:pPr>
              <w:widowControl w:val="0"/>
              <w:spacing w:line="240" w:lineRule="auto"/>
              <w:rPr>
                <w:b w:val="1"/>
                <w:bCs w:val="1"/>
                <w:i w:val="1"/>
                <w:iCs w:val="1"/>
                <w:color w:val="434343"/>
                <w:sz w:val="18"/>
                <w:szCs w:val="18"/>
              </w:rPr>
            </w:pPr>
            <w:hyperlink r:id="rId115">
              <w:r w:rsidDel="00000000" w:rsidR="00000000" w:rsidRPr="00000000">
                <w:rPr>
                  <w:b w:val="1"/>
                  <w:bCs w:val="1"/>
                  <w:i w:val="1"/>
                  <w:iCs w:val="1"/>
                  <w:color w:val="0000ee"/>
                  <w:sz w:val="18"/>
                  <w:szCs w:val="18"/>
                  <w:u w:val="single"/>
                  <w:rtl w:val="0"/>
                </w:rPr>
                <w:t xml:space="preserve">Luis Cappa</w:t>
              </w:r>
            </w:hyperlink>
            <w:r w:rsidDel="00000000" w:rsidR="00000000" w:rsidRPr="00000000">
              <w:rPr>
                <w:rtl w:val="0"/>
              </w:rPr>
            </w:r>
          </w:p>
        </w:tc>
        <w:tc>
          <w:tcPr/>
          <w:p w:rsidR="00000000" w:rsidDel="00000000" w:rsidP="00000000" w:rsidRDefault="00000000" w:rsidRPr="00000000" w14:paraId="000004DA">
            <w:pPr>
              <w:widowControl w:val="0"/>
              <w:spacing w:after="240" w:before="240" w:lineRule="auto"/>
              <w:rPr>
                <w:i w:val="1"/>
                <w:iCs w:val="1"/>
                <w:color w:val="434343"/>
                <w:sz w:val="20"/>
                <w:szCs w:val="20"/>
              </w:rPr>
            </w:pPr>
            <w:r w:rsidDel="00000000" w:rsidR="00000000" w:rsidRPr="00000000">
              <w:rPr>
                <w:i w:val="1"/>
                <w:iCs w:val="1"/>
                <w:color w:val="434343"/>
                <w:sz w:val="20"/>
                <w:szCs w:val="20"/>
                <w:rtl w:val="0"/>
              </w:rPr>
              <w:t xml:space="preserve">Incident volume under control and in green.</w:t>
            </w:r>
          </w:p>
        </w:tc>
        <w:tc>
          <w:tcPr/>
          <w:p w:rsidR="00000000" w:rsidDel="00000000" w:rsidP="00000000" w:rsidRDefault="00000000" w:rsidRPr="00000000" w14:paraId="000004DB">
            <w:pPr>
              <w:widowControl w:val="0"/>
              <w:spacing w:after="240" w:before="240" w:lineRule="auto"/>
              <w:rPr>
                <w:i w:val="1"/>
                <w:iCs w:val="1"/>
                <w:sz w:val="18"/>
                <w:szCs w:val="18"/>
              </w:rPr>
            </w:pPr>
            <w:r w:rsidDel="00000000" w:rsidR="00000000" w:rsidRPr="00000000">
              <w:rPr>
                <w:i w:val="1"/>
                <w:iCs w:val="1"/>
                <w:sz w:val="18"/>
                <w:szCs w:val="18"/>
                <w:rtl w:val="0"/>
              </w:rPr>
              <w:t xml:space="preserve">N/A</w:t>
            </w:r>
          </w:p>
        </w:tc>
        <w:tc>
          <w:tcPr/>
          <w:p w:rsidR="00000000" w:rsidDel="00000000" w:rsidP="00000000" w:rsidRDefault="00000000" w:rsidRPr="00000000" w14:paraId="000004DC">
            <w:pPr>
              <w:widowControl w:val="0"/>
              <w:rPr>
                <w:i w:val="1"/>
                <w:iCs w:val="1"/>
                <w:color w:val="434343"/>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4DD">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Agent Experience</w:t>
            </w:r>
          </w:p>
        </w:tc>
        <w:tc>
          <w:tcPr/>
          <w:p w:rsidR="00000000" w:rsidDel="00000000" w:rsidP="00000000" w:rsidRDefault="00000000" w:rsidRPr="00000000" w14:paraId="000004DE">
            <w:pPr>
              <w:widowControl w:val="0"/>
              <w:spacing w:line="240" w:lineRule="auto"/>
              <w:rPr>
                <w:b w:val="1"/>
                <w:bCs w:val="1"/>
                <w:i w:val="1"/>
                <w:iCs w:val="1"/>
                <w:color w:val="434343"/>
                <w:sz w:val="18"/>
                <w:szCs w:val="18"/>
              </w:rPr>
            </w:pPr>
            <w:hyperlink r:id="rId116">
              <w:r w:rsidDel="00000000" w:rsidR="00000000" w:rsidRPr="00000000">
                <w:rPr>
                  <w:b w:val="1"/>
                  <w:bCs w:val="1"/>
                  <w:i w:val="1"/>
                  <w:iCs w:val="1"/>
                  <w:color w:val="0000ee"/>
                  <w:sz w:val="18"/>
                  <w:szCs w:val="18"/>
                  <w:u w:val="single"/>
                  <w:rtl w:val="0"/>
                </w:rPr>
                <w:t xml:space="preserve">Sajjad Ahmad</w:t>
              </w:r>
            </w:hyperlink>
            <w:r w:rsidDel="00000000" w:rsidR="00000000" w:rsidRPr="00000000">
              <w:rPr>
                <w:rtl w:val="0"/>
              </w:rPr>
            </w:r>
          </w:p>
        </w:tc>
        <w:tc>
          <w:tcPr/>
          <w:p w:rsidR="00000000" w:rsidDel="00000000" w:rsidP="00000000" w:rsidRDefault="00000000" w:rsidRPr="00000000" w14:paraId="000004DF">
            <w:pPr>
              <w:widowControl w:val="0"/>
              <w:rPr>
                <w:i w:val="1"/>
                <w:iCs w:val="1"/>
                <w:sz w:val="20"/>
                <w:szCs w:val="20"/>
              </w:rPr>
            </w:pPr>
            <w:r w:rsidDel="00000000" w:rsidR="00000000" w:rsidRPr="00000000">
              <w:rPr>
                <w:i w:val="1"/>
                <w:iCs w:val="1"/>
                <w:sz w:val="20"/>
                <w:szCs w:val="20"/>
                <w:rtl w:val="0"/>
              </w:rPr>
              <w:t xml:space="preserve">Acquisition of new users is low compared to Feb weekly average, i.e. 111 new users acquired. </w:t>
            </w:r>
          </w:p>
          <w:p w:rsidR="00000000" w:rsidDel="00000000" w:rsidP="00000000" w:rsidRDefault="00000000" w:rsidRPr="00000000" w14:paraId="000004E0">
            <w:pPr>
              <w:widowControl w:val="0"/>
              <w:rPr>
                <w:i w:val="1"/>
                <w:iCs w:val="1"/>
                <w:sz w:val="20"/>
                <w:szCs w:val="20"/>
              </w:rPr>
            </w:pPr>
            <w:r w:rsidDel="00000000" w:rsidR="00000000" w:rsidRPr="00000000">
              <w:rPr>
                <w:rtl w:val="0"/>
              </w:rPr>
            </w:r>
          </w:p>
          <w:p w:rsidR="00000000" w:rsidDel="00000000" w:rsidP="00000000" w:rsidRDefault="00000000" w:rsidRPr="00000000" w14:paraId="000004E1">
            <w:pPr>
              <w:widowControl w:val="0"/>
              <w:rPr>
                <w:i w:val="1"/>
                <w:iCs w:val="1"/>
                <w:sz w:val="20"/>
                <w:szCs w:val="20"/>
              </w:rPr>
            </w:pPr>
            <w:r w:rsidDel="00000000" w:rsidR="00000000" w:rsidRPr="00000000">
              <w:rPr>
                <w:i w:val="1"/>
                <w:iCs w:val="1"/>
                <w:sz w:val="20"/>
                <w:szCs w:val="20"/>
                <w:rtl w:val="0"/>
              </w:rPr>
              <w:t xml:space="preserve">However, WAU is impacted, with some positive recovery in the last week, the WAU is down by ~15% compared to last week. </w:t>
            </w:r>
          </w:p>
          <w:p w:rsidR="00000000" w:rsidDel="00000000" w:rsidP="00000000" w:rsidRDefault="00000000" w:rsidRPr="00000000" w14:paraId="000004E2">
            <w:pPr>
              <w:widowControl w:val="0"/>
              <w:rPr>
                <w:i w:val="1"/>
                <w:iCs w:val="1"/>
                <w:sz w:val="20"/>
                <w:szCs w:val="20"/>
              </w:rPr>
            </w:pPr>
            <w:r w:rsidDel="00000000" w:rsidR="00000000" w:rsidRPr="00000000">
              <w:rPr>
                <w:rtl w:val="0"/>
              </w:rPr>
            </w:r>
          </w:p>
          <w:p w:rsidR="00000000" w:rsidDel="00000000" w:rsidP="00000000" w:rsidRDefault="00000000" w:rsidRPr="00000000" w14:paraId="000004E3">
            <w:pPr>
              <w:widowControl w:val="0"/>
              <w:rPr>
                <w:i w:val="1"/>
                <w:iCs w:val="1"/>
                <w:sz w:val="20"/>
                <w:szCs w:val="20"/>
              </w:rPr>
            </w:pPr>
            <w:r w:rsidDel="00000000" w:rsidR="00000000" w:rsidRPr="00000000">
              <w:rPr>
                <w:i w:val="1"/>
                <w:iCs w:val="1"/>
                <w:sz w:val="20"/>
                <w:szCs w:val="20"/>
                <w:rtl w:val="0"/>
              </w:rPr>
              <w:t xml:space="preserve">In April, there are 3 app-exclusive features planned, which should positively influence WAU,</w:t>
            </w:r>
          </w:p>
          <w:p w:rsidR="00000000" w:rsidDel="00000000" w:rsidP="00000000" w:rsidRDefault="00000000" w:rsidRPr="00000000" w14:paraId="000004E4">
            <w:pPr>
              <w:widowControl w:val="0"/>
              <w:numPr>
                <w:ilvl w:val="0"/>
                <w:numId w:val="1"/>
              </w:numPr>
              <w:ind w:left="720" w:hanging="360"/>
              <w:rPr>
                <w:i w:val="1"/>
                <w:iCs w:val="1"/>
                <w:sz w:val="20"/>
                <w:szCs w:val="20"/>
              </w:rPr>
            </w:pPr>
            <w:r w:rsidDel="00000000" w:rsidR="00000000" w:rsidRPr="00000000">
              <w:rPr>
                <w:i w:val="1"/>
                <w:iCs w:val="1"/>
                <w:sz w:val="20"/>
                <w:szCs w:val="20"/>
                <w:rtl w:val="0"/>
              </w:rPr>
              <w:t xml:space="preserve">Seller Leads</w:t>
            </w:r>
          </w:p>
          <w:p w:rsidR="00000000" w:rsidDel="00000000" w:rsidP="00000000" w:rsidRDefault="00000000" w:rsidRPr="00000000" w14:paraId="000004E5">
            <w:pPr>
              <w:widowControl w:val="0"/>
              <w:numPr>
                <w:ilvl w:val="0"/>
                <w:numId w:val="1"/>
              </w:numPr>
              <w:ind w:left="720" w:hanging="360"/>
              <w:rPr>
                <w:i w:val="1"/>
                <w:iCs w:val="1"/>
                <w:sz w:val="20"/>
                <w:szCs w:val="20"/>
              </w:rPr>
            </w:pPr>
            <w:r w:rsidDel="00000000" w:rsidR="00000000" w:rsidRPr="00000000">
              <w:rPr>
                <w:i w:val="1"/>
                <w:iCs w:val="1"/>
                <w:sz w:val="20"/>
                <w:szCs w:val="20"/>
                <w:rtl w:val="0"/>
              </w:rPr>
              <w:t xml:space="preserve">Agent Q&amp;A</w:t>
            </w:r>
          </w:p>
          <w:p w:rsidR="00000000" w:rsidDel="00000000" w:rsidP="00000000" w:rsidRDefault="00000000" w:rsidRPr="00000000" w14:paraId="000004E6">
            <w:pPr>
              <w:widowControl w:val="0"/>
              <w:numPr>
                <w:ilvl w:val="0"/>
                <w:numId w:val="1"/>
              </w:numPr>
              <w:ind w:left="720" w:hanging="360"/>
              <w:rPr>
                <w:i w:val="1"/>
                <w:iCs w:val="1"/>
                <w:sz w:val="20"/>
                <w:szCs w:val="20"/>
              </w:rPr>
            </w:pPr>
            <w:r w:rsidDel="00000000" w:rsidR="00000000" w:rsidRPr="00000000">
              <w:rPr>
                <w:i w:val="1"/>
                <w:iCs w:val="1"/>
                <w:sz w:val="20"/>
                <w:szCs w:val="20"/>
                <w:rtl w:val="0"/>
              </w:rPr>
              <w:t xml:space="preserve">Shareable content</w:t>
            </w:r>
          </w:p>
          <w:p w:rsidR="00000000" w:rsidDel="00000000" w:rsidP="00000000" w:rsidRDefault="00000000" w:rsidRPr="00000000" w14:paraId="000004E7">
            <w:pPr>
              <w:widowControl w:val="0"/>
              <w:rPr>
                <w:i w:val="1"/>
                <w:iCs w:val="1"/>
                <w:sz w:val="20"/>
                <w:szCs w:val="20"/>
              </w:rPr>
            </w:pPr>
            <w:r w:rsidDel="00000000" w:rsidR="00000000" w:rsidRPr="00000000">
              <w:rPr>
                <w:rtl w:val="0"/>
              </w:rPr>
            </w:r>
          </w:p>
          <w:p w:rsidR="00000000" w:rsidDel="00000000" w:rsidP="00000000" w:rsidRDefault="00000000" w:rsidRPr="00000000" w14:paraId="000004E8">
            <w:pPr>
              <w:widowControl w:val="0"/>
              <w:rPr>
                <w:i w:val="1"/>
                <w:iCs w:val="1"/>
                <w:sz w:val="20"/>
                <w:szCs w:val="20"/>
              </w:rPr>
            </w:pPr>
            <w:r w:rsidDel="00000000" w:rsidR="00000000" w:rsidRPr="00000000">
              <w:rPr>
                <w:i w:val="1"/>
                <w:iCs w:val="1"/>
                <w:sz w:val="20"/>
                <w:szCs w:val="20"/>
                <w:rtl w:val="0"/>
              </w:rPr>
              <w:t xml:space="preserve">New CRM Manager </w:t>
            </w:r>
            <w:hyperlink r:id="rId117">
              <w:r w:rsidDel="00000000" w:rsidR="00000000" w:rsidRPr="00000000">
                <w:rPr>
                  <w:i w:val="1"/>
                  <w:iCs w:val="1"/>
                  <w:color w:val="0000ee"/>
                  <w:sz w:val="20"/>
                  <w:szCs w:val="20"/>
                  <w:u w:val="single"/>
                  <w:rtl w:val="0"/>
                </w:rPr>
                <w:t xml:space="preserve">Huzaifa Ali</w:t>
              </w:r>
            </w:hyperlink>
            <w:r w:rsidDel="00000000" w:rsidR="00000000" w:rsidRPr="00000000">
              <w:rPr>
                <w:i w:val="1"/>
                <w:iCs w:val="1"/>
                <w:sz w:val="20"/>
                <w:szCs w:val="20"/>
                <w:rtl w:val="0"/>
              </w:rPr>
              <w:t xml:space="preserve">has joined, and will collaborate with us on setting up CRM based acquisition and reengagement strategy, which does not exist today. </w:t>
            </w:r>
          </w:p>
          <w:p w:rsidR="00000000" w:rsidDel="00000000" w:rsidP="00000000" w:rsidRDefault="00000000" w:rsidRPr="00000000" w14:paraId="000004E9">
            <w:pPr>
              <w:widowControl w:val="0"/>
              <w:rPr>
                <w:i w:val="1"/>
                <w:iCs w:val="1"/>
                <w:sz w:val="20"/>
                <w:szCs w:val="20"/>
              </w:rPr>
            </w:pPr>
            <w:r w:rsidDel="00000000" w:rsidR="00000000" w:rsidRPr="00000000">
              <w:rPr>
                <w:rtl w:val="0"/>
              </w:rPr>
            </w:r>
          </w:p>
          <w:p w:rsidR="00000000" w:rsidDel="00000000" w:rsidP="00000000" w:rsidRDefault="00000000" w:rsidRPr="00000000" w14:paraId="000004EA">
            <w:pPr>
              <w:widowControl w:val="0"/>
              <w:rPr>
                <w:i w:val="1"/>
                <w:iCs w:val="1"/>
                <w:sz w:val="20"/>
                <w:szCs w:val="20"/>
              </w:rPr>
            </w:pPr>
            <w:r w:rsidDel="00000000" w:rsidR="00000000" w:rsidRPr="00000000">
              <w:rPr>
                <w:rtl w:val="0"/>
              </w:rPr>
            </w:r>
          </w:p>
        </w:tc>
        <w:tc>
          <w:tcPr/>
          <w:p w:rsidR="00000000" w:rsidDel="00000000" w:rsidP="00000000" w:rsidRDefault="00000000" w:rsidRPr="00000000" w14:paraId="000004EB">
            <w:pPr>
              <w:widowControl w:val="0"/>
              <w:rPr>
                <w:i w:val="1"/>
                <w:iCs w:val="1"/>
                <w:sz w:val="24"/>
                <w:szCs w:val="24"/>
              </w:rPr>
            </w:pPr>
            <w:hyperlink r:id="rId118">
              <w:r w:rsidDel="00000000" w:rsidR="00000000" w:rsidRPr="00000000">
                <w:rPr>
                  <w:b w:val="1"/>
                  <w:bCs w:val="1"/>
                  <w:i w:val="1"/>
                  <w:iCs w:val="1"/>
                  <w:color w:val="1155cc"/>
                  <w:sz w:val="24"/>
                  <w:szCs w:val="24"/>
                  <w:u w:val="single"/>
                  <w:rtl w:val="0"/>
                </w:rPr>
                <w:t xml:space="preserve">30.03.2026 Agent Insights on Market Situation</w:t>
              </w:r>
            </w:hyperlink>
            <w:r w:rsidDel="00000000" w:rsidR="00000000" w:rsidRPr="00000000">
              <w:rPr>
                <w:rtl w:val="0"/>
              </w:rPr>
            </w:r>
          </w:p>
          <w:p w:rsidR="00000000" w:rsidDel="00000000" w:rsidP="00000000" w:rsidRDefault="00000000" w:rsidRPr="00000000" w14:paraId="000004EC">
            <w:pPr>
              <w:widowControl w:val="0"/>
              <w:rPr>
                <w:i w:val="1"/>
                <w:iCs w:val="1"/>
                <w:sz w:val="20"/>
                <w:szCs w:val="20"/>
              </w:rPr>
            </w:pPr>
            <w:r w:rsidDel="00000000" w:rsidR="00000000" w:rsidRPr="00000000">
              <w:rPr>
                <w:rtl w:val="0"/>
              </w:rPr>
            </w:r>
          </w:p>
          <w:p w:rsidR="00000000" w:rsidDel="00000000" w:rsidP="00000000" w:rsidRDefault="00000000" w:rsidRPr="00000000" w14:paraId="000004ED">
            <w:pPr>
              <w:widowControl w:val="0"/>
              <w:rPr>
                <w:b w:val="1"/>
                <w:bCs w:val="1"/>
                <w:i w:val="1"/>
                <w:iCs w:val="1"/>
                <w:sz w:val="20"/>
                <w:szCs w:val="20"/>
              </w:rPr>
            </w:pPr>
            <w:r w:rsidDel="00000000" w:rsidR="00000000" w:rsidRPr="00000000">
              <w:rPr>
                <w:b w:val="1"/>
                <w:bCs w:val="1"/>
                <w:i w:val="1"/>
                <w:iCs w:val="1"/>
                <w:sz w:val="20"/>
                <w:szCs w:val="20"/>
                <w:rtl w:val="0"/>
              </w:rPr>
              <w:t xml:space="preserve">Top 5 insights:</w:t>
            </w:r>
          </w:p>
          <w:p w:rsidR="00000000" w:rsidDel="00000000" w:rsidP="00000000" w:rsidRDefault="00000000" w:rsidRPr="00000000" w14:paraId="000004EE">
            <w:pPr>
              <w:spacing w:after="240" w:before="240" w:lineRule="auto"/>
              <w:rPr>
                <w:b w:val="1"/>
                <w:bCs w:val="1"/>
                <w:sz w:val="18"/>
                <w:szCs w:val="18"/>
              </w:rPr>
            </w:pPr>
            <w:r w:rsidDel="00000000" w:rsidR="00000000" w:rsidRPr="00000000">
              <w:rPr>
                <w:b w:val="1"/>
                <w:bCs w:val="1"/>
                <w:sz w:val="18"/>
                <w:szCs w:val="18"/>
                <w:rtl w:val="0"/>
              </w:rPr>
              <w:t xml:space="preserve">1. The market has slowed sharply, but it has not stopped.</w:t>
            </w:r>
          </w:p>
          <w:p w:rsidR="00000000" w:rsidDel="00000000" w:rsidP="00000000" w:rsidRDefault="00000000" w:rsidRPr="00000000" w14:paraId="000004EF">
            <w:pPr>
              <w:spacing w:after="240" w:before="240" w:lineRule="auto"/>
              <w:rPr>
                <w:sz w:val="18"/>
                <w:szCs w:val="18"/>
              </w:rPr>
            </w:pPr>
            <w:r w:rsidDel="00000000" w:rsidR="00000000" w:rsidRPr="00000000">
              <w:rPr>
                <w:sz w:val="18"/>
                <w:szCs w:val="18"/>
                <w:rtl w:val="0"/>
              </w:rPr>
              <w:t xml:space="preserve">The strongest pattern across agents is not a full market freeze, but a split market. Buyer activity is down materially, lead flow from Property Finder &amp; Bayut is materially down, international demand has pulled back, and many buyers are in “wait and see” mode. At the same time, real transactions are still happening, especially for well-priced stock and committed end users, and the AED 40M+ segment appears more resilient than mass-market tickets.</w:t>
            </w:r>
          </w:p>
          <w:p w:rsidR="00000000" w:rsidDel="00000000" w:rsidP="00000000" w:rsidRDefault="00000000" w:rsidRPr="00000000" w14:paraId="000004F0">
            <w:pPr>
              <w:spacing w:after="240" w:before="240" w:lineRule="auto"/>
              <w:rPr>
                <w:b w:val="1"/>
                <w:bCs w:val="1"/>
                <w:sz w:val="18"/>
                <w:szCs w:val="18"/>
              </w:rPr>
            </w:pPr>
            <w:r w:rsidDel="00000000" w:rsidR="00000000" w:rsidRPr="00000000">
              <w:rPr>
                <w:b w:val="1"/>
                <w:bCs w:val="1"/>
                <w:sz w:val="18"/>
                <w:szCs w:val="18"/>
                <w:rtl w:val="0"/>
              </w:rPr>
              <w:t xml:space="preserve">2. There is now a clear disconnect between listing prices and transacting prices.</w:t>
            </w:r>
          </w:p>
          <w:p w:rsidR="00000000" w:rsidDel="00000000" w:rsidP="00000000" w:rsidRDefault="00000000" w:rsidRPr="00000000" w14:paraId="000004F1">
            <w:pPr>
              <w:spacing w:after="240" w:before="240" w:lineRule="auto"/>
              <w:rPr>
                <w:sz w:val="18"/>
                <w:szCs w:val="18"/>
              </w:rPr>
            </w:pPr>
            <w:r w:rsidDel="00000000" w:rsidR="00000000" w:rsidRPr="00000000">
              <w:rPr>
                <w:sz w:val="18"/>
                <w:szCs w:val="18"/>
                <w:rtl w:val="0"/>
              </w:rPr>
              <w:t xml:space="preserve">Described as “two markets” emerging: the advertised market and the transacting market. A meaningful share of headline price drops are not true distress, but the market correcting previously inflated asking prices. In practical terms, sellers are being pushed toward sharper pricing, with negotiations commonly landing 5–11% below ask in stronger segments and materially more in weaker ones, which can be up to 20-25% below the asking price. </w:t>
            </w:r>
          </w:p>
          <w:p w:rsidR="00000000" w:rsidDel="00000000" w:rsidP="00000000" w:rsidRDefault="00000000" w:rsidRPr="00000000" w14:paraId="000004F2">
            <w:pPr>
              <w:spacing w:after="240" w:before="240" w:lineRule="auto"/>
              <w:rPr>
                <w:b w:val="1"/>
                <w:bCs w:val="1"/>
                <w:sz w:val="18"/>
                <w:szCs w:val="18"/>
              </w:rPr>
            </w:pPr>
            <w:r w:rsidDel="00000000" w:rsidR="00000000" w:rsidRPr="00000000">
              <w:rPr>
                <w:b w:val="1"/>
                <w:bCs w:val="1"/>
                <w:sz w:val="18"/>
                <w:szCs w:val="18"/>
                <w:rtl w:val="0"/>
              </w:rPr>
              <w:t xml:space="preserve">3. Buyer mix has shifted towards opportunistic buyers.</w:t>
            </w:r>
          </w:p>
          <w:p w:rsidR="00000000" w:rsidDel="00000000" w:rsidP="00000000" w:rsidRDefault="00000000" w:rsidRPr="00000000" w14:paraId="000004F3">
            <w:pPr>
              <w:spacing w:after="240" w:before="240" w:lineRule="auto"/>
              <w:rPr>
                <w:sz w:val="18"/>
                <w:szCs w:val="18"/>
              </w:rPr>
            </w:pPr>
            <w:r w:rsidDel="00000000" w:rsidR="00000000" w:rsidRPr="00000000">
              <w:rPr>
                <w:sz w:val="18"/>
                <w:szCs w:val="18"/>
                <w:rtl w:val="0"/>
              </w:rPr>
              <w:t xml:space="preserve">The majority of inbound interest is now from buyers hunting for distress, often asking for 20–30% below asking price, and sometimes more. At the same time, serious end users are still present and will transact close to asking price when the home is right and they have been searching for a long time. First-time buyers and international buyers, however, are far more cautious, largely due to job security concerns and sentiment.</w:t>
            </w:r>
          </w:p>
          <w:p w:rsidR="00000000" w:rsidDel="00000000" w:rsidP="00000000" w:rsidRDefault="00000000" w:rsidRPr="00000000" w14:paraId="000004F4">
            <w:pPr>
              <w:spacing w:after="240" w:before="240" w:lineRule="auto"/>
              <w:rPr>
                <w:b w:val="1"/>
                <w:bCs w:val="1"/>
                <w:sz w:val="18"/>
                <w:szCs w:val="18"/>
              </w:rPr>
            </w:pPr>
            <w:r w:rsidDel="00000000" w:rsidR="00000000" w:rsidRPr="00000000">
              <w:rPr>
                <w:b w:val="1"/>
                <w:bCs w:val="1"/>
                <w:sz w:val="18"/>
                <w:szCs w:val="18"/>
                <w:rtl w:val="0"/>
              </w:rPr>
              <w:t xml:space="preserve">4. Off-plan is the most exposed segment right now.</w:t>
            </w:r>
          </w:p>
          <w:p w:rsidR="00000000" w:rsidDel="00000000" w:rsidP="00000000" w:rsidRDefault="00000000" w:rsidRPr="00000000" w14:paraId="000004F5">
            <w:pPr>
              <w:spacing w:after="240" w:before="240" w:lineRule="auto"/>
              <w:rPr>
                <w:sz w:val="18"/>
                <w:szCs w:val="18"/>
              </w:rPr>
            </w:pPr>
            <w:r w:rsidDel="00000000" w:rsidR="00000000" w:rsidRPr="00000000">
              <w:rPr>
                <w:sz w:val="18"/>
                <w:szCs w:val="18"/>
                <w:rtl w:val="0"/>
              </w:rPr>
              <w:t xml:space="preserve">Across the interviews, off-plan came through as the softest part of the market. Off-plan sales are heavily down, driven by the pause in investor sentiment. The only clear stimulus that seems to be working is developer-led incentives: discounts, better payment plans, DLD waivers, and higher broker commissions. Resale villas and high-quality ready stock appear materially more defensible than off-plan apartments.</w:t>
            </w:r>
          </w:p>
          <w:p w:rsidR="00000000" w:rsidDel="00000000" w:rsidP="00000000" w:rsidRDefault="00000000" w:rsidRPr="00000000" w14:paraId="000004F6">
            <w:pPr>
              <w:spacing w:after="240" w:before="240" w:lineRule="auto"/>
              <w:rPr>
                <w:b w:val="1"/>
                <w:bCs w:val="1"/>
                <w:sz w:val="18"/>
                <w:szCs w:val="18"/>
              </w:rPr>
            </w:pPr>
            <w:r w:rsidDel="00000000" w:rsidR="00000000" w:rsidRPr="00000000">
              <w:rPr>
                <w:b w:val="1"/>
                <w:bCs w:val="1"/>
                <w:sz w:val="18"/>
                <w:szCs w:val="18"/>
                <w:rtl w:val="0"/>
              </w:rPr>
              <w:t xml:space="preserve">5. This environment is starting to reshape the agent ecosystem itself.</w:t>
            </w:r>
          </w:p>
          <w:p w:rsidR="00000000" w:rsidDel="00000000" w:rsidP="00000000" w:rsidRDefault="00000000" w:rsidRPr="00000000" w14:paraId="000004F7">
            <w:pPr>
              <w:widowControl w:val="0"/>
              <w:rPr>
                <w:i w:val="1"/>
                <w:iCs w:val="1"/>
                <w:sz w:val="20"/>
                <w:szCs w:val="20"/>
              </w:rPr>
            </w:pPr>
            <w:r w:rsidDel="00000000" w:rsidR="00000000" w:rsidRPr="00000000">
              <w:rPr>
                <w:sz w:val="18"/>
                <w:szCs w:val="18"/>
                <w:rtl w:val="0"/>
              </w:rPr>
              <w:t xml:space="preserve">Newer agents and weaker brokers are under pressure. Agents with limited personal savings, non-existent clientele, or experience only in an upward market are the most vulnerable. This period will separate relationship-led, advisory brokers from transactional brokers. At the same time, agencies are adapting behaviorally: centralizing leads and transactions into stronger profiles, leaning more on referrals, internal commission splits, archived buyers/sellers, and agent-to-agent leads, and asking PF to help preserve exposure and redistribute unattended leads more intelligently.</w:t>
            </w:r>
            <w:r w:rsidDel="00000000" w:rsidR="00000000" w:rsidRPr="00000000">
              <w:rPr>
                <w:i w:val="1"/>
                <w:iCs w:val="1"/>
                <w:sz w:val="20"/>
                <w:szCs w:val="20"/>
                <w:rtl w:val="0"/>
              </w:rPr>
              <w:t xml:space="preserve"> </w:t>
            </w:r>
          </w:p>
        </w:tc>
        <w:tc>
          <w:tcPr/>
          <w:p w:rsidR="00000000" w:rsidDel="00000000" w:rsidP="00000000" w:rsidRDefault="00000000" w:rsidRPr="00000000" w14:paraId="000004F8">
            <w:pPr>
              <w:widowControl w:val="0"/>
              <w:rPr>
                <w:i w:val="1"/>
                <w:iCs w:val="1"/>
                <w:color w:val="434343"/>
                <w:sz w:val="18"/>
                <w:szCs w:val="18"/>
              </w:rPr>
            </w:pPr>
            <w:r w:rsidDel="00000000" w:rsidR="00000000" w:rsidRPr="00000000">
              <w:rPr>
                <w:i w:val="1"/>
                <w:iCs w:val="1"/>
                <w:color w:val="434343"/>
                <w:sz w:val="18"/>
                <w:szCs w:val="18"/>
                <w:rtl w:val="0"/>
              </w:rPr>
              <w:t xml:space="preserve">End of April</w:t>
            </w:r>
          </w:p>
        </w:tc>
      </w:tr>
    </w:tbl>
    <w:p w:rsidR="00000000" w:rsidDel="00000000" w:rsidP="00000000" w:rsidRDefault="00000000" w:rsidRPr="00000000" w14:paraId="000004F9">
      <w:pPr>
        <w:rPr>
          <w:b w:val="1"/>
          <w:bCs w:val="1"/>
          <w:i w:val="1"/>
          <w:iCs w:val="1"/>
          <w:color w:val="434343"/>
          <w:sz w:val="18"/>
          <w:szCs w:val="18"/>
        </w:rPr>
      </w:pPr>
      <w:r w:rsidDel="00000000" w:rsidR="00000000" w:rsidRPr="00000000">
        <w:rPr>
          <w:rtl w:val="0"/>
        </w:rPr>
      </w:r>
    </w:p>
    <w:p w:rsidR="00000000" w:rsidDel="00000000" w:rsidP="00000000" w:rsidRDefault="00000000" w:rsidRPr="00000000" w14:paraId="000004FA">
      <w:pPr>
        <w:rPr>
          <w:b w:val="1"/>
          <w:bCs w:val="1"/>
          <w:i w:val="1"/>
          <w:iCs w:val="1"/>
          <w:color w:val="434343"/>
          <w:sz w:val="18"/>
          <w:szCs w:val="18"/>
        </w:rPr>
      </w:pPr>
      <w:r w:rsidDel="00000000" w:rsidR="00000000" w:rsidRPr="00000000">
        <w:rPr>
          <w:b w:val="1"/>
          <w:bCs w:val="1"/>
          <w:i w:val="1"/>
          <w:iCs w:val="1"/>
          <w:color w:val="434343"/>
          <w:sz w:val="18"/>
          <w:szCs w:val="18"/>
          <w:rtl w:val="0"/>
        </w:rPr>
        <w:t xml:space="preserve">Weekly Metrics</w:t>
      </w:r>
    </w:p>
    <w:tbl>
      <w:tblPr>
        <w:tblStyle w:val="Table24"/>
        <w:tblW w:w="14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620"/>
        <w:gridCol w:w="1185"/>
        <w:gridCol w:w="1275"/>
        <w:gridCol w:w="1125"/>
        <w:gridCol w:w="1305"/>
        <w:gridCol w:w="1400.0000000000005"/>
        <w:gridCol w:w="1929.9999999999995"/>
        <w:gridCol w:w="3840"/>
        <w:tblGridChange w:id="0">
          <w:tblGrid>
            <w:gridCol w:w="1035"/>
            <w:gridCol w:w="1620"/>
            <w:gridCol w:w="1185"/>
            <w:gridCol w:w="1275"/>
            <w:gridCol w:w="1125"/>
            <w:gridCol w:w="1305"/>
            <w:gridCol w:w="1400.0000000000005"/>
            <w:gridCol w:w="1929.9999999999995"/>
            <w:gridCol w:w="3840"/>
          </w:tblGrid>
        </w:tblGridChange>
      </w:tblGrid>
      <w:tr>
        <w:trPr>
          <w:cantSplit w:val="0"/>
          <w:trHeight w:val="359.5590551181102" w:hRule="atLeast"/>
          <w:tblHeader w:val="0"/>
        </w:trPr>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FB">
            <w:pPr>
              <w:widowControl w:val="0"/>
              <w:spacing w:line="240" w:lineRule="auto"/>
              <w:jc w:val="center"/>
              <w:rPr>
                <w:color w:val="ffffff"/>
                <w:sz w:val="18"/>
                <w:szCs w:val="18"/>
              </w:rPr>
            </w:pPr>
            <w:r w:rsidDel="00000000" w:rsidR="00000000" w:rsidRPr="00000000">
              <w:rPr>
                <w:rtl w:val="0"/>
              </w:rPr>
            </w:r>
          </w:p>
        </w:tc>
        <w:tc>
          <w:tcPr>
            <w:gridSpan w:val="5"/>
            <w:tcBorders>
              <w:left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FD">
            <w:pPr>
              <w:widowControl w:val="0"/>
              <w:spacing w:line="240" w:lineRule="auto"/>
              <w:jc w:val="center"/>
              <w:rPr>
                <w:color w:val="ffffff"/>
                <w:sz w:val="18"/>
                <w:szCs w:val="18"/>
              </w:rPr>
            </w:pPr>
            <w:r w:rsidDel="00000000" w:rsidR="00000000" w:rsidRPr="00000000">
              <w:rPr>
                <w:color w:val="ffffff"/>
                <w:sz w:val="18"/>
                <w:szCs w:val="18"/>
                <w:rtl w:val="0"/>
              </w:rPr>
              <w:t xml:space="preserve">MTD</w:t>
            </w:r>
          </w:p>
        </w:tc>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02">
            <w:pPr>
              <w:widowControl w:val="0"/>
              <w:spacing w:line="240" w:lineRule="auto"/>
              <w:jc w:val="center"/>
              <w:rPr>
                <w:color w:val="ffffff"/>
                <w:sz w:val="18"/>
                <w:szCs w:val="18"/>
              </w:rPr>
            </w:pPr>
            <w:r w:rsidDel="00000000" w:rsidR="00000000" w:rsidRPr="00000000">
              <w:rPr>
                <w:rtl w:val="0"/>
              </w:rPr>
            </w:r>
          </w:p>
        </w:tc>
      </w:tr>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04">
            <w:pPr>
              <w:widowControl w:val="0"/>
              <w:spacing w:line="240" w:lineRule="auto"/>
              <w:jc w:val="center"/>
              <w:rPr>
                <w:color w:val="ffffff"/>
                <w:sz w:val="18"/>
                <w:szCs w:val="18"/>
              </w:rPr>
            </w:pPr>
            <w:r w:rsidDel="00000000" w:rsidR="00000000" w:rsidRPr="00000000">
              <w:rPr>
                <w:color w:val="ffffff"/>
                <w:sz w:val="18"/>
                <w:szCs w:val="18"/>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05">
            <w:pPr>
              <w:widowControl w:val="0"/>
              <w:spacing w:line="240" w:lineRule="auto"/>
              <w:jc w:val="center"/>
              <w:rPr>
                <w:color w:val="ffffff"/>
                <w:sz w:val="18"/>
                <w:szCs w:val="18"/>
              </w:rPr>
            </w:pPr>
            <w:r w:rsidDel="00000000" w:rsidR="00000000" w:rsidRPr="00000000">
              <w:rPr>
                <w:color w:val="ffffff"/>
                <w:sz w:val="18"/>
                <w:szCs w:val="18"/>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06">
            <w:pPr>
              <w:widowControl w:val="0"/>
              <w:spacing w:line="240" w:lineRule="auto"/>
              <w:jc w:val="center"/>
              <w:rPr>
                <w:color w:val="ffffff"/>
                <w:sz w:val="18"/>
                <w:szCs w:val="18"/>
              </w:rPr>
            </w:pPr>
            <w:r w:rsidDel="00000000" w:rsidR="00000000" w:rsidRPr="00000000">
              <w:rPr>
                <w:color w:val="ffffff"/>
                <w:sz w:val="18"/>
                <w:szCs w:val="18"/>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07">
            <w:pPr>
              <w:widowControl w:val="0"/>
              <w:spacing w:line="240" w:lineRule="auto"/>
              <w:jc w:val="center"/>
              <w:rPr>
                <w:color w:val="ffffff"/>
                <w:sz w:val="18"/>
                <w:szCs w:val="18"/>
              </w:rPr>
            </w:pPr>
            <w:r w:rsidDel="00000000" w:rsidR="00000000" w:rsidRPr="00000000">
              <w:rPr>
                <w:color w:val="ffffff"/>
                <w:sz w:val="18"/>
                <w:szCs w:val="18"/>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08">
            <w:pPr>
              <w:widowControl w:val="0"/>
              <w:spacing w:line="240" w:lineRule="auto"/>
              <w:jc w:val="center"/>
              <w:rPr>
                <w:color w:val="ffffff"/>
                <w:sz w:val="18"/>
                <w:szCs w:val="18"/>
              </w:rPr>
            </w:pPr>
            <w:r w:rsidDel="00000000" w:rsidR="00000000" w:rsidRPr="00000000">
              <w:rPr>
                <w:color w:val="ffffff"/>
                <w:sz w:val="18"/>
                <w:szCs w:val="18"/>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09">
            <w:pPr>
              <w:widowControl w:val="0"/>
              <w:spacing w:line="240" w:lineRule="auto"/>
              <w:jc w:val="center"/>
              <w:rPr>
                <w:color w:val="ffffff"/>
                <w:sz w:val="18"/>
                <w:szCs w:val="18"/>
              </w:rPr>
            </w:pPr>
            <w:r w:rsidDel="00000000" w:rsidR="00000000" w:rsidRPr="00000000">
              <w:rPr>
                <w:color w:val="ffffff"/>
                <w:sz w:val="18"/>
                <w:szCs w:val="18"/>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0A">
            <w:pPr>
              <w:widowControl w:val="0"/>
              <w:spacing w:line="240" w:lineRule="auto"/>
              <w:jc w:val="center"/>
              <w:rPr>
                <w:color w:val="ffffff"/>
                <w:sz w:val="18"/>
                <w:szCs w:val="18"/>
              </w:rPr>
            </w:pPr>
            <w:r w:rsidDel="00000000" w:rsidR="00000000" w:rsidRPr="00000000">
              <w:rPr>
                <w:color w:val="ffffff"/>
                <w:sz w:val="18"/>
                <w:szCs w:val="18"/>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0B">
            <w:pPr>
              <w:widowControl w:val="0"/>
              <w:spacing w:line="240" w:lineRule="auto"/>
              <w:jc w:val="center"/>
              <w:rPr>
                <w:color w:val="ffffff"/>
                <w:sz w:val="18"/>
                <w:szCs w:val="18"/>
              </w:rPr>
            </w:pPr>
            <w:r w:rsidDel="00000000" w:rsidR="00000000" w:rsidRPr="00000000">
              <w:rPr>
                <w:color w:val="ffffff"/>
                <w:sz w:val="18"/>
                <w:szCs w:val="18"/>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0C">
            <w:pPr>
              <w:widowControl w:val="0"/>
              <w:spacing w:line="240" w:lineRule="auto"/>
              <w:jc w:val="center"/>
              <w:rPr>
                <w:color w:val="ffffff"/>
                <w:sz w:val="18"/>
                <w:szCs w:val="18"/>
              </w:rPr>
            </w:pPr>
            <w:r w:rsidDel="00000000" w:rsidR="00000000" w:rsidRPr="00000000">
              <w:rPr>
                <w:color w:val="ffffff"/>
                <w:sz w:val="18"/>
                <w:szCs w:val="18"/>
                <w:rtl w:val="0"/>
              </w:rPr>
              <w:t xml:space="preserve">Dash</w:t>
            </w:r>
          </w:p>
        </w:tc>
      </w:tr>
      <w:tr>
        <w:trPr>
          <w:cantSplit w:val="0"/>
          <w:trHeight w:val="608.96484375" w:hRule="atLeast"/>
          <w:tblHeader w:val="0"/>
        </w:trPr>
        <w:tc>
          <w:tcPr/>
          <w:p w:rsidR="00000000" w:rsidDel="00000000" w:rsidP="00000000" w:rsidRDefault="00000000" w:rsidRPr="00000000" w14:paraId="0000050D">
            <w:pPr>
              <w:widowControl w:val="0"/>
              <w:spacing w:line="240" w:lineRule="auto"/>
              <w:jc w:val="center"/>
              <w:rPr>
                <w:sz w:val="18"/>
                <w:szCs w:val="18"/>
              </w:rPr>
            </w:pPr>
            <w:r w:rsidDel="00000000" w:rsidR="00000000" w:rsidRPr="00000000">
              <w:rPr>
                <w:sz w:val="18"/>
                <w:szCs w:val="18"/>
                <w:rtl w:val="0"/>
              </w:rPr>
              <w:t xml:space="preserve">CSAT</w:t>
            </w:r>
          </w:p>
        </w:tc>
        <w:tc>
          <w:tcPr/>
          <w:p w:rsidR="00000000" w:rsidDel="00000000" w:rsidP="00000000" w:rsidRDefault="00000000" w:rsidRPr="00000000" w14:paraId="0000050E">
            <w:pPr>
              <w:widowControl w:val="0"/>
              <w:spacing w:line="240" w:lineRule="auto"/>
              <w:jc w:val="center"/>
              <w:rPr>
                <w:b w:val="1"/>
                <w:bCs w:val="1"/>
                <w:sz w:val="18"/>
                <w:szCs w:val="18"/>
              </w:rPr>
            </w:pPr>
            <w:r w:rsidDel="00000000" w:rsidR="00000000" w:rsidRPr="00000000">
              <w:rPr>
                <w:b w:val="1"/>
                <w:bCs w:val="1"/>
                <w:sz w:val="18"/>
                <w:szCs w:val="18"/>
                <w:rtl w:val="0"/>
              </w:rPr>
              <w:t xml:space="preserve">Incident Volume</w:t>
            </w:r>
          </w:p>
        </w:tc>
        <w:tc>
          <w:tcPr>
            <w:shd w:fill="d9ead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0F">
            <w:pPr>
              <w:widowControl w:val="0"/>
              <w:spacing w:line="240" w:lineRule="auto"/>
              <w:rPr>
                <w:sz w:val="18"/>
                <w:szCs w:val="18"/>
              </w:rPr>
            </w:pPr>
            <w:r w:rsidDel="00000000" w:rsidR="00000000" w:rsidRPr="00000000">
              <w:rPr>
                <w:sz w:val="18"/>
                <w:szCs w:val="18"/>
                <w:rtl w:val="0"/>
              </w:rPr>
              <w:t xml:space="preserve">P0: 1</w:t>
            </w:r>
          </w:p>
          <w:p w:rsidR="00000000" w:rsidDel="00000000" w:rsidP="00000000" w:rsidRDefault="00000000" w:rsidRPr="00000000" w14:paraId="00000510">
            <w:pPr>
              <w:widowControl w:val="0"/>
              <w:spacing w:line="240" w:lineRule="auto"/>
              <w:rPr>
                <w:sz w:val="18"/>
                <w:szCs w:val="18"/>
              </w:rPr>
            </w:pPr>
            <w:r w:rsidDel="00000000" w:rsidR="00000000" w:rsidRPr="00000000">
              <w:rPr>
                <w:sz w:val="18"/>
                <w:szCs w:val="18"/>
                <w:rtl w:val="0"/>
              </w:rPr>
              <w:t xml:space="preserve">P1: 16</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11">
            <w:pPr>
              <w:widowControl w:val="0"/>
              <w:spacing w:line="240" w:lineRule="auto"/>
              <w:jc w:val="center"/>
              <w:rPr>
                <w:sz w:val="18"/>
                <w:szCs w:val="18"/>
              </w:rPr>
            </w:pPr>
            <w:r w:rsidDel="00000000" w:rsidR="00000000" w:rsidRPr="00000000">
              <w:rPr>
                <w:sz w:val="18"/>
                <w:szCs w:val="18"/>
                <w:rtl w:val="0"/>
              </w:rPr>
              <w:t xml:space="preserve">P0: 6</w:t>
            </w:r>
          </w:p>
          <w:p w:rsidR="00000000" w:rsidDel="00000000" w:rsidP="00000000" w:rsidRDefault="00000000" w:rsidRPr="00000000" w14:paraId="00000512">
            <w:pPr>
              <w:widowControl w:val="0"/>
              <w:spacing w:line="240" w:lineRule="auto"/>
              <w:jc w:val="center"/>
              <w:rPr>
                <w:sz w:val="18"/>
                <w:szCs w:val="18"/>
              </w:rPr>
            </w:pPr>
            <w:r w:rsidDel="00000000" w:rsidR="00000000" w:rsidRPr="00000000">
              <w:rPr>
                <w:sz w:val="18"/>
                <w:szCs w:val="18"/>
                <w:rtl w:val="0"/>
              </w:rPr>
              <w:t xml:space="preserve">P1: 73</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13">
            <w:pPr>
              <w:widowControl w:val="0"/>
              <w:spacing w:line="240" w:lineRule="auto"/>
              <w:jc w:val="center"/>
              <w:rPr>
                <w:sz w:val="18"/>
                <w:szCs w:val="18"/>
              </w:rPr>
            </w:pPr>
            <w:r w:rsidDel="00000000" w:rsidR="00000000" w:rsidRPr="00000000">
              <w:rPr>
                <w:sz w:val="18"/>
                <w:szCs w:val="18"/>
                <w:rtl w:val="0"/>
              </w:rPr>
              <w:t xml:space="preserve">P0: 2</w:t>
            </w:r>
          </w:p>
          <w:p w:rsidR="00000000" w:rsidDel="00000000" w:rsidP="00000000" w:rsidRDefault="00000000" w:rsidRPr="00000000" w14:paraId="00000514">
            <w:pPr>
              <w:widowControl w:val="0"/>
              <w:spacing w:line="240" w:lineRule="auto"/>
              <w:jc w:val="center"/>
              <w:rPr>
                <w:sz w:val="18"/>
                <w:szCs w:val="18"/>
              </w:rPr>
            </w:pPr>
            <w:r w:rsidDel="00000000" w:rsidR="00000000" w:rsidRPr="00000000">
              <w:rPr>
                <w:sz w:val="18"/>
                <w:szCs w:val="18"/>
                <w:rtl w:val="0"/>
              </w:rPr>
              <w:t xml:space="preserve">P1: 27</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15">
            <w:pPr>
              <w:widowControl w:val="0"/>
              <w:spacing w:line="240" w:lineRule="auto"/>
              <w:jc w:val="center"/>
              <w:rPr>
                <w:sz w:val="18"/>
                <w:szCs w:val="18"/>
              </w:rPr>
            </w:pPr>
            <w:r w:rsidDel="00000000" w:rsidR="00000000" w:rsidRPr="00000000">
              <w:rPr>
                <w:sz w:val="18"/>
                <w:szCs w:val="18"/>
                <w:rtl w:val="0"/>
              </w:rPr>
              <w:t xml:space="preserve">P0: 4</w:t>
            </w:r>
          </w:p>
          <w:p w:rsidR="00000000" w:rsidDel="00000000" w:rsidP="00000000" w:rsidRDefault="00000000" w:rsidRPr="00000000" w14:paraId="00000516">
            <w:pPr>
              <w:widowControl w:val="0"/>
              <w:spacing w:line="240" w:lineRule="auto"/>
              <w:jc w:val="center"/>
              <w:rPr>
                <w:sz w:val="18"/>
                <w:szCs w:val="18"/>
              </w:rPr>
            </w:pPr>
            <w:r w:rsidDel="00000000" w:rsidR="00000000" w:rsidRPr="00000000">
              <w:rPr>
                <w:sz w:val="18"/>
                <w:szCs w:val="18"/>
                <w:rtl w:val="0"/>
              </w:rPr>
              <w:t xml:space="preserve">P1: 60</w:t>
            </w:r>
          </w:p>
        </w:tc>
        <w:tc>
          <w:tcPr>
            <w:shd w:fill="b7b7b7" w:val="clear"/>
          </w:tcPr>
          <w:p w:rsidR="00000000" w:rsidDel="00000000" w:rsidP="00000000" w:rsidRDefault="00000000" w:rsidRPr="00000000" w14:paraId="00000517">
            <w:pPr>
              <w:widowControl w:val="0"/>
              <w:spacing w:line="240" w:lineRule="auto"/>
              <w:jc w:val="center"/>
              <w:rPr>
                <w:sz w:val="18"/>
                <w:szCs w:val="18"/>
              </w:rPr>
            </w:pPr>
            <w:r w:rsidDel="00000000" w:rsidR="00000000" w:rsidRPr="00000000">
              <w:rPr>
                <w:sz w:val="18"/>
                <w:szCs w:val="18"/>
                <w:rtl w:val="0"/>
              </w:rPr>
              <w:t xml:space="preserve">Not Available</w:t>
            </w:r>
          </w:p>
        </w:tc>
        <w:tc>
          <w:tcPr/>
          <w:p w:rsidR="00000000" w:rsidDel="00000000" w:rsidP="00000000" w:rsidRDefault="00000000" w:rsidRPr="00000000" w14:paraId="00000518">
            <w:pPr>
              <w:widowControl w:val="0"/>
              <w:spacing w:line="240" w:lineRule="auto"/>
              <w:jc w:val="center"/>
              <w:rPr>
                <w:b w:val="1"/>
                <w:bCs w:val="1"/>
                <w:sz w:val="18"/>
                <w:szCs w:val="18"/>
              </w:rPr>
            </w:pPr>
            <w:hyperlink r:id="rId119">
              <w:r w:rsidDel="00000000" w:rsidR="00000000" w:rsidRPr="00000000">
                <w:rPr>
                  <w:b w:val="1"/>
                  <w:bCs w:val="1"/>
                  <w:color w:val="0000ee"/>
                  <w:sz w:val="18"/>
                  <w:szCs w:val="18"/>
                  <w:u w:val="single"/>
                  <w:rtl w:val="0"/>
                </w:rPr>
                <w:t xml:space="preserve">Luis Cappa</w:t>
              </w:r>
            </w:hyperlink>
            <w:r w:rsidDel="00000000" w:rsidR="00000000" w:rsidRPr="00000000">
              <w:rPr>
                <w:rtl w:val="0"/>
              </w:rPr>
            </w:r>
          </w:p>
        </w:tc>
        <w:tc>
          <w:tcPr/>
          <w:p w:rsidR="00000000" w:rsidDel="00000000" w:rsidP="00000000" w:rsidRDefault="00000000" w:rsidRPr="00000000" w14:paraId="00000519">
            <w:pPr>
              <w:widowControl w:val="0"/>
              <w:spacing w:line="240" w:lineRule="auto"/>
              <w:rPr>
                <w:sz w:val="18"/>
                <w:szCs w:val="18"/>
              </w:rPr>
            </w:pPr>
            <w:hyperlink r:id="rId120">
              <w:r w:rsidDel="00000000" w:rsidR="00000000" w:rsidRPr="00000000">
                <w:rPr>
                  <w:color w:val="1155cc"/>
                  <w:sz w:val="18"/>
                  <w:szCs w:val="18"/>
                  <w:u w:val="single"/>
                  <w:rtl w:val="0"/>
                </w:rPr>
                <w:t xml:space="preserve">Link</w:t>
              </w:r>
            </w:hyperlink>
            <w:r w:rsidDel="00000000" w:rsidR="00000000" w:rsidRPr="00000000">
              <w:rPr>
                <w:sz w:val="18"/>
                <w:szCs w:val="18"/>
                <w:rtl w:val="0"/>
              </w:rPr>
              <w:br w:type="textWrapping"/>
              <w:t xml:space="preserve">(JIRA)</w:t>
            </w:r>
          </w:p>
        </w:tc>
      </w:tr>
    </w:tbl>
    <w:p w:rsidR="00000000" w:rsidDel="00000000" w:rsidP="00000000" w:rsidRDefault="00000000" w:rsidRPr="00000000" w14:paraId="0000051A">
      <w:pPr>
        <w:rPr>
          <w:b w:val="1"/>
          <w:bCs w:val="1"/>
          <w:i w:val="1"/>
          <w:iCs w:val="1"/>
          <w:color w:val="434343"/>
          <w:sz w:val="18"/>
          <w:szCs w:val="18"/>
        </w:rPr>
      </w:pPr>
      <w:r w:rsidDel="00000000" w:rsidR="00000000" w:rsidRPr="00000000">
        <w:rPr>
          <w:rtl w:val="0"/>
        </w:rPr>
      </w:r>
    </w:p>
    <w:tbl>
      <w:tblPr>
        <w:tblStyle w:val="Table25"/>
        <w:tblW w:w="14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290"/>
        <w:gridCol w:w="1440"/>
        <w:gridCol w:w="1200"/>
        <w:gridCol w:w="1260"/>
        <w:gridCol w:w="1260"/>
        <w:gridCol w:w="930"/>
        <w:gridCol w:w="1065"/>
        <w:gridCol w:w="1335"/>
        <w:gridCol w:w="1155"/>
        <w:gridCol w:w="1155"/>
        <w:gridCol w:w="885"/>
        <w:gridCol w:w="675"/>
        <w:tblGridChange w:id="0">
          <w:tblGrid>
            <w:gridCol w:w="1035"/>
            <w:gridCol w:w="1290"/>
            <w:gridCol w:w="1440"/>
            <w:gridCol w:w="1200"/>
            <w:gridCol w:w="1260"/>
            <w:gridCol w:w="1260"/>
            <w:gridCol w:w="930"/>
            <w:gridCol w:w="1065"/>
            <w:gridCol w:w="1335"/>
            <w:gridCol w:w="1155"/>
            <w:gridCol w:w="1155"/>
            <w:gridCol w:w="885"/>
            <w:gridCol w:w="675"/>
          </w:tblGrid>
        </w:tblGridChange>
      </w:tblGrid>
      <w:tr>
        <w:trPr>
          <w:cantSplit w:val="0"/>
          <w:trHeight w:val="359.5590551181102" w:hRule="atLeast"/>
          <w:tblHeader w:val="0"/>
        </w:trPr>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1B">
            <w:pPr>
              <w:widowControl w:val="0"/>
              <w:spacing w:line="240" w:lineRule="auto"/>
              <w:jc w:val="center"/>
              <w:rPr>
                <w:color w:val="ffffff"/>
                <w:sz w:val="18"/>
                <w:szCs w:val="18"/>
              </w:rPr>
            </w:pPr>
            <w:r w:rsidDel="00000000" w:rsidR="00000000" w:rsidRPr="00000000">
              <w:rPr>
                <w:rtl w:val="0"/>
              </w:rPr>
            </w:r>
          </w:p>
        </w:tc>
        <w:tc>
          <w:tcPr>
            <w:gridSpan w:val="4"/>
            <w:tcBorders>
              <w:left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1D">
            <w:pPr>
              <w:widowControl w:val="0"/>
              <w:spacing w:line="240" w:lineRule="auto"/>
              <w:jc w:val="center"/>
              <w:rPr>
                <w:color w:val="ffffff"/>
                <w:sz w:val="18"/>
                <w:szCs w:val="18"/>
              </w:rPr>
            </w:pPr>
            <w:r w:rsidDel="00000000" w:rsidR="00000000" w:rsidRPr="00000000">
              <w:rPr>
                <w:color w:val="ffffff"/>
                <w:sz w:val="18"/>
                <w:szCs w:val="18"/>
                <w:rtl w:val="0"/>
              </w:rPr>
              <w:t xml:space="preserve">Weekly</w:t>
            </w:r>
          </w:p>
        </w:tc>
        <w:tc>
          <w:tcPr>
            <w:gridSpan w:val="5"/>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21">
            <w:pPr>
              <w:widowControl w:val="0"/>
              <w:spacing w:line="240" w:lineRule="auto"/>
              <w:jc w:val="center"/>
              <w:rPr>
                <w:color w:val="ffffff"/>
                <w:sz w:val="18"/>
                <w:szCs w:val="18"/>
              </w:rPr>
            </w:pPr>
            <w:r w:rsidDel="00000000" w:rsidR="00000000" w:rsidRPr="00000000">
              <w:rPr>
                <w:color w:val="ffffff"/>
                <w:sz w:val="18"/>
                <w:szCs w:val="18"/>
                <w:rtl w:val="0"/>
              </w:rPr>
              <w:t xml:space="preserve">MTD</w:t>
            </w:r>
          </w:p>
        </w:tc>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26">
            <w:pPr>
              <w:widowControl w:val="0"/>
              <w:spacing w:line="240" w:lineRule="auto"/>
              <w:jc w:val="center"/>
              <w:rPr>
                <w:color w:val="ffffff"/>
                <w:sz w:val="18"/>
                <w:szCs w:val="18"/>
              </w:rPr>
            </w:pPr>
            <w:r w:rsidDel="00000000" w:rsidR="00000000" w:rsidRPr="00000000">
              <w:rPr>
                <w:rtl w:val="0"/>
              </w:rPr>
            </w:r>
          </w:p>
        </w:tc>
      </w:tr>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28">
            <w:pPr>
              <w:widowControl w:val="0"/>
              <w:spacing w:line="240" w:lineRule="auto"/>
              <w:jc w:val="center"/>
              <w:rPr>
                <w:color w:val="ffffff"/>
                <w:sz w:val="18"/>
                <w:szCs w:val="18"/>
              </w:rPr>
            </w:pPr>
            <w:r w:rsidDel="00000000" w:rsidR="00000000" w:rsidRPr="00000000">
              <w:rPr>
                <w:color w:val="ffffff"/>
                <w:sz w:val="18"/>
                <w:szCs w:val="18"/>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29">
            <w:pPr>
              <w:widowControl w:val="0"/>
              <w:spacing w:line="240" w:lineRule="auto"/>
              <w:jc w:val="center"/>
              <w:rPr>
                <w:color w:val="ffffff"/>
                <w:sz w:val="18"/>
                <w:szCs w:val="18"/>
              </w:rPr>
            </w:pPr>
            <w:r w:rsidDel="00000000" w:rsidR="00000000" w:rsidRPr="00000000">
              <w:rPr>
                <w:color w:val="ffffff"/>
                <w:sz w:val="18"/>
                <w:szCs w:val="18"/>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2A">
            <w:pPr>
              <w:widowControl w:val="0"/>
              <w:spacing w:line="240" w:lineRule="auto"/>
              <w:jc w:val="center"/>
              <w:rPr>
                <w:color w:val="ffffff"/>
                <w:sz w:val="18"/>
                <w:szCs w:val="18"/>
              </w:rPr>
            </w:pPr>
            <w:r w:rsidDel="00000000" w:rsidR="00000000" w:rsidRPr="00000000">
              <w:rPr>
                <w:color w:val="ffffff"/>
                <w:sz w:val="18"/>
                <w:szCs w:val="18"/>
                <w:rtl w:val="0"/>
              </w:rPr>
              <w:t xml:space="preserve">Week</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2B">
            <w:pPr>
              <w:widowControl w:val="0"/>
              <w:spacing w:line="240" w:lineRule="auto"/>
              <w:jc w:val="center"/>
              <w:rPr>
                <w:color w:val="ffffff"/>
                <w:sz w:val="18"/>
                <w:szCs w:val="18"/>
              </w:rPr>
            </w:pPr>
            <w:r w:rsidDel="00000000" w:rsidR="00000000" w:rsidRPr="00000000">
              <w:rPr>
                <w:color w:val="ffffff"/>
                <w:sz w:val="18"/>
                <w:szCs w:val="18"/>
                <w:rtl w:val="0"/>
              </w:rPr>
              <w:t xml:space="preserve">Week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2C">
            <w:pPr>
              <w:widowControl w:val="0"/>
              <w:spacing w:line="240" w:lineRule="auto"/>
              <w:jc w:val="center"/>
              <w:rPr>
                <w:color w:val="ffffff"/>
                <w:sz w:val="18"/>
                <w:szCs w:val="18"/>
              </w:rPr>
            </w:pPr>
            <w:r w:rsidDel="00000000" w:rsidR="00000000" w:rsidRPr="00000000">
              <w:rPr>
                <w:color w:val="ffffff"/>
                <w:sz w:val="18"/>
                <w:szCs w:val="18"/>
                <w:rtl w:val="0"/>
              </w:rPr>
              <w:t xml:space="preserve">WoW</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2D">
            <w:pPr>
              <w:widowControl w:val="0"/>
              <w:spacing w:line="240" w:lineRule="auto"/>
              <w:rPr>
                <w:color w:val="ffffff"/>
                <w:sz w:val="18"/>
                <w:szCs w:val="18"/>
              </w:rPr>
            </w:pPr>
            <w:r w:rsidDel="00000000" w:rsidR="00000000" w:rsidRPr="00000000">
              <w:rPr>
                <w:color w:val="ffffff"/>
                <w:sz w:val="18"/>
                <w:szCs w:val="18"/>
                <w:rtl w:val="0"/>
              </w:rPr>
              <w:t xml:space="preserve">vs 2 weeks prior</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2E">
            <w:pPr>
              <w:widowControl w:val="0"/>
              <w:spacing w:line="240" w:lineRule="auto"/>
              <w:jc w:val="center"/>
              <w:rPr>
                <w:color w:val="ffffff"/>
                <w:sz w:val="18"/>
                <w:szCs w:val="18"/>
              </w:rPr>
            </w:pPr>
            <w:r w:rsidDel="00000000" w:rsidR="00000000" w:rsidRPr="00000000">
              <w:rPr>
                <w:color w:val="ffffff"/>
                <w:sz w:val="18"/>
                <w:szCs w:val="18"/>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2F">
            <w:pPr>
              <w:widowControl w:val="0"/>
              <w:spacing w:line="240" w:lineRule="auto"/>
              <w:jc w:val="center"/>
              <w:rPr>
                <w:color w:val="ffffff"/>
                <w:sz w:val="18"/>
                <w:szCs w:val="18"/>
              </w:rPr>
            </w:pPr>
            <w:r w:rsidDel="00000000" w:rsidR="00000000" w:rsidRPr="00000000">
              <w:rPr>
                <w:color w:val="ffffff"/>
                <w:sz w:val="18"/>
                <w:szCs w:val="18"/>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30">
            <w:pPr>
              <w:widowControl w:val="0"/>
              <w:spacing w:line="240" w:lineRule="auto"/>
              <w:jc w:val="center"/>
              <w:rPr>
                <w:color w:val="ffffff"/>
                <w:sz w:val="18"/>
                <w:szCs w:val="18"/>
              </w:rPr>
            </w:pPr>
            <w:r w:rsidDel="00000000" w:rsidR="00000000" w:rsidRPr="00000000">
              <w:rPr>
                <w:color w:val="ffffff"/>
                <w:sz w:val="18"/>
                <w:szCs w:val="18"/>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31">
            <w:pPr>
              <w:widowControl w:val="0"/>
              <w:spacing w:line="240" w:lineRule="auto"/>
              <w:jc w:val="center"/>
              <w:rPr>
                <w:color w:val="ffffff"/>
                <w:sz w:val="18"/>
                <w:szCs w:val="18"/>
              </w:rPr>
            </w:pPr>
            <w:r w:rsidDel="00000000" w:rsidR="00000000" w:rsidRPr="00000000">
              <w:rPr>
                <w:color w:val="ffffff"/>
                <w:sz w:val="18"/>
                <w:szCs w:val="18"/>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32">
            <w:pPr>
              <w:widowControl w:val="0"/>
              <w:spacing w:line="240" w:lineRule="auto"/>
              <w:jc w:val="center"/>
              <w:rPr>
                <w:color w:val="ffffff"/>
                <w:sz w:val="18"/>
                <w:szCs w:val="18"/>
              </w:rPr>
            </w:pPr>
            <w:r w:rsidDel="00000000" w:rsidR="00000000" w:rsidRPr="00000000">
              <w:rPr>
                <w:color w:val="ffffff"/>
                <w:sz w:val="18"/>
                <w:szCs w:val="18"/>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33">
            <w:pPr>
              <w:widowControl w:val="0"/>
              <w:spacing w:line="240" w:lineRule="auto"/>
              <w:jc w:val="center"/>
              <w:rPr>
                <w:color w:val="ffffff"/>
                <w:sz w:val="18"/>
                <w:szCs w:val="18"/>
              </w:rPr>
            </w:pPr>
            <w:r w:rsidDel="00000000" w:rsidR="00000000" w:rsidRPr="00000000">
              <w:rPr>
                <w:color w:val="ffffff"/>
                <w:sz w:val="18"/>
                <w:szCs w:val="18"/>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34">
            <w:pPr>
              <w:widowControl w:val="0"/>
              <w:spacing w:line="240" w:lineRule="auto"/>
              <w:jc w:val="center"/>
              <w:rPr>
                <w:color w:val="ffffff"/>
                <w:sz w:val="18"/>
                <w:szCs w:val="18"/>
              </w:rPr>
            </w:pPr>
            <w:r w:rsidDel="00000000" w:rsidR="00000000" w:rsidRPr="00000000">
              <w:rPr>
                <w:color w:val="ffffff"/>
                <w:sz w:val="18"/>
                <w:szCs w:val="18"/>
                <w:rtl w:val="0"/>
              </w:rPr>
              <w:t xml:space="preserve">Dash</w:t>
            </w:r>
          </w:p>
        </w:tc>
      </w:tr>
    </w:tbl>
    <w:p w:rsidR="00000000" w:rsidDel="00000000" w:rsidP="00000000" w:rsidRDefault="00000000" w:rsidRPr="00000000" w14:paraId="00000535">
      <w:pPr>
        <w:rPr>
          <w:b w:val="1"/>
          <w:bCs w:val="1"/>
          <w:i w:val="1"/>
          <w:iCs w:val="1"/>
          <w:color w:val="434343"/>
          <w:sz w:val="18"/>
          <w:szCs w:val="18"/>
        </w:rPr>
      </w:pPr>
      <w:r w:rsidDel="00000000" w:rsidR="00000000" w:rsidRPr="00000000">
        <w:rPr>
          <w:rtl w:val="0"/>
        </w:rPr>
      </w:r>
    </w:p>
    <w:tbl>
      <w:tblPr>
        <w:tblStyle w:val="Table26"/>
        <w:tblpPr w:leftFromText="180" w:rightFromText="180" w:topFromText="180" w:bottomFromText="180" w:vertAnchor="text" w:horzAnchor="text" w:tblpX="0" w:tblpY="0"/>
        <w:tblW w:w="1467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1290"/>
        <w:gridCol w:w="1440"/>
        <w:gridCol w:w="1200"/>
        <w:gridCol w:w="1260"/>
        <w:gridCol w:w="1260"/>
        <w:gridCol w:w="930"/>
        <w:gridCol w:w="1065"/>
        <w:gridCol w:w="1335"/>
        <w:gridCol w:w="1155"/>
        <w:gridCol w:w="1155"/>
        <w:gridCol w:w="885"/>
        <w:gridCol w:w="675"/>
        <w:tblGridChange w:id="0">
          <w:tblGrid>
            <w:gridCol w:w="1020"/>
            <w:gridCol w:w="1290"/>
            <w:gridCol w:w="1440"/>
            <w:gridCol w:w="1200"/>
            <w:gridCol w:w="1260"/>
            <w:gridCol w:w="1260"/>
            <w:gridCol w:w="930"/>
            <w:gridCol w:w="1065"/>
            <w:gridCol w:w="1335"/>
            <w:gridCol w:w="1155"/>
            <w:gridCol w:w="1155"/>
            <w:gridCol w:w="885"/>
            <w:gridCol w:w="675"/>
          </w:tblGrid>
        </w:tblGridChange>
      </w:tblGrid>
      <w:tr>
        <w:trPr>
          <w:cantSplit w:val="0"/>
          <w:trHeight w:val="360" w:hRule="atLeast"/>
          <w:tblHeader w:val="0"/>
        </w:trPr>
        <w:tc>
          <w:tcPr>
            <w:vMerge w:val="restart"/>
          </w:tcPr>
          <w:p w:rsidR="00000000" w:rsidDel="00000000" w:rsidP="00000000" w:rsidRDefault="00000000" w:rsidRPr="00000000" w14:paraId="00000536">
            <w:pPr>
              <w:widowControl w:val="0"/>
              <w:spacing w:line="240" w:lineRule="auto"/>
              <w:jc w:val="center"/>
              <w:rPr>
                <w:sz w:val="18"/>
                <w:szCs w:val="18"/>
              </w:rPr>
            </w:pPr>
            <w:r w:rsidDel="00000000" w:rsidR="00000000" w:rsidRPr="00000000">
              <w:rPr>
                <w:sz w:val="18"/>
                <w:szCs w:val="18"/>
                <w:rtl w:val="0"/>
              </w:rPr>
              <w:t xml:space="preserve">Agent Engagement &amp; Experience</w:t>
            </w:r>
          </w:p>
        </w:tc>
        <w:tc>
          <w:tcPr/>
          <w:p w:rsidR="00000000" w:rsidDel="00000000" w:rsidP="00000000" w:rsidRDefault="00000000" w:rsidRPr="00000000" w14:paraId="00000537">
            <w:pPr>
              <w:widowControl w:val="0"/>
              <w:spacing w:line="240" w:lineRule="auto"/>
              <w:jc w:val="center"/>
              <w:rPr>
                <w:sz w:val="18"/>
                <w:szCs w:val="18"/>
              </w:rPr>
            </w:pPr>
            <w:r w:rsidDel="00000000" w:rsidR="00000000" w:rsidRPr="00000000">
              <w:rPr>
                <w:b w:val="1"/>
                <w:bCs w:val="1"/>
                <w:sz w:val="18"/>
                <w:szCs w:val="18"/>
                <w:rtl w:val="0"/>
              </w:rPr>
              <w:t xml:space="preserve">App active agents</w:t>
            </w:r>
            <w:r w:rsidDel="00000000" w:rsidR="00000000" w:rsidRPr="00000000">
              <w:rPr>
                <w:rtl w:val="0"/>
              </w:rPr>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38">
            <w:pPr>
              <w:widowControl w:val="0"/>
              <w:spacing w:line="240" w:lineRule="auto"/>
              <w:jc w:val="center"/>
              <w:rPr>
                <w:sz w:val="18"/>
                <w:szCs w:val="18"/>
              </w:rPr>
            </w:pPr>
            <w:r w:rsidDel="00000000" w:rsidR="00000000" w:rsidRPr="00000000">
              <w:rPr>
                <w:sz w:val="18"/>
                <w:szCs w:val="18"/>
                <w:rtl w:val="0"/>
              </w:rPr>
              <w:t xml:space="preserve">11452</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39">
            <w:pPr>
              <w:widowControl w:val="0"/>
              <w:spacing w:line="240" w:lineRule="auto"/>
              <w:jc w:val="center"/>
              <w:rPr>
                <w:b w:val="1"/>
                <w:bCs w:val="1"/>
                <w:color w:val="ff0000"/>
                <w:sz w:val="18"/>
                <w:szCs w:val="18"/>
              </w:rPr>
            </w:pPr>
            <w:r w:rsidDel="00000000" w:rsidR="00000000" w:rsidRPr="00000000">
              <w:rPr>
                <w:b w:val="1"/>
                <w:bCs w:val="1"/>
                <w:color w:val="ff0000"/>
                <w:sz w:val="18"/>
                <w:szCs w:val="18"/>
                <w:rtl w:val="0"/>
              </w:rPr>
              <w:t xml:space="preserve">(-19.9%)</w:t>
            </w:r>
          </w:p>
          <w:p w:rsidR="00000000" w:rsidDel="00000000" w:rsidP="00000000" w:rsidRDefault="00000000" w:rsidRPr="00000000" w14:paraId="0000053A">
            <w:pPr>
              <w:widowControl w:val="0"/>
              <w:spacing w:line="240" w:lineRule="auto"/>
              <w:jc w:val="center"/>
              <w:rPr>
                <w:sz w:val="18"/>
                <w:szCs w:val="18"/>
              </w:rPr>
            </w:pPr>
            <w:r w:rsidDel="00000000" w:rsidR="00000000" w:rsidRPr="00000000">
              <w:rPr>
                <w:sz w:val="18"/>
                <w:szCs w:val="18"/>
                <w:rtl w:val="0"/>
              </w:rPr>
              <w:t xml:space="preserve">14297</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3B">
            <w:pPr>
              <w:widowControl w:val="0"/>
              <w:spacing w:line="240" w:lineRule="auto"/>
              <w:jc w:val="center"/>
              <w:rPr>
                <w:b w:val="1"/>
                <w:bCs w:val="1"/>
                <w:color w:val="38761d"/>
                <w:sz w:val="18"/>
                <w:szCs w:val="18"/>
              </w:rPr>
            </w:pPr>
            <w:r w:rsidDel="00000000" w:rsidR="00000000" w:rsidRPr="00000000">
              <w:rPr>
                <w:b w:val="1"/>
                <w:bCs w:val="1"/>
                <w:color w:val="38761d"/>
                <w:sz w:val="18"/>
                <w:szCs w:val="18"/>
                <w:rtl w:val="0"/>
              </w:rPr>
              <w:t xml:space="preserve">(+0.1%)</w:t>
            </w:r>
          </w:p>
          <w:p w:rsidR="00000000" w:rsidDel="00000000" w:rsidP="00000000" w:rsidRDefault="00000000" w:rsidRPr="00000000" w14:paraId="0000053C">
            <w:pPr>
              <w:widowControl w:val="0"/>
              <w:spacing w:line="240" w:lineRule="auto"/>
              <w:jc w:val="center"/>
              <w:rPr>
                <w:sz w:val="18"/>
                <w:szCs w:val="18"/>
              </w:rPr>
            </w:pPr>
            <w:r w:rsidDel="00000000" w:rsidR="00000000" w:rsidRPr="00000000">
              <w:rPr>
                <w:sz w:val="18"/>
                <w:szCs w:val="18"/>
                <w:rtl w:val="0"/>
              </w:rPr>
              <w:t xml:space="preserve">11341</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3D">
            <w:pPr>
              <w:widowControl w:val="0"/>
              <w:spacing w:line="240" w:lineRule="auto"/>
              <w:jc w:val="center"/>
              <w:rPr>
                <w:b w:val="1"/>
                <w:bCs w:val="1"/>
                <w:color w:val="38761d"/>
                <w:sz w:val="18"/>
                <w:szCs w:val="18"/>
              </w:rPr>
            </w:pPr>
            <w:r w:rsidDel="00000000" w:rsidR="00000000" w:rsidRPr="00000000">
              <w:rPr>
                <w:b w:val="1"/>
                <w:bCs w:val="1"/>
                <w:color w:val="38761d"/>
                <w:sz w:val="18"/>
                <w:szCs w:val="18"/>
                <w:rtl w:val="0"/>
              </w:rPr>
              <w:t xml:space="preserve">(+2.3%)</w:t>
            </w:r>
          </w:p>
          <w:p w:rsidR="00000000" w:rsidDel="00000000" w:rsidP="00000000" w:rsidRDefault="00000000" w:rsidRPr="00000000" w14:paraId="0000053E">
            <w:pPr>
              <w:widowControl w:val="0"/>
              <w:spacing w:line="240" w:lineRule="auto"/>
              <w:jc w:val="center"/>
              <w:rPr>
                <w:sz w:val="18"/>
                <w:szCs w:val="18"/>
              </w:rPr>
            </w:pPr>
            <w:r w:rsidDel="00000000" w:rsidR="00000000" w:rsidRPr="00000000">
              <w:rPr>
                <w:sz w:val="18"/>
                <w:szCs w:val="18"/>
                <w:rtl w:val="0"/>
              </w:rPr>
              <w:t xml:space="preserve">11201</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3F">
            <w:pPr>
              <w:widowControl w:val="0"/>
              <w:spacing w:line="240" w:lineRule="auto"/>
              <w:jc w:val="center"/>
              <w:rPr>
                <w:color w:val="ffffff"/>
                <w:sz w:val="18"/>
                <w:szCs w:val="18"/>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40">
            <w:pPr>
              <w:widowControl w:val="0"/>
              <w:spacing w:line="240" w:lineRule="auto"/>
              <w:jc w:val="center"/>
              <w:rPr>
                <w:color w:val="ffffff"/>
                <w:sz w:val="18"/>
                <w:szCs w:val="18"/>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41">
            <w:pPr>
              <w:widowControl w:val="0"/>
              <w:spacing w:line="240" w:lineRule="auto"/>
              <w:jc w:val="center"/>
              <w:rPr>
                <w:color w:val="ffffff"/>
                <w:sz w:val="18"/>
                <w:szCs w:val="18"/>
              </w:rPr>
            </w:pPr>
            <w:r w:rsidDel="00000000" w:rsidR="00000000" w:rsidRPr="00000000">
              <w:rPr>
                <w:rtl w:val="0"/>
              </w:rPr>
            </w:r>
          </w:p>
        </w:tc>
        <w:tc>
          <w:tcPr>
            <w:shd w:fill="b7b7b7" w:val="clear"/>
          </w:tcPr>
          <w:p w:rsidR="00000000" w:rsidDel="00000000" w:rsidP="00000000" w:rsidRDefault="00000000" w:rsidRPr="00000000" w14:paraId="00000542">
            <w:pPr>
              <w:widowControl w:val="0"/>
              <w:spacing w:line="240" w:lineRule="auto"/>
              <w:jc w:val="center"/>
              <w:rPr>
                <w:sz w:val="18"/>
                <w:szCs w:val="18"/>
              </w:rPr>
            </w:pPr>
            <w:r w:rsidDel="00000000" w:rsidR="00000000" w:rsidRPr="00000000">
              <w:rPr>
                <w:sz w:val="18"/>
                <w:szCs w:val="18"/>
                <w:rtl w:val="0"/>
              </w:rPr>
              <w:t xml:space="preserve">Not Available</w:t>
            </w:r>
          </w:p>
        </w:tc>
        <w:tc>
          <w:tcPr>
            <w:shd w:fill="b7b7b7" w:val="clear"/>
          </w:tcPr>
          <w:p w:rsidR="00000000" w:rsidDel="00000000" w:rsidP="00000000" w:rsidRDefault="00000000" w:rsidRPr="00000000" w14:paraId="00000543">
            <w:pPr>
              <w:widowControl w:val="0"/>
              <w:spacing w:line="240" w:lineRule="auto"/>
              <w:jc w:val="center"/>
              <w:rPr>
                <w:sz w:val="18"/>
                <w:szCs w:val="18"/>
              </w:rPr>
            </w:pPr>
            <w:r w:rsidDel="00000000" w:rsidR="00000000" w:rsidRPr="00000000">
              <w:rPr>
                <w:sz w:val="18"/>
                <w:szCs w:val="18"/>
                <w:rtl w:val="0"/>
              </w:rPr>
              <w:t xml:space="preserve">Not Available</w:t>
            </w:r>
          </w:p>
        </w:tc>
        <w:tc>
          <w:tcPr/>
          <w:p w:rsidR="00000000" w:rsidDel="00000000" w:rsidP="00000000" w:rsidRDefault="00000000" w:rsidRPr="00000000" w14:paraId="00000544">
            <w:pPr>
              <w:widowControl w:val="0"/>
              <w:spacing w:line="240" w:lineRule="auto"/>
              <w:jc w:val="center"/>
              <w:rPr>
                <w:sz w:val="18"/>
                <w:szCs w:val="18"/>
              </w:rPr>
            </w:pPr>
            <w:hyperlink r:id="rId121">
              <w:r w:rsidDel="00000000" w:rsidR="00000000" w:rsidRPr="00000000">
                <w:rPr>
                  <w:color w:val="0000ee"/>
                  <w:sz w:val="18"/>
                  <w:szCs w:val="18"/>
                  <w:u w:val="single"/>
                  <w:rtl w:val="0"/>
                </w:rPr>
                <w:t xml:space="preserve">Sajjad Ahmad</w:t>
              </w:r>
            </w:hyperlink>
            <w:r w:rsidDel="00000000" w:rsidR="00000000" w:rsidRPr="00000000">
              <w:rPr>
                <w:rtl w:val="0"/>
              </w:rPr>
            </w:r>
          </w:p>
        </w:tc>
        <w:tc>
          <w:tcPr/>
          <w:p w:rsidR="00000000" w:rsidDel="00000000" w:rsidP="00000000" w:rsidRDefault="00000000" w:rsidRPr="00000000" w14:paraId="00000545">
            <w:pPr>
              <w:widowControl w:val="0"/>
              <w:spacing w:line="240" w:lineRule="auto"/>
              <w:jc w:val="center"/>
              <w:rPr>
                <w:sz w:val="18"/>
                <w:szCs w:val="18"/>
              </w:rPr>
            </w:pPr>
            <w:r w:rsidDel="00000000" w:rsidR="00000000" w:rsidRPr="00000000">
              <w:rPr>
                <w:sz w:val="18"/>
                <w:szCs w:val="18"/>
                <w:rtl w:val="0"/>
              </w:rPr>
              <w:t xml:space="preserve">TBA</w:t>
            </w:r>
          </w:p>
        </w:tc>
      </w:tr>
      <w:tr>
        <w:trPr>
          <w:cantSplit w:val="0"/>
          <w:trHeight w:val="360" w:hRule="atLeast"/>
          <w:tblHeader w:val="0"/>
        </w:trPr>
        <w:tc>
          <w:tcPr>
            <w:vMerge w:val="continue"/>
          </w:tcPr>
          <w:p w:rsidR="00000000" w:rsidDel="00000000" w:rsidP="00000000" w:rsidRDefault="00000000" w:rsidRPr="00000000" w14:paraId="00000546">
            <w:pPr>
              <w:widowControl w:val="0"/>
              <w:spacing w:line="240" w:lineRule="auto"/>
              <w:jc w:val="center"/>
              <w:rPr>
                <w:color w:val="ffffff"/>
                <w:sz w:val="16"/>
                <w:szCs w:val="16"/>
              </w:rPr>
            </w:pPr>
            <w:r w:rsidDel="00000000" w:rsidR="00000000" w:rsidRPr="00000000">
              <w:rPr>
                <w:rtl w:val="0"/>
              </w:rPr>
            </w:r>
          </w:p>
        </w:tc>
        <w:tc>
          <w:tcPr/>
          <w:p w:rsidR="00000000" w:rsidDel="00000000" w:rsidP="00000000" w:rsidRDefault="00000000" w:rsidRPr="00000000" w14:paraId="00000547">
            <w:pPr>
              <w:widowControl w:val="0"/>
              <w:spacing w:line="240" w:lineRule="auto"/>
              <w:jc w:val="center"/>
              <w:rPr>
                <w:b w:val="1"/>
                <w:bCs w:val="1"/>
                <w:sz w:val="18"/>
                <w:szCs w:val="18"/>
              </w:rPr>
            </w:pPr>
            <w:r w:rsidDel="00000000" w:rsidR="00000000" w:rsidRPr="00000000">
              <w:rPr>
                <w:b w:val="1"/>
                <w:bCs w:val="1"/>
                <w:sz w:val="18"/>
                <w:szCs w:val="18"/>
                <w:rtl w:val="0"/>
              </w:rPr>
              <w:t xml:space="preserve">Active users per week (WAU)</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48">
            <w:pPr>
              <w:widowControl w:val="0"/>
              <w:spacing w:line="240" w:lineRule="auto"/>
              <w:jc w:val="center"/>
              <w:rPr>
                <w:sz w:val="18"/>
                <w:szCs w:val="18"/>
              </w:rPr>
            </w:pPr>
            <w:r w:rsidDel="00000000" w:rsidR="00000000" w:rsidRPr="00000000">
              <w:rPr>
                <w:sz w:val="18"/>
                <w:szCs w:val="18"/>
                <w:rtl w:val="0"/>
              </w:rPr>
              <w:t xml:space="preserve">2755</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49">
            <w:pPr>
              <w:widowControl w:val="0"/>
              <w:spacing w:line="240" w:lineRule="auto"/>
              <w:jc w:val="center"/>
              <w:rPr>
                <w:b w:val="1"/>
                <w:bCs w:val="1"/>
                <w:color w:val="ff0000"/>
                <w:sz w:val="18"/>
                <w:szCs w:val="18"/>
              </w:rPr>
            </w:pPr>
            <w:r w:rsidDel="00000000" w:rsidR="00000000" w:rsidRPr="00000000">
              <w:rPr>
                <w:b w:val="1"/>
                <w:bCs w:val="1"/>
                <w:color w:val="ff0000"/>
                <w:sz w:val="18"/>
                <w:szCs w:val="18"/>
                <w:rtl w:val="0"/>
              </w:rPr>
              <w:t xml:space="preserve">(-46.5%)</w:t>
            </w:r>
          </w:p>
          <w:p w:rsidR="00000000" w:rsidDel="00000000" w:rsidP="00000000" w:rsidRDefault="00000000" w:rsidRPr="00000000" w14:paraId="0000054A">
            <w:pPr>
              <w:widowControl w:val="0"/>
              <w:spacing w:line="240" w:lineRule="auto"/>
              <w:jc w:val="center"/>
              <w:rPr>
                <w:sz w:val="18"/>
                <w:szCs w:val="18"/>
              </w:rPr>
            </w:pPr>
            <w:r w:rsidDel="00000000" w:rsidR="00000000" w:rsidRPr="00000000">
              <w:rPr>
                <w:sz w:val="18"/>
                <w:szCs w:val="18"/>
                <w:rtl w:val="0"/>
              </w:rPr>
              <w:t xml:space="preserve">5155</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4B">
            <w:pPr>
              <w:widowControl w:val="0"/>
              <w:spacing w:line="240" w:lineRule="auto"/>
              <w:jc w:val="center"/>
              <w:rPr>
                <w:b w:val="1"/>
                <w:bCs w:val="1"/>
                <w:color w:val="ff0000"/>
                <w:sz w:val="18"/>
                <w:szCs w:val="18"/>
              </w:rPr>
            </w:pPr>
            <w:r w:rsidDel="00000000" w:rsidR="00000000" w:rsidRPr="00000000">
              <w:rPr>
                <w:b w:val="1"/>
                <w:bCs w:val="1"/>
                <w:color w:val="ff0000"/>
                <w:sz w:val="18"/>
                <w:szCs w:val="18"/>
                <w:rtl w:val="0"/>
              </w:rPr>
              <w:t xml:space="preserve">(-14.7%)</w:t>
            </w:r>
          </w:p>
          <w:p w:rsidR="00000000" w:rsidDel="00000000" w:rsidP="00000000" w:rsidRDefault="00000000" w:rsidRPr="00000000" w14:paraId="0000054C">
            <w:pPr>
              <w:widowControl w:val="0"/>
              <w:spacing w:line="240" w:lineRule="auto"/>
              <w:jc w:val="center"/>
              <w:rPr>
                <w:sz w:val="18"/>
                <w:szCs w:val="18"/>
              </w:rPr>
            </w:pPr>
            <w:r w:rsidDel="00000000" w:rsidR="00000000" w:rsidRPr="00000000">
              <w:rPr>
                <w:sz w:val="18"/>
                <w:szCs w:val="18"/>
                <w:rtl w:val="0"/>
              </w:rPr>
              <w:t xml:space="preserve">3203</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4D">
            <w:pPr>
              <w:widowControl w:val="0"/>
              <w:spacing w:line="240" w:lineRule="auto"/>
              <w:jc w:val="center"/>
              <w:rPr>
                <w:b w:val="1"/>
                <w:bCs w:val="1"/>
                <w:color w:val="ff0000"/>
                <w:sz w:val="18"/>
                <w:szCs w:val="18"/>
              </w:rPr>
            </w:pPr>
            <w:r w:rsidDel="00000000" w:rsidR="00000000" w:rsidRPr="00000000">
              <w:rPr>
                <w:b w:val="1"/>
                <w:bCs w:val="1"/>
                <w:color w:val="ff0000"/>
                <w:sz w:val="18"/>
                <w:szCs w:val="18"/>
                <w:rtl w:val="0"/>
              </w:rPr>
              <w:t xml:space="preserve">(-6.0%)</w:t>
            </w:r>
          </w:p>
          <w:p w:rsidR="00000000" w:rsidDel="00000000" w:rsidP="00000000" w:rsidRDefault="00000000" w:rsidRPr="00000000" w14:paraId="0000054E">
            <w:pPr>
              <w:widowControl w:val="0"/>
              <w:spacing w:line="240" w:lineRule="auto"/>
              <w:jc w:val="center"/>
              <w:rPr>
                <w:sz w:val="18"/>
                <w:szCs w:val="18"/>
              </w:rPr>
            </w:pPr>
            <w:r w:rsidDel="00000000" w:rsidR="00000000" w:rsidRPr="00000000">
              <w:rPr>
                <w:sz w:val="18"/>
                <w:szCs w:val="18"/>
                <w:rtl w:val="0"/>
              </w:rPr>
              <w:t xml:space="preserve">2930</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4F">
            <w:pPr>
              <w:widowControl w:val="0"/>
              <w:spacing w:line="240" w:lineRule="auto"/>
              <w:jc w:val="center"/>
              <w:rPr>
                <w:color w:val="ffffff"/>
                <w:sz w:val="18"/>
                <w:szCs w:val="18"/>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50">
            <w:pPr>
              <w:widowControl w:val="0"/>
              <w:spacing w:line="240" w:lineRule="auto"/>
              <w:jc w:val="center"/>
              <w:rPr>
                <w:color w:val="ffffff"/>
                <w:sz w:val="18"/>
                <w:szCs w:val="18"/>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51">
            <w:pPr>
              <w:widowControl w:val="0"/>
              <w:spacing w:line="240" w:lineRule="auto"/>
              <w:jc w:val="center"/>
              <w:rPr>
                <w:color w:val="ffffff"/>
                <w:sz w:val="18"/>
                <w:szCs w:val="18"/>
              </w:rPr>
            </w:pPr>
            <w:r w:rsidDel="00000000" w:rsidR="00000000" w:rsidRPr="00000000">
              <w:rPr>
                <w:rtl w:val="0"/>
              </w:rPr>
            </w:r>
          </w:p>
        </w:tc>
        <w:tc>
          <w:tcPr>
            <w:shd w:fill="b7b7b7" w:val="clear"/>
          </w:tcPr>
          <w:p w:rsidR="00000000" w:rsidDel="00000000" w:rsidP="00000000" w:rsidRDefault="00000000" w:rsidRPr="00000000" w14:paraId="00000552">
            <w:pPr>
              <w:widowControl w:val="0"/>
              <w:spacing w:line="240" w:lineRule="auto"/>
              <w:jc w:val="center"/>
              <w:rPr>
                <w:sz w:val="18"/>
                <w:szCs w:val="18"/>
              </w:rPr>
            </w:pPr>
            <w:r w:rsidDel="00000000" w:rsidR="00000000" w:rsidRPr="00000000">
              <w:rPr>
                <w:sz w:val="18"/>
                <w:szCs w:val="18"/>
                <w:rtl w:val="0"/>
              </w:rPr>
              <w:t xml:space="preserve">Not Available</w:t>
            </w:r>
          </w:p>
        </w:tc>
        <w:tc>
          <w:tcPr>
            <w:shd w:fill="b7b7b7" w:val="clear"/>
          </w:tcPr>
          <w:p w:rsidR="00000000" w:rsidDel="00000000" w:rsidP="00000000" w:rsidRDefault="00000000" w:rsidRPr="00000000" w14:paraId="00000553">
            <w:pPr>
              <w:widowControl w:val="0"/>
              <w:spacing w:line="240" w:lineRule="auto"/>
              <w:jc w:val="center"/>
              <w:rPr>
                <w:sz w:val="18"/>
                <w:szCs w:val="18"/>
              </w:rPr>
            </w:pPr>
            <w:r w:rsidDel="00000000" w:rsidR="00000000" w:rsidRPr="00000000">
              <w:rPr>
                <w:sz w:val="18"/>
                <w:szCs w:val="18"/>
                <w:rtl w:val="0"/>
              </w:rPr>
              <w:t xml:space="preserve">Not Available</w:t>
            </w:r>
          </w:p>
        </w:tc>
        <w:tc>
          <w:tcPr/>
          <w:p w:rsidR="00000000" w:rsidDel="00000000" w:rsidP="00000000" w:rsidRDefault="00000000" w:rsidRPr="00000000" w14:paraId="00000554">
            <w:pPr>
              <w:widowControl w:val="0"/>
              <w:spacing w:line="240" w:lineRule="auto"/>
              <w:jc w:val="center"/>
              <w:rPr>
                <w:sz w:val="18"/>
                <w:szCs w:val="18"/>
              </w:rPr>
            </w:pPr>
            <w:hyperlink r:id="rId122">
              <w:r w:rsidDel="00000000" w:rsidR="00000000" w:rsidRPr="00000000">
                <w:rPr>
                  <w:color w:val="0000ee"/>
                  <w:sz w:val="18"/>
                  <w:szCs w:val="18"/>
                  <w:u w:val="single"/>
                  <w:rtl w:val="0"/>
                </w:rPr>
                <w:t xml:space="preserve">Sajjad Ahmad</w:t>
              </w:r>
            </w:hyperlink>
            <w:r w:rsidDel="00000000" w:rsidR="00000000" w:rsidRPr="00000000">
              <w:rPr>
                <w:rtl w:val="0"/>
              </w:rPr>
            </w:r>
          </w:p>
        </w:tc>
        <w:tc>
          <w:tcPr/>
          <w:p w:rsidR="00000000" w:rsidDel="00000000" w:rsidP="00000000" w:rsidRDefault="00000000" w:rsidRPr="00000000" w14:paraId="00000555">
            <w:pPr>
              <w:widowControl w:val="0"/>
              <w:spacing w:line="240" w:lineRule="auto"/>
              <w:jc w:val="center"/>
              <w:rPr>
                <w:sz w:val="18"/>
                <w:szCs w:val="18"/>
              </w:rPr>
            </w:pPr>
            <w:r w:rsidDel="00000000" w:rsidR="00000000" w:rsidRPr="00000000">
              <w:rPr>
                <w:sz w:val="18"/>
                <w:szCs w:val="18"/>
                <w:rtl w:val="0"/>
              </w:rPr>
              <w:t xml:space="preserve">TBA</w:t>
            </w:r>
          </w:p>
        </w:tc>
      </w:tr>
      <w:tr>
        <w:trPr>
          <w:cantSplit w:val="0"/>
          <w:trHeight w:val="360" w:hRule="atLeast"/>
          <w:tblHeader w:val="0"/>
        </w:trPr>
        <w:tc>
          <w:tcPr>
            <w:vMerge w:val="continue"/>
          </w:tcPr>
          <w:p w:rsidR="00000000" w:rsidDel="00000000" w:rsidP="00000000" w:rsidRDefault="00000000" w:rsidRPr="00000000" w14:paraId="00000556">
            <w:pPr>
              <w:widowControl w:val="0"/>
              <w:spacing w:line="240" w:lineRule="auto"/>
              <w:jc w:val="center"/>
              <w:rPr>
                <w:color w:val="ffffff"/>
                <w:sz w:val="16"/>
                <w:szCs w:val="16"/>
              </w:rPr>
            </w:pPr>
            <w:r w:rsidDel="00000000" w:rsidR="00000000" w:rsidRPr="00000000">
              <w:rPr>
                <w:rtl w:val="0"/>
              </w:rPr>
            </w:r>
          </w:p>
        </w:tc>
        <w:tc>
          <w:tcPr/>
          <w:p w:rsidR="00000000" w:rsidDel="00000000" w:rsidP="00000000" w:rsidRDefault="00000000" w:rsidRPr="00000000" w14:paraId="00000557">
            <w:pPr>
              <w:widowControl w:val="0"/>
              <w:spacing w:line="240" w:lineRule="auto"/>
              <w:jc w:val="center"/>
              <w:rPr>
                <w:sz w:val="18"/>
                <w:szCs w:val="18"/>
              </w:rPr>
            </w:pPr>
            <w:r w:rsidDel="00000000" w:rsidR="00000000" w:rsidRPr="00000000">
              <w:rPr>
                <w:sz w:val="18"/>
                <w:szCs w:val="18"/>
                <w:rtl w:val="0"/>
              </w:rPr>
              <w:t xml:space="preserve">Agent NPS</w:t>
            </w:r>
          </w:p>
        </w:tc>
        <w:tc>
          <w:tcPr>
            <w:shd w:fill="b7b7b7" w:val="clear"/>
          </w:tcPr>
          <w:p w:rsidR="00000000" w:rsidDel="00000000" w:rsidP="00000000" w:rsidRDefault="00000000" w:rsidRPr="00000000" w14:paraId="00000558">
            <w:pPr>
              <w:widowControl w:val="0"/>
              <w:spacing w:line="240" w:lineRule="auto"/>
              <w:jc w:val="center"/>
              <w:rPr>
                <w:sz w:val="18"/>
                <w:szCs w:val="18"/>
              </w:rPr>
            </w:pPr>
            <w:r w:rsidDel="00000000" w:rsidR="00000000" w:rsidRPr="00000000">
              <w:rPr>
                <w:sz w:val="18"/>
                <w:szCs w:val="18"/>
                <w:rtl w:val="0"/>
              </w:rPr>
              <w:t xml:space="preserve">NA</w:t>
            </w:r>
          </w:p>
        </w:tc>
        <w:tc>
          <w:tcPr>
            <w:shd w:fill="b7b7b7" w:val="clear"/>
          </w:tcPr>
          <w:p w:rsidR="00000000" w:rsidDel="00000000" w:rsidP="00000000" w:rsidRDefault="00000000" w:rsidRPr="00000000" w14:paraId="00000559">
            <w:pPr>
              <w:widowControl w:val="0"/>
              <w:spacing w:line="240" w:lineRule="auto"/>
              <w:jc w:val="center"/>
              <w:rPr>
                <w:sz w:val="18"/>
                <w:szCs w:val="18"/>
              </w:rPr>
            </w:pPr>
            <w:r w:rsidDel="00000000" w:rsidR="00000000" w:rsidRPr="00000000">
              <w:rPr>
                <w:sz w:val="18"/>
                <w:szCs w:val="18"/>
                <w:rtl w:val="0"/>
              </w:rPr>
              <w:t xml:space="preserve">NA</w:t>
            </w:r>
          </w:p>
        </w:tc>
        <w:tc>
          <w:tcPr>
            <w:shd w:fill="b7b7b7" w:val="clear"/>
          </w:tcPr>
          <w:p w:rsidR="00000000" w:rsidDel="00000000" w:rsidP="00000000" w:rsidRDefault="00000000" w:rsidRPr="00000000" w14:paraId="0000055A">
            <w:pPr>
              <w:widowControl w:val="0"/>
              <w:spacing w:line="240" w:lineRule="auto"/>
              <w:jc w:val="center"/>
              <w:rPr>
                <w:sz w:val="18"/>
                <w:szCs w:val="18"/>
              </w:rPr>
            </w:pPr>
            <w:r w:rsidDel="00000000" w:rsidR="00000000" w:rsidRPr="00000000">
              <w:rPr>
                <w:sz w:val="18"/>
                <w:szCs w:val="18"/>
                <w:rtl w:val="0"/>
              </w:rPr>
              <w:t xml:space="preserve">NA</w:t>
            </w:r>
          </w:p>
        </w:tc>
        <w:tc>
          <w:tcPr>
            <w:shd w:fill="b7b7b7" w:val="clear"/>
          </w:tcPr>
          <w:p w:rsidR="00000000" w:rsidDel="00000000" w:rsidP="00000000" w:rsidRDefault="00000000" w:rsidRPr="00000000" w14:paraId="0000055B">
            <w:pPr>
              <w:widowControl w:val="0"/>
              <w:spacing w:line="240" w:lineRule="auto"/>
              <w:jc w:val="center"/>
              <w:rPr>
                <w:sz w:val="18"/>
                <w:szCs w:val="18"/>
              </w:rPr>
            </w:pPr>
            <w:r w:rsidDel="00000000" w:rsidR="00000000" w:rsidRPr="00000000">
              <w:rPr>
                <w:sz w:val="18"/>
                <w:szCs w:val="18"/>
                <w:rtl w:val="0"/>
              </w:rPr>
              <w:t xml:space="preserve">NA</w:t>
            </w:r>
          </w:p>
        </w:tc>
        <w:tc>
          <w:tcPr>
            <w:gridSpan w:val="5"/>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5C">
            <w:pPr>
              <w:widowControl w:val="0"/>
              <w:spacing w:line="240" w:lineRule="auto"/>
              <w:jc w:val="center"/>
              <w:rPr>
                <w:sz w:val="18"/>
                <w:szCs w:val="18"/>
              </w:rPr>
            </w:pPr>
            <w:r w:rsidDel="00000000" w:rsidR="00000000" w:rsidRPr="00000000">
              <w:rPr>
                <w:sz w:val="18"/>
                <w:szCs w:val="18"/>
                <w:rtl w:val="0"/>
              </w:rPr>
              <w:t xml:space="preserve">Monthly Metric</w:t>
            </w:r>
          </w:p>
        </w:tc>
        <w:tc>
          <w:tcPr/>
          <w:p w:rsidR="00000000" w:rsidDel="00000000" w:rsidP="00000000" w:rsidRDefault="00000000" w:rsidRPr="00000000" w14:paraId="00000561">
            <w:pPr>
              <w:widowControl w:val="0"/>
              <w:spacing w:line="240" w:lineRule="auto"/>
              <w:jc w:val="center"/>
              <w:rPr>
                <w:sz w:val="18"/>
                <w:szCs w:val="18"/>
              </w:rPr>
            </w:pPr>
            <w:hyperlink r:id="rId123">
              <w:r w:rsidDel="00000000" w:rsidR="00000000" w:rsidRPr="00000000">
                <w:rPr>
                  <w:color w:val="0000ee"/>
                  <w:sz w:val="18"/>
                  <w:szCs w:val="18"/>
                  <w:u w:val="single"/>
                  <w:rtl w:val="0"/>
                </w:rPr>
                <w:t xml:space="preserve">Sajjad Ahmad</w:t>
              </w:r>
            </w:hyperlink>
            <w:r w:rsidDel="00000000" w:rsidR="00000000" w:rsidRPr="00000000">
              <w:rPr>
                <w:rtl w:val="0"/>
              </w:rPr>
            </w:r>
          </w:p>
        </w:tc>
        <w:tc>
          <w:tcPr/>
          <w:p w:rsidR="00000000" w:rsidDel="00000000" w:rsidP="00000000" w:rsidRDefault="00000000" w:rsidRPr="00000000" w14:paraId="00000562">
            <w:pPr>
              <w:widowControl w:val="0"/>
              <w:spacing w:line="240" w:lineRule="auto"/>
              <w:jc w:val="center"/>
              <w:rPr>
                <w:sz w:val="18"/>
                <w:szCs w:val="18"/>
              </w:rPr>
            </w:pPr>
            <w:r w:rsidDel="00000000" w:rsidR="00000000" w:rsidRPr="00000000">
              <w:rPr>
                <w:sz w:val="18"/>
                <w:szCs w:val="18"/>
                <w:rtl w:val="0"/>
              </w:rPr>
              <w:t xml:space="preserve">TBA</w:t>
            </w:r>
          </w:p>
        </w:tc>
      </w:tr>
    </w:tbl>
    <w:p w:rsidR="00000000" w:rsidDel="00000000" w:rsidP="00000000" w:rsidRDefault="00000000" w:rsidRPr="00000000" w14:paraId="00000563">
      <w:pPr>
        <w:rPr>
          <w:b w:val="1"/>
          <w:bCs w:val="1"/>
          <w:i w:val="1"/>
          <w:iCs w:val="1"/>
          <w:color w:val="434343"/>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564">
      <w:pPr>
        <w:rPr>
          <w:b w:val="1"/>
          <w:bCs w:val="1"/>
          <w:i w:val="1"/>
          <w:iCs w:val="1"/>
          <w:color w:val="434343"/>
          <w:sz w:val="18"/>
          <w:szCs w:val="18"/>
        </w:rPr>
      </w:pPr>
      <w:r w:rsidDel="00000000" w:rsidR="00000000" w:rsidRPr="00000000">
        <w:rPr>
          <w:rtl w:val="0"/>
        </w:rPr>
      </w:r>
    </w:p>
    <w:tbl>
      <w:tblPr>
        <w:tblStyle w:val="Table27"/>
        <w:tblpPr w:leftFromText="180" w:rightFromText="180" w:topFromText="180" w:bottomFromText="180" w:vertAnchor="text" w:horzAnchor="text" w:tblpX="-15" w:tblpY="0"/>
        <w:tblW w:w="105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1620"/>
        <w:gridCol w:w="1230"/>
        <w:gridCol w:w="1215"/>
        <w:gridCol w:w="1125"/>
        <w:gridCol w:w="1365"/>
        <w:gridCol w:w="1005"/>
        <w:gridCol w:w="1575"/>
        <w:gridCol w:w="345"/>
        <w:tblGridChange w:id="0">
          <w:tblGrid>
            <w:gridCol w:w="1020"/>
            <w:gridCol w:w="1620"/>
            <w:gridCol w:w="1230"/>
            <w:gridCol w:w="1215"/>
            <w:gridCol w:w="1125"/>
            <w:gridCol w:w="1365"/>
            <w:gridCol w:w="1005"/>
            <w:gridCol w:w="1575"/>
            <w:gridCol w:w="345"/>
          </w:tblGrid>
        </w:tblGridChange>
      </w:tblGrid>
      <w:tr>
        <w:trPr>
          <w:cantSplit w:val="0"/>
          <w:trHeight w:val="360" w:hRule="atLeast"/>
          <w:tblHeader w:val="0"/>
        </w:trPr>
        <w:tc>
          <w:tcPr/>
          <w:p w:rsidR="00000000" w:rsidDel="00000000" w:rsidP="00000000" w:rsidRDefault="00000000" w:rsidRPr="00000000" w14:paraId="00000565">
            <w:pPr>
              <w:widowControl w:val="0"/>
              <w:spacing w:line="240" w:lineRule="auto"/>
              <w:jc w:val="center"/>
              <w:rPr>
                <w:sz w:val="18"/>
                <w:szCs w:val="18"/>
              </w:rPr>
            </w:pPr>
            <w:r w:rsidDel="00000000" w:rsidR="00000000" w:rsidRPr="00000000">
              <w:rPr>
                <w:sz w:val="18"/>
                <w:szCs w:val="18"/>
                <w:rtl w:val="0"/>
              </w:rPr>
              <w:t xml:space="preserve">Agent Engagement &amp; Experience</w:t>
            </w:r>
          </w:p>
        </w:tc>
        <w:tc>
          <w:tcPr/>
          <w:p w:rsidR="00000000" w:rsidDel="00000000" w:rsidP="00000000" w:rsidRDefault="00000000" w:rsidRPr="00000000" w14:paraId="00000566">
            <w:pPr>
              <w:widowControl w:val="0"/>
              <w:spacing w:line="240" w:lineRule="auto"/>
              <w:jc w:val="center"/>
              <w:rPr>
                <w:sz w:val="18"/>
                <w:szCs w:val="18"/>
              </w:rPr>
            </w:pPr>
            <w:r w:rsidDel="00000000" w:rsidR="00000000" w:rsidRPr="00000000">
              <w:rPr>
                <w:sz w:val="18"/>
                <w:szCs w:val="18"/>
                <w:rtl w:val="0"/>
              </w:rPr>
              <w:t xml:space="preserve">Agent NPS</w:t>
            </w:r>
          </w:p>
        </w:tc>
        <w:tc>
          <w:tcPr>
            <w:gridSpan w:val="5"/>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67">
            <w:pPr>
              <w:widowControl w:val="0"/>
              <w:spacing w:line="240" w:lineRule="auto"/>
              <w:jc w:val="center"/>
              <w:rPr>
                <w:sz w:val="18"/>
                <w:szCs w:val="18"/>
              </w:rPr>
            </w:pPr>
            <w:r w:rsidDel="00000000" w:rsidR="00000000" w:rsidRPr="00000000">
              <w:rPr>
                <w:sz w:val="18"/>
                <w:szCs w:val="18"/>
                <w:rtl w:val="0"/>
              </w:rPr>
              <w:t xml:space="preserve">Monthly Metric</w:t>
            </w:r>
          </w:p>
        </w:tc>
        <w:tc>
          <w:tcPr/>
          <w:p w:rsidR="00000000" w:rsidDel="00000000" w:rsidP="00000000" w:rsidRDefault="00000000" w:rsidRPr="00000000" w14:paraId="0000056C">
            <w:pPr>
              <w:widowControl w:val="0"/>
              <w:spacing w:line="240" w:lineRule="auto"/>
              <w:jc w:val="center"/>
              <w:rPr>
                <w:sz w:val="18"/>
                <w:szCs w:val="18"/>
              </w:rPr>
            </w:pPr>
            <w:hyperlink r:id="rId124">
              <w:r w:rsidDel="00000000" w:rsidR="00000000" w:rsidRPr="00000000">
                <w:rPr>
                  <w:color w:val="0000ee"/>
                  <w:sz w:val="18"/>
                  <w:szCs w:val="18"/>
                  <w:u w:val="single"/>
                  <w:rtl w:val="0"/>
                </w:rPr>
                <w:t xml:space="preserve">Sajjad Ahmad</w:t>
              </w:r>
            </w:hyperlink>
            <w:r w:rsidDel="00000000" w:rsidR="00000000" w:rsidRPr="00000000">
              <w:rPr>
                <w:rtl w:val="0"/>
              </w:rPr>
            </w:r>
          </w:p>
        </w:tc>
        <w:tc>
          <w:tcPr/>
          <w:p w:rsidR="00000000" w:rsidDel="00000000" w:rsidP="00000000" w:rsidRDefault="00000000" w:rsidRPr="00000000" w14:paraId="0000056D">
            <w:pPr>
              <w:widowControl w:val="0"/>
              <w:spacing w:line="240" w:lineRule="auto"/>
              <w:jc w:val="center"/>
              <w:rPr>
                <w:sz w:val="18"/>
                <w:szCs w:val="18"/>
              </w:rPr>
            </w:pPr>
            <w:r w:rsidDel="00000000" w:rsidR="00000000" w:rsidRPr="00000000">
              <w:rPr>
                <w:rtl w:val="0"/>
              </w:rPr>
            </w:r>
          </w:p>
        </w:tc>
      </w:tr>
    </w:tbl>
    <w:p w:rsidR="00000000" w:rsidDel="00000000" w:rsidP="00000000" w:rsidRDefault="00000000" w:rsidRPr="00000000" w14:paraId="0000056E">
      <w:pPr>
        <w:rPr>
          <w:b w:val="1"/>
          <w:bCs w:val="1"/>
          <w:color w:val="434343"/>
          <w:sz w:val="18"/>
          <w:szCs w:val="18"/>
        </w:rPr>
      </w:pPr>
      <w:r w:rsidDel="00000000" w:rsidR="00000000" w:rsidRPr="00000000">
        <w:rPr>
          <w:rtl w:val="0"/>
        </w:rPr>
      </w:r>
    </w:p>
    <w:p w:rsidR="00000000" w:rsidDel="00000000" w:rsidP="00000000" w:rsidRDefault="00000000" w:rsidRPr="00000000" w14:paraId="0000056F">
      <w:pPr>
        <w:rPr>
          <w:b w:val="1"/>
          <w:bCs w:val="1"/>
          <w:color w:val="434343"/>
          <w:sz w:val="18"/>
          <w:szCs w:val="18"/>
        </w:rPr>
      </w:pPr>
      <w:r w:rsidDel="00000000" w:rsidR="00000000" w:rsidRPr="00000000">
        <w:rPr>
          <w:rtl w:val="0"/>
        </w:rPr>
      </w:r>
    </w:p>
    <w:p w:rsidR="00000000" w:rsidDel="00000000" w:rsidP="00000000" w:rsidRDefault="00000000" w:rsidRPr="00000000" w14:paraId="00000570">
      <w:pPr>
        <w:rPr>
          <w:b w:val="1"/>
          <w:bCs w:val="1"/>
          <w:color w:val="434343"/>
          <w:sz w:val="18"/>
          <w:szCs w:val="18"/>
        </w:rPr>
      </w:pPr>
      <w:r w:rsidDel="00000000" w:rsidR="00000000" w:rsidRPr="00000000">
        <w:rPr>
          <w:rtl w:val="0"/>
        </w:rPr>
      </w:r>
    </w:p>
    <w:p w:rsidR="00000000" w:rsidDel="00000000" w:rsidP="00000000" w:rsidRDefault="00000000" w:rsidRPr="00000000" w14:paraId="00000571">
      <w:pPr>
        <w:rPr>
          <w:b w:val="1"/>
          <w:bCs w:val="1"/>
          <w:color w:val="434343"/>
          <w:sz w:val="18"/>
          <w:szCs w:val="18"/>
        </w:rPr>
      </w:pPr>
      <w:r w:rsidDel="00000000" w:rsidR="00000000" w:rsidRPr="00000000">
        <w:rPr>
          <w:rtl w:val="0"/>
        </w:rPr>
      </w:r>
    </w:p>
    <w:p w:rsidR="00000000" w:rsidDel="00000000" w:rsidP="00000000" w:rsidRDefault="00000000" w:rsidRPr="00000000" w14:paraId="00000572">
      <w:pPr>
        <w:rPr>
          <w:b w:val="1"/>
          <w:bCs w:val="1"/>
          <w:color w:val="434343"/>
          <w:sz w:val="18"/>
          <w:szCs w:val="18"/>
        </w:rPr>
      </w:pPr>
      <w:r w:rsidDel="00000000" w:rsidR="00000000" w:rsidRPr="00000000">
        <w:rPr>
          <w:rtl w:val="0"/>
        </w:rPr>
      </w:r>
    </w:p>
    <w:p w:rsidR="00000000" w:rsidDel="00000000" w:rsidP="00000000" w:rsidRDefault="00000000" w:rsidRPr="00000000" w14:paraId="00000573">
      <w:pPr>
        <w:rPr>
          <w:b w:val="1"/>
          <w:bCs w:val="1"/>
          <w:color w:val="434343"/>
          <w:sz w:val="18"/>
          <w:szCs w:val="18"/>
        </w:rPr>
      </w:pPr>
      <w:r w:rsidDel="00000000" w:rsidR="00000000" w:rsidRPr="00000000">
        <w:rPr>
          <w:rtl w:val="0"/>
        </w:rPr>
      </w:r>
    </w:p>
    <w:p w:rsidR="00000000" w:rsidDel="00000000" w:rsidP="00000000" w:rsidRDefault="00000000" w:rsidRPr="00000000" w14:paraId="00000574">
      <w:pPr>
        <w:rPr>
          <w:b w:val="1"/>
          <w:bCs w:val="1"/>
          <w:color w:val="434343"/>
          <w:sz w:val="18"/>
          <w:szCs w:val="18"/>
        </w:rPr>
      </w:pPr>
      <w:r w:rsidDel="00000000" w:rsidR="00000000" w:rsidRPr="00000000">
        <w:rPr>
          <w:rtl w:val="0"/>
        </w:rPr>
      </w:r>
    </w:p>
    <w:p w:rsidR="00000000" w:rsidDel="00000000" w:rsidP="00000000" w:rsidRDefault="00000000" w:rsidRPr="00000000" w14:paraId="00000575">
      <w:pPr>
        <w:rPr>
          <w:b w:val="1"/>
          <w:bCs w:val="1"/>
          <w:color w:val="434343"/>
          <w:sz w:val="18"/>
          <w:szCs w:val="18"/>
        </w:rPr>
      </w:pPr>
      <w:r w:rsidDel="00000000" w:rsidR="00000000" w:rsidRPr="00000000">
        <w:rPr>
          <w:rtl w:val="0"/>
        </w:rPr>
      </w:r>
    </w:p>
    <w:p w:rsidR="00000000" w:rsidDel="00000000" w:rsidP="00000000" w:rsidRDefault="00000000" w:rsidRPr="00000000" w14:paraId="00000576">
      <w:pPr>
        <w:rPr>
          <w:b w:val="1"/>
          <w:bCs w:val="1"/>
          <w:color w:val="434343"/>
          <w:sz w:val="18"/>
          <w:szCs w:val="18"/>
        </w:rPr>
      </w:pPr>
      <w:r w:rsidDel="00000000" w:rsidR="00000000" w:rsidRPr="00000000">
        <w:rPr>
          <w:rtl w:val="0"/>
        </w:rPr>
      </w:r>
    </w:p>
    <w:p w:rsidR="00000000" w:rsidDel="00000000" w:rsidP="00000000" w:rsidRDefault="00000000" w:rsidRPr="00000000" w14:paraId="00000577">
      <w:pPr>
        <w:rPr>
          <w:b w:val="1"/>
          <w:bCs w:val="1"/>
          <w:color w:val="434343"/>
          <w:sz w:val="18"/>
          <w:szCs w:val="18"/>
        </w:rPr>
      </w:pPr>
      <w:r w:rsidDel="00000000" w:rsidR="00000000" w:rsidRPr="00000000">
        <w:rPr>
          <w:rtl w:val="0"/>
        </w:rPr>
      </w:r>
    </w:p>
    <w:p w:rsidR="00000000" w:rsidDel="00000000" w:rsidP="00000000" w:rsidRDefault="00000000" w:rsidRPr="00000000" w14:paraId="00000578">
      <w:pPr>
        <w:rPr>
          <w:b w:val="1"/>
          <w:bCs w:val="1"/>
          <w:color w:val="434343"/>
          <w:sz w:val="18"/>
          <w:szCs w:val="18"/>
        </w:rPr>
      </w:pPr>
      <w:r w:rsidDel="00000000" w:rsidR="00000000" w:rsidRPr="00000000">
        <w:rPr>
          <w:rtl w:val="0"/>
        </w:rPr>
      </w:r>
    </w:p>
    <w:p w:rsidR="00000000" w:rsidDel="00000000" w:rsidP="00000000" w:rsidRDefault="00000000" w:rsidRPr="00000000" w14:paraId="00000579">
      <w:pPr>
        <w:rPr>
          <w:b w:val="1"/>
          <w:bCs w:val="1"/>
          <w:color w:val="434343"/>
          <w:sz w:val="18"/>
          <w:szCs w:val="18"/>
        </w:rPr>
      </w:pPr>
      <w:r w:rsidDel="00000000" w:rsidR="00000000" w:rsidRPr="00000000">
        <w:rPr>
          <w:rtl w:val="0"/>
        </w:rPr>
      </w:r>
    </w:p>
    <w:p w:rsidR="00000000" w:rsidDel="00000000" w:rsidP="00000000" w:rsidRDefault="00000000" w:rsidRPr="00000000" w14:paraId="0000057A">
      <w:pPr>
        <w:rPr>
          <w:b w:val="1"/>
          <w:bCs w:val="1"/>
          <w:color w:val="434343"/>
          <w:sz w:val="18"/>
          <w:szCs w:val="18"/>
        </w:rPr>
      </w:pPr>
      <w:r w:rsidDel="00000000" w:rsidR="00000000" w:rsidRPr="00000000">
        <w:rPr>
          <w:rtl w:val="0"/>
        </w:rPr>
      </w:r>
    </w:p>
    <w:p w:rsidR="00000000" w:rsidDel="00000000" w:rsidP="00000000" w:rsidRDefault="00000000" w:rsidRPr="00000000" w14:paraId="0000057B">
      <w:pPr>
        <w:rPr>
          <w:b w:val="1"/>
          <w:bCs w:val="1"/>
          <w:color w:val="434343"/>
          <w:sz w:val="18"/>
          <w:szCs w:val="18"/>
        </w:rPr>
      </w:pPr>
      <w:r w:rsidDel="00000000" w:rsidR="00000000" w:rsidRPr="00000000">
        <w:rPr>
          <w:rtl w:val="0"/>
        </w:rPr>
      </w:r>
    </w:p>
    <w:p w:rsidR="00000000" w:rsidDel="00000000" w:rsidP="00000000" w:rsidRDefault="00000000" w:rsidRPr="00000000" w14:paraId="0000057C">
      <w:pPr>
        <w:rPr>
          <w:b w:val="1"/>
          <w:bCs w:val="1"/>
          <w:color w:val="434343"/>
          <w:sz w:val="18"/>
          <w:szCs w:val="18"/>
        </w:rPr>
      </w:pPr>
      <w:r w:rsidDel="00000000" w:rsidR="00000000" w:rsidRPr="00000000">
        <w:rPr>
          <w:rtl w:val="0"/>
        </w:rPr>
      </w:r>
    </w:p>
    <w:p w:rsidR="00000000" w:rsidDel="00000000" w:rsidP="00000000" w:rsidRDefault="00000000" w:rsidRPr="00000000" w14:paraId="0000057D">
      <w:pPr>
        <w:rPr>
          <w:b w:val="1"/>
          <w:bCs w:val="1"/>
          <w:color w:val="434343"/>
          <w:sz w:val="18"/>
          <w:szCs w:val="18"/>
        </w:rPr>
        <w:sectPr>
          <w:headerReference r:id="rId125" w:type="default"/>
          <w:headerReference r:id="rId126" w:type="first"/>
          <w:footerReference r:id="rId127" w:type="default"/>
          <w:footerReference r:id="rId128"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5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434343"/>
          <w:sz w:val="18"/>
          <w:szCs w:val="18"/>
        </w:rPr>
        <w:sectPr>
          <w:headerReference r:id="rId129" w:type="default"/>
          <w:headerReference r:id="rId130" w:type="first"/>
          <w:footerReference r:id="rId131" w:type="default"/>
          <w:footerReference r:id="rId132" w:type="first"/>
          <w:type w:val="nextPage"/>
          <w:pgSz w:h="16838" w:w="23811" w:orient="landscape"/>
          <w:pgMar w:bottom="1440.0000000000002" w:top="1440.0000000000002" w:left="1440.0000000000002" w:right="1440.0000000000002" w:header="720" w:footer="720"/>
          <w:pgNumType w:start="1"/>
        </w:sectPr>
      </w:pPr>
      <w:bookmarkStart w:colFirst="0" w:colLast="0" w:name="_ij2otg4ulea9"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Listing Quality</w:t>
      </w:r>
      <w:r w:rsidDel="00000000" w:rsidR="00000000" w:rsidRPr="00000000">
        <w:rPr>
          <w:rtl w:val="0"/>
        </w:rPr>
      </w:r>
    </w:p>
    <w:p w:rsidR="00000000" w:rsidDel="00000000" w:rsidP="00000000" w:rsidRDefault="00000000" w:rsidRPr="00000000" w14:paraId="0000057F">
      <w:pPr>
        <w:rPr>
          <w:b w:val="1"/>
          <w:bCs w:val="1"/>
          <w:i w:val="1"/>
          <w:iCs w:val="1"/>
          <w:color w:val="434343"/>
          <w:sz w:val="16"/>
          <w:szCs w:val="16"/>
        </w:rPr>
      </w:pPr>
      <w:r w:rsidDel="00000000" w:rsidR="00000000" w:rsidRPr="00000000">
        <w:rPr>
          <w:b w:val="1"/>
          <w:bCs w:val="1"/>
          <w:i w:val="1"/>
          <w:iCs w:val="1"/>
          <w:color w:val="434343"/>
          <w:sz w:val="16"/>
          <w:szCs w:val="16"/>
          <w:rtl w:val="0"/>
        </w:rPr>
        <w:t xml:space="preserve">  </w:t>
      </w:r>
    </w:p>
    <w:tbl>
      <w:tblPr>
        <w:tblStyle w:val="Table28"/>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230"/>
        <w:gridCol w:w="4050"/>
        <w:gridCol w:w="3990"/>
        <w:gridCol w:w="3600"/>
        <w:tblGridChange w:id="0">
          <w:tblGrid>
            <w:gridCol w:w="1890"/>
            <w:gridCol w:w="1230"/>
            <w:gridCol w:w="4050"/>
            <w:gridCol w:w="3990"/>
            <w:gridCol w:w="3600"/>
          </w:tblGrid>
        </w:tblGridChange>
      </w:tblGrid>
      <w:tr>
        <w:trPr>
          <w:cantSplit w:val="0"/>
          <w:trHeight w:val="360" w:hRule="atLeast"/>
          <w:tblHeader w:val="0"/>
        </w:trPr>
        <w:tc>
          <w:tcPr>
            <w:gridSpan w:val="5"/>
            <w:shd w:fill="999999" w:val="clear"/>
          </w:tcPr>
          <w:p w:rsidR="00000000" w:rsidDel="00000000" w:rsidP="00000000" w:rsidRDefault="00000000" w:rsidRPr="00000000" w14:paraId="00000580">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Monetization</w:t>
            </w:r>
          </w:p>
        </w:tc>
      </w:tr>
      <w:tr>
        <w:trPr>
          <w:cantSplit w:val="0"/>
          <w:tblHeader w:val="0"/>
        </w:trPr>
        <w:tc>
          <w:tcPr/>
          <w:p w:rsidR="00000000" w:rsidDel="00000000" w:rsidP="00000000" w:rsidRDefault="00000000" w:rsidRPr="00000000" w14:paraId="00000585">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586">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587">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588">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589">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blHeader w:val="0"/>
        </w:trPr>
        <w:tc>
          <w:tcPr/>
          <w:p w:rsidR="00000000" w:rsidDel="00000000" w:rsidP="00000000" w:rsidRDefault="00000000" w:rsidRPr="00000000" w14:paraId="0000058A">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Compliance</w:t>
            </w:r>
          </w:p>
        </w:tc>
        <w:tc>
          <w:tcPr/>
          <w:p w:rsidR="00000000" w:rsidDel="00000000" w:rsidP="00000000" w:rsidRDefault="00000000" w:rsidRPr="00000000" w14:paraId="0000058B">
            <w:pPr>
              <w:widowControl w:val="0"/>
              <w:spacing w:line="240" w:lineRule="auto"/>
              <w:rPr>
                <w:b w:val="1"/>
                <w:bCs w:val="1"/>
                <w:i w:val="1"/>
                <w:iCs w:val="1"/>
                <w:color w:val="434343"/>
                <w:sz w:val="18"/>
                <w:szCs w:val="18"/>
              </w:rPr>
            </w:pPr>
            <w:hyperlink r:id="rId133">
              <w:r w:rsidDel="00000000" w:rsidR="00000000" w:rsidRPr="00000000">
                <w:rPr>
                  <w:b w:val="1"/>
                  <w:bCs w:val="1"/>
                  <w:i w:val="1"/>
                  <w:iCs w:val="1"/>
                  <w:color w:val="0000ee"/>
                  <w:sz w:val="18"/>
                  <w:szCs w:val="18"/>
                  <w:u w:val="single"/>
                  <w:rtl w:val="0"/>
                </w:rPr>
                <w:t xml:space="preserve">Saif Al-Amid</w:t>
              </w:r>
            </w:hyperlink>
            <w:r w:rsidDel="00000000" w:rsidR="00000000" w:rsidRPr="00000000">
              <w:rPr>
                <w:rtl w:val="0"/>
              </w:rPr>
            </w:r>
          </w:p>
        </w:tc>
        <w:tc>
          <w:tcPr/>
          <w:p w:rsidR="00000000" w:rsidDel="00000000" w:rsidP="00000000" w:rsidRDefault="00000000" w:rsidRPr="00000000" w14:paraId="0000058C">
            <w:pPr>
              <w:widowControl w:val="0"/>
              <w:numPr>
                <w:ilvl w:val="0"/>
                <w:numId w:val="4"/>
              </w:numPr>
              <w:ind w:left="720" w:hanging="360"/>
              <w:rPr>
                <w:i w:val="1"/>
                <w:iCs w:val="1"/>
                <w:color w:val="434343"/>
                <w:sz w:val="18"/>
                <w:szCs w:val="18"/>
              </w:rPr>
            </w:pPr>
            <w:r w:rsidDel="00000000" w:rsidR="00000000" w:rsidRPr="00000000">
              <w:rPr>
                <w:i w:val="1"/>
                <w:iCs w:val="1"/>
                <w:color w:val="434343"/>
                <w:sz w:val="18"/>
                <w:szCs w:val="18"/>
                <w:rtl w:val="0"/>
              </w:rPr>
              <w:t xml:space="preserve">New metric/sub metrics are ready </w:t>
            </w:r>
          </w:p>
          <w:p w:rsidR="00000000" w:rsidDel="00000000" w:rsidP="00000000" w:rsidRDefault="00000000" w:rsidRPr="00000000" w14:paraId="0000058D">
            <w:pPr>
              <w:widowControl w:val="0"/>
              <w:numPr>
                <w:ilvl w:val="0"/>
                <w:numId w:val="4"/>
              </w:numPr>
              <w:ind w:left="720" w:hanging="360"/>
              <w:rPr>
                <w:i w:val="1"/>
                <w:iCs w:val="1"/>
                <w:color w:val="434343"/>
                <w:sz w:val="18"/>
                <w:szCs w:val="18"/>
              </w:rPr>
            </w:pPr>
            <w:r w:rsidDel="00000000" w:rsidR="00000000" w:rsidRPr="00000000">
              <w:rPr>
                <w:i w:val="1"/>
                <w:iCs w:val="1"/>
                <w:color w:val="434343"/>
                <w:sz w:val="18"/>
                <w:szCs w:val="18"/>
                <w:rtl w:val="0"/>
              </w:rPr>
              <w:t xml:space="preserve">Alignment with ELT today</w:t>
            </w:r>
          </w:p>
          <w:p w:rsidR="00000000" w:rsidDel="00000000" w:rsidP="00000000" w:rsidRDefault="00000000" w:rsidRPr="00000000" w14:paraId="0000058E">
            <w:pPr>
              <w:widowControl w:val="0"/>
              <w:numPr>
                <w:ilvl w:val="0"/>
                <w:numId w:val="4"/>
              </w:numPr>
              <w:ind w:left="720" w:hanging="360"/>
              <w:rPr>
                <w:i w:val="1"/>
                <w:iCs w:val="1"/>
                <w:color w:val="434343"/>
                <w:sz w:val="18"/>
                <w:szCs w:val="18"/>
              </w:rPr>
            </w:pPr>
            <w:r w:rsidDel="00000000" w:rsidR="00000000" w:rsidRPr="00000000">
              <w:rPr>
                <w:i w:val="1"/>
                <w:iCs w:val="1"/>
                <w:color w:val="434343"/>
                <w:sz w:val="18"/>
                <w:szCs w:val="18"/>
                <w:rtl w:val="0"/>
              </w:rPr>
              <w:t xml:space="preserve">Will start reporting on them next week</w:t>
            </w:r>
          </w:p>
          <w:p w:rsidR="00000000" w:rsidDel="00000000" w:rsidP="00000000" w:rsidRDefault="00000000" w:rsidRPr="00000000" w14:paraId="0000058F">
            <w:pPr>
              <w:widowControl w:val="0"/>
              <w:numPr>
                <w:ilvl w:val="0"/>
                <w:numId w:val="4"/>
              </w:numPr>
              <w:ind w:left="720" w:hanging="360"/>
              <w:rPr>
                <w:i w:val="1"/>
                <w:iCs w:val="1"/>
                <w:color w:val="434343"/>
                <w:sz w:val="18"/>
                <w:szCs w:val="18"/>
              </w:rPr>
            </w:pPr>
            <w:r w:rsidDel="00000000" w:rsidR="00000000" w:rsidRPr="00000000">
              <w:rPr>
                <w:i w:val="1"/>
                <w:iCs w:val="1"/>
                <w:color w:val="434343"/>
                <w:sz w:val="18"/>
                <w:szCs w:val="18"/>
                <w:rtl w:val="0"/>
              </w:rPr>
              <w:t xml:space="preserve">Overall so far we have removed/corrected via LAT 18K listings</w:t>
            </w:r>
          </w:p>
        </w:tc>
        <w:tc>
          <w:tcPr/>
          <w:p w:rsidR="00000000" w:rsidDel="00000000" w:rsidP="00000000" w:rsidRDefault="00000000" w:rsidRPr="00000000" w14:paraId="00000590">
            <w:pPr>
              <w:widowControl w:val="0"/>
              <w:numPr>
                <w:ilvl w:val="0"/>
                <w:numId w:val="4"/>
              </w:numPr>
              <w:ind w:left="720" w:hanging="360"/>
              <w:rPr>
                <w:i w:val="1"/>
                <w:iCs w:val="1"/>
                <w:color w:val="434343"/>
                <w:sz w:val="18"/>
                <w:szCs w:val="18"/>
              </w:rPr>
            </w:pPr>
            <w:r w:rsidDel="00000000" w:rsidR="00000000" w:rsidRPr="00000000">
              <w:rPr>
                <w:i w:val="1"/>
                <w:iCs w:val="1"/>
                <w:color w:val="434343"/>
                <w:sz w:val="18"/>
                <w:szCs w:val="18"/>
                <w:rtl w:val="0"/>
              </w:rPr>
              <w:t xml:space="preserve">Batch cleanup/ (resume this week)</w:t>
            </w:r>
          </w:p>
          <w:p w:rsidR="00000000" w:rsidDel="00000000" w:rsidP="00000000" w:rsidRDefault="00000000" w:rsidRPr="00000000" w14:paraId="00000591">
            <w:pPr>
              <w:widowControl w:val="0"/>
              <w:numPr>
                <w:ilvl w:val="0"/>
                <w:numId w:val="4"/>
              </w:numPr>
              <w:ind w:left="720" w:hanging="360"/>
              <w:rPr>
                <w:i w:val="1"/>
                <w:iCs w:val="1"/>
                <w:color w:val="434343"/>
                <w:sz w:val="18"/>
                <w:szCs w:val="18"/>
              </w:rPr>
            </w:pPr>
            <w:r w:rsidDel="00000000" w:rsidR="00000000" w:rsidRPr="00000000">
              <w:rPr>
                <w:i w:val="1"/>
                <w:iCs w:val="1"/>
                <w:color w:val="434343"/>
                <w:sz w:val="18"/>
                <w:szCs w:val="18"/>
                <w:rtl w:val="0"/>
              </w:rPr>
              <w:t xml:space="preserve">Wrong Locations (vs. DLD permit) - rolled back and will continue this week</w:t>
            </w:r>
            <w:r w:rsidDel="00000000" w:rsidR="00000000" w:rsidRPr="00000000">
              <w:rPr>
                <w:rtl w:val="0"/>
              </w:rPr>
            </w:r>
          </w:p>
          <w:p w:rsidR="00000000" w:rsidDel="00000000" w:rsidP="00000000" w:rsidRDefault="00000000" w:rsidRPr="00000000" w14:paraId="00000592">
            <w:pPr>
              <w:widowControl w:val="0"/>
              <w:numPr>
                <w:ilvl w:val="0"/>
                <w:numId w:val="4"/>
              </w:numPr>
              <w:spacing w:line="240" w:lineRule="auto"/>
              <w:ind w:left="720" w:hanging="360"/>
              <w:rPr>
                <w:i w:val="1"/>
                <w:iCs w:val="1"/>
                <w:color w:val="434343"/>
                <w:sz w:val="18"/>
                <w:szCs w:val="18"/>
              </w:rPr>
            </w:pPr>
            <w:r w:rsidDel="00000000" w:rsidR="00000000" w:rsidRPr="00000000">
              <w:rPr>
                <w:i w:val="1"/>
                <w:iCs w:val="1"/>
                <w:color w:val="434343"/>
                <w:sz w:val="18"/>
                <w:szCs w:val="18"/>
                <w:rtl w:val="0"/>
              </w:rPr>
              <w:t xml:space="preserve">Incorrect Property Size Mandation - mid April</w:t>
            </w:r>
          </w:p>
          <w:p w:rsidR="00000000" w:rsidDel="00000000" w:rsidP="00000000" w:rsidRDefault="00000000" w:rsidRPr="00000000" w14:paraId="00000593">
            <w:pPr>
              <w:widowControl w:val="0"/>
              <w:numPr>
                <w:ilvl w:val="0"/>
                <w:numId w:val="4"/>
              </w:numPr>
              <w:spacing w:line="240" w:lineRule="auto"/>
              <w:ind w:left="720" w:hanging="360"/>
              <w:rPr>
                <w:i w:val="1"/>
                <w:iCs w:val="1"/>
                <w:color w:val="434343"/>
                <w:sz w:val="18"/>
                <w:szCs w:val="18"/>
              </w:rPr>
            </w:pPr>
            <w:r w:rsidDel="00000000" w:rsidR="00000000" w:rsidRPr="00000000">
              <w:rPr>
                <w:i w:val="1"/>
                <w:iCs w:val="1"/>
                <w:color w:val="434343"/>
                <w:sz w:val="18"/>
                <w:szCs w:val="18"/>
                <w:rtl w:val="0"/>
              </w:rPr>
              <w:t xml:space="preserve">Prevention of Republication - 7th April</w:t>
            </w:r>
          </w:p>
          <w:p w:rsidR="00000000" w:rsidDel="00000000" w:rsidP="00000000" w:rsidRDefault="00000000" w:rsidRPr="00000000" w14:paraId="00000594">
            <w:pPr>
              <w:widowControl w:val="0"/>
              <w:numPr>
                <w:ilvl w:val="0"/>
                <w:numId w:val="4"/>
              </w:numPr>
              <w:spacing w:line="240" w:lineRule="auto"/>
              <w:ind w:left="720" w:hanging="360"/>
              <w:rPr>
                <w:i w:val="1"/>
                <w:iCs w:val="1"/>
                <w:color w:val="434343"/>
                <w:sz w:val="18"/>
                <w:szCs w:val="18"/>
              </w:rPr>
            </w:pPr>
            <w:r w:rsidDel="00000000" w:rsidR="00000000" w:rsidRPr="00000000">
              <w:rPr>
                <w:i w:val="1"/>
                <w:iCs w:val="1"/>
                <w:color w:val="434343"/>
                <w:sz w:val="18"/>
                <w:szCs w:val="18"/>
                <w:rtl w:val="0"/>
              </w:rPr>
              <w:t xml:space="preserve">Price realism - Internal Feedback (this week and next) - Release mid April</w:t>
            </w:r>
          </w:p>
        </w:tc>
        <w:tc>
          <w:tcPr/>
          <w:p w:rsidR="00000000" w:rsidDel="00000000" w:rsidP="00000000" w:rsidRDefault="00000000" w:rsidRPr="00000000" w14:paraId="00000595">
            <w:pPr>
              <w:widowControl w:val="0"/>
              <w:rPr>
                <w:i w:val="1"/>
                <w:iCs w:val="1"/>
                <w:color w:val="434343"/>
                <w:sz w:val="18"/>
                <w:szCs w:val="18"/>
              </w:rPr>
            </w:pPr>
            <w:r w:rsidDel="00000000" w:rsidR="00000000" w:rsidRPr="00000000">
              <w:rPr>
                <w:rtl w:val="0"/>
              </w:rPr>
            </w:r>
          </w:p>
        </w:tc>
      </w:tr>
    </w:tbl>
    <w:p w:rsidR="00000000" w:rsidDel="00000000" w:rsidP="00000000" w:rsidRDefault="00000000" w:rsidRPr="00000000" w14:paraId="00000596">
      <w:pPr>
        <w:rPr>
          <w:b w:val="1"/>
          <w:bCs w:val="1"/>
          <w:color w:val="434343"/>
          <w:sz w:val="16"/>
          <w:szCs w:val="16"/>
        </w:rPr>
      </w:pPr>
      <w:r w:rsidDel="00000000" w:rsidR="00000000" w:rsidRPr="00000000">
        <w:rPr>
          <w:rtl w:val="0"/>
        </w:rPr>
      </w:r>
    </w:p>
    <w:p w:rsidR="00000000" w:rsidDel="00000000" w:rsidP="00000000" w:rsidRDefault="00000000" w:rsidRPr="00000000" w14:paraId="00000597">
      <w:pPr>
        <w:rPr>
          <w:b w:val="1"/>
          <w:bCs w:val="1"/>
          <w:color w:val="434343"/>
          <w:sz w:val="16"/>
          <w:szCs w:val="16"/>
        </w:rPr>
      </w:pPr>
      <w:r w:rsidDel="00000000" w:rsidR="00000000" w:rsidRPr="00000000">
        <w:rPr>
          <w:b w:val="1"/>
          <w:bCs w:val="1"/>
          <w:color w:val="434343"/>
          <w:sz w:val="16"/>
          <w:szCs w:val="16"/>
        </w:rPr>
        <w:drawing>
          <wp:inline distB="114300" distT="114300" distL="114300" distR="114300">
            <wp:extent cx="8863200" cy="850900"/>
            <wp:effectExtent b="0" l="0" r="0" t="0"/>
            <wp:docPr id="7" name="image18.png"/>
            <a:graphic>
              <a:graphicData uri="http://schemas.openxmlformats.org/drawingml/2006/picture">
                <pic:pic>
                  <pic:nvPicPr>
                    <pic:cNvPr id="0" name="image18.png"/>
                    <pic:cNvPicPr preferRelativeResize="0"/>
                  </pic:nvPicPr>
                  <pic:blipFill>
                    <a:blip r:embed="rId134"/>
                    <a:srcRect b="0" l="0" r="0" t="0"/>
                    <a:stretch>
                      <a:fillRect/>
                    </a:stretch>
                  </pic:blipFill>
                  <pic:spPr>
                    <a:xfrm>
                      <a:off x="0" y="0"/>
                      <a:ext cx="8863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598">
      <w:pPr>
        <w:rPr>
          <w:b w:val="1"/>
          <w:bCs w:val="1"/>
          <w:color w:val="434343"/>
          <w:sz w:val="16"/>
          <w:szCs w:val="16"/>
        </w:rPr>
      </w:pPr>
      <w:r w:rsidDel="00000000" w:rsidR="00000000" w:rsidRPr="00000000">
        <w:rPr>
          <w:rtl w:val="0"/>
        </w:rPr>
      </w:r>
    </w:p>
    <w:p w:rsidR="00000000" w:rsidDel="00000000" w:rsidP="00000000" w:rsidRDefault="00000000" w:rsidRPr="00000000" w14:paraId="00000599">
      <w:pPr>
        <w:rPr>
          <w:b w:val="1"/>
          <w:bCs w:val="1"/>
          <w:color w:val="434343"/>
          <w:sz w:val="16"/>
          <w:szCs w:val="16"/>
        </w:rPr>
      </w:pPr>
      <w:r w:rsidDel="00000000" w:rsidR="00000000" w:rsidRPr="00000000">
        <w:rPr>
          <w:rtl w:val="0"/>
        </w:rPr>
      </w:r>
    </w:p>
    <w:p w:rsidR="00000000" w:rsidDel="00000000" w:rsidP="00000000" w:rsidRDefault="00000000" w:rsidRPr="00000000" w14:paraId="0000059A">
      <w:pPr>
        <w:rPr>
          <w:b w:val="1"/>
          <w:bCs w:val="1"/>
          <w:color w:val="434343"/>
          <w:sz w:val="16"/>
          <w:szCs w:val="16"/>
        </w:rPr>
        <w:sectPr>
          <w:headerReference r:id="rId135" w:type="default"/>
          <w:headerReference r:id="rId136" w:type="first"/>
          <w:footerReference r:id="rId137" w:type="default"/>
          <w:footerReference r:id="rId138"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5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434343"/>
          <w:sz w:val="16"/>
          <w:szCs w:val="16"/>
        </w:rPr>
        <w:sectPr>
          <w:headerReference r:id="rId139" w:type="default"/>
          <w:headerReference r:id="rId140" w:type="first"/>
          <w:footerReference r:id="rId141" w:type="default"/>
          <w:footerReference r:id="rId142" w:type="first"/>
          <w:type w:val="nextPage"/>
          <w:pgSz w:h="16838" w:w="23811" w:orient="landscape"/>
          <w:pgMar w:bottom="1440.0000000000002" w:top="1440.0000000000002" w:left="1440.0000000000002" w:right="1440.0000000000002" w:header="720" w:footer="720"/>
          <w:pgNumType w:start="1"/>
        </w:sectPr>
      </w:pPr>
      <w:bookmarkStart w:colFirst="0" w:colLast="0" w:name="_nhonyqfesfi1"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Special Projects</w:t>
      </w:r>
      <w:r w:rsidDel="00000000" w:rsidR="00000000" w:rsidRPr="00000000">
        <w:rPr>
          <w:rtl w:val="0"/>
        </w:rPr>
      </w:r>
    </w:p>
    <w:p w:rsidR="00000000" w:rsidDel="00000000" w:rsidP="00000000" w:rsidRDefault="00000000" w:rsidRPr="00000000" w14:paraId="0000059C">
      <w:pPr>
        <w:rPr>
          <w:b w:val="1"/>
          <w:bCs w:val="1"/>
          <w:i w:val="1"/>
          <w:iCs w:val="1"/>
          <w:color w:val="434343"/>
          <w:sz w:val="16"/>
          <w:szCs w:val="16"/>
        </w:rPr>
      </w:pPr>
      <w:r w:rsidDel="00000000" w:rsidR="00000000" w:rsidRPr="00000000">
        <w:rPr>
          <w:b w:val="1"/>
          <w:bCs w:val="1"/>
          <w:color w:val="434343"/>
          <w:sz w:val="24"/>
          <w:szCs w:val="24"/>
          <w:u w:val="single"/>
          <w:rtl w:val="0"/>
        </w:rPr>
        <w:t xml:space="preserve">Monthly Lookbacks</w:t>
      </w:r>
      <w:r w:rsidDel="00000000" w:rsidR="00000000" w:rsidRPr="00000000">
        <w:rPr>
          <w:rtl w:val="0"/>
        </w:rPr>
      </w:r>
    </w:p>
    <w:p w:rsidR="00000000" w:rsidDel="00000000" w:rsidP="00000000" w:rsidRDefault="00000000" w:rsidRPr="00000000" w14:paraId="0000059D">
      <w:pPr>
        <w:rPr>
          <w:b w:val="1"/>
          <w:bCs w:val="1"/>
          <w:i w:val="1"/>
          <w:iCs w:val="1"/>
          <w:color w:val="434343"/>
          <w:sz w:val="16"/>
          <w:szCs w:val="16"/>
        </w:rPr>
      </w:pPr>
      <w:r w:rsidDel="00000000" w:rsidR="00000000" w:rsidRPr="00000000">
        <w:rPr>
          <w:rtl w:val="0"/>
        </w:rPr>
      </w:r>
    </w:p>
    <w:tbl>
      <w:tblPr>
        <w:tblStyle w:val="Table29"/>
        <w:tblW w:w="20976.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8455.5"/>
        <w:gridCol w:w="8455.5"/>
        <w:tblGridChange w:id="0">
          <w:tblGrid>
            <w:gridCol w:w="4065"/>
            <w:gridCol w:w="8455.5"/>
            <w:gridCol w:w="8455.5"/>
          </w:tblGrid>
        </w:tblGridChange>
      </w:tblGrid>
      <w:tr>
        <w:trPr>
          <w:cantSplit w:val="0"/>
          <w:trHeight w:val="380" w:hRule="atLeast"/>
          <w:tblHeader w:val="0"/>
        </w:trPr>
        <w:tc>
          <w:tcPr>
            <w:gridSpan w:val="3"/>
          </w:tcPr>
          <w:p w:rsidR="00000000" w:rsidDel="00000000" w:rsidP="00000000" w:rsidRDefault="00000000" w:rsidRPr="00000000" w14:paraId="0000059E">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Converting at risk clients to Promoters </w:t>
            </w:r>
            <w:hyperlink r:id="rId143">
              <w:r w:rsidDel="00000000" w:rsidR="00000000" w:rsidRPr="00000000">
                <w:rPr>
                  <w:b w:val="1"/>
                  <w:bCs w:val="1"/>
                  <w:i w:val="1"/>
                  <w:iCs w:val="1"/>
                  <w:color w:val="0000ee"/>
                  <w:sz w:val="18"/>
                  <w:szCs w:val="18"/>
                  <w:u w:val="single"/>
                  <w:rtl w:val="0"/>
                </w:rPr>
                <w:t xml:space="preserve">Ivan Gregorc</w:t>
              </w:r>
            </w:hyperlink>
            <w:r w:rsidDel="00000000" w:rsidR="00000000" w:rsidRPr="00000000">
              <w:rPr>
                <w:b w:val="1"/>
                <w:bCs w:val="1"/>
                <w:i w:val="1"/>
                <w:iCs w:val="1"/>
                <w:color w:val="434343"/>
                <w:sz w:val="18"/>
                <w:szCs w:val="18"/>
                <w:rtl w:val="0"/>
              </w:rPr>
              <w:t xml:space="preserve"> </w:t>
            </w:r>
            <w:sdt>
              <w:sdtPr>
                <w:alias w:val="Status"/>
                <w:id w:val="1928850178"/>
                <w:dropDownList w:lastValue="Status">
                  <w:listItem w:displayText="On Track" w:value="On Track"/>
                  <w:listItem w:displayText="Blocked" w:value="Blocked"/>
                  <w:listItem w:displayText="Status" w:value="Status"/>
                </w:dropDownList>
              </w:sdtPr>
              <w:sdtContent>
                <w:r w:rsidDel="00000000" w:rsidR="00000000" w:rsidRPr="00000000">
                  <w:rPr>
                    <w:b w:val="1"/>
                    <w:bCs w:val="1"/>
                    <w:i w:val="1"/>
                    <w:iCs w:val="1"/>
                    <w:color w:val="e5e5e5"/>
                    <w:sz w:val="18"/>
                    <w:szCs w:val="18"/>
                    <w:shd w:fill="3d3d3d" w:val="clear"/>
                  </w:rPr>
                  <w:t xml:space="preserve">Status</w:t>
                </w:r>
              </w:sdtContent>
            </w:sdt>
            <w:r w:rsidDel="00000000" w:rsidR="00000000" w:rsidRPr="00000000">
              <w:rPr>
                <w:rtl w:val="0"/>
              </w:rPr>
            </w:r>
          </w:p>
        </w:tc>
      </w:tr>
      <w:tr>
        <w:trPr>
          <w:cantSplit w:val="0"/>
          <w:trHeight w:val="380" w:hRule="atLeast"/>
          <w:tblHeader w:val="0"/>
        </w:trPr>
        <w:tc>
          <w:tcPr>
            <w:gridSpan w:val="3"/>
          </w:tcPr>
          <w:p w:rsidR="00000000" w:rsidDel="00000000" w:rsidP="00000000" w:rsidRDefault="00000000" w:rsidRPr="00000000" w14:paraId="000005A1">
            <w:pPr>
              <w:widowControl w:val="0"/>
              <w:numPr>
                <w:ilvl w:val="0"/>
                <w:numId w:val="15"/>
              </w:numPr>
              <w:pBdr>
                <w:top w:space="0" w:sz="0" w:val="nil"/>
                <w:bottom w:space="0" w:sz="0" w:val="nil"/>
                <w:right w:space="0" w:sz="0" w:val="nil"/>
                <w:between w:space="0" w:sz="0" w:val="nil"/>
              </w:pBdr>
              <w:spacing w:after="100" w:before="100" w:line="240" w:lineRule="auto"/>
              <w:ind w:left="72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Expected achievement at the end of the quarter. Based on current progress, what’s the estimated achievement rate for the end of Q1 2025?</w:t>
            </w:r>
          </w:p>
          <w:p w:rsidR="00000000" w:rsidDel="00000000" w:rsidP="00000000" w:rsidRDefault="00000000" w:rsidRPr="00000000" w14:paraId="000005A2">
            <w:pPr>
              <w:widowControl w:val="0"/>
              <w:pBdr>
                <w:top w:space="0" w:sz="0" w:val="nil"/>
                <w:bottom w:space="0" w:sz="0" w:val="nil"/>
                <w:right w:space="0" w:sz="0" w:val="nil"/>
                <w:between w:space="0" w:sz="0" w:val="nil"/>
              </w:pBdr>
              <w:spacing w:after="240" w:before="240" w:line="240" w:lineRule="auto"/>
              <w:rPr>
                <w:b w:val="1"/>
                <w:bCs w:val="1"/>
                <w:i w:val="1"/>
                <w:iCs w:val="1"/>
                <w:color w:val="1d1c1d"/>
                <w:sz w:val="18"/>
                <w:szCs w:val="18"/>
                <w:u w:val="single"/>
              </w:rPr>
            </w:pPr>
            <w:r w:rsidDel="00000000" w:rsidR="00000000" w:rsidRPr="00000000">
              <w:rPr>
                <w:i w:val="1"/>
                <w:iCs w:val="1"/>
                <w:color w:val="1d1c1d"/>
                <w:sz w:val="18"/>
                <w:szCs w:val="18"/>
                <w:rtl w:val="0"/>
              </w:rPr>
              <w:t xml:space="preserve">By end of Q1, we expect to convert 50%+ of Neutral/Detractor clients into Promoters (target= 15 promoters) and protect renewal risk across the Marketing-owned portfolio (20 clients). </w:t>
            </w:r>
            <w:r w:rsidDel="00000000" w:rsidR="00000000" w:rsidRPr="00000000">
              <w:rPr>
                <w:b w:val="1"/>
                <w:bCs w:val="1"/>
                <w:i w:val="1"/>
                <w:iCs w:val="1"/>
                <w:color w:val="1d1c1d"/>
                <w:sz w:val="18"/>
                <w:szCs w:val="18"/>
                <w:rtl w:val="0"/>
              </w:rPr>
              <w:t xml:space="preserve">Assuming delivery on Product-dependent items.</w:t>
            </w:r>
            <w:r w:rsidDel="00000000" w:rsidR="00000000" w:rsidRPr="00000000">
              <w:rPr>
                <w:i w:val="1"/>
                <w:iCs w:val="1"/>
                <w:color w:val="1d1c1d"/>
                <w:sz w:val="18"/>
                <w:szCs w:val="18"/>
                <w:rtl w:val="0"/>
              </w:rPr>
              <w:br w:type="textWrapping"/>
              <w:br w:type="textWrapping"/>
            </w:r>
            <w:r w:rsidDel="00000000" w:rsidR="00000000" w:rsidRPr="00000000">
              <w:rPr>
                <w:i w:val="1"/>
                <w:iCs w:val="1"/>
                <w:color w:val="1d1c1d"/>
                <w:sz w:val="18"/>
                <w:szCs w:val="18"/>
                <w:u w:val="single"/>
                <w:rtl w:val="0"/>
              </w:rPr>
              <w:t xml:space="preserve">Current status:</w:t>
            </w:r>
            <w:r w:rsidDel="00000000" w:rsidR="00000000" w:rsidRPr="00000000">
              <w:rPr>
                <w:i w:val="1"/>
                <w:iCs w:val="1"/>
                <w:color w:val="1d1c1d"/>
                <w:sz w:val="18"/>
                <w:szCs w:val="18"/>
                <w:rtl w:val="0"/>
              </w:rPr>
              <w:t xml:space="preserve"> </w:t>
            </w:r>
            <w:r w:rsidDel="00000000" w:rsidR="00000000" w:rsidRPr="00000000">
              <w:rPr>
                <w:color w:val="1d1c1d"/>
                <w:sz w:val="18"/>
                <w:szCs w:val="18"/>
                <w:rtl w:val="0"/>
              </w:rPr>
              <w:t xml:space="preserve">🟢Promoters: 9 🟡Neutral: 9 🔴Detractors: 2</w:t>
            </w:r>
            <w:r w:rsidDel="00000000" w:rsidR="00000000" w:rsidRPr="00000000">
              <w:rPr>
                <w:rtl w:val="0"/>
              </w:rPr>
            </w:r>
          </w:p>
          <w:p w:rsidR="00000000" w:rsidDel="00000000" w:rsidP="00000000" w:rsidRDefault="00000000" w:rsidRPr="00000000" w14:paraId="000005A3">
            <w:pPr>
              <w:widowControl w:val="0"/>
              <w:numPr>
                <w:ilvl w:val="0"/>
                <w:numId w:val="15"/>
              </w:numPr>
              <w:pBdr>
                <w:top w:space="0" w:sz="0" w:val="nil"/>
                <w:bottom w:space="0" w:sz="0" w:val="nil"/>
                <w:right w:space="0" w:sz="0" w:val="nil"/>
                <w:between w:space="0" w:sz="0" w:val="nil"/>
              </w:pBdr>
              <w:spacing w:after="0" w:afterAutospacing="0" w:before="100" w:line="240" w:lineRule="auto"/>
              <w:ind w:left="72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Achievement (till date) : Indicate completed and pending tasks.</w:t>
            </w:r>
          </w:p>
          <w:p w:rsidR="00000000" w:rsidDel="00000000" w:rsidP="00000000" w:rsidRDefault="00000000" w:rsidRPr="00000000" w14:paraId="000005A4">
            <w:pPr>
              <w:widowControl w:val="0"/>
              <w:numPr>
                <w:ilvl w:val="0"/>
                <w:numId w:val="38"/>
              </w:numPr>
              <w:pBdr>
                <w:top w:space="0" w:sz="0" w:val="nil"/>
                <w:bottom w:space="0" w:sz="0" w:val="nil"/>
                <w:right w:space="0" w:sz="0" w:val="nil"/>
                <w:between w:space="0" w:sz="0" w:val="nil"/>
              </w:pBdr>
              <w:spacing w:after="0" w:afterAutospacing="0" w:before="0" w:beforeAutospacing="0" w:line="240" w:lineRule="auto"/>
              <w:ind w:left="720" w:hanging="360"/>
              <w:rPr>
                <w:i w:val="1"/>
                <w:iCs w:val="1"/>
                <w:color w:val="1d1c1d"/>
                <w:sz w:val="18"/>
                <w:szCs w:val="18"/>
              </w:rPr>
            </w:pPr>
            <w:r w:rsidDel="00000000" w:rsidR="00000000" w:rsidRPr="00000000">
              <w:rPr>
                <w:i w:val="1"/>
                <w:iCs w:val="1"/>
                <w:color w:val="1d1c1d"/>
                <w:sz w:val="18"/>
                <w:szCs w:val="18"/>
                <w:rtl w:val="0"/>
              </w:rPr>
              <w:t xml:space="preserve">Client sentiment baseline established and tracked weekly</w:t>
            </w:r>
          </w:p>
          <w:p w:rsidR="00000000" w:rsidDel="00000000" w:rsidP="00000000" w:rsidRDefault="00000000" w:rsidRPr="00000000" w14:paraId="000005A5">
            <w:pPr>
              <w:widowControl w:val="0"/>
              <w:numPr>
                <w:ilvl w:val="0"/>
                <w:numId w:val="38"/>
              </w:numPr>
              <w:pBdr>
                <w:top w:space="0" w:sz="0" w:val="nil"/>
                <w:bottom w:space="0" w:sz="0" w:val="nil"/>
                <w:right w:space="0" w:sz="0" w:val="nil"/>
                <w:between w:space="0" w:sz="0" w:val="nil"/>
              </w:pBdr>
              <w:spacing w:after="0" w:afterAutospacing="0" w:before="0" w:beforeAutospacing="0" w:line="240" w:lineRule="auto"/>
              <w:ind w:left="720" w:hanging="360"/>
              <w:rPr>
                <w:i w:val="1"/>
                <w:iCs w:val="1"/>
                <w:color w:val="1d1c1d"/>
                <w:sz w:val="18"/>
                <w:szCs w:val="18"/>
              </w:rPr>
            </w:pPr>
            <w:r w:rsidDel="00000000" w:rsidR="00000000" w:rsidRPr="00000000">
              <w:rPr>
                <w:i w:val="1"/>
                <w:iCs w:val="1"/>
                <w:color w:val="1d1c1d"/>
                <w:sz w:val="18"/>
                <w:szCs w:val="18"/>
                <w:rtl w:val="0"/>
              </w:rPr>
              <w:t xml:space="preserve">Identified top 6 elements to turn Neutral clients into promoters</w:t>
            </w:r>
          </w:p>
          <w:p w:rsidR="00000000" w:rsidDel="00000000" w:rsidP="00000000" w:rsidRDefault="00000000" w:rsidRPr="00000000" w14:paraId="000005A6">
            <w:pPr>
              <w:widowControl w:val="0"/>
              <w:numPr>
                <w:ilvl w:val="0"/>
                <w:numId w:val="38"/>
              </w:numPr>
              <w:pBdr>
                <w:top w:space="0" w:sz="0" w:val="nil"/>
                <w:bottom w:space="0" w:sz="0" w:val="nil"/>
                <w:right w:space="0" w:sz="0" w:val="nil"/>
                <w:between w:space="0" w:sz="0" w:val="nil"/>
              </w:pBdr>
              <w:spacing w:after="240" w:before="0" w:beforeAutospacing="0" w:line="240" w:lineRule="auto"/>
              <w:ind w:left="720" w:hanging="360"/>
              <w:rPr>
                <w:i w:val="1"/>
                <w:iCs w:val="1"/>
                <w:color w:val="1d1c1d"/>
                <w:sz w:val="18"/>
                <w:szCs w:val="18"/>
              </w:rPr>
            </w:pPr>
            <w:r w:rsidDel="00000000" w:rsidR="00000000" w:rsidRPr="00000000">
              <w:rPr>
                <w:i w:val="1"/>
                <w:iCs w:val="1"/>
                <w:color w:val="1d1c1d"/>
                <w:sz w:val="18"/>
                <w:szCs w:val="18"/>
                <w:rtl w:val="0"/>
              </w:rPr>
              <w:t xml:space="preserve">Active engagement in place for all Target clients</w:t>
            </w:r>
            <w:r w:rsidDel="00000000" w:rsidR="00000000" w:rsidRPr="00000000">
              <w:rPr>
                <w:rtl w:val="0"/>
              </w:rPr>
            </w:r>
          </w:p>
          <w:p w:rsidR="00000000" w:rsidDel="00000000" w:rsidP="00000000" w:rsidRDefault="00000000" w:rsidRPr="00000000" w14:paraId="000005A7">
            <w:pPr>
              <w:widowControl w:val="0"/>
              <w:pBdr>
                <w:top w:space="0" w:sz="0" w:val="nil"/>
                <w:bottom w:space="0" w:sz="0" w:val="nil"/>
                <w:right w:space="0" w:sz="0" w:val="nil"/>
                <w:between w:space="0" w:sz="0" w:val="nil"/>
              </w:pBdr>
              <w:spacing w:after="240" w:before="240" w:line="240" w:lineRule="auto"/>
              <w:rPr>
                <w:b w:val="1"/>
                <w:bCs w:val="1"/>
                <w:i w:val="1"/>
                <w:iCs w:val="1"/>
                <w:color w:val="1d1c1d"/>
                <w:sz w:val="18"/>
                <w:szCs w:val="18"/>
              </w:rPr>
            </w:pPr>
            <w:r w:rsidDel="00000000" w:rsidR="00000000" w:rsidRPr="00000000">
              <w:rPr>
                <w:b w:val="1"/>
                <w:bCs w:val="1"/>
                <w:i w:val="1"/>
                <w:iCs w:val="1"/>
                <w:color w:val="1d1c1d"/>
                <w:sz w:val="18"/>
                <w:szCs w:val="18"/>
                <w:rtl w:val="0"/>
              </w:rPr>
              <w:t xml:space="preserve">Pending:</w:t>
            </w:r>
          </w:p>
          <w:p w:rsidR="00000000" w:rsidDel="00000000" w:rsidP="00000000" w:rsidRDefault="00000000" w:rsidRPr="00000000" w14:paraId="000005A8">
            <w:pPr>
              <w:widowControl w:val="0"/>
              <w:numPr>
                <w:ilvl w:val="0"/>
                <w:numId w:val="15"/>
              </w:numPr>
              <w:pBdr>
                <w:top w:space="0" w:sz="0" w:val="nil"/>
                <w:bottom w:space="0" w:sz="0" w:val="nil"/>
                <w:right w:space="0" w:sz="0" w:val="nil"/>
                <w:between w:space="0" w:sz="0" w:val="nil"/>
              </w:pBdr>
              <w:spacing w:after="0" w:afterAutospacing="0" w:before="100" w:line="240" w:lineRule="auto"/>
              <w:ind w:left="72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Impediments : If applicable, what is delaying the progress?</w:t>
            </w:r>
          </w:p>
          <w:p w:rsidR="00000000" w:rsidDel="00000000" w:rsidP="00000000" w:rsidRDefault="00000000" w:rsidRPr="00000000" w14:paraId="000005A9">
            <w:pPr>
              <w:widowControl w:val="0"/>
              <w:numPr>
                <w:ilvl w:val="0"/>
                <w:numId w:val="16"/>
              </w:numPr>
              <w:pBdr>
                <w:top w:space="0" w:sz="0" w:val="nil"/>
                <w:bottom w:space="0" w:sz="0" w:val="nil"/>
                <w:right w:space="0" w:sz="0" w:val="nil"/>
                <w:between w:space="0" w:sz="0" w:val="nil"/>
              </w:pBdr>
              <w:spacing w:after="0" w:afterAutospacing="0" w:before="0" w:beforeAutospacing="0" w:line="240" w:lineRule="auto"/>
              <w:ind w:left="720" w:hanging="360"/>
              <w:rPr>
                <w:i w:val="1"/>
                <w:iCs w:val="1"/>
                <w:color w:val="1d1c1d"/>
                <w:sz w:val="18"/>
                <w:szCs w:val="18"/>
              </w:rPr>
            </w:pPr>
            <w:r w:rsidDel="00000000" w:rsidR="00000000" w:rsidRPr="00000000">
              <w:rPr>
                <w:i w:val="1"/>
                <w:iCs w:val="1"/>
                <w:color w:val="1d1c1d"/>
                <w:sz w:val="18"/>
                <w:szCs w:val="18"/>
                <w:rtl w:val="0"/>
              </w:rPr>
              <w:t xml:space="preserve">The majority of blockers are Product-dependent</w:t>
            </w:r>
          </w:p>
          <w:p w:rsidR="00000000" w:rsidDel="00000000" w:rsidP="00000000" w:rsidRDefault="00000000" w:rsidRPr="00000000" w14:paraId="000005AA">
            <w:pPr>
              <w:widowControl w:val="0"/>
              <w:numPr>
                <w:ilvl w:val="0"/>
                <w:numId w:val="16"/>
              </w:numPr>
              <w:pBdr>
                <w:top w:space="0" w:sz="0" w:val="nil"/>
                <w:bottom w:space="0" w:sz="0" w:val="nil"/>
                <w:right w:space="0" w:sz="0" w:val="nil"/>
                <w:between w:space="0" w:sz="0" w:val="nil"/>
              </w:pBdr>
              <w:spacing w:after="0" w:afterAutospacing="0" w:before="0" w:beforeAutospacing="0" w:line="240" w:lineRule="auto"/>
              <w:ind w:left="720" w:hanging="360"/>
              <w:rPr>
                <w:i w:val="1"/>
                <w:iCs w:val="1"/>
                <w:color w:val="1d1c1d"/>
                <w:sz w:val="18"/>
                <w:szCs w:val="18"/>
              </w:rPr>
            </w:pPr>
            <w:r w:rsidDel="00000000" w:rsidR="00000000" w:rsidRPr="00000000">
              <w:rPr>
                <w:i w:val="1"/>
                <w:iCs w:val="1"/>
                <w:color w:val="1d1c1d"/>
                <w:sz w:val="18"/>
                <w:szCs w:val="18"/>
                <w:rtl w:val="0"/>
              </w:rPr>
              <w:t xml:space="preserve">Some perception issues (Awards, Premium value) require time and repetition to shift</w:t>
              <w:br w:type="textWrapping"/>
            </w:r>
            <w:r w:rsidDel="00000000" w:rsidR="00000000" w:rsidRPr="00000000">
              <w:rPr>
                <w:rtl w:val="0"/>
              </w:rPr>
            </w:r>
          </w:p>
          <w:p w:rsidR="00000000" w:rsidDel="00000000" w:rsidP="00000000" w:rsidRDefault="00000000" w:rsidRPr="00000000" w14:paraId="000005AB">
            <w:pPr>
              <w:widowControl w:val="0"/>
              <w:numPr>
                <w:ilvl w:val="0"/>
                <w:numId w:val="15"/>
              </w:numPr>
              <w:pBdr>
                <w:top w:space="0" w:sz="0" w:val="nil"/>
                <w:bottom w:space="0" w:sz="0" w:val="nil"/>
                <w:right w:space="0" w:sz="0" w:val="nil"/>
                <w:between w:space="0" w:sz="0" w:val="nil"/>
              </w:pBdr>
              <w:spacing w:after="0" w:afterAutospacing="0" w:before="0" w:beforeAutospacing="0" w:line="240" w:lineRule="auto"/>
              <w:ind w:left="72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Initiatives to address impediments: What actions will we take to address the above issues or improve results?</w:t>
            </w:r>
          </w:p>
          <w:p w:rsidR="00000000" w:rsidDel="00000000" w:rsidP="00000000" w:rsidRDefault="00000000" w:rsidRPr="00000000" w14:paraId="000005AC">
            <w:pPr>
              <w:widowControl w:val="0"/>
              <w:numPr>
                <w:ilvl w:val="0"/>
                <w:numId w:val="24"/>
              </w:numPr>
              <w:pBdr>
                <w:top w:space="0" w:sz="0" w:val="nil"/>
                <w:bottom w:space="0" w:sz="0" w:val="nil"/>
                <w:right w:space="0" w:sz="0" w:val="nil"/>
                <w:between w:space="0" w:sz="0" w:val="nil"/>
              </w:pBdr>
              <w:spacing w:after="0" w:afterAutospacing="0" w:before="0" w:beforeAutospacing="0" w:line="240" w:lineRule="auto"/>
              <w:ind w:left="720" w:hanging="360"/>
              <w:rPr>
                <w:i w:val="1"/>
                <w:iCs w:val="1"/>
                <w:color w:val="1d1c1d"/>
                <w:sz w:val="18"/>
                <w:szCs w:val="18"/>
                <w:shd w:fill="ffd966" w:val="clear"/>
              </w:rPr>
            </w:pPr>
            <w:r w:rsidDel="00000000" w:rsidR="00000000" w:rsidRPr="00000000">
              <w:rPr>
                <w:i w:val="1"/>
                <w:iCs w:val="1"/>
                <w:color w:val="1d1c1d"/>
                <w:sz w:val="18"/>
                <w:szCs w:val="18"/>
                <w:shd w:fill="ffd966" w:val="clear"/>
                <w:rtl w:val="0"/>
              </w:rPr>
              <w:t xml:space="preserve">5 out of the 6 (SuperAgent Point System, Spam Leads, Split Deals, Agent Engagements,, </w:t>
            </w:r>
            <w:r w:rsidDel="00000000" w:rsidR="00000000" w:rsidRPr="00000000">
              <w:rPr>
                <w:sz w:val="16"/>
                <w:szCs w:val="16"/>
                <w:shd w:fill="ffd966" w:val="clear"/>
                <w:rtl w:val="0"/>
              </w:rPr>
              <w:t xml:space="preserve">Cost of Premium Listings</w:t>
            </w:r>
            <w:r w:rsidDel="00000000" w:rsidR="00000000" w:rsidRPr="00000000">
              <w:rPr>
                <w:i w:val="1"/>
                <w:iCs w:val="1"/>
                <w:color w:val="1d1c1d"/>
                <w:sz w:val="18"/>
                <w:szCs w:val="18"/>
                <w:shd w:fill="ffd966" w:val="clear"/>
                <w:rtl w:val="0"/>
              </w:rPr>
              <w:t xml:space="preserve">) major issues brought up are being addressed by end March</w:t>
            </w:r>
          </w:p>
          <w:p w:rsidR="00000000" w:rsidDel="00000000" w:rsidP="00000000" w:rsidRDefault="00000000" w:rsidRPr="00000000" w14:paraId="000005AD">
            <w:pPr>
              <w:widowControl w:val="0"/>
              <w:numPr>
                <w:ilvl w:val="0"/>
                <w:numId w:val="24"/>
              </w:numPr>
              <w:pBdr>
                <w:top w:space="0" w:sz="0" w:val="nil"/>
                <w:bottom w:space="0" w:sz="0" w:val="nil"/>
                <w:right w:space="0" w:sz="0" w:val="nil"/>
                <w:between w:space="0" w:sz="0" w:val="nil"/>
              </w:pBdr>
              <w:spacing w:after="100" w:before="0" w:beforeAutospacing="0" w:line="240" w:lineRule="auto"/>
              <w:ind w:left="720" w:hanging="360"/>
              <w:rPr>
                <w:i w:val="1"/>
                <w:iCs w:val="1"/>
                <w:color w:val="1d1c1d"/>
                <w:sz w:val="18"/>
                <w:szCs w:val="18"/>
                <w:shd w:fill="93c47d" w:val="clear"/>
              </w:rPr>
            </w:pPr>
            <w:r w:rsidDel="00000000" w:rsidR="00000000" w:rsidRPr="00000000">
              <w:rPr>
                <w:i w:val="1"/>
                <w:iCs w:val="1"/>
                <w:color w:val="1d1c1d"/>
                <w:sz w:val="18"/>
                <w:szCs w:val="18"/>
                <w:shd w:fill="93c47d" w:val="clear"/>
                <w:rtl w:val="0"/>
              </w:rPr>
              <w:t xml:space="preserve">1 out of the 6 (</w:t>
            </w:r>
            <w:r w:rsidDel="00000000" w:rsidR="00000000" w:rsidRPr="00000000">
              <w:rPr>
                <w:sz w:val="16"/>
                <w:szCs w:val="16"/>
                <w:shd w:fill="93c47d" w:val="clear"/>
                <w:rtl w:val="0"/>
              </w:rPr>
              <w:t xml:space="preserve">Draft listings Listings) was addressed</w:t>
            </w:r>
          </w:p>
          <w:p w:rsidR="00000000" w:rsidDel="00000000" w:rsidP="00000000" w:rsidRDefault="00000000" w:rsidRPr="00000000" w14:paraId="000005AE">
            <w:pPr>
              <w:widowControl w:val="0"/>
              <w:pBdr>
                <w:top w:space="0" w:sz="0" w:val="nil"/>
                <w:bottom w:space="0" w:sz="0" w:val="nil"/>
                <w:right w:space="0" w:sz="0" w:val="nil"/>
                <w:between w:space="0" w:sz="0" w:val="nil"/>
              </w:pBdr>
              <w:spacing w:after="100" w:before="100" w:line="240" w:lineRule="auto"/>
              <w:ind w:left="720" w:firstLine="0"/>
              <w:rPr>
                <w:i w:val="1"/>
                <w:iCs w:val="1"/>
                <w:color w:val="1d1c1d"/>
                <w:sz w:val="18"/>
                <w:szCs w:val="18"/>
              </w:rPr>
            </w:pPr>
            <w:hyperlink r:id="rId144">
              <w:r w:rsidDel="00000000" w:rsidR="00000000" w:rsidRPr="00000000">
                <w:rPr>
                  <w:i w:val="1"/>
                  <w:iCs w:val="1"/>
                  <w:color w:val="1155cc"/>
                  <w:sz w:val="18"/>
                  <w:szCs w:val="18"/>
                  <w:u w:val="single"/>
                  <w:rtl w:val="0"/>
                </w:rPr>
                <w:t xml:space="preserve">Link to deep dive document</w:t>
              </w:r>
            </w:hyperlink>
            <w:r w:rsidDel="00000000" w:rsidR="00000000" w:rsidRPr="00000000">
              <w:rPr>
                <w:rtl w:val="0"/>
              </w:rPr>
            </w:r>
          </w:p>
        </w:tc>
      </w:tr>
    </w:tbl>
    <w:p w:rsidR="00000000" w:rsidDel="00000000" w:rsidP="00000000" w:rsidRDefault="00000000" w:rsidRPr="00000000" w14:paraId="000005B1">
      <w:pPr>
        <w:rPr/>
      </w:pPr>
      <w:r w:rsidDel="00000000" w:rsidR="00000000" w:rsidRPr="00000000">
        <w:br w:type="page"/>
      </w: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b w:val="1"/>
          <w:bCs w:val="1"/>
          <w:i w:val="1"/>
          <w:iCs w:val="1"/>
          <w:color w:val="434343"/>
          <w:sz w:val="16"/>
          <w:szCs w:val="16"/>
        </w:rPr>
      </w:pPr>
      <w:r w:rsidDel="00000000" w:rsidR="00000000" w:rsidRPr="00000000">
        <w:rPr>
          <w:rtl w:val="0"/>
        </w:rPr>
      </w:r>
    </w:p>
    <w:tbl>
      <w:tblPr>
        <w:tblStyle w:val="Table30"/>
        <w:tblW w:w="1401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3105"/>
        <w:gridCol w:w="6840"/>
        <w:tblGridChange w:id="0">
          <w:tblGrid>
            <w:gridCol w:w="4065"/>
            <w:gridCol w:w="3105"/>
            <w:gridCol w:w="6840"/>
          </w:tblGrid>
        </w:tblGridChange>
      </w:tblGrid>
      <w:tr>
        <w:trPr>
          <w:cantSplit w:val="0"/>
          <w:trHeight w:val="360" w:hRule="atLeast"/>
          <w:tblHeader w:val="0"/>
        </w:trPr>
        <w:tc>
          <w:tcPr>
            <w:gridSpan w:val="3"/>
            <w:shd w:fill="999999" w:val="clear"/>
          </w:tcPr>
          <w:p w:rsidR="00000000" w:rsidDel="00000000" w:rsidP="00000000" w:rsidRDefault="00000000" w:rsidRPr="00000000" w14:paraId="000005B4">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Special Projects - Q1 OKRs</w:t>
            </w:r>
          </w:p>
        </w:tc>
      </w:tr>
      <w:tr>
        <w:trPr>
          <w:cantSplit w:val="0"/>
          <w:trHeight w:val="380" w:hRule="atLeast"/>
          <w:tblHeader w:val="0"/>
        </w:trPr>
        <w:tc>
          <w:tcPr>
            <w:gridSpan w:val="3"/>
          </w:tcPr>
          <w:p w:rsidR="00000000" w:rsidDel="00000000" w:rsidP="00000000" w:rsidRDefault="00000000" w:rsidRPr="00000000" w14:paraId="000005B7">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Keyper  </w:t>
            </w:r>
            <w:hyperlink r:id="rId145">
              <w:r w:rsidDel="00000000" w:rsidR="00000000" w:rsidRPr="00000000">
                <w:rPr>
                  <w:b w:val="1"/>
                  <w:bCs w:val="1"/>
                  <w:i w:val="1"/>
                  <w:iCs w:val="1"/>
                  <w:color w:val="0000ee"/>
                  <w:sz w:val="18"/>
                  <w:szCs w:val="18"/>
                  <w:u w:val="single"/>
                  <w:rtl w:val="0"/>
                </w:rPr>
                <w:t xml:space="preserve">Soumar Aoun</w:t>
              </w:r>
            </w:hyperlink>
            <w:r w:rsidDel="00000000" w:rsidR="00000000" w:rsidRPr="00000000">
              <w:rPr>
                <w:b w:val="1"/>
                <w:bCs w:val="1"/>
                <w:i w:val="1"/>
                <w:iCs w:val="1"/>
                <w:color w:val="434343"/>
                <w:sz w:val="18"/>
                <w:szCs w:val="18"/>
                <w:rtl w:val="0"/>
              </w:rPr>
              <w:t xml:space="preserve"> </w:t>
            </w:r>
            <w:sdt>
              <w:sdtPr>
                <w:alias w:val="Status"/>
                <w:id w:val="327084515"/>
                <w:dropDownList w:lastValue="On Track">
                  <w:listItem w:displayText="On Track" w:value="On Track"/>
                  <w:listItem w:displayText="Blocked" w:value="Blocked"/>
                  <w:listItem w:displayText="Status" w:value="Status"/>
                </w:dropDownList>
              </w:sdtPr>
              <w:sdtContent>
                <w:r w:rsidDel="00000000" w:rsidR="00000000" w:rsidRPr="00000000">
                  <w:rPr>
                    <w:b w:val="1"/>
                    <w:bCs w:val="1"/>
                    <w:i w:val="1"/>
                    <w:iCs w:val="1"/>
                    <w:color w:val="11734b"/>
                    <w:sz w:val="18"/>
                    <w:szCs w:val="18"/>
                    <w:shd w:fill="d4edbc" w:val="clear"/>
                  </w:rPr>
                  <w:t xml:space="preserve">On Track</w:t>
                </w:r>
              </w:sdtContent>
            </w:sdt>
            <w:r w:rsidDel="00000000" w:rsidR="00000000" w:rsidRPr="00000000">
              <w:rPr>
                <w:rtl w:val="0"/>
              </w:rPr>
            </w:r>
          </w:p>
        </w:tc>
      </w:tr>
      <w:tr>
        <w:trPr>
          <w:cantSplit w:val="0"/>
          <w:trHeight w:val="380" w:hRule="atLeast"/>
          <w:tblHeader w:val="0"/>
        </w:trPr>
        <w:tc>
          <w:tcPr>
            <w:gridSpan w:val="3"/>
          </w:tcPr>
          <w:p w:rsidR="00000000" w:rsidDel="00000000" w:rsidP="00000000" w:rsidRDefault="00000000" w:rsidRPr="00000000" w14:paraId="000005BA">
            <w:pPr>
              <w:widowControl w:val="0"/>
              <w:numPr>
                <w:ilvl w:val="0"/>
                <w:numId w:val="15"/>
              </w:numPr>
              <w:pBdr>
                <w:top w:space="0" w:sz="0" w:val="nil"/>
                <w:bottom w:space="0" w:sz="0" w:val="nil"/>
                <w:right w:space="0" w:sz="0" w:val="nil"/>
                <w:between w:space="0" w:sz="0" w:val="nil"/>
              </w:pBdr>
              <w:spacing w:after="0" w:afterAutospacing="0" w:before="100" w:line="240" w:lineRule="auto"/>
              <w:ind w:left="108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Expected achievement at the end of the quarter. Based on current progress, what’s the estimated achievement rate for the end of Q1 2025?</w:t>
              <w:br w:type="textWrapping"/>
            </w:r>
          </w:p>
          <w:p w:rsidR="00000000" w:rsidDel="00000000" w:rsidP="00000000" w:rsidRDefault="00000000" w:rsidRPr="00000000" w14:paraId="000005BB">
            <w:pPr>
              <w:widowControl w:val="0"/>
              <w:numPr>
                <w:ilvl w:val="1"/>
                <w:numId w:val="15"/>
              </w:numPr>
              <w:pBdr>
                <w:top w:space="0" w:sz="0" w:val="nil"/>
                <w:bottom w:space="0" w:sz="0" w:val="nil"/>
                <w:right w:space="0" w:sz="0" w:val="nil"/>
                <w:between w:space="0" w:sz="0" w:val="nil"/>
              </w:pBdr>
              <w:spacing w:after="0" w:afterAutospacing="0" w:before="0" w:beforeAutospacing="0" w:line="240" w:lineRule="auto"/>
              <w:ind w:left="1440" w:hanging="360"/>
              <w:rPr>
                <w:i w:val="1"/>
                <w:iCs w:val="1"/>
                <w:color w:val="1d1c1d"/>
                <w:sz w:val="18"/>
                <w:szCs w:val="18"/>
              </w:rPr>
            </w:pPr>
            <w:r w:rsidDel="00000000" w:rsidR="00000000" w:rsidRPr="00000000">
              <w:rPr>
                <w:i w:val="1"/>
                <w:iCs w:val="1"/>
                <w:color w:val="1d1c1d"/>
                <w:sz w:val="18"/>
                <w:szCs w:val="18"/>
                <w:rtl w:val="0"/>
              </w:rPr>
              <w:t xml:space="preserve">Keyper integration across B2B and B2C flows is in progress, with the majority of core components in active development and the remaining work focused on final CX workflow alignment and commercial enablement. </w:t>
              <w:br w:type="textWrapping"/>
              <w:t xml:space="preserve">Core integration is on track for completion by the end of March. A buffer period for end-to-end testing and launch readiness will follow, with go-live expected no later than 15 April 2025 with overall progress reaching ~95% completion by the end of Q1 2025.</w:t>
              <w:br w:type="textWrapping"/>
            </w:r>
          </w:p>
          <w:p w:rsidR="00000000" w:rsidDel="00000000" w:rsidP="00000000" w:rsidRDefault="00000000" w:rsidRPr="00000000" w14:paraId="000005BC">
            <w:pPr>
              <w:widowControl w:val="0"/>
              <w:numPr>
                <w:ilvl w:val="0"/>
                <w:numId w:val="15"/>
              </w:numPr>
              <w:pBdr>
                <w:top w:space="0" w:sz="0" w:val="nil"/>
                <w:bottom w:space="0" w:sz="0" w:val="nil"/>
                <w:right w:space="0" w:sz="0" w:val="nil"/>
                <w:between w:space="0" w:sz="0" w:val="nil"/>
              </w:pBdr>
              <w:spacing w:after="0" w:afterAutospacing="0" w:before="0" w:beforeAutospacing="0" w:line="240" w:lineRule="auto"/>
              <w:ind w:left="108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Achievement (till date) : Indicate completed and pending tasks.</w:t>
            </w:r>
          </w:p>
          <w:p w:rsidR="00000000" w:rsidDel="00000000" w:rsidP="00000000" w:rsidRDefault="00000000" w:rsidRPr="00000000" w14:paraId="000005BD">
            <w:pPr>
              <w:widowControl w:val="0"/>
              <w:numPr>
                <w:ilvl w:val="1"/>
                <w:numId w:val="15"/>
              </w:numPr>
              <w:pBdr>
                <w:top w:space="0" w:sz="0" w:val="nil"/>
                <w:bottom w:space="0" w:sz="0" w:val="nil"/>
                <w:right w:space="0" w:sz="0" w:val="nil"/>
                <w:between w:space="0" w:sz="0" w:val="nil"/>
              </w:pBdr>
              <w:spacing w:after="0" w:afterAutospacing="0" w:before="0" w:beforeAutospacing="0" w:line="240" w:lineRule="auto"/>
              <w:ind w:left="1440" w:hanging="360"/>
              <w:rPr>
                <w:i w:val="1"/>
                <w:iCs w:val="1"/>
                <w:color w:val="1d1c1d"/>
                <w:sz w:val="18"/>
                <w:szCs w:val="18"/>
              </w:rPr>
            </w:pPr>
            <w:r w:rsidDel="00000000" w:rsidR="00000000" w:rsidRPr="00000000">
              <w:rPr>
                <w:i w:val="1"/>
                <w:iCs w:val="1"/>
                <w:color w:val="1d1c1d"/>
                <w:sz w:val="18"/>
                <w:szCs w:val="18"/>
                <w:rtl w:val="0"/>
              </w:rPr>
              <w:t xml:space="preserve">3 agencies selected for MVP launch</w:t>
            </w:r>
          </w:p>
          <w:p w:rsidR="00000000" w:rsidDel="00000000" w:rsidP="00000000" w:rsidRDefault="00000000" w:rsidRPr="00000000" w14:paraId="000005BE">
            <w:pPr>
              <w:widowControl w:val="0"/>
              <w:numPr>
                <w:ilvl w:val="1"/>
                <w:numId w:val="15"/>
              </w:numPr>
              <w:pBdr>
                <w:top w:space="0" w:sz="0" w:val="nil"/>
                <w:bottom w:space="0" w:sz="0" w:val="nil"/>
                <w:right w:space="0" w:sz="0" w:val="nil"/>
                <w:between w:space="0" w:sz="0" w:val="nil"/>
              </w:pBdr>
              <w:spacing w:after="0" w:afterAutospacing="0" w:before="0" w:beforeAutospacing="0" w:line="240" w:lineRule="auto"/>
              <w:ind w:left="1440" w:hanging="360"/>
              <w:rPr>
                <w:i w:val="1"/>
                <w:iCs w:val="1"/>
                <w:color w:val="1d1c1d"/>
                <w:sz w:val="18"/>
                <w:szCs w:val="18"/>
              </w:rPr>
            </w:pPr>
            <w:r w:rsidDel="00000000" w:rsidR="00000000" w:rsidRPr="00000000">
              <w:rPr>
                <w:i w:val="1"/>
                <w:iCs w:val="1"/>
                <w:color w:val="1d1c1d"/>
                <w:sz w:val="18"/>
                <w:szCs w:val="18"/>
                <w:rtl w:val="0"/>
              </w:rPr>
              <w:t xml:space="preserve">~50% of Keyper implementation delivered and the rest is under progress</w:t>
            </w:r>
          </w:p>
          <w:p w:rsidR="00000000" w:rsidDel="00000000" w:rsidP="00000000" w:rsidRDefault="00000000" w:rsidRPr="00000000" w14:paraId="000005BF">
            <w:pPr>
              <w:widowControl w:val="0"/>
              <w:numPr>
                <w:ilvl w:val="1"/>
                <w:numId w:val="15"/>
              </w:numPr>
              <w:pBdr>
                <w:top w:space="0" w:sz="0" w:val="nil"/>
                <w:bottom w:space="0" w:sz="0" w:val="nil"/>
                <w:right w:space="0" w:sz="0" w:val="nil"/>
                <w:between w:space="0" w:sz="0" w:val="nil"/>
              </w:pBdr>
              <w:spacing w:after="0" w:afterAutospacing="0" w:before="0" w:beforeAutospacing="0" w:line="240" w:lineRule="auto"/>
              <w:ind w:left="1440" w:hanging="360"/>
              <w:rPr>
                <w:i w:val="1"/>
                <w:iCs w:val="1"/>
                <w:color w:val="1d1c1d"/>
                <w:sz w:val="18"/>
                <w:szCs w:val="18"/>
              </w:rPr>
            </w:pPr>
            <w:r w:rsidDel="00000000" w:rsidR="00000000" w:rsidRPr="00000000">
              <w:rPr>
                <w:i w:val="1"/>
                <w:iCs w:val="1"/>
                <w:color w:val="1d1c1d"/>
                <w:sz w:val="18"/>
                <w:szCs w:val="18"/>
                <w:rtl w:val="0"/>
              </w:rPr>
              <w:t xml:space="preserve">The CX team is working towards a joint CX workflow plan with Keyper.</w:t>
            </w:r>
          </w:p>
          <w:p w:rsidR="00000000" w:rsidDel="00000000" w:rsidP="00000000" w:rsidRDefault="00000000" w:rsidRPr="00000000" w14:paraId="000005C0">
            <w:pPr>
              <w:widowControl w:val="0"/>
              <w:numPr>
                <w:ilvl w:val="1"/>
                <w:numId w:val="15"/>
              </w:numPr>
              <w:pBdr>
                <w:top w:space="0" w:sz="0" w:val="nil"/>
                <w:bottom w:space="0" w:sz="0" w:val="nil"/>
                <w:right w:space="0" w:sz="0" w:val="nil"/>
                <w:between w:space="0" w:sz="0" w:val="nil"/>
              </w:pBdr>
              <w:spacing w:after="0" w:afterAutospacing="0" w:before="0" w:beforeAutospacing="0" w:line="240" w:lineRule="auto"/>
              <w:ind w:left="1440" w:hanging="360"/>
              <w:rPr>
                <w:i w:val="1"/>
                <w:iCs w:val="1"/>
                <w:color w:val="1d1c1d"/>
                <w:sz w:val="18"/>
                <w:szCs w:val="18"/>
              </w:rPr>
            </w:pPr>
            <w:r w:rsidDel="00000000" w:rsidR="00000000" w:rsidRPr="00000000">
              <w:rPr>
                <w:i w:val="1"/>
                <w:iCs w:val="1"/>
                <w:color w:val="1d1c1d"/>
                <w:sz w:val="18"/>
                <w:szCs w:val="18"/>
                <w:rtl w:val="0"/>
              </w:rPr>
              <w:t xml:space="preserve">Legal review of key agreements within the flow is ongoing.</w:t>
              <w:br w:type="textWrapping"/>
              <w:br w:type="textWrapping"/>
            </w:r>
          </w:p>
          <w:p w:rsidR="00000000" w:rsidDel="00000000" w:rsidP="00000000" w:rsidRDefault="00000000" w:rsidRPr="00000000" w14:paraId="000005C1">
            <w:pPr>
              <w:widowControl w:val="0"/>
              <w:numPr>
                <w:ilvl w:val="0"/>
                <w:numId w:val="15"/>
              </w:numPr>
              <w:pBdr>
                <w:top w:space="0" w:sz="0" w:val="nil"/>
                <w:bottom w:space="0" w:sz="0" w:val="nil"/>
                <w:right w:space="0" w:sz="0" w:val="nil"/>
                <w:between w:space="0" w:sz="0" w:val="nil"/>
              </w:pBdr>
              <w:spacing w:after="0" w:afterAutospacing="0" w:before="0" w:beforeAutospacing="0" w:line="240" w:lineRule="auto"/>
              <w:ind w:left="108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Impediments : If applicable, what is delaying the progress?</w:t>
            </w:r>
          </w:p>
          <w:p w:rsidR="00000000" w:rsidDel="00000000" w:rsidP="00000000" w:rsidRDefault="00000000" w:rsidRPr="00000000" w14:paraId="000005C2">
            <w:pPr>
              <w:widowControl w:val="0"/>
              <w:numPr>
                <w:ilvl w:val="1"/>
                <w:numId w:val="15"/>
              </w:numPr>
              <w:pBdr>
                <w:top w:space="0" w:sz="0" w:val="nil"/>
                <w:bottom w:space="0" w:sz="0" w:val="nil"/>
                <w:right w:space="0" w:sz="0" w:val="nil"/>
                <w:between w:space="0" w:sz="0" w:val="nil"/>
              </w:pBdr>
              <w:spacing w:after="100" w:before="0" w:beforeAutospacing="0" w:line="240" w:lineRule="auto"/>
              <w:ind w:left="1440" w:hanging="360"/>
              <w:rPr>
                <w:i w:val="1"/>
                <w:iCs w:val="1"/>
                <w:color w:val="1d1c1d"/>
                <w:sz w:val="18"/>
                <w:szCs w:val="18"/>
              </w:rPr>
            </w:pPr>
            <w:r w:rsidDel="00000000" w:rsidR="00000000" w:rsidRPr="00000000">
              <w:rPr>
                <w:i w:val="1"/>
                <w:iCs w:val="1"/>
                <w:color w:val="1d1c1d"/>
                <w:sz w:val="18"/>
                <w:szCs w:val="18"/>
                <w:rtl w:val="0"/>
              </w:rPr>
              <w:t xml:space="preserve">Design and development capacity constraints have impacted the pace of the integration.</w:t>
            </w:r>
          </w:p>
          <w:p w:rsidR="00000000" w:rsidDel="00000000" w:rsidP="00000000" w:rsidRDefault="00000000" w:rsidRPr="00000000" w14:paraId="000005C3">
            <w:pPr>
              <w:widowControl w:val="0"/>
              <w:pBdr>
                <w:top w:space="0" w:sz="0" w:val="nil"/>
                <w:bottom w:space="0" w:sz="0" w:val="nil"/>
                <w:right w:space="0" w:sz="0" w:val="nil"/>
                <w:between w:space="0" w:sz="0" w:val="nil"/>
              </w:pBdr>
              <w:spacing w:after="100" w:before="100" w:line="240" w:lineRule="auto"/>
              <w:rPr>
                <w:b w:val="1"/>
                <w:bCs w:val="1"/>
                <w:i w:val="1"/>
                <w:iCs w:val="1"/>
                <w:color w:val="1d1c1d"/>
                <w:sz w:val="18"/>
                <w:szCs w:val="18"/>
              </w:rPr>
            </w:pPr>
            <w:r w:rsidDel="00000000" w:rsidR="00000000" w:rsidRPr="00000000">
              <w:rPr>
                <w:rtl w:val="0"/>
              </w:rPr>
            </w:r>
          </w:p>
          <w:p w:rsidR="00000000" w:rsidDel="00000000" w:rsidP="00000000" w:rsidRDefault="00000000" w:rsidRPr="00000000" w14:paraId="000005C4">
            <w:pPr>
              <w:widowControl w:val="0"/>
              <w:numPr>
                <w:ilvl w:val="0"/>
                <w:numId w:val="15"/>
              </w:numPr>
              <w:pBdr>
                <w:top w:space="0" w:sz="0" w:val="nil"/>
                <w:bottom w:space="0" w:sz="0" w:val="nil"/>
                <w:right w:space="0" w:sz="0" w:val="nil"/>
                <w:between w:space="0" w:sz="0" w:val="nil"/>
              </w:pBdr>
              <w:spacing w:after="0" w:afterAutospacing="0" w:before="100" w:line="240" w:lineRule="auto"/>
              <w:ind w:left="108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Initiatives to address impediments: What actions will we take to address the above issues or improve results?</w:t>
            </w:r>
          </w:p>
          <w:p w:rsidR="00000000" w:rsidDel="00000000" w:rsidP="00000000" w:rsidRDefault="00000000" w:rsidRPr="00000000" w14:paraId="000005C5">
            <w:pPr>
              <w:widowControl w:val="0"/>
              <w:numPr>
                <w:ilvl w:val="1"/>
                <w:numId w:val="15"/>
              </w:numPr>
              <w:pBdr>
                <w:top w:space="0" w:sz="0" w:val="nil"/>
                <w:bottom w:space="0" w:sz="0" w:val="nil"/>
                <w:right w:space="0" w:sz="0" w:val="nil"/>
                <w:between w:space="0" w:sz="0" w:val="nil"/>
              </w:pBdr>
              <w:spacing w:after="0" w:afterAutospacing="0" w:before="0" w:beforeAutospacing="0" w:line="240" w:lineRule="auto"/>
              <w:ind w:left="1440" w:hanging="360"/>
              <w:rPr>
                <w:i w:val="1"/>
                <w:iCs w:val="1"/>
                <w:color w:val="1d1c1d"/>
                <w:sz w:val="18"/>
                <w:szCs w:val="18"/>
              </w:rPr>
            </w:pPr>
            <w:r w:rsidDel="00000000" w:rsidR="00000000" w:rsidRPr="00000000">
              <w:rPr>
                <w:i w:val="1"/>
                <w:iCs w:val="1"/>
                <w:color w:val="1d1c1d"/>
                <w:sz w:val="18"/>
                <w:szCs w:val="18"/>
                <w:rtl w:val="0"/>
              </w:rPr>
              <w:t xml:space="preserve">Additional contractors onboarded to the B2C team to increase capacity and accelerate delivery</w:t>
            </w:r>
          </w:p>
          <w:p w:rsidR="00000000" w:rsidDel="00000000" w:rsidP="00000000" w:rsidRDefault="00000000" w:rsidRPr="00000000" w14:paraId="000005C6">
            <w:pPr>
              <w:widowControl w:val="0"/>
              <w:numPr>
                <w:ilvl w:val="1"/>
                <w:numId w:val="15"/>
              </w:numPr>
              <w:pBdr>
                <w:top w:space="0" w:sz="0" w:val="nil"/>
                <w:bottom w:space="0" w:sz="0" w:val="nil"/>
                <w:right w:space="0" w:sz="0" w:val="nil"/>
                <w:between w:space="0" w:sz="0" w:val="nil"/>
              </w:pBdr>
              <w:spacing w:after="100" w:before="0" w:beforeAutospacing="0" w:line="240" w:lineRule="auto"/>
              <w:ind w:left="1440" w:hanging="360"/>
              <w:rPr>
                <w:i w:val="1"/>
                <w:iCs w:val="1"/>
                <w:color w:val="1d1c1d"/>
                <w:sz w:val="18"/>
                <w:szCs w:val="18"/>
              </w:rPr>
            </w:pPr>
            <w:r w:rsidDel="00000000" w:rsidR="00000000" w:rsidRPr="00000000">
              <w:rPr>
                <w:i w:val="1"/>
                <w:iCs w:val="1"/>
                <w:color w:val="1d1c1d"/>
                <w:sz w:val="18"/>
                <w:szCs w:val="18"/>
                <w:rtl w:val="0"/>
              </w:rPr>
              <w:t xml:space="preserve">Prioritization of core integration components to ensure critical functionality is delivered on schedule</w:t>
            </w:r>
          </w:p>
        </w:tc>
      </w:tr>
      <w:tr>
        <w:trPr>
          <w:cantSplit w:val="0"/>
          <w:trHeight w:val="380" w:hRule="atLeast"/>
          <w:tblHeader w:val="0"/>
        </w:trPr>
        <w:tc>
          <w:tcPr>
            <w:gridSpan w:val="3"/>
          </w:tcPr>
          <w:p w:rsidR="00000000" w:rsidDel="00000000" w:rsidP="00000000" w:rsidRDefault="00000000" w:rsidRPr="00000000" w14:paraId="000005C9">
            <w:pPr>
              <w:widowControl w:val="0"/>
              <w:pBdr>
                <w:top w:space="0" w:sz="0" w:val="nil"/>
                <w:bottom w:space="0" w:sz="0" w:val="nil"/>
                <w:right w:space="0" w:sz="0" w:val="nil"/>
                <w:between w:space="0" w:sz="0" w:val="nil"/>
              </w:pBdr>
              <w:spacing w:after="100" w:before="100" w:line="240" w:lineRule="auto"/>
              <w:ind w:left="1080" w:hanging="360"/>
              <w:rPr>
                <w:b w:val="1"/>
                <w:bCs w:val="1"/>
                <w:i w:val="1"/>
                <w:iCs w:val="1"/>
                <w:color w:val="1d1c1d"/>
                <w:sz w:val="18"/>
                <w:szCs w:val="18"/>
              </w:rPr>
            </w:pPr>
            <w:r w:rsidDel="00000000" w:rsidR="00000000" w:rsidRPr="00000000">
              <w:rPr>
                <w:rtl w:val="0"/>
              </w:rPr>
            </w:r>
          </w:p>
        </w:tc>
      </w:tr>
    </w:tbl>
    <w:p w:rsidR="00000000" w:rsidDel="00000000" w:rsidP="00000000" w:rsidRDefault="00000000" w:rsidRPr="00000000" w14:paraId="000005CC">
      <w:pPr>
        <w:rPr>
          <w:b w:val="1"/>
          <w:bCs w:val="1"/>
          <w:i w:val="1"/>
          <w:iCs w:val="1"/>
          <w:color w:val="434343"/>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5CD">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5CE">
      <w:pPr>
        <w:rPr>
          <w:b w:val="1"/>
          <w:bCs w:val="1"/>
          <w:i w:val="1"/>
          <w:iCs w:val="1"/>
          <w:color w:val="434343"/>
          <w:sz w:val="16"/>
          <w:szCs w:val="16"/>
        </w:rPr>
      </w:pPr>
      <w:r w:rsidDel="00000000" w:rsidR="00000000" w:rsidRPr="00000000">
        <w:rPr>
          <w:rtl w:val="0"/>
        </w:rPr>
      </w:r>
    </w:p>
    <w:tbl>
      <w:tblPr>
        <w:tblStyle w:val="Table31"/>
        <w:tblW w:w="20976.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8455.5"/>
        <w:gridCol w:w="8455.5"/>
        <w:tblGridChange w:id="0">
          <w:tblGrid>
            <w:gridCol w:w="4065"/>
            <w:gridCol w:w="8455.5"/>
            <w:gridCol w:w="8455.5"/>
          </w:tblGrid>
        </w:tblGridChange>
      </w:tblGrid>
      <w:tr>
        <w:trPr>
          <w:cantSplit w:val="0"/>
          <w:trHeight w:val="380" w:hRule="atLeast"/>
          <w:tblHeader w:val="0"/>
        </w:trPr>
        <w:tc>
          <w:tcPr>
            <w:gridSpan w:val="3"/>
          </w:tcPr>
          <w:p w:rsidR="00000000" w:rsidDel="00000000" w:rsidP="00000000" w:rsidRDefault="00000000" w:rsidRPr="00000000" w14:paraId="000005CF">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Bundles </w:t>
            </w:r>
            <w:hyperlink r:id="rId146">
              <w:r w:rsidDel="00000000" w:rsidR="00000000" w:rsidRPr="00000000">
                <w:rPr>
                  <w:b w:val="1"/>
                  <w:bCs w:val="1"/>
                  <w:i w:val="1"/>
                  <w:iCs w:val="1"/>
                  <w:color w:val="0000ee"/>
                  <w:sz w:val="18"/>
                  <w:szCs w:val="18"/>
                  <w:u w:val="single"/>
                  <w:rtl w:val="0"/>
                </w:rPr>
                <w:t xml:space="preserve">Paresh Goyal</w:t>
              </w:r>
            </w:hyperlink>
            <w:r w:rsidDel="00000000" w:rsidR="00000000" w:rsidRPr="00000000">
              <w:rPr>
                <w:b w:val="1"/>
                <w:bCs w:val="1"/>
                <w:i w:val="1"/>
                <w:iCs w:val="1"/>
                <w:color w:val="434343"/>
                <w:sz w:val="18"/>
                <w:szCs w:val="18"/>
                <w:rtl w:val="0"/>
              </w:rPr>
              <w:t xml:space="preserve"> </w:t>
            </w:r>
            <w:sdt>
              <w:sdtPr>
                <w:alias w:val="Status"/>
                <w:id w:val="-1589711513"/>
                <w:dropDownList w:lastValue="On Track">
                  <w:listItem w:displayText="On Track" w:value="On Track"/>
                  <w:listItem w:displayText="Blocked" w:value="Blocked"/>
                  <w:listItem w:displayText="Status" w:value="Status"/>
                </w:dropDownList>
              </w:sdtPr>
              <w:sdtContent>
                <w:r w:rsidDel="00000000" w:rsidR="00000000" w:rsidRPr="00000000">
                  <w:rPr>
                    <w:b w:val="1"/>
                    <w:bCs w:val="1"/>
                    <w:i w:val="1"/>
                    <w:iCs w:val="1"/>
                    <w:color w:val="11734b"/>
                    <w:sz w:val="18"/>
                    <w:szCs w:val="18"/>
                    <w:shd w:fill="d4edbc" w:val="clear"/>
                  </w:rPr>
                  <w:t xml:space="preserve">On Track</w:t>
                </w:r>
              </w:sdtContent>
            </w:sdt>
            <w:r w:rsidDel="00000000" w:rsidR="00000000" w:rsidRPr="00000000">
              <w:rPr>
                <w:rtl w:val="0"/>
              </w:rPr>
            </w:r>
          </w:p>
        </w:tc>
      </w:tr>
      <w:tr>
        <w:trPr>
          <w:cantSplit w:val="0"/>
          <w:trHeight w:val="380" w:hRule="atLeast"/>
          <w:tblHeader w:val="0"/>
        </w:trPr>
        <w:tc>
          <w:tcPr>
            <w:gridSpan w:val="3"/>
          </w:tcPr>
          <w:p w:rsidR="00000000" w:rsidDel="00000000" w:rsidP="00000000" w:rsidRDefault="00000000" w:rsidRPr="00000000" w14:paraId="000005D2">
            <w:pPr>
              <w:widowControl w:val="0"/>
              <w:numPr>
                <w:ilvl w:val="0"/>
                <w:numId w:val="15"/>
              </w:numPr>
              <w:pBdr>
                <w:top w:space="0" w:sz="0" w:val="nil"/>
                <w:bottom w:space="0" w:sz="0" w:val="nil"/>
                <w:right w:space="0" w:sz="0" w:val="nil"/>
                <w:between w:space="0" w:sz="0" w:val="nil"/>
              </w:pBdr>
              <w:spacing w:after="0" w:afterAutospacing="0" w:before="100" w:line="240" w:lineRule="auto"/>
              <w:ind w:left="108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Expected achievement at the end of the quarter. Based on current progress, what’s the estimated achievement rate for the end of Q1 2025?</w:t>
            </w:r>
          </w:p>
          <w:p w:rsidR="00000000" w:rsidDel="00000000" w:rsidP="00000000" w:rsidRDefault="00000000" w:rsidRPr="00000000" w14:paraId="000005D3">
            <w:pPr>
              <w:widowControl w:val="0"/>
              <w:numPr>
                <w:ilvl w:val="1"/>
                <w:numId w:val="15"/>
              </w:numPr>
              <w:pBdr>
                <w:top w:space="0" w:sz="0" w:val="nil"/>
                <w:bottom w:space="0" w:sz="0" w:val="nil"/>
                <w:right w:space="0" w:sz="0" w:val="nil"/>
                <w:between w:space="0" w:sz="0" w:val="nil"/>
              </w:pBdr>
              <w:spacing w:after="0" w:afterAutospacing="0" w:before="0" w:beforeAutospacing="0" w:line="240" w:lineRule="auto"/>
              <w:ind w:left="1440" w:hanging="360"/>
              <w:rPr>
                <w:color w:val="1d1c1d"/>
                <w:sz w:val="18"/>
                <w:szCs w:val="18"/>
              </w:rPr>
            </w:pPr>
            <w:r w:rsidDel="00000000" w:rsidR="00000000" w:rsidRPr="00000000">
              <w:rPr>
                <w:color w:val="1d1c1d"/>
                <w:sz w:val="18"/>
                <w:szCs w:val="18"/>
                <w:rtl w:val="0"/>
              </w:rPr>
              <w:t xml:space="preserve">MVP Product will be ready for launch in March</w:t>
            </w:r>
          </w:p>
          <w:p w:rsidR="00000000" w:rsidDel="00000000" w:rsidP="00000000" w:rsidRDefault="00000000" w:rsidRPr="00000000" w14:paraId="000005D4">
            <w:pPr>
              <w:widowControl w:val="0"/>
              <w:numPr>
                <w:ilvl w:val="1"/>
                <w:numId w:val="15"/>
              </w:numPr>
              <w:pBdr>
                <w:top w:space="0" w:sz="0" w:val="nil"/>
                <w:bottom w:space="0" w:sz="0" w:val="nil"/>
                <w:right w:space="0" w:sz="0" w:val="nil"/>
                <w:between w:space="0" w:sz="0" w:val="nil"/>
              </w:pBdr>
              <w:spacing w:after="0" w:afterAutospacing="0" w:before="0" w:beforeAutospacing="0" w:line="240" w:lineRule="auto"/>
              <w:ind w:left="1440" w:hanging="360"/>
              <w:rPr>
                <w:color w:val="1d1c1d"/>
                <w:sz w:val="18"/>
                <w:szCs w:val="18"/>
              </w:rPr>
            </w:pPr>
            <w:r w:rsidDel="00000000" w:rsidR="00000000" w:rsidRPr="00000000">
              <w:rPr>
                <w:color w:val="1d1c1d"/>
                <w:sz w:val="18"/>
                <w:szCs w:val="18"/>
                <w:rtl w:val="0"/>
              </w:rPr>
              <w:t xml:space="preserve">Pilot sales has been intentionally pushed out, given current market and client situation</w:t>
            </w:r>
          </w:p>
          <w:p w:rsidR="00000000" w:rsidDel="00000000" w:rsidP="00000000" w:rsidRDefault="00000000" w:rsidRPr="00000000" w14:paraId="000005D5">
            <w:pPr>
              <w:widowControl w:val="0"/>
              <w:numPr>
                <w:ilvl w:val="0"/>
                <w:numId w:val="15"/>
              </w:numPr>
              <w:pBdr>
                <w:top w:space="0" w:sz="0" w:val="nil"/>
                <w:bottom w:space="0" w:sz="0" w:val="nil"/>
                <w:right w:space="0" w:sz="0" w:val="nil"/>
                <w:between w:space="0" w:sz="0" w:val="nil"/>
              </w:pBdr>
              <w:spacing w:after="0" w:afterAutospacing="0" w:before="0" w:beforeAutospacing="0" w:line="240" w:lineRule="auto"/>
              <w:ind w:left="108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Achievement (till date) : Indicate completed and pending tasks.</w:t>
            </w:r>
          </w:p>
          <w:p w:rsidR="00000000" w:rsidDel="00000000" w:rsidP="00000000" w:rsidRDefault="00000000" w:rsidRPr="00000000" w14:paraId="000005D6">
            <w:pPr>
              <w:widowControl w:val="0"/>
              <w:numPr>
                <w:ilvl w:val="1"/>
                <w:numId w:val="15"/>
              </w:numPr>
              <w:pBdr>
                <w:top w:space="0" w:sz="0" w:val="nil"/>
                <w:bottom w:space="0" w:sz="0" w:val="nil"/>
                <w:right w:space="0" w:sz="0" w:val="nil"/>
                <w:between w:space="0" w:sz="0" w:val="nil"/>
              </w:pBdr>
              <w:spacing w:after="0" w:afterAutospacing="0" w:before="0" w:beforeAutospacing="0" w:line="240" w:lineRule="auto"/>
              <w:ind w:left="1440" w:hanging="360"/>
              <w:rPr>
                <w:color w:val="1d1c1d"/>
                <w:sz w:val="18"/>
                <w:szCs w:val="18"/>
              </w:rPr>
            </w:pPr>
            <w:r w:rsidDel="00000000" w:rsidR="00000000" w:rsidRPr="00000000">
              <w:rPr>
                <w:color w:val="1d1c1d"/>
                <w:sz w:val="18"/>
                <w:szCs w:val="18"/>
                <w:rtl w:val="0"/>
              </w:rPr>
              <w:t xml:space="preserve">Development work progressing on-track but with some impact from salesforce migration</w:t>
            </w:r>
          </w:p>
          <w:p w:rsidR="00000000" w:rsidDel="00000000" w:rsidP="00000000" w:rsidRDefault="00000000" w:rsidRPr="00000000" w14:paraId="000005D7">
            <w:pPr>
              <w:widowControl w:val="0"/>
              <w:numPr>
                <w:ilvl w:val="0"/>
                <w:numId w:val="15"/>
              </w:numPr>
              <w:pBdr>
                <w:top w:space="0" w:sz="0" w:val="nil"/>
                <w:bottom w:space="0" w:sz="0" w:val="nil"/>
                <w:right w:space="0" w:sz="0" w:val="nil"/>
                <w:between w:space="0" w:sz="0" w:val="nil"/>
              </w:pBdr>
              <w:spacing w:after="0" w:afterAutospacing="0" w:before="0" w:beforeAutospacing="0" w:line="240" w:lineRule="auto"/>
              <w:ind w:left="108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Impediments : If applicable, what is delaying the progress?</w:t>
            </w:r>
          </w:p>
          <w:p w:rsidR="00000000" w:rsidDel="00000000" w:rsidP="00000000" w:rsidRDefault="00000000" w:rsidRPr="00000000" w14:paraId="000005D8">
            <w:pPr>
              <w:widowControl w:val="0"/>
              <w:numPr>
                <w:ilvl w:val="1"/>
                <w:numId w:val="15"/>
              </w:numPr>
              <w:pBdr>
                <w:top w:space="0" w:sz="0" w:val="nil"/>
                <w:bottom w:space="0" w:sz="0" w:val="nil"/>
                <w:right w:space="0" w:sz="0" w:val="nil"/>
                <w:between w:space="0" w:sz="0" w:val="nil"/>
              </w:pBdr>
              <w:spacing w:after="0" w:afterAutospacing="0" w:before="0" w:beforeAutospacing="0" w:line="240" w:lineRule="auto"/>
              <w:ind w:left="1440" w:hanging="360"/>
              <w:rPr>
                <w:color w:val="1d1c1d"/>
                <w:sz w:val="18"/>
                <w:szCs w:val="18"/>
              </w:rPr>
            </w:pPr>
            <w:r w:rsidDel="00000000" w:rsidR="00000000" w:rsidRPr="00000000">
              <w:rPr>
                <w:color w:val="1d1c1d"/>
                <w:sz w:val="18"/>
                <w:szCs w:val="18"/>
                <w:rtl w:val="0"/>
              </w:rPr>
              <w:t xml:space="preserve">Salesforce system has just come back online and hence, salesforce development work had paused</w:t>
            </w:r>
          </w:p>
          <w:p w:rsidR="00000000" w:rsidDel="00000000" w:rsidP="00000000" w:rsidRDefault="00000000" w:rsidRPr="00000000" w14:paraId="000005D9">
            <w:pPr>
              <w:widowControl w:val="0"/>
              <w:numPr>
                <w:ilvl w:val="1"/>
                <w:numId w:val="15"/>
              </w:numPr>
              <w:pBdr>
                <w:top w:space="0" w:sz="0" w:val="nil"/>
                <w:bottom w:space="0" w:sz="0" w:val="nil"/>
                <w:right w:space="0" w:sz="0" w:val="nil"/>
                <w:between w:space="0" w:sz="0" w:val="nil"/>
              </w:pBdr>
              <w:spacing w:after="0" w:afterAutospacing="0" w:before="0" w:beforeAutospacing="0" w:line="240" w:lineRule="auto"/>
              <w:ind w:left="1440" w:hanging="360"/>
              <w:rPr>
                <w:color w:val="1d1c1d"/>
                <w:sz w:val="18"/>
                <w:szCs w:val="18"/>
              </w:rPr>
            </w:pPr>
            <w:r w:rsidDel="00000000" w:rsidR="00000000" w:rsidRPr="00000000">
              <w:rPr>
                <w:color w:val="1d1c1d"/>
                <w:sz w:val="18"/>
                <w:szCs w:val="18"/>
                <w:rtl w:val="0"/>
              </w:rPr>
              <w:t xml:space="preserve">Expected impact of 2-3 days in completing salesforce development and hence, delay in go-live from 24th March to 26th March</w:t>
            </w:r>
          </w:p>
          <w:p w:rsidR="00000000" w:rsidDel="00000000" w:rsidP="00000000" w:rsidRDefault="00000000" w:rsidRPr="00000000" w14:paraId="000005DA">
            <w:pPr>
              <w:widowControl w:val="0"/>
              <w:numPr>
                <w:ilvl w:val="0"/>
                <w:numId w:val="15"/>
              </w:numPr>
              <w:pBdr>
                <w:top w:space="0" w:sz="0" w:val="nil"/>
                <w:bottom w:space="0" w:sz="0" w:val="nil"/>
                <w:right w:space="0" w:sz="0" w:val="nil"/>
                <w:between w:space="0" w:sz="0" w:val="nil"/>
              </w:pBdr>
              <w:spacing w:after="0" w:afterAutospacing="0" w:before="0" w:beforeAutospacing="0" w:line="240" w:lineRule="auto"/>
              <w:ind w:left="108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Initiatives to address impediments: What actions will we take to address the above issues or improve results?</w:t>
            </w:r>
          </w:p>
          <w:p w:rsidR="00000000" w:rsidDel="00000000" w:rsidP="00000000" w:rsidRDefault="00000000" w:rsidRPr="00000000" w14:paraId="000005DB">
            <w:pPr>
              <w:widowControl w:val="0"/>
              <w:numPr>
                <w:ilvl w:val="1"/>
                <w:numId w:val="15"/>
              </w:numPr>
              <w:pBdr>
                <w:top w:space="0" w:sz="0" w:val="nil"/>
                <w:bottom w:space="0" w:sz="0" w:val="nil"/>
                <w:right w:space="0" w:sz="0" w:val="nil"/>
                <w:between w:space="0" w:sz="0" w:val="nil"/>
              </w:pBdr>
              <w:spacing w:after="100" w:before="0" w:beforeAutospacing="0" w:line="240" w:lineRule="auto"/>
              <w:ind w:left="1440" w:hanging="360"/>
              <w:rPr>
                <w:color w:val="1d1c1d"/>
                <w:sz w:val="18"/>
                <w:szCs w:val="18"/>
              </w:rPr>
            </w:pPr>
            <w:r w:rsidDel="00000000" w:rsidR="00000000" w:rsidRPr="00000000">
              <w:rPr>
                <w:color w:val="1d1c1d"/>
                <w:sz w:val="18"/>
                <w:szCs w:val="18"/>
                <w:rtl w:val="0"/>
              </w:rPr>
              <w:t xml:space="preserve">Working towards an approach to sign paper contracts for bundles and a potential way to manually switch on bundles for such clients</w:t>
            </w:r>
          </w:p>
        </w:tc>
      </w:tr>
    </w:tbl>
    <w:p w:rsidR="00000000" w:rsidDel="00000000" w:rsidP="00000000" w:rsidRDefault="00000000" w:rsidRPr="00000000" w14:paraId="000005DE">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5DF">
      <w:pPr>
        <w:rPr/>
        <w:sectPr>
          <w:headerReference r:id="rId147" w:type="default"/>
          <w:headerReference r:id="rId148" w:type="first"/>
          <w:footerReference r:id="rId149" w:type="default"/>
          <w:footerReference r:id="rId150"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5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51" w:type="default"/>
          <w:headerReference r:id="rId152" w:type="first"/>
          <w:footerReference r:id="rId153" w:type="default"/>
          <w:footerReference r:id="rId154" w:type="first"/>
          <w:type w:val="nextPage"/>
          <w:pgSz w:h="16838" w:w="23811" w:orient="landscape"/>
          <w:pgMar w:bottom="1440.0000000000002" w:top="1440.0000000000002" w:left="1440.0000000000002" w:right="1440.0000000000002" w:header="720" w:footer="720"/>
          <w:pgNumType w:start="1"/>
        </w:sectPr>
      </w:pPr>
      <w:bookmarkStart w:colFirst="0" w:colLast="0" w:name="_33786xqg560q"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Prev Saved Reports</w:t>
      </w:r>
      <w:r w:rsidDel="00000000" w:rsidR="00000000" w:rsidRPr="00000000">
        <w:rPr>
          <w:rtl w:val="0"/>
        </w:rPr>
      </w:r>
    </w:p>
    <w:p w:rsidR="00000000" w:rsidDel="00000000" w:rsidP="00000000" w:rsidRDefault="00000000" w:rsidRPr="00000000" w14:paraId="000005E1">
      <w:pPr>
        <w:rPr/>
      </w:pPr>
      <w:r w:rsidDel="00000000" w:rsidR="00000000" w:rsidRPr="00000000">
        <w:rPr>
          <w:rtl w:val="0"/>
        </w:rPr>
      </w:r>
    </w:p>
    <w:tbl>
      <w:tblPr>
        <w:tblStyle w:val="Table32"/>
        <w:tblW w:w="139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2460"/>
        <w:gridCol w:w="9930"/>
        <w:tblGridChange w:id="0">
          <w:tblGrid>
            <w:gridCol w:w="1575"/>
            <w:gridCol w:w="2460"/>
            <w:gridCol w:w="9930"/>
          </w:tblGrid>
        </w:tblGridChange>
      </w:tblGrid>
      <w:tr>
        <w:trPr>
          <w:cantSplit w:val="0"/>
          <w:trHeight w:val="479.64518229166674" w:hRule="atLeast"/>
          <w:tblHeader w:val="1"/>
        </w:trPr>
        <w:tc>
          <w:tcPr/>
          <w:p w:rsidR="00000000" w:rsidDel="00000000" w:rsidP="00000000" w:rsidRDefault="00000000" w:rsidRPr="00000000" w14:paraId="000005E2">
            <w:pPr>
              <w:widowControl w:val="0"/>
              <w:spacing w:line="240" w:lineRule="auto"/>
              <w:rPr>
                <w:b w:val="1"/>
                <w:bCs w:val="1"/>
              </w:rPr>
            </w:pPr>
            <w:r w:rsidDel="00000000" w:rsidR="00000000" w:rsidRPr="00000000">
              <w:rPr>
                <w:b w:val="1"/>
                <w:bCs w:val="1"/>
                <w:rtl w:val="0"/>
              </w:rPr>
              <w:t xml:space="preserve">Week</w:t>
            </w:r>
          </w:p>
        </w:tc>
        <w:tc>
          <w:tcPr/>
          <w:p w:rsidR="00000000" w:rsidDel="00000000" w:rsidP="00000000" w:rsidRDefault="00000000" w:rsidRPr="00000000" w14:paraId="000005E3">
            <w:pPr>
              <w:widowControl w:val="0"/>
              <w:spacing w:line="240" w:lineRule="auto"/>
              <w:rPr>
                <w:b w:val="1"/>
                <w:bCs w:val="1"/>
              </w:rPr>
            </w:pPr>
            <w:r w:rsidDel="00000000" w:rsidR="00000000" w:rsidRPr="00000000">
              <w:rPr>
                <w:b w:val="1"/>
                <w:bCs w:val="1"/>
                <w:rtl w:val="0"/>
              </w:rPr>
              <w:t xml:space="preserve">Date</w:t>
            </w:r>
          </w:p>
        </w:tc>
        <w:tc>
          <w:tcPr/>
          <w:p w:rsidR="00000000" w:rsidDel="00000000" w:rsidP="00000000" w:rsidRDefault="00000000" w:rsidRPr="00000000" w14:paraId="000005E4">
            <w:pPr>
              <w:widowControl w:val="0"/>
              <w:spacing w:line="240" w:lineRule="auto"/>
              <w:rPr>
                <w:b w:val="1"/>
                <w:bCs w:val="1"/>
              </w:rPr>
            </w:pPr>
            <w:r w:rsidDel="00000000" w:rsidR="00000000" w:rsidRPr="00000000">
              <w:rPr>
                <w:b w:val="1"/>
                <w:bCs w:val="1"/>
                <w:rtl w:val="0"/>
              </w:rPr>
              <w:t xml:space="preserve">Link</w:t>
            </w:r>
          </w:p>
        </w:tc>
      </w:tr>
      <w:tr>
        <w:trPr>
          <w:cantSplit w:val="0"/>
          <w:tblHeader w:val="1"/>
        </w:trPr>
        <w:tc>
          <w:tcPr/>
          <w:p w:rsidR="00000000" w:rsidDel="00000000" w:rsidP="00000000" w:rsidRDefault="00000000" w:rsidRPr="00000000" w14:paraId="000005E5">
            <w:pPr>
              <w:widowControl w:val="0"/>
              <w:spacing w:line="240" w:lineRule="auto"/>
              <w:rPr/>
            </w:pPr>
            <w:r w:rsidDel="00000000" w:rsidR="00000000" w:rsidRPr="00000000">
              <w:rPr>
                <w:rtl w:val="0"/>
              </w:rPr>
              <w:t xml:space="preserve">Week 11</w:t>
            </w:r>
          </w:p>
        </w:tc>
        <w:tc>
          <w:tcPr/>
          <w:p w:rsidR="00000000" w:rsidDel="00000000" w:rsidP="00000000" w:rsidRDefault="00000000" w:rsidRPr="00000000" w14:paraId="000005E6">
            <w:pPr>
              <w:widowControl w:val="0"/>
              <w:spacing w:line="240" w:lineRule="auto"/>
              <w:rPr/>
            </w:pPr>
            <w:r w:rsidDel="00000000" w:rsidR="00000000" w:rsidRPr="00000000">
              <w:rPr>
                <w:rtl w:val="0"/>
              </w:rPr>
              <w:t xml:space="preserve">Mar 9 to 15</w:t>
            </w:r>
          </w:p>
        </w:tc>
        <w:tc>
          <w:tcPr/>
          <w:p w:rsidR="00000000" w:rsidDel="00000000" w:rsidP="00000000" w:rsidRDefault="00000000" w:rsidRPr="00000000" w14:paraId="000005E7">
            <w:pPr>
              <w:widowControl w:val="0"/>
              <w:spacing w:line="240" w:lineRule="auto"/>
              <w:rPr/>
            </w:pPr>
            <w:hyperlink r:id="rId155">
              <w:r w:rsidDel="00000000" w:rsidR="00000000" w:rsidRPr="00000000">
                <w:rPr>
                  <w:color w:val="0000ee"/>
                  <w:u w:val="single"/>
                  <w:rtl w:val="0"/>
                </w:rPr>
                <w:t xml:space="preserve">WBR - Week 11 (Saved Report) Metric Report</w:t>
              </w:r>
            </w:hyperlink>
            <w:r w:rsidDel="00000000" w:rsidR="00000000" w:rsidRPr="00000000">
              <w:rPr>
                <w:rtl w:val="0"/>
              </w:rPr>
            </w:r>
          </w:p>
        </w:tc>
      </w:tr>
      <w:tr>
        <w:trPr>
          <w:cantSplit w:val="0"/>
          <w:tblHeader w:val="1"/>
        </w:trPr>
        <w:tc>
          <w:tcPr/>
          <w:p w:rsidR="00000000" w:rsidDel="00000000" w:rsidP="00000000" w:rsidRDefault="00000000" w:rsidRPr="00000000" w14:paraId="000005E8">
            <w:pPr>
              <w:widowControl w:val="0"/>
              <w:spacing w:line="240" w:lineRule="auto"/>
              <w:rPr/>
            </w:pPr>
            <w:r w:rsidDel="00000000" w:rsidR="00000000" w:rsidRPr="00000000">
              <w:rPr>
                <w:rtl w:val="0"/>
              </w:rPr>
              <w:t xml:space="preserve">Week 10</w:t>
            </w:r>
          </w:p>
        </w:tc>
        <w:tc>
          <w:tcPr/>
          <w:p w:rsidR="00000000" w:rsidDel="00000000" w:rsidP="00000000" w:rsidRDefault="00000000" w:rsidRPr="00000000" w14:paraId="000005E9">
            <w:pPr>
              <w:widowControl w:val="0"/>
              <w:spacing w:line="240" w:lineRule="auto"/>
              <w:rPr/>
            </w:pPr>
            <w:r w:rsidDel="00000000" w:rsidR="00000000" w:rsidRPr="00000000">
              <w:rPr>
                <w:rtl w:val="0"/>
              </w:rPr>
              <w:t xml:space="preserve">Mar 2 to Mar 8</w:t>
            </w:r>
          </w:p>
        </w:tc>
        <w:tc>
          <w:tcPr/>
          <w:p w:rsidR="00000000" w:rsidDel="00000000" w:rsidP="00000000" w:rsidRDefault="00000000" w:rsidRPr="00000000" w14:paraId="000005EA">
            <w:pPr>
              <w:widowControl w:val="0"/>
              <w:spacing w:line="240" w:lineRule="auto"/>
              <w:rPr/>
            </w:pPr>
            <w:hyperlink r:id="rId156">
              <w:r w:rsidDel="00000000" w:rsidR="00000000" w:rsidRPr="00000000">
                <w:rPr>
                  <w:color w:val="0000ee"/>
                  <w:u w:val="single"/>
                  <w:rtl w:val="0"/>
                </w:rPr>
                <w:t xml:space="preserve">WBR - Week 10 (Saved Report) Metric Report</w:t>
              </w:r>
            </w:hyperlink>
            <w:r w:rsidDel="00000000" w:rsidR="00000000" w:rsidRPr="00000000">
              <w:rPr>
                <w:rtl w:val="0"/>
              </w:rPr>
            </w:r>
          </w:p>
        </w:tc>
      </w:tr>
      <w:tr>
        <w:trPr>
          <w:cantSplit w:val="0"/>
          <w:tblHeader w:val="1"/>
        </w:trPr>
        <w:tc>
          <w:tcPr/>
          <w:p w:rsidR="00000000" w:rsidDel="00000000" w:rsidP="00000000" w:rsidRDefault="00000000" w:rsidRPr="00000000" w14:paraId="000005EB">
            <w:pPr>
              <w:widowControl w:val="0"/>
              <w:spacing w:line="240" w:lineRule="auto"/>
              <w:rPr/>
            </w:pPr>
            <w:r w:rsidDel="00000000" w:rsidR="00000000" w:rsidRPr="00000000">
              <w:rPr>
                <w:rtl w:val="0"/>
              </w:rPr>
              <w:t xml:space="preserve">Week 9</w:t>
            </w:r>
          </w:p>
        </w:tc>
        <w:tc>
          <w:tcPr/>
          <w:p w:rsidR="00000000" w:rsidDel="00000000" w:rsidP="00000000" w:rsidRDefault="00000000" w:rsidRPr="00000000" w14:paraId="000005EC">
            <w:pPr>
              <w:widowControl w:val="0"/>
              <w:spacing w:line="240" w:lineRule="auto"/>
              <w:rPr/>
            </w:pPr>
            <w:r w:rsidDel="00000000" w:rsidR="00000000" w:rsidRPr="00000000">
              <w:rPr>
                <w:rtl w:val="0"/>
              </w:rPr>
              <w:t xml:space="preserve">Feb 1 to Feb 28</w:t>
            </w:r>
          </w:p>
        </w:tc>
        <w:tc>
          <w:tcPr/>
          <w:p w:rsidR="00000000" w:rsidDel="00000000" w:rsidP="00000000" w:rsidRDefault="00000000" w:rsidRPr="00000000" w14:paraId="000005ED">
            <w:pPr>
              <w:widowControl w:val="0"/>
              <w:spacing w:line="240" w:lineRule="auto"/>
              <w:rPr/>
            </w:pPr>
            <w:hyperlink r:id="rId157">
              <w:r w:rsidDel="00000000" w:rsidR="00000000" w:rsidRPr="00000000">
                <w:rPr>
                  <w:color w:val="0000ee"/>
                  <w:u w:val="single"/>
                  <w:rtl w:val="0"/>
                </w:rPr>
                <w:t xml:space="preserve">WBR - Week 9 - Feb Monthly Lookback (Saved Report) Metric Report</w:t>
              </w:r>
            </w:hyperlink>
            <w:r w:rsidDel="00000000" w:rsidR="00000000" w:rsidRPr="00000000">
              <w:rPr>
                <w:rtl w:val="0"/>
              </w:rPr>
            </w:r>
          </w:p>
        </w:tc>
      </w:tr>
      <w:tr>
        <w:trPr>
          <w:cantSplit w:val="0"/>
          <w:tblHeader w:val="1"/>
        </w:trPr>
        <w:tc>
          <w:tcPr/>
          <w:p w:rsidR="00000000" w:rsidDel="00000000" w:rsidP="00000000" w:rsidRDefault="00000000" w:rsidRPr="00000000" w14:paraId="000005EE">
            <w:pPr>
              <w:widowControl w:val="0"/>
              <w:spacing w:line="240" w:lineRule="auto"/>
              <w:rPr/>
            </w:pPr>
            <w:r w:rsidDel="00000000" w:rsidR="00000000" w:rsidRPr="00000000">
              <w:rPr>
                <w:rtl w:val="0"/>
              </w:rPr>
              <w:t xml:space="preserve">Week 8</w:t>
            </w:r>
          </w:p>
        </w:tc>
        <w:tc>
          <w:tcPr/>
          <w:p w:rsidR="00000000" w:rsidDel="00000000" w:rsidP="00000000" w:rsidRDefault="00000000" w:rsidRPr="00000000" w14:paraId="000005EF">
            <w:pPr>
              <w:widowControl w:val="0"/>
              <w:spacing w:line="240" w:lineRule="auto"/>
              <w:rPr/>
            </w:pPr>
            <w:r w:rsidDel="00000000" w:rsidR="00000000" w:rsidRPr="00000000">
              <w:rPr>
                <w:rtl w:val="0"/>
              </w:rPr>
              <w:t xml:space="preserve">Feb 16 to Feb 22</w:t>
            </w:r>
          </w:p>
        </w:tc>
        <w:tc>
          <w:tcPr/>
          <w:p w:rsidR="00000000" w:rsidDel="00000000" w:rsidP="00000000" w:rsidRDefault="00000000" w:rsidRPr="00000000" w14:paraId="000005F0">
            <w:pPr>
              <w:widowControl w:val="0"/>
              <w:spacing w:line="240" w:lineRule="auto"/>
              <w:rPr/>
            </w:pPr>
            <w:hyperlink r:id="rId158">
              <w:r w:rsidDel="00000000" w:rsidR="00000000" w:rsidRPr="00000000">
                <w:rPr>
                  <w:color w:val="0000ee"/>
                  <w:u w:val="single"/>
                  <w:rtl w:val="0"/>
                </w:rPr>
                <w:t xml:space="preserve">WBR - Week 8 (Saved Report) Metric Report</w:t>
              </w:r>
            </w:hyperlink>
            <w:r w:rsidDel="00000000" w:rsidR="00000000" w:rsidRPr="00000000">
              <w:rPr>
                <w:rtl w:val="0"/>
              </w:rPr>
            </w:r>
          </w:p>
        </w:tc>
      </w:tr>
      <w:tr>
        <w:trPr>
          <w:cantSplit w:val="0"/>
          <w:tblHeader w:val="1"/>
        </w:trPr>
        <w:tc>
          <w:tcPr/>
          <w:p w:rsidR="00000000" w:rsidDel="00000000" w:rsidP="00000000" w:rsidRDefault="00000000" w:rsidRPr="00000000" w14:paraId="000005F1">
            <w:pPr>
              <w:widowControl w:val="0"/>
              <w:spacing w:line="240" w:lineRule="auto"/>
              <w:rPr/>
            </w:pPr>
            <w:r w:rsidDel="00000000" w:rsidR="00000000" w:rsidRPr="00000000">
              <w:rPr>
                <w:rtl w:val="0"/>
              </w:rPr>
              <w:t xml:space="preserve">Week 7</w:t>
            </w:r>
          </w:p>
        </w:tc>
        <w:tc>
          <w:tcPr/>
          <w:p w:rsidR="00000000" w:rsidDel="00000000" w:rsidP="00000000" w:rsidRDefault="00000000" w:rsidRPr="00000000" w14:paraId="000005F2">
            <w:pPr>
              <w:widowControl w:val="0"/>
              <w:spacing w:line="240" w:lineRule="auto"/>
              <w:rPr/>
            </w:pPr>
            <w:r w:rsidDel="00000000" w:rsidR="00000000" w:rsidRPr="00000000">
              <w:rPr>
                <w:rtl w:val="0"/>
              </w:rPr>
              <w:t xml:space="preserve">Feb 9 to Feb 15</w:t>
            </w:r>
          </w:p>
        </w:tc>
        <w:tc>
          <w:tcPr/>
          <w:p w:rsidR="00000000" w:rsidDel="00000000" w:rsidP="00000000" w:rsidRDefault="00000000" w:rsidRPr="00000000" w14:paraId="000005F3">
            <w:pPr>
              <w:widowControl w:val="0"/>
              <w:spacing w:line="240" w:lineRule="auto"/>
              <w:rPr/>
            </w:pPr>
            <w:hyperlink r:id="rId159">
              <w:r w:rsidDel="00000000" w:rsidR="00000000" w:rsidRPr="00000000">
                <w:rPr>
                  <w:color w:val="0000ee"/>
                  <w:u w:val="single"/>
                  <w:rtl w:val="0"/>
                </w:rPr>
                <w:t xml:space="preserve">WBR - Week 7 (SAVED) Metric Report</w:t>
              </w:r>
            </w:hyperlink>
            <w:r w:rsidDel="00000000" w:rsidR="00000000" w:rsidRPr="00000000">
              <w:rPr>
                <w:rtl w:val="0"/>
              </w:rPr>
            </w:r>
          </w:p>
        </w:tc>
      </w:tr>
      <w:tr>
        <w:trPr>
          <w:cantSplit w:val="0"/>
          <w:tblHeader w:val="1"/>
        </w:trPr>
        <w:tc>
          <w:tcPr/>
          <w:p w:rsidR="00000000" w:rsidDel="00000000" w:rsidP="00000000" w:rsidRDefault="00000000" w:rsidRPr="00000000" w14:paraId="000005F4">
            <w:pPr>
              <w:widowControl w:val="0"/>
              <w:spacing w:line="240" w:lineRule="auto"/>
              <w:rPr/>
            </w:pPr>
            <w:r w:rsidDel="00000000" w:rsidR="00000000" w:rsidRPr="00000000">
              <w:rPr>
                <w:rtl w:val="0"/>
              </w:rPr>
              <w:t xml:space="preserve">Week 6</w:t>
            </w:r>
          </w:p>
        </w:tc>
        <w:tc>
          <w:tcPr/>
          <w:p w:rsidR="00000000" w:rsidDel="00000000" w:rsidP="00000000" w:rsidRDefault="00000000" w:rsidRPr="00000000" w14:paraId="000005F5">
            <w:pPr>
              <w:widowControl w:val="0"/>
              <w:spacing w:line="240" w:lineRule="auto"/>
              <w:rPr/>
            </w:pPr>
            <w:r w:rsidDel="00000000" w:rsidR="00000000" w:rsidRPr="00000000">
              <w:rPr>
                <w:rtl w:val="0"/>
              </w:rPr>
              <w:t xml:space="preserve">Feb 2 to Feb 8</w:t>
            </w:r>
          </w:p>
        </w:tc>
        <w:tc>
          <w:tcPr/>
          <w:p w:rsidR="00000000" w:rsidDel="00000000" w:rsidP="00000000" w:rsidRDefault="00000000" w:rsidRPr="00000000" w14:paraId="000005F6">
            <w:pPr>
              <w:widowControl w:val="0"/>
              <w:spacing w:line="240" w:lineRule="auto"/>
              <w:rPr/>
            </w:pPr>
            <w:hyperlink r:id="rId160">
              <w:r w:rsidDel="00000000" w:rsidR="00000000" w:rsidRPr="00000000">
                <w:rPr>
                  <w:color w:val="0000ee"/>
                  <w:u w:val="single"/>
                  <w:rtl w:val="0"/>
                </w:rPr>
                <w:t xml:space="preserve">WBR - Week 6 (Saved) Metric Report</w:t>
              </w:r>
            </w:hyperlink>
            <w:r w:rsidDel="00000000" w:rsidR="00000000" w:rsidRPr="00000000">
              <w:rPr>
                <w:rtl w:val="0"/>
              </w:rPr>
            </w:r>
          </w:p>
        </w:tc>
      </w:tr>
      <w:tr>
        <w:trPr>
          <w:cantSplit w:val="0"/>
          <w:tblHeader w:val="1"/>
        </w:trPr>
        <w:tc>
          <w:tcPr/>
          <w:p w:rsidR="00000000" w:rsidDel="00000000" w:rsidP="00000000" w:rsidRDefault="00000000" w:rsidRPr="00000000" w14:paraId="000005F7">
            <w:pPr>
              <w:widowControl w:val="0"/>
              <w:spacing w:line="240" w:lineRule="auto"/>
              <w:rPr/>
            </w:pPr>
            <w:r w:rsidDel="00000000" w:rsidR="00000000" w:rsidRPr="00000000">
              <w:rPr>
                <w:rtl w:val="0"/>
              </w:rPr>
              <w:t xml:space="preserve">Week 5</w:t>
            </w:r>
          </w:p>
        </w:tc>
        <w:tc>
          <w:tcPr/>
          <w:p w:rsidR="00000000" w:rsidDel="00000000" w:rsidP="00000000" w:rsidRDefault="00000000" w:rsidRPr="00000000" w14:paraId="000005F8">
            <w:pPr>
              <w:widowControl w:val="0"/>
              <w:spacing w:line="240" w:lineRule="auto"/>
              <w:rPr/>
            </w:pPr>
            <w:r w:rsidDel="00000000" w:rsidR="00000000" w:rsidRPr="00000000">
              <w:rPr>
                <w:rtl w:val="0"/>
              </w:rPr>
              <w:t xml:space="preserve">Jan 1 to Jan 31</w:t>
            </w:r>
          </w:p>
        </w:tc>
        <w:tc>
          <w:tcPr/>
          <w:p w:rsidR="00000000" w:rsidDel="00000000" w:rsidP="00000000" w:rsidRDefault="00000000" w:rsidRPr="00000000" w14:paraId="000005F9">
            <w:pPr>
              <w:widowControl w:val="0"/>
              <w:spacing w:line="240" w:lineRule="auto"/>
              <w:rPr/>
            </w:pPr>
            <w:hyperlink r:id="rId161">
              <w:r w:rsidDel="00000000" w:rsidR="00000000" w:rsidRPr="00000000">
                <w:rPr>
                  <w:color w:val="0000ee"/>
                  <w:u w:val="single"/>
                  <w:rtl w:val="0"/>
                </w:rPr>
                <w:t xml:space="preserve">WBR - Jan Monthly Lookback (Saved Report) Metric Report</w:t>
              </w:r>
            </w:hyperlink>
            <w:r w:rsidDel="00000000" w:rsidR="00000000" w:rsidRPr="00000000">
              <w:rPr>
                <w:rtl w:val="0"/>
              </w:rPr>
            </w:r>
          </w:p>
        </w:tc>
      </w:tr>
      <w:tr>
        <w:trPr>
          <w:cantSplit w:val="0"/>
          <w:tblHeader w:val="1"/>
        </w:trPr>
        <w:tc>
          <w:tcPr/>
          <w:p w:rsidR="00000000" w:rsidDel="00000000" w:rsidP="00000000" w:rsidRDefault="00000000" w:rsidRPr="00000000" w14:paraId="000005FA">
            <w:pPr>
              <w:widowControl w:val="0"/>
              <w:spacing w:line="240" w:lineRule="auto"/>
              <w:rPr/>
            </w:pPr>
            <w:r w:rsidDel="00000000" w:rsidR="00000000" w:rsidRPr="00000000">
              <w:rPr>
                <w:rtl w:val="0"/>
              </w:rPr>
              <w:t xml:space="preserve">Week 4</w:t>
            </w:r>
          </w:p>
        </w:tc>
        <w:tc>
          <w:tcPr/>
          <w:p w:rsidR="00000000" w:rsidDel="00000000" w:rsidP="00000000" w:rsidRDefault="00000000" w:rsidRPr="00000000" w14:paraId="000005FB">
            <w:pPr>
              <w:widowControl w:val="0"/>
              <w:spacing w:line="240" w:lineRule="auto"/>
              <w:rPr/>
            </w:pPr>
            <w:r w:rsidDel="00000000" w:rsidR="00000000" w:rsidRPr="00000000">
              <w:rPr>
                <w:rtl w:val="0"/>
              </w:rPr>
              <w:t xml:space="preserve">Jan 19 to Jan 25</w:t>
            </w:r>
          </w:p>
        </w:tc>
        <w:tc>
          <w:tcPr/>
          <w:p w:rsidR="00000000" w:rsidDel="00000000" w:rsidP="00000000" w:rsidRDefault="00000000" w:rsidRPr="00000000" w14:paraId="000005FC">
            <w:pPr>
              <w:widowControl w:val="0"/>
              <w:spacing w:line="240" w:lineRule="auto"/>
              <w:rPr/>
            </w:pPr>
            <w:hyperlink r:id="rId162">
              <w:r w:rsidDel="00000000" w:rsidR="00000000" w:rsidRPr="00000000">
                <w:rPr>
                  <w:color w:val="0000ee"/>
                  <w:u w:val="single"/>
                  <w:rtl w:val="0"/>
                </w:rPr>
                <w:t xml:space="preserve">WBR - Week 4 (Saved) Metric Report</w:t>
              </w:r>
            </w:hyperlink>
            <w:r w:rsidDel="00000000" w:rsidR="00000000" w:rsidRPr="00000000">
              <w:rPr>
                <w:rtl w:val="0"/>
              </w:rPr>
            </w:r>
          </w:p>
        </w:tc>
      </w:tr>
      <w:tr>
        <w:trPr>
          <w:cantSplit w:val="0"/>
          <w:tblHeader w:val="1"/>
        </w:trPr>
        <w:tc>
          <w:tcPr/>
          <w:p w:rsidR="00000000" w:rsidDel="00000000" w:rsidP="00000000" w:rsidRDefault="00000000" w:rsidRPr="00000000" w14:paraId="000005FD">
            <w:pPr>
              <w:widowControl w:val="0"/>
              <w:spacing w:line="240" w:lineRule="auto"/>
              <w:rPr/>
            </w:pPr>
            <w:r w:rsidDel="00000000" w:rsidR="00000000" w:rsidRPr="00000000">
              <w:rPr>
                <w:rtl w:val="0"/>
              </w:rPr>
              <w:t xml:space="preserve">Week 3</w:t>
            </w:r>
          </w:p>
        </w:tc>
        <w:tc>
          <w:tcPr/>
          <w:p w:rsidR="00000000" w:rsidDel="00000000" w:rsidP="00000000" w:rsidRDefault="00000000" w:rsidRPr="00000000" w14:paraId="000005FE">
            <w:pPr>
              <w:widowControl w:val="0"/>
              <w:spacing w:line="240" w:lineRule="auto"/>
              <w:rPr/>
            </w:pPr>
            <w:r w:rsidDel="00000000" w:rsidR="00000000" w:rsidRPr="00000000">
              <w:rPr>
                <w:rtl w:val="0"/>
              </w:rPr>
              <w:t xml:space="preserve">Jan 12 to Jan 18</w:t>
            </w:r>
          </w:p>
        </w:tc>
        <w:tc>
          <w:tcPr/>
          <w:p w:rsidR="00000000" w:rsidDel="00000000" w:rsidP="00000000" w:rsidRDefault="00000000" w:rsidRPr="00000000" w14:paraId="000005FF">
            <w:pPr>
              <w:widowControl w:val="0"/>
              <w:spacing w:line="240" w:lineRule="auto"/>
              <w:rPr/>
            </w:pPr>
            <w:hyperlink r:id="rId163">
              <w:r w:rsidDel="00000000" w:rsidR="00000000" w:rsidRPr="00000000">
                <w:rPr>
                  <w:color w:val="0000ee"/>
                  <w:u w:val="single"/>
                  <w:rtl w:val="0"/>
                </w:rPr>
                <w:t xml:space="preserve">WBR - Week 3 (SAVED) Metric Report</w:t>
              </w:r>
            </w:hyperlink>
            <w:r w:rsidDel="00000000" w:rsidR="00000000" w:rsidRPr="00000000">
              <w:rPr>
                <w:rtl w:val="0"/>
              </w:rPr>
            </w:r>
          </w:p>
        </w:tc>
      </w:tr>
      <w:tr>
        <w:trPr>
          <w:cantSplit w:val="0"/>
          <w:tblHeader w:val="1"/>
        </w:trPr>
        <w:tc>
          <w:tcPr/>
          <w:p w:rsidR="00000000" w:rsidDel="00000000" w:rsidP="00000000" w:rsidRDefault="00000000" w:rsidRPr="00000000" w14:paraId="00000600">
            <w:pPr>
              <w:widowControl w:val="0"/>
              <w:spacing w:line="240" w:lineRule="auto"/>
              <w:rPr/>
            </w:pPr>
            <w:r w:rsidDel="00000000" w:rsidR="00000000" w:rsidRPr="00000000">
              <w:rPr>
                <w:rtl w:val="0"/>
              </w:rPr>
              <w:t xml:space="preserve">Week 2</w:t>
            </w:r>
          </w:p>
        </w:tc>
        <w:tc>
          <w:tcPr/>
          <w:p w:rsidR="00000000" w:rsidDel="00000000" w:rsidP="00000000" w:rsidRDefault="00000000" w:rsidRPr="00000000" w14:paraId="00000601">
            <w:pPr>
              <w:widowControl w:val="0"/>
              <w:spacing w:line="240" w:lineRule="auto"/>
              <w:rPr/>
            </w:pPr>
            <w:r w:rsidDel="00000000" w:rsidR="00000000" w:rsidRPr="00000000">
              <w:rPr>
                <w:rtl w:val="0"/>
              </w:rPr>
              <w:t xml:space="preserve">Jan 5 to Jan 11</w:t>
            </w:r>
          </w:p>
        </w:tc>
        <w:tc>
          <w:tcPr/>
          <w:p w:rsidR="00000000" w:rsidDel="00000000" w:rsidP="00000000" w:rsidRDefault="00000000" w:rsidRPr="00000000" w14:paraId="00000602">
            <w:pPr>
              <w:widowControl w:val="0"/>
              <w:spacing w:line="240" w:lineRule="auto"/>
              <w:rPr/>
            </w:pPr>
            <w:hyperlink r:id="rId164">
              <w:r w:rsidDel="00000000" w:rsidR="00000000" w:rsidRPr="00000000">
                <w:rPr>
                  <w:color w:val="0000ee"/>
                  <w:u w:val="single"/>
                  <w:rtl w:val="0"/>
                </w:rPr>
                <w:t xml:space="preserve">WBR - Week 2 (SAVED) Metric Report</w:t>
              </w:r>
            </w:hyperlink>
            <w:r w:rsidDel="00000000" w:rsidR="00000000" w:rsidRPr="00000000">
              <w:rPr>
                <w:rtl w:val="0"/>
              </w:rPr>
            </w:r>
          </w:p>
        </w:tc>
      </w:tr>
      <w:tr>
        <w:trPr>
          <w:cantSplit w:val="0"/>
          <w:trHeight w:val="420" w:hRule="atLeast"/>
          <w:tblHeader w:val="1"/>
        </w:trPr>
        <w:tc>
          <w:tcPr>
            <w:gridSpan w:val="3"/>
          </w:tcPr>
          <w:p w:rsidR="00000000" w:rsidDel="00000000" w:rsidP="00000000" w:rsidRDefault="00000000" w:rsidRPr="00000000" w14:paraId="00000603">
            <w:pPr>
              <w:widowControl w:val="0"/>
              <w:spacing w:line="240" w:lineRule="auto"/>
              <w:rPr>
                <w:b w:val="1"/>
                <w:bCs w:val="1"/>
              </w:rPr>
            </w:pPr>
            <w:r w:rsidDel="00000000" w:rsidR="00000000" w:rsidRPr="00000000">
              <w:rPr>
                <w:b w:val="1"/>
                <w:bCs w:val="1"/>
                <w:rtl w:val="0"/>
              </w:rPr>
              <w:t xml:space="preserve">Year End.</w:t>
            </w:r>
          </w:p>
        </w:tc>
      </w:tr>
      <w:tr>
        <w:trPr>
          <w:cantSplit w:val="0"/>
          <w:tblHeader w:val="1"/>
        </w:trPr>
        <w:tc>
          <w:tcPr/>
          <w:p w:rsidR="00000000" w:rsidDel="00000000" w:rsidP="00000000" w:rsidRDefault="00000000" w:rsidRPr="00000000" w14:paraId="00000606">
            <w:pPr>
              <w:widowControl w:val="0"/>
              <w:spacing w:line="240" w:lineRule="auto"/>
              <w:rPr/>
            </w:pPr>
            <w:r w:rsidDel="00000000" w:rsidR="00000000" w:rsidRPr="00000000">
              <w:rPr>
                <w:rtl w:val="0"/>
              </w:rPr>
              <w:t xml:space="preserve">W52</w:t>
            </w:r>
          </w:p>
        </w:tc>
        <w:tc>
          <w:tcPr/>
          <w:p w:rsidR="00000000" w:rsidDel="00000000" w:rsidP="00000000" w:rsidRDefault="00000000" w:rsidRPr="00000000" w14:paraId="00000607">
            <w:pPr>
              <w:widowControl w:val="0"/>
              <w:spacing w:line="240" w:lineRule="auto"/>
              <w:rPr/>
            </w:pPr>
            <w:r w:rsidDel="00000000" w:rsidR="00000000" w:rsidRPr="00000000">
              <w:rPr>
                <w:rtl w:val="0"/>
              </w:rPr>
              <w:t xml:space="preserve">Dec 1 to Dec 30</w:t>
            </w:r>
          </w:p>
        </w:tc>
        <w:tc>
          <w:tcPr/>
          <w:p w:rsidR="00000000" w:rsidDel="00000000" w:rsidP="00000000" w:rsidRDefault="00000000" w:rsidRPr="00000000" w14:paraId="00000608">
            <w:pPr>
              <w:widowControl w:val="0"/>
              <w:spacing w:line="240" w:lineRule="auto"/>
              <w:rPr/>
            </w:pPr>
            <w:hyperlink r:id="rId165">
              <w:r w:rsidDel="00000000" w:rsidR="00000000" w:rsidRPr="00000000">
                <w:rPr>
                  <w:color w:val="0000ee"/>
                  <w:u w:val="single"/>
                  <w:rtl w:val="0"/>
                </w:rPr>
                <w:t xml:space="preserve">WBR Metric Report - Dec Monthly Lookback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609">
            <w:pPr>
              <w:widowControl w:val="0"/>
              <w:spacing w:line="240" w:lineRule="auto"/>
              <w:rPr/>
            </w:pPr>
            <w:r w:rsidDel="00000000" w:rsidR="00000000" w:rsidRPr="00000000">
              <w:rPr>
                <w:rtl w:val="0"/>
              </w:rPr>
              <w:t xml:space="preserve">W49</w:t>
            </w:r>
          </w:p>
        </w:tc>
        <w:tc>
          <w:tcPr/>
          <w:p w:rsidR="00000000" w:rsidDel="00000000" w:rsidP="00000000" w:rsidRDefault="00000000" w:rsidRPr="00000000" w14:paraId="0000060A">
            <w:pPr>
              <w:widowControl w:val="0"/>
              <w:spacing w:line="240" w:lineRule="auto"/>
              <w:rPr/>
            </w:pPr>
            <w:r w:rsidDel="00000000" w:rsidR="00000000" w:rsidRPr="00000000">
              <w:rPr>
                <w:rtl w:val="0"/>
              </w:rPr>
              <w:t xml:space="preserve">Dec 1 to Dec 7</w:t>
            </w:r>
          </w:p>
        </w:tc>
        <w:tc>
          <w:tcPr/>
          <w:p w:rsidR="00000000" w:rsidDel="00000000" w:rsidP="00000000" w:rsidRDefault="00000000" w:rsidRPr="00000000" w14:paraId="0000060B">
            <w:pPr>
              <w:widowControl w:val="0"/>
              <w:spacing w:line="240" w:lineRule="auto"/>
              <w:rPr/>
            </w:pPr>
            <w:hyperlink r:id="rId166">
              <w:r w:rsidDel="00000000" w:rsidR="00000000" w:rsidRPr="00000000">
                <w:rPr>
                  <w:color w:val="0000ee"/>
                  <w:u w:val="single"/>
                  <w:rtl w:val="0"/>
                </w:rPr>
                <w:t xml:space="preserve">WBR Metric Report - Week 49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60C">
            <w:pPr>
              <w:widowControl w:val="0"/>
              <w:spacing w:line="240" w:lineRule="auto"/>
              <w:rPr/>
            </w:pPr>
            <w:r w:rsidDel="00000000" w:rsidR="00000000" w:rsidRPr="00000000">
              <w:rPr>
                <w:rtl w:val="0"/>
              </w:rPr>
              <w:t xml:space="preserve">W48</w:t>
            </w:r>
          </w:p>
        </w:tc>
        <w:tc>
          <w:tcPr/>
          <w:p w:rsidR="00000000" w:rsidDel="00000000" w:rsidP="00000000" w:rsidRDefault="00000000" w:rsidRPr="00000000" w14:paraId="0000060D">
            <w:pPr>
              <w:widowControl w:val="0"/>
              <w:spacing w:line="240" w:lineRule="auto"/>
              <w:rPr/>
            </w:pPr>
            <w:r w:rsidDel="00000000" w:rsidR="00000000" w:rsidRPr="00000000">
              <w:rPr>
                <w:rtl w:val="0"/>
              </w:rPr>
              <w:t xml:space="preserve">Nov 1 to Nov 30</w:t>
            </w:r>
          </w:p>
        </w:tc>
        <w:tc>
          <w:tcPr/>
          <w:p w:rsidR="00000000" w:rsidDel="00000000" w:rsidP="00000000" w:rsidRDefault="00000000" w:rsidRPr="00000000" w14:paraId="0000060E">
            <w:pPr>
              <w:widowControl w:val="0"/>
              <w:spacing w:line="240" w:lineRule="auto"/>
              <w:rPr/>
            </w:pPr>
            <w:hyperlink r:id="rId167">
              <w:r w:rsidDel="00000000" w:rsidR="00000000" w:rsidRPr="00000000">
                <w:rPr>
                  <w:color w:val="0000ee"/>
                  <w:u w:val="single"/>
                  <w:rtl w:val="0"/>
                </w:rPr>
                <w:t xml:space="preserve">WBR Metric Report - Week 48 - Nov Monthly Lookback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60F">
            <w:pPr>
              <w:widowControl w:val="0"/>
              <w:spacing w:line="240" w:lineRule="auto"/>
              <w:rPr/>
            </w:pPr>
            <w:r w:rsidDel="00000000" w:rsidR="00000000" w:rsidRPr="00000000">
              <w:rPr>
                <w:rtl w:val="0"/>
              </w:rPr>
              <w:t xml:space="preserve">W47</w:t>
            </w:r>
          </w:p>
        </w:tc>
        <w:tc>
          <w:tcPr/>
          <w:p w:rsidR="00000000" w:rsidDel="00000000" w:rsidP="00000000" w:rsidRDefault="00000000" w:rsidRPr="00000000" w14:paraId="00000610">
            <w:pPr>
              <w:widowControl w:val="0"/>
              <w:spacing w:line="240" w:lineRule="auto"/>
              <w:rPr/>
            </w:pPr>
            <w:r w:rsidDel="00000000" w:rsidR="00000000" w:rsidRPr="00000000">
              <w:rPr>
                <w:rtl w:val="0"/>
              </w:rPr>
              <w:t xml:space="preserve">Nov 17 to Nov 23</w:t>
            </w:r>
          </w:p>
        </w:tc>
        <w:tc>
          <w:tcPr/>
          <w:p w:rsidR="00000000" w:rsidDel="00000000" w:rsidP="00000000" w:rsidRDefault="00000000" w:rsidRPr="00000000" w14:paraId="00000611">
            <w:pPr>
              <w:widowControl w:val="0"/>
              <w:spacing w:line="240" w:lineRule="auto"/>
              <w:rPr/>
            </w:pPr>
            <w:hyperlink r:id="rId168">
              <w:r w:rsidDel="00000000" w:rsidR="00000000" w:rsidRPr="00000000">
                <w:rPr>
                  <w:color w:val="0000ee"/>
                  <w:u w:val="single"/>
                  <w:rtl w:val="0"/>
                </w:rPr>
                <w:t xml:space="preserve">WBR Metric Report - Week 47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612">
            <w:pPr>
              <w:widowControl w:val="0"/>
              <w:spacing w:line="240" w:lineRule="auto"/>
              <w:rPr/>
            </w:pPr>
            <w:r w:rsidDel="00000000" w:rsidR="00000000" w:rsidRPr="00000000">
              <w:rPr>
                <w:rtl w:val="0"/>
              </w:rPr>
              <w:t xml:space="preserve">W46</w:t>
            </w:r>
          </w:p>
        </w:tc>
        <w:tc>
          <w:tcPr/>
          <w:p w:rsidR="00000000" w:rsidDel="00000000" w:rsidP="00000000" w:rsidRDefault="00000000" w:rsidRPr="00000000" w14:paraId="00000613">
            <w:pPr>
              <w:widowControl w:val="0"/>
              <w:spacing w:line="240" w:lineRule="auto"/>
              <w:rPr/>
            </w:pPr>
            <w:r w:rsidDel="00000000" w:rsidR="00000000" w:rsidRPr="00000000">
              <w:rPr>
                <w:rtl w:val="0"/>
              </w:rPr>
              <w:t xml:space="preserve">Nov 10 to Nov 16</w:t>
            </w:r>
          </w:p>
        </w:tc>
        <w:tc>
          <w:tcPr/>
          <w:p w:rsidR="00000000" w:rsidDel="00000000" w:rsidP="00000000" w:rsidRDefault="00000000" w:rsidRPr="00000000" w14:paraId="00000614">
            <w:pPr>
              <w:widowControl w:val="0"/>
              <w:spacing w:line="240" w:lineRule="auto"/>
              <w:rPr/>
            </w:pPr>
            <w:hyperlink r:id="rId169">
              <w:r w:rsidDel="00000000" w:rsidR="00000000" w:rsidRPr="00000000">
                <w:rPr>
                  <w:color w:val="0000ee"/>
                  <w:u w:val="single"/>
                  <w:rtl w:val="0"/>
                </w:rPr>
                <w:t xml:space="preserve">WBR Metric Report - Week 46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615">
            <w:pPr>
              <w:widowControl w:val="0"/>
              <w:spacing w:line="240" w:lineRule="auto"/>
              <w:rPr/>
            </w:pPr>
            <w:r w:rsidDel="00000000" w:rsidR="00000000" w:rsidRPr="00000000">
              <w:rPr>
                <w:rtl w:val="0"/>
              </w:rPr>
              <w:t xml:space="preserve">W45</w:t>
            </w:r>
          </w:p>
        </w:tc>
        <w:tc>
          <w:tcPr/>
          <w:p w:rsidR="00000000" w:rsidDel="00000000" w:rsidP="00000000" w:rsidRDefault="00000000" w:rsidRPr="00000000" w14:paraId="00000616">
            <w:pPr>
              <w:widowControl w:val="0"/>
              <w:spacing w:line="240" w:lineRule="auto"/>
              <w:rPr/>
            </w:pPr>
            <w:r w:rsidDel="00000000" w:rsidR="00000000" w:rsidRPr="00000000">
              <w:rPr>
                <w:rtl w:val="0"/>
              </w:rPr>
              <w:t xml:space="preserve">Nov 3 to Nov 9</w:t>
            </w:r>
          </w:p>
        </w:tc>
        <w:tc>
          <w:tcPr/>
          <w:p w:rsidR="00000000" w:rsidDel="00000000" w:rsidP="00000000" w:rsidRDefault="00000000" w:rsidRPr="00000000" w14:paraId="00000617">
            <w:pPr>
              <w:widowControl w:val="0"/>
              <w:spacing w:line="240" w:lineRule="auto"/>
              <w:rPr/>
            </w:pPr>
            <w:hyperlink r:id="rId170">
              <w:r w:rsidDel="00000000" w:rsidR="00000000" w:rsidRPr="00000000">
                <w:rPr>
                  <w:color w:val="0000ee"/>
                  <w:u w:val="single"/>
                  <w:rtl w:val="0"/>
                </w:rPr>
                <w:t xml:space="preserve">WBR Metric Report - Week 45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618">
            <w:pPr>
              <w:widowControl w:val="0"/>
              <w:spacing w:line="240" w:lineRule="auto"/>
              <w:rPr/>
            </w:pPr>
            <w:r w:rsidDel="00000000" w:rsidR="00000000" w:rsidRPr="00000000">
              <w:rPr>
                <w:rtl w:val="0"/>
              </w:rPr>
              <w:t xml:space="preserve">W44</w:t>
            </w:r>
          </w:p>
        </w:tc>
        <w:tc>
          <w:tcPr/>
          <w:p w:rsidR="00000000" w:rsidDel="00000000" w:rsidP="00000000" w:rsidRDefault="00000000" w:rsidRPr="00000000" w14:paraId="00000619">
            <w:pPr>
              <w:widowControl w:val="0"/>
              <w:spacing w:line="240" w:lineRule="auto"/>
              <w:rPr/>
            </w:pPr>
            <w:r w:rsidDel="00000000" w:rsidR="00000000" w:rsidRPr="00000000">
              <w:rPr>
                <w:rtl w:val="0"/>
              </w:rPr>
              <w:t xml:space="preserve">NA</w:t>
            </w:r>
          </w:p>
        </w:tc>
        <w:tc>
          <w:tcPr/>
          <w:p w:rsidR="00000000" w:rsidDel="00000000" w:rsidP="00000000" w:rsidRDefault="00000000" w:rsidRPr="00000000" w14:paraId="0000061A">
            <w:pPr>
              <w:widowControl w:val="0"/>
              <w:spacing w:line="240" w:lineRule="auto"/>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61B">
            <w:pPr>
              <w:widowControl w:val="0"/>
              <w:spacing w:line="240" w:lineRule="auto"/>
              <w:rPr/>
            </w:pPr>
            <w:r w:rsidDel="00000000" w:rsidR="00000000" w:rsidRPr="00000000">
              <w:rPr>
                <w:rtl w:val="0"/>
              </w:rPr>
              <w:t xml:space="preserve">W43</w:t>
            </w:r>
          </w:p>
        </w:tc>
        <w:tc>
          <w:tcPr/>
          <w:p w:rsidR="00000000" w:rsidDel="00000000" w:rsidP="00000000" w:rsidRDefault="00000000" w:rsidRPr="00000000" w14:paraId="0000061C">
            <w:pPr>
              <w:widowControl w:val="0"/>
              <w:spacing w:line="240" w:lineRule="auto"/>
              <w:rPr/>
            </w:pPr>
            <w:r w:rsidDel="00000000" w:rsidR="00000000" w:rsidRPr="00000000">
              <w:rPr>
                <w:rtl w:val="0"/>
              </w:rPr>
              <w:t xml:space="preserve">Oct 1 to Oct 31</w:t>
            </w:r>
          </w:p>
        </w:tc>
        <w:tc>
          <w:tcPr/>
          <w:p w:rsidR="00000000" w:rsidDel="00000000" w:rsidP="00000000" w:rsidRDefault="00000000" w:rsidRPr="00000000" w14:paraId="0000061D">
            <w:pPr>
              <w:widowControl w:val="0"/>
              <w:spacing w:line="240" w:lineRule="auto"/>
              <w:rPr/>
            </w:pPr>
            <w:hyperlink r:id="rId171">
              <w:r w:rsidDel="00000000" w:rsidR="00000000" w:rsidRPr="00000000">
                <w:rPr>
                  <w:color w:val="0000ee"/>
                  <w:u w:val="single"/>
                  <w:rtl w:val="0"/>
                </w:rPr>
                <w:t xml:space="preserve">WBR Metric Report - Week 43 - Oct Monthly Lookback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61E">
            <w:pPr>
              <w:widowControl w:val="0"/>
              <w:spacing w:line="240" w:lineRule="auto"/>
              <w:rPr/>
            </w:pPr>
            <w:r w:rsidDel="00000000" w:rsidR="00000000" w:rsidRPr="00000000">
              <w:rPr>
                <w:rtl w:val="0"/>
              </w:rPr>
              <w:t xml:space="preserve">W42</w:t>
            </w:r>
          </w:p>
        </w:tc>
        <w:tc>
          <w:tcPr/>
          <w:p w:rsidR="00000000" w:rsidDel="00000000" w:rsidP="00000000" w:rsidRDefault="00000000" w:rsidRPr="00000000" w14:paraId="0000061F">
            <w:pPr>
              <w:widowControl w:val="0"/>
              <w:spacing w:line="240" w:lineRule="auto"/>
              <w:rPr/>
            </w:pPr>
            <w:r w:rsidDel="00000000" w:rsidR="00000000" w:rsidRPr="00000000">
              <w:rPr>
                <w:rtl w:val="0"/>
              </w:rPr>
              <w:t xml:space="preserve">Oct 15 to Oct 21</w:t>
            </w:r>
          </w:p>
        </w:tc>
        <w:tc>
          <w:tcPr/>
          <w:p w:rsidR="00000000" w:rsidDel="00000000" w:rsidP="00000000" w:rsidRDefault="00000000" w:rsidRPr="00000000" w14:paraId="00000620">
            <w:pPr>
              <w:widowControl w:val="0"/>
              <w:spacing w:line="240" w:lineRule="auto"/>
              <w:rPr/>
            </w:pPr>
            <w:hyperlink r:id="rId172">
              <w:r w:rsidDel="00000000" w:rsidR="00000000" w:rsidRPr="00000000">
                <w:rPr>
                  <w:color w:val="0000ee"/>
                  <w:u w:val="single"/>
                  <w:rtl w:val="0"/>
                </w:rPr>
                <w:t xml:space="preserve">WBR Metric Report - Week 42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621">
            <w:pPr>
              <w:widowControl w:val="0"/>
              <w:spacing w:line="240" w:lineRule="auto"/>
              <w:rPr/>
            </w:pPr>
            <w:r w:rsidDel="00000000" w:rsidR="00000000" w:rsidRPr="00000000">
              <w:rPr>
                <w:rtl w:val="0"/>
              </w:rPr>
              <w:t xml:space="preserve">W41</w:t>
            </w:r>
          </w:p>
        </w:tc>
        <w:tc>
          <w:tcPr/>
          <w:p w:rsidR="00000000" w:rsidDel="00000000" w:rsidP="00000000" w:rsidRDefault="00000000" w:rsidRPr="00000000" w14:paraId="00000622">
            <w:pPr>
              <w:widowControl w:val="0"/>
              <w:spacing w:line="240" w:lineRule="auto"/>
              <w:rPr/>
            </w:pPr>
            <w:r w:rsidDel="00000000" w:rsidR="00000000" w:rsidRPr="00000000">
              <w:rPr>
                <w:rtl w:val="0"/>
              </w:rPr>
              <w:t xml:space="preserve">Oct 8 to Oct 14</w:t>
            </w:r>
          </w:p>
        </w:tc>
        <w:tc>
          <w:tcPr/>
          <w:p w:rsidR="00000000" w:rsidDel="00000000" w:rsidP="00000000" w:rsidRDefault="00000000" w:rsidRPr="00000000" w14:paraId="00000623">
            <w:pPr>
              <w:widowControl w:val="0"/>
              <w:spacing w:line="240" w:lineRule="auto"/>
              <w:rPr/>
            </w:pPr>
            <w:hyperlink r:id="rId173">
              <w:r w:rsidDel="00000000" w:rsidR="00000000" w:rsidRPr="00000000">
                <w:rPr>
                  <w:color w:val="0000ee"/>
                  <w:u w:val="single"/>
                  <w:rtl w:val="0"/>
                </w:rPr>
                <w:t xml:space="preserve">WBR Metric Report - Week 41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624">
            <w:pPr>
              <w:widowControl w:val="0"/>
              <w:spacing w:line="240" w:lineRule="auto"/>
              <w:rPr/>
            </w:pPr>
            <w:r w:rsidDel="00000000" w:rsidR="00000000" w:rsidRPr="00000000">
              <w:rPr>
                <w:rtl w:val="0"/>
              </w:rPr>
              <w:t xml:space="preserve">W40</w:t>
            </w:r>
          </w:p>
        </w:tc>
        <w:tc>
          <w:tcPr/>
          <w:p w:rsidR="00000000" w:rsidDel="00000000" w:rsidP="00000000" w:rsidRDefault="00000000" w:rsidRPr="00000000" w14:paraId="00000625">
            <w:pPr>
              <w:widowControl w:val="0"/>
              <w:spacing w:line="240" w:lineRule="auto"/>
              <w:rPr/>
            </w:pPr>
            <w:r w:rsidDel="00000000" w:rsidR="00000000" w:rsidRPr="00000000">
              <w:rPr>
                <w:rtl w:val="0"/>
              </w:rPr>
              <w:t xml:space="preserve">Oct 1 to Oct 7</w:t>
            </w:r>
          </w:p>
        </w:tc>
        <w:tc>
          <w:tcPr/>
          <w:p w:rsidR="00000000" w:rsidDel="00000000" w:rsidP="00000000" w:rsidRDefault="00000000" w:rsidRPr="00000000" w14:paraId="00000626">
            <w:pPr>
              <w:widowControl w:val="0"/>
              <w:spacing w:line="240" w:lineRule="auto"/>
              <w:rPr/>
            </w:pPr>
            <w:hyperlink r:id="rId174">
              <w:r w:rsidDel="00000000" w:rsidR="00000000" w:rsidRPr="00000000">
                <w:rPr>
                  <w:color w:val="0000ee"/>
                  <w:u w:val="single"/>
                  <w:rtl w:val="0"/>
                </w:rPr>
                <w:t xml:space="preserve">WBR Metric Report - Week 40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627">
            <w:pPr>
              <w:widowControl w:val="0"/>
              <w:spacing w:line="240" w:lineRule="auto"/>
              <w:rPr/>
            </w:pPr>
            <w:r w:rsidDel="00000000" w:rsidR="00000000" w:rsidRPr="00000000">
              <w:rPr>
                <w:rtl w:val="0"/>
              </w:rPr>
              <w:t xml:space="preserve">W39</w:t>
            </w:r>
          </w:p>
        </w:tc>
        <w:tc>
          <w:tcPr/>
          <w:p w:rsidR="00000000" w:rsidDel="00000000" w:rsidP="00000000" w:rsidRDefault="00000000" w:rsidRPr="00000000" w14:paraId="00000628">
            <w:pPr>
              <w:widowControl w:val="0"/>
              <w:spacing w:line="240" w:lineRule="auto"/>
              <w:rPr/>
            </w:pPr>
            <w:r w:rsidDel="00000000" w:rsidR="00000000" w:rsidRPr="00000000">
              <w:rPr>
                <w:rtl w:val="0"/>
              </w:rPr>
              <w:t xml:space="preserve">Sep 1 to Sep 30</w:t>
            </w:r>
          </w:p>
        </w:tc>
        <w:tc>
          <w:tcPr/>
          <w:p w:rsidR="00000000" w:rsidDel="00000000" w:rsidP="00000000" w:rsidRDefault="00000000" w:rsidRPr="00000000" w14:paraId="00000629">
            <w:pPr>
              <w:widowControl w:val="0"/>
              <w:spacing w:line="240" w:lineRule="auto"/>
              <w:rPr/>
            </w:pPr>
            <w:hyperlink r:id="rId175">
              <w:r w:rsidDel="00000000" w:rsidR="00000000" w:rsidRPr="00000000">
                <w:rPr>
                  <w:color w:val="0000ee"/>
                  <w:u w:val="single"/>
                  <w:rtl w:val="0"/>
                </w:rPr>
                <w:t xml:space="preserve">WBR Metric Report - Week 39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62A">
            <w:pPr>
              <w:widowControl w:val="0"/>
              <w:spacing w:line="240" w:lineRule="auto"/>
              <w:rPr/>
            </w:pPr>
            <w:r w:rsidDel="00000000" w:rsidR="00000000" w:rsidRPr="00000000">
              <w:rPr>
                <w:rtl w:val="0"/>
              </w:rPr>
              <w:t xml:space="preserve">W38</w:t>
            </w:r>
          </w:p>
        </w:tc>
        <w:tc>
          <w:tcPr/>
          <w:p w:rsidR="00000000" w:rsidDel="00000000" w:rsidP="00000000" w:rsidRDefault="00000000" w:rsidRPr="00000000" w14:paraId="0000062B">
            <w:pPr>
              <w:widowControl w:val="0"/>
              <w:spacing w:line="240" w:lineRule="auto"/>
              <w:rPr/>
            </w:pPr>
            <w:r w:rsidDel="00000000" w:rsidR="00000000" w:rsidRPr="00000000">
              <w:rPr>
                <w:rtl w:val="0"/>
              </w:rPr>
              <w:t xml:space="preserve">Sep 17 to Sep 23</w:t>
            </w:r>
          </w:p>
        </w:tc>
        <w:tc>
          <w:tcPr/>
          <w:p w:rsidR="00000000" w:rsidDel="00000000" w:rsidP="00000000" w:rsidRDefault="00000000" w:rsidRPr="00000000" w14:paraId="0000062C">
            <w:pPr>
              <w:widowControl w:val="0"/>
              <w:spacing w:line="240" w:lineRule="auto"/>
              <w:rPr/>
            </w:pPr>
            <w:hyperlink r:id="rId176">
              <w:r w:rsidDel="00000000" w:rsidR="00000000" w:rsidRPr="00000000">
                <w:rPr>
                  <w:color w:val="0000ee"/>
                  <w:u w:val="single"/>
                  <w:rtl w:val="0"/>
                </w:rPr>
                <w:t xml:space="preserve">WBR 2.0 Report - Week 38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62D">
            <w:pPr>
              <w:widowControl w:val="0"/>
              <w:spacing w:line="240" w:lineRule="auto"/>
              <w:rPr/>
            </w:pPr>
            <w:r w:rsidDel="00000000" w:rsidR="00000000" w:rsidRPr="00000000">
              <w:rPr>
                <w:rtl w:val="0"/>
              </w:rPr>
              <w:t xml:space="preserve">W37</w:t>
            </w:r>
          </w:p>
        </w:tc>
        <w:tc>
          <w:tcPr/>
          <w:p w:rsidR="00000000" w:rsidDel="00000000" w:rsidP="00000000" w:rsidRDefault="00000000" w:rsidRPr="00000000" w14:paraId="0000062E">
            <w:pPr>
              <w:widowControl w:val="0"/>
              <w:spacing w:line="240" w:lineRule="auto"/>
              <w:rPr/>
            </w:pPr>
            <w:r w:rsidDel="00000000" w:rsidR="00000000" w:rsidRPr="00000000">
              <w:rPr>
                <w:rtl w:val="0"/>
              </w:rPr>
              <w:t xml:space="preserve">Sep 10 to Sep 16</w:t>
            </w:r>
          </w:p>
        </w:tc>
        <w:tc>
          <w:tcPr/>
          <w:p w:rsidR="00000000" w:rsidDel="00000000" w:rsidP="00000000" w:rsidRDefault="00000000" w:rsidRPr="00000000" w14:paraId="0000062F">
            <w:pPr>
              <w:widowControl w:val="0"/>
              <w:spacing w:line="240" w:lineRule="auto"/>
              <w:rPr/>
            </w:pPr>
            <w:hyperlink r:id="rId177">
              <w:r w:rsidDel="00000000" w:rsidR="00000000" w:rsidRPr="00000000">
                <w:rPr>
                  <w:color w:val="0000ee"/>
                  <w:u w:val="single"/>
                  <w:rtl w:val="0"/>
                </w:rPr>
                <w:t xml:space="preserve">WBR 2.0 Report - Week 37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630">
            <w:pPr>
              <w:widowControl w:val="0"/>
              <w:spacing w:line="240" w:lineRule="auto"/>
              <w:rPr/>
            </w:pPr>
            <w:r w:rsidDel="00000000" w:rsidR="00000000" w:rsidRPr="00000000">
              <w:rPr>
                <w:rtl w:val="0"/>
              </w:rPr>
              <w:t xml:space="preserve">W36</w:t>
            </w:r>
          </w:p>
        </w:tc>
        <w:tc>
          <w:tcPr/>
          <w:p w:rsidR="00000000" w:rsidDel="00000000" w:rsidP="00000000" w:rsidRDefault="00000000" w:rsidRPr="00000000" w14:paraId="00000631">
            <w:pPr>
              <w:widowControl w:val="0"/>
              <w:spacing w:line="240" w:lineRule="auto"/>
              <w:rPr/>
            </w:pPr>
            <w:r w:rsidDel="00000000" w:rsidR="00000000" w:rsidRPr="00000000">
              <w:rPr>
                <w:rtl w:val="0"/>
              </w:rPr>
              <w:t xml:space="preserve">Sep 3 to Sep 9</w:t>
            </w:r>
          </w:p>
        </w:tc>
        <w:tc>
          <w:tcPr/>
          <w:p w:rsidR="00000000" w:rsidDel="00000000" w:rsidP="00000000" w:rsidRDefault="00000000" w:rsidRPr="00000000" w14:paraId="00000632">
            <w:pPr>
              <w:widowControl w:val="0"/>
              <w:spacing w:line="240" w:lineRule="auto"/>
              <w:rPr/>
            </w:pPr>
            <w:hyperlink r:id="rId178">
              <w:r w:rsidDel="00000000" w:rsidR="00000000" w:rsidRPr="00000000">
                <w:rPr>
                  <w:color w:val="0000ee"/>
                  <w:u w:val="single"/>
                  <w:rtl w:val="0"/>
                </w:rPr>
                <w:t xml:space="preserve">WBR 2.0 Report - Week 36</w:t>
              </w:r>
            </w:hyperlink>
            <w:r w:rsidDel="00000000" w:rsidR="00000000" w:rsidRPr="00000000">
              <w:rPr>
                <w:rtl w:val="0"/>
              </w:rPr>
            </w:r>
          </w:p>
        </w:tc>
      </w:tr>
      <w:tr>
        <w:trPr>
          <w:cantSplit w:val="0"/>
          <w:tblHeader w:val="0"/>
        </w:trPr>
        <w:tc>
          <w:tcPr/>
          <w:p w:rsidR="00000000" w:rsidDel="00000000" w:rsidP="00000000" w:rsidRDefault="00000000" w:rsidRPr="00000000" w14:paraId="00000633">
            <w:pPr>
              <w:widowControl w:val="0"/>
              <w:spacing w:line="240" w:lineRule="auto"/>
              <w:rPr/>
            </w:pPr>
            <w:r w:rsidDel="00000000" w:rsidR="00000000" w:rsidRPr="00000000">
              <w:rPr>
                <w:rtl w:val="0"/>
              </w:rPr>
              <w:t xml:space="preserve">W35</w:t>
            </w:r>
          </w:p>
        </w:tc>
        <w:tc>
          <w:tcPr/>
          <w:p w:rsidR="00000000" w:rsidDel="00000000" w:rsidP="00000000" w:rsidRDefault="00000000" w:rsidRPr="00000000" w14:paraId="00000634">
            <w:pPr>
              <w:widowControl w:val="0"/>
              <w:spacing w:line="240" w:lineRule="auto"/>
              <w:rPr/>
            </w:pPr>
            <w:r w:rsidDel="00000000" w:rsidR="00000000" w:rsidRPr="00000000">
              <w:rPr>
                <w:rtl w:val="0"/>
              </w:rPr>
              <w:t xml:space="preserve">Aug 1 to Aug 31</w:t>
            </w:r>
          </w:p>
        </w:tc>
        <w:tc>
          <w:tcPr/>
          <w:p w:rsidR="00000000" w:rsidDel="00000000" w:rsidP="00000000" w:rsidRDefault="00000000" w:rsidRPr="00000000" w14:paraId="00000635">
            <w:pPr>
              <w:widowControl w:val="0"/>
              <w:spacing w:line="240" w:lineRule="auto"/>
              <w:rPr/>
            </w:pPr>
            <w:hyperlink r:id="rId179">
              <w:r w:rsidDel="00000000" w:rsidR="00000000" w:rsidRPr="00000000">
                <w:rPr>
                  <w:color w:val="0000ee"/>
                  <w:u w:val="single"/>
                  <w:rtl w:val="0"/>
                </w:rPr>
                <w:t xml:space="preserve">Copy of WBR 2.0 Report - Week 35.docx</w:t>
              </w:r>
            </w:hyperlink>
            <w:r w:rsidDel="00000000" w:rsidR="00000000" w:rsidRPr="00000000">
              <w:rPr>
                <w:rtl w:val="0"/>
              </w:rPr>
            </w:r>
          </w:p>
        </w:tc>
      </w:tr>
      <w:tr>
        <w:trPr>
          <w:cantSplit w:val="0"/>
          <w:tblHeader w:val="0"/>
        </w:trPr>
        <w:tc>
          <w:tcPr/>
          <w:p w:rsidR="00000000" w:rsidDel="00000000" w:rsidP="00000000" w:rsidRDefault="00000000" w:rsidRPr="00000000" w14:paraId="00000636">
            <w:pPr>
              <w:widowControl w:val="0"/>
              <w:spacing w:line="240" w:lineRule="auto"/>
              <w:rPr/>
            </w:pPr>
            <w:r w:rsidDel="00000000" w:rsidR="00000000" w:rsidRPr="00000000">
              <w:rPr>
                <w:rtl w:val="0"/>
              </w:rPr>
              <w:t xml:space="preserve">W34</w:t>
            </w:r>
          </w:p>
        </w:tc>
        <w:tc>
          <w:tcPr/>
          <w:p w:rsidR="00000000" w:rsidDel="00000000" w:rsidP="00000000" w:rsidRDefault="00000000" w:rsidRPr="00000000" w14:paraId="00000637">
            <w:pPr>
              <w:widowControl w:val="0"/>
              <w:spacing w:line="240" w:lineRule="auto"/>
              <w:rPr/>
            </w:pPr>
            <w:r w:rsidDel="00000000" w:rsidR="00000000" w:rsidRPr="00000000">
              <w:rPr>
                <w:rtl w:val="0"/>
              </w:rPr>
              <w:t xml:space="preserve">Aug 20 to Aug 26</w:t>
            </w:r>
          </w:p>
        </w:tc>
        <w:tc>
          <w:tcPr/>
          <w:p w:rsidR="00000000" w:rsidDel="00000000" w:rsidP="00000000" w:rsidRDefault="00000000" w:rsidRPr="00000000" w14:paraId="00000638">
            <w:pPr>
              <w:widowControl w:val="0"/>
              <w:spacing w:line="240" w:lineRule="auto"/>
              <w:rPr/>
            </w:pPr>
            <w:hyperlink r:id="rId180">
              <w:r w:rsidDel="00000000" w:rsidR="00000000" w:rsidRPr="00000000">
                <w:rPr>
                  <w:color w:val="0000ee"/>
                  <w:u w:val="single"/>
                  <w:rtl w:val="0"/>
                </w:rPr>
                <w:t xml:space="preserve">Copy of WBR 2.0 Report - Week 34.docx</w:t>
              </w:r>
            </w:hyperlink>
            <w:r w:rsidDel="00000000" w:rsidR="00000000" w:rsidRPr="00000000">
              <w:rPr>
                <w:rtl w:val="0"/>
              </w:rPr>
            </w:r>
          </w:p>
        </w:tc>
      </w:tr>
      <w:tr>
        <w:trPr>
          <w:cantSplit w:val="0"/>
          <w:tblHeader w:val="0"/>
        </w:trPr>
        <w:tc>
          <w:tcPr/>
          <w:p w:rsidR="00000000" w:rsidDel="00000000" w:rsidP="00000000" w:rsidRDefault="00000000" w:rsidRPr="00000000" w14:paraId="00000639">
            <w:pPr>
              <w:widowControl w:val="0"/>
              <w:spacing w:line="240" w:lineRule="auto"/>
              <w:rPr/>
            </w:pPr>
            <w:r w:rsidDel="00000000" w:rsidR="00000000" w:rsidRPr="00000000">
              <w:rPr>
                <w:rtl w:val="0"/>
              </w:rPr>
              <w:t xml:space="preserve">W33</w:t>
            </w:r>
          </w:p>
        </w:tc>
        <w:tc>
          <w:tcPr/>
          <w:p w:rsidR="00000000" w:rsidDel="00000000" w:rsidP="00000000" w:rsidRDefault="00000000" w:rsidRPr="00000000" w14:paraId="0000063A">
            <w:pPr>
              <w:widowControl w:val="0"/>
              <w:spacing w:line="240" w:lineRule="auto"/>
              <w:rPr/>
            </w:pPr>
            <w:r w:rsidDel="00000000" w:rsidR="00000000" w:rsidRPr="00000000">
              <w:rPr>
                <w:rtl w:val="0"/>
              </w:rPr>
              <w:t xml:space="preserve">Aug 13 to Aug 19</w:t>
            </w:r>
          </w:p>
        </w:tc>
        <w:tc>
          <w:tcPr/>
          <w:p w:rsidR="00000000" w:rsidDel="00000000" w:rsidP="00000000" w:rsidRDefault="00000000" w:rsidRPr="00000000" w14:paraId="0000063B">
            <w:pPr>
              <w:widowControl w:val="0"/>
              <w:spacing w:line="240" w:lineRule="auto"/>
              <w:rPr/>
            </w:pPr>
            <w:hyperlink r:id="rId181">
              <w:r w:rsidDel="00000000" w:rsidR="00000000" w:rsidRPr="00000000">
                <w:rPr>
                  <w:color w:val="0000ee"/>
                  <w:u w:val="single"/>
                  <w:rtl w:val="0"/>
                </w:rPr>
                <w:t xml:space="preserve">WBR 2.0 Report - Week 33.docx</w:t>
              </w:r>
            </w:hyperlink>
            <w:r w:rsidDel="00000000" w:rsidR="00000000" w:rsidRPr="00000000">
              <w:rPr>
                <w:rtl w:val="0"/>
              </w:rPr>
            </w:r>
          </w:p>
        </w:tc>
      </w:tr>
      <w:tr>
        <w:trPr>
          <w:cantSplit w:val="0"/>
          <w:tblHeader w:val="0"/>
        </w:trPr>
        <w:tc>
          <w:tcPr/>
          <w:p w:rsidR="00000000" w:rsidDel="00000000" w:rsidP="00000000" w:rsidRDefault="00000000" w:rsidRPr="00000000" w14:paraId="0000063C">
            <w:pPr>
              <w:widowControl w:val="0"/>
              <w:spacing w:line="240" w:lineRule="auto"/>
              <w:rPr/>
            </w:pPr>
            <w:r w:rsidDel="00000000" w:rsidR="00000000" w:rsidRPr="00000000">
              <w:rPr>
                <w:rtl w:val="0"/>
              </w:rPr>
              <w:t xml:space="preserve">W32</w:t>
            </w:r>
          </w:p>
        </w:tc>
        <w:tc>
          <w:tcPr/>
          <w:p w:rsidR="00000000" w:rsidDel="00000000" w:rsidP="00000000" w:rsidRDefault="00000000" w:rsidRPr="00000000" w14:paraId="0000063D">
            <w:pPr>
              <w:widowControl w:val="0"/>
              <w:spacing w:line="240" w:lineRule="auto"/>
              <w:rPr/>
            </w:pPr>
            <w:r w:rsidDel="00000000" w:rsidR="00000000" w:rsidRPr="00000000">
              <w:rPr>
                <w:rtl w:val="0"/>
              </w:rPr>
              <w:t xml:space="preserve">Aug 6 to Aug 12</w:t>
            </w:r>
          </w:p>
        </w:tc>
        <w:tc>
          <w:tcPr/>
          <w:p w:rsidR="00000000" w:rsidDel="00000000" w:rsidP="00000000" w:rsidRDefault="00000000" w:rsidRPr="00000000" w14:paraId="0000063E">
            <w:pPr>
              <w:widowControl w:val="0"/>
              <w:spacing w:line="240" w:lineRule="auto"/>
              <w:rPr/>
            </w:pPr>
            <w:hyperlink r:id="rId182">
              <w:r w:rsidDel="00000000" w:rsidR="00000000" w:rsidRPr="00000000">
                <w:rPr>
                  <w:color w:val="0000ee"/>
                  <w:u w:val="single"/>
                  <w:rtl w:val="0"/>
                </w:rPr>
                <w:t xml:space="preserve">Copy of WBR 2.0 Report - Week 32.docx</w:t>
              </w:r>
            </w:hyperlink>
            <w:r w:rsidDel="00000000" w:rsidR="00000000" w:rsidRPr="00000000">
              <w:rPr>
                <w:rtl w:val="0"/>
              </w:rPr>
            </w:r>
          </w:p>
        </w:tc>
      </w:tr>
      <w:tr>
        <w:trPr>
          <w:cantSplit w:val="0"/>
          <w:tblHeader w:val="0"/>
        </w:trPr>
        <w:tc>
          <w:tcPr/>
          <w:p w:rsidR="00000000" w:rsidDel="00000000" w:rsidP="00000000" w:rsidRDefault="00000000" w:rsidRPr="00000000" w14:paraId="0000063F">
            <w:pPr>
              <w:widowControl w:val="0"/>
              <w:spacing w:line="240" w:lineRule="auto"/>
              <w:rPr/>
            </w:pPr>
            <w:r w:rsidDel="00000000" w:rsidR="00000000" w:rsidRPr="00000000">
              <w:rPr>
                <w:rtl w:val="0"/>
              </w:rPr>
              <w:t xml:space="preserve">W31</w:t>
            </w:r>
          </w:p>
        </w:tc>
        <w:tc>
          <w:tcPr/>
          <w:p w:rsidR="00000000" w:rsidDel="00000000" w:rsidP="00000000" w:rsidRDefault="00000000" w:rsidRPr="00000000" w14:paraId="00000640">
            <w:pPr>
              <w:widowControl w:val="0"/>
              <w:spacing w:line="240" w:lineRule="auto"/>
              <w:rPr/>
            </w:pPr>
            <w:r w:rsidDel="00000000" w:rsidR="00000000" w:rsidRPr="00000000">
              <w:rPr>
                <w:rtl w:val="0"/>
              </w:rPr>
              <w:t xml:space="preserve">Jul 30 to Aug 5</w:t>
            </w:r>
          </w:p>
        </w:tc>
        <w:tc>
          <w:tcPr/>
          <w:p w:rsidR="00000000" w:rsidDel="00000000" w:rsidP="00000000" w:rsidRDefault="00000000" w:rsidRPr="00000000" w14:paraId="00000641">
            <w:pPr>
              <w:widowControl w:val="0"/>
              <w:spacing w:line="240" w:lineRule="auto"/>
              <w:rPr/>
            </w:pPr>
            <w:hyperlink r:id="rId183">
              <w:r w:rsidDel="00000000" w:rsidR="00000000" w:rsidRPr="00000000">
                <w:rPr>
                  <w:color w:val="0000ee"/>
                  <w:u w:val="single"/>
                  <w:rtl w:val="0"/>
                </w:rPr>
                <w:t xml:space="preserve">WBR 2.0 Report - Week 31.docx</w:t>
              </w:r>
            </w:hyperlink>
            <w:r w:rsidDel="00000000" w:rsidR="00000000" w:rsidRPr="00000000">
              <w:rPr>
                <w:rtl w:val="0"/>
              </w:rPr>
            </w:r>
          </w:p>
        </w:tc>
      </w:tr>
    </w:tbl>
    <w:p w:rsidR="00000000" w:rsidDel="00000000" w:rsidP="00000000" w:rsidRDefault="00000000" w:rsidRPr="00000000" w14:paraId="00000642">
      <w:pPr>
        <w:rPr/>
      </w:pPr>
      <w:r w:rsidDel="00000000" w:rsidR="00000000" w:rsidRPr="00000000">
        <w:rPr>
          <w:rtl w:val="0"/>
        </w:rPr>
      </w:r>
    </w:p>
    <w:sectPr>
      <w:headerReference r:id="rId184" w:type="default"/>
      <w:headerReference r:id="rId185" w:type="first"/>
      <w:footerReference r:id="rId186" w:type="default"/>
      <w:footerReference r:id="rId187" w:type="first"/>
      <w:type w:val="nextPage"/>
      <w:pgSz w:h="16838" w:w="23811" w:orient="landscape"/>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Lexend">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F">
    <w:pPr>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3">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22 Mar</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644">
    <w:pPr>
      <w:spacing w:line="276" w:lineRule="auto"/>
      <w:rPr>
        <w:i w:val="1"/>
        <w:iCs w:val="1"/>
        <w:sz w:val="18"/>
        <w:szCs w:val="18"/>
      </w:rPr>
    </w:pPr>
    <w:r w:rsidDel="00000000" w:rsidR="00000000" w:rsidRPr="00000000">
      <w:rPr>
        <w:i w:val="1"/>
        <w:iCs w:val="1"/>
        <w:sz w:val="18"/>
        <w:szCs w:val="18"/>
        <w:rtl w:val="0"/>
      </w:rPr>
      <w:t xml:space="preserve">Week 12: 16 to 22 Mar</w:t>
      <w:tab/>
      <w:tab/>
      <w:tab/>
      <w:tab/>
      <w:tab/>
      <w:tab/>
      <w:t xml:space="preserve">WoW: 9 to 15 Mar</w:t>
      <w:tab/>
      <w:tab/>
      <w:tab/>
      <w:tab/>
      <w:tab/>
      <w:t xml:space="preserve">vs 2 week prior: 2 Mar to 8 Mar</w:t>
    </w:r>
  </w:p>
  <w:p w:rsidR="00000000" w:rsidDel="00000000" w:rsidP="00000000" w:rsidRDefault="00000000" w:rsidRPr="00000000" w14:paraId="00000645">
    <w:pPr>
      <w:spacing w:line="276" w:lineRule="auto"/>
      <w:rPr>
        <w:sz w:val="18"/>
        <w:szCs w:val="18"/>
      </w:rPr>
    </w:pPr>
    <w:r w:rsidDel="00000000" w:rsidR="00000000" w:rsidRPr="00000000">
      <w:rPr>
        <w:i w:val="1"/>
        <w:iCs w:val="1"/>
        <w:sz w:val="18"/>
        <w:szCs w:val="18"/>
        <w:rtl w:val="0"/>
      </w:rPr>
      <w:t xml:space="preserve">MtD: 1 Mar to 22 Mar 2026</w:t>
      <w:tab/>
      <w:tab/>
      <w:tab/>
      <w:tab/>
      <w:tab/>
      <w:tab/>
      <w:t xml:space="preserve">vs MtD p</w:t>
      <w:tab/>
      <w:t xml:space="preserve">rev month (MoM): 1 Feb to 22 Feb 2026 </w:t>
      <w:tab/>
      <w:tab/>
      <w:t xml:space="preserve">vs MtD prev year (YoY): 1 Mar to 22 Mar 2025</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7">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22 Mar</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648">
    <w:pPr>
      <w:spacing w:line="276" w:lineRule="auto"/>
      <w:rPr>
        <w:i w:val="1"/>
        <w:iCs w:val="1"/>
        <w:sz w:val="18"/>
        <w:szCs w:val="18"/>
      </w:rPr>
    </w:pPr>
    <w:r w:rsidDel="00000000" w:rsidR="00000000" w:rsidRPr="00000000">
      <w:rPr>
        <w:i w:val="1"/>
        <w:iCs w:val="1"/>
        <w:sz w:val="18"/>
        <w:szCs w:val="18"/>
        <w:rtl w:val="0"/>
      </w:rPr>
      <w:t xml:space="preserve">Week 12: 16 to 22 Mar</w:t>
      <w:tab/>
      <w:tab/>
      <w:tab/>
      <w:tab/>
      <w:tab/>
      <w:t xml:space="preserve">WoW: 9 to 15 Mar</w:t>
      <w:tab/>
      <w:tab/>
      <w:tab/>
      <w:tab/>
      <w:tab/>
      <w:t xml:space="preserve">vs 2 week prior: 2 Mar to 8 Mar</w:t>
    </w:r>
  </w:p>
  <w:p w:rsidR="00000000" w:rsidDel="00000000" w:rsidP="00000000" w:rsidRDefault="00000000" w:rsidRPr="00000000" w14:paraId="00000649">
    <w:pPr>
      <w:spacing w:line="276" w:lineRule="auto"/>
      <w:rPr>
        <w:sz w:val="18"/>
        <w:szCs w:val="18"/>
      </w:rPr>
    </w:pPr>
    <w:r w:rsidDel="00000000" w:rsidR="00000000" w:rsidRPr="00000000">
      <w:rPr>
        <w:i w:val="1"/>
        <w:iCs w:val="1"/>
        <w:sz w:val="18"/>
        <w:szCs w:val="18"/>
        <w:rtl w:val="0"/>
      </w:rPr>
      <w:t xml:space="preserve">MtD: 1 Mar to 22 Mar 2026</w:t>
      <w:tab/>
      <w:tab/>
      <w:tab/>
      <w:tab/>
      <w:tab/>
      <w:t xml:space="preserve">vs MtD p</w:t>
      <w:tab/>
      <w:t xml:space="preserve">rev month (MoM): 1 Feb to 22 Feb 2026 </w:t>
      <w:tab/>
      <w:tab/>
      <w:t xml:space="preserve">vs MtD prev year (YoY): 1 Mar to 22 Mar 2025</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B">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F">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22 Mar</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650">
    <w:pPr>
      <w:spacing w:line="276" w:lineRule="auto"/>
      <w:rPr>
        <w:i w:val="1"/>
        <w:iCs w:val="1"/>
        <w:sz w:val="18"/>
        <w:szCs w:val="18"/>
      </w:rPr>
    </w:pPr>
    <w:r w:rsidDel="00000000" w:rsidR="00000000" w:rsidRPr="00000000">
      <w:rPr>
        <w:i w:val="1"/>
        <w:iCs w:val="1"/>
        <w:sz w:val="18"/>
        <w:szCs w:val="18"/>
        <w:rtl w:val="0"/>
      </w:rPr>
      <w:t xml:space="preserve">Week 12: 16 to 22 Mar</w:t>
      <w:tab/>
      <w:tab/>
      <w:tab/>
      <w:tab/>
      <w:tab/>
      <w:t xml:space="preserve">WoW: 9 to 15 Mar</w:t>
      <w:tab/>
      <w:tab/>
      <w:tab/>
      <w:tab/>
      <w:tab/>
      <w:t xml:space="preserve">vs 2 week prior: 2 Mar to 8 Mar</w:t>
    </w:r>
  </w:p>
  <w:p w:rsidR="00000000" w:rsidDel="00000000" w:rsidP="00000000" w:rsidRDefault="00000000" w:rsidRPr="00000000" w14:paraId="00000651">
    <w:pPr>
      <w:spacing w:line="276" w:lineRule="auto"/>
      <w:rPr>
        <w:sz w:val="18"/>
        <w:szCs w:val="18"/>
      </w:rPr>
    </w:pPr>
    <w:r w:rsidDel="00000000" w:rsidR="00000000" w:rsidRPr="00000000">
      <w:rPr>
        <w:i w:val="1"/>
        <w:iCs w:val="1"/>
        <w:sz w:val="18"/>
        <w:szCs w:val="18"/>
        <w:rtl w:val="0"/>
      </w:rPr>
      <w:t xml:space="preserve">MtD: 1 Mar to 22 Mar 2026</w:t>
      <w:tab/>
      <w:tab/>
      <w:tab/>
      <w:tab/>
      <w:tab/>
      <w:t xml:space="preserve">vs MtD p</w:t>
      <w:tab/>
      <w:t xml:space="preserve">rev month (MoM): 1 Feb to 22 Feb 2026 </w:t>
      <w:tab/>
      <w:tab/>
      <w:t xml:space="preserve">vs MtD prev year (YoY): 1 Mar to 22 Mar 2025</w: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7">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22 Mar</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658">
    <w:pPr>
      <w:spacing w:line="276" w:lineRule="auto"/>
      <w:rPr>
        <w:i w:val="1"/>
        <w:iCs w:val="1"/>
        <w:sz w:val="18"/>
        <w:szCs w:val="18"/>
      </w:rPr>
    </w:pPr>
    <w:r w:rsidDel="00000000" w:rsidR="00000000" w:rsidRPr="00000000">
      <w:rPr>
        <w:i w:val="1"/>
        <w:iCs w:val="1"/>
        <w:sz w:val="18"/>
        <w:szCs w:val="18"/>
        <w:rtl w:val="0"/>
      </w:rPr>
      <w:t xml:space="preserve">Week 12: 16 to 22 Mar</w:t>
      <w:tab/>
      <w:tab/>
      <w:tab/>
      <w:tab/>
      <w:tab/>
      <w:t xml:space="preserve">WoW: 9 to 15 Mar</w:t>
      <w:tab/>
      <w:tab/>
      <w:tab/>
      <w:tab/>
      <w:tab/>
      <w:t xml:space="preserve">vs 2 week prior: 2 Mar to 8 Mar</w:t>
    </w:r>
  </w:p>
  <w:p w:rsidR="00000000" w:rsidDel="00000000" w:rsidP="00000000" w:rsidRDefault="00000000" w:rsidRPr="00000000" w14:paraId="00000659">
    <w:pPr>
      <w:spacing w:line="276" w:lineRule="auto"/>
      <w:rPr>
        <w:sz w:val="18"/>
        <w:szCs w:val="18"/>
      </w:rPr>
    </w:pPr>
    <w:r w:rsidDel="00000000" w:rsidR="00000000" w:rsidRPr="00000000">
      <w:rPr>
        <w:i w:val="1"/>
        <w:iCs w:val="1"/>
        <w:sz w:val="18"/>
        <w:szCs w:val="18"/>
        <w:rtl w:val="0"/>
      </w:rPr>
      <w:t xml:space="preserve">MtD: 1 Mar to 22 Mar 2026</w:t>
      <w:tab/>
      <w:tab/>
      <w:tab/>
      <w:tab/>
      <w:tab/>
      <w:t xml:space="preserve">vs MtD p</w:t>
      <w:tab/>
      <w:t xml:space="preserve">rev month (MoM): 1 Feb to 22 Feb 2026 </w:t>
      <w:tab/>
      <w:tab/>
      <w:t xml:space="preserve">vs MtD prev year (YoY): 1 Mar to 22 Mar 2025</w:t>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F">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22 Mar</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660">
    <w:pPr>
      <w:spacing w:line="276" w:lineRule="auto"/>
      <w:rPr>
        <w:i w:val="1"/>
        <w:iCs w:val="1"/>
        <w:sz w:val="18"/>
        <w:szCs w:val="18"/>
      </w:rPr>
    </w:pPr>
    <w:r w:rsidDel="00000000" w:rsidR="00000000" w:rsidRPr="00000000">
      <w:rPr>
        <w:i w:val="1"/>
        <w:iCs w:val="1"/>
        <w:sz w:val="18"/>
        <w:szCs w:val="18"/>
        <w:rtl w:val="0"/>
      </w:rPr>
      <w:t xml:space="preserve">Week 12: 16 to 22 Mar</w:t>
      <w:tab/>
      <w:tab/>
      <w:tab/>
      <w:tab/>
      <w:tab/>
      <w:t xml:space="preserve">WoW: 9 to 15 Mar</w:t>
      <w:tab/>
      <w:tab/>
      <w:tab/>
      <w:tab/>
      <w:tab/>
      <w:t xml:space="preserve">vs 2 week prior: 2 Mar to 8 Mar</w:t>
    </w:r>
  </w:p>
  <w:p w:rsidR="00000000" w:rsidDel="00000000" w:rsidP="00000000" w:rsidRDefault="00000000" w:rsidRPr="00000000" w14:paraId="00000661">
    <w:pPr>
      <w:spacing w:line="276" w:lineRule="auto"/>
      <w:rPr>
        <w:sz w:val="18"/>
        <w:szCs w:val="18"/>
      </w:rPr>
    </w:pPr>
    <w:r w:rsidDel="00000000" w:rsidR="00000000" w:rsidRPr="00000000">
      <w:rPr>
        <w:i w:val="1"/>
        <w:iCs w:val="1"/>
        <w:sz w:val="18"/>
        <w:szCs w:val="18"/>
        <w:rtl w:val="0"/>
      </w:rPr>
      <w:t xml:space="preserve">MtD: 1 Mar to 22 Mar 2026</w:t>
      <w:tab/>
      <w:tab/>
      <w:tab/>
      <w:tab/>
      <w:tab/>
      <w:t xml:space="preserve">vs MtD p</w:t>
      <w:tab/>
      <w:t xml:space="preserve">rev month (MoM): 1 Feb to 22 Feb 2026 </w:t>
      <w:tab/>
      <w:tab/>
      <w:t xml:space="preserve">vs MtD prev year (YoY): 1 Mar to 22 Mar 2025</w:t>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7">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22 Mar</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668">
    <w:pPr>
      <w:spacing w:line="276" w:lineRule="auto"/>
      <w:rPr>
        <w:i w:val="1"/>
        <w:iCs w:val="1"/>
        <w:sz w:val="18"/>
        <w:szCs w:val="18"/>
      </w:rPr>
    </w:pPr>
    <w:r w:rsidDel="00000000" w:rsidR="00000000" w:rsidRPr="00000000">
      <w:rPr>
        <w:i w:val="1"/>
        <w:iCs w:val="1"/>
        <w:sz w:val="18"/>
        <w:szCs w:val="18"/>
        <w:rtl w:val="0"/>
      </w:rPr>
      <w:t xml:space="preserve">Week 12: 16 to 22 Mar</w:t>
      <w:tab/>
      <w:tab/>
      <w:tab/>
      <w:tab/>
      <w:tab/>
      <w:t xml:space="preserve">WoW: 9 to 15 Mar</w:t>
      <w:tab/>
      <w:tab/>
      <w:tab/>
      <w:tab/>
      <w:tab/>
      <w:t xml:space="preserve">vs 2 week prior: 2 Mar to 8 Mar</w:t>
    </w:r>
  </w:p>
  <w:p w:rsidR="00000000" w:rsidDel="00000000" w:rsidP="00000000" w:rsidRDefault="00000000" w:rsidRPr="00000000" w14:paraId="00000669">
    <w:pPr>
      <w:spacing w:line="276" w:lineRule="auto"/>
      <w:rPr>
        <w:sz w:val="18"/>
        <w:szCs w:val="18"/>
      </w:rPr>
    </w:pPr>
    <w:r w:rsidDel="00000000" w:rsidR="00000000" w:rsidRPr="00000000">
      <w:rPr>
        <w:i w:val="1"/>
        <w:iCs w:val="1"/>
        <w:sz w:val="18"/>
        <w:szCs w:val="18"/>
        <w:rtl w:val="0"/>
      </w:rPr>
      <w:t xml:space="preserve">MtD: 1 Mar to 22 Mar 2026</w:t>
      <w:tab/>
      <w:tab/>
      <w:tab/>
      <w:tab/>
      <w:tab/>
      <w:t xml:space="preserve">vs MtD p</w:t>
      <w:tab/>
      <w:t xml:space="preserve">rev month (MoM): 1 Feb to 22 Feb 2026 </w:t>
      <w:tab/>
      <w:tab/>
      <w:t xml:space="preserve">vs MtD prev year (YoY): 1 Mar to 22 Mar 2025</w:t>
    </w: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F">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22 Mar</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670">
    <w:pPr>
      <w:spacing w:line="276" w:lineRule="auto"/>
      <w:rPr>
        <w:i w:val="1"/>
        <w:iCs w:val="1"/>
        <w:sz w:val="18"/>
        <w:szCs w:val="18"/>
      </w:rPr>
    </w:pPr>
    <w:r w:rsidDel="00000000" w:rsidR="00000000" w:rsidRPr="00000000">
      <w:rPr>
        <w:i w:val="1"/>
        <w:iCs w:val="1"/>
        <w:sz w:val="18"/>
        <w:szCs w:val="18"/>
        <w:rtl w:val="0"/>
      </w:rPr>
      <w:t xml:space="preserve">Week 12: 16 to 22 Mar</w:t>
      <w:tab/>
      <w:tab/>
      <w:tab/>
      <w:tab/>
      <w:tab/>
      <w:t xml:space="preserve">WoW: 9 to 15 Mar</w:t>
      <w:tab/>
      <w:tab/>
      <w:tab/>
      <w:tab/>
      <w:tab/>
      <w:t xml:space="preserve">vs 2 week prior: 2 Mar to 8 Mar</w:t>
    </w:r>
  </w:p>
  <w:p w:rsidR="00000000" w:rsidDel="00000000" w:rsidP="00000000" w:rsidRDefault="00000000" w:rsidRPr="00000000" w14:paraId="00000671">
    <w:pPr>
      <w:spacing w:line="276" w:lineRule="auto"/>
      <w:rPr>
        <w:sz w:val="18"/>
        <w:szCs w:val="18"/>
      </w:rPr>
    </w:pPr>
    <w:r w:rsidDel="00000000" w:rsidR="00000000" w:rsidRPr="00000000">
      <w:rPr>
        <w:i w:val="1"/>
        <w:iCs w:val="1"/>
        <w:sz w:val="18"/>
        <w:szCs w:val="18"/>
        <w:rtl w:val="0"/>
      </w:rPr>
      <w:t xml:space="preserve">MtD: 1 Mar to 22 Mar 2026</w:t>
      <w:tab/>
      <w:tab/>
      <w:tab/>
      <w:tab/>
      <w:tab/>
      <w:t xml:space="preserve">vs MtD p</w:t>
      <w:tab/>
      <w:t xml:space="preserve">rev month (MoM): 1 Feb to 22 Feb 2026 </w:t>
      <w:tab/>
      <w:tab/>
      <w:t xml:space="preserve">vs MtD prev year (YoY): 1 Mar to 22 Mar 2025</w:t>
    </w: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7">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22 Mar</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678">
    <w:pPr>
      <w:spacing w:line="276" w:lineRule="auto"/>
      <w:rPr>
        <w:i w:val="1"/>
        <w:iCs w:val="1"/>
        <w:sz w:val="18"/>
        <w:szCs w:val="18"/>
      </w:rPr>
    </w:pPr>
    <w:r w:rsidDel="00000000" w:rsidR="00000000" w:rsidRPr="00000000">
      <w:rPr>
        <w:i w:val="1"/>
        <w:iCs w:val="1"/>
        <w:sz w:val="18"/>
        <w:szCs w:val="18"/>
        <w:rtl w:val="0"/>
      </w:rPr>
      <w:t xml:space="preserve">Week 12: 16 to 22 Mar</w:t>
      <w:tab/>
      <w:tab/>
      <w:tab/>
      <w:tab/>
      <w:tab/>
      <w:t xml:space="preserve">WoW: 9 to 15 Mar</w:t>
      <w:tab/>
      <w:tab/>
      <w:tab/>
      <w:tab/>
      <w:tab/>
      <w:t xml:space="preserve">vs 2 week prior: 2 Mar to 8 Mar</w:t>
    </w:r>
  </w:p>
  <w:p w:rsidR="00000000" w:rsidDel="00000000" w:rsidP="00000000" w:rsidRDefault="00000000" w:rsidRPr="00000000" w14:paraId="00000679">
    <w:pPr>
      <w:spacing w:line="276" w:lineRule="auto"/>
      <w:rPr>
        <w:sz w:val="18"/>
        <w:szCs w:val="18"/>
      </w:rPr>
    </w:pPr>
    <w:r w:rsidDel="00000000" w:rsidR="00000000" w:rsidRPr="00000000">
      <w:rPr>
        <w:i w:val="1"/>
        <w:iCs w:val="1"/>
        <w:sz w:val="18"/>
        <w:szCs w:val="18"/>
        <w:rtl w:val="0"/>
      </w:rPr>
      <w:t xml:space="preserve">MtD: 1 Mar to 22 Mar 2026</w:t>
      <w:tab/>
      <w:tab/>
      <w:tab/>
      <w:tab/>
      <w:tab/>
      <w:t xml:space="preserve">vs MtD p</w:t>
      <w:tab/>
      <w:t xml:space="preserve">rev month (MoM): 1 Feb to 22 Feb 2026 </w:t>
      <w:tab/>
      <w:tab/>
      <w:t xml:space="preserve">vs MtD prev year (YoY): 1 Mar to 22 Mar 2025</w:t>
    </w: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0">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22 Mar</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681">
    <w:pPr>
      <w:spacing w:line="276" w:lineRule="auto"/>
      <w:rPr>
        <w:i w:val="1"/>
        <w:iCs w:val="1"/>
        <w:sz w:val="18"/>
        <w:szCs w:val="18"/>
      </w:rPr>
    </w:pPr>
    <w:r w:rsidDel="00000000" w:rsidR="00000000" w:rsidRPr="00000000">
      <w:rPr>
        <w:i w:val="1"/>
        <w:iCs w:val="1"/>
        <w:sz w:val="18"/>
        <w:szCs w:val="18"/>
        <w:rtl w:val="0"/>
      </w:rPr>
      <w:t xml:space="preserve">Week 12: 16 to 22 Mar</w:t>
      <w:tab/>
      <w:tab/>
      <w:tab/>
      <w:tab/>
      <w:tab/>
      <w:t xml:space="preserve">WoW: 9 to 15 Mar</w:t>
      <w:tab/>
      <w:tab/>
      <w:tab/>
      <w:tab/>
      <w:tab/>
      <w:t xml:space="preserve">vs 2 week prior: 2 Mar to 8 Mar</w:t>
    </w:r>
  </w:p>
  <w:p w:rsidR="00000000" w:rsidDel="00000000" w:rsidP="00000000" w:rsidRDefault="00000000" w:rsidRPr="00000000" w14:paraId="00000682">
    <w:pPr>
      <w:spacing w:line="276" w:lineRule="auto"/>
      <w:rPr>
        <w:sz w:val="18"/>
        <w:szCs w:val="18"/>
      </w:rPr>
    </w:pPr>
    <w:r w:rsidDel="00000000" w:rsidR="00000000" w:rsidRPr="00000000">
      <w:rPr>
        <w:i w:val="1"/>
        <w:iCs w:val="1"/>
        <w:sz w:val="18"/>
        <w:szCs w:val="18"/>
        <w:rtl w:val="0"/>
      </w:rPr>
      <w:t xml:space="preserve">MtD: 1 Mar to 22 Mar 2026</w:t>
      <w:tab/>
      <w:tab/>
      <w:tab/>
      <w:tab/>
      <w:tab/>
      <w:t xml:space="preserve">vs MtD p</w:t>
      <w:tab/>
      <w:t xml:space="preserve">rev month (MoM): 1 Feb to 22 Feb 2026 </w:t>
      <w:tab/>
      <w:tab/>
      <w:t xml:space="preserve">vs MtD prev year (YoY): 1 Mar to 22 Mar 2025</w:t>
    </w: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9">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22 Mar</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68A">
    <w:pPr>
      <w:spacing w:line="276" w:lineRule="auto"/>
      <w:rPr>
        <w:i w:val="1"/>
        <w:iCs w:val="1"/>
        <w:sz w:val="18"/>
        <w:szCs w:val="18"/>
      </w:rPr>
    </w:pPr>
    <w:r w:rsidDel="00000000" w:rsidR="00000000" w:rsidRPr="00000000">
      <w:rPr>
        <w:i w:val="1"/>
        <w:iCs w:val="1"/>
        <w:sz w:val="18"/>
        <w:szCs w:val="18"/>
        <w:rtl w:val="0"/>
      </w:rPr>
      <w:t xml:space="preserve">Week 12: 16 to 22 Mar</w:t>
      <w:tab/>
      <w:tab/>
      <w:tab/>
      <w:tab/>
      <w:tab/>
      <w:t xml:space="preserve">WoW: 9 to 15 Mar</w:t>
      <w:tab/>
      <w:tab/>
      <w:tab/>
      <w:tab/>
      <w:tab/>
      <w:t xml:space="preserve">vs 2 week prior: 2 Mar to 8 Mar</w:t>
    </w:r>
  </w:p>
  <w:p w:rsidR="00000000" w:rsidDel="00000000" w:rsidP="00000000" w:rsidRDefault="00000000" w:rsidRPr="00000000" w14:paraId="0000068B">
    <w:pPr>
      <w:spacing w:line="276" w:lineRule="auto"/>
      <w:rPr>
        <w:sz w:val="18"/>
        <w:szCs w:val="18"/>
      </w:rPr>
    </w:pPr>
    <w:r w:rsidDel="00000000" w:rsidR="00000000" w:rsidRPr="00000000">
      <w:rPr>
        <w:i w:val="1"/>
        <w:iCs w:val="1"/>
        <w:sz w:val="18"/>
        <w:szCs w:val="18"/>
        <w:rtl w:val="0"/>
      </w:rPr>
      <w:t xml:space="preserve">MtD: 1 Mar to 22 Mar 2026</w:t>
      <w:tab/>
      <w:tab/>
      <w:tab/>
      <w:tab/>
      <w:tab/>
      <w:t xml:space="preserve">vs MtD p</w:t>
      <w:tab/>
      <w:t xml:space="preserve">rev month (MoM): 1 Feb to 22 Feb 2026 </w:t>
      <w:tab/>
      <w:tab/>
      <w:t xml:space="preserve">vs MtD prev year (YoY): 1 Mar to 22 Mar 2025</w:t>
    </w: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3">
    <w:pPr>
      <w:spacing w:line="276" w:lineRule="auto"/>
      <w:rPr>
        <w:sz w:val="18"/>
        <w:szCs w:val="18"/>
      </w:rPr>
    </w:pPr>
    <w:r w:rsidDel="00000000" w:rsidR="00000000" w:rsidRPr="00000000">
      <w:rPr>
        <w:rtl w:val="0"/>
      </w:rPr>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sz w:val="18"/>
        <w:szCs w:val="1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11.xml"/><Relationship Id="rId42" Type="http://schemas.openxmlformats.org/officeDocument/2006/relationships/footer" Target="footer5.xml"/><Relationship Id="rId41" Type="http://schemas.openxmlformats.org/officeDocument/2006/relationships/header" Target="header12.xml"/><Relationship Id="rId44" Type="http://schemas.openxmlformats.org/officeDocument/2006/relationships/header" Target="header13.xml"/><Relationship Id="rId43" Type="http://schemas.openxmlformats.org/officeDocument/2006/relationships/header" Target="header14.xml"/><Relationship Id="rId46" Type="http://schemas.openxmlformats.org/officeDocument/2006/relationships/hyperlink" Target="mailto:a.osman@propertyfinder.ae" TargetMode="External"/><Relationship Id="rId45" Type="http://schemas.openxmlformats.org/officeDocument/2006/relationships/footer" Target="footer6.xml"/><Relationship Id="rId107" Type="http://schemas.openxmlformats.org/officeDocument/2006/relationships/hyperlink" Target="mailto:amory.kelie@propertyfinder.ae" TargetMode="External"/><Relationship Id="rId106" Type="http://schemas.openxmlformats.org/officeDocument/2006/relationships/hyperlink" Target="mailto:amory.kelie@propertyfinder.ae" TargetMode="External"/><Relationship Id="rId105" Type="http://schemas.openxmlformats.org/officeDocument/2006/relationships/hyperlink" Target="mailto:taran.kambow@propertyfinder.ae" TargetMode="External"/><Relationship Id="rId104" Type="http://schemas.openxmlformats.org/officeDocument/2006/relationships/footer" Target="footer12.xml"/><Relationship Id="rId109" Type="http://schemas.openxmlformats.org/officeDocument/2006/relationships/header" Target="header27.xml"/><Relationship Id="rId108" Type="http://schemas.openxmlformats.org/officeDocument/2006/relationships/image" Target="media/image14.png"/><Relationship Id="rId48" Type="http://schemas.openxmlformats.org/officeDocument/2006/relationships/hyperlink" Target="mailto:a.osman@propertyfinder.ae" TargetMode="External"/><Relationship Id="rId187" Type="http://schemas.openxmlformats.org/officeDocument/2006/relationships/footer" Target="footer28.xml"/><Relationship Id="rId47" Type="http://schemas.openxmlformats.org/officeDocument/2006/relationships/hyperlink" Target="mailto:mahmoud.nessim.c@propertyfinder.ae" TargetMode="External"/><Relationship Id="rId186" Type="http://schemas.openxmlformats.org/officeDocument/2006/relationships/footer" Target="footer27.xml"/><Relationship Id="rId185" Type="http://schemas.openxmlformats.org/officeDocument/2006/relationships/header" Target="header43.xml"/><Relationship Id="rId49" Type="http://schemas.openxmlformats.org/officeDocument/2006/relationships/hyperlink" Target="https://docs.google.com/document/d/17rAHAt3sJEBeq4-sw4nsnQad4sST6Etc5pBkmUAqKOs/edit?tab=t.0" TargetMode="External"/><Relationship Id="rId184" Type="http://schemas.openxmlformats.org/officeDocument/2006/relationships/header" Target="header44.xml"/><Relationship Id="rId103" Type="http://schemas.openxmlformats.org/officeDocument/2006/relationships/header" Target="header25.xml"/><Relationship Id="rId102" Type="http://schemas.openxmlformats.org/officeDocument/2006/relationships/header" Target="header26.xml"/><Relationship Id="rId101" Type="http://schemas.openxmlformats.org/officeDocument/2006/relationships/footer" Target="footer11.xml"/><Relationship Id="rId100" Type="http://schemas.openxmlformats.org/officeDocument/2006/relationships/header" Target="header24.xml"/><Relationship Id="rId31" Type="http://schemas.openxmlformats.org/officeDocument/2006/relationships/header" Target="header10.xml"/><Relationship Id="rId30" Type="http://schemas.openxmlformats.org/officeDocument/2006/relationships/image" Target="media/image20.png"/><Relationship Id="rId33" Type="http://schemas.openxmlformats.org/officeDocument/2006/relationships/footer" Target="footer4.xml"/><Relationship Id="rId183" Type="http://schemas.openxmlformats.org/officeDocument/2006/relationships/hyperlink" Target="https://docs.google.com/document/d/1fleJOw_pz-M8JoCOWWOCUM0IB42LL7ym/edit" TargetMode="External"/><Relationship Id="rId32" Type="http://schemas.openxmlformats.org/officeDocument/2006/relationships/header" Target="header9.xml"/><Relationship Id="rId182" Type="http://schemas.openxmlformats.org/officeDocument/2006/relationships/hyperlink" Target="https://docs.google.com/document/d/12QAo_l17NZ-CenH03HRyNi_HBVlTkSZs/edit" TargetMode="External"/><Relationship Id="rId35" Type="http://schemas.openxmlformats.org/officeDocument/2006/relationships/hyperlink" Target="mailto:sami.awada@propertyfinder.ae" TargetMode="External"/><Relationship Id="rId181" Type="http://schemas.openxmlformats.org/officeDocument/2006/relationships/hyperlink" Target="https://docs.google.com/document/d/12mkxbVclbqM7uw3If4YoObqAENU9Vah0/edit#heading=h.re4vwp7c4lj6" TargetMode="External"/><Relationship Id="rId34" Type="http://schemas.openxmlformats.org/officeDocument/2006/relationships/hyperlink" Target="mailto:enguerran@propertyfinder.ae" TargetMode="External"/><Relationship Id="rId180" Type="http://schemas.openxmlformats.org/officeDocument/2006/relationships/hyperlink" Target="https://docs.google.com/document/d/1xF2NxOzFrhLW0xHF06K8f2x-hwW3VqiX/edit" TargetMode="External"/><Relationship Id="rId37" Type="http://schemas.openxmlformats.org/officeDocument/2006/relationships/hyperlink" Target="mailto:enguerran@propertyfinder.ae" TargetMode="External"/><Relationship Id="rId176" Type="http://schemas.openxmlformats.org/officeDocument/2006/relationships/hyperlink" Target="https://docs.google.com/document/d/1ItCjzD_h75Kmv_aGRzCyB5ukkrIUmD9gAyUXc3d0DBk/edit?usp=sharing" TargetMode="External"/><Relationship Id="rId36" Type="http://schemas.openxmlformats.org/officeDocument/2006/relationships/hyperlink" Target="mailto:enguerran@propertyfinder.ae" TargetMode="External"/><Relationship Id="rId175" Type="http://schemas.openxmlformats.org/officeDocument/2006/relationships/hyperlink" Target="https://docs.google.com/document/d/1zQEUVqtOICCnEyRbt_1jUSbZPUOROAmapSGipSHvUvU/edit?usp=sharing" TargetMode="External"/><Relationship Id="rId39" Type="http://schemas.openxmlformats.org/officeDocument/2006/relationships/hyperlink" Target="mailto:sami.awada@propertyfinder.ae" TargetMode="External"/><Relationship Id="rId174" Type="http://schemas.openxmlformats.org/officeDocument/2006/relationships/hyperlink" Target="https://docs.google.com/document/d/1QO167LHF85QGF6Otk67XqaxfZ-JQ1XUWbJzxgH_0d6U/edit?usp=sharing" TargetMode="External"/><Relationship Id="rId38" Type="http://schemas.openxmlformats.org/officeDocument/2006/relationships/hyperlink" Target="mailto:enguerran@propertyfinder.ae" TargetMode="External"/><Relationship Id="rId173" Type="http://schemas.openxmlformats.org/officeDocument/2006/relationships/hyperlink" Target="https://docs.google.com/document/u/0/d/1s9jbv9-_bDb0JXpc8YEw7jLZ5RpUG0z_yIzboAIGNSo/edit" TargetMode="External"/><Relationship Id="rId179" Type="http://schemas.openxmlformats.org/officeDocument/2006/relationships/hyperlink" Target="https://docs.google.com/document/d/1e3UeIMzh7JyKrxj6lyMPXkcafXrLC0eQ/edit#heading=h.wirk8x2lp8jc" TargetMode="External"/><Relationship Id="rId178" Type="http://schemas.openxmlformats.org/officeDocument/2006/relationships/hyperlink" Target="https://docs.google.com/document/d/1Fjyw0fV3Y-Hga-PR9O4gNAmTpEtQvgPnFtwnFdFJYIo/edit?tab=t.lrepmqnp8vx#heading=h.2f32aid8tc0x" TargetMode="External"/><Relationship Id="rId177" Type="http://schemas.openxmlformats.org/officeDocument/2006/relationships/hyperlink" Target="https://docs.google.com/document/d/1T0rn4Bqj5piLZjO3F2O63Z1cyaxcgFNv6puzC7AZDSA/edit?usp=sharing" TargetMode="External"/><Relationship Id="rId20" Type="http://schemas.openxmlformats.org/officeDocument/2006/relationships/hyperlink" Target="mailto:vladimir.malugin@propertyfinder.ae" TargetMode="External"/><Relationship Id="rId22" Type="http://schemas.openxmlformats.org/officeDocument/2006/relationships/hyperlink" Target="mailto:vladimir.malugin@propertyfinder.ae" TargetMode="External"/><Relationship Id="rId21" Type="http://schemas.openxmlformats.org/officeDocument/2006/relationships/hyperlink" Target="mailto:michelle.brackley@propertyfinder.ae" TargetMode="External"/><Relationship Id="rId24" Type="http://schemas.openxmlformats.org/officeDocument/2006/relationships/hyperlink" Target="mailto:michelle.brackley@propertyfinder.ae" TargetMode="External"/><Relationship Id="rId23" Type="http://schemas.openxmlformats.org/officeDocument/2006/relationships/hyperlink" Target="https://app.powerbi.com/reportEmbed?reportId=ee46fe1e-5847-44e3-87ea-87d6539e2d6f&amp;autoAuth=true&amp;ctid=8b0ecbe3-23e2-4936-a98f-1ecdd4043ff3" TargetMode="External"/><Relationship Id="rId129" Type="http://schemas.openxmlformats.org/officeDocument/2006/relationships/header" Target="header34.xml"/><Relationship Id="rId128" Type="http://schemas.openxmlformats.org/officeDocument/2006/relationships/footer" Target="footer16.xml"/><Relationship Id="rId127" Type="http://schemas.openxmlformats.org/officeDocument/2006/relationships/footer" Target="footer15.xml"/><Relationship Id="rId126" Type="http://schemas.openxmlformats.org/officeDocument/2006/relationships/header" Target="header32.xml"/><Relationship Id="rId26" Type="http://schemas.openxmlformats.org/officeDocument/2006/relationships/hyperlink" Target="mailto:michelle.brackley@propertyfinder.ae" TargetMode="External"/><Relationship Id="rId121" Type="http://schemas.openxmlformats.org/officeDocument/2006/relationships/hyperlink" Target="mailto:sajjad@propertyfinder.ae" TargetMode="External"/><Relationship Id="rId25" Type="http://schemas.openxmlformats.org/officeDocument/2006/relationships/hyperlink" Target="mailto:michelle.brackley@propertyfinder.ae" TargetMode="External"/><Relationship Id="rId120" Type="http://schemas.openxmlformats.org/officeDocument/2006/relationships/hyperlink" Target="https://pfinder.atlassian.net/jira/dashboards/12237?maximized=27595" TargetMode="External"/><Relationship Id="rId28" Type="http://schemas.openxmlformats.org/officeDocument/2006/relationships/header" Target="header8.xml"/><Relationship Id="rId27" Type="http://schemas.openxmlformats.org/officeDocument/2006/relationships/header" Target="header7.xml"/><Relationship Id="rId125" Type="http://schemas.openxmlformats.org/officeDocument/2006/relationships/header" Target="header31.xml"/><Relationship Id="rId29" Type="http://schemas.openxmlformats.org/officeDocument/2006/relationships/footer" Target="footer3.xml"/><Relationship Id="rId124" Type="http://schemas.openxmlformats.org/officeDocument/2006/relationships/hyperlink" Target="mailto:sajjad@propertyfinder.ae" TargetMode="External"/><Relationship Id="rId123" Type="http://schemas.openxmlformats.org/officeDocument/2006/relationships/hyperlink" Target="mailto:sajjad@propertyfinder.ae" TargetMode="External"/><Relationship Id="rId122" Type="http://schemas.openxmlformats.org/officeDocument/2006/relationships/hyperlink" Target="mailto:sajjad@propertyfinder.ae" TargetMode="External"/><Relationship Id="rId95" Type="http://schemas.openxmlformats.org/officeDocument/2006/relationships/hyperlink" Target="mailto:sanidhya.nanavati@propertyfinder.ae" TargetMode="External"/><Relationship Id="rId94" Type="http://schemas.openxmlformats.org/officeDocument/2006/relationships/image" Target="media/image19.png"/><Relationship Id="rId97" Type="http://schemas.openxmlformats.org/officeDocument/2006/relationships/hyperlink" Target="mailto:sanidhya.nanavati@propertyfinder.ae" TargetMode="External"/><Relationship Id="rId96" Type="http://schemas.openxmlformats.org/officeDocument/2006/relationships/hyperlink" Target="mailto:sanidhya.nanavati@propertyfinder.ae" TargetMode="External"/><Relationship Id="rId11" Type="http://schemas.openxmlformats.org/officeDocument/2006/relationships/image" Target="media/image12.png"/><Relationship Id="rId99" Type="http://schemas.openxmlformats.org/officeDocument/2006/relationships/header" Target="header23.xml"/><Relationship Id="rId10" Type="http://schemas.openxmlformats.org/officeDocument/2006/relationships/image" Target="media/image3.png"/><Relationship Id="rId98" Type="http://schemas.openxmlformats.org/officeDocument/2006/relationships/hyperlink" Target="mailto:sanidhya.nanavati@propertyfinder.ae" TargetMode="External"/><Relationship Id="rId13" Type="http://schemas.openxmlformats.org/officeDocument/2006/relationships/header" Target="header3.xml"/><Relationship Id="rId12" Type="http://schemas.openxmlformats.org/officeDocument/2006/relationships/image" Target="media/image4.png"/><Relationship Id="rId91" Type="http://schemas.openxmlformats.org/officeDocument/2006/relationships/hyperlink" Target="mailto:a.osman@propertyfinder.ae" TargetMode="External"/><Relationship Id="rId90" Type="http://schemas.openxmlformats.org/officeDocument/2006/relationships/footer" Target="footer10.xml"/><Relationship Id="rId93" Type="http://schemas.openxmlformats.org/officeDocument/2006/relationships/image" Target="media/image2.png"/><Relationship Id="rId92" Type="http://schemas.openxmlformats.org/officeDocument/2006/relationships/hyperlink" Target="mailto:soumar.aoun@propertyfinder.ae" TargetMode="External"/><Relationship Id="rId118" Type="http://schemas.openxmlformats.org/officeDocument/2006/relationships/hyperlink" Target="https://docs.google.com/document/d/1ldUcLgwj5h9wRKCBGKI1ucwBBnfTpxfg7CR3PzBi9RQ/edit?usp=sharing" TargetMode="External"/><Relationship Id="rId117" Type="http://schemas.openxmlformats.org/officeDocument/2006/relationships/hyperlink" Target="mailto:huzaifa.ali@propertyfinder.ae" TargetMode="External"/><Relationship Id="rId116" Type="http://schemas.openxmlformats.org/officeDocument/2006/relationships/hyperlink" Target="mailto:sajjad@propertyfinder.ae" TargetMode="External"/><Relationship Id="rId115" Type="http://schemas.openxmlformats.org/officeDocument/2006/relationships/hyperlink" Target="mailto:luis.cappa@propertyfinder.ae" TargetMode="External"/><Relationship Id="rId119" Type="http://schemas.openxmlformats.org/officeDocument/2006/relationships/hyperlink" Target="mailto:luis.cappa@propertyfinder.ae" TargetMode="External"/><Relationship Id="rId15" Type="http://schemas.openxmlformats.org/officeDocument/2006/relationships/footer" Target="footer1.xml"/><Relationship Id="rId110" Type="http://schemas.openxmlformats.org/officeDocument/2006/relationships/header" Target="header28.xml"/><Relationship Id="rId14" Type="http://schemas.openxmlformats.org/officeDocument/2006/relationships/header" Target="header4.xml"/><Relationship Id="rId17" Type="http://schemas.openxmlformats.org/officeDocument/2006/relationships/header" Target="header6.xml"/><Relationship Id="rId16" Type="http://schemas.openxmlformats.org/officeDocument/2006/relationships/image" Target="media/image6.png"/><Relationship Id="rId19" Type="http://schemas.openxmlformats.org/officeDocument/2006/relationships/footer" Target="footer2.xml"/><Relationship Id="rId114" Type="http://schemas.openxmlformats.org/officeDocument/2006/relationships/footer" Target="footer14.xml"/><Relationship Id="rId18" Type="http://schemas.openxmlformats.org/officeDocument/2006/relationships/header" Target="header5.xml"/><Relationship Id="rId113" Type="http://schemas.openxmlformats.org/officeDocument/2006/relationships/header" Target="header29.xml"/><Relationship Id="rId112" Type="http://schemas.openxmlformats.org/officeDocument/2006/relationships/header" Target="header30.xml"/><Relationship Id="rId111" Type="http://schemas.openxmlformats.org/officeDocument/2006/relationships/footer" Target="footer13.xml"/><Relationship Id="rId84" Type="http://schemas.openxmlformats.org/officeDocument/2006/relationships/hyperlink" Target="mailto:wael.abdella@propertyfinder.ae" TargetMode="External"/><Relationship Id="rId83" Type="http://schemas.openxmlformats.org/officeDocument/2006/relationships/hyperlink" Target="mailto:shah@propertyfinder.ae" TargetMode="External"/><Relationship Id="rId86" Type="http://schemas.openxmlformats.org/officeDocument/2006/relationships/header" Target="header20.xml"/><Relationship Id="rId85" Type="http://schemas.openxmlformats.org/officeDocument/2006/relationships/header" Target="header19.xml"/><Relationship Id="rId88" Type="http://schemas.openxmlformats.org/officeDocument/2006/relationships/header" Target="header22.xml"/><Relationship Id="rId150" Type="http://schemas.openxmlformats.org/officeDocument/2006/relationships/footer" Target="footer24.xml"/><Relationship Id="rId87" Type="http://schemas.openxmlformats.org/officeDocument/2006/relationships/footer" Target="footer9.xml"/><Relationship Id="rId89" Type="http://schemas.openxmlformats.org/officeDocument/2006/relationships/header" Target="header21.xml"/><Relationship Id="rId80" Type="http://schemas.openxmlformats.org/officeDocument/2006/relationships/hyperlink" Target="mailto:xueshan.zou@propertyfinder.ae" TargetMode="External"/><Relationship Id="rId82" Type="http://schemas.openxmlformats.org/officeDocument/2006/relationships/hyperlink" Target="mailto:mohamed.hamed@propertyfinder.eg" TargetMode="External"/><Relationship Id="rId81" Type="http://schemas.openxmlformats.org/officeDocument/2006/relationships/hyperlink" Target="mailto:aamir@propertyfinder.a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footer" Target="footer23.xml"/><Relationship Id="rId4" Type="http://schemas.openxmlformats.org/officeDocument/2006/relationships/numbering" Target="numbering.xml"/><Relationship Id="rId148" Type="http://schemas.openxmlformats.org/officeDocument/2006/relationships/header" Target="header40.xml"/><Relationship Id="rId9" Type="http://schemas.openxmlformats.org/officeDocument/2006/relationships/image" Target="media/image9.png"/><Relationship Id="rId143" Type="http://schemas.openxmlformats.org/officeDocument/2006/relationships/hyperlink" Target="mailto:ivan@propertyfinder.ae" TargetMode="External"/><Relationship Id="rId142" Type="http://schemas.openxmlformats.org/officeDocument/2006/relationships/footer" Target="footer22.xml"/><Relationship Id="rId141" Type="http://schemas.openxmlformats.org/officeDocument/2006/relationships/footer" Target="footer21.xml"/><Relationship Id="rId140" Type="http://schemas.openxmlformats.org/officeDocument/2006/relationships/header" Target="header37.xml"/><Relationship Id="rId5" Type="http://schemas.openxmlformats.org/officeDocument/2006/relationships/styles" Target="styles.xml"/><Relationship Id="rId147" Type="http://schemas.openxmlformats.org/officeDocument/2006/relationships/header" Target="header39.xml"/><Relationship Id="rId6" Type="http://schemas.openxmlformats.org/officeDocument/2006/relationships/header" Target="header1.xml"/><Relationship Id="rId146" Type="http://schemas.openxmlformats.org/officeDocument/2006/relationships/hyperlink" Target="mailto:paresh@propertyfinder.ae" TargetMode="External"/><Relationship Id="rId7" Type="http://schemas.openxmlformats.org/officeDocument/2006/relationships/header" Target="header2.xml"/><Relationship Id="rId145" Type="http://schemas.openxmlformats.org/officeDocument/2006/relationships/hyperlink" Target="mailto:soumar.aoun@propertyfinder.ae" TargetMode="External"/><Relationship Id="rId8" Type="http://schemas.openxmlformats.org/officeDocument/2006/relationships/image" Target="media/image16.png"/><Relationship Id="rId144" Type="http://schemas.openxmlformats.org/officeDocument/2006/relationships/hyperlink" Target="https://docs.google.com/document/d/11M82esN1w83DrNOpFJB5aC75OqV5mz1byM9whLgl8y4/edit?usp=sharing" TargetMode="External"/><Relationship Id="rId73" Type="http://schemas.openxmlformats.org/officeDocument/2006/relationships/header" Target="header15.xml"/><Relationship Id="rId72" Type="http://schemas.openxmlformats.org/officeDocument/2006/relationships/hyperlink" Target="mailto:natalie.faulkner@propertyfinder.ae" TargetMode="External"/><Relationship Id="rId75" Type="http://schemas.openxmlformats.org/officeDocument/2006/relationships/footer" Target="footer7.xml"/><Relationship Id="rId74" Type="http://schemas.openxmlformats.org/officeDocument/2006/relationships/header" Target="header16.xml"/><Relationship Id="rId77" Type="http://schemas.openxmlformats.org/officeDocument/2006/relationships/header" Target="header17.xml"/><Relationship Id="rId76" Type="http://schemas.openxmlformats.org/officeDocument/2006/relationships/header" Target="header18.xml"/><Relationship Id="rId79" Type="http://schemas.openxmlformats.org/officeDocument/2006/relationships/hyperlink" Target="mailto:uday@propertyfinder.ae" TargetMode="External"/><Relationship Id="rId78" Type="http://schemas.openxmlformats.org/officeDocument/2006/relationships/footer" Target="footer8.xml"/><Relationship Id="rId71" Type="http://schemas.openxmlformats.org/officeDocument/2006/relationships/hyperlink" Target="https://dub01.online.tableau.com/#/site/propertyfinder/views/Videre-Test/LeadClicksAnalysis?:iid=1" TargetMode="External"/><Relationship Id="rId70" Type="http://schemas.openxmlformats.org/officeDocument/2006/relationships/hyperlink" Target="mailto:sruthi.poduval@propertyfinder.ae" TargetMode="External"/><Relationship Id="rId139" Type="http://schemas.openxmlformats.org/officeDocument/2006/relationships/header" Target="header38.xml"/><Relationship Id="rId138" Type="http://schemas.openxmlformats.org/officeDocument/2006/relationships/footer" Target="footer20.xml"/><Relationship Id="rId137" Type="http://schemas.openxmlformats.org/officeDocument/2006/relationships/footer" Target="footer19.xml"/><Relationship Id="rId132" Type="http://schemas.openxmlformats.org/officeDocument/2006/relationships/footer" Target="footer18.xml"/><Relationship Id="rId131" Type="http://schemas.openxmlformats.org/officeDocument/2006/relationships/footer" Target="footer17.xml"/><Relationship Id="rId130" Type="http://schemas.openxmlformats.org/officeDocument/2006/relationships/header" Target="header33.xml"/><Relationship Id="rId136" Type="http://schemas.openxmlformats.org/officeDocument/2006/relationships/header" Target="header36.xml"/><Relationship Id="rId135" Type="http://schemas.openxmlformats.org/officeDocument/2006/relationships/header" Target="header35.xml"/><Relationship Id="rId134" Type="http://schemas.openxmlformats.org/officeDocument/2006/relationships/image" Target="media/image18.png"/><Relationship Id="rId133" Type="http://schemas.openxmlformats.org/officeDocument/2006/relationships/hyperlink" Target="mailto:saif.alamid@propertyfinder.ae" TargetMode="External"/><Relationship Id="rId62" Type="http://schemas.openxmlformats.org/officeDocument/2006/relationships/hyperlink" Target="mailto:alson@propertyfinder.ae" TargetMode="External"/><Relationship Id="rId61" Type="http://schemas.openxmlformats.org/officeDocument/2006/relationships/image" Target="media/image11.png"/><Relationship Id="rId64" Type="http://schemas.openxmlformats.org/officeDocument/2006/relationships/hyperlink" Target="mailto:sruthi.poduval@propertyfinder.ae" TargetMode="External"/><Relationship Id="rId63" Type="http://schemas.openxmlformats.org/officeDocument/2006/relationships/hyperlink" Target="mailto:soumar.aoun@propertyfinder.ae" TargetMode="External"/><Relationship Id="rId66" Type="http://schemas.openxmlformats.org/officeDocument/2006/relationships/hyperlink" Target="mailto:soumar.aoun@propertyfinder.ae" TargetMode="External"/><Relationship Id="rId172" Type="http://schemas.openxmlformats.org/officeDocument/2006/relationships/hyperlink" Target="https://docs.google.com/document/u/0/d/1W2iRw06iejGDh0wBsrmXGvZPrw_E8x2K6slzAb-mO94/edit" TargetMode="External"/><Relationship Id="rId65" Type="http://schemas.openxmlformats.org/officeDocument/2006/relationships/hyperlink" Target="https://dub01.online.tableau.com/#/site/propertyfinder/views/Videre-Test/Summary?:iid=1" TargetMode="External"/><Relationship Id="rId171" Type="http://schemas.openxmlformats.org/officeDocument/2006/relationships/hyperlink" Target="https://docs.google.com/document/u/0/d/1WOiU06pkPnNKJ8yUGvbQyX8HspJjg342YIHd1jEmfsE/edit" TargetMode="External"/><Relationship Id="rId68" Type="http://schemas.openxmlformats.org/officeDocument/2006/relationships/hyperlink" Target="https://dub01.online.tableau.com/#/site/propertyfinder/views/Videre-Test/LeadClicksAnalysis?:iid=2" TargetMode="External"/><Relationship Id="rId170" Type="http://schemas.openxmlformats.org/officeDocument/2006/relationships/hyperlink" Target="https://docs.google.com/document/u/0/d/1HFhQzt6SUof43ZhzWQHWV-ADfWg--bNm2zPXVYTD1N0/edit" TargetMode="External"/><Relationship Id="rId67" Type="http://schemas.openxmlformats.org/officeDocument/2006/relationships/hyperlink" Target="mailto:sruthi.poduval@propertyfinder.ae" TargetMode="External"/><Relationship Id="rId60" Type="http://schemas.openxmlformats.org/officeDocument/2006/relationships/image" Target="media/image8.png"/><Relationship Id="rId165" Type="http://schemas.openxmlformats.org/officeDocument/2006/relationships/hyperlink" Target="https://docs.google.com/document/u/0/d/1NuB83_TQT5cFBZtHB3hoNeFnPiBWYZJp1L0DVcmM8WA/edit" TargetMode="External"/><Relationship Id="rId69" Type="http://schemas.openxmlformats.org/officeDocument/2006/relationships/hyperlink" Target="mailto:soumar.aoun@propertyfinder.ae" TargetMode="External"/><Relationship Id="rId164" Type="http://schemas.openxmlformats.org/officeDocument/2006/relationships/hyperlink" Target="https://docs.google.com/document/u/0/d/1S_O_Y6ulApJAOaXCm3v-gJrX2R9B0X5e4RssPwhbHaI/edit" TargetMode="External"/><Relationship Id="rId163" Type="http://schemas.openxmlformats.org/officeDocument/2006/relationships/hyperlink" Target="https://docs.google.com/document/u/0/d/1gH4q10AInzAbxN3rcNs2xdIcMpCXO3gW7AnjF6_AhWk/edit" TargetMode="External"/><Relationship Id="rId162" Type="http://schemas.openxmlformats.org/officeDocument/2006/relationships/hyperlink" Target="https://docs.google.com/document/u/0/d/1iVSeoYtA43ObvAOhMa18vPjyuj7PAqBCkcVY2c6VhRo/edit" TargetMode="External"/><Relationship Id="rId169" Type="http://schemas.openxmlformats.org/officeDocument/2006/relationships/hyperlink" Target="https://docs.google.com/document/u/0/d/1s1s4Y3FJbiuqyeBMCTed6VvXYcDLMQcuRo5vFftcwKY/edit" TargetMode="External"/><Relationship Id="rId168" Type="http://schemas.openxmlformats.org/officeDocument/2006/relationships/hyperlink" Target="https://docs.google.com/document/d/1OL27IShuMxGmXt-UFCkFlKjdSR9XhnuPTmml-JSSMi0/edit?usp=sharing" TargetMode="External"/><Relationship Id="rId167" Type="http://schemas.openxmlformats.org/officeDocument/2006/relationships/hyperlink" Target="https://docs.google.com/document/u/0/d/1QkOsUDkatNatgLTXqieu5Z7NQLG9JKZ1JSbqkxCx3SQ/edit" TargetMode="External"/><Relationship Id="rId166" Type="http://schemas.openxmlformats.org/officeDocument/2006/relationships/hyperlink" Target="https://docs.google.com/document/u/0/d/1Wpy4MCy8s6ZZuB_JVRFPHAii3w8W1BIqgI_IjPx6sEM/edit" TargetMode="External"/><Relationship Id="rId51" Type="http://schemas.openxmlformats.org/officeDocument/2006/relationships/hyperlink" Target="mailto:soumar.aoun@propertyfinder.ae" TargetMode="External"/><Relationship Id="rId50" Type="http://schemas.openxmlformats.org/officeDocument/2006/relationships/hyperlink" Target="mailto:michelle.brackley@propertyfinder.ae" TargetMode="External"/><Relationship Id="rId53" Type="http://schemas.openxmlformats.org/officeDocument/2006/relationships/image" Target="media/image1.png"/><Relationship Id="rId52" Type="http://schemas.openxmlformats.org/officeDocument/2006/relationships/image" Target="media/image5.png"/><Relationship Id="rId55" Type="http://schemas.openxmlformats.org/officeDocument/2006/relationships/image" Target="media/image17.png"/><Relationship Id="rId161" Type="http://schemas.openxmlformats.org/officeDocument/2006/relationships/hyperlink" Target="https://docs.google.com/document/u/0/d/1Sxq8ZmZtL6fSM9qE0cZP-v2bnhlptLlhQwcNaQZCjA4/edit" TargetMode="External"/><Relationship Id="rId54" Type="http://schemas.openxmlformats.org/officeDocument/2006/relationships/hyperlink" Target="mailto:paresh@propertyfinder.ae" TargetMode="External"/><Relationship Id="rId160" Type="http://schemas.openxmlformats.org/officeDocument/2006/relationships/hyperlink" Target="https://docs.google.com/document/u/0/d/1zSxv8mMOrJtZSFHth5jAj4iLYMsdu3FDoB_zBkWMFPE/edit" TargetMode="External"/><Relationship Id="rId57" Type="http://schemas.openxmlformats.org/officeDocument/2006/relationships/image" Target="media/image13.png"/><Relationship Id="rId56" Type="http://schemas.openxmlformats.org/officeDocument/2006/relationships/image" Target="media/image7.png"/><Relationship Id="rId159" Type="http://schemas.openxmlformats.org/officeDocument/2006/relationships/hyperlink" Target="https://docs.google.com/document/u/0/d/12_kTSHR5dPRgrpy7b1VxJN5-mQMyaN0_MTXbI5oVQ5M/edit" TargetMode="External"/><Relationship Id="rId59" Type="http://schemas.openxmlformats.org/officeDocument/2006/relationships/image" Target="media/image10.png"/><Relationship Id="rId154" Type="http://schemas.openxmlformats.org/officeDocument/2006/relationships/footer" Target="footer26.xml"/><Relationship Id="rId58" Type="http://schemas.openxmlformats.org/officeDocument/2006/relationships/image" Target="media/image15.png"/><Relationship Id="rId153" Type="http://schemas.openxmlformats.org/officeDocument/2006/relationships/footer" Target="footer25.xml"/><Relationship Id="rId152" Type="http://schemas.openxmlformats.org/officeDocument/2006/relationships/header" Target="header41.xml"/><Relationship Id="rId151" Type="http://schemas.openxmlformats.org/officeDocument/2006/relationships/header" Target="header42.xml"/><Relationship Id="rId158" Type="http://schemas.openxmlformats.org/officeDocument/2006/relationships/hyperlink" Target="https://docs.google.com/document/u/0/d/1R5WOUX70qy6UBHS_jXeWecZ-1_x6NzuXQE0nQP5PbE4/edit" TargetMode="External"/><Relationship Id="rId157" Type="http://schemas.openxmlformats.org/officeDocument/2006/relationships/hyperlink" Target="https://docs.google.com/document/u/0/d/1S-zalwMHvxxQyDiR-A2PbSUhmCwfszj8iJ_MdiGF2I8/edit" TargetMode="External"/><Relationship Id="rId156" Type="http://schemas.openxmlformats.org/officeDocument/2006/relationships/hyperlink" Target="https://docs.google.com/document/u/0/d/1A7Hmjn7oonrJbNEOi1kJF-6hk8B8ApaNma0JSlPxvMM/edit" TargetMode="External"/><Relationship Id="rId155" Type="http://schemas.openxmlformats.org/officeDocument/2006/relationships/hyperlink" Target="https://docs.google.com/document/u/0/d/10NzXMZQji_hKYX_5C7u_na-3IH5yOCj_c5R3PXquO2Q/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Lexend-regular.ttf"/><Relationship Id="rId4"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