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t>ŽÁDOST O VYDÁNÍ POTVRZENÍ O DAŇOVÉM DOMICILU</w:t>
      </w:r>
    </w:p>
    <w:p>
      <w:pPr>
        <w:pStyle w:val="Normal"/>
        <w:spacing w:lineRule="auto" w:line="240" w:before="0" w:after="0"/>
        <w:jc w:val="center"/>
        <w:rPr>
          <w:rFonts w:ascii="Arial" w:hAnsi="Arial" w:cs="Arial"/>
          <w:b/>
          <w:b/>
          <w:caps/>
          <w:sz w:val="24"/>
          <w:szCs w:val="24"/>
        </w:rPr>
      </w:pPr>
      <w:r>
        <w:rPr>
          <w:rFonts w:cs="Arial" w:ascii="Arial" w:hAnsi="Arial"/>
          <w:b/>
          <w:caps/>
          <w:sz w:val="24"/>
          <w:szCs w:val="24"/>
        </w:rPr>
        <w:t>pro fyzické osoby</w:t>
      </w:r>
    </w:p>
    <w:p>
      <w:pPr>
        <w:pStyle w:val="Normal"/>
        <w:spacing w:lineRule="auto" w:line="240" w:before="0" w:after="0"/>
        <w:jc w:val="center"/>
        <w:rPr>
          <w:rFonts w:ascii="Arial" w:hAnsi="Arial" w:cs="Arial"/>
          <w:caps/>
          <w:sz w:val="24"/>
          <w:szCs w:val="24"/>
          <w:vertAlign w:val="superscript"/>
        </w:rPr>
      </w:pPr>
      <w:r>
        <w:rPr>
          <w:rFonts w:cs="Arial" w:ascii="Arial" w:hAnsi="Arial"/>
          <w:caps/>
          <w:sz w:val="24"/>
          <w:szCs w:val="24"/>
          <w:vertAlign w:val="superscript"/>
        </w:rPr>
      </w:r>
    </w:p>
    <w:p>
      <w:pPr>
        <w:pStyle w:val="Normal"/>
        <w:jc w:val="center"/>
        <w:rPr>
          <w:rFonts w:ascii="Arial" w:hAnsi="Arial" w:cs="Arial"/>
          <w:b/>
          <w:b/>
          <w:sz w:val="16"/>
          <w:szCs w:val="16"/>
        </w:rPr>
      </w:pPr>
      <w:r>
        <w:rPr>
          <w:rFonts w:cs="Arial" w:ascii="Arial" w:hAnsi="Arial"/>
          <w:b/>
          <w:sz w:val="16"/>
          <w:szCs w:val="16"/>
        </w:rPr>
      </w:r>
    </w:p>
    <w:p>
      <w:pPr>
        <w:pStyle w:val="Normal"/>
        <w:spacing w:lineRule="auto" w:line="360"/>
        <w:rPr/>
      </w:pPr>
      <w:r>
        <w:rPr>
          <w:rFonts w:cs="Arial" w:ascii="Arial" w:hAnsi="Arial"/>
          <w:sz w:val="20"/>
          <w:szCs w:val="20"/>
        </w:rPr>
        <w:t>Jméno a příjmení žadatele:</w:t>
      </w:r>
      <w:r>
        <w:rPr>
          <w:rFonts w:cs="Arial" w:ascii="Arial" w:hAnsi="Arial"/>
          <w:b/>
          <w:sz w:val="20"/>
          <w:szCs w:val="20"/>
        </w:rPr>
        <w:t xml:space="preserve"> </w:t>
      </w:r>
      <w:r>
        <w:rPr>
          <w:rFonts w:cs="Arial" w:ascii="Arial" w:hAnsi="Arial"/>
          <w:sz w:val="20"/>
          <w:szCs w:val="20"/>
        </w:rPr>
        <w:t>………{{name}}………….</w:t>
      </w:r>
    </w:p>
    <w:p>
      <w:pPr>
        <w:pStyle w:val="Normal"/>
        <w:spacing w:lineRule="auto" w:line="360"/>
        <w:rPr/>
      </w:pPr>
      <w:r>
        <w:rPr>
          <w:rFonts w:cs="Arial" w:ascii="Arial" w:hAnsi="Arial"/>
          <w:sz w:val="20"/>
          <w:szCs w:val="20"/>
        </w:rPr>
        <w:t>Datum narození a rodné číslo (příp. číslo pasu): ……{{ date_of_birth }} …{{ rodne_cislo }}……</w:t>
      </w:r>
    </w:p>
    <w:p>
      <w:pPr>
        <w:pStyle w:val="Normal"/>
        <w:spacing w:lineRule="auto" w:line="360"/>
        <w:rPr/>
      </w:pPr>
      <w:r>
        <w:rPr>
          <w:rFonts w:cs="Arial" w:ascii="Arial" w:hAnsi="Arial"/>
          <w:sz w:val="20"/>
          <w:szCs w:val="20"/>
        </w:rPr>
        <w:t>Adresa bydliště (stálého bytu) / pobytu v ČR: ………{{ address }}……………...….</w:t>
      </w:r>
    </w:p>
    <w:p>
      <w:pPr>
        <w:pStyle w:val="Normal"/>
        <w:spacing w:lineRule="auto" w:line="360"/>
        <w:rPr/>
      </w:pPr>
      <w:r>
        <w:rPr>
          <w:rFonts w:cs="Arial" w:ascii="Arial" w:hAnsi="Arial"/>
          <w:sz w:val="20"/>
          <w:szCs w:val="20"/>
        </w:rPr>
        <w:t>Adresa bydliště / pobytu v zahraničí: ……{{ address_abroad }}…………………....</w:t>
      </w:r>
    </w:p>
    <w:p>
      <w:pPr>
        <w:pStyle w:val="Normal"/>
        <w:spacing w:lineRule="auto" w:line="360"/>
        <w:rPr/>
      </w:pPr>
      <w:r>
        <w:rPr>
          <w:rFonts w:cs="Arial" w:ascii="Arial" w:hAnsi="Arial"/>
          <w:sz w:val="20"/>
          <w:szCs w:val="20"/>
        </w:rPr>
        <w:t>Kontaktní údaje (telefon, e-mail): ……{{ phone}}……{{ email }}……………………</w:t>
      </w:r>
    </w:p>
    <w:p>
      <w:pPr>
        <w:pStyle w:val="Normal"/>
        <w:jc w:val="center"/>
        <w:rPr>
          <w:rFonts w:ascii="Arial" w:hAnsi="Arial" w:cs="Arial"/>
          <w:sz w:val="20"/>
          <w:szCs w:val="20"/>
        </w:rPr>
      </w:pPr>
      <w:r>
        <w:rPr>
          <w:rFonts w:cs="Arial" w:ascii="Arial" w:hAnsi="Arial"/>
          <w:b/>
          <w:sz w:val="20"/>
          <w:szCs w:val="20"/>
        </w:rPr>
        <w:t>Žádám tímto o vydání potvrzení o daňovém domicilu ČR</w:t>
      </w:r>
      <w:r>
        <w:rPr>
          <w:rFonts w:cs="Arial" w:ascii="Arial" w:hAnsi="Arial"/>
          <w:sz w:val="20"/>
          <w:szCs w:val="20"/>
        </w:rPr>
        <w:t xml:space="preserve"> </w:t>
      </w:r>
    </w:p>
    <w:p>
      <w:pPr>
        <w:pStyle w:val="Normal"/>
        <w:rPr/>
      </w:pPr>
      <w:r>
        <w:rPr>
          <w:rFonts w:cs="Arial" w:ascii="Arial" w:hAnsi="Arial"/>
          <w:b/>
          <w:sz w:val="20"/>
          <w:szCs w:val="20"/>
        </w:rPr>
        <w:t xml:space="preserve">za zdaňovací období (rok nebo od-do) </w:t>
      </w:r>
      <w:r>
        <w:rPr>
          <w:rFonts w:cs="Arial" w:ascii="Arial" w:hAnsi="Arial"/>
          <w:sz w:val="20"/>
          <w:szCs w:val="20"/>
          <w:vertAlign w:val="superscript"/>
        </w:rPr>
        <w:t>1)</w:t>
      </w:r>
      <w:r>
        <w:rPr>
          <w:rFonts w:cs="Arial" w:ascii="Arial" w:hAnsi="Arial"/>
          <w:b/>
          <w:sz w:val="20"/>
          <w:szCs w:val="20"/>
        </w:rPr>
        <w:t xml:space="preserve"> ….……{{ year }}........nebo k datu </w:t>
      </w:r>
      <w:r>
        <w:rPr>
          <w:rFonts w:cs="Arial" w:ascii="Arial" w:hAnsi="Arial"/>
          <w:sz w:val="20"/>
          <w:szCs w:val="20"/>
          <w:vertAlign w:val="superscript"/>
        </w:rPr>
        <w:t xml:space="preserve">1) </w:t>
      </w:r>
      <w:r>
        <w:rPr>
          <w:rFonts w:cs="Arial" w:ascii="Arial" w:hAnsi="Arial"/>
          <w:sz w:val="20"/>
          <w:szCs w:val="20"/>
        </w:rPr>
        <w:t>……………………….……</w:t>
      </w:r>
    </w:p>
    <w:p>
      <w:pPr>
        <w:pStyle w:val="Normal"/>
        <w:rPr>
          <w:rFonts w:ascii="Arial" w:hAnsi="Arial" w:cs="Arial"/>
          <w:sz w:val="16"/>
          <w:szCs w:val="16"/>
        </w:rPr>
      </w:pPr>
      <w:r>
        <w:rPr>
          <w:rFonts w:cs="Arial" w:ascii="Arial" w:hAnsi="Arial"/>
          <w:sz w:val="16"/>
          <w:szCs w:val="16"/>
        </w:rPr>
      </w:r>
    </w:p>
    <w:p>
      <w:pPr>
        <w:pStyle w:val="Normal"/>
        <w:rPr/>
      </w:pPr>
      <w:r>
        <w:rPr>
          <w:rFonts w:cs="Arial" w:ascii="Arial" w:hAnsi="Arial"/>
          <w:sz w:val="20"/>
          <w:szCs w:val="20"/>
        </w:rPr>
        <w:t xml:space="preserve">Účel použití potvrzení </w:t>
      </w:r>
      <w:r>
        <w:rPr>
          <w:rFonts w:cs="Arial" w:ascii="Arial" w:hAnsi="Arial"/>
          <w:i/>
          <w:sz w:val="20"/>
          <w:szCs w:val="20"/>
        </w:rPr>
        <w:t>(uveďte)</w:t>
      </w:r>
      <w:r>
        <w:rPr>
          <w:rFonts w:cs="Arial" w:ascii="Arial" w:hAnsi="Arial"/>
          <w:sz w:val="20"/>
          <w:szCs w:val="20"/>
        </w:rPr>
        <w:t>: ………{{ purpose }}…………………………………………….</w:t>
      </w:r>
    </w:p>
    <w:p>
      <w:pPr>
        <w:pStyle w:val="Normal"/>
        <w:rPr/>
      </w:pPr>
      <w:r>
        <w:rPr>
          <w:rFonts w:cs="Arial" w:ascii="Arial" w:hAnsi="Arial"/>
          <w:sz w:val="20"/>
          <w:szCs w:val="20"/>
        </w:rPr>
        <w:t xml:space="preserve">Název státu (jiného než ČR) </w:t>
      </w:r>
      <w:r>
        <w:rPr>
          <w:rFonts w:cs="Arial" w:ascii="Arial" w:hAnsi="Arial"/>
          <w:i/>
          <w:sz w:val="20"/>
          <w:szCs w:val="20"/>
        </w:rPr>
        <w:t>(uveďte)</w:t>
      </w:r>
      <w:r>
        <w:rPr>
          <w:rFonts w:cs="Arial" w:ascii="Arial" w:hAnsi="Arial"/>
          <w:sz w:val="20"/>
          <w:szCs w:val="20"/>
        </w:rPr>
        <w:t>: ……{{ country_of_origin }}……………......................</w:t>
      </w:r>
    </w:p>
    <w:p>
      <w:pPr>
        <w:pStyle w:val="Normal"/>
        <w:jc w:val="both"/>
        <w:rPr>
          <w:rFonts w:ascii="Arial" w:hAnsi="Arial" w:cs="Arial"/>
          <w:i/>
          <w:i/>
          <w:sz w:val="20"/>
          <w:szCs w:val="20"/>
        </w:rPr>
      </w:pPr>
      <w:r>
        <w:rPr>
          <w:rFonts w:cs="Arial" w:ascii="Arial" w:hAnsi="Arial"/>
          <w:i/>
          <w:sz w:val="20"/>
          <w:szCs w:val="20"/>
        </w:rPr>
      </w:r>
    </w:p>
    <w:p>
      <w:pPr>
        <w:pStyle w:val="Normal"/>
        <w:jc w:val="both"/>
        <w:rPr>
          <w:rFonts w:ascii="Arial" w:hAnsi="Arial" w:cs="Arial"/>
          <w:b/>
          <w:b/>
          <w:sz w:val="16"/>
          <w:szCs w:val="16"/>
        </w:rPr>
      </w:pPr>
      <w:r>
        <w:rPr>
          <w:rFonts w:cs="Arial" w:ascii="Arial" w:hAnsi="Arial"/>
          <w:i/>
          <w:sz w:val="20"/>
          <w:szCs w:val="20"/>
        </w:rPr>
        <w:t xml:space="preserve">Potvrzení o daňovém domicilu </w:t>
      </w:r>
      <w:r>
        <w:rPr>
          <w:rFonts w:cs="Arial" w:ascii="Arial" w:hAnsi="Arial"/>
          <w:i/>
          <w:sz w:val="20"/>
          <w:szCs w:val="20"/>
          <w:u w:val="single"/>
        </w:rPr>
        <w:t xml:space="preserve">lze vydat až po prokázání daňového rezidentství </w:t>
      </w:r>
      <w:r>
        <w:rPr>
          <w:rFonts w:cs="Arial" w:ascii="Arial" w:hAnsi="Arial"/>
          <w:i/>
          <w:sz w:val="20"/>
          <w:szCs w:val="20"/>
        </w:rPr>
        <w:t>ČR v souladu s podmínkami dle § 2 zákona č. 586/1992 Sb., o daních z příjmů, ve znění pozdějších předpisů, a dle mezinárodní smlouvy o zamezení dvojímu zdanění mezi ČR a příslušným státem, pro který je potvrzení žádáno, je-li tato smlouva prováděna</w:t>
      </w:r>
      <w:r>
        <w:rPr>
          <w:rFonts w:cs="Arial" w:ascii="Arial" w:hAnsi="Arial"/>
          <w:sz w:val="20"/>
          <w:szCs w:val="20"/>
        </w:rPr>
        <w:t xml:space="preserve">. </w:t>
      </w:r>
    </w:p>
    <w:p>
      <w:pPr>
        <w:pStyle w:val="Normal"/>
        <w:jc w:val="both"/>
        <w:rPr>
          <w:rFonts w:ascii="Arial" w:hAnsi="Arial" w:cs="Arial"/>
          <w:b/>
          <w:b/>
          <w:sz w:val="20"/>
          <w:szCs w:val="20"/>
        </w:rPr>
      </w:pPr>
      <w:r>
        <w:rPr>
          <w:rFonts w:cs="Arial" w:ascii="Arial" w:hAnsi="Arial"/>
          <w:b/>
          <w:sz w:val="20"/>
          <w:szCs w:val="20"/>
        </w:rPr>
        <w:t>Informace k prokázání Vašeho daňového rezidenství na území ČR dle ust. § 93 zákona č. 280/2009 Sb., daňový řád, ve znění pozdějších předpisů (</w:t>
      </w:r>
      <w:r>
        <w:rPr>
          <w:rFonts w:cs="Arial" w:ascii="Arial" w:hAnsi="Arial"/>
          <w:b/>
          <w:sz w:val="20"/>
          <w:szCs w:val="20"/>
          <w:u w:val="single"/>
        </w:rPr>
        <w:t>uveďte skutečnosti platné pro období, za které je požadováno potvrzení</w:t>
      </w:r>
      <w:r>
        <w:rPr>
          <w:rFonts w:cs="Arial" w:ascii="Arial" w:hAnsi="Arial"/>
          <w:b/>
          <w:sz w:val="20"/>
          <w:szCs w:val="20"/>
        </w:rPr>
        <w:t>):</w:t>
      </w:r>
    </w:p>
    <w:p>
      <w:pPr>
        <w:pStyle w:val="Normal"/>
        <w:jc w:val="both"/>
        <w:rPr>
          <w:rFonts w:ascii="Arial" w:hAnsi="Arial" w:cs="Arial"/>
          <w:sz w:val="20"/>
          <w:szCs w:val="20"/>
        </w:rPr>
      </w:pPr>
      <w:r>
        <w:rPr>
          <w:rFonts w:cs="Arial" w:ascii="Arial" w:hAnsi="Arial"/>
          <w:sz w:val="20"/>
          <w:szCs w:val="20"/>
        </w:rPr>
        <w:t>Bydliště (stálý byt) pro daňové účely a délka pobytu v ČR za zvolené období (</w:t>
      </w:r>
      <w:r>
        <w:rPr>
          <w:rFonts w:cs="Arial" w:ascii="Arial" w:hAnsi="Arial"/>
          <w:i/>
          <w:sz w:val="20"/>
          <w:szCs w:val="20"/>
        </w:rPr>
        <w:t>uveďte adresu a dobu strávenou v ČR</w:t>
      </w:r>
      <w:r>
        <w:rPr>
          <w:rFonts w:cs="Arial" w:ascii="Arial" w:hAnsi="Arial"/>
          <w:sz w:val="20"/>
          <w:szCs w:val="20"/>
        </w:rPr>
        <w:t xml:space="preserve">) </w:t>
      </w:r>
      <w:r>
        <w:rPr>
          <w:rFonts w:cs="Arial" w:ascii="Arial" w:hAnsi="Arial"/>
          <w:sz w:val="20"/>
          <w:szCs w:val="20"/>
          <w:vertAlign w:val="superscript"/>
        </w:rPr>
        <w:t>2)</w:t>
      </w:r>
      <w:r>
        <w:rPr>
          <w:rFonts w:cs="Arial" w:ascii="Arial" w:hAnsi="Arial"/>
          <w:sz w:val="20"/>
          <w:szCs w:val="20"/>
        </w:rPr>
        <w:t xml:space="preserve">: </w:t>
      </w:r>
    </w:p>
    <w:p>
      <w:pPr>
        <w:pStyle w:val="Normal"/>
        <w:jc w:val="both"/>
        <w:rPr/>
      </w:pPr>
      <w:r>
        <w:rPr>
          <w:rFonts w:cs="Arial" w:ascii="Arial" w:hAnsi="Arial"/>
          <w:sz w:val="20"/>
          <w:szCs w:val="20"/>
        </w:rPr>
        <w:t>……</w:t>
      </w:r>
      <w:r>
        <w:rPr>
          <w:rFonts w:cs="Arial" w:ascii="Arial" w:hAnsi="Arial"/>
          <w:sz w:val="20"/>
          <w:szCs w:val="20"/>
        </w:rPr>
        <w:t>{{ ad</w:t>
      </w:r>
      <w:r>
        <w:rPr>
          <w:rFonts w:cs="Arial" w:ascii="Arial" w:hAnsi="Arial"/>
          <w:sz w:val="20"/>
          <w:szCs w:val="20"/>
        </w:rPr>
        <w:t>d</w:t>
      </w:r>
      <w:r>
        <w:rPr>
          <w:rFonts w:cs="Arial" w:ascii="Arial" w:hAnsi="Arial"/>
          <w:sz w:val="20"/>
          <w:szCs w:val="20"/>
        </w:rPr>
        <w:t>ress }}……365 dni…………………..</w:t>
      </w:r>
    </w:p>
    <w:p>
      <w:pPr>
        <w:pStyle w:val="Normal"/>
        <w:jc w:val="both"/>
        <w:rPr>
          <w:rFonts w:ascii="Arial" w:hAnsi="Arial" w:cs="Arial"/>
          <w:sz w:val="20"/>
          <w:szCs w:val="20"/>
        </w:rPr>
      </w:pPr>
      <w:r>
        <w:rPr>
          <w:rFonts w:cs="Arial" w:ascii="Arial" w:hAnsi="Arial"/>
          <w:sz w:val="20"/>
          <w:szCs w:val="20"/>
        </w:rPr>
        <w:t>Mám/měl jsem k dispozici i stálý byt v zahraničí (</w:t>
      </w:r>
      <w:r>
        <w:rPr>
          <w:rFonts w:cs="Arial" w:ascii="Arial" w:hAnsi="Arial"/>
          <w:i/>
          <w:sz w:val="20"/>
          <w:szCs w:val="20"/>
        </w:rPr>
        <w:t>uveďte adresu v zahraničí</w:t>
      </w: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t xml:space="preserve"> …………………………………………………………………………………………………………………………………</w:t>
      </w: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t>Jsem ženatý/vdaná a manžel/manželka (</w:t>
      </w:r>
      <w:r>
        <w:rPr>
          <w:rFonts w:cs="Arial" w:ascii="Arial" w:hAnsi="Arial"/>
          <w:i/>
          <w:sz w:val="20"/>
          <w:szCs w:val="20"/>
        </w:rPr>
        <w:t>uveďte jméno</w:t>
      </w:r>
      <w:r>
        <w:rPr>
          <w:rFonts w:cs="Arial" w:ascii="Arial" w:hAnsi="Arial"/>
          <w:sz w:val="20"/>
          <w:szCs w:val="20"/>
        </w:rPr>
        <w:t>) žil (a) / žije se mnou ve společné domácnosti na adrese:</w:t>
      </w:r>
    </w:p>
    <w:p>
      <w:pPr>
        <w:pStyle w:val="Normal"/>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t>Mám děti (</w:t>
      </w:r>
      <w:r>
        <w:rPr>
          <w:rFonts w:cs="Arial" w:ascii="Arial" w:hAnsi="Arial"/>
          <w:i/>
          <w:sz w:val="20"/>
          <w:szCs w:val="20"/>
        </w:rPr>
        <w:t>uveďte jména</w:t>
      </w:r>
      <w:r>
        <w:rPr>
          <w:rFonts w:cs="Arial" w:ascii="Arial" w:hAnsi="Arial"/>
          <w:sz w:val="20"/>
          <w:szCs w:val="20"/>
        </w:rPr>
        <w:t>) a žijí / žily se mnou ve společné domácnosti na adrese:</w:t>
      </w:r>
    </w:p>
    <w:p>
      <w:pPr>
        <w:pStyle w:val="Normal"/>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t xml:space="preserve">V ČR jsem pobíral (a) / pobírám příjmy </w:t>
      </w:r>
      <w:r>
        <w:rPr>
          <w:rFonts w:cs="Arial" w:ascii="Arial" w:hAnsi="Arial"/>
          <w:i/>
          <w:sz w:val="20"/>
          <w:szCs w:val="20"/>
        </w:rPr>
        <w:t>(uveďte druh příjmů, např. ze zaměstnání / z podnikání / z pronájmu / kapitálové příjmy / důchod / jiný příjem nebo příjem ze zahraničí)</w:t>
      </w:r>
    </w:p>
    <w:p>
      <w:pPr>
        <w:pStyle w:val="Normal"/>
        <w:jc w:val="both"/>
        <w:rPr/>
      </w:pPr>
      <w:r>
        <w:rPr>
          <w:rFonts w:cs="Arial" w:ascii="Arial" w:hAnsi="Arial"/>
          <w:sz w:val="20"/>
          <w:szCs w:val="20"/>
        </w:rPr>
        <w:t>…………</w:t>
      </w:r>
      <w:r>
        <w:rPr>
          <w:rFonts w:cs="Arial" w:ascii="Arial" w:hAnsi="Arial"/>
          <w:i/>
          <w:sz w:val="20"/>
          <w:szCs w:val="20"/>
        </w:rPr>
        <w:t>ze zaměstnání</w:t>
      </w: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Další skutečnosti – např. existence nebo dispoziční právo k bankovnímu účtu v ČR, vlastnictví nebo pronájem nemovitosti v ČR, apod. (</w:t>
      </w:r>
      <w:r>
        <w:rPr>
          <w:rFonts w:cs="Arial" w:ascii="Arial" w:hAnsi="Arial"/>
          <w:i/>
          <w:sz w:val="20"/>
          <w:szCs w:val="20"/>
        </w:rPr>
        <w:t>uveďte</w:t>
      </w: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Své rezidentství prokažte důkazními prostředky o adrese bydliště/místu pobytu (stálého bytu), délce Vašeho pobytu v ČR, zaměstnání, místu pobytu Vaší rodiny (např. předložením nájemní smlouvy, průkazu o přechodném pobytu v ČR, předložením pracovní smlouvy, pobytem manžela/ky, dětí apod.) nebo prohlášením do protokolu při jednání se správcem daně.</w:t>
      </w:r>
    </w:p>
    <w:p>
      <w:pPr>
        <w:pStyle w:val="Normal"/>
        <w:jc w:val="both"/>
        <w:rPr>
          <w:rFonts w:ascii="Arial" w:hAnsi="Arial" w:cs="Arial"/>
          <w:b/>
          <w:b/>
          <w:sz w:val="20"/>
          <w:szCs w:val="20"/>
        </w:rPr>
      </w:pPr>
      <w:r>
        <w:rPr>
          <w:rFonts w:cs="Arial" w:ascii="Arial" w:hAnsi="Arial"/>
          <w:b/>
          <w:sz w:val="20"/>
          <w:szCs w:val="20"/>
        </w:rPr>
      </w:r>
    </w:p>
    <w:p>
      <w:pPr>
        <w:pStyle w:val="Normal"/>
        <w:spacing w:before="0" w:after="0"/>
        <w:jc w:val="both"/>
        <w:rPr>
          <w:rFonts w:ascii="Arial" w:hAnsi="Arial" w:cs="Arial"/>
          <w:sz w:val="20"/>
          <w:szCs w:val="20"/>
        </w:rPr>
      </w:pPr>
      <w:r>
        <w:rPr>
          <w:rFonts w:cs="Arial" w:ascii="Arial" w:hAnsi="Arial"/>
          <w:sz w:val="20"/>
          <w:szCs w:val="20"/>
        </w:rPr>
        <w:t>Jsem si vědom/a, že jako daňový rezident ČR mám daňovou povinnost v ČR, která se vztahuje jak na příjmy plynoucí ze zdrojů v ČR, tak i na příjmy plynoucí ze zdrojů v zahraničí. Nejsem si vědom skutečností, dle kterých by mne mohl zahraniční stát, se kterým ČR provádí smlouvu o zamezení dvojímu zdanění, považovat za daňového rezidenta. V případě změny výše uvedených skutečností jsem povinen/na tyto změny oznámit správci daně.</w:t>
      </w:r>
    </w:p>
    <w:p>
      <w:pPr>
        <w:pStyle w:val="Normal"/>
        <w:spacing w:lineRule="atLeast" w:line="360" w:before="0" w:after="0"/>
        <w:jc w:val="both"/>
        <w:rPr>
          <w:rFonts w:ascii="Arial" w:hAnsi="Arial" w:cs="Arial"/>
          <w:b/>
          <w:b/>
          <w:sz w:val="20"/>
          <w:szCs w:val="20"/>
        </w:rPr>
      </w:pPr>
      <w:r>
        <w:rPr>
          <w:rFonts w:cs="Arial" w:ascii="Arial" w:hAnsi="Arial"/>
          <w:b/>
          <w:sz w:val="20"/>
          <w:szCs w:val="20"/>
        </w:rPr>
      </w:r>
    </w:p>
    <w:p>
      <w:pPr>
        <w:pStyle w:val="Normal"/>
        <w:spacing w:lineRule="atLeast" w:line="360" w:before="0" w:after="0"/>
        <w:jc w:val="both"/>
        <w:rPr>
          <w:rFonts w:ascii="Arial" w:hAnsi="Arial" w:cs="Arial"/>
          <w:b/>
          <w:b/>
          <w:sz w:val="20"/>
          <w:szCs w:val="20"/>
        </w:rPr>
      </w:pPr>
      <w:r>
        <w:rPr>
          <w:rFonts w:cs="Arial" w:ascii="Arial" w:hAnsi="Arial"/>
          <w:b/>
          <w:sz w:val="20"/>
          <w:szCs w:val="20"/>
        </w:rPr>
        <w:t xml:space="preserve">Vydané potvrzení: </w:t>
      </w:r>
      <w:r>
        <w:rPr>
          <w:rFonts w:cs="Arial" w:ascii="Arial" w:hAnsi="Arial"/>
          <w:sz w:val="20"/>
          <w:szCs w:val="20"/>
          <w:vertAlign w:val="superscript"/>
        </w:rPr>
        <w:t>3)</w:t>
      </w:r>
    </w:p>
    <w:p>
      <w:pPr>
        <w:pStyle w:val="ListParagraph"/>
        <w:numPr>
          <w:ilvl w:val="0"/>
          <w:numId w:val="2"/>
        </w:numPr>
        <w:spacing w:lineRule="atLeast" w:line="360" w:before="0" w:after="0"/>
        <w:ind w:left="426" w:hanging="284"/>
        <w:contextualSpacing/>
        <w:jc w:val="both"/>
        <w:rPr/>
      </w:pPr>
      <w:r>
        <w:rPr>
          <w:rFonts w:cs="Arial" w:ascii="Arial" w:hAnsi="Arial"/>
          <w:sz w:val="20"/>
          <w:szCs w:val="20"/>
        </w:rPr>
        <w:t xml:space="preserve">  </w:t>
      </w:r>
      <w:r>
        <w:rPr>
          <w:rFonts w:cs="Arial" w:ascii="Arial" w:hAnsi="Arial"/>
          <w:sz w:val="20"/>
          <w:szCs w:val="20"/>
        </w:rPr>
        <w:tab/>
        <w:t xml:space="preserve">vyzvednu osobně </w:t>
      </w:r>
      <w:r>
        <w:rPr>
          <w:rFonts w:cs="Arial" w:ascii="Arial" w:hAnsi="Arial"/>
          <w:i/>
          <w:sz w:val="20"/>
          <w:szCs w:val="20"/>
        </w:rPr>
        <w:t>(uveďte kontaktní telefon)</w:t>
      </w:r>
    </w:p>
    <w:p>
      <w:pPr>
        <w:pStyle w:val="ListParagraph"/>
        <w:numPr>
          <w:ilvl w:val="0"/>
          <w:numId w:val="4"/>
        </w:numPr>
        <w:spacing w:lineRule="atLeast" w:line="360" w:before="0" w:after="0"/>
        <w:ind w:left="426" w:hanging="284"/>
        <w:contextualSpacing/>
        <w:jc w:val="both"/>
        <w:rPr/>
      </w:pPr>
      <w:r>
        <w:rPr>
          <w:rFonts w:cs="Arial" w:ascii="Arial" w:hAnsi="Arial"/>
          <w:sz w:val="20"/>
          <w:szCs w:val="20"/>
        </w:rPr>
        <w:t xml:space="preserve">požaduji zaslat na adresu bydliště </w:t>
      </w:r>
      <w:r>
        <w:rPr>
          <w:rFonts w:cs="Arial" w:ascii="Arial" w:hAnsi="Arial"/>
          <w:i/>
          <w:sz w:val="20"/>
          <w:szCs w:val="20"/>
        </w:rPr>
        <w:t>(případně na jinou adresu – uveďte)</w:t>
      </w:r>
      <w:r>
        <w:rPr>
          <w:rFonts w:cs="Arial" w:ascii="Arial" w:hAnsi="Arial"/>
          <w:sz w:val="20"/>
          <w:szCs w:val="20"/>
        </w:rPr>
        <w:t xml:space="preserve"> </w:t>
      </w:r>
      <w:r>
        <w:rPr>
          <w:rFonts w:cs="Arial" w:ascii="Arial" w:hAnsi="Arial"/>
          <w:sz w:val="20"/>
          <w:szCs w:val="20"/>
          <w:vertAlign w:val="superscript"/>
        </w:rPr>
        <w:t>1)</w:t>
      </w:r>
      <w:bookmarkStart w:id="0" w:name="_GoBack"/>
      <w:bookmarkEnd w:id="0"/>
    </w:p>
    <w:p>
      <w:pPr>
        <w:pStyle w:val="Normal"/>
        <w:spacing w:lineRule="atLeast" w:line="360" w:before="0" w:after="0"/>
        <w:ind w:left="426" w:hanging="284"/>
        <w:jc w:val="both"/>
        <w:rPr/>
      </w:pPr>
      <w:r>
        <w:rPr>
          <w:rFonts w:cs="Arial" w:ascii="Arial" w:hAnsi="Arial"/>
          <w:sz w:val="20"/>
          <w:szCs w:val="20"/>
        </w:rPr>
        <w:t xml:space="preserve">     </w:t>
      </w:r>
      <w:r>
        <w:rPr>
          <w:rFonts w:cs="Arial" w:ascii="Arial" w:hAnsi="Arial"/>
          <w:sz w:val="20"/>
          <w:szCs w:val="20"/>
        </w:rPr>
        <w:t>...{{ address }}.....................................................................................................</w:t>
      </w:r>
    </w:p>
    <w:p>
      <w:pPr>
        <w:pStyle w:val="ListParagraph"/>
        <w:numPr>
          <w:ilvl w:val="0"/>
          <w:numId w:val="3"/>
        </w:numPr>
        <w:spacing w:lineRule="atLeast" w:line="360" w:before="0" w:after="0"/>
        <w:ind w:left="426" w:hanging="284"/>
        <w:contextualSpacing/>
        <w:jc w:val="both"/>
        <w:rPr/>
      </w:pPr>
      <w:r>
        <w:rPr>
          <w:rFonts w:cs="Arial" w:ascii="Arial" w:hAnsi="Arial"/>
          <w:sz w:val="20"/>
          <w:szCs w:val="20"/>
        </w:rPr>
        <w:t xml:space="preserve">požaduji zaslat elektronicky do datové schránky </w:t>
      </w:r>
      <w:r>
        <w:rPr>
          <w:rFonts w:cs="Arial" w:ascii="Arial" w:hAnsi="Arial"/>
          <w:i/>
          <w:sz w:val="20"/>
          <w:szCs w:val="20"/>
        </w:rPr>
        <w:t>(uveďte ID datové schránky)</w:t>
      </w:r>
      <w:r>
        <w:rPr>
          <w:rFonts w:cs="Arial" w:ascii="Arial" w:hAnsi="Arial"/>
          <w:sz w:val="20"/>
          <w:szCs w:val="20"/>
        </w:rPr>
        <w:t>................................</w:t>
      </w:r>
    </w:p>
    <w:p>
      <w:pPr>
        <w:pStyle w:val="Normal"/>
        <w:spacing w:lineRule="atLeast" w:line="360" w:before="0" w:after="0"/>
        <w:jc w:val="both"/>
        <w:rPr>
          <w:rFonts w:ascii="Arial" w:hAnsi="Arial" w:cs="Arial"/>
          <w:b/>
          <w:b/>
          <w:sz w:val="20"/>
          <w:szCs w:val="20"/>
        </w:rPr>
      </w:pPr>
      <w:r>
        <w:rPr>
          <w:rFonts w:cs="Arial" w:ascii="Arial" w:hAnsi="Arial"/>
          <w:b/>
          <w:sz w:val="20"/>
          <w:szCs w:val="20"/>
        </w:rPr>
      </w:r>
    </w:p>
    <w:p>
      <w:pPr>
        <w:pStyle w:val="Normal"/>
        <w:spacing w:lineRule="atLeast" w:line="360" w:before="0" w:after="0"/>
        <w:jc w:val="both"/>
        <w:rPr>
          <w:rFonts w:ascii="Arial" w:hAnsi="Arial" w:cs="Arial"/>
          <w:b/>
          <w:b/>
          <w:sz w:val="20"/>
          <w:szCs w:val="20"/>
        </w:rPr>
      </w:pPr>
      <w:r>
        <w:rPr>
          <w:rFonts w:cs="Arial" w:ascii="Arial" w:hAnsi="Arial"/>
          <w:b/>
          <w:sz w:val="20"/>
          <w:szCs w:val="20"/>
        </w:rPr>
      </w:r>
    </w:p>
    <w:p>
      <w:pPr>
        <w:pStyle w:val="Normal"/>
        <w:spacing w:lineRule="atLeast" w:line="360" w:before="0" w:after="0"/>
        <w:jc w:val="both"/>
        <w:rPr>
          <w:rFonts w:ascii="Arial" w:hAnsi="Arial" w:cs="Arial"/>
          <w:sz w:val="20"/>
          <w:szCs w:val="20"/>
        </w:rPr>
      </w:pPr>
      <w:r>
        <w:rPr>
          <w:rFonts w:cs="Arial" w:ascii="Arial" w:hAnsi="Arial"/>
          <w:sz w:val="20"/>
          <w:szCs w:val="20"/>
        </w:rPr>
      </w:r>
    </w:p>
    <w:p>
      <w:pPr>
        <w:pStyle w:val="Normal"/>
        <w:spacing w:lineRule="auto" w:line="480" w:before="0" w:after="0"/>
        <w:jc w:val="both"/>
        <w:rPr/>
      </w:pPr>
      <w:r>
        <w:rPr>
          <w:rFonts w:cs="Arial" w:ascii="Arial" w:hAnsi="Arial"/>
          <w:b/>
          <w:sz w:val="20"/>
          <w:szCs w:val="20"/>
        </w:rPr>
        <w:t xml:space="preserve">Datum a místo podání žádosti </w:t>
      </w:r>
      <w:r>
        <w:rPr>
          <w:rFonts w:cs="Arial" w:ascii="Arial" w:hAnsi="Arial"/>
          <w:sz w:val="20"/>
          <w:szCs w:val="20"/>
        </w:rPr>
        <w:t xml:space="preserve">..........{{date}}.........{{city}}........................ </w:t>
      </w:r>
    </w:p>
    <w:p>
      <w:pPr>
        <w:pStyle w:val="Normal"/>
        <w:spacing w:lineRule="auto" w:line="480" w:before="0" w:after="0"/>
        <w:jc w:val="both"/>
        <w:rPr>
          <w:rFonts w:ascii="Arial" w:hAnsi="Arial" w:cs="Arial"/>
          <w:sz w:val="20"/>
          <w:szCs w:val="20"/>
        </w:rPr>
      </w:pPr>
      <w:r>
        <w:rPr>
          <w:rFonts w:cs="Arial" w:ascii="Arial" w:hAnsi="Arial"/>
          <w:b/>
          <w:sz w:val="20"/>
          <w:szCs w:val="20"/>
        </w:rPr>
        <w:t xml:space="preserve">Podpis žadatele    </w:t>
      </w:r>
      <w:r>
        <w:rPr>
          <w:rFonts w:cs="Arial" w:ascii="Arial" w:hAnsi="Arial"/>
          <w:sz w:val="20"/>
          <w:szCs w:val="20"/>
        </w:rPr>
        <w:t>………………………………………………….....</w:t>
      </w:r>
    </w:p>
    <w:p>
      <w:pPr>
        <w:pStyle w:val="Normal"/>
        <w:spacing w:lineRule="atLeast" w:line="360" w:before="0" w:after="0"/>
        <w:jc w:val="both"/>
        <w:rPr>
          <w:rFonts w:ascii="Arial" w:hAnsi="Arial" w:cs="Arial"/>
          <w:b/>
          <w:b/>
          <w:sz w:val="20"/>
          <w:szCs w:val="20"/>
        </w:rPr>
      </w:pPr>
      <w:r>
        <w:rPr>
          <w:rFonts w:cs="Arial" w:ascii="Arial" w:hAnsi="Arial"/>
          <w:b/>
          <w:sz w:val="20"/>
          <w:szCs w:val="20"/>
        </w:rPr>
      </w:r>
    </w:p>
    <w:p>
      <w:pPr>
        <w:pStyle w:val="Normal"/>
        <w:pBdr>
          <w:bottom w:val="single" w:sz="6" w:space="1" w:color="000000"/>
        </w:pBdr>
        <w:spacing w:lineRule="atLeast" w:line="360" w:before="0" w:after="0"/>
        <w:jc w:val="both"/>
        <w:rPr>
          <w:rFonts w:ascii="Arial" w:hAnsi="Arial" w:cs="Arial"/>
          <w:b/>
          <w:b/>
          <w:sz w:val="20"/>
          <w:szCs w:val="20"/>
        </w:rPr>
      </w:pPr>
      <w:r>
        <w:rPr>
          <w:rFonts w:cs="Arial" w:ascii="Arial" w:hAnsi="Arial"/>
          <w:b/>
          <w:sz w:val="20"/>
          <w:szCs w:val="20"/>
        </w:rPr>
      </w:r>
    </w:p>
    <w:p>
      <w:pPr>
        <w:pStyle w:val="Normal"/>
        <w:spacing w:before="0" w:after="0"/>
        <w:rPr>
          <w:rFonts w:ascii="Arial" w:hAnsi="Arial" w:cs="Arial"/>
          <w:b/>
          <w:b/>
          <w:sz w:val="10"/>
          <w:szCs w:val="10"/>
        </w:rPr>
      </w:pPr>
      <w:r>
        <w:rPr>
          <w:rFonts w:cs="Arial" w:ascii="Arial" w:hAnsi="Arial"/>
          <w:b/>
          <w:sz w:val="10"/>
          <w:szCs w:val="10"/>
        </w:rPr>
      </w:r>
    </w:p>
    <w:p>
      <w:pPr>
        <w:pStyle w:val="Normal"/>
        <w:spacing w:before="0" w:after="0"/>
        <w:jc w:val="both"/>
        <w:rPr>
          <w:rFonts w:ascii="Arial" w:hAnsi="Arial" w:cs="Arial"/>
          <w:sz w:val="20"/>
          <w:szCs w:val="20"/>
        </w:rPr>
      </w:pPr>
      <w:r>
        <w:rPr>
          <w:rFonts w:cs="Arial" w:ascii="Arial" w:hAnsi="Arial"/>
          <w:sz w:val="20"/>
          <w:szCs w:val="20"/>
        </w:rPr>
        <w:t>Vydání potvrzení podléhá správním poplatkům dle zákona č. 634/2004 Sb., o správních poplatcích, ve znění pozdějších předpisů. Každé zdaňovací období se pro účely daňového rezidentství posuzuje samostatně a v takovém případě je vydán odpovídající počet potvrzení, jednotlivě se posuzuje také např. vydání více potvrzení pro jedno zdaňovací období, apod. Správní poplatek za vydání originálu potvrzení ve výši 100 Kč lze uhradit:</w:t>
      </w:r>
    </w:p>
    <w:p>
      <w:pPr>
        <w:pStyle w:val="Normal"/>
        <w:spacing w:before="0" w:after="0"/>
        <w:jc w:val="both"/>
        <w:rPr>
          <w:rFonts w:ascii="Arial" w:hAnsi="Arial" w:cs="Arial"/>
          <w:sz w:val="20"/>
          <w:szCs w:val="20"/>
        </w:rPr>
      </w:pPr>
      <w:r>
        <w:rPr>
          <w:rFonts w:cs="Arial" w:ascii="Arial" w:hAnsi="Arial"/>
          <w:sz w:val="20"/>
          <w:szCs w:val="20"/>
        </w:rPr>
      </w:r>
    </w:p>
    <w:p>
      <w:pPr>
        <w:pStyle w:val="ListParagraph"/>
        <w:numPr>
          <w:ilvl w:val="0"/>
          <w:numId w:val="1"/>
        </w:numPr>
        <w:spacing w:before="0" w:after="0"/>
        <w:ind w:left="426" w:hanging="284"/>
        <w:contextualSpacing/>
        <w:rPr>
          <w:rFonts w:ascii="Arial" w:hAnsi="Arial" w:cs="Arial"/>
          <w:sz w:val="20"/>
          <w:szCs w:val="20"/>
        </w:rPr>
      </w:pPr>
      <w:r>
        <w:rPr>
          <w:rFonts w:cs="Arial" w:ascii="Arial" w:hAnsi="Arial"/>
          <w:sz w:val="20"/>
          <w:szCs w:val="20"/>
        </w:rPr>
        <w:t>vylepením kolkové známky; poštovním poukazem prostřednictvím poskytovatele platebních služeb; v hotovosti na pokladně nebo bezhotovostním převodem z účtu vedeného poskytovatelem platebních služeb na účet příslušného FÚ.</w:t>
      </w:r>
    </w:p>
    <w:p>
      <w:pPr>
        <w:pStyle w:val="Normal"/>
        <w:spacing w:lineRule="atLeast" w:line="360" w:before="0" w:after="0"/>
        <w:jc w:val="both"/>
        <w:rPr>
          <w:rFonts w:ascii="Arial" w:hAnsi="Arial" w:cs="Arial"/>
          <w:b/>
          <w:b/>
          <w:sz w:val="20"/>
          <w:szCs w:val="20"/>
        </w:rPr>
      </w:pPr>
      <w:r>
        <w:rPr>
          <w:rFonts w:cs="Arial" w:ascii="Arial" w:hAnsi="Arial"/>
          <w:b/>
          <w:sz w:val="20"/>
          <w:szCs w:val="20"/>
        </w:rPr>
      </w:r>
    </w:p>
    <w:p>
      <w:pPr>
        <w:pStyle w:val="Normal"/>
        <w:spacing w:lineRule="atLeast" w:line="360" w:before="0" w:after="0"/>
        <w:jc w:val="both"/>
        <w:rPr>
          <w:rFonts w:ascii="Arial" w:hAnsi="Arial" w:cs="Arial"/>
          <w:b/>
          <w:b/>
          <w:sz w:val="20"/>
          <w:szCs w:val="20"/>
        </w:rPr>
      </w:pPr>
      <w:r>
        <w:rPr>
          <w:rFonts w:cs="Arial" w:ascii="Arial" w:hAnsi="Arial"/>
          <w:b/>
          <w:sz w:val="20"/>
          <w:szCs w:val="20"/>
        </w:rPr>
      </w:r>
    </w:p>
    <w:p>
      <w:pPr>
        <w:pStyle w:val="Normal"/>
        <w:spacing w:lineRule="atLeast" w:line="360" w:before="0" w:after="0"/>
        <w:jc w:val="both"/>
        <w:rPr>
          <w:rFonts w:ascii="Arial" w:hAnsi="Arial" w:cs="Arial"/>
          <w:b/>
          <w:b/>
          <w:sz w:val="18"/>
          <w:szCs w:val="18"/>
        </w:rPr>
      </w:pPr>
      <w:r>
        <mc:AlternateContent>
          <mc:Choice Requires="wps">
            <w:drawing>
              <wp:anchor behindDoc="0" distT="0" distB="0" distL="0" distR="0" simplePos="0" locked="0" layoutInCell="1" allowOverlap="1" relativeHeight="2" wp14:anchorId="03FDF5DD">
                <wp:simplePos x="0" y="0"/>
                <wp:positionH relativeFrom="column">
                  <wp:posOffset>-6350</wp:posOffset>
                </wp:positionH>
                <wp:positionV relativeFrom="paragraph">
                  <wp:posOffset>13335</wp:posOffset>
                </wp:positionV>
                <wp:extent cx="1157605" cy="1270"/>
                <wp:effectExtent l="0" t="0" r="9525" b="19050"/>
                <wp:wrapNone/>
                <wp:docPr id="1" name="Přímá spojnice 1"/>
                <a:graphic xmlns:a="http://schemas.openxmlformats.org/drawingml/2006/main">
                  <a:graphicData uri="http://schemas.microsoft.com/office/word/2010/wordprocessingShape">
                    <wps:wsp>
                      <wps:cNvSpPr/>
                      <wps:spPr>
                        <a:xfrm>
                          <a:off x="0" y="0"/>
                          <a:ext cx="115704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5pt,1.05pt" to="90.55pt,1.05pt" ID="Přímá spojnice 1" stroked="t" style="position:absolute" wp14:anchorId="03FDF5DD">
                <v:stroke color="black" weight="9360" joinstyle="round" endcap="flat"/>
                <v:fill o:detectmouseclick="t" on="false"/>
              </v:line>
            </w:pict>
          </mc:Fallback>
        </mc:AlternateContent>
      </w:r>
      <w:r>
        <w:rPr>
          <w:rFonts w:cs="Arial" w:ascii="Arial" w:hAnsi="Arial"/>
          <w:sz w:val="18"/>
          <w:szCs w:val="18"/>
        </w:rPr>
        <w:t>) Nehodící se variantu škrtněte</w:t>
      </w:r>
    </w:p>
    <w:p>
      <w:pPr>
        <w:pStyle w:val="Footnote"/>
        <w:rPr>
          <w:rFonts w:ascii="Arial" w:hAnsi="Arial" w:cs="Arial"/>
          <w:sz w:val="18"/>
          <w:szCs w:val="18"/>
        </w:rPr>
      </w:pPr>
      <w:r>
        <w:rPr>
          <w:rFonts w:cs="Arial" w:ascii="Arial" w:hAnsi="Arial"/>
          <w:sz w:val="18"/>
          <w:szCs w:val="18"/>
        </w:rPr>
      </w:r>
    </w:p>
    <w:p>
      <w:pPr>
        <w:pStyle w:val="Normal"/>
        <w:ind w:left="284" w:hanging="284"/>
        <w:jc w:val="both"/>
        <w:rPr>
          <w:rFonts w:ascii="Arial" w:hAnsi="Arial" w:cs="Arial"/>
          <w:sz w:val="18"/>
          <w:szCs w:val="18"/>
          <w:lang w:val="pl-PL"/>
        </w:rPr>
      </w:pPr>
      <w:r>
        <w:rPr>
          <w:rFonts w:cs="Arial" w:ascii="Arial" w:hAnsi="Arial"/>
          <w:sz w:val="18"/>
          <w:szCs w:val="18"/>
        </w:rPr>
        <w:t xml:space="preserve">2) </w:t>
      </w:r>
      <w:r>
        <w:rPr>
          <w:rFonts w:cs="Arial" w:ascii="Arial" w:hAnsi="Arial"/>
          <w:sz w:val="18"/>
          <w:szCs w:val="18"/>
          <w:lang w:val="pl-PL"/>
        </w:rPr>
        <w:t>Adresa bydliště (stálý byt) na území ČR (místo, kde má žadatel stálý byt za okolností, z nichž lze usuzovat jeho úmysl se trvale v tomto bytě zdržovat), za období nebo k datu podání žádosti o vydání potvrzení, nebo pokud žadatel nemá v ČR bydliště (stálý byt), uvede počet dní, po které pobývá v ČR v kalendářním roce (a to souvisle nebo v několika obdobích), za období žádosti o vydání potvrzení</w:t>
      </w:r>
    </w:p>
    <w:p>
      <w:pPr>
        <w:pStyle w:val="Normal"/>
        <w:ind w:left="284" w:hanging="284"/>
        <w:jc w:val="both"/>
        <w:rPr>
          <w:rFonts w:ascii="Arial" w:hAnsi="Arial" w:cs="Arial"/>
          <w:sz w:val="18"/>
          <w:szCs w:val="18"/>
          <w:lang w:val="pl-PL"/>
        </w:rPr>
      </w:pPr>
      <w:r>
        <w:rPr>
          <w:rFonts w:cs="Arial" w:ascii="Arial" w:hAnsi="Arial"/>
          <w:sz w:val="18"/>
          <w:szCs w:val="18"/>
          <w:lang w:val="pl-PL"/>
        </w:rPr>
        <w:t>3) Požadovanou variantu označte a doplňte údaje</w:t>
      </w:r>
    </w:p>
    <w:p>
      <w:pPr>
        <w:pStyle w:val="Normal"/>
        <w:spacing w:lineRule="auto" w:line="240" w:before="0" w:after="0"/>
        <w:jc w:val="both"/>
        <w:rPr/>
      </w:pPr>
      <w:r>
        <w:rPr/>
      </w:r>
    </w:p>
    <w:sectPr>
      <w:headerReference w:type="default" r:id="rId2"/>
      <w:type w:val="nextPage"/>
      <w:pgSz w:w="11906" w:h="16838"/>
      <w:pgMar w:left="993" w:right="991" w:header="284" w:top="341" w:footer="0" w:bottom="14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44" w:hanging="360"/>
      </w:pPr>
      <w:rPr>
        <w:rFonts w:ascii="Symbol" w:hAnsi="Symbol" w:cs="Symbol" w:hint="default"/>
        <w:sz w:val="20"/>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1222" w:hanging="360"/>
      </w:pPr>
      <w:rPr>
        <w:rFonts w:ascii="Symbol" w:hAnsi="Symbol" w:cs="Symbol" w:hint="default"/>
        <w:sz w:val="20"/>
        <w:rFonts w:cs="Symbol"/>
      </w:rPr>
    </w:lvl>
    <w:lvl w:ilvl="1">
      <w:start w:val="1"/>
      <w:numFmt w:val="bullet"/>
      <w:lvlText w:val="o"/>
      <w:lvlJc w:val="left"/>
      <w:pPr>
        <w:tabs>
          <w:tab w:val="num" w:pos="360"/>
        </w:tabs>
        <w:ind w:left="1942" w:hanging="360"/>
      </w:pPr>
      <w:rPr>
        <w:rFonts w:ascii="Courier New" w:hAnsi="Courier New" w:cs="Courier New" w:hint="default"/>
        <w:rFonts w:cs="Courier New"/>
      </w:rPr>
    </w:lvl>
    <w:lvl w:ilvl="2">
      <w:start w:val="1"/>
      <w:numFmt w:val="bullet"/>
      <w:lvlText w:val=""/>
      <w:lvlJc w:val="left"/>
      <w:pPr>
        <w:tabs>
          <w:tab w:val="num" w:pos="360"/>
        </w:tabs>
        <w:ind w:left="2662" w:hanging="360"/>
      </w:pPr>
      <w:rPr>
        <w:rFonts w:ascii="Wingdings" w:hAnsi="Wingdings" w:cs="Wingdings" w:hint="default"/>
        <w:rFonts w:cs="Wingdings"/>
      </w:rPr>
    </w:lvl>
    <w:lvl w:ilvl="3">
      <w:start w:val="1"/>
      <w:numFmt w:val="bullet"/>
      <w:lvlText w:val=""/>
      <w:lvlJc w:val="left"/>
      <w:pPr>
        <w:tabs>
          <w:tab w:val="num" w:pos="360"/>
        </w:tabs>
        <w:ind w:left="3382" w:hanging="360"/>
      </w:pPr>
      <w:rPr>
        <w:rFonts w:ascii="Symbol" w:hAnsi="Symbol" w:cs="Symbol" w:hint="default"/>
        <w:rFonts w:cs="Symbol"/>
      </w:rPr>
    </w:lvl>
    <w:lvl w:ilvl="4">
      <w:start w:val="1"/>
      <w:numFmt w:val="bullet"/>
      <w:lvlText w:val="o"/>
      <w:lvlJc w:val="left"/>
      <w:pPr>
        <w:tabs>
          <w:tab w:val="num" w:pos="360"/>
        </w:tabs>
        <w:ind w:left="4102" w:hanging="360"/>
      </w:pPr>
      <w:rPr>
        <w:rFonts w:ascii="Courier New" w:hAnsi="Courier New" w:cs="Courier New" w:hint="default"/>
        <w:rFonts w:cs="Courier New"/>
      </w:rPr>
    </w:lvl>
    <w:lvl w:ilvl="5">
      <w:start w:val="1"/>
      <w:numFmt w:val="bullet"/>
      <w:lvlText w:val=""/>
      <w:lvlJc w:val="left"/>
      <w:pPr>
        <w:tabs>
          <w:tab w:val="num" w:pos="360"/>
        </w:tabs>
        <w:ind w:left="4822" w:hanging="360"/>
      </w:pPr>
      <w:rPr>
        <w:rFonts w:ascii="Wingdings" w:hAnsi="Wingdings" w:cs="Wingdings" w:hint="default"/>
        <w:rFonts w:cs="Wingdings"/>
      </w:rPr>
    </w:lvl>
    <w:lvl w:ilvl="6">
      <w:start w:val="1"/>
      <w:numFmt w:val="bullet"/>
      <w:lvlText w:val=""/>
      <w:lvlJc w:val="left"/>
      <w:pPr>
        <w:tabs>
          <w:tab w:val="num" w:pos="360"/>
        </w:tabs>
        <w:ind w:left="5542" w:hanging="360"/>
      </w:pPr>
      <w:rPr>
        <w:rFonts w:ascii="Symbol" w:hAnsi="Symbol" w:cs="Symbol" w:hint="default"/>
        <w:rFonts w:cs="Symbol"/>
      </w:rPr>
    </w:lvl>
    <w:lvl w:ilvl="7">
      <w:start w:val="1"/>
      <w:numFmt w:val="bullet"/>
      <w:lvlText w:val="o"/>
      <w:lvlJc w:val="left"/>
      <w:pPr>
        <w:tabs>
          <w:tab w:val="num" w:pos="360"/>
        </w:tabs>
        <w:ind w:left="6262" w:hanging="360"/>
      </w:pPr>
      <w:rPr>
        <w:rFonts w:ascii="Courier New" w:hAnsi="Courier New" w:cs="Courier New" w:hint="default"/>
        <w:rFonts w:cs="Courier New"/>
      </w:rPr>
    </w:lvl>
    <w:lvl w:ilvl="8">
      <w:start w:val="1"/>
      <w:numFmt w:val="bullet"/>
      <w:lvlText w:val=""/>
      <w:lvlJc w:val="left"/>
      <w:pPr>
        <w:tabs>
          <w:tab w:val="num" w:pos="360"/>
        </w:tabs>
        <w:ind w:left="6982"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635" w:hanging="360"/>
      </w:pPr>
      <w:rPr>
        <w:rFonts w:ascii="Symbol" w:hAnsi="Symbol" w:cs="Symbol" w:hint="default"/>
        <w:sz w:val="20"/>
        <w:rFonts w:cs="Symbol"/>
      </w:rPr>
    </w:lvl>
    <w:lvl w:ilvl="1">
      <w:start w:val="1"/>
      <w:numFmt w:val="bullet"/>
      <w:lvlText w:val="o"/>
      <w:lvlJc w:val="left"/>
      <w:pPr>
        <w:tabs>
          <w:tab w:val="num" w:pos="720"/>
        </w:tabs>
        <w:ind w:left="2355" w:hanging="360"/>
      </w:pPr>
      <w:rPr>
        <w:rFonts w:ascii="Courier New" w:hAnsi="Courier New" w:cs="Courier New" w:hint="default"/>
        <w:rFonts w:cs="Courier New"/>
      </w:rPr>
    </w:lvl>
    <w:lvl w:ilvl="2">
      <w:start w:val="1"/>
      <w:numFmt w:val="bullet"/>
      <w:lvlText w:val=""/>
      <w:lvlJc w:val="left"/>
      <w:pPr>
        <w:tabs>
          <w:tab w:val="num" w:pos="720"/>
        </w:tabs>
        <w:ind w:left="3075" w:hanging="360"/>
      </w:pPr>
      <w:rPr>
        <w:rFonts w:ascii="Wingdings" w:hAnsi="Wingdings" w:cs="Wingdings" w:hint="default"/>
        <w:rFonts w:cs="Wingdings"/>
      </w:rPr>
    </w:lvl>
    <w:lvl w:ilvl="3">
      <w:start w:val="1"/>
      <w:numFmt w:val="bullet"/>
      <w:lvlText w:val=""/>
      <w:lvlJc w:val="left"/>
      <w:pPr>
        <w:tabs>
          <w:tab w:val="num" w:pos="720"/>
        </w:tabs>
        <w:ind w:left="3795" w:hanging="360"/>
      </w:pPr>
      <w:rPr>
        <w:rFonts w:ascii="Symbol" w:hAnsi="Symbol" w:cs="Symbol" w:hint="default"/>
        <w:rFonts w:cs="Symbol"/>
      </w:rPr>
    </w:lvl>
    <w:lvl w:ilvl="4">
      <w:start w:val="1"/>
      <w:numFmt w:val="bullet"/>
      <w:lvlText w:val="o"/>
      <w:lvlJc w:val="left"/>
      <w:pPr>
        <w:tabs>
          <w:tab w:val="num" w:pos="720"/>
        </w:tabs>
        <w:ind w:left="4515" w:hanging="360"/>
      </w:pPr>
      <w:rPr>
        <w:rFonts w:ascii="Courier New" w:hAnsi="Courier New" w:cs="Courier New" w:hint="default"/>
        <w:rFonts w:cs="Courier New"/>
      </w:rPr>
    </w:lvl>
    <w:lvl w:ilvl="5">
      <w:start w:val="1"/>
      <w:numFmt w:val="bullet"/>
      <w:lvlText w:val=""/>
      <w:lvlJc w:val="left"/>
      <w:pPr>
        <w:tabs>
          <w:tab w:val="num" w:pos="720"/>
        </w:tabs>
        <w:ind w:left="5235" w:hanging="360"/>
      </w:pPr>
      <w:rPr>
        <w:rFonts w:ascii="Wingdings" w:hAnsi="Wingdings" w:cs="Wingdings" w:hint="default"/>
        <w:rFonts w:cs="Wingdings"/>
      </w:rPr>
    </w:lvl>
    <w:lvl w:ilvl="6">
      <w:start w:val="1"/>
      <w:numFmt w:val="bullet"/>
      <w:lvlText w:val=""/>
      <w:lvlJc w:val="left"/>
      <w:pPr>
        <w:tabs>
          <w:tab w:val="num" w:pos="720"/>
        </w:tabs>
        <w:ind w:left="5955" w:hanging="360"/>
      </w:pPr>
      <w:rPr>
        <w:rFonts w:ascii="Symbol" w:hAnsi="Symbol" w:cs="Symbol" w:hint="default"/>
        <w:rFonts w:cs="Symbol"/>
      </w:rPr>
    </w:lvl>
    <w:lvl w:ilvl="7">
      <w:start w:val="1"/>
      <w:numFmt w:val="bullet"/>
      <w:lvlText w:val="o"/>
      <w:lvlJc w:val="left"/>
      <w:pPr>
        <w:tabs>
          <w:tab w:val="num" w:pos="720"/>
        </w:tabs>
        <w:ind w:left="6675" w:hanging="360"/>
      </w:pPr>
      <w:rPr>
        <w:rFonts w:ascii="Courier New" w:hAnsi="Courier New" w:cs="Courier New" w:hint="default"/>
        <w:rFonts w:cs="Courier New"/>
      </w:rPr>
    </w:lvl>
    <w:lvl w:ilvl="8">
      <w:start w:val="1"/>
      <w:numFmt w:val="bullet"/>
      <w:lvlText w:val=""/>
      <w:lvlJc w:val="left"/>
      <w:pPr>
        <w:tabs>
          <w:tab w:val="num" w:pos="720"/>
        </w:tabs>
        <w:ind w:left="7395"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TextpoznpodarouChar" w:customStyle="1">
    <w:name w:val="Text pozn. pod čarou Char"/>
    <w:basedOn w:val="DefaultParagraphFont"/>
    <w:link w:val="Textpoznpodarou"/>
    <w:uiPriority w:val="99"/>
    <w:semiHidden/>
    <w:qFormat/>
    <w:rsid w:val="001b4277"/>
    <w:rPr>
      <w:sz w:val="20"/>
      <w:szCs w:val="20"/>
    </w:rPr>
  </w:style>
  <w:style w:type="character" w:styleId="FootnoteCharacters">
    <w:name w:val="Footnote Characters"/>
    <w:basedOn w:val="DefaultParagraphFont"/>
    <w:uiPriority w:val="99"/>
    <w:semiHidden/>
    <w:unhideWhenUsed/>
    <w:qFormat/>
    <w:rsid w:val="001b4277"/>
    <w:rPr>
      <w:vertAlign w:val="superscript"/>
    </w:rPr>
  </w:style>
  <w:style w:type="character" w:styleId="FootnoteAnchor">
    <w:name w:val="Footnote Anchor"/>
    <w:rPr>
      <w:vertAlign w:val="superscript"/>
    </w:rPr>
  </w:style>
  <w:style w:type="character" w:styleId="ZhlavChar" w:customStyle="1">
    <w:name w:val="Záhlaví Char"/>
    <w:basedOn w:val="DefaultParagraphFont"/>
    <w:link w:val="Zhlav"/>
    <w:uiPriority w:val="99"/>
    <w:qFormat/>
    <w:rsid w:val="00ce540a"/>
    <w:rPr/>
  </w:style>
  <w:style w:type="character" w:styleId="ZpatChar" w:customStyle="1">
    <w:name w:val="Zápatí Char"/>
    <w:basedOn w:val="DefaultParagraphFont"/>
    <w:link w:val="Zpat"/>
    <w:uiPriority w:val="99"/>
    <w:qFormat/>
    <w:rsid w:val="00ce540a"/>
    <w:rPr/>
  </w:style>
  <w:style w:type="character" w:styleId="TextbublinyChar" w:customStyle="1">
    <w:name w:val="Text bubliny Char"/>
    <w:basedOn w:val="DefaultParagraphFont"/>
    <w:link w:val="Textbubliny"/>
    <w:uiPriority w:val="99"/>
    <w:semiHidden/>
    <w:qFormat/>
    <w:rsid w:val="0061441e"/>
    <w:rPr>
      <w:rFonts w:ascii="Tahoma" w:hAnsi="Tahoma" w:cs="Tahoma"/>
      <w:sz w:val="16"/>
      <w:szCs w:val="16"/>
    </w:rPr>
  </w:style>
  <w:style w:type="character" w:styleId="Annotationreference">
    <w:name w:val="annotation reference"/>
    <w:basedOn w:val="DefaultParagraphFont"/>
    <w:uiPriority w:val="99"/>
    <w:semiHidden/>
    <w:unhideWhenUsed/>
    <w:qFormat/>
    <w:rsid w:val="006936c0"/>
    <w:rPr>
      <w:sz w:val="16"/>
      <w:szCs w:val="16"/>
    </w:rPr>
  </w:style>
  <w:style w:type="character" w:styleId="TextkomenteChar" w:customStyle="1">
    <w:name w:val="Text komentáře Char"/>
    <w:basedOn w:val="DefaultParagraphFont"/>
    <w:link w:val="Textkomente"/>
    <w:uiPriority w:val="99"/>
    <w:semiHidden/>
    <w:qFormat/>
    <w:rsid w:val="006936c0"/>
    <w:rPr>
      <w:sz w:val="20"/>
      <w:szCs w:val="20"/>
    </w:rPr>
  </w:style>
  <w:style w:type="character" w:styleId="PedmtkomenteChar" w:customStyle="1">
    <w:name w:val="Předmět komentáře Char"/>
    <w:basedOn w:val="TextkomenteChar"/>
    <w:link w:val="Pedmtkomente"/>
    <w:uiPriority w:val="99"/>
    <w:semiHidden/>
    <w:qFormat/>
    <w:rsid w:val="006936c0"/>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TextpoznpodarouChar"/>
    <w:uiPriority w:val="99"/>
    <w:semiHidden/>
    <w:unhideWhenUsed/>
    <w:rsid w:val="001b4277"/>
    <w:pPr>
      <w:spacing w:lineRule="auto" w:line="240" w:before="0" w:after="0"/>
    </w:pPr>
    <w:rPr>
      <w:sz w:val="20"/>
      <w:szCs w:val="20"/>
    </w:rPr>
  </w:style>
  <w:style w:type="paragraph" w:styleId="ListParagraph">
    <w:name w:val="List Paragraph"/>
    <w:basedOn w:val="Normal"/>
    <w:uiPriority w:val="34"/>
    <w:qFormat/>
    <w:rsid w:val="008f28c2"/>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ZhlavChar"/>
    <w:uiPriority w:val="99"/>
    <w:unhideWhenUsed/>
    <w:rsid w:val="00ce540a"/>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ce540a"/>
    <w:pPr>
      <w:tabs>
        <w:tab w:val="clear" w:pos="708"/>
        <w:tab w:val="center" w:pos="4536" w:leader="none"/>
        <w:tab w:val="right" w:pos="9072" w:leader="none"/>
      </w:tabs>
      <w:spacing w:lineRule="auto" w:line="240" w:before="0" w:after="0"/>
    </w:pPr>
    <w:rPr/>
  </w:style>
  <w:style w:type="paragraph" w:styleId="BalloonText">
    <w:name w:val="Balloon Text"/>
    <w:basedOn w:val="Normal"/>
    <w:link w:val="TextbublinyChar"/>
    <w:uiPriority w:val="99"/>
    <w:semiHidden/>
    <w:unhideWhenUsed/>
    <w:qFormat/>
    <w:rsid w:val="0061441e"/>
    <w:pPr>
      <w:spacing w:lineRule="auto" w:line="240" w:before="0" w:after="0"/>
    </w:pPr>
    <w:rPr>
      <w:rFonts w:ascii="Tahoma" w:hAnsi="Tahoma" w:cs="Tahoma"/>
      <w:sz w:val="16"/>
      <w:szCs w:val="16"/>
    </w:rPr>
  </w:style>
  <w:style w:type="paragraph" w:styleId="Annotationtext">
    <w:name w:val="annotation text"/>
    <w:basedOn w:val="Normal"/>
    <w:link w:val="TextkomenteChar"/>
    <w:uiPriority w:val="99"/>
    <w:semiHidden/>
    <w:unhideWhenUsed/>
    <w:qFormat/>
    <w:rsid w:val="006936c0"/>
    <w:pPr>
      <w:spacing w:lineRule="auto" w:line="240"/>
    </w:pPr>
    <w:rPr>
      <w:sz w:val="20"/>
      <w:szCs w:val="20"/>
    </w:rPr>
  </w:style>
  <w:style w:type="paragraph" w:styleId="Annotationsubject">
    <w:name w:val="annotation subject"/>
    <w:basedOn w:val="Annotationtext"/>
    <w:next w:val="Annotationtext"/>
    <w:link w:val="PedmtkomenteChar"/>
    <w:uiPriority w:val="99"/>
    <w:semiHidden/>
    <w:unhideWhenUsed/>
    <w:qFormat/>
    <w:rsid w:val="006936c0"/>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5D8DC-8E05-466D-B3D3-8D206C03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LibreOffice/6.3.6.2$Linux_X86_64 LibreOffice_project/30$Build-2</Application>
  <Pages>2</Pages>
  <Words>645</Words>
  <Characters>4228</Characters>
  <CharactersWithSpaces>4846</CharactersWithSpaces>
  <Paragraphs>41</Paragraphs>
  <Company>Finanční správa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2019-12-10T07:41:00Z</dcterms:created>
  <dc:creator>Kaprálová Vlasta Ing. DiS. (GFŘ)</dc:creator>
  <dc:description/>
  <dc:language>en-US</dc:language>
  <cp:lastModifiedBy/>
  <cp:lastPrinted>2017-05-09T15:19:00Z</cp:lastPrinted>
  <dcterms:modified xsi:type="dcterms:W3CDTF">2021-09-16T22:30:04Z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Finanční správa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