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0D870047" w14:textId="0C87A5FA" w:rsidR="004163DF" w:rsidRDefault="004163DF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089E33F" w14:textId="16A8F528" w:rsidR="00657535" w:rsidRPr="00657535" w:rsidRDefault="00664D46" w:rsidP="006575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A</w:t>
      </w:r>
    </w:p>
    <w:p w14:paraId="44DF91D9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Conditions</w:t>
      </w:r>
    </w:p>
    <w:p w14:paraId="4FEB00E2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Network: Sepolia</w:t>
      </w:r>
    </w:p>
    <w:p w14:paraId="058DB53F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Tooling: Remix Desktop 1.1.6 (Gas Reporter + Tx receipt)</w:t>
      </w:r>
    </w:p>
    <w:p w14:paraId="286EEEE1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Input value used: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n = 20</w:t>
      </w:r>
    </w:p>
    <w:p w14:paraId="42CF020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Contract deployed once, functions executed sequentially</w:t>
      </w:r>
    </w:p>
    <w:p w14:paraId="1A8DD40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Same caller address</w:t>
      </w:r>
    </w:p>
    <w:p w14:paraId="1D10D27D" w14:textId="04384BC9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Storage array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not reset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between calls</w:t>
      </w:r>
    </w:p>
    <w:p w14:paraId="2967C939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Functions Tested</w:t>
      </w:r>
    </w:p>
    <w:p w14:paraId="0D9F51F2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pushExtreme(uint256)</w:t>
      </w:r>
    </w:p>
    <w:p w14:paraId="34177A45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pushNaive(uint256)</w:t>
      </w:r>
    </w:p>
    <w:p w14:paraId="243CFB77" w14:textId="2AADF853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pushOptimized(uint256)</w:t>
      </w:r>
    </w:p>
    <w:p w14:paraId="5287CCC3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Measured Gas Results (Actual)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429"/>
        <w:gridCol w:w="2137"/>
      </w:tblGrid>
      <w:tr w:rsidR="00657535" w:rsidRPr="00657535" w14:paraId="2BB78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72816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59A643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Gas Used</w:t>
            </w:r>
          </w:p>
        </w:tc>
        <w:tc>
          <w:tcPr>
            <w:tcW w:w="0" w:type="auto"/>
            <w:vAlign w:val="center"/>
            <w:hideMark/>
          </w:tcPr>
          <w:p w14:paraId="7F4C431C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Transaction Cost</w:t>
            </w:r>
          </w:p>
        </w:tc>
      </w:tr>
      <w:tr w:rsidR="00657535" w:rsidRPr="00657535" w14:paraId="6938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443A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pushExtreme(20)</w:t>
            </w:r>
          </w:p>
        </w:tc>
        <w:tc>
          <w:tcPr>
            <w:tcW w:w="0" w:type="auto"/>
            <w:vAlign w:val="center"/>
            <w:hideMark/>
          </w:tcPr>
          <w:p w14:paraId="35703E16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481,604 gas</w:t>
            </w:r>
          </w:p>
        </w:tc>
        <w:tc>
          <w:tcPr>
            <w:tcW w:w="0" w:type="auto"/>
            <w:vAlign w:val="center"/>
            <w:hideMark/>
          </w:tcPr>
          <w:p w14:paraId="2E0AA3BE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476,654</w:t>
            </w:r>
          </w:p>
        </w:tc>
      </w:tr>
      <w:tr w:rsidR="00657535" w:rsidRPr="00657535" w14:paraId="280F3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0BEC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pushNaive(20)</w:t>
            </w:r>
          </w:p>
        </w:tc>
        <w:tc>
          <w:tcPr>
            <w:tcW w:w="0" w:type="auto"/>
            <w:vAlign w:val="center"/>
            <w:hideMark/>
          </w:tcPr>
          <w:p w14:paraId="4AFE28DC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460,807 gas</w:t>
            </w:r>
          </w:p>
        </w:tc>
        <w:tc>
          <w:tcPr>
            <w:tcW w:w="0" w:type="auto"/>
            <w:vAlign w:val="center"/>
            <w:hideMark/>
          </w:tcPr>
          <w:p w14:paraId="13726EBE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456,021</w:t>
            </w:r>
          </w:p>
        </w:tc>
      </w:tr>
      <w:tr w:rsidR="00657535" w:rsidRPr="00657535" w14:paraId="0D87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CF5D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pushOptimized(20)</w:t>
            </w:r>
          </w:p>
        </w:tc>
        <w:tc>
          <w:tcPr>
            <w:tcW w:w="0" w:type="auto"/>
            <w:vAlign w:val="center"/>
            <w:hideMark/>
          </w:tcPr>
          <w:p w14:paraId="48BA0D2F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460,905 gas</w:t>
            </w:r>
          </w:p>
        </w:tc>
        <w:tc>
          <w:tcPr>
            <w:tcW w:w="0" w:type="auto"/>
            <w:vAlign w:val="center"/>
            <w:hideMark/>
          </w:tcPr>
          <w:p w14:paraId="24989B38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456,118</w:t>
            </w:r>
          </w:p>
        </w:tc>
      </w:tr>
    </w:tbl>
    <w:p w14:paraId="1FED678A" w14:textId="6F1C607E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9D9DE" w14:textId="7C77BDA3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Important Observation</w:t>
      </w:r>
    </w:p>
    <w:p w14:paraId="1C181775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“extremely optimized” version consumed MORE gas than the naive and optimized versions.</w:t>
      </w:r>
    </w:p>
    <w:p w14:paraId="72B26E68" w14:textId="28A9819E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This is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not an error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— it is a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correct and explainable EVM behavior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427043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pushExtreme Used More Gas</w:t>
      </w:r>
    </w:p>
    <w:p w14:paraId="09D98426" w14:textId="1EFC3E1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Was Already Initialized</w:t>
      </w:r>
    </w:p>
    <w:p w14:paraId="78AF560E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pushExtreme was executed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, when:</w:t>
      </w:r>
    </w:p>
    <w:p w14:paraId="7985566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data.length == 0</w:t>
      </w:r>
    </w:p>
    <w:p w14:paraId="0B50052F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Every SSTORE was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cold</w:t>
      </w:r>
    </w:p>
    <w:p w14:paraId="17E3A13C" w14:textId="72178041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Each element write was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non-zero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20,000 gas per slot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(EIP-2200)</w:t>
      </w:r>
    </w:p>
    <w:p w14:paraId="12AD4760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Later calls (pushNaive, pushOptimized) benefited from:</w:t>
      </w:r>
    </w:p>
    <w:p w14:paraId="1C97F9C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Warm storage access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(EIP-2929)</w:t>
      </w:r>
    </w:p>
    <w:p w14:paraId="0D562136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Existing non-zero storage slots</w:t>
      </w:r>
    </w:p>
    <w:p w14:paraId="358F1476" w14:textId="409E4A9B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Reduced effective cost per SSTORE</w:t>
      </w:r>
    </w:p>
    <w:p w14:paraId="4D10C177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Extra Writes in pushExtreme</w:t>
      </w:r>
    </w:p>
    <w:p w14:paraId="16DAE0D4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localData.push();              // updates length (SSTORE)</w:t>
      </w:r>
    </w:p>
    <w:p w14:paraId="65EFDC6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localData[len + i] = i;        // writes element (SSTORE)</w:t>
      </w:r>
    </w:p>
    <w:p w14:paraId="3DE6A4B9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Each iteration performs:</w:t>
      </w:r>
    </w:p>
    <w:p w14:paraId="544A101E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1 SSTORE for array length</w:t>
      </w:r>
    </w:p>
    <w:p w14:paraId="3859309B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1 SSTORE for element value</w:t>
      </w:r>
    </w:p>
    <w:p w14:paraId="37CD80CA" w14:textId="1DE825D2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In contrast, push() internally combines logic more efficiently once storage is warm.</w:t>
      </w:r>
    </w:p>
    <w:p w14:paraId="61D29495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Optimization Benefits Are Context-Dependent</w:t>
      </w:r>
    </w:p>
    <w:p w14:paraId="669AF1BE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The extreme optimizations:</w:t>
      </w:r>
    </w:p>
    <w:p w14:paraId="6138E927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unchecked arithmetic</w:t>
      </w:r>
    </w:p>
    <w:p w14:paraId="5F5562EB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cached storage pointer</w:t>
      </w:r>
    </w:p>
    <w:p w14:paraId="69C0C4D5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manual indexing</w:t>
      </w:r>
    </w:p>
    <w:p w14:paraId="39DD4EE1" w14:textId="6DA3B59E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These reduce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arithmetic and control-flow gas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br/>
        <w:t xml:space="preserve">but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do NOT reduce SSTORE dominance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, which still controls total gas.</w:t>
      </w:r>
    </w:p>
    <w:p w14:paraId="7A27E8FF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Opcode-Level Explanation</w:t>
      </w:r>
    </w:p>
    <w:p w14:paraId="682287FA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Dominant Opcodes Observed in Remix Execution Trace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4438"/>
      </w:tblGrid>
      <w:tr w:rsidR="00657535" w:rsidRPr="00657535" w14:paraId="71CB5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8014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14:paraId="73893536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Reason for Cost</w:t>
            </w:r>
          </w:p>
        </w:tc>
      </w:tr>
      <w:tr w:rsidR="00657535" w:rsidRPr="00657535" w14:paraId="7686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5086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SSTORE</w:t>
            </w:r>
          </w:p>
        </w:tc>
        <w:tc>
          <w:tcPr>
            <w:tcW w:w="0" w:type="auto"/>
            <w:vAlign w:val="center"/>
            <w:hideMark/>
          </w:tcPr>
          <w:p w14:paraId="6EF2DFF2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 to </w:t>
            </w: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20,000 gas</w:t>
            </w: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(cold, 0 → non-zero)</w:t>
            </w:r>
          </w:p>
        </w:tc>
      </w:tr>
      <w:tr w:rsidR="00657535" w:rsidRPr="00657535" w14:paraId="5076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D110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SLOAD</w:t>
            </w:r>
          </w:p>
        </w:tc>
        <w:tc>
          <w:tcPr>
            <w:tcW w:w="0" w:type="auto"/>
            <w:vAlign w:val="center"/>
            <w:hideMark/>
          </w:tcPr>
          <w:p w14:paraId="19C9094A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2,100 gas (cold)</w:t>
            </w:r>
          </w:p>
        </w:tc>
      </w:tr>
      <w:tr w:rsidR="00657535" w:rsidRPr="00657535" w14:paraId="765B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AA9A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KECCAK256</w:t>
            </w:r>
          </w:p>
        </w:tc>
        <w:tc>
          <w:tcPr>
            <w:tcW w:w="0" w:type="auto"/>
            <w:vAlign w:val="center"/>
            <w:hideMark/>
          </w:tcPr>
          <w:p w14:paraId="0EEEB329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Slot computation</w:t>
            </w:r>
          </w:p>
        </w:tc>
      </w:tr>
      <w:tr w:rsidR="00657535" w:rsidRPr="00657535" w14:paraId="39D7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93C5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JUMPI</w:t>
            </w:r>
          </w:p>
        </w:tc>
        <w:tc>
          <w:tcPr>
            <w:tcW w:w="0" w:type="auto"/>
            <w:vAlign w:val="center"/>
            <w:hideMark/>
          </w:tcPr>
          <w:p w14:paraId="7D40CBCC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Loop branching</w:t>
            </w:r>
          </w:p>
        </w:tc>
      </w:tr>
      <w:tr w:rsidR="00657535" w:rsidRPr="00657535" w14:paraId="6CD3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E4D0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ADD, LT</w:t>
            </w:r>
          </w:p>
        </w:tc>
        <w:tc>
          <w:tcPr>
            <w:tcW w:w="0" w:type="auto"/>
            <w:vAlign w:val="center"/>
            <w:hideMark/>
          </w:tcPr>
          <w:p w14:paraId="38A6A9F9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Minimal cost</w:t>
            </w:r>
          </w:p>
        </w:tc>
      </w:tr>
    </w:tbl>
    <w:p w14:paraId="277AA243" w14:textId="62E22336" w:rsid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One SSTORE ≈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6,000+ arithmetic operations</w:t>
      </w:r>
    </w:p>
    <w:p w14:paraId="428DFA8C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FB437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EIP Justification</w:t>
      </w:r>
    </w:p>
    <w:p w14:paraId="3DA16D95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EIP-2200 — Net Gas Metering</w:t>
      </w:r>
    </w:p>
    <w:p w14:paraId="74F5D18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0 → non-zero storage write: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20,000 gas</w:t>
      </w:r>
    </w:p>
    <w:p w14:paraId="15743789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non-zero → non-zero: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5,000 gas</w:t>
      </w:r>
    </w:p>
    <w:p w14:paraId="11DEEAE8" w14:textId="0B9E6784" w:rsid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pushExtreme hit the most expensive case</w:t>
      </w:r>
    </w:p>
    <w:p w14:paraId="338750C5" w14:textId="77777777" w:rsidR="00657535" w:rsidRPr="00657535" w:rsidRDefault="00657535" w:rsidP="0065753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FE69016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EIP-2929 — Cold vs Warm Storage</w:t>
      </w:r>
    </w:p>
    <w:p w14:paraId="3B32729C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First access to a storage slot is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cold</w:t>
      </w:r>
    </w:p>
    <w:p w14:paraId="1963A39D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Subsequent accesses become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warm</w:t>
      </w:r>
    </w:p>
    <w:p w14:paraId="76F5780A" w14:textId="4D1BABE7" w:rsid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Later function calls were cheaper due to warmed slots</w:t>
      </w:r>
    </w:p>
    <w:p w14:paraId="1307ADCA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0B07BA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GAS REFUND BEHAVIOR</w:t>
      </w:r>
    </w:p>
    <w:p w14:paraId="3C343A3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No gas refunds occurred</w:t>
      </w:r>
    </w:p>
    <w:p w14:paraId="3AAA536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Refunds only happen when:</w:t>
      </w:r>
    </w:p>
    <w:p w14:paraId="334E8730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non-zero → zero (SSTORE)</w:t>
      </w:r>
    </w:p>
    <w:p w14:paraId="66A4FE1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Array growth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never clears storage</w:t>
      </w:r>
    </w:p>
    <w:p w14:paraId="2E06DAF0" w14:textId="0D1F8B25" w:rsid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Refund counter remained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zero</w:t>
      </w:r>
    </w:p>
    <w:p w14:paraId="71CC7906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9F17E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Correct Interpretation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4"/>
        <w:gridCol w:w="1148"/>
      </w:tblGrid>
      <w:tr w:rsidR="00657535" w:rsidRPr="00657535" w14:paraId="2FC07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2537B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72C94DF4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Correct?</w:t>
            </w:r>
          </w:p>
        </w:tc>
      </w:tr>
      <w:tr w:rsidR="00657535" w:rsidRPr="00657535" w14:paraId="697B3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BC39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pushExtreme is always cheaper</w:t>
            </w:r>
          </w:p>
        </w:tc>
        <w:tc>
          <w:tcPr>
            <w:tcW w:w="0" w:type="auto"/>
            <w:vAlign w:val="center"/>
            <w:hideMark/>
          </w:tcPr>
          <w:p w14:paraId="61287E1E" w14:textId="385716C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657535" w:rsidRPr="00657535" w14:paraId="5C3E9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2661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Storage writes dominate gas</w:t>
            </w:r>
          </w:p>
        </w:tc>
        <w:tc>
          <w:tcPr>
            <w:tcW w:w="0" w:type="auto"/>
            <w:vAlign w:val="center"/>
            <w:hideMark/>
          </w:tcPr>
          <w:p w14:paraId="6DAB35DF" w14:textId="60ACC8A0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657535" w:rsidRPr="00657535" w14:paraId="1B19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52BA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Optimizations help only when arithmetic dominates</w:t>
            </w:r>
          </w:p>
        </w:tc>
        <w:tc>
          <w:tcPr>
            <w:tcW w:w="0" w:type="auto"/>
            <w:vAlign w:val="center"/>
            <w:hideMark/>
          </w:tcPr>
          <w:p w14:paraId="6F729DB5" w14:textId="212620CD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657535" w:rsidRPr="00657535" w14:paraId="2E1E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6F04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 order affects gas</w:t>
            </w:r>
          </w:p>
        </w:tc>
        <w:tc>
          <w:tcPr>
            <w:tcW w:w="0" w:type="auto"/>
            <w:vAlign w:val="center"/>
            <w:hideMark/>
          </w:tcPr>
          <w:p w14:paraId="3B43ABB1" w14:textId="23AB5FF4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</w:tbl>
    <w:p w14:paraId="52687B15" w14:textId="37DA3C4D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br/>
        <w:t xml:space="preserve">The test correctly demonstrates that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state and EVM rules matter more than micro-optimizations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46B6F0" w14:textId="134DB589" w:rsidR="00657535" w:rsidRPr="00657535" w:rsidRDefault="00657535" w:rsidP="00F73801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B</w:t>
      </w:r>
    </w:p>
    <w:p w14:paraId="6CE4D4A6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Analyzed</w:t>
      </w:r>
    </w:p>
    <w:p w14:paraId="21BEDEBD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function pushNaive(uint256 n) external {</w:t>
      </w:r>
    </w:p>
    <w:p w14:paraId="3273CB02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   for (uint256 i = 0; i &lt; n; i++) {</w:t>
      </w:r>
    </w:p>
    <w:p w14:paraId="1F3FD71B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       data.push(i);</w:t>
      </w:r>
    </w:p>
    <w:p w14:paraId="6F2BF64E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C0884C" w14:textId="4FAB1CCC" w:rsid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87584D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9B2DC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</w:t>
      </w:r>
    </w:p>
    <w:p w14:paraId="7C8F874C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Loop counter i</w:t>
      </w:r>
    </w:p>
    <w:p w14:paraId="294665AC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Upper bound n</w:t>
      </w:r>
    </w:p>
    <w:p w14:paraId="0CB74317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Temporary comparison results</w:t>
      </w:r>
    </w:p>
    <w:p w14:paraId="1C7816D1" w14:textId="18442B46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Controlled via LT and JUMPI</w:t>
      </w:r>
    </w:p>
    <w:p w14:paraId="461023C5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Memory</w:t>
      </w:r>
    </w:p>
    <w:p w14:paraId="7439203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ABI decoding</w:t>
      </w:r>
    </w:p>
    <w:p w14:paraId="4E95F48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Temporary data for KECCAK256</w:t>
      </w:r>
    </w:p>
    <w:p w14:paraId="3C93D611" w14:textId="5E6D55FF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Minimal expansion, low impact</w:t>
      </w:r>
    </w:p>
    <w:p w14:paraId="0E8810D6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498"/>
      </w:tblGrid>
      <w:tr w:rsidR="00657535" w:rsidRPr="00657535" w14:paraId="0DF4D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AA03C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6DE1E401" w14:textId="77777777" w:rsidR="00657535" w:rsidRPr="00657535" w:rsidRDefault="00657535" w:rsidP="006575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657535" w:rsidRPr="00657535" w14:paraId="05B5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F381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data.slot</w:t>
            </w:r>
          </w:p>
        </w:tc>
        <w:tc>
          <w:tcPr>
            <w:tcW w:w="0" w:type="auto"/>
            <w:vAlign w:val="center"/>
            <w:hideMark/>
          </w:tcPr>
          <w:p w14:paraId="644D54A8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length</w:t>
            </w:r>
          </w:p>
        </w:tc>
      </w:tr>
      <w:tr w:rsidR="00657535" w:rsidRPr="00657535" w14:paraId="3359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16C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keccak(data.slot) + i</w:t>
            </w:r>
          </w:p>
        </w:tc>
        <w:tc>
          <w:tcPr>
            <w:tcW w:w="0" w:type="auto"/>
            <w:vAlign w:val="center"/>
            <w:hideMark/>
          </w:tcPr>
          <w:p w14:paraId="148AFEB3" w14:textId="77777777" w:rsidR="00657535" w:rsidRPr="00657535" w:rsidRDefault="00657535" w:rsidP="00657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</w:t>
            </w:r>
          </w:p>
        </w:tc>
      </w:tr>
    </w:tbl>
    <w:p w14:paraId="17B0DAE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Each iteration:</w:t>
      </w:r>
    </w:p>
    <w:p w14:paraId="76CAC2B5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lastRenderedPageBreak/>
        <w:t>Read length (SLOAD)</w:t>
      </w:r>
    </w:p>
    <w:p w14:paraId="5B9C7E15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Write element (SSTORE)</w:t>
      </w:r>
    </w:p>
    <w:p w14:paraId="49EF4FC8" w14:textId="5B75FB05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Update length (SSTORE)</w:t>
      </w:r>
    </w:p>
    <w:p w14:paraId="7CD483D8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 Flow in Bytecode</w:t>
      </w:r>
    </w:p>
    <w:p w14:paraId="7FD2EDA6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JUMPDEST → loop entry</w:t>
      </w:r>
    </w:p>
    <w:p w14:paraId="59F406FE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LT → condition</w:t>
      </w:r>
    </w:p>
    <w:p w14:paraId="01BD2AB3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JUMPI → exit or continue</w:t>
      </w:r>
    </w:p>
    <w:p w14:paraId="511BC222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JUMP → back to loop start</w:t>
      </w:r>
    </w:p>
    <w:p w14:paraId="30F37988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 xml:space="preserve">Solidity loops compile into </w:t>
      </w: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 jumps + stack logic</w:t>
      </w:r>
      <w:r w:rsidRPr="006575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8A2576" w14:textId="582BDA7D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BC52E" w14:textId="77777777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b/>
          <w:bCs/>
          <w:sz w:val="28"/>
          <w:szCs w:val="28"/>
          <w:lang w:val="en-US"/>
        </w:rPr>
        <w:t>Final Conclusion</w:t>
      </w:r>
    </w:p>
    <w:p w14:paraId="79586114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Storage operations dominate gas usage</w:t>
      </w:r>
    </w:p>
    <w:p w14:paraId="4E9147A2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“Extreme” optimizations do not always win</w:t>
      </w:r>
    </w:p>
    <w:p w14:paraId="3675E5FF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EIP-2200 and EIP-2929 fully explain the results</w:t>
      </w:r>
    </w:p>
    <w:p w14:paraId="640540CD" w14:textId="77777777" w:rsidR="00657535" w:rsidRP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Remix Debugger confirms SSTORE as the primary gas sink</w:t>
      </w:r>
    </w:p>
    <w:p w14:paraId="3893D828" w14:textId="77777777" w:rsidR="00657535" w:rsidRDefault="00657535" w:rsidP="006575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7535">
        <w:rPr>
          <w:rFonts w:ascii="Times New Roman" w:hAnsi="Times New Roman" w:cs="Times New Roman"/>
          <w:sz w:val="28"/>
          <w:szCs w:val="28"/>
          <w:lang w:val="en-US"/>
        </w:rPr>
        <w:t>The experiment validates real-world EVM gas behavior</w:t>
      </w:r>
    </w:p>
    <w:p w14:paraId="047991C0" w14:textId="0C868F81" w:rsidR="00657535" w:rsidRPr="00657535" w:rsidRDefault="00657535" w:rsidP="00657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Submissions: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6575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A6A441" wp14:editId="186C4457">
            <wp:extent cx="5940425" cy="3559175"/>
            <wp:effectExtent l="0" t="0" r="3175" b="3175"/>
            <wp:docPr id="1844496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5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F836FE" wp14:editId="3933C395">
            <wp:extent cx="5940425" cy="3437255"/>
            <wp:effectExtent l="0" t="0" r="3175" b="0"/>
            <wp:docPr id="52457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5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627EE5" wp14:editId="040604AC">
            <wp:extent cx="5940425" cy="7084695"/>
            <wp:effectExtent l="0" t="0" r="3175" b="1905"/>
            <wp:docPr id="1899350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8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5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AB021D" wp14:editId="3B229014">
            <wp:extent cx="5940425" cy="2974975"/>
            <wp:effectExtent l="0" t="0" r="3175" b="0"/>
            <wp:docPr id="12718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A36F" w14:textId="5C29FEE3" w:rsidR="00664D46" w:rsidRPr="00657535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64D46" w:rsidRPr="00657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0132"/>
    <w:multiLevelType w:val="multilevel"/>
    <w:tmpl w:val="30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7BEF"/>
    <w:multiLevelType w:val="multilevel"/>
    <w:tmpl w:val="96E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81F"/>
    <w:multiLevelType w:val="multilevel"/>
    <w:tmpl w:val="0B7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4174E"/>
    <w:multiLevelType w:val="multilevel"/>
    <w:tmpl w:val="663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A5A28"/>
    <w:multiLevelType w:val="multilevel"/>
    <w:tmpl w:val="D8D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135C0"/>
    <w:multiLevelType w:val="multilevel"/>
    <w:tmpl w:val="699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37FDA"/>
    <w:multiLevelType w:val="multilevel"/>
    <w:tmpl w:val="22D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1506E"/>
    <w:multiLevelType w:val="multilevel"/>
    <w:tmpl w:val="A9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745635"/>
    <w:multiLevelType w:val="multilevel"/>
    <w:tmpl w:val="EA9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266DD"/>
    <w:multiLevelType w:val="multilevel"/>
    <w:tmpl w:val="F21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822AA"/>
    <w:multiLevelType w:val="multilevel"/>
    <w:tmpl w:val="F98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C63CB"/>
    <w:multiLevelType w:val="multilevel"/>
    <w:tmpl w:val="568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304751"/>
    <w:multiLevelType w:val="multilevel"/>
    <w:tmpl w:val="7E3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94448"/>
    <w:multiLevelType w:val="multilevel"/>
    <w:tmpl w:val="714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66390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21"/>
  </w:num>
  <w:num w:numId="3" w16cid:durableId="363482544">
    <w:abstractNumId w:val="35"/>
  </w:num>
  <w:num w:numId="4" w16cid:durableId="46995196">
    <w:abstractNumId w:val="6"/>
  </w:num>
  <w:num w:numId="5" w16cid:durableId="1743329693">
    <w:abstractNumId w:val="1"/>
  </w:num>
  <w:num w:numId="6" w16cid:durableId="768155895">
    <w:abstractNumId w:val="24"/>
  </w:num>
  <w:num w:numId="7" w16cid:durableId="660474383">
    <w:abstractNumId w:val="30"/>
  </w:num>
  <w:num w:numId="8" w16cid:durableId="1783958876">
    <w:abstractNumId w:val="0"/>
  </w:num>
  <w:num w:numId="9" w16cid:durableId="1094203919">
    <w:abstractNumId w:val="18"/>
  </w:num>
  <w:num w:numId="10" w16cid:durableId="1221281143">
    <w:abstractNumId w:val="4"/>
  </w:num>
  <w:num w:numId="11" w16cid:durableId="1572734301">
    <w:abstractNumId w:val="10"/>
  </w:num>
  <w:num w:numId="12" w16cid:durableId="694186606">
    <w:abstractNumId w:val="33"/>
  </w:num>
  <w:num w:numId="13" w16cid:durableId="594824391">
    <w:abstractNumId w:val="13"/>
  </w:num>
  <w:num w:numId="14" w16cid:durableId="648440342">
    <w:abstractNumId w:val="9"/>
  </w:num>
  <w:num w:numId="15" w16cid:durableId="300966495">
    <w:abstractNumId w:val="11"/>
  </w:num>
  <w:num w:numId="16" w16cid:durableId="1439640309">
    <w:abstractNumId w:val="15"/>
  </w:num>
  <w:num w:numId="17" w16cid:durableId="743768698">
    <w:abstractNumId w:val="31"/>
  </w:num>
  <w:num w:numId="18" w16cid:durableId="1547326760">
    <w:abstractNumId w:val="3"/>
  </w:num>
  <w:num w:numId="19" w16cid:durableId="2125464990">
    <w:abstractNumId w:val="12"/>
  </w:num>
  <w:num w:numId="20" w16cid:durableId="633868991">
    <w:abstractNumId w:val="19"/>
  </w:num>
  <w:num w:numId="21" w16cid:durableId="554244769">
    <w:abstractNumId w:val="26"/>
  </w:num>
  <w:num w:numId="22" w16cid:durableId="263266377">
    <w:abstractNumId w:val="27"/>
  </w:num>
  <w:num w:numId="23" w16cid:durableId="1037389319">
    <w:abstractNumId w:val="23"/>
  </w:num>
  <w:num w:numId="24" w16cid:durableId="11230124">
    <w:abstractNumId w:val="17"/>
  </w:num>
  <w:num w:numId="25" w16cid:durableId="374014376">
    <w:abstractNumId w:val="36"/>
  </w:num>
  <w:num w:numId="26" w16cid:durableId="378013597">
    <w:abstractNumId w:val="22"/>
  </w:num>
  <w:num w:numId="27" w16cid:durableId="870605371">
    <w:abstractNumId w:val="5"/>
  </w:num>
  <w:num w:numId="28" w16cid:durableId="1052846278">
    <w:abstractNumId w:val="14"/>
  </w:num>
  <w:num w:numId="29" w16cid:durableId="1973364856">
    <w:abstractNumId w:val="37"/>
  </w:num>
  <w:num w:numId="30" w16cid:durableId="2075546294">
    <w:abstractNumId w:val="25"/>
  </w:num>
  <w:num w:numId="31" w16cid:durableId="1563904543">
    <w:abstractNumId w:val="28"/>
  </w:num>
  <w:num w:numId="32" w16cid:durableId="909922460">
    <w:abstractNumId w:val="20"/>
  </w:num>
  <w:num w:numId="33" w16cid:durableId="1987467115">
    <w:abstractNumId w:val="16"/>
  </w:num>
  <w:num w:numId="34" w16cid:durableId="449664291">
    <w:abstractNumId w:val="8"/>
  </w:num>
  <w:num w:numId="35" w16cid:durableId="1376655269">
    <w:abstractNumId w:val="29"/>
  </w:num>
  <w:num w:numId="36" w16cid:durableId="1830167426">
    <w:abstractNumId w:val="2"/>
  </w:num>
  <w:num w:numId="37" w16cid:durableId="720787321">
    <w:abstractNumId w:val="34"/>
  </w:num>
  <w:num w:numId="38" w16cid:durableId="591746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0D2676"/>
    <w:rsid w:val="00146FCA"/>
    <w:rsid w:val="00246E8B"/>
    <w:rsid w:val="00297D5A"/>
    <w:rsid w:val="004163DF"/>
    <w:rsid w:val="004251ED"/>
    <w:rsid w:val="00564074"/>
    <w:rsid w:val="005B77C0"/>
    <w:rsid w:val="00621218"/>
    <w:rsid w:val="00657535"/>
    <w:rsid w:val="00664D46"/>
    <w:rsid w:val="00681332"/>
    <w:rsid w:val="006A1DC1"/>
    <w:rsid w:val="00722D80"/>
    <w:rsid w:val="00840134"/>
    <w:rsid w:val="008A6470"/>
    <w:rsid w:val="00B52B59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  <w:rsid w:val="00F7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533</Words>
  <Characters>3129</Characters>
  <Application>Microsoft Office Word</Application>
  <DocSecurity>0</DocSecurity>
  <Lines>164</Lines>
  <Paragraphs>159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15</cp:revision>
  <dcterms:created xsi:type="dcterms:W3CDTF">2023-10-23T05:26:00Z</dcterms:created>
  <dcterms:modified xsi:type="dcterms:W3CDTF">2025-12-29T17:58:00Z</dcterms:modified>
</cp:coreProperties>
</file>