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E6D0A" w14:textId="77777777" w:rsidR="00BA0C75" w:rsidRDefault="00BA0C75" w:rsidP="00BA0C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Name: Sapargali Temirlan</w:t>
      </w:r>
    </w:p>
    <w:p w14:paraId="6379D639" w14:textId="77777777" w:rsidR="00BA0C75" w:rsidRDefault="00BA0C75" w:rsidP="00BA0C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Group: SE-2403</w:t>
      </w:r>
    </w:p>
    <w:p w14:paraId="541C2E62" w14:textId="77777777" w:rsidR="00BA0C75" w:rsidRDefault="00BA0C75" w:rsidP="00BA0C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Instructor: </w:t>
      </w:r>
      <w:proofErr w:type="spellStart"/>
      <w:r w:rsidRPr="00126F4D">
        <w:rPr>
          <w:rFonts w:ascii="Times New Roman" w:hAnsi="Times New Roman" w:cs="Times New Roman"/>
          <w:b/>
          <w:bCs/>
          <w:sz w:val="28"/>
          <w:szCs w:val="28"/>
          <w:lang w:val="en-US"/>
        </w:rPr>
        <w:t>Kozhakhmet</w:t>
      </w:r>
      <w:proofErr w:type="spellEnd"/>
      <w:r w:rsidRPr="00126F4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26F4D">
        <w:rPr>
          <w:rFonts w:ascii="Times New Roman" w:hAnsi="Times New Roman" w:cs="Times New Roman"/>
          <w:b/>
          <w:bCs/>
          <w:sz w:val="28"/>
          <w:szCs w:val="28"/>
          <w:lang w:val="en-US"/>
        </w:rPr>
        <w:t>Zhaksylyk</w:t>
      </w:r>
      <w:proofErr w:type="spellEnd"/>
    </w:p>
    <w:p w14:paraId="582C5219" w14:textId="382EC053" w:rsidR="00BA0C75" w:rsidRDefault="00BA0C75" w:rsidP="00BA0C7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163D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PART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</w:p>
    <w:p w14:paraId="37566385" w14:textId="10E47288" w:rsidR="00BA0C75" w:rsidRDefault="00BA0C75" w:rsidP="00BA0C7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TASK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</w:p>
    <w:p w14:paraId="0834C860" w14:textId="77777777" w:rsidR="00BA0C75" w:rsidRDefault="00BA0C75" w:rsidP="00BA0C7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Deriverables</w:t>
      </w:r>
      <w:proofErr w:type="spellEnd"/>
    </w:p>
    <w:p w14:paraId="7473DDB0" w14:textId="5A8831D3" w:rsidR="00BA0C75" w:rsidRPr="00BA0C75" w:rsidRDefault="00BA0C75" w:rsidP="00BA0C7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All deliverables such as the contract files and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e.t.c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 are inside same directory as this document.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A0C7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</w:t>
      </w:r>
      <w:r w:rsidRPr="00BA0C7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623EFB4" wp14:editId="02F424DC">
            <wp:extent cx="5475503" cy="2406063"/>
            <wp:effectExtent l="0" t="0" r="0" b="0"/>
            <wp:docPr id="1705395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3957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9045" cy="243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0C7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F52D3D5" wp14:editId="467C3747">
            <wp:extent cx="3571336" cy="5704276"/>
            <wp:effectExtent l="0" t="0" r="0" b="0"/>
            <wp:docPr id="1049911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9115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7932" cy="5730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CAC97" w14:textId="4865D414" w:rsidR="00BA0C75" w:rsidRDefault="00BA0C75" w:rsidP="00BA0C7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TASK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</w:p>
    <w:p w14:paraId="44ABD05D" w14:textId="77777777" w:rsidR="00BA0C75" w:rsidRDefault="00BA0C75" w:rsidP="00BA0C7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Deliverables</w:t>
      </w:r>
    </w:p>
    <w:p w14:paraId="54892AE5" w14:textId="77777777" w:rsidR="00BA0C75" w:rsidRDefault="00BA0C75" w:rsidP="00BA0C7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8BF7048" w14:textId="6765BA60" w:rsidR="00BA0C75" w:rsidRPr="00BA0C75" w:rsidRDefault="00BA0C75" w:rsidP="00BA0C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A0C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Why </w:t>
      </w:r>
      <w:proofErr w:type="gramStart"/>
      <w:r w:rsidRPr="00BA0C75">
        <w:rPr>
          <w:rFonts w:ascii="Times New Roman" w:hAnsi="Times New Roman" w:cs="Times New Roman"/>
          <w:b/>
          <w:bCs/>
          <w:sz w:val="28"/>
          <w:szCs w:val="28"/>
          <w:lang w:val="en-US"/>
        </w:rPr>
        <w:t>the Constant</w:t>
      </w:r>
      <w:proofErr w:type="gramEnd"/>
      <w:r w:rsidRPr="00BA0C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Product Formula Works</w:t>
      </w:r>
    </w:p>
    <w:p w14:paraId="33433E0B" w14:textId="77777777" w:rsidR="00BA0C75" w:rsidRPr="00BA0C75" w:rsidRDefault="00BA0C75" w:rsidP="00BA0C7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0C75">
        <w:rPr>
          <w:rFonts w:ascii="Times New Roman" w:hAnsi="Times New Roman" w:cs="Times New Roman"/>
          <w:sz w:val="28"/>
          <w:szCs w:val="28"/>
          <w:lang w:val="en-US"/>
        </w:rPr>
        <w:t>The AMM enforces:</w:t>
      </w:r>
    </w:p>
    <w:p w14:paraId="35AFF534" w14:textId="18DD4DBF" w:rsidR="00BA0C75" w:rsidRPr="00BA0C75" w:rsidRDefault="00BA0C75" w:rsidP="00BA0C75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x⋅y=k</m:t>
          </m:r>
          <m:r>
            <w:rPr>
              <w:rFonts w:ascii="Times New Roman" w:hAnsi="Times New Roman" w:cs="Times New Roman"/>
              <w:i/>
              <w:sz w:val="28"/>
              <w:szCs w:val="28"/>
              <w:lang w:val="en-US"/>
            </w:rPr>
            <w:br/>
          </m:r>
        </m:oMath>
      </m:oMathPara>
    </w:p>
    <w:p w14:paraId="3A5E9120" w14:textId="15A0865B" w:rsidR="00BA0C75" w:rsidRPr="00BA0C75" w:rsidRDefault="00BA0C75" w:rsidP="00BA0C75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x⋅y=k</m:t>
          </m:r>
        </m:oMath>
      </m:oMathPara>
    </w:p>
    <w:p w14:paraId="58F24C2B" w14:textId="77777777" w:rsidR="00BA0C75" w:rsidRPr="00BA0C75" w:rsidRDefault="00BA0C75" w:rsidP="00BA0C7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0C75">
        <w:rPr>
          <w:rFonts w:ascii="Times New Roman" w:hAnsi="Times New Roman" w:cs="Times New Roman"/>
          <w:sz w:val="28"/>
          <w:szCs w:val="28"/>
          <w:lang w:val="en-US"/>
        </w:rPr>
        <w:t xml:space="preserve">Ensures </w:t>
      </w:r>
      <w:r w:rsidRPr="00BA0C75">
        <w:rPr>
          <w:rFonts w:ascii="Times New Roman" w:hAnsi="Times New Roman" w:cs="Times New Roman"/>
          <w:b/>
          <w:bCs/>
          <w:sz w:val="28"/>
          <w:szCs w:val="28"/>
          <w:lang w:val="en-US"/>
        </w:rPr>
        <w:t>continuous liquidity</w:t>
      </w:r>
      <w:r w:rsidRPr="00BA0C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260FBC4" w14:textId="77777777" w:rsidR="00BA0C75" w:rsidRPr="00BA0C75" w:rsidRDefault="00BA0C75" w:rsidP="00BA0C7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0C75">
        <w:rPr>
          <w:rFonts w:ascii="Times New Roman" w:hAnsi="Times New Roman" w:cs="Times New Roman"/>
          <w:sz w:val="28"/>
          <w:szCs w:val="28"/>
          <w:lang w:val="en-US"/>
        </w:rPr>
        <w:t xml:space="preserve">Prevents pool depletion </w:t>
      </w:r>
    </w:p>
    <w:p w14:paraId="3DA7687E" w14:textId="77777777" w:rsidR="00BA0C75" w:rsidRPr="00BA0C75" w:rsidRDefault="00BA0C75" w:rsidP="00BA0C7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0C75">
        <w:rPr>
          <w:rFonts w:ascii="Times New Roman" w:hAnsi="Times New Roman" w:cs="Times New Roman"/>
          <w:sz w:val="28"/>
          <w:szCs w:val="28"/>
          <w:lang w:val="en-US"/>
        </w:rPr>
        <w:t xml:space="preserve">Price is derived implicitly: </w:t>
      </w:r>
    </w:p>
    <w:p w14:paraId="2C95BD08" w14:textId="0C14A63C" w:rsidR="00BA0C75" w:rsidRPr="00BA0C75" w:rsidRDefault="00BA0C75" w:rsidP="00BA0C75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P=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den>
          </m:f>
          <m:r>
            <w:rPr>
              <w:rFonts w:ascii="Times New Roman" w:hAnsi="Times New Roman" w:cs="Times New Roman"/>
              <w:sz w:val="28"/>
              <w:szCs w:val="28"/>
              <w:lang w:val="en-US"/>
            </w:rPr>
            <w:br/>
          </m:r>
        </m:oMath>
      </m:oMathPara>
      <w:r w:rsidRPr="00BA0C75">
        <w:rPr>
          <w:rFonts w:ascii="Times New Roman" w:hAnsi="Times New Roman" w:cs="Times New Roman"/>
          <w:b/>
          <w:bCs/>
          <w:sz w:val="28"/>
          <w:szCs w:val="28"/>
          <w:lang w:val="en-US"/>
        </w:rPr>
        <w:t>Effect of 0.3% Fee</w:t>
      </w:r>
    </w:p>
    <w:p w14:paraId="0781B8E5" w14:textId="77777777" w:rsidR="00BA0C75" w:rsidRPr="00BA0C75" w:rsidRDefault="00BA0C75" w:rsidP="00BA0C7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0C75">
        <w:rPr>
          <w:rFonts w:ascii="Times New Roman" w:hAnsi="Times New Roman" w:cs="Times New Roman"/>
          <w:sz w:val="28"/>
          <w:szCs w:val="28"/>
          <w:lang w:val="en-US"/>
        </w:rPr>
        <w:t>Swap formula:</w:t>
      </w:r>
    </w:p>
    <w:p w14:paraId="169EECA1" w14:textId="15B539D8" w:rsidR="00BA0C75" w:rsidRPr="00BA0C75" w:rsidRDefault="00BA0C75" w:rsidP="00BA0C7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m:oMathPara>
        <m:oMath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  <w:lang w:val="en-US"/>
            </w:rPr>
            <m:t>amountInWithFee</m:t>
          </m:r>
          <w:proofErr w:type="spellEnd"/>
          <m:r>
            <w:rPr>
              <w:rFonts w:ascii="Cambria Math" w:hAnsi="Cambria Math" w:cs="Times New Roman"/>
              <w:sz w:val="28"/>
              <w:szCs w:val="28"/>
              <w:lang w:val="en-US"/>
            </w:rPr>
            <m:t>=amountIn⋅0.997</m:t>
          </m:r>
          <m:r>
            <w:rPr>
              <w:rFonts w:ascii="Times New Roman" w:hAnsi="Times New Roman" w:cs="Times New Roman"/>
              <w:i/>
              <w:sz w:val="28"/>
              <w:szCs w:val="28"/>
              <w:lang w:val="en-US"/>
            </w:rPr>
            <w:br/>
          </m:r>
        </m:oMath>
      </m:oMathPara>
    </w:p>
    <w:p w14:paraId="69E8A23F" w14:textId="77777777" w:rsidR="00BA0C75" w:rsidRPr="00BA0C75" w:rsidRDefault="00BA0C75" w:rsidP="00BA0C7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0C75">
        <w:rPr>
          <w:rFonts w:ascii="Times New Roman" w:hAnsi="Times New Roman" w:cs="Times New Roman"/>
          <w:sz w:val="28"/>
          <w:szCs w:val="28"/>
          <w:lang w:val="en-US"/>
        </w:rPr>
        <w:t xml:space="preserve">Fee stays in pool </w:t>
      </w:r>
    </w:p>
    <w:p w14:paraId="1CA528D9" w14:textId="77777777" w:rsidR="00BA0C75" w:rsidRPr="00BA0C75" w:rsidRDefault="00BA0C75" w:rsidP="00BA0C7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0C75">
        <w:rPr>
          <w:rFonts w:ascii="Times New Roman" w:hAnsi="Times New Roman" w:cs="Times New Roman"/>
          <w:sz w:val="28"/>
          <w:szCs w:val="28"/>
          <w:lang w:val="en-US"/>
        </w:rPr>
        <w:t xml:space="preserve">Therefore: </w:t>
      </w:r>
    </w:p>
    <w:p w14:paraId="31A823D9" w14:textId="77777777" w:rsidR="00BA0C75" w:rsidRDefault="00BA0C75" w:rsidP="00BA0C75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new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&gt;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old</m:t>
              </m:r>
            </m:sub>
          </m:sSub>
          <m:r>
            <w:rPr>
              <w:rFonts w:ascii="Times New Roman" w:hAnsi="Times New Roman" w:cs="Times New Roman"/>
              <w:sz w:val="28"/>
              <w:szCs w:val="28"/>
              <w:lang w:val="en-US"/>
            </w:rPr>
            <w:br/>
          </m:r>
        </m:oMath>
      </m:oMathPara>
    </w:p>
    <w:p w14:paraId="1CCB7E63" w14:textId="6F5F7C76" w:rsidR="00BA0C75" w:rsidRDefault="00BA0C75" w:rsidP="00BA0C7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0C75">
        <w:rPr>
          <w:rFonts w:ascii="Times New Roman" w:hAnsi="Times New Roman" w:cs="Times New Roman"/>
          <w:sz w:val="28"/>
          <w:szCs w:val="28"/>
          <w:lang w:val="en-US"/>
        </w:rPr>
        <w:t>This is how LPs earn yield</w:t>
      </w:r>
    </w:p>
    <w:p w14:paraId="73C2809A" w14:textId="77777777" w:rsidR="00BA0C75" w:rsidRPr="00BA0C75" w:rsidRDefault="00BA0C75" w:rsidP="00BA0C7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5BC65EB" w14:textId="6BA91731" w:rsidR="00BA0C75" w:rsidRPr="00BA0C75" w:rsidRDefault="00BA0C75" w:rsidP="00BA0C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A0C75">
        <w:rPr>
          <w:rFonts w:ascii="Times New Roman" w:hAnsi="Times New Roman" w:cs="Times New Roman"/>
          <w:b/>
          <w:bCs/>
          <w:sz w:val="28"/>
          <w:szCs w:val="28"/>
          <w:lang w:val="en-US"/>
        </w:rPr>
        <w:t>Impermanent Loss (IL)</w:t>
      </w:r>
    </w:p>
    <w:p w14:paraId="679ECCEC" w14:textId="77777777" w:rsidR="00BA0C75" w:rsidRPr="00BA0C75" w:rsidRDefault="00BA0C75" w:rsidP="00BA0C7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0C75">
        <w:rPr>
          <w:rFonts w:ascii="Times New Roman" w:hAnsi="Times New Roman" w:cs="Times New Roman"/>
          <w:sz w:val="28"/>
          <w:szCs w:val="28"/>
          <w:lang w:val="en-US"/>
        </w:rPr>
        <w:t>Impermanent loss formula:</w:t>
      </w:r>
    </w:p>
    <w:p w14:paraId="522870CB" w14:textId="20B7439C" w:rsidR="00BA0C75" w:rsidRPr="00BA0C75" w:rsidRDefault="00BA0C75" w:rsidP="00BA0C75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IL=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</m:rad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1+r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-1</m:t>
          </m:r>
          <m:r>
            <w:rPr>
              <w:rFonts w:ascii="Times New Roman" w:hAnsi="Times New Roman" w:cs="Times New Roman"/>
              <w:i/>
              <w:sz w:val="28"/>
              <w:szCs w:val="28"/>
              <w:lang w:val="en-US"/>
            </w:rPr>
            <w:br/>
          </m:r>
        </m:oMath>
      </m:oMathPara>
    </w:p>
    <w:p w14:paraId="747C0DA2" w14:textId="1179B52E" w:rsidR="00BA0C75" w:rsidRPr="00BA0C75" w:rsidRDefault="00BA0C75" w:rsidP="00BA0C75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w:lastRenderedPageBreak/>
            <m:t>IL=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</m:rad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1+r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-1</m:t>
          </m:r>
        </m:oMath>
      </m:oMathPara>
    </w:p>
    <w:p w14:paraId="562403A6" w14:textId="77777777" w:rsidR="00BA0C75" w:rsidRPr="00BA0C75" w:rsidRDefault="00BA0C75" w:rsidP="00BA0C7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0C75">
        <w:rPr>
          <w:rFonts w:ascii="Times New Roman" w:hAnsi="Times New Roman" w:cs="Times New Roman"/>
          <w:sz w:val="28"/>
          <w:szCs w:val="28"/>
          <w:lang w:val="en-US"/>
        </w:rPr>
        <w:t>Where:</w:t>
      </w:r>
    </w:p>
    <w:p w14:paraId="3EACE4A0" w14:textId="0FD54689" w:rsidR="00BA0C75" w:rsidRPr="00BA0C75" w:rsidRDefault="00BA0C75" w:rsidP="00BA0C75">
      <w:pPr>
        <w:rPr>
          <w:rFonts w:ascii="Times New Roman" w:hAnsi="Times New Roman" w:cs="Times New Roman"/>
          <w:sz w:val="28"/>
          <w:szCs w:val="28"/>
          <w:lang w:val="en-US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>r=</m:t>
        </m:r>
      </m:oMath>
      <w:r w:rsidRPr="00BA0C75">
        <w:rPr>
          <w:rFonts w:ascii="Times New Roman" w:hAnsi="Times New Roman" w:cs="Times New Roman"/>
          <w:sz w:val="28"/>
          <w:szCs w:val="28"/>
          <w:lang w:val="en-US"/>
        </w:rPr>
        <w:t xml:space="preserve">price ratio change </w:t>
      </w:r>
    </w:p>
    <w:p w14:paraId="2156D5F4" w14:textId="77777777" w:rsidR="00BA0C75" w:rsidRDefault="00BA0C75" w:rsidP="00BA0C75">
      <w:pPr>
        <w:rPr>
          <w:rFonts w:ascii="Segoe UI Emoji" w:hAnsi="Segoe UI Emoji" w:cs="Segoe UI Emoji"/>
          <w:b/>
          <w:bCs/>
          <w:sz w:val="28"/>
          <w:szCs w:val="28"/>
          <w:lang w:val="en-US"/>
        </w:rPr>
      </w:pPr>
    </w:p>
    <w:p w14:paraId="09CBA87E" w14:textId="0123CE90" w:rsidR="00BA0C75" w:rsidRPr="00BA0C75" w:rsidRDefault="00BA0C75" w:rsidP="00BA0C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A0C75">
        <w:rPr>
          <w:rFonts w:ascii="Times New Roman" w:hAnsi="Times New Roman" w:cs="Times New Roman"/>
          <w:b/>
          <w:bCs/>
          <w:sz w:val="28"/>
          <w:szCs w:val="28"/>
          <w:lang w:val="en-US"/>
        </w:rPr>
        <w:t>For 2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r w:rsidRPr="00BA0C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price increase:</w:t>
      </w:r>
    </w:p>
    <w:p w14:paraId="650B9F7F" w14:textId="189D9940" w:rsidR="00BA0C75" w:rsidRPr="00BA0C75" w:rsidRDefault="00BA0C75" w:rsidP="00BA0C75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IL≈-5.72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%</m:t>
          </m:r>
          <m:r>
            <w:rPr>
              <w:rFonts w:ascii="Times New Roman" w:hAnsi="Times New Roman" w:cs="Times New Roman"/>
              <w:sz w:val="28"/>
              <w:szCs w:val="28"/>
              <w:lang w:val="en-US"/>
            </w:rPr>
            <w:br/>
          </m:r>
        </m:oMath>
      </m:oMathPara>
    </w:p>
    <w:p w14:paraId="09F2AE0C" w14:textId="77777777" w:rsidR="00BA0C75" w:rsidRPr="00BA0C75" w:rsidRDefault="00BA0C75" w:rsidP="00BA0C7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0C75">
        <w:rPr>
          <w:rFonts w:ascii="Times New Roman" w:hAnsi="Times New Roman" w:cs="Times New Roman"/>
          <w:sz w:val="28"/>
          <w:szCs w:val="28"/>
          <w:lang w:val="en-US"/>
        </w:rPr>
        <w:t>Meaning:</w:t>
      </w:r>
    </w:p>
    <w:p w14:paraId="3E0BACD8" w14:textId="77777777" w:rsidR="00BA0C75" w:rsidRPr="00BA0C75" w:rsidRDefault="00BA0C75" w:rsidP="00BA0C7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0C75">
        <w:rPr>
          <w:rFonts w:ascii="Times New Roman" w:hAnsi="Times New Roman" w:cs="Times New Roman"/>
          <w:sz w:val="28"/>
          <w:szCs w:val="28"/>
          <w:lang w:val="en-US"/>
        </w:rPr>
        <w:t xml:space="preserve">LP loses ~5.7% vs holding </w:t>
      </w:r>
    </w:p>
    <w:p w14:paraId="60F2B3EE" w14:textId="55B8255B" w:rsidR="00BA0C75" w:rsidRPr="00BA0C75" w:rsidRDefault="00BA0C75" w:rsidP="00BA0C7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9EDAD04" w14:textId="00F03597" w:rsidR="00BA0C75" w:rsidRPr="00BA0C75" w:rsidRDefault="00BA0C75" w:rsidP="00BA0C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A0C75">
        <w:rPr>
          <w:rFonts w:ascii="Times New Roman" w:hAnsi="Times New Roman" w:cs="Times New Roman"/>
          <w:b/>
          <w:bCs/>
          <w:sz w:val="28"/>
          <w:szCs w:val="28"/>
          <w:lang w:val="en-US"/>
        </w:rPr>
        <w:t>Price Impact</w:t>
      </w:r>
    </w:p>
    <w:p w14:paraId="0E136074" w14:textId="77777777" w:rsidR="00BA0C75" w:rsidRPr="00BA0C75" w:rsidRDefault="00BA0C75" w:rsidP="00BA0C7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0C75">
        <w:rPr>
          <w:rFonts w:ascii="Times New Roman" w:hAnsi="Times New Roman" w:cs="Times New Roman"/>
          <w:sz w:val="28"/>
          <w:szCs w:val="28"/>
          <w:lang w:val="en-US"/>
        </w:rPr>
        <w:t>Price impact grows with trade size:</w:t>
      </w:r>
    </w:p>
    <w:p w14:paraId="1867E822" w14:textId="7DC579D8" w:rsidR="00BA0C75" w:rsidRPr="00BA0C75" w:rsidRDefault="00BA0C75" w:rsidP="00BA0C75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  <w:lang w:val="en-US"/>
            </w:rPr>
            <m:t>Price Impact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∝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Δ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den>
          </m:f>
          <m:r>
            <w:rPr>
              <w:rFonts w:ascii="Times New Roman" w:hAnsi="Times New Roman" w:cs="Times New Roman"/>
              <w:sz w:val="28"/>
              <w:szCs w:val="28"/>
              <w:lang w:val="en-US"/>
            </w:rPr>
            <w:br/>
          </m:r>
        </m:oMath>
      </m:oMathPara>
    </w:p>
    <w:p w14:paraId="65411759" w14:textId="77777777" w:rsidR="00BA0C75" w:rsidRPr="00BA0C75" w:rsidRDefault="00BA0C75" w:rsidP="00BA0C7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0C75">
        <w:rPr>
          <w:rFonts w:ascii="Times New Roman" w:hAnsi="Times New Roman" w:cs="Times New Roman"/>
          <w:sz w:val="28"/>
          <w:szCs w:val="28"/>
          <w:lang w:val="en-US"/>
        </w:rPr>
        <w:t>Large trades:</w:t>
      </w:r>
    </w:p>
    <w:p w14:paraId="0D29979D" w14:textId="77777777" w:rsidR="00BA0C75" w:rsidRPr="00BA0C75" w:rsidRDefault="00BA0C75" w:rsidP="00BA0C7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0C75">
        <w:rPr>
          <w:rFonts w:ascii="Times New Roman" w:hAnsi="Times New Roman" w:cs="Times New Roman"/>
          <w:sz w:val="28"/>
          <w:szCs w:val="28"/>
          <w:lang w:val="en-US"/>
        </w:rPr>
        <w:t xml:space="preserve">Move price significantly </w:t>
      </w:r>
    </w:p>
    <w:p w14:paraId="0FAA1331" w14:textId="77777777" w:rsidR="00BA0C75" w:rsidRPr="00BA0C75" w:rsidRDefault="00BA0C75" w:rsidP="00BA0C7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0C75">
        <w:rPr>
          <w:rFonts w:ascii="Times New Roman" w:hAnsi="Times New Roman" w:cs="Times New Roman"/>
          <w:sz w:val="28"/>
          <w:szCs w:val="28"/>
          <w:lang w:val="en-US"/>
        </w:rPr>
        <w:t>Cause slippage</w:t>
      </w:r>
    </w:p>
    <w:p w14:paraId="6F3062B7" w14:textId="77777777" w:rsidR="00BA0C75" w:rsidRPr="00BA0C75" w:rsidRDefault="00BA0C75" w:rsidP="00BA0C7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3135CA" w14:textId="2D45D5E1" w:rsidR="00BA0C75" w:rsidRPr="00BA0C75" w:rsidRDefault="00BA0C7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BA0C75" w:rsidRPr="00BA0C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7FF1"/>
    <w:multiLevelType w:val="multilevel"/>
    <w:tmpl w:val="13E0F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487462"/>
    <w:multiLevelType w:val="multilevel"/>
    <w:tmpl w:val="32F65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0C27D6"/>
    <w:multiLevelType w:val="multilevel"/>
    <w:tmpl w:val="F724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461B55"/>
    <w:multiLevelType w:val="multilevel"/>
    <w:tmpl w:val="8028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BD43E5"/>
    <w:multiLevelType w:val="multilevel"/>
    <w:tmpl w:val="CC268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9557040">
    <w:abstractNumId w:val="4"/>
  </w:num>
  <w:num w:numId="2" w16cid:durableId="1125856645">
    <w:abstractNumId w:val="3"/>
  </w:num>
  <w:num w:numId="3" w16cid:durableId="388725640">
    <w:abstractNumId w:val="0"/>
  </w:num>
  <w:num w:numId="4" w16cid:durableId="209266282">
    <w:abstractNumId w:val="2"/>
  </w:num>
  <w:num w:numId="5" w16cid:durableId="5948300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BC2"/>
    <w:rsid w:val="0040247E"/>
    <w:rsid w:val="00526BC2"/>
    <w:rsid w:val="00823839"/>
    <w:rsid w:val="00941899"/>
    <w:rsid w:val="00BA0C75"/>
    <w:rsid w:val="00CE7E7E"/>
    <w:rsid w:val="00DF4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7C34B"/>
  <w15:chartTrackingRefBased/>
  <w15:docId w15:val="{C2808444-21A2-4643-8DE8-40C758492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0C75"/>
    <w:pPr>
      <w:spacing w:line="259" w:lineRule="auto"/>
    </w:pPr>
    <w:rPr>
      <w:rFonts w:eastAsiaTheme="minorEastAsia"/>
      <w:kern w:val="0"/>
      <w:sz w:val="22"/>
      <w:szCs w:val="22"/>
      <w:lang w:val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6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B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B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B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B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B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B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B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B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B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B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B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B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B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B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B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B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B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123</Words>
  <Characters>754</Characters>
  <Application>Microsoft Office Word</Application>
  <DocSecurity>0</DocSecurity>
  <Lines>27</Lines>
  <Paragraphs>28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Temirlan Sapargali</dc:creator>
  <cp:keywords/>
  <dc:description/>
  <cp:lastModifiedBy>Temirlan Sapargali</cp:lastModifiedBy>
  <cp:revision>2</cp:revision>
  <dcterms:created xsi:type="dcterms:W3CDTF">2026-04-05T05:06:00Z</dcterms:created>
  <dcterms:modified xsi:type="dcterms:W3CDTF">2026-04-05T05:11:00Z</dcterms:modified>
</cp:coreProperties>
</file>