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6660"/>
      </w:tblGrid>
      <w:tr w:rsidR="00C42EFC" w14:paraId="3900D1EA" w14:textId="77777777">
        <w:trPr>
          <w:cantSplit/>
        </w:trPr>
        <w:tc>
          <w:tcPr>
            <w:tcW w:w="9288" w:type="dxa"/>
            <w:gridSpan w:val="2"/>
            <w:tcBorders>
              <w:top w:val="nil"/>
              <w:left w:val="nil"/>
              <w:bottom w:val="nil"/>
              <w:right w:val="nil"/>
            </w:tcBorders>
            <w:shd w:val="clear" w:color="auto" w:fill="FFFFFF"/>
          </w:tcPr>
          <w:p w14:paraId="04D34B6A" w14:textId="77777777" w:rsidR="00C42EFC" w:rsidRDefault="00C42EFC">
            <w:pPr>
              <w:pStyle w:val="Heading1"/>
              <w:rPr>
                <w:rFonts w:ascii="Times New Roman" w:hAnsi="Times New Roman"/>
                <w:caps/>
                <w:color w:val="0000FF"/>
              </w:rPr>
            </w:pPr>
            <w:r>
              <w:rPr>
                <w:rFonts w:ascii="Times New Roman" w:hAnsi="Times New Roman"/>
                <w:caps/>
                <w:color w:val="0000FF"/>
              </w:rPr>
              <w:t>Kennesaw State University</w:t>
            </w:r>
          </w:p>
        </w:tc>
      </w:tr>
      <w:tr w:rsidR="00C42EFC" w14:paraId="5F76DD37" w14:textId="77777777" w:rsidTr="00F8096B">
        <w:trPr>
          <w:cantSplit/>
          <w:trHeight w:val="297"/>
        </w:trPr>
        <w:tc>
          <w:tcPr>
            <w:tcW w:w="9288" w:type="dxa"/>
            <w:gridSpan w:val="2"/>
            <w:tcBorders>
              <w:top w:val="nil"/>
              <w:left w:val="nil"/>
              <w:bottom w:val="nil"/>
              <w:right w:val="nil"/>
            </w:tcBorders>
            <w:shd w:val="clear" w:color="auto" w:fill="FFFFFF"/>
          </w:tcPr>
          <w:p w14:paraId="6F81BE85" w14:textId="77777777" w:rsidR="00C42EFC" w:rsidRDefault="00C42EFC">
            <w:pPr>
              <w:pStyle w:val="Heading1"/>
              <w:rPr>
                <w:rFonts w:ascii="Times New Roman" w:hAnsi="Times New Roman"/>
                <w:color w:val="0000FF"/>
                <w:sz w:val="22"/>
              </w:rPr>
            </w:pPr>
            <w:r>
              <w:rPr>
                <w:rFonts w:ascii="Times New Roman" w:hAnsi="Times New Roman"/>
                <w:color w:val="0000FF"/>
                <w:sz w:val="22"/>
              </w:rPr>
              <w:t>DEPARTMENT OF COMPUTER</w:t>
            </w:r>
            <w:r w:rsidR="0056440B">
              <w:rPr>
                <w:rFonts w:ascii="Times New Roman" w:hAnsi="Times New Roman"/>
                <w:color w:val="0000FF"/>
                <w:sz w:val="22"/>
              </w:rPr>
              <w:t xml:space="preserve"> SCIENCE</w:t>
            </w:r>
          </w:p>
        </w:tc>
      </w:tr>
      <w:tr w:rsidR="00C42EFC" w14:paraId="2D71164E" w14:textId="77777777">
        <w:trPr>
          <w:cantSplit/>
        </w:trPr>
        <w:tc>
          <w:tcPr>
            <w:tcW w:w="9288" w:type="dxa"/>
            <w:gridSpan w:val="2"/>
            <w:tcBorders>
              <w:top w:val="nil"/>
              <w:left w:val="nil"/>
              <w:bottom w:val="nil"/>
              <w:right w:val="nil"/>
            </w:tcBorders>
          </w:tcPr>
          <w:p w14:paraId="6E116C35" w14:textId="76BE1DAC" w:rsidR="00C42EFC" w:rsidRDefault="00AD506C">
            <w:pPr>
              <w:pStyle w:val="Heading7"/>
              <w:rPr>
                <w:rFonts w:ascii="Times New Roman" w:hAnsi="Times New Roman"/>
                <w:sz w:val="22"/>
              </w:rPr>
            </w:pPr>
            <w:r>
              <w:rPr>
                <w:rFonts w:ascii="Times New Roman" w:hAnsi="Times New Roman"/>
                <w:sz w:val="22"/>
              </w:rPr>
              <w:t>Summer</w:t>
            </w:r>
            <w:r w:rsidR="0056440B">
              <w:rPr>
                <w:rFonts w:ascii="Times New Roman" w:hAnsi="Times New Roman"/>
                <w:sz w:val="22"/>
              </w:rPr>
              <w:t xml:space="preserve"> 201</w:t>
            </w:r>
            <w:r w:rsidR="002F1560">
              <w:rPr>
                <w:rFonts w:ascii="Times New Roman" w:hAnsi="Times New Roman"/>
                <w:sz w:val="22"/>
              </w:rPr>
              <w:t>6</w:t>
            </w:r>
          </w:p>
        </w:tc>
      </w:tr>
      <w:tr w:rsidR="00C42EFC" w14:paraId="79C58C02" w14:textId="77777777">
        <w:trPr>
          <w:cantSplit/>
        </w:trPr>
        <w:tc>
          <w:tcPr>
            <w:tcW w:w="9288" w:type="dxa"/>
            <w:gridSpan w:val="2"/>
            <w:tcBorders>
              <w:top w:val="nil"/>
              <w:left w:val="nil"/>
              <w:bottom w:val="nil"/>
              <w:right w:val="nil"/>
            </w:tcBorders>
          </w:tcPr>
          <w:p w14:paraId="66717B49" w14:textId="77777777" w:rsidR="00C42EFC" w:rsidRDefault="00AE2BE0">
            <w:pPr>
              <w:jc w:val="center"/>
              <w:rPr>
                <w:rFonts w:ascii="Times New Roman" w:hAnsi="Times New Roman"/>
                <w:b/>
                <w:bCs/>
                <w:color w:val="0000FF"/>
                <w:sz w:val="22"/>
              </w:rPr>
            </w:pPr>
            <w:r>
              <w:rPr>
                <w:rFonts w:ascii="Times New Roman" w:hAnsi="Times New Roman"/>
                <w:b/>
                <w:bCs/>
                <w:color w:val="0000FF"/>
                <w:sz w:val="22"/>
              </w:rPr>
              <w:t>CS 6020</w:t>
            </w:r>
            <w:r w:rsidR="00C42EFC">
              <w:rPr>
                <w:rFonts w:ascii="Times New Roman" w:hAnsi="Times New Roman"/>
                <w:b/>
                <w:bCs/>
                <w:color w:val="0000FF"/>
                <w:sz w:val="22"/>
              </w:rPr>
              <w:t xml:space="preserve"> </w:t>
            </w:r>
            <w:r>
              <w:rPr>
                <w:rFonts w:ascii="Times New Roman" w:hAnsi="Times New Roman"/>
                <w:b/>
                <w:bCs/>
                <w:color w:val="0000FF"/>
                <w:sz w:val="22"/>
              </w:rPr>
              <w:t xml:space="preserve">Advanced </w:t>
            </w:r>
            <w:r w:rsidR="00DE7C18">
              <w:rPr>
                <w:rFonts w:ascii="Times New Roman" w:hAnsi="Times New Roman"/>
                <w:b/>
                <w:color w:val="0000FF"/>
                <w:sz w:val="22"/>
                <w:szCs w:val="22"/>
              </w:rPr>
              <w:t xml:space="preserve">Computer </w:t>
            </w:r>
            <w:r w:rsidR="00C42EFC">
              <w:rPr>
                <w:rFonts w:ascii="Times New Roman" w:hAnsi="Times New Roman"/>
                <w:b/>
                <w:color w:val="0000FF"/>
                <w:sz w:val="22"/>
                <w:szCs w:val="22"/>
              </w:rPr>
              <w:t>Architecture</w:t>
            </w:r>
          </w:p>
          <w:p w14:paraId="2A938E44" w14:textId="68DF8439" w:rsidR="00C42EFC" w:rsidRDefault="0056440B">
            <w:pPr>
              <w:jc w:val="center"/>
              <w:rPr>
                <w:rFonts w:ascii="Times New Roman" w:hAnsi="Times New Roman"/>
                <w:b/>
                <w:bCs/>
                <w:color w:val="0000FF"/>
                <w:sz w:val="22"/>
              </w:rPr>
            </w:pPr>
            <w:r>
              <w:rPr>
                <w:rFonts w:ascii="Times New Roman" w:hAnsi="Times New Roman"/>
                <w:b/>
                <w:bCs/>
                <w:color w:val="0000FF"/>
                <w:sz w:val="22"/>
              </w:rPr>
              <w:t>(</w:t>
            </w:r>
            <w:r w:rsidR="00AE2BE0">
              <w:rPr>
                <w:rFonts w:ascii="Times New Roman" w:hAnsi="Times New Roman"/>
                <w:b/>
                <w:bCs/>
                <w:color w:val="0000FF"/>
                <w:sz w:val="22"/>
              </w:rPr>
              <w:t>T</w:t>
            </w:r>
            <w:r w:rsidR="002F1560">
              <w:rPr>
                <w:rFonts w:ascii="Times New Roman" w:hAnsi="Times New Roman"/>
                <w:b/>
                <w:bCs/>
                <w:color w:val="0000FF"/>
                <w:sz w:val="22"/>
              </w:rPr>
              <w:t>TH</w:t>
            </w:r>
            <w:r w:rsidR="00AD506C">
              <w:rPr>
                <w:rFonts w:ascii="Times New Roman" w:hAnsi="Times New Roman"/>
                <w:b/>
                <w:bCs/>
                <w:color w:val="0000FF"/>
                <w:sz w:val="22"/>
              </w:rPr>
              <w:t xml:space="preserve"> 5pm-7:4</w:t>
            </w:r>
            <w:r w:rsidR="00C42EFC">
              <w:rPr>
                <w:rFonts w:ascii="Times New Roman" w:hAnsi="Times New Roman"/>
                <w:b/>
                <w:bCs/>
                <w:color w:val="0000FF"/>
                <w:sz w:val="22"/>
              </w:rPr>
              <w:t>5pm)</w:t>
            </w:r>
          </w:p>
        </w:tc>
      </w:tr>
      <w:tr w:rsidR="00C42EFC" w14:paraId="50DDE2F8" w14:textId="77777777">
        <w:trPr>
          <w:cantSplit/>
        </w:trPr>
        <w:tc>
          <w:tcPr>
            <w:tcW w:w="9288" w:type="dxa"/>
            <w:gridSpan w:val="2"/>
            <w:tcBorders>
              <w:top w:val="nil"/>
              <w:left w:val="nil"/>
              <w:bottom w:val="nil"/>
              <w:right w:val="nil"/>
            </w:tcBorders>
          </w:tcPr>
          <w:p w14:paraId="2A99299B" w14:textId="2C6D89E1" w:rsidR="00C42EFC" w:rsidRDefault="00C42EFC">
            <w:pPr>
              <w:jc w:val="center"/>
              <w:rPr>
                <w:rFonts w:ascii="Times New Roman" w:hAnsi="Times New Roman"/>
                <w:b/>
                <w:bCs/>
                <w:color w:val="0000FF"/>
                <w:sz w:val="22"/>
              </w:rPr>
            </w:pPr>
            <w:r>
              <w:rPr>
                <w:rFonts w:ascii="Times New Roman" w:hAnsi="Times New Roman"/>
                <w:b/>
                <w:bCs/>
                <w:color w:val="0000FF"/>
                <w:sz w:val="22"/>
              </w:rPr>
              <w:t xml:space="preserve">Dr. </w:t>
            </w:r>
            <w:r w:rsidR="00AD506C">
              <w:rPr>
                <w:rFonts w:ascii="Times New Roman" w:hAnsi="Times New Roman"/>
                <w:b/>
                <w:bCs/>
                <w:color w:val="0000FF"/>
                <w:sz w:val="22"/>
              </w:rPr>
              <w:t>Jacob</w:t>
            </w:r>
          </w:p>
        </w:tc>
      </w:tr>
      <w:tr w:rsidR="00C42EFC" w14:paraId="273E0D66" w14:textId="77777777" w:rsidTr="0081688F">
        <w:trPr>
          <w:cantSplit/>
          <w:trHeight w:val="153"/>
        </w:trPr>
        <w:tc>
          <w:tcPr>
            <w:tcW w:w="2628" w:type="dxa"/>
            <w:tcBorders>
              <w:top w:val="nil"/>
              <w:left w:val="nil"/>
              <w:bottom w:val="single" w:sz="4" w:space="0" w:color="auto"/>
              <w:right w:val="nil"/>
            </w:tcBorders>
          </w:tcPr>
          <w:p w14:paraId="6B591EC1" w14:textId="77777777" w:rsidR="00C42EFC" w:rsidRDefault="00C42EFC">
            <w:pPr>
              <w:rPr>
                <w:b/>
              </w:rPr>
            </w:pPr>
          </w:p>
        </w:tc>
        <w:tc>
          <w:tcPr>
            <w:tcW w:w="6660" w:type="dxa"/>
            <w:tcBorders>
              <w:top w:val="nil"/>
              <w:left w:val="nil"/>
              <w:bottom w:val="single" w:sz="4" w:space="0" w:color="auto"/>
              <w:right w:val="nil"/>
            </w:tcBorders>
          </w:tcPr>
          <w:p w14:paraId="54FDCA13" w14:textId="77777777" w:rsidR="00C42EFC" w:rsidRDefault="00C42EFC"/>
        </w:tc>
      </w:tr>
      <w:tr w:rsidR="00C42EFC" w14:paraId="57FB5F70" w14:textId="77777777" w:rsidTr="0081688F">
        <w:trPr>
          <w:cantSplit/>
        </w:trPr>
        <w:tc>
          <w:tcPr>
            <w:tcW w:w="2628" w:type="dxa"/>
            <w:tcBorders>
              <w:top w:val="single" w:sz="4" w:space="0" w:color="auto"/>
              <w:left w:val="single" w:sz="4" w:space="0" w:color="auto"/>
              <w:bottom w:val="single" w:sz="4" w:space="0" w:color="auto"/>
              <w:right w:val="single" w:sz="4" w:space="0" w:color="auto"/>
            </w:tcBorders>
            <w:shd w:val="clear" w:color="auto" w:fill="FFFFFF"/>
          </w:tcPr>
          <w:p w14:paraId="1294DB5F" w14:textId="77777777" w:rsidR="00C42EFC" w:rsidRDefault="00C42EFC">
            <w:pPr>
              <w:pStyle w:val="Heading2"/>
              <w:rPr>
                <w:color w:val="0000FF"/>
                <w:sz w:val="20"/>
                <w:szCs w:val="22"/>
              </w:rPr>
            </w:pPr>
            <w:r>
              <w:rPr>
                <w:color w:val="0000FF"/>
                <w:sz w:val="20"/>
                <w:szCs w:val="22"/>
              </w:rPr>
              <w:t>Course Description:</w:t>
            </w:r>
          </w:p>
        </w:tc>
        <w:tc>
          <w:tcPr>
            <w:tcW w:w="6660" w:type="dxa"/>
            <w:tcBorders>
              <w:top w:val="single" w:sz="4" w:space="0" w:color="auto"/>
              <w:left w:val="single" w:sz="4" w:space="0" w:color="auto"/>
              <w:bottom w:val="single" w:sz="4" w:space="0" w:color="auto"/>
              <w:right w:val="single" w:sz="4" w:space="0" w:color="auto"/>
            </w:tcBorders>
          </w:tcPr>
          <w:p w14:paraId="73B092C4" w14:textId="77777777" w:rsidR="00C42EFC" w:rsidRPr="0081688F" w:rsidRDefault="005B333B" w:rsidP="0081688F">
            <w:pPr>
              <w:jc w:val="both"/>
              <w:rPr>
                <w:rFonts w:ascii="Times New Roman" w:hAnsi="Times New Roman"/>
                <w:sz w:val="20"/>
                <w:szCs w:val="20"/>
              </w:rPr>
            </w:pPr>
            <w:r w:rsidRPr="0081688F">
              <w:rPr>
                <w:rFonts w:ascii="Times New Roman" w:hAnsi="Times New Roman"/>
                <w:sz w:val="20"/>
                <w:szCs w:val="20"/>
              </w:rPr>
              <w:t xml:space="preserve">This </w:t>
            </w:r>
            <w:r w:rsidR="0081688F">
              <w:rPr>
                <w:rFonts w:ascii="Times New Roman" w:hAnsi="Times New Roman"/>
                <w:sz w:val="20"/>
                <w:szCs w:val="20"/>
              </w:rPr>
              <w:t xml:space="preserve">graduate </w:t>
            </w:r>
            <w:r w:rsidRPr="0081688F">
              <w:rPr>
                <w:rFonts w:ascii="Times New Roman" w:hAnsi="Times New Roman"/>
                <w:sz w:val="20"/>
                <w:szCs w:val="20"/>
              </w:rPr>
              <w:t>course reviews</w:t>
            </w:r>
            <w:r w:rsidR="00B01F58" w:rsidRPr="0081688F">
              <w:rPr>
                <w:rFonts w:ascii="Times New Roman" w:hAnsi="Times New Roman"/>
                <w:sz w:val="20"/>
                <w:szCs w:val="20"/>
              </w:rPr>
              <w:t xml:space="preserve"> computer architecture fundamentals</w:t>
            </w:r>
            <w:r w:rsidRPr="0081688F">
              <w:rPr>
                <w:rFonts w:ascii="Times New Roman" w:hAnsi="Times New Roman"/>
                <w:sz w:val="20"/>
                <w:szCs w:val="20"/>
              </w:rPr>
              <w:t xml:space="preserve"> before introducing</w:t>
            </w:r>
            <w:r w:rsidR="0081688F" w:rsidRPr="0081688F">
              <w:rPr>
                <w:rFonts w:ascii="Times New Roman" w:hAnsi="Times New Roman"/>
                <w:sz w:val="20"/>
                <w:szCs w:val="20"/>
              </w:rPr>
              <w:t xml:space="preserve"> more</w:t>
            </w:r>
            <w:r w:rsidR="004A3E1E">
              <w:rPr>
                <w:rFonts w:ascii="Times New Roman" w:hAnsi="Times New Roman"/>
                <w:sz w:val="20"/>
                <w:szCs w:val="20"/>
              </w:rPr>
              <w:t xml:space="preserve"> </w:t>
            </w:r>
            <w:r w:rsidRPr="0081688F">
              <w:rPr>
                <w:rFonts w:ascii="Times New Roman" w:hAnsi="Times New Roman"/>
                <w:sz w:val="20"/>
                <w:szCs w:val="20"/>
              </w:rPr>
              <w:t>advance</w:t>
            </w:r>
            <w:r w:rsidR="0081688F" w:rsidRPr="0081688F">
              <w:rPr>
                <w:rFonts w:ascii="Times New Roman" w:hAnsi="Times New Roman"/>
                <w:sz w:val="20"/>
                <w:szCs w:val="20"/>
              </w:rPr>
              <w:t>d</w:t>
            </w:r>
            <w:r w:rsidRPr="0081688F">
              <w:rPr>
                <w:rFonts w:ascii="Times New Roman" w:hAnsi="Times New Roman"/>
                <w:sz w:val="20"/>
                <w:szCs w:val="20"/>
              </w:rPr>
              <w:t xml:space="preserve"> topics</w:t>
            </w:r>
            <w:r w:rsidR="0081688F" w:rsidRPr="0081688F">
              <w:rPr>
                <w:rFonts w:ascii="Times New Roman" w:hAnsi="Times New Roman"/>
                <w:sz w:val="20"/>
                <w:szCs w:val="20"/>
              </w:rPr>
              <w:t>. The c</w:t>
            </w:r>
            <w:r w:rsidR="00B01F58" w:rsidRPr="0081688F">
              <w:rPr>
                <w:rFonts w:ascii="Times New Roman" w:hAnsi="Times New Roman"/>
                <w:sz w:val="20"/>
                <w:szCs w:val="20"/>
              </w:rPr>
              <w:t>ontent will be balanced between computer archi</w:t>
            </w:r>
            <w:r w:rsidR="0081688F" w:rsidRPr="0081688F">
              <w:rPr>
                <w:rFonts w:ascii="Times New Roman" w:hAnsi="Times New Roman"/>
                <w:sz w:val="20"/>
                <w:szCs w:val="20"/>
              </w:rPr>
              <w:t>tecture and organization</w:t>
            </w:r>
            <w:r w:rsidR="00B01F58" w:rsidRPr="0081688F">
              <w:rPr>
                <w:rFonts w:ascii="Times New Roman" w:hAnsi="Times New Roman"/>
                <w:sz w:val="20"/>
                <w:szCs w:val="20"/>
              </w:rPr>
              <w:t xml:space="preserve">. </w:t>
            </w:r>
            <w:r w:rsidR="0081688F" w:rsidRPr="0081688F">
              <w:rPr>
                <w:rFonts w:ascii="Times New Roman" w:hAnsi="Times New Roman"/>
                <w:color w:val="000000"/>
                <w:sz w:val="20"/>
                <w:szCs w:val="20"/>
                <w:shd w:val="clear" w:color="auto" w:fill="FFFFFF"/>
              </w:rPr>
              <w:t>A re</w:t>
            </w:r>
            <w:r w:rsidR="0081688F" w:rsidRPr="0081688F">
              <w:rPr>
                <w:rFonts w:ascii="Times New Roman" w:hAnsi="Times New Roman"/>
                <w:b/>
                <w:color w:val="000000"/>
                <w:sz w:val="20"/>
                <w:szCs w:val="20"/>
                <w:shd w:val="clear" w:color="auto" w:fill="FFFFFF"/>
              </w:rPr>
              <w:t>s</w:t>
            </w:r>
            <w:r w:rsidR="0081688F" w:rsidRPr="0081688F">
              <w:rPr>
                <w:rFonts w:ascii="Times New Roman" w:hAnsi="Times New Roman"/>
                <w:color w:val="000000"/>
                <w:sz w:val="20"/>
                <w:szCs w:val="20"/>
                <w:shd w:val="clear" w:color="auto" w:fill="FFFFFF"/>
              </w:rPr>
              <w:t>earch project/paper is to be developed during the second half of the course</w:t>
            </w:r>
          </w:p>
        </w:tc>
      </w:tr>
      <w:tr w:rsidR="00C42EFC" w14:paraId="5F0EB371" w14:textId="77777777" w:rsidTr="0081688F">
        <w:trPr>
          <w:cantSplit/>
        </w:trPr>
        <w:tc>
          <w:tcPr>
            <w:tcW w:w="2628" w:type="dxa"/>
            <w:tcBorders>
              <w:top w:val="single" w:sz="4" w:space="0" w:color="auto"/>
              <w:left w:val="single" w:sz="4" w:space="0" w:color="auto"/>
              <w:bottom w:val="single" w:sz="4" w:space="0" w:color="auto"/>
              <w:right w:val="single" w:sz="4" w:space="0" w:color="auto"/>
            </w:tcBorders>
            <w:shd w:val="clear" w:color="auto" w:fill="FFFFFF"/>
          </w:tcPr>
          <w:p w14:paraId="61893DCD" w14:textId="77777777" w:rsidR="00C42EFC" w:rsidRDefault="00C42EFC">
            <w:pPr>
              <w:pStyle w:val="Heading2"/>
              <w:rPr>
                <w:color w:val="0000FF"/>
                <w:sz w:val="20"/>
                <w:szCs w:val="22"/>
              </w:rPr>
            </w:pPr>
            <w:r>
              <w:rPr>
                <w:color w:val="0000FF"/>
                <w:sz w:val="20"/>
                <w:szCs w:val="22"/>
              </w:rPr>
              <w:t>Prerequisites:</w:t>
            </w:r>
          </w:p>
        </w:tc>
        <w:tc>
          <w:tcPr>
            <w:tcW w:w="6660" w:type="dxa"/>
            <w:tcBorders>
              <w:top w:val="single" w:sz="4" w:space="0" w:color="auto"/>
              <w:left w:val="single" w:sz="4" w:space="0" w:color="auto"/>
              <w:bottom w:val="single" w:sz="4" w:space="0" w:color="auto"/>
              <w:right w:val="single" w:sz="4" w:space="0" w:color="auto"/>
            </w:tcBorders>
          </w:tcPr>
          <w:p w14:paraId="6914D3D0" w14:textId="0E174C72" w:rsidR="00C42EFC" w:rsidRPr="005B333B" w:rsidRDefault="005B333B">
            <w:pPr>
              <w:jc w:val="both"/>
              <w:rPr>
                <w:rFonts w:ascii="Times New Roman" w:hAnsi="Times New Roman"/>
                <w:i/>
                <w:color w:val="000000"/>
                <w:sz w:val="20"/>
                <w:szCs w:val="20"/>
              </w:rPr>
            </w:pPr>
            <w:r w:rsidRPr="005B333B">
              <w:rPr>
                <w:rStyle w:val="Emphasis"/>
                <w:rFonts w:ascii="Times New Roman" w:hAnsi="Times New Roman"/>
                <w:i w:val="0"/>
                <w:color w:val="000000"/>
                <w:sz w:val="20"/>
                <w:szCs w:val="20"/>
              </w:rPr>
              <w:t xml:space="preserve">Coursework in computer architecture and operating systems OR </w:t>
            </w:r>
            <w:r w:rsidR="002B08C3">
              <w:rPr>
                <w:rStyle w:val="Emphasis"/>
                <w:rFonts w:ascii="Times New Roman" w:hAnsi="Times New Roman"/>
                <w:i w:val="0"/>
                <w:color w:val="000000"/>
                <w:sz w:val="20"/>
                <w:szCs w:val="20"/>
              </w:rPr>
              <w:t>CS6</w:t>
            </w:r>
            <w:r w:rsidRPr="005B333B">
              <w:rPr>
                <w:rStyle w:val="Emphasis"/>
                <w:rFonts w:ascii="Times New Roman" w:hAnsi="Times New Roman"/>
                <w:i w:val="0"/>
                <w:color w:val="000000"/>
                <w:sz w:val="20"/>
                <w:szCs w:val="20"/>
              </w:rPr>
              <w:t>020</w:t>
            </w:r>
          </w:p>
        </w:tc>
      </w:tr>
      <w:tr w:rsidR="00C42EFC" w14:paraId="4B1184AC" w14:textId="77777777" w:rsidTr="002B08C3">
        <w:trPr>
          <w:cantSplit/>
          <w:trHeight w:val="503"/>
        </w:trPr>
        <w:tc>
          <w:tcPr>
            <w:tcW w:w="2628" w:type="dxa"/>
            <w:tcBorders>
              <w:top w:val="single" w:sz="4" w:space="0" w:color="auto"/>
              <w:left w:val="single" w:sz="4" w:space="0" w:color="auto"/>
              <w:bottom w:val="single" w:sz="4" w:space="0" w:color="auto"/>
              <w:right w:val="single" w:sz="4" w:space="0" w:color="auto"/>
            </w:tcBorders>
            <w:shd w:val="clear" w:color="auto" w:fill="FFFFFF"/>
          </w:tcPr>
          <w:p w14:paraId="5206F0EF" w14:textId="77777777" w:rsidR="00C42EFC" w:rsidRDefault="00C42EFC">
            <w:pPr>
              <w:pStyle w:val="Heading2"/>
              <w:rPr>
                <w:color w:val="0000FF"/>
                <w:sz w:val="20"/>
                <w:szCs w:val="22"/>
              </w:rPr>
            </w:pPr>
            <w:r>
              <w:rPr>
                <w:color w:val="0000FF"/>
                <w:sz w:val="20"/>
                <w:szCs w:val="22"/>
              </w:rPr>
              <w:t>Textbook and Resources:</w:t>
            </w:r>
          </w:p>
        </w:tc>
        <w:tc>
          <w:tcPr>
            <w:tcW w:w="6660" w:type="dxa"/>
            <w:tcBorders>
              <w:top w:val="single" w:sz="4" w:space="0" w:color="auto"/>
              <w:left w:val="single" w:sz="4" w:space="0" w:color="auto"/>
              <w:bottom w:val="single" w:sz="4" w:space="0" w:color="auto"/>
              <w:right w:val="single" w:sz="4" w:space="0" w:color="auto"/>
            </w:tcBorders>
          </w:tcPr>
          <w:p w14:paraId="6F55D677" w14:textId="77777777" w:rsidR="00C42EFC" w:rsidRPr="00015DD0" w:rsidRDefault="00C42EFC">
            <w:pPr>
              <w:rPr>
                <w:rFonts w:ascii="Times New Roman" w:hAnsi="Times New Roman"/>
                <w:color w:val="000000"/>
                <w:sz w:val="20"/>
                <w:szCs w:val="20"/>
              </w:rPr>
            </w:pPr>
            <w:r w:rsidRPr="00015DD0">
              <w:rPr>
                <w:rFonts w:ascii="Times New Roman" w:hAnsi="Times New Roman"/>
                <w:color w:val="000000"/>
                <w:sz w:val="20"/>
                <w:szCs w:val="20"/>
              </w:rPr>
              <w:t xml:space="preserve">Linda Null and Julia Lobur, </w:t>
            </w:r>
            <w:r w:rsidRPr="00015DD0">
              <w:rPr>
                <w:rFonts w:ascii="Times New Roman" w:hAnsi="Times New Roman"/>
                <w:b/>
                <w:color w:val="000000"/>
                <w:sz w:val="20"/>
                <w:szCs w:val="20"/>
              </w:rPr>
              <w:t>The Essentials of Computer Organizatio</w:t>
            </w:r>
            <w:r w:rsidR="00015DD0" w:rsidRPr="00015DD0">
              <w:rPr>
                <w:rFonts w:ascii="Times New Roman" w:hAnsi="Times New Roman"/>
                <w:b/>
                <w:color w:val="000000"/>
                <w:sz w:val="20"/>
                <w:szCs w:val="20"/>
              </w:rPr>
              <w:t xml:space="preserve">n and Architecture </w:t>
            </w:r>
            <w:r w:rsidR="00015DD0" w:rsidRPr="00015DD0">
              <w:rPr>
                <w:rFonts w:ascii="Times New Roman" w:hAnsi="Times New Roman"/>
                <w:color w:val="000000"/>
                <w:sz w:val="20"/>
                <w:szCs w:val="20"/>
              </w:rPr>
              <w:t>4</w:t>
            </w:r>
            <w:r w:rsidR="00015DD0" w:rsidRPr="00015DD0">
              <w:rPr>
                <w:rFonts w:ascii="Times New Roman" w:hAnsi="Times New Roman"/>
                <w:color w:val="000000"/>
                <w:sz w:val="20"/>
                <w:szCs w:val="20"/>
                <w:vertAlign w:val="superscript"/>
              </w:rPr>
              <w:t>th</w:t>
            </w:r>
            <w:r w:rsidR="00015DD0" w:rsidRPr="00015DD0">
              <w:rPr>
                <w:rFonts w:ascii="Times New Roman" w:hAnsi="Times New Roman"/>
                <w:color w:val="000000"/>
                <w:sz w:val="20"/>
                <w:szCs w:val="20"/>
              </w:rPr>
              <w:t xml:space="preserve"> </w:t>
            </w:r>
            <w:r w:rsidRPr="00015DD0">
              <w:rPr>
                <w:rFonts w:ascii="Times New Roman" w:hAnsi="Times New Roman"/>
                <w:color w:val="000000"/>
                <w:sz w:val="20"/>
                <w:szCs w:val="20"/>
              </w:rPr>
              <w:t>Edition</w:t>
            </w:r>
          </w:p>
        </w:tc>
      </w:tr>
      <w:tr w:rsidR="00C42EFC" w14:paraId="1403F0C2" w14:textId="77777777" w:rsidTr="002B08C3">
        <w:trPr>
          <w:cantSplit/>
          <w:trHeight w:val="269"/>
        </w:trPr>
        <w:tc>
          <w:tcPr>
            <w:tcW w:w="2628" w:type="dxa"/>
            <w:tcBorders>
              <w:top w:val="single" w:sz="4" w:space="0" w:color="auto"/>
              <w:left w:val="single" w:sz="4" w:space="0" w:color="auto"/>
              <w:bottom w:val="single" w:sz="4" w:space="0" w:color="auto"/>
              <w:right w:val="single" w:sz="4" w:space="0" w:color="auto"/>
            </w:tcBorders>
            <w:shd w:val="clear" w:color="auto" w:fill="FFFFFF"/>
          </w:tcPr>
          <w:p w14:paraId="7A1B949F" w14:textId="77777777" w:rsidR="00C42EFC" w:rsidRDefault="00C42EFC">
            <w:pPr>
              <w:pStyle w:val="Heading2"/>
              <w:rPr>
                <w:color w:val="0000FF"/>
                <w:sz w:val="20"/>
                <w:szCs w:val="22"/>
              </w:rPr>
            </w:pPr>
            <w:r>
              <w:rPr>
                <w:color w:val="0000FF"/>
                <w:sz w:val="20"/>
                <w:szCs w:val="22"/>
              </w:rPr>
              <w:t>Professor:</w:t>
            </w:r>
          </w:p>
        </w:tc>
        <w:tc>
          <w:tcPr>
            <w:tcW w:w="6660" w:type="dxa"/>
            <w:tcBorders>
              <w:top w:val="single" w:sz="4" w:space="0" w:color="auto"/>
              <w:left w:val="single" w:sz="4" w:space="0" w:color="auto"/>
              <w:bottom w:val="single" w:sz="4" w:space="0" w:color="auto"/>
              <w:right w:val="single" w:sz="4" w:space="0" w:color="auto"/>
            </w:tcBorders>
          </w:tcPr>
          <w:p w14:paraId="0F21854F" w14:textId="5567F2F7" w:rsidR="00C42EFC" w:rsidRPr="00015DD0" w:rsidRDefault="002B08C3">
            <w:pPr>
              <w:pStyle w:val="Heading2"/>
              <w:rPr>
                <w:rFonts w:ascii="Times New Roman" w:eastAsia="Times New Roman" w:hAnsi="Times New Roman"/>
                <w:b w:val="0"/>
                <w:color w:val="000000"/>
                <w:sz w:val="20"/>
              </w:rPr>
            </w:pPr>
            <w:r>
              <w:rPr>
                <w:rFonts w:ascii="Times New Roman" w:eastAsia="Times New Roman" w:hAnsi="Times New Roman"/>
                <w:b w:val="0"/>
                <w:color w:val="000000"/>
                <w:sz w:val="20"/>
              </w:rPr>
              <w:t>Dr. Jacob</w:t>
            </w:r>
          </w:p>
        </w:tc>
      </w:tr>
      <w:tr w:rsidR="00C42EFC" w14:paraId="356CE5F4" w14:textId="77777777" w:rsidTr="0081688F">
        <w:trPr>
          <w:cantSplit/>
        </w:trPr>
        <w:tc>
          <w:tcPr>
            <w:tcW w:w="2628" w:type="dxa"/>
            <w:tcBorders>
              <w:top w:val="single" w:sz="4" w:space="0" w:color="auto"/>
              <w:left w:val="single" w:sz="4" w:space="0" w:color="auto"/>
              <w:bottom w:val="single" w:sz="4" w:space="0" w:color="auto"/>
              <w:right w:val="single" w:sz="4" w:space="0" w:color="auto"/>
            </w:tcBorders>
            <w:shd w:val="clear" w:color="auto" w:fill="FFFFFF"/>
          </w:tcPr>
          <w:p w14:paraId="7637F9C5" w14:textId="77777777" w:rsidR="00C42EFC" w:rsidRDefault="00C42EFC">
            <w:pPr>
              <w:rPr>
                <w:b/>
                <w:bCs/>
                <w:color w:val="0000FF"/>
                <w:sz w:val="20"/>
                <w:szCs w:val="22"/>
              </w:rPr>
            </w:pPr>
            <w:r>
              <w:rPr>
                <w:b/>
                <w:bCs/>
                <w:color w:val="0000FF"/>
                <w:sz w:val="20"/>
                <w:szCs w:val="22"/>
              </w:rPr>
              <w:t xml:space="preserve">Office: </w:t>
            </w:r>
          </w:p>
        </w:tc>
        <w:tc>
          <w:tcPr>
            <w:tcW w:w="6660" w:type="dxa"/>
            <w:tcBorders>
              <w:top w:val="single" w:sz="4" w:space="0" w:color="auto"/>
              <w:left w:val="single" w:sz="4" w:space="0" w:color="auto"/>
              <w:bottom w:val="single" w:sz="4" w:space="0" w:color="auto"/>
              <w:right w:val="single" w:sz="4" w:space="0" w:color="auto"/>
            </w:tcBorders>
          </w:tcPr>
          <w:p w14:paraId="5C75FCB7" w14:textId="3E1B54CA" w:rsidR="00C42EFC" w:rsidRPr="00015DD0" w:rsidRDefault="002B08C3">
            <w:pPr>
              <w:rPr>
                <w:rFonts w:ascii="Times New Roman" w:hAnsi="Times New Roman"/>
                <w:color w:val="000000"/>
                <w:sz w:val="20"/>
                <w:szCs w:val="20"/>
              </w:rPr>
            </w:pPr>
            <w:r>
              <w:rPr>
                <w:rFonts w:ascii="Times New Roman" w:hAnsi="Times New Roman"/>
                <w:color w:val="000000"/>
                <w:sz w:val="20"/>
                <w:szCs w:val="20"/>
              </w:rPr>
              <w:t>Atrium Building J-151</w:t>
            </w:r>
            <w:r w:rsidR="00015DD0" w:rsidRPr="00015DD0">
              <w:rPr>
                <w:rFonts w:ascii="Times New Roman" w:hAnsi="Times New Roman"/>
                <w:color w:val="000000"/>
                <w:sz w:val="20"/>
                <w:szCs w:val="20"/>
              </w:rPr>
              <w:t xml:space="preserve"> (Marietta Campus)</w:t>
            </w:r>
          </w:p>
        </w:tc>
      </w:tr>
      <w:tr w:rsidR="00C42EFC" w14:paraId="774D7C53" w14:textId="77777777" w:rsidTr="0081688F">
        <w:trPr>
          <w:cantSplit/>
        </w:trPr>
        <w:tc>
          <w:tcPr>
            <w:tcW w:w="2628" w:type="dxa"/>
            <w:tcBorders>
              <w:top w:val="single" w:sz="4" w:space="0" w:color="auto"/>
              <w:left w:val="single" w:sz="4" w:space="0" w:color="auto"/>
              <w:bottom w:val="single" w:sz="4" w:space="0" w:color="auto"/>
              <w:right w:val="single" w:sz="4" w:space="0" w:color="auto"/>
            </w:tcBorders>
            <w:shd w:val="clear" w:color="auto" w:fill="FFFFFF"/>
          </w:tcPr>
          <w:p w14:paraId="2DBE8394" w14:textId="77777777" w:rsidR="00C42EFC" w:rsidRDefault="00C42EFC">
            <w:pPr>
              <w:rPr>
                <w:b/>
                <w:bCs/>
                <w:color w:val="0000FF"/>
                <w:sz w:val="20"/>
                <w:szCs w:val="22"/>
              </w:rPr>
            </w:pPr>
            <w:r>
              <w:rPr>
                <w:b/>
                <w:bCs/>
                <w:color w:val="0000FF"/>
                <w:sz w:val="20"/>
                <w:szCs w:val="22"/>
              </w:rPr>
              <w:t>Email Address:</w:t>
            </w:r>
          </w:p>
        </w:tc>
        <w:tc>
          <w:tcPr>
            <w:tcW w:w="6660" w:type="dxa"/>
            <w:tcBorders>
              <w:top w:val="single" w:sz="4" w:space="0" w:color="auto"/>
              <w:left w:val="single" w:sz="4" w:space="0" w:color="auto"/>
              <w:bottom w:val="single" w:sz="4" w:space="0" w:color="auto"/>
              <w:right w:val="single" w:sz="4" w:space="0" w:color="auto"/>
            </w:tcBorders>
          </w:tcPr>
          <w:p w14:paraId="00CA989D" w14:textId="7A62CF70" w:rsidR="00C42EFC" w:rsidRPr="00015DD0" w:rsidRDefault="00947C82">
            <w:pPr>
              <w:rPr>
                <w:rFonts w:ascii="Times New Roman" w:hAnsi="Times New Roman"/>
                <w:color w:val="000000"/>
                <w:sz w:val="20"/>
                <w:szCs w:val="20"/>
              </w:rPr>
            </w:pPr>
            <w:hyperlink r:id="rId7" w:history="1">
              <w:r w:rsidR="002B08C3">
                <w:rPr>
                  <w:rStyle w:val="Hyperlink"/>
                  <w:rFonts w:ascii="Times New Roman" w:hAnsi="Times New Roman"/>
                  <w:color w:val="000000"/>
                  <w:sz w:val="20"/>
                  <w:szCs w:val="20"/>
                </w:rPr>
                <w:t>fjacob1</w:t>
              </w:r>
              <w:r w:rsidR="00C42EFC" w:rsidRPr="00015DD0">
                <w:rPr>
                  <w:rStyle w:val="Hyperlink"/>
                  <w:rFonts w:ascii="Times New Roman" w:hAnsi="Times New Roman"/>
                  <w:color w:val="000000"/>
                  <w:sz w:val="20"/>
                  <w:szCs w:val="20"/>
                </w:rPr>
                <w:t xml:space="preserve"> </w:t>
              </w:r>
              <w:r w:rsidR="00C42EFC" w:rsidRPr="00015DD0">
                <w:rPr>
                  <w:rStyle w:val="Hyperlink"/>
                  <w:rFonts w:ascii="Times New Roman" w:hAnsi="Times New Roman"/>
                  <w:color w:val="000000"/>
                  <w:sz w:val="20"/>
                  <w:szCs w:val="20"/>
                </w:rPr>
                <w:t>a</w:t>
              </w:r>
              <w:r w:rsidR="00C42EFC" w:rsidRPr="00015DD0">
                <w:rPr>
                  <w:rStyle w:val="Hyperlink"/>
                  <w:rFonts w:ascii="Times New Roman" w:hAnsi="Times New Roman"/>
                  <w:color w:val="000000"/>
                  <w:sz w:val="20"/>
                  <w:szCs w:val="20"/>
                </w:rPr>
                <w:t>t kennesaw.edu</w:t>
              </w:r>
            </w:hyperlink>
          </w:p>
        </w:tc>
      </w:tr>
      <w:tr w:rsidR="00C42EFC" w14:paraId="63EA66C0" w14:textId="77777777" w:rsidTr="0081688F">
        <w:trPr>
          <w:cantSplit/>
        </w:trPr>
        <w:tc>
          <w:tcPr>
            <w:tcW w:w="2628" w:type="dxa"/>
            <w:tcBorders>
              <w:top w:val="single" w:sz="4" w:space="0" w:color="auto"/>
              <w:left w:val="single" w:sz="4" w:space="0" w:color="auto"/>
              <w:bottom w:val="single" w:sz="4" w:space="0" w:color="auto"/>
              <w:right w:val="single" w:sz="4" w:space="0" w:color="auto"/>
            </w:tcBorders>
            <w:shd w:val="clear" w:color="auto" w:fill="FFFFFF"/>
          </w:tcPr>
          <w:p w14:paraId="72A76C52" w14:textId="77777777" w:rsidR="00C42EFC" w:rsidRDefault="00C42EFC">
            <w:pPr>
              <w:rPr>
                <w:b/>
                <w:bCs/>
                <w:color w:val="0000FF"/>
                <w:sz w:val="20"/>
                <w:szCs w:val="22"/>
              </w:rPr>
            </w:pPr>
            <w:r>
              <w:rPr>
                <w:b/>
                <w:bCs/>
                <w:color w:val="0000FF"/>
                <w:sz w:val="20"/>
                <w:szCs w:val="22"/>
              </w:rPr>
              <w:t>Phone:</w:t>
            </w:r>
          </w:p>
        </w:tc>
        <w:tc>
          <w:tcPr>
            <w:tcW w:w="6660" w:type="dxa"/>
            <w:tcBorders>
              <w:top w:val="single" w:sz="4" w:space="0" w:color="auto"/>
              <w:left w:val="single" w:sz="4" w:space="0" w:color="auto"/>
              <w:bottom w:val="single" w:sz="4" w:space="0" w:color="auto"/>
              <w:right w:val="single" w:sz="4" w:space="0" w:color="auto"/>
            </w:tcBorders>
          </w:tcPr>
          <w:p w14:paraId="1BF36806" w14:textId="77777777" w:rsidR="00C42EFC" w:rsidRPr="00015DD0" w:rsidRDefault="00384E04">
            <w:pPr>
              <w:pStyle w:val="Style0"/>
              <w:rPr>
                <w:rFonts w:ascii="Times New Roman" w:hAnsi="Times New Roman"/>
                <w:snapToGrid/>
                <w:color w:val="000000"/>
                <w:sz w:val="20"/>
              </w:rPr>
            </w:pPr>
            <w:r w:rsidRPr="00015DD0">
              <w:rPr>
                <w:rFonts w:ascii="Times New Roman" w:hAnsi="Times New Roman"/>
                <w:snapToGrid/>
                <w:color w:val="000000"/>
                <w:sz w:val="20"/>
              </w:rPr>
              <w:t>470-578</w:t>
            </w:r>
            <w:r w:rsidR="00C42EFC" w:rsidRPr="00015DD0">
              <w:rPr>
                <w:rFonts w:ascii="Times New Roman" w:hAnsi="Times New Roman"/>
                <w:snapToGrid/>
                <w:color w:val="000000"/>
                <w:sz w:val="20"/>
              </w:rPr>
              <w:t xml:space="preserve">-4440 </w:t>
            </w:r>
          </w:p>
        </w:tc>
      </w:tr>
      <w:tr w:rsidR="00C42EFC" w14:paraId="23C9B1AC" w14:textId="77777777" w:rsidTr="0081688F">
        <w:trPr>
          <w:cantSplit/>
        </w:trPr>
        <w:tc>
          <w:tcPr>
            <w:tcW w:w="2628" w:type="dxa"/>
            <w:tcBorders>
              <w:top w:val="single" w:sz="4" w:space="0" w:color="auto"/>
              <w:left w:val="single" w:sz="4" w:space="0" w:color="auto"/>
              <w:bottom w:val="single" w:sz="4" w:space="0" w:color="auto"/>
              <w:right w:val="single" w:sz="4" w:space="0" w:color="auto"/>
            </w:tcBorders>
            <w:shd w:val="clear" w:color="auto" w:fill="FFFFFF"/>
          </w:tcPr>
          <w:p w14:paraId="3274B2E9" w14:textId="77777777" w:rsidR="00C42EFC" w:rsidRDefault="00C42EFC">
            <w:pPr>
              <w:rPr>
                <w:b/>
                <w:bCs/>
                <w:color w:val="0000FF"/>
                <w:sz w:val="20"/>
                <w:szCs w:val="22"/>
              </w:rPr>
            </w:pPr>
            <w:r>
              <w:rPr>
                <w:b/>
                <w:bCs/>
                <w:color w:val="0000FF"/>
                <w:sz w:val="20"/>
                <w:szCs w:val="22"/>
              </w:rPr>
              <w:t>Office Hours:</w:t>
            </w:r>
          </w:p>
        </w:tc>
        <w:tc>
          <w:tcPr>
            <w:tcW w:w="6660" w:type="dxa"/>
            <w:tcBorders>
              <w:top w:val="single" w:sz="4" w:space="0" w:color="auto"/>
              <w:left w:val="single" w:sz="4" w:space="0" w:color="auto"/>
              <w:bottom w:val="single" w:sz="4" w:space="0" w:color="auto"/>
              <w:right w:val="single" w:sz="4" w:space="0" w:color="auto"/>
            </w:tcBorders>
          </w:tcPr>
          <w:p w14:paraId="42006258" w14:textId="6B303613" w:rsidR="00C42EFC" w:rsidRPr="00015DD0" w:rsidRDefault="0056440B" w:rsidP="00AC77A6">
            <w:pPr>
              <w:pStyle w:val="Style0"/>
              <w:rPr>
                <w:rFonts w:ascii="Times New Roman" w:hAnsi="Times New Roman"/>
                <w:snapToGrid/>
                <w:color w:val="000000"/>
                <w:sz w:val="20"/>
              </w:rPr>
            </w:pPr>
            <w:r w:rsidRPr="00015DD0">
              <w:rPr>
                <w:rFonts w:ascii="Times New Roman" w:hAnsi="Times New Roman"/>
                <w:b/>
                <w:snapToGrid/>
                <w:color w:val="000000"/>
                <w:sz w:val="20"/>
              </w:rPr>
              <w:t>Regular Office Hours:</w:t>
            </w:r>
            <w:r w:rsidR="002B08C3">
              <w:rPr>
                <w:rFonts w:ascii="Times New Roman" w:hAnsi="Times New Roman"/>
                <w:snapToGrid/>
                <w:color w:val="000000"/>
                <w:sz w:val="20"/>
              </w:rPr>
              <w:t xml:space="preserve"> </w:t>
            </w:r>
            <w:r w:rsidR="00AC77A6">
              <w:rPr>
                <w:rFonts w:ascii="Times New Roman" w:hAnsi="Times New Roman"/>
                <w:sz w:val="20"/>
              </w:rPr>
              <w:t>by appointment</w:t>
            </w:r>
          </w:p>
        </w:tc>
      </w:tr>
      <w:tr w:rsidR="00C42EFC" w14:paraId="2ADA1C28" w14:textId="77777777" w:rsidTr="0081688F">
        <w:trPr>
          <w:cantSplit/>
        </w:trPr>
        <w:tc>
          <w:tcPr>
            <w:tcW w:w="2628" w:type="dxa"/>
            <w:tcBorders>
              <w:top w:val="single" w:sz="4" w:space="0" w:color="auto"/>
              <w:left w:val="single" w:sz="4" w:space="0" w:color="auto"/>
              <w:bottom w:val="single" w:sz="4" w:space="0" w:color="auto"/>
              <w:right w:val="single" w:sz="4" w:space="0" w:color="auto"/>
            </w:tcBorders>
            <w:shd w:val="clear" w:color="auto" w:fill="FFFFFF"/>
          </w:tcPr>
          <w:p w14:paraId="0BB1D5F3" w14:textId="77777777" w:rsidR="00C42EFC" w:rsidRDefault="00C42EFC">
            <w:pPr>
              <w:rPr>
                <w:b/>
                <w:bCs/>
                <w:color w:val="0000FF"/>
                <w:sz w:val="20"/>
                <w:szCs w:val="22"/>
              </w:rPr>
            </w:pPr>
            <w:r>
              <w:rPr>
                <w:b/>
                <w:bCs/>
                <w:color w:val="0000FF"/>
                <w:sz w:val="20"/>
                <w:szCs w:val="22"/>
              </w:rPr>
              <w:t>Course Time &amp; Location:</w:t>
            </w:r>
          </w:p>
        </w:tc>
        <w:tc>
          <w:tcPr>
            <w:tcW w:w="6660" w:type="dxa"/>
            <w:tcBorders>
              <w:top w:val="single" w:sz="4" w:space="0" w:color="auto"/>
              <w:left w:val="single" w:sz="4" w:space="0" w:color="auto"/>
              <w:bottom w:val="single" w:sz="4" w:space="0" w:color="auto"/>
              <w:right w:val="single" w:sz="4" w:space="0" w:color="auto"/>
            </w:tcBorders>
          </w:tcPr>
          <w:p w14:paraId="4069832D" w14:textId="55B2C0FF" w:rsidR="00C42EFC" w:rsidRPr="00015DD0" w:rsidRDefault="007F507D">
            <w:pPr>
              <w:rPr>
                <w:rFonts w:ascii="Times New Roman" w:hAnsi="Times New Roman"/>
                <w:color w:val="000000"/>
                <w:sz w:val="20"/>
                <w:szCs w:val="20"/>
              </w:rPr>
            </w:pPr>
            <w:r>
              <w:rPr>
                <w:rFonts w:ascii="Times New Roman" w:hAnsi="Times New Roman"/>
                <w:color w:val="000000"/>
                <w:sz w:val="20"/>
                <w:szCs w:val="20"/>
              </w:rPr>
              <w:t>T</w:t>
            </w:r>
            <w:r w:rsidR="002F1560">
              <w:rPr>
                <w:rFonts w:ascii="Times New Roman" w:hAnsi="Times New Roman"/>
                <w:color w:val="000000"/>
                <w:sz w:val="20"/>
                <w:szCs w:val="20"/>
              </w:rPr>
              <w:t>TH</w:t>
            </w:r>
            <w:r w:rsidR="002B08C3">
              <w:rPr>
                <w:rFonts w:ascii="Times New Roman" w:hAnsi="Times New Roman"/>
                <w:color w:val="000000"/>
                <w:sz w:val="20"/>
                <w:szCs w:val="20"/>
              </w:rPr>
              <w:t xml:space="preserve"> 5</w:t>
            </w:r>
            <w:r w:rsidR="007706DB">
              <w:rPr>
                <w:rFonts w:ascii="Times New Roman" w:hAnsi="Times New Roman"/>
                <w:color w:val="000000"/>
                <w:sz w:val="20"/>
                <w:szCs w:val="20"/>
              </w:rPr>
              <w:t>pm-9</w:t>
            </w:r>
            <w:r w:rsidR="002B08C3">
              <w:rPr>
                <w:rFonts w:ascii="Times New Roman" w:hAnsi="Times New Roman"/>
                <w:color w:val="000000"/>
                <w:sz w:val="20"/>
                <w:szCs w:val="20"/>
              </w:rPr>
              <w:t>:45pm, Atrium Building 1</w:t>
            </w:r>
            <w:r w:rsidR="006B6A29">
              <w:rPr>
                <w:rFonts w:ascii="Times New Roman" w:hAnsi="Times New Roman"/>
                <w:color w:val="000000"/>
                <w:sz w:val="20"/>
                <w:szCs w:val="20"/>
              </w:rPr>
              <w:t>51</w:t>
            </w:r>
          </w:p>
        </w:tc>
      </w:tr>
    </w:tbl>
    <w:p w14:paraId="4FDB7529" w14:textId="77777777" w:rsidR="00C42EFC" w:rsidRDefault="00C42EFC"/>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260"/>
        <w:gridCol w:w="1350"/>
        <w:gridCol w:w="270"/>
        <w:gridCol w:w="4050"/>
        <w:gridCol w:w="270"/>
        <w:gridCol w:w="540"/>
      </w:tblGrid>
      <w:tr w:rsidR="00C42EFC" w14:paraId="0300310C" w14:textId="77777777" w:rsidTr="0081688F">
        <w:trPr>
          <w:gridAfter w:val="1"/>
          <w:wAfter w:w="540" w:type="dxa"/>
          <w:cantSplit/>
          <w:trHeight w:val="286"/>
        </w:trPr>
        <w:tc>
          <w:tcPr>
            <w:tcW w:w="9198" w:type="dxa"/>
            <w:gridSpan w:val="6"/>
            <w:tcBorders>
              <w:top w:val="nil"/>
              <w:left w:val="nil"/>
              <w:bottom w:val="single" w:sz="4" w:space="0" w:color="auto"/>
              <w:right w:val="nil"/>
            </w:tcBorders>
            <w:shd w:val="clear" w:color="auto" w:fill="FFFFFF"/>
          </w:tcPr>
          <w:p w14:paraId="312A8235" w14:textId="77777777" w:rsidR="00C42EFC" w:rsidRDefault="00C42EFC">
            <w:pPr>
              <w:rPr>
                <w:b/>
                <w:color w:val="0000FF"/>
              </w:rPr>
            </w:pPr>
            <w:r>
              <w:rPr>
                <w:b/>
                <w:color w:val="0000FF"/>
              </w:rPr>
              <w:t>Tentative Course Schedule: Subject to Change</w:t>
            </w:r>
          </w:p>
        </w:tc>
        <w:tc>
          <w:tcPr>
            <w:tcW w:w="270" w:type="dxa"/>
            <w:tcBorders>
              <w:top w:val="nil"/>
              <w:left w:val="nil"/>
              <w:bottom w:val="single" w:sz="4" w:space="0" w:color="auto"/>
              <w:right w:val="nil"/>
            </w:tcBorders>
            <w:shd w:val="clear" w:color="auto" w:fill="FFFFFF"/>
          </w:tcPr>
          <w:p w14:paraId="46D20B16" w14:textId="77777777" w:rsidR="00C42EFC" w:rsidRDefault="00C42EFC">
            <w:pPr>
              <w:rPr>
                <w:b/>
                <w:color w:val="0000FF"/>
              </w:rPr>
            </w:pPr>
          </w:p>
        </w:tc>
      </w:tr>
      <w:tr w:rsidR="00C42EFC" w14:paraId="34DE1075" w14:textId="77777777" w:rsidTr="0081688F">
        <w:trPr>
          <w:gridAfter w:val="1"/>
          <w:wAfter w:w="540" w:type="dxa"/>
          <w:trHeight w:val="286"/>
        </w:trPr>
        <w:tc>
          <w:tcPr>
            <w:tcW w:w="648" w:type="dxa"/>
            <w:tcBorders>
              <w:top w:val="single" w:sz="4" w:space="0" w:color="auto"/>
              <w:left w:val="single" w:sz="4" w:space="0" w:color="auto"/>
              <w:bottom w:val="single" w:sz="4" w:space="0" w:color="auto"/>
              <w:right w:val="single" w:sz="4" w:space="0" w:color="auto"/>
            </w:tcBorders>
            <w:shd w:val="clear" w:color="auto" w:fill="FFFFFF"/>
          </w:tcPr>
          <w:p w14:paraId="39665BF9" w14:textId="77777777" w:rsidR="00C42EFC" w:rsidRDefault="004A0822">
            <w:pPr>
              <w:pStyle w:val="Heading1"/>
              <w:rPr>
                <w:sz w:val="22"/>
              </w:rPr>
            </w:pPr>
            <w:r>
              <w:rPr>
                <w:sz w:val="22"/>
              </w:rPr>
              <w:t>W</w:t>
            </w:r>
            <w:r w:rsidR="00C42EFC">
              <w:rPr>
                <w:sz w:val="22"/>
              </w:rPr>
              <w:t>k</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26E3254B" w14:textId="77777777" w:rsidR="00C42EFC" w:rsidRDefault="00C42EFC">
            <w:pPr>
              <w:jc w:val="center"/>
              <w:rPr>
                <w:b/>
                <w:sz w:val="22"/>
              </w:rPr>
            </w:pPr>
            <w:r>
              <w:rPr>
                <w:b/>
                <w:sz w:val="22"/>
              </w:rPr>
              <w:t>Dates</w:t>
            </w:r>
            <w:r w:rsidR="00CB7B64">
              <w:rPr>
                <w:b/>
                <w:sz w:val="22"/>
              </w:rPr>
              <w:t xml:space="preserve"> (TTH)</w:t>
            </w:r>
          </w:p>
        </w:tc>
        <w:tc>
          <w:tcPr>
            <w:tcW w:w="6930" w:type="dxa"/>
            <w:gridSpan w:val="4"/>
            <w:tcBorders>
              <w:top w:val="single" w:sz="4" w:space="0" w:color="auto"/>
              <w:left w:val="single" w:sz="4" w:space="0" w:color="auto"/>
              <w:bottom w:val="single" w:sz="4" w:space="0" w:color="auto"/>
              <w:right w:val="single" w:sz="4" w:space="0" w:color="auto"/>
            </w:tcBorders>
            <w:shd w:val="clear" w:color="auto" w:fill="FFFFFF"/>
          </w:tcPr>
          <w:p w14:paraId="731A83D0" w14:textId="77777777" w:rsidR="00C42EFC" w:rsidRDefault="00C42EFC">
            <w:pPr>
              <w:rPr>
                <w:b/>
                <w:sz w:val="22"/>
              </w:rPr>
            </w:pPr>
            <w:r>
              <w:rPr>
                <w:b/>
                <w:sz w:val="22"/>
              </w:rPr>
              <w:t>Activity</w:t>
            </w:r>
          </w:p>
        </w:tc>
        <w:tc>
          <w:tcPr>
            <w:tcW w:w="270" w:type="dxa"/>
            <w:tcBorders>
              <w:top w:val="single" w:sz="4" w:space="0" w:color="auto"/>
              <w:left w:val="single" w:sz="4" w:space="0" w:color="auto"/>
              <w:bottom w:val="single" w:sz="4" w:space="0" w:color="auto"/>
              <w:right w:val="single" w:sz="4" w:space="0" w:color="auto"/>
            </w:tcBorders>
            <w:shd w:val="clear" w:color="auto" w:fill="FFFFFF"/>
          </w:tcPr>
          <w:p w14:paraId="5B3FAD09" w14:textId="77777777" w:rsidR="00C42EFC" w:rsidRDefault="00C42EFC">
            <w:pPr>
              <w:rPr>
                <w:b/>
                <w:sz w:val="22"/>
              </w:rPr>
            </w:pPr>
          </w:p>
        </w:tc>
      </w:tr>
      <w:tr w:rsidR="000D07DA" w14:paraId="1E04E381" w14:textId="77777777" w:rsidTr="00626CAB">
        <w:trPr>
          <w:gridAfter w:val="1"/>
          <w:wAfter w:w="540" w:type="dxa"/>
          <w:trHeight w:val="286"/>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462A1858" w14:textId="77777777" w:rsidR="000D07DA" w:rsidRPr="00E630B0" w:rsidRDefault="000D07DA" w:rsidP="00626CAB">
            <w:pPr>
              <w:rPr>
                <w:rFonts w:ascii="Times New Roman" w:hAnsi="Times New Roman" w:cs="Arial"/>
                <w:b/>
                <w:sz w:val="18"/>
                <w:szCs w:val="18"/>
              </w:rPr>
            </w:pPr>
            <w:r w:rsidRPr="00E630B0">
              <w:rPr>
                <w:rFonts w:ascii="Times New Roman" w:hAnsi="Times New Roman" w:cs="Arial"/>
                <w:b/>
                <w:sz w:val="18"/>
                <w:szCs w:val="18"/>
              </w:rPr>
              <w:t>1</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F4B884" w14:textId="1E50403C" w:rsidR="000D07DA" w:rsidRPr="00032A83" w:rsidRDefault="00626CAB" w:rsidP="00626CAB">
            <w:pPr>
              <w:rPr>
                <w:rFonts w:ascii="Times New Roman" w:hAnsi="Times New Roman"/>
                <w:sz w:val="20"/>
                <w:szCs w:val="20"/>
              </w:rPr>
            </w:pPr>
            <w:r>
              <w:rPr>
                <w:rFonts w:ascii="Times New Roman" w:hAnsi="Times New Roman"/>
                <w:sz w:val="20"/>
                <w:szCs w:val="20"/>
              </w:rPr>
              <w:t>June 1</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5783E8" w14:textId="1AE3050E" w:rsidR="000D07DA" w:rsidRPr="00032A83" w:rsidRDefault="000D07DA" w:rsidP="00626CAB">
            <w:pPr>
              <w:rPr>
                <w:rFonts w:ascii="Times New Roman" w:hAnsi="Times New Roman"/>
                <w:sz w:val="20"/>
                <w:szCs w:val="20"/>
              </w:rPr>
            </w:pPr>
            <w:r w:rsidRPr="00032A83">
              <w:rPr>
                <w:rFonts w:ascii="Times New Roman" w:hAnsi="Times New Roman"/>
                <w:sz w:val="20"/>
                <w:szCs w:val="20"/>
              </w:rPr>
              <w:t>Intro</w:t>
            </w:r>
            <w:r w:rsidR="00626CAB">
              <w:rPr>
                <w:rFonts w:ascii="Times New Roman" w:hAnsi="Times New Roman"/>
                <w:sz w:val="20"/>
                <w:szCs w:val="20"/>
              </w:rPr>
              <w:t>duction</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526C40F5" w14:textId="77777777" w:rsidR="000D07DA" w:rsidRPr="000D07DA" w:rsidRDefault="000D07DA" w:rsidP="00A57064">
            <w:pPr>
              <w:rPr>
                <w:rFonts w:ascii="Calibri" w:hAnsi="Calibri"/>
                <w:b/>
                <w:color w:val="000000"/>
                <w:sz w:val="20"/>
                <w:szCs w:val="20"/>
              </w:rPr>
            </w:pPr>
          </w:p>
        </w:tc>
      </w:tr>
      <w:tr w:rsidR="000D07DA" w14:paraId="677700AD" w14:textId="77777777" w:rsidTr="00626CAB">
        <w:trPr>
          <w:gridAfter w:val="1"/>
          <w:wAfter w:w="540" w:type="dxa"/>
          <w:trHeight w:val="286"/>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3C987FF0" w14:textId="77777777" w:rsidR="000D07DA" w:rsidRPr="00E630B0" w:rsidRDefault="000D07DA" w:rsidP="00626CAB">
            <w:pPr>
              <w:rPr>
                <w:rFonts w:ascii="Times New Roman" w:hAnsi="Times New Roman" w:cs="Arial"/>
                <w:b/>
                <w:sz w:val="18"/>
                <w:szCs w:val="18"/>
              </w:rPr>
            </w:pPr>
            <w:r w:rsidRPr="00E630B0">
              <w:rPr>
                <w:rFonts w:ascii="Times New Roman" w:hAnsi="Times New Roman" w:cs="Arial"/>
                <w:b/>
                <w:sz w:val="18"/>
                <w:szCs w:val="18"/>
              </w:rPr>
              <w:t>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0FD3E" w14:textId="48E24160" w:rsidR="000D07DA" w:rsidRPr="00032A83" w:rsidRDefault="00626CAB" w:rsidP="00626CAB">
            <w:pPr>
              <w:rPr>
                <w:rFonts w:ascii="Times New Roman" w:hAnsi="Times New Roman"/>
                <w:sz w:val="20"/>
                <w:szCs w:val="20"/>
              </w:rPr>
            </w:pPr>
            <w:r>
              <w:rPr>
                <w:rFonts w:ascii="Times New Roman" w:hAnsi="Times New Roman"/>
                <w:sz w:val="20"/>
                <w:szCs w:val="20"/>
              </w:rPr>
              <w:t>June 6</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B0124F" w14:textId="6BF3CBFF" w:rsidR="000D07DA" w:rsidRPr="00032A83" w:rsidRDefault="00C550BF" w:rsidP="00626CAB">
            <w:pPr>
              <w:rPr>
                <w:rFonts w:ascii="Times New Roman" w:hAnsi="Times New Roman"/>
                <w:sz w:val="20"/>
                <w:szCs w:val="20"/>
              </w:rPr>
            </w:pPr>
            <w:r w:rsidRPr="00032A83">
              <w:rPr>
                <w:rFonts w:ascii="Times New Roman" w:hAnsi="Times New Roman"/>
                <w:sz w:val="20"/>
                <w:szCs w:val="20"/>
              </w:rPr>
              <w:t xml:space="preserve">Lecture </w:t>
            </w:r>
            <w:r w:rsidR="00626CAB">
              <w:rPr>
                <w:rFonts w:ascii="Times New Roman" w:hAnsi="Times New Roman"/>
                <w:sz w:val="20"/>
                <w:szCs w:val="20"/>
              </w:rPr>
              <w:t>1</w:t>
            </w:r>
            <w:r w:rsidR="00BF5924" w:rsidRPr="00032A83">
              <w:rPr>
                <w:rFonts w:ascii="Times New Roman" w:hAnsi="Times New Roman"/>
                <w:sz w:val="20"/>
                <w:szCs w:val="20"/>
              </w:rPr>
              <w:t xml:space="preserve">, Lecture </w:t>
            </w:r>
            <w:r w:rsidR="00626CAB">
              <w:rPr>
                <w:rFonts w:ascii="Times New Roman" w:hAnsi="Times New Roman"/>
                <w:sz w:val="20"/>
                <w:szCs w:val="20"/>
              </w:rPr>
              <w:t>2 (Basics)</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4BBB31EC" w14:textId="77777777" w:rsidR="000D07DA" w:rsidRPr="000D07DA" w:rsidRDefault="000D07DA" w:rsidP="00A57064">
            <w:pPr>
              <w:rPr>
                <w:rFonts w:ascii="Calibri" w:hAnsi="Calibri"/>
                <w:b/>
                <w:color w:val="000000"/>
                <w:sz w:val="20"/>
                <w:szCs w:val="20"/>
              </w:rPr>
            </w:pPr>
          </w:p>
        </w:tc>
      </w:tr>
      <w:tr w:rsidR="004A0822" w14:paraId="480B8DF6" w14:textId="77777777" w:rsidTr="00672BAB">
        <w:trPr>
          <w:gridAfter w:val="1"/>
          <w:wAfter w:w="540" w:type="dxa"/>
          <w:trHeight w:val="413"/>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5B61D3CC" w14:textId="77777777" w:rsidR="004A0822" w:rsidRPr="00E630B0" w:rsidRDefault="004A0822" w:rsidP="00626CAB">
            <w:pPr>
              <w:rPr>
                <w:rFonts w:ascii="Times New Roman" w:hAnsi="Times New Roman" w:cs="Arial"/>
                <w:b/>
                <w:sz w:val="18"/>
                <w:szCs w:val="18"/>
              </w:rPr>
            </w:pPr>
            <w:bookmarkStart w:id="0" w:name="_Hlk301886389"/>
            <w:r w:rsidRPr="00E630B0">
              <w:rPr>
                <w:rFonts w:ascii="Times New Roman" w:hAnsi="Times New Roman" w:cs="Arial"/>
                <w:b/>
                <w:sz w:val="18"/>
                <w:szCs w:val="18"/>
              </w:rPr>
              <w:t>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0728FA" w14:textId="1E4A3606" w:rsidR="004A0822" w:rsidRPr="00032A83" w:rsidRDefault="00626CAB" w:rsidP="00626CAB">
            <w:pPr>
              <w:rPr>
                <w:rFonts w:ascii="Times New Roman" w:hAnsi="Times New Roman"/>
                <w:sz w:val="20"/>
                <w:szCs w:val="20"/>
              </w:rPr>
            </w:pPr>
            <w:r>
              <w:rPr>
                <w:rFonts w:ascii="Times New Roman" w:hAnsi="Times New Roman"/>
                <w:sz w:val="20"/>
                <w:szCs w:val="20"/>
              </w:rPr>
              <w:t>June 8</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DFED" w14:textId="59B6E9D3" w:rsidR="004A0822" w:rsidRPr="00032A83" w:rsidRDefault="00626CAB" w:rsidP="00626CAB">
            <w:pPr>
              <w:rPr>
                <w:rFonts w:ascii="Times New Roman" w:hAnsi="Times New Roman"/>
                <w:sz w:val="20"/>
                <w:szCs w:val="20"/>
              </w:rPr>
            </w:pPr>
            <w:r>
              <w:rPr>
                <w:rFonts w:ascii="Times New Roman" w:hAnsi="Times New Roman"/>
                <w:sz w:val="20"/>
                <w:szCs w:val="20"/>
              </w:rPr>
              <w:t>Lecture 3</w:t>
            </w:r>
            <w:r w:rsidR="00CB7B64" w:rsidRPr="00032A83">
              <w:rPr>
                <w:rFonts w:ascii="Times New Roman" w:hAnsi="Times New Roman"/>
                <w:sz w:val="20"/>
                <w:szCs w:val="20"/>
              </w:rPr>
              <w:t xml:space="preserve">, </w:t>
            </w:r>
            <w:r w:rsidR="00A41A2C" w:rsidRPr="00032A83">
              <w:rPr>
                <w:rFonts w:ascii="Times New Roman" w:hAnsi="Times New Roman"/>
                <w:bCs/>
                <w:sz w:val="20"/>
                <w:szCs w:val="20"/>
              </w:rPr>
              <w:t xml:space="preserve">Lecture </w:t>
            </w:r>
            <w:r>
              <w:rPr>
                <w:rFonts w:ascii="Times New Roman" w:hAnsi="Times New Roman"/>
                <w:bCs/>
                <w:sz w:val="20"/>
                <w:szCs w:val="20"/>
              </w:rPr>
              <w:t>4 (Logic gates and MARIE</w:t>
            </w:r>
            <w:r w:rsidR="00672BAB">
              <w:rPr>
                <w:rFonts w:ascii="Times New Roman" w:hAnsi="Times New Roman"/>
                <w:bCs/>
                <w:sz w:val="20"/>
                <w:szCs w:val="20"/>
              </w:rPr>
              <w:t>, Assignment 1</w:t>
            </w:r>
            <w:r>
              <w:rPr>
                <w:rFonts w:ascii="Times New Roman" w:hAnsi="Times New Roman"/>
                <w:bCs/>
                <w:sz w:val="20"/>
                <w:szCs w:val="20"/>
              </w:rPr>
              <w:t>)</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468A7086" w14:textId="77777777" w:rsidR="004A0822" w:rsidRPr="000D07DA" w:rsidRDefault="004A0822" w:rsidP="00E443EE">
            <w:pPr>
              <w:rPr>
                <w:rFonts w:ascii="Calibri" w:hAnsi="Calibri"/>
                <w:color w:val="000000"/>
                <w:sz w:val="20"/>
                <w:szCs w:val="20"/>
              </w:rPr>
            </w:pPr>
          </w:p>
        </w:tc>
      </w:tr>
      <w:tr w:rsidR="00626CAB" w14:paraId="364723BD"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1E51FFF5" w14:textId="6232CCF2" w:rsidR="00626CAB" w:rsidRPr="00E630B0" w:rsidRDefault="00626CAB" w:rsidP="00626CAB">
            <w:pPr>
              <w:rPr>
                <w:rFonts w:ascii="Times New Roman" w:hAnsi="Times New Roman" w:cs="Arial"/>
                <w:b/>
                <w:sz w:val="18"/>
                <w:szCs w:val="18"/>
              </w:rPr>
            </w:pPr>
            <w:r>
              <w:rPr>
                <w:rFonts w:ascii="Times New Roman" w:hAnsi="Times New Roman" w:cs="Arial"/>
                <w:b/>
                <w:sz w:val="18"/>
                <w:szCs w:val="18"/>
              </w:rPr>
              <w:t>4</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D5248F" w14:textId="3E011ECF" w:rsidR="00626CAB" w:rsidRDefault="00626CAB" w:rsidP="00626CAB">
            <w:pPr>
              <w:rPr>
                <w:rFonts w:ascii="Times New Roman" w:hAnsi="Times New Roman"/>
                <w:sz w:val="20"/>
                <w:szCs w:val="20"/>
              </w:rPr>
            </w:pPr>
            <w:r>
              <w:rPr>
                <w:rFonts w:ascii="Times New Roman" w:hAnsi="Times New Roman"/>
                <w:sz w:val="20"/>
                <w:szCs w:val="20"/>
              </w:rPr>
              <w:t>June 13</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DE85D06" w14:textId="11A2F99D" w:rsidR="00626CAB" w:rsidRPr="00032A83" w:rsidRDefault="00672BAB" w:rsidP="00626CAB">
            <w:pPr>
              <w:rPr>
                <w:rFonts w:ascii="Times New Roman" w:hAnsi="Times New Roman"/>
                <w:sz w:val="20"/>
                <w:szCs w:val="20"/>
              </w:rPr>
            </w:pPr>
            <w:r>
              <w:rPr>
                <w:rFonts w:ascii="Times New Roman" w:hAnsi="Times New Roman"/>
                <w:sz w:val="20"/>
                <w:szCs w:val="20"/>
              </w:rPr>
              <w:t xml:space="preserve">Lecture 4, </w:t>
            </w:r>
            <w:r w:rsidR="00626CAB">
              <w:rPr>
                <w:rFonts w:ascii="Times New Roman" w:hAnsi="Times New Roman"/>
                <w:sz w:val="20"/>
                <w:szCs w:val="20"/>
              </w:rPr>
              <w:t>(ISA</w:t>
            </w:r>
            <w:r w:rsidR="006B5410">
              <w:rPr>
                <w:rFonts w:ascii="Times New Roman" w:hAnsi="Times New Roman"/>
                <w:sz w:val="20"/>
                <w:szCs w:val="20"/>
              </w:rPr>
              <w:t>, Project introduction</w:t>
            </w:r>
            <w:r w:rsidR="00626CAB">
              <w:rPr>
                <w:rFonts w:ascii="Times New Roman" w:hAnsi="Times New Roman"/>
                <w:sz w:val="20"/>
                <w:szCs w:val="20"/>
              </w:rPr>
              <w:t>)</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064593E3" w14:textId="77777777" w:rsidR="00626CAB" w:rsidRPr="000D07DA" w:rsidRDefault="00626CAB" w:rsidP="00E443EE">
            <w:pPr>
              <w:rPr>
                <w:rFonts w:ascii="Calibri" w:hAnsi="Calibri"/>
                <w:color w:val="000000"/>
                <w:sz w:val="20"/>
                <w:szCs w:val="20"/>
              </w:rPr>
            </w:pPr>
          </w:p>
        </w:tc>
      </w:tr>
      <w:tr w:rsidR="00672BAB" w14:paraId="4F2B2097"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750AAA43" w14:textId="448E32E5" w:rsidR="00672BAB" w:rsidRDefault="00672BAB" w:rsidP="00626CAB">
            <w:pPr>
              <w:rPr>
                <w:rFonts w:ascii="Times New Roman" w:hAnsi="Times New Roman" w:cs="Arial"/>
                <w:b/>
                <w:sz w:val="18"/>
                <w:szCs w:val="18"/>
              </w:rPr>
            </w:pPr>
            <w:r>
              <w:rPr>
                <w:rFonts w:ascii="Times New Roman" w:hAnsi="Times New Roman" w:cs="Arial"/>
                <w:b/>
                <w:sz w:val="18"/>
                <w:szCs w:val="18"/>
              </w:rPr>
              <w:t>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32B684" w14:textId="0E8C3D11" w:rsidR="00672BAB" w:rsidRDefault="00116FDE" w:rsidP="00626CAB">
            <w:pPr>
              <w:rPr>
                <w:rFonts w:ascii="Times New Roman" w:hAnsi="Times New Roman"/>
                <w:sz w:val="20"/>
                <w:szCs w:val="20"/>
              </w:rPr>
            </w:pPr>
            <w:r>
              <w:rPr>
                <w:rFonts w:ascii="Times New Roman" w:hAnsi="Times New Roman"/>
                <w:sz w:val="20"/>
                <w:szCs w:val="20"/>
              </w:rPr>
              <w:t>June 15</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590A843" w14:textId="1C7FCB27" w:rsidR="00672BAB" w:rsidRDefault="00116FDE" w:rsidP="00626CAB">
            <w:pPr>
              <w:rPr>
                <w:rFonts w:ascii="Times New Roman" w:hAnsi="Times New Roman"/>
                <w:sz w:val="20"/>
                <w:szCs w:val="20"/>
              </w:rPr>
            </w:pPr>
            <w:r>
              <w:rPr>
                <w:rFonts w:ascii="Times New Roman" w:hAnsi="Times New Roman"/>
                <w:sz w:val="20"/>
                <w:szCs w:val="20"/>
              </w:rPr>
              <w:t>Exam 1- topics till Lecture 4, Assignment 1 due</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49940907" w14:textId="77777777" w:rsidR="00672BAB" w:rsidRPr="000D07DA" w:rsidRDefault="00672BAB" w:rsidP="00E443EE">
            <w:pPr>
              <w:rPr>
                <w:rFonts w:ascii="Calibri" w:hAnsi="Calibri"/>
                <w:color w:val="000000"/>
                <w:sz w:val="20"/>
                <w:szCs w:val="20"/>
              </w:rPr>
            </w:pPr>
          </w:p>
        </w:tc>
      </w:tr>
      <w:bookmarkEnd w:id="0"/>
      <w:tr w:rsidR="00116FDE" w14:paraId="0CCC0FC9"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7AE9546A" w14:textId="0B865682" w:rsidR="00116FDE" w:rsidRDefault="00116FDE" w:rsidP="00626CAB">
            <w:pPr>
              <w:rPr>
                <w:rFonts w:ascii="Times New Roman" w:hAnsi="Times New Roman" w:cs="Arial"/>
                <w:b/>
                <w:sz w:val="18"/>
                <w:szCs w:val="18"/>
              </w:rPr>
            </w:pPr>
            <w:r>
              <w:rPr>
                <w:rFonts w:ascii="Times New Roman" w:hAnsi="Times New Roman" w:cs="Arial"/>
                <w:b/>
                <w:sz w:val="18"/>
                <w:szCs w:val="18"/>
              </w:rPr>
              <w:t>6</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86FD9" w14:textId="537AFCC3" w:rsidR="00116FDE" w:rsidRDefault="00116FDE" w:rsidP="00626CAB">
            <w:pPr>
              <w:rPr>
                <w:rFonts w:ascii="Times New Roman" w:hAnsi="Times New Roman"/>
                <w:sz w:val="20"/>
                <w:szCs w:val="20"/>
              </w:rPr>
            </w:pPr>
            <w:r>
              <w:rPr>
                <w:rFonts w:ascii="Times New Roman" w:hAnsi="Times New Roman"/>
                <w:sz w:val="20"/>
                <w:szCs w:val="20"/>
              </w:rPr>
              <w:t xml:space="preserve">June </w:t>
            </w:r>
            <w:r w:rsidR="006B5410">
              <w:rPr>
                <w:rFonts w:ascii="Times New Roman" w:hAnsi="Times New Roman"/>
                <w:sz w:val="20"/>
                <w:szCs w:val="20"/>
              </w:rPr>
              <w:t>20</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C7D616" w14:textId="3B6B2CF8" w:rsidR="00116FDE" w:rsidRDefault="00116FDE" w:rsidP="00116FDE">
            <w:pPr>
              <w:rPr>
                <w:rFonts w:ascii="Times New Roman" w:hAnsi="Times New Roman"/>
                <w:sz w:val="20"/>
                <w:szCs w:val="20"/>
              </w:rPr>
            </w:pPr>
            <w:r>
              <w:rPr>
                <w:rFonts w:ascii="Times New Roman" w:hAnsi="Times New Roman"/>
                <w:sz w:val="20"/>
                <w:szCs w:val="20"/>
              </w:rPr>
              <w:t>Lecture 5, Memory</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206CE64E" w14:textId="77777777" w:rsidR="00116FDE" w:rsidRPr="000D07DA" w:rsidRDefault="00116FDE" w:rsidP="00E443EE">
            <w:pPr>
              <w:rPr>
                <w:rFonts w:ascii="Calibri" w:hAnsi="Calibri"/>
                <w:color w:val="000000"/>
                <w:sz w:val="20"/>
                <w:szCs w:val="20"/>
              </w:rPr>
            </w:pPr>
          </w:p>
        </w:tc>
      </w:tr>
      <w:tr w:rsidR="00116FDE" w14:paraId="4FC07ADC"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6234B845" w14:textId="26362AA8" w:rsidR="00116FDE" w:rsidRDefault="00116FDE" w:rsidP="00626CAB">
            <w:pPr>
              <w:rPr>
                <w:rFonts w:ascii="Times New Roman" w:hAnsi="Times New Roman" w:cs="Arial"/>
                <w:b/>
                <w:sz w:val="18"/>
                <w:szCs w:val="18"/>
              </w:rPr>
            </w:pPr>
            <w:r>
              <w:rPr>
                <w:rFonts w:ascii="Times New Roman" w:hAnsi="Times New Roman" w:cs="Arial"/>
                <w:b/>
                <w:sz w:val="18"/>
                <w:szCs w:val="18"/>
              </w:rPr>
              <w:t>7</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E277B" w14:textId="169449E8" w:rsidR="00116FDE" w:rsidRDefault="00116FDE" w:rsidP="00626CAB">
            <w:pPr>
              <w:rPr>
                <w:rFonts w:ascii="Times New Roman" w:hAnsi="Times New Roman"/>
                <w:sz w:val="20"/>
                <w:szCs w:val="20"/>
              </w:rPr>
            </w:pPr>
            <w:r>
              <w:rPr>
                <w:rFonts w:ascii="Times New Roman" w:hAnsi="Times New Roman"/>
                <w:sz w:val="20"/>
                <w:szCs w:val="20"/>
              </w:rPr>
              <w:t>June 2</w:t>
            </w:r>
            <w:r w:rsidR="006B5410">
              <w:rPr>
                <w:rFonts w:ascii="Times New Roman" w:hAnsi="Times New Roman"/>
                <w:sz w:val="20"/>
                <w:szCs w:val="20"/>
              </w:rPr>
              <w:t>2</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8D4930" w14:textId="65A864A3" w:rsidR="00116FDE" w:rsidRDefault="00116FDE" w:rsidP="00626CAB">
            <w:pPr>
              <w:rPr>
                <w:rFonts w:ascii="Times New Roman" w:hAnsi="Times New Roman"/>
                <w:sz w:val="20"/>
                <w:szCs w:val="20"/>
              </w:rPr>
            </w:pPr>
            <w:r>
              <w:rPr>
                <w:rFonts w:ascii="Times New Roman" w:hAnsi="Times New Roman"/>
                <w:sz w:val="20"/>
                <w:szCs w:val="20"/>
              </w:rPr>
              <w:t>Lecture 6, System software, Project update</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423D966C" w14:textId="77777777" w:rsidR="00116FDE" w:rsidRPr="000D07DA" w:rsidRDefault="00116FDE" w:rsidP="00E443EE">
            <w:pPr>
              <w:rPr>
                <w:rFonts w:ascii="Calibri" w:hAnsi="Calibri"/>
                <w:color w:val="000000"/>
                <w:sz w:val="20"/>
                <w:szCs w:val="20"/>
              </w:rPr>
            </w:pPr>
          </w:p>
        </w:tc>
      </w:tr>
      <w:tr w:rsidR="00116FDE" w14:paraId="486AB9A3" w14:textId="77777777" w:rsidTr="00116FDE">
        <w:trPr>
          <w:gridAfter w:val="1"/>
          <w:wAfter w:w="540" w:type="dxa"/>
          <w:trHeight w:val="404"/>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40B5EEC8" w14:textId="41608B7D" w:rsidR="00116FDE" w:rsidRDefault="00116FDE" w:rsidP="00626CAB">
            <w:pPr>
              <w:rPr>
                <w:rFonts w:ascii="Times New Roman" w:hAnsi="Times New Roman" w:cs="Arial"/>
                <w:b/>
                <w:sz w:val="18"/>
                <w:szCs w:val="18"/>
              </w:rPr>
            </w:pPr>
            <w:r>
              <w:rPr>
                <w:rFonts w:ascii="Times New Roman" w:hAnsi="Times New Roman" w:cs="Arial"/>
                <w:b/>
                <w:sz w:val="18"/>
                <w:szCs w:val="18"/>
              </w:rPr>
              <w:t>8</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964CC5" w14:textId="35D128B4" w:rsidR="00116FDE" w:rsidRDefault="00116FDE" w:rsidP="00626CAB">
            <w:pPr>
              <w:rPr>
                <w:rFonts w:ascii="Times New Roman" w:hAnsi="Times New Roman"/>
                <w:sz w:val="20"/>
                <w:szCs w:val="20"/>
              </w:rPr>
            </w:pPr>
            <w:r>
              <w:rPr>
                <w:rFonts w:ascii="Times New Roman" w:hAnsi="Times New Roman"/>
                <w:sz w:val="20"/>
                <w:szCs w:val="20"/>
              </w:rPr>
              <w:t>June 2</w:t>
            </w:r>
            <w:r w:rsidR="006B5410">
              <w:rPr>
                <w:rFonts w:ascii="Times New Roman" w:hAnsi="Times New Roman"/>
                <w:sz w:val="20"/>
                <w:szCs w:val="20"/>
              </w:rPr>
              <w:t>7</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70BDA71" w14:textId="42FCADEB" w:rsidR="00116FDE" w:rsidRDefault="00116FDE" w:rsidP="00626CAB">
            <w:pPr>
              <w:rPr>
                <w:rFonts w:ascii="Times New Roman" w:hAnsi="Times New Roman"/>
                <w:sz w:val="20"/>
                <w:szCs w:val="20"/>
              </w:rPr>
            </w:pPr>
            <w:r>
              <w:rPr>
                <w:rFonts w:ascii="Times New Roman" w:hAnsi="Times New Roman"/>
                <w:sz w:val="20"/>
                <w:szCs w:val="20"/>
              </w:rPr>
              <w:t>Lecture 7, Alternative architectures</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6CC7CF5B" w14:textId="77777777" w:rsidR="00116FDE" w:rsidRPr="000D07DA" w:rsidRDefault="00116FDE" w:rsidP="00E443EE">
            <w:pPr>
              <w:rPr>
                <w:rFonts w:ascii="Calibri" w:hAnsi="Calibri"/>
                <w:color w:val="000000"/>
                <w:sz w:val="20"/>
                <w:szCs w:val="20"/>
              </w:rPr>
            </w:pPr>
          </w:p>
        </w:tc>
      </w:tr>
      <w:tr w:rsidR="00116FDE" w14:paraId="6AB7F3CA" w14:textId="77777777" w:rsidTr="00116FDE">
        <w:trPr>
          <w:gridAfter w:val="1"/>
          <w:wAfter w:w="540" w:type="dxa"/>
          <w:trHeight w:val="413"/>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716D197D" w14:textId="2E107E0D" w:rsidR="00116FDE" w:rsidRDefault="00116FDE" w:rsidP="00626CAB">
            <w:pPr>
              <w:rPr>
                <w:rFonts w:ascii="Times New Roman" w:hAnsi="Times New Roman" w:cs="Arial"/>
                <w:b/>
                <w:sz w:val="18"/>
                <w:szCs w:val="18"/>
              </w:rPr>
            </w:pPr>
            <w:r>
              <w:rPr>
                <w:rFonts w:ascii="Times New Roman" w:hAnsi="Times New Roman" w:cs="Arial"/>
                <w:b/>
                <w:sz w:val="18"/>
                <w:szCs w:val="18"/>
              </w:rPr>
              <w:t>9</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7B245" w14:textId="66EA493B" w:rsidR="00116FDE" w:rsidRDefault="00116FDE" w:rsidP="00626CAB">
            <w:pPr>
              <w:rPr>
                <w:rFonts w:ascii="Times New Roman" w:hAnsi="Times New Roman"/>
                <w:sz w:val="20"/>
                <w:szCs w:val="20"/>
              </w:rPr>
            </w:pPr>
            <w:r>
              <w:rPr>
                <w:rFonts w:ascii="Times New Roman" w:hAnsi="Times New Roman"/>
                <w:sz w:val="20"/>
                <w:szCs w:val="20"/>
              </w:rPr>
              <w:t>June 2</w:t>
            </w:r>
            <w:r w:rsidR="006B5410">
              <w:rPr>
                <w:rFonts w:ascii="Times New Roman" w:hAnsi="Times New Roman"/>
                <w:sz w:val="20"/>
                <w:szCs w:val="20"/>
              </w:rPr>
              <w:t>9</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7FEBD3B" w14:textId="52B8679C" w:rsidR="00116FDE" w:rsidRDefault="00116FDE" w:rsidP="00626CAB">
            <w:pPr>
              <w:rPr>
                <w:rFonts w:ascii="Times New Roman" w:hAnsi="Times New Roman"/>
                <w:sz w:val="20"/>
                <w:szCs w:val="20"/>
              </w:rPr>
            </w:pPr>
            <w:r>
              <w:rPr>
                <w:rFonts w:ascii="Times New Roman" w:hAnsi="Times New Roman"/>
                <w:sz w:val="20"/>
                <w:szCs w:val="20"/>
              </w:rPr>
              <w:t>Lecture 8, Embedded systems.</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32AE7B2B" w14:textId="77777777" w:rsidR="00116FDE" w:rsidRPr="000D07DA" w:rsidRDefault="00116FDE" w:rsidP="00E443EE">
            <w:pPr>
              <w:rPr>
                <w:rFonts w:ascii="Calibri" w:hAnsi="Calibri"/>
                <w:color w:val="000000"/>
                <w:sz w:val="20"/>
                <w:szCs w:val="20"/>
              </w:rPr>
            </w:pPr>
          </w:p>
        </w:tc>
      </w:tr>
      <w:tr w:rsidR="00116FDE" w14:paraId="0FBC7940"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33200565" w14:textId="45084EA0" w:rsidR="00116FDE" w:rsidRDefault="006B5410" w:rsidP="00626CAB">
            <w:pPr>
              <w:rPr>
                <w:rFonts w:ascii="Times New Roman" w:hAnsi="Times New Roman" w:cs="Arial"/>
                <w:b/>
                <w:sz w:val="18"/>
                <w:szCs w:val="18"/>
              </w:rPr>
            </w:pPr>
            <w:r>
              <w:rPr>
                <w:rFonts w:ascii="Times New Roman" w:hAnsi="Times New Roman" w:cs="Arial"/>
                <w:b/>
                <w:sz w:val="18"/>
                <w:szCs w:val="18"/>
              </w:rPr>
              <w:t>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BB3C1" w14:textId="076BB94C" w:rsidR="00116FDE" w:rsidRDefault="00116FDE" w:rsidP="00626CAB">
            <w:pPr>
              <w:rPr>
                <w:rFonts w:ascii="Times New Roman" w:hAnsi="Times New Roman"/>
                <w:sz w:val="20"/>
                <w:szCs w:val="20"/>
              </w:rPr>
            </w:pPr>
            <w:r>
              <w:rPr>
                <w:rFonts w:ascii="Times New Roman" w:hAnsi="Times New Roman"/>
                <w:sz w:val="20"/>
                <w:szCs w:val="20"/>
              </w:rPr>
              <w:t>June 29</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ABD892" w14:textId="4AB0421F" w:rsidR="00116FDE" w:rsidRDefault="00116FDE" w:rsidP="00626CAB">
            <w:pPr>
              <w:rPr>
                <w:rFonts w:ascii="Times New Roman" w:hAnsi="Times New Roman"/>
                <w:sz w:val="20"/>
                <w:szCs w:val="20"/>
              </w:rPr>
            </w:pPr>
            <w:r>
              <w:rPr>
                <w:rFonts w:ascii="Times New Roman" w:hAnsi="Times New Roman"/>
                <w:sz w:val="20"/>
                <w:szCs w:val="20"/>
              </w:rPr>
              <w:t>Lecture 9, Performance measurement</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4DA00A6B" w14:textId="77777777" w:rsidR="00116FDE" w:rsidRPr="000D07DA" w:rsidRDefault="00116FDE" w:rsidP="00E443EE">
            <w:pPr>
              <w:rPr>
                <w:rFonts w:ascii="Calibri" w:hAnsi="Calibri"/>
                <w:color w:val="000000"/>
                <w:sz w:val="20"/>
                <w:szCs w:val="20"/>
              </w:rPr>
            </w:pPr>
          </w:p>
        </w:tc>
      </w:tr>
      <w:tr w:rsidR="006B5410" w14:paraId="314D3E46"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613B6C46" w14:textId="7B5ABEB2" w:rsidR="006B5410" w:rsidRDefault="006B5410" w:rsidP="00626CAB">
            <w:pPr>
              <w:rPr>
                <w:rFonts w:ascii="Times New Roman" w:hAnsi="Times New Roman" w:cs="Arial"/>
                <w:b/>
                <w:sz w:val="18"/>
                <w:szCs w:val="18"/>
              </w:rPr>
            </w:pPr>
            <w:r>
              <w:rPr>
                <w:rFonts w:ascii="Times New Roman" w:hAnsi="Times New Roman" w:cs="Arial"/>
                <w:b/>
                <w:sz w:val="18"/>
                <w:szCs w:val="18"/>
              </w:rPr>
              <w:t>11</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B5912C" w14:textId="6352A680" w:rsidR="006B5410" w:rsidRDefault="006B5410" w:rsidP="00626CAB">
            <w:pPr>
              <w:rPr>
                <w:rFonts w:ascii="Times New Roman" w:hAnsi="Times New Roman"/>
                <w:sz w:val="20"/>
                <w:szCs w:val="20"/>
              </w:rPr>
            </w:pPr>
            <w:r>
              <w:rPr>
                <w:rFonts w:ascii="Times New Roman" w:hAnsi="Times New Roman"/>
                <w:sz w:val="20"/>
                <w:szCs w:val="20"/>
              </w:rPr>
              <w:t>July 4</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8F135C" w14:textId="289BEC67" w:rsidR="006B5410" w:rsidRDefault="006B5410" w:rsidP="00626CAB">
            <w:pPr>
              <w:rPr>
                <w:rFonts w:ascii="Times New Roman" w:hAnsi="Times New Roman"/>
                <w:sz w:val="20"/>
                <w:szCs w:val="20"/>
              </w:rPr>
            </w:pPr>
            <w:r>
              <w:rPr>
                <w:rFonts w:ascii="Times New Roman" w:hAnsi="Times New Roman"/>
                <w:sz w:val="20"/>
                <w:szCs w:val="20"/>
              </w:rPr>
              <w:t>No class</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12E68A1D" w14:textId="77777777" w:rsidR="006B5410" w:rsidRPr="000D07DA" w:rsidRDefault="006B5410" w:rsidP="00E443EE">
            <w:pPr>
              <w:rPr>
                <w:rFonts w:ascii="Calibri" w:hAnsi="Calibri"/>
                <w:color w:val="000000"/>
                <w:sz w:val="20"/>
                <w:szCs w:val="20"/>
              </w:rPr>
            </w:pPr>
          </w:p>
        </w:tc>
      </w:tr>
      <w:tr w:rsidR="006B5410" w14:paraId="2C99CCCE"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41166838" w14:textId="2352C996" w:rsidR="006B5410" w:rsidRDefault="006B5410" w:rsidP="00626CAB">
            <w:pPr>
              <w:rPr>
                <w:rFonts w:ascii="Times New Roman" w:hAnsi="Times New Roman" w:cs="Arial"/>
                <w:b/>
                <w:sz w:val="18"/>
                <w:szCs w:val="18"/>
              </w:rPr>
            </w:pPr>
            <w:r>
              <w:rPr>
                <w:rFonts w:ascii="Times New Roman" w:hAnsi="Times New Roman" w:cs="Arial"/>
                <w:b/>
                <w:sz w:val="18"/>
                <w:szCs w:val="18"/>
              </w:rPr>
              <w:t>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8F840" w14:textId="3A0C55A9" w:rsidR="006B5410" w:rsidRDefault="006B5410" w:rsidP="00626CAB">
            <w:pPr>
              <w:rPr>
                <w:rFonts w:ascii="Times New Roman" w:hAnsi="Times New Roman"/>
                <w:sz w:val="20"/>
                <w:szCs w:val="20"/>
              </w:rPr>
            </w:pPr>
            <w:r>
              <w:rPr>
                <w:rFonts w:ascii="Times New Roman" w:hAnsi="Times New Roman"/>
                <w:sz w:val="20"/>
                <w:szCs w:val="20"/>
              </w:rPr>
              <w:t>July 6</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4862CD" w14:textId="19A90854" w:rsidR="006B5410" w:rsidRDefault="006B5410" w:rsidP="00626CAB">
            <w:pPr>
              <w:rPr>
                <w:rFonts w:ascii="Times New Roman" w:hAnsi="Times New Roman"/>
                <w:sz w:val="20"/>
                <w:szCs w:val="20"/>
              </w:rPr>
            </w:pPr>
            <w:r>
              <w:rPr>
                <w:rFonts w:ascii="Times New Roman" w:hAnsi="Times New Roman"/>
                <w:sz w:val="20"/>
                <w:szCs w:val="20"/>
              </w:rPr>
              <w:t>Exam 2- topics from Lecture 5-9</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78032B1C" w14:textId="77777777" w:rsidR="006B5410" w:rsidRPr="000D07DA" w:rsidRDefault="006B5410" w:rsidP="00E443EE">
            <w:pPr>
              <w:rPr>
                <w:rFonts w:ascii="Calibri" w:hAnsi="Calibri"/>
                <w:color w:val="000000"/>
                <w:sz w:val="20"/>
                <w:szCs w:val="20"/>
              </w:rPr>
            </w:pPr>
          </w:p>
        </w:tc>
      </w:tr>
      <w:tr w:rsidR="006B5410" w14:paraId="6DE880FD"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0AF3AEDE" w14:textId="0BA95476" w:rsidR="006B5410" w:rsidRDefault="006B5410" w:rsidP="00626CAB">
            <w:pPr>
              <w:rPr>
                <w:rFonts w:ascii="Times New Roman" w:hAnsi="Times New Roman" w:cs="Arial"/>
                <w:b/>
                <w:sz w:val="18"/>
                <w:szCs w:val="18"/>
              </w:rPr>
            </w:pPr>
            <w:r>
              <w:rPr>
                <w:rFonts w:ascii="Times New Roman" w:hAnsi="Times New Roman" w:cs="Arial"/>
                <w:b/>
                <w:sz w:val="18"/>
                <w:szCs w:val="18"/>
              </w:rPr>
              <w:t>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827C1" w14:textId="60B03F7F" w:rsidR="006B5410" w:rsidRDefault="006B5410" w:rsidP="00626CAB">
            <w:pPr>
              <w:rPr>
                <w:rFonts w:ascii="Times New Roman" w:hAnsi="Times New Roman"/>
                <w:sz w:val="20"/>
                <w:szCs w:val="20"/>
              </w:rPr>
            </w:pPr>
            <w:r>
              <w:rPr>
                <w:rFonts w:ascii="Times New Roman" w:hAnsi="Times New Roman"/>
                <w:sz w:val="20"/>
                <w:szCs w:val="20"/>
              </w:rPr>
              <w:t>July 11</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F69FE4B" w14:textId="67BEC484" w:rsidR="006B5410" w:rsidRDefault="006B5410" w:rsidP="00626CAB">
            <w:pPr>
              <w:rPr>
                <w:rFonts w:ascii="Times New Roman" w:hAnsi="Times New Roman"/>
                <w:sz w:val="20"/>
                <w:szCs w:val="20"/>
              </w:rPr>
            </w:pPr>
            <w:r>
              <w:rPr>
                <w:rFonts w:ascii="Times New Roman" w:hAnsi="Times New Roman"/>
                <w:sz w:val="20"/>
                <w:szCs w:val="20"/>
              </w:rPr>
              <w:t>Lecture 10, Network architecture</w:t>
            </w:r>
            <w:r w:rsidR="00D55F01">
              <w:rPr>
                <w:rFonts w:ascii="Times New Roman" w:hAnsi="Times New Roman"/>
                <w:sz w:val="20"/>
                <w:szCs w:val="20"/>
              </w:rPr>
              <w:t>, Assignment 2</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404D3B4B" w14:textId="77777777" w:rsidR="006B5410" w:rsidRPr="000D07DA" w:rsidRDefault="006B5410" w:rsidP="00E443EE">
            <w:pPr>
              <w:rPr>
                <w:rFonts w:ascii="Calibri" w:hAnsi="Calibri"/>
                <w:color w:val="000000"/>
                <w:sz w:val="20"/>
                <w:szCs w:val="20"/>
              </w:rPr>
            </w:pPr>
          </w:p>
        </w:tc>
      </w:tr>
      <w:tr w:rsidR="006B5410" w14:paraId="33D36417"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4DF0CFC1" w14:textId="4FB39900" w:rsidR="006B5410" w:rsidRDefault="006B5410" w:rsidP="00626CAB">
            <w:pPr>
              <w:rPr>
                <w:rFonts w:ascii="Times New Roman" w:hAnsi="Times New Roman" w:cs="Arial"/>
                <w:b/>
                <w:sz w:val="18"/>
                <w:szCs w:val="18"/>
              </w:rPr>
            </w:pPr>
            <w:r>
              <w:rPr>
                <w:rFonts w:ascii="Times New Roman" w:hAnsi="Times New Roman" w:cs="Arial"/>
                <w:b/>
                <w:sz w:val="18"/>
                <w:szCs w:val="18"/>
              </w:rPr>
              <w:t>14</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5EF176" w14:textId="38017C41" w:rsidR="006B5410" w:rsidRDefault="006B5410" w:rsidP="00626CAB">
            <w:pPr>
              <w:rPr>
                <w:rFonts w:ascii="Times New Roman" w:hAnsi="Times New Roman"/>
                <w:sz w:val="20"/>
                <w:szCs w:val="20"/>
              </w:rPr>
            </w:pPr>
            <w:r>
              <w:rPr>
                <w:rFonts w:ascii="Times New Roman" w:hAnsi="Times New Roman"/>
                <w:sz w:val="20"/>
                <w:szCs w:val="20"/>
              </w:rPr>
              <w:t>July 13</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762073F" w14:textId="7DEEE446" w:rsidR="006B5410" w:rsidRDefault="006B5410" w:rsidP="006B5410">
            <w:pPr>
              <w:rPr>
                <w:rFonts w:ascii="Times New Roman" w:hAnsi="Times New Roman"/>
                <w:sz w:val="20"/>
                <w:szCs w:val="20"/>
              </w:rPr>
            </w:pPr>
            <w:r>
              <w:rPr>
                <w:rFonts w:ascii="Times New Roman" w:hAnsi="Times New Roman"/>
                <w:sz w:val="20"/>
                <w:szCs w:val="20"/>
              </w:rPr>
              <w:t>Lecture 11, Selected topics (TBD)</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26BCCB63" w14:textId="77777777" w:rsidR="006B5410" w:rsidRPr="000D07DA" w:rsidRDefault="006B5410" w:rsidP="00E443EE">
            <w:pPr>
              <w:rPr>
                <w:rFonts w:ascii="Calibri" w:hAnsi="Calibri"/>
                <w:color w:val="000000"/>
                <w:sz w:val="20"/>
                <w:szCs w:val="20"/>
              </w:rPr>
            </w:pPr>
          </w:p>
        </w:tc>
      </w:tr>
      <w:tr w:rsidR="00D55F01" w14:paraId="24080CE4"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5620AD89" w14:textId="63E33ECC" w:rsidR="00D55F01" w:rsidRDefault="00D55F01" w:rsidP="00626CAB">
            <w:pPr>
              <w:rPr>
                <w:rFonts w:ascii="Times New Roman" w:hAnsi="Times New Roman" w:cs="Arial"/>
                <w:b/>
                <w:sz w:val="18"/>
                <w:szCs w:val="18"/>
              </w:rPr>
            </w:pPr>
            <w:r>
              <w:rPr>
                <w:rFonts w:ascii="Times New Roman" w:hAnsi="Times New Roman" w:cs="Arial"/>
                <w:b/>
                <w:sz w:val="18"/>
                <w:szCs w:val="18"/>
              </w:rPr>
              <w:t>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E56C8" w14:textId="63FBBB8E" w:rsidR="00D55F01" w:rsidRDefault="00D55F01" w:rsidP="00626CAB">
            <w:pPr>
              <w:rPr>
                <w:rFonts w:ascii="Times New Roman" w:hAnsi="Times New Roman"/>
                <w:sz w:val="20"/>
                <w:szCs w:val="20"/>
              </w:rPr>
            </w:pPr>
            <w:r>
              <w:rPr>
                <w:rFonts w:ascii="Times New Roman" w:hAnsi="Times New Roman"/>
                <w:sz w:val="20"/>
                <w:szCs w:val="20"/>
              </w:rPr>
              <w:t>July 18</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14413B8" w14:textId="1C85E59B" w:rsidR="00D55F01" w:rsidRDefault="00D55F01" w:rsidP="006B5410">
            <w:pPr>
              <w:rPr>
                <w:rFonts w:ascii="Times New Roman" w:hAnsi="Times New Roman"/>
                <w:sz w:val="20"/>
                <w:szCs w:val="20"/>
              </w:rPr>
            </w:pPr>
            <w:r>
              <w:rPr>
                <w:rFonts w:ascii="Times New Roman" w:hAnsi="Times New Roman"/>
                <w:sz w:val="20"/>
                <w:szCs w:val="20"/>
              </w:rPr>
              <w:t>Project update, Assignment 2 due</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6BB5443F" w14:textId="77777777" w:rsidR="00D55F01" w:rsidRPr="000D07DA" w:rsidRDefault="00D55F01" w:rsidP="00E443EE">
            <w:pPr>
              <w:rPr>
                <w:rFonts w:ascii="Calibri" w:hAnsi="Calibri"/>
                <w:color w:val="000000"/>
                <w:sz w:val="20"/>
                <w:szCs w:val="20"/>
              </w:rPr>
            </w:pPr>
          </w:p>
        </w:tc>
      </w:tr>
      <w:tr w:rsidR="00E043FC" w14:paraId="73A69E2E"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69C5CF08" w14:textId="5A0F4CC9" w:rsidR="00E043FC" w:rsidRDefault="00E043FC" w:rsidP="00626CAB">
            <w:pPr>
              <w:rPr>
                <w:rFonts w:ascii="Times New Roman" w:hAnsi="Times New Roman" w:cs="Arial"/>
                <w:b/>
                <w:sz w:val="18"/>
                <w:szCs w:val="18"/>
              </w:rPr>
            </w:pPr>
            <w:r>
              <w:rPr>
                <w:rFonts w:ascii="Times New Roman" w:hAnsi="Times New Roman" w:cs="Arial"/>
                <w:b/>
                <w:sz w:val="18"/>
                <w:szCs w:val="18"/>
              </w:rPr>
              <w:t>16</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461B0" w14:textId="35E9A5F6" w:rsidR="00E043FC" w:rsidRDefault="00E043FC" w:rsidP="00626CAB">
            <w:pPr>
              <w:rPr>
                <w:rFonts w:ascii="Times New Roman" w:hAnsi="Times New Roman"/>
                <w:sz w:val="20"/>
                <w:szCs w:val="20"/>
              </w:rPr>
            </w:pPr>
            <w:r>
              <w:rPr>
                <w:rFonts w:ascii="Times New Roman" w:hAnsi="Times New Roman"/>
                <w:sz w:val="20"/>
                <w:szCs w:val="20"/>
              </w:rPr>
              <w:t>July 20</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144797A" w14:textId="3E15D0D2" w:rsidR="00E043FC" w:rsidRDefault="00E043FC" w:rsidP="006B5410">
            <w:pPr>
              <w:rPr>
                <w:rFonts w:ascii="Times New Roman" w:hAnsi="Times New Roman"/>
                <w:sz w:val="20"/>
                <w:szCs w:val="20"/>
              </w:rPr>
            </w:pPr>
            <w:r>
              <w:rPr>
                <w:rFonts w:ascii="Times New Roman" w:hAnsi="Times New Roman"/>
                <w:sz w:val="20"/>
                <w:szCs w:val="20"/>
              </w:rPr>
              <w:t>Final exam preparation</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0AF4FD50" w14:textId="77777777" w:rsidR="00E043FC" w:rsidRPr="000D07DA" w:rsidRDefault="00E043FC" w:rsidP="00E443EE">
            <w:pPr>
              <w:rPr>
                <w:rFonts w:ascii="Calibri" w:hAnsi="Calibri"/>
                <w:color w:val="000000"/>
                <w:sz w:val="20"/>
                <w:szCs w:val="20"/>
              </w:rPr>
            </w:pPr>
          </w:p>
        </w:tc>
      </w:tr>
      <w:tr w:rsidR="00E043FC" w14:paraId="2E402B64"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0B6131E7" w14:textId="6ECD6115" w:rsidR="00E043FC" w:rsidRDefault="00E043FC" w:rsidP="00626CAB">
            <w:pPr>
              <w:rPr>
                <w:rFonts w:ascii="Times New Roman" w:hAnsi="Times New Roman" w:cs="Arial"/>
                <w:b/>
                <w:sz w:val="18"/>
                <w:szCs w:val="18"/>
              </w:rPr>
            </w:pPr>
            <w:r>
              <w:rPr>
                <w:rFonts w:ascii="Times New Roman" w:hAnsi="Times New Roman" w:cs="Arial"/>
                <w:b/>
                <w:sz w:val="18"/>
                <w:szCs w:val="18"/>
              </w:rPr>
              <w:t>17</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C4243D" w14:textId="55047016" w:rsidR="00E043FC" w:rsidRDefault="00E043FC" w:rsidP="00626CAB">
            <w:pPr>
              <w:rPr>
                <w:rFonts w:ascii="Times New Roman" w:hAnsi="Times New Roman"/>
                <w:sz w:val="20"/>
                <w:szCs w:val="20"/>
              </w:rPr>
            </w:pPr>
            <w:r>
              <w:rPr>
                <w:rFonts w:ascii="Times New Roman" w:hAnsi="Times New Roman"/>
                <w:sz w:val="20"/>
                <w:szCs w:val="20"/>
              </w:rPr>
              <w:t>July 25</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1AF1047" w14:textId="264CE6D8" w:rsidR="00E043FC" w:rsidRDefault="00E043FC" w:rsidP="006B5410">
            <w:pPr>
              <w:rPr>
                <w:rFonts w:ascii="Times New Roman" w:hAnsi="Times New Roman"/>
                <w:sz w:val="20"/>
                <w:szCs w:val="20"/>
              </w:rPr>
            </w:pPr>
            <w:r>
              <w:rPr>
                <w:rFonts w:ascii="Times New Roman" w:hAnsi="Times New Roman"/>
                <w:sz w:val="20"/>
                <w:szCs w:val="20"/>
              </w:rPr>
              <w:t>Final exam</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74103EA5" w14:textId="77777777" w:rsidR="00E043FC" w:rsidRPr="000D07DA" w:rsidRDefault="00E043FC" w:rsidP="00E443EE">
            <w:pPr>
              <w:rPr>
                <w:rFonts w:ascii="Calibri" w:hAnsi="Calibri"/>
                <w:color w:val="000000"/>
                <w:sz w:val="20"/>
                <w:szCs w:val="20"/>
              </w:rPr>
            </w:pPr>
          </w:p>
        </w:tc>
      </w:tr>
      <w:tr w:rsidR="00E043FC" w14:paraId="110DD00B" w14:textId="77777777" w:rsidTr="00626CAB">
        <w:trPr>
          <w:gridAfter w:val="1"/>
          <w:wAfter w:w="540" w:type="dxa"/>
          <w:trHeight w:val="368"/>
        </w:trPr>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14:paraId="3E8EC5D6" w14:textId="59F2F29D" w:rsidR="00E043FC" w:rsidRDefault="00E043FC" w:rsidP="00626CAB">
            <w:pPr>
              <w:rPr>
                <w:rFonts w:ascii="Times New Roman" w:hAnsi="Times New Roman" w:cs="Arial"/>
                <w:b/>
                <w:sz w:val="18"/>
                <w:szCs w:val="18"/>
              </w:rPr>
            </w:pPr>
            <w:r>
              <w:rPr>
                <w:rFonts w:ascii="Times New Roman" w:hAnsi="Times New Roman" w:cs="Arial"/>
                <w:b/>
                <w:sz w:val="18"/>
                <w:szCs w:val="18"/>
              </w:rPr>
              <w:t>18</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86FD9" w14:textId="585248DA" w:rsidR="00E043FC" w:rsidRDefault="00E043FC" w:rsidP="00626CAB">
            <w:pPr>
              <w:rPr>
                <w:rFonts w:ascii="Times New Roman" w:hAnsi="Times New Roman"/>
                <w:sz w:val="20"/>
                <w:szCs w:val="20"/>
              </w:rPr>
            </w:pPr>
            <w:r>
              <w:rPr>
                <w:rFonts w:ascii="Times New Roman" w:hAnsi="Times New Roman"/>
                <w:sz w:val="20"/>
                <w:szCs w:val="20"/>
              </w:rPr>
              <w:t>July 27</w:t>
            </w:r>
          </w:p>
        </w:tc>
        <w:tc>
          <w:tcPr>
            <w:tcW w:w="69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F787CA" w14:textId="67C1A889" w:rsidR="00E043FC" w:rsidRDefault="00E043FC" w:rsidP="006B5410">
            <w:pPr>
              <w:rPr>
                <w:rFonts w:ascii="Times New Roman" w:hAnsi="Times New Roman"/>
                <w:sz w:val="20"/>
                <w:szCs w:val="20"/>
              </w:rPr>
            </w:pPr>
            <w:r>
              <w:rPr>
                <w:rFonts w:ascii="Times New Roman" w:hAnsi="Times New Roman"/>
                <w:sz w:val="20"/>
                <w:szCs w:val="20"/>
              </w:rPr>
              <w:t>Project due</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6A210D72" w14:textId="77777777" w:rsidR="00E043FC" w:rsidRPr="000D07DA" w:rsidRDefault="00E043FC" w:rsidP="00E443EE">
            <w:pPr>
              <w:rPr>
                <w:rFonts w:ascii="Calibri" w:hAnsi="Calibri"/>
                <w:color w:val="000000"/>
                <w:sz w:val="20"/>
                <w:szCs w:val="20"/>
              </w:rPr>
            </w:pPr>
          </w:p>
        </w:tc>
      </w:tr>
      <w:tr w:rsidR="00116FDE" w14:paraId="2E14F1A3" w14:textId="77777777" w:rsidTr="0081688F">
        <w:trPr>
          <w:gridAfter w:val="1"/>
          <w:wAfter w:w="540" w:type="dxa"/>
          <w:cantSplit/>
          <w:trHeight w:val="269"/>
        </w:trPr>
        <w:tc>
          <w:tcPr>
            <w:tcW w:w="2268" w:type="dxa"/>
            <w:gridSpan w:val="2"/>
            <w:tcBorders>
              <w:top w:val="single" w:sz="4" w:space="0" w:color="auto"/>
              <w:left w:val="single" w:sz="4" w:space="0" w:color="auto"/>
              <w:bottom w:val="nil"/>
              <w:right w:val="nil"/>
            </w:tcBorders>
            <w:shd w:val="clear" w:color="auto" w:fill="FFFFFF"/>
          </w:tcPr>
          <w:p w14:paraId="6FD2F4C7" w14:textId="161662F7" w:rsidR="00116FDE" w:rsidRDefault="00116FDE" w:rsidP="00D640D7">
            <w:pPr>
              <w:pStyle w:val="Heading2"/>
              <w:rPr>
                <w:rFonts w:eastAsia="Times New Roman"/>
                <w:color w:val="0000FF"/>
                <w:sz w:val="20"/>
              </w:rPr>
            </w:pPr>
          </w:p>
          <w:p w14:paraId="0B056052" w14:textId="77777777" w:rsidR="00116FDE" w:rsidRDefault="00116FDE" w:rsidP="00032A83"/>
          <w:p w14:paraId="684CDE29" w14:textId="77777777" w:rsidR="00116FDE" w:rsidRPr="00032A83" w:rsidRDefault="00116FDE" w:rsidP="00032A83"/>
          <w:p w14:paraId="67F3C9D2" w14:textId="77777777" w:rsidR="00116FDE" w:rsidRDefault="00116FDE" w:rsidP="00D640D7">
            <w:pPr>
              <w:pStyle w:val="Heading2"/>
              <w:rPr>
                <w:rFonts w:eastAsia="Times New Roman"/>
                <w:color w:val="0000FF"/>
                <w:sz w:val="20"/>
              </w:rPr>
            </w:pPr>
            <w:r>
              <w:rPr>
                <w:rFonts w:eastAsia="Times New Roman"/>
                <w:color w:val="0000FF"/>
                <w:sz w:val="20"/>
              </w:rPr>
              <w:t>Assessment:</w:t>
            </w:r>
          </w:p>
        </w:tc>
        <w:tc>
          <w:tcPr>
            <w:tcW w:w="2610" w:type="dxa"/>
            <w:gridSpan w:val="2"/>
            <w:tcBorders>
              <w:top w:val="single" w:sz="4" w:space="0" w:color="auto"/>
              <w:left w:val="nil"/>
              <w:bottom w:val="nil"/>
              <w:right w:val="single" w:sz="4" w:space="0" w:color="auto"/>
            </w:tcBorders>
            <w:shd w:val="clear" w:color="auto" w:fill="FFFFFF"/>
          </w:tcPr>
          <w:p w14:paraId="0E9271F5" w14:textId="77777777" w:rsidR="00116FDE" w:rsidRDefault="00116FDE" w:rsidP="00D640D7">
            <w:pPr>
              <w:pStyle w:val="Heading2"/>
              <w:rPr>
                <w:rFonts w:eastAsia="Times New Roman"/>
              </w:rPr>
            </w:pPr>
          </w:p>
        </w:tc>
        <w:tc>
          <w:tcPr>
            <w:tcW w:w="4320" w:type="dxa"/>
            <w:gridSpan w:val="2"/>
            <w:tcBorders>
              <w:top w:val="single" w:sz="4" w:space="0" w:color="auto"/>
              <w:left w:val="single" w:sz="4" w:space="0" w:color="auto"/>
              <w:bottom w:val="nil"/>
              <w:right w:val="single" w:sz="4" w:space="0" w:color="auto"/>
            </w:tcBorders>
            <w:shd w:val="clear" w:color="auto" w:fill="FFFFFF"/>
          </w:tcPr>
          <w:p w14:paraId="232A705D" w14:textId="77777777" w:rsidR="00116FDE" w:rsidRDefault="00116FDE" w:rsidP="00D640D7">
            <w:pPr>
              <w:pStyle w:val="Heading2"/>
              <w:rPr>
                <w:color w:val="0000FF"/>
                <w:sz w:val="22"/>
              </w:rPr>
            </w:pPr>
          </w:p>
          <w:p w14:paraId="2E2567A5" w14:textId="77777777" w:rsidR="00116FDE" w:rsidRDefault="00116FDE" w:rsidP="00D640D7">
            <w:pPr>
              <w:pStyle w:val="Heading2"/>
              <w:rPr>
                <w:color w:val="0000FF"/>
                <w:sz w:val="22"/>
              </w:rPr>
            </w:pPr>
          </w:p>
          <w:p w14:paraId="6C05DFD5" w14:textId="77777777" w:rsidR="00116FDE" w:rsidRDefault="00116FDE" w:rsidP="00D640D7">
            <w:pPr>
              <w:pStyle w:val="Heading2"/>
              <w:rPr>
                <w:color w:val="0000FF"/>
                <w:sz w:val="22"/>
              </w:rPr>
            </w:pPr>
          </w:p>
          <w:p w14:paraId="3868E5BE" w14:textId="77777777" w:rsidR="00116FDE" w:rsidRDefault="00116FDE" w:rsidP="00D640D7">
            <w:pPr>
              <w:pStyle w:val="Heading2"/>
              <w:rPr>
                <w:rFonts w:eastAsia="Times New Roman"/>
              </w:rPr>
            </w:pPr>
            <w:r>
              <w:rPr>
                <w:color w:val="0000FF"/>
                <w:sz w:val="22"/>
              </w:rPr>
              <w:t>Grade Evaluation:</w:t>
            </w:r>
          </w:p>
        </w:tc>
        <w:tc>
          <w:tcPr>
            <w:tcW w:w="270" w:type="dxa"/>
            <w:tcBorders>
              <w:top w:val="nil"/>
              <w:left w:val="single" w:sz="4" w:space="0" w:color="auto"/>
              <w:bottom w:val="nil"/>
              <w:right w:val="single" w:sz="4" w:space="0" w:color="auto"/>
            </w:tcBorders>
            <w:shd w:val="clear" w:color="auto" w:fill="FFFFFF"/>
          </w:tcPr>
          <w:p w14:paraId="2B426B23" w14:textId="77777777" w:rsidR="00116FDE" w:rsidRDefault="00116FDE" w:rsidP="00D640D7">
            <w:pPr>
              <w:pStyle w:val="Heading2"/>
              <w:rPr>
                <w:color w:val="0000FF"/>
                <w:sz w:val="22"/>
              </w:rPr>
            </w:pPr>
          </w:p>
        </w:tc>
      </w:tr>
      <w:tr w:rsidR="00116FDE" w14:paraId="73405334" w14:textId="77777777" w:rsidTr="0081688F">
        <w:trPr>
          <w:gridAfter w:val="1"/>
          <w:wAfter w:w="540" w:type="dxa"/>
          <w:cantSplit/>
        </w:trPr>
        <w:tc>
          <w:tcPr>
            <w:tcW w:w="3528" w:type="dxa"/>
            <w:gridSpan w:val="3"/>
            <w:tcBorders>
              <w:top w:val="single" w:sz="4" w:space="0" w:color="auto"/>
              <w:left w:val="single" w:sz="4" w:space="0" w:color="auto"/>
              <w:bottom w:val="single" w:sz="4" w:space="0" w:color="auto"/>
              <w:right w:val="nil"/>
            </w:tcBorders>
          </w:tcPr>
          <w:p w14:paraId="7486BE79" w14:textId="77777777" w:rsidR="00116FDE" w:rsidRDefault="00116FDE" w:rsidP="00D640D7">
            <w:pPr>
              <w:rPr>
                <w:b/>
                <w:bCs/>
                <w:sz w:val="20"/>
              </w:rPr>
            </w:pPr>
            <w:r>
              <w:rPr>
                <w:b/>
                <w:bCs/>
                <w:sz w:val="20"/>
              </w:rPr>
              <w:t xml:space="preserve">Exam 1 </w:t>
            </w:r>
            <w:r>
              <w:rPr>
                <w:bCs/>
                <w:i/>
                <w:sz w:val="20"/>
              </w:rPr>
              <w:t xml:space="preserve"> – 1.25 hours</w:t>
            </w:r>
          </w:p>
        </w:tc>
        <w:tc>
          <w:tcPr>
            <w:tcW w:w="1350" w:type="dxa"/>
            <w:tcBorders>
              <w:top w:val="single" w:sz="4" w:space="0" w:color="auto"/>
              <w:left w:val="nil"/>
              <w:bottom w:val="single" w:sz="4" w:space="0" w:color="auto"/>
              <w:right w:val="single" w:sz="4" w:space="0" w:color="auto"/>
            </w:tcBorders>
          </w:tcPr>
          <w:p w14:paraId="70461400" w14:textId="31FEB7E8" w:rsidR="00116FDE" w:rsidRDefault="00E043FC" w:rsidP="00D640D7">
            <w:pPr>
              <w:rPr>
                <w:sz w:val="20"/>
              </w:rPr>
            </w:pPr>
            <w:r>
              <w:rPr>
                <w:sz w:val="20"/>
              </w:rPr>
              <w:t>20</w:t>
            </w:r>
            <w:r w:rsidR="00116FDE">
              <w:rPr>
                <w:sz w:val="20"/>
              </w:rPr>
              <w:t>%</w:t>
            </w:r>
          </w:p>
        </w:tc>
        <w:tc>
          <w:tcPr>
            <w:tcW w:w="270" w:type="dxa"/>
            <w:tcBorders>
              <w:top w:val="nil"/>
              <w:left w:val="single" w:sz="4" w:space="0" w:color="auto"/>
              <w:bottom w:val="single" w:sz="4" w:space="0" w:color="auto"/>
              <w:right w:val="nil"/>
            </w:tcBorders>
          </w:tcPr>
          <w:p w14:paraId="4B7A4181" w14:textId="77777777" w:rsidR="00116FDE" w:rsidRDefault="00116FDE" w:rsidP="00D640D7">
            <w:pPr>
              <w:pStyle w:val="Style0"/>
              <w:jc w:val="center"/>
              <w:rPr>
                <w:b/>
                <w:bCs/>
                <w:snapToGrid/>
                <w:sz w:val="20"/>
              </w:rPr>
            </w:pPr>
            <w:r>
              <w:rPr>
                <w:b/>
                <w:bCs/>
                <w:snapToGrid/>
                <w:sz w:val="20"/>
              </w:rPr>
              <w:t>A</w:t>
            </w:r>
          </w:p>
        </w:tc>
        <w:tc>
          <w:tcPr>
            <w:tcW w:w="4050" w:type="dxa"/>
            <w:tcBorders>
              <w:top w:val="nil"/>
              <w:left w:val="nil"/>
              <w:bottom w:val="single" w:sz="4" w:space="0" w:color="auto"/>
              <w:right w:val="single" w:sz="4" w:space="0" w:color="auto"/>
            </w:tcBorders>
          </w:tcPr>
          <w:p w14:paraId="2C2FD54B" w14:textId="77777777" w:rsidR="00116FDE" w:rsidRDefault="00116FDE" w:rsidP="00D640D7">
            <w:pPr>
              <w:rPr>
                <w:sz w:val="20"/>
              </w:rPr>
            </w:pPr>
            <w:r>
              <w:rPr>
                <w:sz w:val="20"/>
              </w:rPr>
              <w:t>90% - 100%</w:t>
            </w:r>
          </w:p>
        </w:tc>
        <w:tc>
          <w:tcPr>
            <w:tcW w:w="270" w:type="dxa"/>
            <w:tcBorders>
              <w:top w:val="nil"/>
              <w:left w:val="single" w:sz="4" w:space="0" w:color="auto"/>
              <w:bottom w:val="nil"/>
              <w:right w:val="single" w:sz="4" w:space="0" w:color="auto"/>
            </w:tcBorders>
          </w:tcPr>
          <w:p w14:paraId="42167982" w14:textId="77777777" w:rsidR="00116FDE" w:rsidRDefault="00116FDE" w:rsidP="00D640D7">
            <w:pPr>
              <w:rPr>
                <w:sz w:val="20"/>
              </w:rPr>
            </w:pPr>
          </w:p>
        </w:tc>
      </w:tr>
      <w:tr w:rsidR="00116FDE" w14:paraId="348D7A88" w14:textId="77777777" w:rsidTr="0081688F">
        <w:trPr>
          <w:gridAfter w:val="1"/>
          <w:wAfter w:w="540" w:type="dxa"/>
          <w:cantSplit/>
        </w:trPr>
        <w:tc>
          <w:tcPr>
            <w:tcW w:w="3528" w:type="dxa"/>
            <w:gridSpan w:val="3"/>
            <w:tcBorders>
              <w:top w:val="single" w:sz="4" w:space="0" w:color="auto"/>
              <w:left w:val="single" w:sz="4" w:space="0" w:color="auto"/>
              <w:bottom w:val="single" w:sz="4" w:space="0" w:color="auto"/>
              <w:right w:val="nil"/>
            </w:tcBorders>
          </w:tcPr>
          <w:p w14:paraId="05C4F013" w14:textId="77777777" w:rsidR="00116FDE" w:rsidRDefault="00116FDE" w:rsidP="00D640D7">
            <w:pPr>
              <w:rPr>
                <w:b/>
                <w:bCs/>
                <w:sz w:val="20"/>
              </w:rPr>
            </w:pPr>
            <w:r>
              <w:rPr>
                <w:b/>
                <w:bCs/>
                <w:sz w:val="20"/>
              </w:rPr>
              <w:t xml:space="preserve">Exam 2 </w:t>
            </w:r>
            <w:r w:rsidRPr="00D5000A">
              <w:rPr>
                <w:bCs/>
                <w:i/>
                <w:sz w:val="20"/>
              </w:rPr>
              <w:t xml:space="preserve"> – 1.25 hours</w:t>
            </w:r>
          </w:p>
        </w:tc>
        <w:tc>
          <w:tcPr>
            <w:tcW w:w="1350" w:type="dxa"/>
            <w:tcBorders>
              <w:top w:val="single" w:sz="4" w:space="0" w:color="auto"/>
              <w:left w:val="nil"/>
              <w:bottom w:val="single" w:sz="4" w:space="0" w:color="auto"/>
              <w:right w:val="single" w:sz="4" w:space="0" w:color="auto"/>
            </w:tcBorders>
          </w:tcPr>
          <w:p w14:paraId="6F3AB7E1" w14:textId="632714BA" w:rsidR="00116FDE" w:rsidRDefault="00E043FC" w:rsidP="00D640D7">
            <w:pPr>
              <w:rPr>
                <w:sz w:val="20"/>
              </w:rPr>
            </w:pPr>
            <w:r>
              <w:rPr>
                <w:sz w:val="20"/>
              </w:rPr>
              <w:t>20</w:t>
            </w:r>
            <w:r w:rsidR="00116FDE">
              <w:rPr>
                <w:sz w:val="20"/>
              </w:rPr>
              <w:t>%</w:t>
            </w:r>
          </w:p>
        </w:tc>
        <w:tc>
          <w:tcPr>
            <w:tcW w:w="270" w:type="dxa"/>
            <w:tcBorders>
              <w:top w:val="single" w:sz="4" w:space="0" w:color="auto"/>
              <w:left w:val="single" w:sz="4" w:space="0" w:color="auto"/>
              <w:bottom w:val="single" w:sz="4" w:space="0" w:color="auto"/>
              <w:right w:val="nil"/>
            </w:tcBorders>
          </w:tcPr>
          <w:p w14:paraId="3AAD2EAC" w14:textId="77777777" w:rsidR="00116FDE" w:rsidRDefault="00116FDE" w:rsidP="00D640D7">
            <w:pPr>
              <w:jc w:val="center"/>
              <w:rPr>
                <w:b/>
                <w:bCs/>
                <w:sz w:val="20"/>
              </w:rPr>
            </w:pPr>
            <w:r>
              <w:rPr>
                <w:b/>
                <w:bCs/>
                <w:sz w:val="20"/>
              </w:rPr>
              <w:t>B</w:t>
            </w:r>
          </w:p>
        </w:tc>
        <w:tc>
          <w:tcPr>
            <w:tcW w:w="4050" w:type="dxa"/>
            <w:tcBorders>
              <w:top w:val="single" w:sz="4" w:space="0" w:color="auto"/>
              <w:left w:val="nil"/>
              <w:bottom w:val="single" w:sz="4" w:space="0" w:color="auto"/>
              <w:right w:val="single" w:sz="4" w:space="0" w:color="auto"/>
            </w:tcBorders>
          </w:tcPr>
          <w:p w14:paraId="20E440BF" w14:textId="77777777" w:rsidR="00116FDE" w:rsidRDefault="00116FDE" w:rsidP="00D640D7">
            <w:pPr>
              <w:rPr>
                <w:sz w:val="20"/>
              </w:rPr>
            </w:pPr>
            <w:r>
              <w:rPr>
                <w:sz w:val="20"/>
              </w:rPr>
              <w:t>80% - 89%</w:t>
            </w:r>
          </w:p>
        </w:tc>
        <w:tc>
          <w:tcPr>
            <w:tcW w:w="270" w:type="dxa"/>
            <w:tcBorders>
              <w:top w:val="nil"/>
              <w:left w:val="single" w:sz="4" w:space="0" w:color="auto"/>
              <w:bottom w:val="nil"/>
              <w:right w:val="single" w:sz="4" w:space="0" w:color="auto"/>
            </w:tcBorders>
          </w:tcPr>
          <w:p w14:paraId="6F94A511" w14:textId="77777777" w:rsidR="00116FDE" w:rsidRDefault="00116FDE" w:rsidP="00D640D7">
            <w:pPr>
              <w:rPr>
                <w:sz w:val="20"/>
              </w:rPr>
            </w:pPr>
          </w:p>
        </w:tc>
      </w:tr>
      <w:tr w:rsidR="00116FDE" w14:paraId="3639D3D5" w14:textId="77777777" w:rsidTr="0081688F">
        <w:trPr>
          <w:gridAfter w:val="1"/>
          <w:wAfter w:w="540" w:type="dxa"/>
          <w:cantSplit/>
        </w:trPr>
        <w:tc>
          <w:tcPr>
            <w:tcW w:w="3528" w:type="dxa"/>
            <w:gridSpan w:val="3"/>
            <w:tcBorders>
              <w:top w:val="single" w:sz="4" w:space="0" w:color="auto"/>
              <w:left w:val="single" w:sz="4" w:space="0" w:color="auto"/>
              <w:bottom w:val="single" w:sz="4" w:space="0" w:color="auto"/>
              <w:right w:val="nil"/>
            </w:tcBorders>
          </w:tcPr>
          <w:p w14:paraId="32A288E7" w14:textId="65DB6F55" w:rsidR="00116FDE" w:rsidRDefault="00E043FC" w:rsidP="00D640D7">
            <w:pPr>
              <w:rPr>
                <w:b/>
                <w:bCs/>
                <w:sz w:val="20"/>
              </w:rPr>
            </w:pPr>
            <w:r>
              <w:rPr>
                <w:b/>
                <w:bCs/>
                <w:sz w:val="20"/>
              </w:rPr>
              <w:t>Assignment 1</w:t>
            </w:r>
            <w:r w:rsidR="00116FDE">
              <w:rPr>
                <w:b/>
                <w:bCs/>
                <w:sz w:val="20"/>
              </w:rPr>
              <w:t xml:space="preserve"> </w:t>
            </w:r>
          </w:p>
        </w:tc>
        <w:tc>
          <w:tcPr>
            <w:tcW w:w="1350" w:type="dxa"/>
            <w:tcBorders>
              <w:top w:val="single" w:sz="4" w:space="0" w:color="auto"/>
              <w:left w:val="nil"/>
              <w:bottom w:val="single" w:sz="4" w:space="0" w:color="auto"/>
              <w:right w:val="single" w:sz="4" w:space="0" w:color="auto"/>
            </w:tcBorders>
          </w:tcPr>
          <w:p w14:paraId="206AC310" w14:textId="0EE5FC20" w:rsidR="00116FDE" w:rsidRDefault="00E043FC" w:rsidP="00D640D7">
            <w:pPr>
              <w:rPr>
                <w:sz w:val="20"/>
              </w:rPr>
            </w:pPr>
            <w:r>
              <w:rPr>
                <w:sz w:val="20"/>
              </w:rPr>
              <w:t>10</w:t>
            </w:r>
            <w:r w:rsidR="00116FDE">
              <w:rPr>
                <w:sz w:val="20"/>
              </w:rPr>
              <w:t>%</w:t>
            </w:r>
          </w:p>
        </w:tc>
        <w:tc>
          <w:tcPr>
            <w:tcW w:w="270" w:type="dxa"/>
            <w:tcBorders>
              <w:top w:val="single" w:sz="4" w:space="0" w:color="auto"/>
              <w:left w:val="single" w:sz="4" w:space="0" w:color="auto"/>
              <w:bottom w:val="single" w:sz="4" w:space="0" w:color="auto"/>
              <w:right w:val="nil"/>
            </w:tcBorders>
          </w:tcPr>
          <w:p w14:paraId="3AC9F8AE" w14:textId="77777777" w:rsidR="00116FDE" w:rsidRDefault="00116FDE" w:rsidP="00D640D7">
            <w:pPr>
              <w:jc w:val="center"/>
              <w:rPr>
                <w:b/>
                <w:bCs/>
                <w:sz w:val="20"/>
              </w:rPr>
            </w:pPr>
            <w:r>
              <w:rPr>
                <w:b/>
                <w:bCs/>
                <w:sz w:val="20"/>
              </w:rPr>
              <w:t>C</w:t>
            </w:r>
          </w:p>
        </w:tc>
        <w:tc>
          <w:tcPr>
            <w:tcW w:w="4050" w:type="dxa"/>
            <w:tcBorders>
              <w:top w:val="single" w:sz="4" w:space="0" w:color="auto"/>
              <w:left w:val="nil"/>
              <w:bottom w:val="single" w:sz="4" w:space="0" w:color="auto"/>
              <w:right w:val="single" w:sz="4" w:space="0" w:color="auto"/>
            </w:tcBorders>
          </w:tcPr>
          <w:p w14:paraId="71560A11" w14:textId="77777777" w:rsidR="00116FDE" w:rsidRDefault="00116FDE" w:rsidP="00D640D7">
            <w:pPr>
              <w:rPr>
                <w:sz w:val="20"/>
              </w:rPr>
            </w:pPr>
            <w:r>
              <w:rPr>
                <w:sz w:val="20"/>
              </w:rPr>
              <w:t>70% - 79%</w:t>
            </w:r>
          </w:p>
        </w:tc>
        <w:tc>
          <w:tcPr>
            <w:tcW w:w="270" w:type="dxa"/>
            <w:tcBorders>
              <w:top w:val="nil"/>
              <w:left w:val="single" w:sz="4" w:space="0" w:color="auto"/>
              <w:bottom w:val="nil"/>
              <w:right w:val="single" w:sz="4" w:space="0" w:color="auto"/>
            </w:tcBorders>
          </w:tcPr>
          <w:p w14:paraId="0CCD2CBC" w14:textId="77777777" w:rsidR="00116FDE" w:rsidRDefault="00116FDE" w:rsidP="00D640D7">
            <w:pPr>
              <w:rPr>
                <w:sz w:val="20"/>
              </w:rPr>
            </w:pPr>
          </w:p>
        </w:tc>
      </w:tr>
      <w:tr w:rsidR="00116FDE" w14:paraId="7950CE35" w14:textId="77777777" w:rsidTr="0081688F">
        <w:trPr>
          <w:gridAfter w:val="1"/>
          <w:wAfter w:w="540" w:type="dxa"/>
          <w:cantSplit/>
        </w:trPr>
        <w:tc>
          <w:tcPr>
            <w:tcW w:w="3528" w:type="dxa"/>
            <w:gridSpan w:val="3"/>
            <w:tcBorders>
              <w:top w:val="single" w:sz="4" w:space="0" w:color="auto"/>
              <w:left w:val="single" w:sz="4" w:space="0" w:color="auto"/>
              <w:bottom w:val="single" w:sz="4" w:space="0" w:color="auto"/>
              <w:right w:val="nil"/>
            </w:tcBorders>
          </w:tcPr>
          <w:p w14:paraId="63805A4F" w14:textId="02B61962" w:rsidR="00116FDE" w:rsidRDefault="00E043FC" w:rsidP="00032A83">
            <w:pPr>
              <w:rPr>
                <w:b/>
                <w:bCs/>
                <w:sz w:val="20"/>
              </w:rPr>
            </w:pPr>
            <w:r>
              <w:rPr>
                <w:b/>
                <w:bCs/>
                <w:sz w:val="20"/>
              </w:rPr>
              <w:t>Assignment 2</w:t>
            </w:r>
          </w:p>
        </w:tc>
        <w:tc>
          <w:tcPr>
            <w:tcW w:w="1350" w:type="dxa"/>
            <w:tcBorders>
              <w:top w:val="single" w:sz="4" w:space="0" w:color="auto"/>
              <w:left w:val="nil"/>
              <w:bottom w:val="single" w:sz="4" w:space="0" w:color="auto"/>
              <w:right w:val="single" w:sz="4" w:space="0" w:color="auto"/>
            </w:tcBorders>
          </w:tcPr>
          <w:p w14:paraId="4E1570ED" w14:textId="029EBC83" w:rsidR="00116FDE" w:rsidRDefault="00E043FC" w:rsidP="00D640D7">
            <w:pPr>
              <w:rPr>
                <w:sz w:val="20"/>
              </w:rPr>
            </w:pPr>
            <w:r>
              <w:rPr>
                <w:sz w:val="20"/>
              </w:rPr>
              <w:t>10</w:t>
            </w:r>
            <w:r w:rsidR="00116FDE">
              <w:rPr>
                <w:sz w:val="20"/>
              </w:rPr>
              <w:t>%</w:t>
            </w:r>
          </w:p>
        </w:tc>
        <w:tc>
          <w:tcPr>
            <w:tcW w:w="270" w:type="dxa"/>
            <w:tcBorders>
              <w:top w:val="single" w:sz="4" w:space="0" w:color="auto"/>
              <w:left w:val="single" w:sz="4" w:space="0" w:color="auto"/>
              <w:bottom w:val="single" w:sz="4" w:space="0" w:color="auto"/>
              <w:right w:val="nil"/>
            </w:tcBorders>
          </w:tcPr>
          <w:p w14:paraId="279A00FA" w14:textId="77777777" w:rsidR="00116FDE" w:rsidRDefault="00116FDE" w:rsidP="00D640D7">
            <w:pPr>
              <w:jc w:val="center"/>
              <w:rPr>
                <w:b/>
                <w:bCs/>
                <w:sz w:val="20"/>
              </w:rPr>
            </w:pPr>
            <w:r>
              <w:rPr>
                <w:b/>
                <w:bCs/>
                <w:sz w:val="20"/>
              </w:rPr>
              <w:t>D</w:t>
            </w:r>
          </w:p>
        </w:tc>
        <w:tc>
          <w:tcPr>
            <w:tcW w:w="4050" w:type="dxa"/>
            <w:tcBorders>
              <w:top w:val="single" w:sz="4" w:space="0" w:color="auto"/>
              <w:left w:val="nil"/>
              <w:bottom w:val="single" w:sz="4" w:space="0" w:color="auto"/>
              <w:right w:val="single" w:sz="4" w:space="0" w:color="auto"/>
            </w:tcBorders>
          </w:tcPr>
          <w:p w14:paraId="5A24383B" w14:textId="77777777" w:rsidR="00116FDE" w:rsidRDefault="00116FDE" w:rsidP="00D640D7">
            <w:pPr>
              <w:rPr>
                <w:sz w:val="20"/>
              </w:rPr>
            </w:pPr>
            <w:r>
              <w:rPr>
                <w:sz w:val="20"/>
              </w:rPr>
              <w:t>60% - 69%</w:t>
            </w:r>
          </w:p>
        </w:tc>
        <w:tc>
          <w:tcPr>
            <w:tcW w:w="270" w:type="dxa"/>
            <w:tcBorders>
              <w:top w:val="nil"/>
              <w:left w:val="single" w:sz="4" w:space="0" w:color="auto"/>
              <w:bottom w:val="nil"/>
              <w:right w:val="single" w:sz="4" w:space="0" w:color="auto"/>
            </w:tcBorders>
          </w:tcPr>
          <w:p w14:paraId="3A8E1F3A" w14:textId="77777777" w:rsidR="00116FDE" w:rsidRDefault="00116FDE" w:rsidP="00D640D7">
            <w:pPr>
              <w:rPr>
                <w:sz w:val="20"/>
              </w:rPr>
            </w:pPr>
          </w:p>
        </w:tc>
      </w:tr>
      <w:tr w:rsidR="00116FDE" w14:paraId="4BA6235B" w14:textId="77777777" w:rsidTr="0081688F">
        <w:trPr>
          <w:gridAfter w:val="1"/>
          <w:wAfter w:w="540" w:type="dxa"/>
          <w:cantSplit/>
        </w:trPr>
        <w:tc>
          <w:tcPr>
            <w:tcW w:w="3528" w:type="dxa"/>
            <w:gridSpan w:val="3"/>
            <w:tcBorders>
              <w:top w:val="single" w:sz="4" w:space="0" w:color="auto"/>
              <w:left w:val="single" w:sz="4" w:space="0" w:color="auto"/>
              <w:bottom w:val="single" w:sz="4" w:space="0" w:color="auto"/>
              <w:right w:val="nil"/>
            </w:tcBorders>
          </w:tcPr>
          <w:p w14:paraId="2C03B4CD" w14:textId="47A2E649" w:rsidR="00116FDE" w:rsidRDefault="00116FDE" w:rsidP="00D640D7">
            <w:pPr>
              <w:rPr>
                <w:b/>
                <w:bCs/>
                <w:sz w:val="20"/>
              </w:rPr>
            </w:pPr>
            <w:r>
              <w:rPr>
                <w:b/>
                <w:bCs/>
                <w:sz w:val="20"/>
              </w:rPr>
              <w:t xml:space="preserve">Project </w:t>
            </w:r>
          </w:p>
        </w:tc>
        <w:tc>
          <w:tcPr>
            <w:tcW w:w="1350" w:type="dxa"/>
            <w:tcBorders>
              <w:top w:val="single" w:sz="4" w:space="0" w:color="auto"/>
              <w:left w:val="nil"/>
              <w:bottom w:val="single" w:sz="4" w:space="0" w:color="auto"/>
              <w:right w:val="single" w:sz="4" w:space="0" w:color="auto"/>
            </w:tcBorders>
          </w:tcPr>
          <w:p w14:paraId="253BE588" w14:textId="257FA36B" w:rsidR="00116FDE" w:rsidRDefault="00E043FC" w:rsidP="00D640D7">
            <w:pPr>
              <w:rPr>
                <w:sz w:val="20"/>
              </w:rPr>
            </w:pPr>
            <w:r>
              <w:rPr>
                <w:sz w:val="20"/>
              </w:rPr>
              <w:t>20</w:t>
            </w:r>
            <w:r w:rsidR="00116FDE">
              <w:rPr>
                <w:sz w:val="20"/>
              </w:rPr>
              <w:t>%</w:t>
            </w:r>
          </w:p>
        </w:tc>
        <w:tc>
          <w:tcPr>
            <w:tcW w:w="270" w:type="dxa"/>
            <w:tcBorders>
              <w:top w:val="single" w:sz="4" w:space="0" w:color="auto"/>
              <w:left w:val="single" w:sz="4" w:space="0" w:color="auto"/>
              <w:bottom w:val="single" w:sz="4" w:space="0" w:color="auto"/>
              <w:right w:val="nil"/>
            </w:tcBorders>
          </w:tcPr>
          <w:p w14:paraId="05E149B5" w14:textId="77777777" w:rsidR="00116FDE" w:rsidRDefault="00116FDE" w:rsidP="00D640D7">
            <w:pPr>
              <w:jc w:val="center"/>
              <w:rPr>
                <w:b/>
                <w:bCs/>
                <w:sz w:val="20"/>
              </w:rPr>
            </w:pPr>
            <w:r>
              <w:rPr>
                <w:b/>
                <w:bCs/>
                <w:sz w:val="20"/>
              </w:rPr>
              <w:t>F</w:t>
            </w:r>
          </w:p>
        </w:tc>
        <w:tc>
          <w:tcPr>
            <w:tcW w:w="4050" w:type="dxa"/>
            <w:tcBorders>
              <w:top w:val="single" w:sz="4" w:space="0" w:color="auto"/>
              <w:left w:val="nil"/>
              <w:bottom w:val="single" w:sz="4" w:space="0" w:color="auto"/>
              <w:right w:val="single" w:sz="4" w:space="0" w:color="auto"/>
            </w:tcBorders>
          </w:tcPr>
          <w:p w14:paraId="2ED55A2E" w14:textId="77777777" w:rsidR="00116FDE" w:rsidRDefault="00116FDE" w:rsidP="00D640D7">
            <w:pPr>
              <w:rPr>
                <w:sz w:val="20"/>
              </w:rPr>
            </w:pPr>
            <w:r>
              <w:rPr>
                <w:sz w:val="20"/>
              </w:rPr>
              <w:t>59% or below</w:t>
            </w:r>
          </w:p>
        </w:tc>
        <w:tc>
          <w:tcPr>
            <w:tcW w:w="270" w:type="dxa"/>
            <w:tcBorders>
              <w:top w:val="nil"/>
              <w:left w:val="single" w:sz="4" w:space="0" w:color="auto"/>
              <w:bottom w:val="nil"/>
              <w:right w:val="single" w:sz="4" w:space="0" w:color="auto"/>
            </w:tcBorders>
          </w:tcPr>
          <w:p w14:paraId="49F15DBE" w14:textId="77777777" w:rsidR="00116FDE" w:rsidRDefault="00116FDE" w:rsidP="00D640D7">
            <w:pPr>
              <w:rPr>
                <w:sz w:val="20"/>
              </w:rPr>
            </w:pPr>
          </w:p>
        </w:tc>
      </w:tr>
      <w:tr w:rsidR="00116FDE" w14:paraId="2F9B606D" w14:textId="77777777" w:rsidTr="0081688F">
        <w:trPr>
          <w:gridAfter w:val="1"/>
          <w:wAfter w:w="540" w:type="dxa"/>
          <w:cantSplit/>
        </w:trPr>
        <w:tc>
          <w:tcPr>
            <w:tcW w:w="3528" w:type="dxa"/>
            <w:gridSpan w:val="3"/>
            <w:tcBorders>
              <w:top w:val="single" w:sz="4" w:space="0" w:color="auto"/>
              <w:left w:val="single" w:sz="4" w:space="0" w:color="auto"/>
              <w:bottom w:val="single" w:sz="4" w:space="0" w:color="auto"/>
              <w:right w:val="nil"/>
            </w:tcBorders>
          </w:tcPr>
          <w:p w14:paraId="3FA73206" w14:textId="37DB3C80" w:rsidR="00116FDE" w:rsidRDefault="00E043FC" w:rsidP="00D640D7">
            <w:pPr>
              <w:rPr>
                <w:b/>
                <w:bCs/>
                <w:sz w:val="20"/>
              </w:rPr>
            </w:pPr>
            <w:r>
              <w:rPr>
                <w:b/>
                <w:bCs/>
                <w:sz w:val="20"/>
              </w:rPr>
              <w:t>Final Exam</w:t>
            </w:r>
          </w:p>
        </w:tc>
        <w:tc>
          <w:tcPr>
            <w:tcW w:w="1350" w:type="dxa"/>
            <w:tcBorders>
              <w:top w:val="single" w:sz="4" w:space="0" w:color="auto"/>
              <w:left w:val="nil"/>
              <w:bottom w:val="single" w:sz="4" w:space="0" w:color="auto"/>
              <w:right w:val="single" w:sz="4" w:space="0" w:color="auto"/>
            </w:tcBorders>
          </w:tcPr>
          <w:p w14:paraId="0C36F377" w14:textId="6EA1B07B" w:rsidR="00116FDE" w:rsidRDefault="00E043FC" w:rsidP="00D640D7">
            <w:pPr>
              <w:rPr>
                <w:sz w:val="20"/>
              </w:rPr>
            </w:pPr>
            <w:r>
              <w:rPr>
                <w:sz w:val="20"/>
              </w:rPr>
              <w:t>20</w:t>
            </w:r>
            <w:r w:rsidR="00116FDE">
              <w:rPr>
                <w:sz w:val="20"/>
              </w:rPr>
              <w:t>%</w:t>
            </w:r>
          </w:p>
        </w:tc>
        <w:tc>
          <w:tcPr>
            <w:tcW w:w="270" w:type="dxa"/>
            <w:tcBorders>
              <w:top w:val="single" w:sz="4" w:space="0" w:color="auto"/>
              <w:left w:val="single" w:sz="4" w:space="0" w:color="auto"/>
              <w:bottom w:val="single" w:sz="4" w:space="0" w:color="auto"/>
              <w:right w:val="nil"/>
            </w:tcBorders>
          </w:tcPr>
          <w:p w14:paraId="3326C332" w14:textId="77777777" w:rsidR="00116FDE" w:rsidRDefault="00116FDE" w:rsidP="00D640D7">
            <w:pPr>
              <w:jc w:val="center"/>
              <w:rPr>
                <w:b/>
                <w:bCs/>
                <w:sz w:val="20"/>
              </w:rPr>
            </w:pPr>
          </w:p>
        </w:tc>
        <w:tc>
          <w:tcPr>
            <w:tcW w:w="4050" w:type="dxa"/>
            <w:tcBorders>
              <w:top w:val="single" w:sz="4" w:space="0" w:color="auto"/>
              <w:left w:val="nil"/>
              <w:bottom w:val="single" w:sz="4" w:space="0" w:color="auto"/>
              <w:right w:val="single" w:sz="4" w:space="0" w:color="auto"/>
            </w:tcBorders>
          </w:tcPr>
          <w:p w14:paraId="711B1A05" w14:textId="77777777" w:rsidR="00116FDE" w:rsidRDefault="00116FDE" w:rsidP="00D640D7">
            <w:pPr>
              <w:rPr>
                <w:sz w:val="20"/>
              </w:rPr>
            </w:pPr>
          </w:p>
        </w:tc>
        <w:tc>
          <w:tcPr>
            <w:tcW w:w="270" w:type="dxa"/>
            <w:tcBorders>
              <w:top w:val="nil"/>
              <w:left w:val="single" w:sz="4" w:space="0" w:color="auto"/>
              <w:bottom w:val="nil"/>
              <w:right w:val="single" w:sz="4" w:space="0" w:color="auto"/>
            </w:tcBorders>
          </w:tcPr>
          <w:p w14:paraId="37C22F3F" w14:textId="77777777" w:rsidR="00116FDE" w:rsidRDefault="00116FDE" w:rsidP="00D640D7">
            <w:pPr>
              <w:rPr>
                <w:sz w:val="20"/>
              </w:rPr>
            </w:pPr>
          </w:p>
        </w:tc>
      </w:tr>
      <w:tr w:rsidR="00116FDE" w14:paraId="1478A79C" w14:textId="77777777" w:rsidTr="0081688F">
        <w:trPr>
          <w:cantSplit/>
        </w:trPr>
        <w:tc>
          <w:tcPr>
            <w:tcW w:w="10008" w:type="dxa"/>
            <w:gridSpan w:val="8"/>
            <w:tcBorders>
              <w:top w:val="single" w:sz="4" w:space="0" w:color="auto"/>
              <w:left w:val="single" w:sz="4" w:space="0" w:color="auto"/>
              <w:bottom w:val="single" w:sz="4" w:space="0" w:color="auto"/>
              <w:right w:val="single" w:sz="4" w:space="0" w:color="auto"/>
            </w:tcBorders>
            <w:shd w:val="clear" w:color="auto" w:fill="FFFFFF"/>
          </w:tcPr>
          <w:p w14:paraId="76CEF595" w14:textId="77777777" w:rsidR="00116FDE" w:rsidRDefault="00116FDE" w:rsidP="00D640D7">
            <w:pPr>
              <w:pStyle w:val="Style0"/>
              <w:rPr>
                <w:rFonts w:eastAsia="Arial Unicode MS"/>
                <w:b/>
                <w:snapToGrid/>
                <w:color w:val="0000FF"/>
                <w:sz w:val="22"/>
              </w:rPr>
            </w:pPr>
          </w:p>
          <w:p w14:paraId="7CB059F9" w14:textId="77777777" w:rsidR="00116FDE" w:rsidRDefault="00116FDE" w:rsidP="00D640D7">
            <w:pPr>
              <w:pStyle w:val="Style0"/>
              <w:rPr>
                <w:color w:val="0000FF"/>
                <w:sz w:val="22"/>
              </w:rPr>
            </w:pPr>
            <w:r>
              <w:rPr>
                <w:rFonts w:eastAsia="Arial Unicode MS"/>
                <w:b/>
                <w:snapToGrid/>
                <w:color w:val="0000FF"/>
                <w:sz w:val="22"/>
              </w:rPr>
              <w:t>General Policies and Expectations:</w:t>
            </w:r>
            <w:r>
              <w:rPr>
                <w:snapToGrid/>
                <w:color w:val="0000FF"/>
                <w:sz w:val="22"/>
              </w:rPr>
              <w:t xml:space="preserve"> </w:t>
            </w:r>
          </w:p>
        </w:tc>
      </w:tr>
      <w:tr w:rsidR="00116FDE" w14:paraId="141D0499" w14:textId="77777777" w:rsidTr="0081688F">
        <w:trPr>
          <w:cantSplit/>
        </w:trPr>
        <w:tc>
          <w:tcPr>
            <w:tcW w:w="10008" w:type="dxa"/>
            <w:gridSpan w:val="8"/>
            <w:tcBorders>
              <w:top w:val="single" w:sz="4" w:space="0" w:color="auto"/>
              <w:left w:val="single" w:sz="4" w:space="0" w:color="auto"/>
              <w:bottom w:val="single" w:sz="4" w:space="0" w:color="auto"/>
              <w:right w:val="single" w:sz="4" w:space="0" w:color="auto"/>
            </w:tcBorders>
          </w:tcPr>
          <w:p w14:paraId="73C2D2C7" w14:textId="77777777" w:rsidR="00116FDE" w:rsidRDefault="00116FDE" w:rsidP="00D640D7">
            <w:pPr>
              <w:pStyle w:val="Style0"/>
              <w:jc w:val="both"/>
              <w:rPr>
                <w:sz w:val="20"/>
              </w:rPr>
            </w:pPr>
            <w:r>
              <w:rPr>
                <w:sz w:val="20"/>
              </w:rPr>
              <w:t xml:space="preserve">Attendance at all classes is highly encouraged. Concepts and ideas discussed in one class are used as building blocks for more concepts and ideas in the next class. In being successful in this subject matter, a good rule-of-thumb is to study at least 3 hours per one hour of lecture. </w:t>
            </w:r>
            <w:r>
              <w:rPr>
                <w:rStyle w:val="Emphasis"/>
                <w:sz w:val="20"/>
              </w:rPr>
              <w:t xml:space="preserve">Any class sessions missed by the student are the student's responsibility to make up, not the Professor's.  </w:t>
            </w:r>
            <w:r>
              <w:rPr>
                <w:color w:val="FF0000"/>
                <w:sz w:val="20"/>
                <w:u w:val="single"/>
              </w:rPr>
              <w:t>Makeup</w:t>
            </w:r>
            <w:r>
              <w:rPr>
                <w:color w:val="FF0000"/>
                <w:sz w:val="20"/>
              </w:rPr>
              <w:t xml:space="preserve"> exams will NOT be given; instead, the last exam will count in place of one missed exam.</w:t>
            </w:r>
            <w:r>
              <w:rPr>
                <w:sz w:val="20"/>
              </w:rPr>
              <w:t xml:space="preserve"> </w:t>
            </w:r>
            <w:r>
              <w:rPr>
                <w:color w:val="FF0000"/>
                <w:sz w:val="20"/>
              </w:rPr>
              <w:t xml:space="preserve">No makeups for the </w:t>
            </w:r>
            <w:r w:rsidRPr="00351AD1">
              <w:rPr>
                <w:color w:val="FF0000"/>
                <w:sz w:val="20"/>
              </w:rPr>
              <w:t>project</w:t>
            </w:r>
            <w:r>
              <w:rPr>
                <w:color w:val="FF0000"/>
                <w:sz w:val="20"/>
              </w:rPr>
              <w:t>s</w:t>
            </w:r>
            <w:r w:rsidRPr="00351AD1">
              <w:rPr>
                <w:color w:val="FF0000"/>
                <w:sz w:val="20"/>
              </w:rPr>
              <w:t>.</w:t>
            </w:r>
            <w:r>
              <w:rPr>
                <w:sz w:val="20"/>
              </w:rPr>
              <w:t xml:space="preserve"> Students are expected to read the text and any other supporting documentation the Professor distributes. If the student requires additional materials to read or additional problems to solve in better understanding the topics and concepts, the Professor expects the student to take the initiative in locating additional materials or problems. The Professor expects students to take advantage of office hours when needing clarification or help.  Late projects will be docked 10%/day. The Professor greatly supports students sending emails at any time – it will be the goal of the Professor to reply to emails within a 24-hour time span.  Refer to course intro (power point slides) regarding the policy around how the class participation grade is assigned and how the grades are determined for exams.  Exams should be returned to the Professor in class right after the review for the student to receive a grade.  Grades are not logged until the students have reviewed the exams for grading mistakes.  If students take the exam from the classroom, a grading penalty of 50% will be used due to the fact the Professor has no real way of determining if the exam was tampered with or not. </w:t>
            </w:r>
          </w:p>
        </w:tc>
      </w:tr>
      <w:tr w:rsidR="00116FDE" w14:paraId="186A5629" w14:textId="77777777" w:rsidTr="0081688F">
        <w:trPr>
          <w:cantSplit/>
        </w:trPr>
        <w:tc>
          <w:tcPr>
            <w:tcW w:w="10008" w:type="dxa"/>
            <w:gridSpan w:val="8"/>
            <w:tcBorders>
              <w:top w:val="single" w:sz="4" w:space="0" w:color="auto"/>
              <w:left w:val="single" w:sz="4" w:space="0" w:color="auto"/>
              <w:bottom w:val="single" w:sz="4" w:space="0" w:color="auto"/>
              <w:right w:val="single" w:sz="4" w:space="0" w:color="auto"/>
            </w:tcBorders>
          </w:tcPr>
          <w:p w14:paraId="0D628A8F" w14:textId="77777777" w:rsidR="00116FDE" w:rsidRDefault="00116FDE" w:rsidP="00D640D7">
            <w:pPr>
              <w:pStyle w:val="Heading2"/>
              <w:jc w:val="both"/>
              <w:rPr>
                <w:sz w:val="20"/>
              </w:rPr>
            </w:pPr>
            <w:r>
              <w:rPr>
                <w:b w:val="0"/>
                <w:sz w:val="20"/>
              </w:rPr>
              <w:t>Only those students who are enrolled in the class may attend lectures, receive assignments, take quizzes and exams, and receive a grade in the class.  If a student is administratively withdrawn from this course, they will not be permitted to attend class nor will they receive any grade for the class.</w:t>
            </w:r>
          </w:p>
        </w:tc>
      </w:tr>
      <w:tr w:rsidR="00116FDE" w14:paraId="15215F20" w14:textId="77777777" w:rsidTr="0081688F">
        <w:trPr>
          <w:cantSplit/>
        </w:trPr>
        <w:tc>
          <w:tcPr>
            <w:tcW w:w="10008" w:type="dxa"/>
            <w:gridSpan w:val="8"/>
            <w:shd w:val="clear" w:color="auto" w:fill="FFFFFF"/>
          </w:tcPr>
          <w:p w14:paraId="42781DF0" w14:textId="77777777" w:rsidR="00116FDE" w:rsidRDefault="00116FDE" w:rsidP="00D640D7">
            <w:pPr>
              <w:pStyle w:val="Heading2"/>
              <w:rPr>
                <w:rFonts w:eastAsia="Times New Roman"/>
                <w:color w:val="0000FF"/>
                <w:sz w:val="22"/>
              </w:rPr>
            </w:pPr>
            <w:r>
              <w:rPr>
                <w:rFonts w:eastAsia="Times New Roman"/>
                <w:color w:val="0000FF"/>
                <w:sz w:val="22"/>
              </w:rPr>
              <w:t>Academic Integrity Statement:</w:t>
            </w:r>
          </w:p>
        </w:tc>
      </w:tr>
      <w:tr w:rsidR="00116FDE" w14:paraId="24558D26" w14:textId="77777777" w:rsidTr="0081688F">
        <w:trPr>
          <w:cantSplit/>
        </w:trPr>
        <w:tc>
          <w:tcPr>
            <w:tcW w:w="10008" w:type="dxa"/>
            <w:gridSpan w:val="8"/>
          </w:tcPr>
          <w:p w14:paraId="3C4B076C" w14:textId="77777777" w:rsidR="00116FDE" w:rsidRDefault="00116FDE" w:rsidP="00D640D7">
            <w:pPr>
              <w:jc w:val="both"/>
              <w:rPr>
                <w:sz w:val="20"/>
                <w:szCs w:val="20"/>
              </w:rPr>
            </w:pPr>
            <w:r>
              <w:rPr>
                <w:sz w:val="20"/>
                <w:szCs w:val="20"/>
              </w:rPr>
              <w:t>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w:t>
            </w:r>
          </w:p>
          <w:p w14:paraId="256887F0" w14:textId="77777777" w:rsidR="00116FDE" w:rsidRDefault="00116FDE" w:rsidP="00D640D7">
            <w:pPr>
              <w:jc w:val="both"/>
              <w:rPr>
                <w:color w:val="000000"/>
                <w:sz w:val="20"/>
                <w:szCs w:val="20"/>
              </w:rPr>
            </w:pPr>
          </w:p>
          <w:p w14:paraId="3633C387" w14:textId="77777777" w:rsidR="00116FDE" w:rsidRDefault="00116FDE" w:rsidP="00D640D7">
            <w:pPr>
              <w:jc w:val="both"/>
              <w:rPr>
                <w:sz w:val="20"/>
                <w:szCs w:val="20"/>
              </w:rPr>
            </w:pPr>
            <w:r>
              <w:rPr>
                <w:sz w:val="20"/>
                <w:szCs w:val="20"/>
              </w:rPr>
              <w:t xml:space="preserve">The provisions of the STUDENT CONDUCT REGULATIONS II regarding Academic Honesty in the KSU Undergraduate and Graduate catalogs will be strictly enforced in this class. </w:t>
            </w:r>
          </w:p>
          <w:p w14:paraId="7AE0D480" w14:textId="77777777" w:rsidR="00116FDE" w:rsidRDefault="00116FDE" w:rsidP="00D640D7">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color w:val="000000"/>
                <w:sz w:val="20"/>
              </w:rPr>
            </w:pPr>
          </w:p>
          <w:p w14:paraId="1E453720" w14:textId="77777777" w:rsidR="00116FDE" w:rsidRDefault="00116FDE" w:rsidP="00D640D7">
            <w:pPr>
              <w:jc w:val="both"/>
              <w:rPr>
                <w:sz w:val="20"/>
                <w:szCs w:val="20"/>
              </w:rPr>
            </w:pPr>
            <w:r>
              <w:rPr>
                <w:sz w:val="20"/>
                <w:szCs w:val="20"/>
              </w:rPr>
              <w:t xml:space="preserve">It is the student’s responsibility to ensure they fully understand to what extent they may collaborate or discuss content with other students.  No exam work may be performed with the assistance of others or outside material unless specifically instructed as permissible.  If an exam or assignment is designated “no outside assistance” this includes, but is not limited to, peers, books, publications, the Internet and the WWW.  If a student is instructed to provide citations for sources, proper use of citation support is expected.  Additional information can be found at the following locations.  </w:t>
            </w:r>
          </w:p>
          <w:p w14:paraId="60608D95" w14:textId="77777777" w:rsidR="00116FDE" w:rsidRDefault="00116FDE" w:rsidP="00D640D7">
            <w:pPr>
              <w:rPr>
                <w:sz w:val="20"/>
                <w:szCs w:val="20"/>
              </w:rPr>
            </w:pPr>
          </w:p>
          <w:p w14:paraId="7324677D" w14:textId="77777777" w:rsidR="00116FDE" w:rsidRDefault="00116FDE" w:rsidP="00D640D7">
            <w:pPr>
              <w:rPr>
                <w:b/>
                <w:sz w:val="20"/>
                <w:szCs w:val="20"/>
              </w:rPr>
            </w:pPr>
            <w:hyperlink r:id="rId8" w:history="1">
              <w:r>
                <w:rPr>
                  <w:rStyle w:val="Hyperlink"/>
                  <w:b/>
                  <w:sz w:val="20"/>
                  <w:szCs w:val="20"/>
                </w:rPr>
                <w:t>http://www.apa.org/journals/webref.html</w:t>
              </w:r>
            </w:hyperlink>
          </w:p>
          <w:p w14:paraId="56A328DC" w14:textId="77777777" w:rsidR="00116FDE" w:rsidRDefault="00116FDE" w:rsidP="00D640D7">
            <w:pPr>
              <w:rPr>
                <w:b/>
                <w:sz w:val="20"/>
                <w:szCs w:val="20"/>
              </w:rPr>
            </w:pPr>
            <w:hyperlink r:id="rId9" w:history="1">
              <w:r>
                <w:rPr>
                  <w:rStyle w:val="Hyperlink"/>
                  <w:b/>
                  <w:sz w:val="20"/>
                  <w:szCs w:val="20"/>
                </w:rPr>
                <w:t>http://www.lib.duke.edu/libguide/citing.htm</w:t>
              </w:r>
            </w:hyperlink>
          </w:p>
          <w:p w14:paraId="4C6362E7" w14:textId="77777777" w:rsidR="00116FDE" w:rsidRDefault="00116FDE" w:rsidP="00D640D7">
            <w:pPr>
              <w:rPr>
                <w:b/>
                <w:sz w:val="20"/>
                <w:szCs w:val="20"/>
              </w:rPr>
            </w:pPr>
            <w:hyperlink r:id="rId10" w:history="1">
              <w:r>
                <w:rPr>
                  <w:rStyle w:val="Hyperlink"/>
                  <w:b/>
                  <w:sz w:val="20"/>
                  <w:szCs w:val="20"/>
                </w:rPr>
                <w:t>http://bailiwick.lib.uiowa.edu/journalism/cite.html</w:t>
              </w:r>
            </w:hyperlink>
          </w:p>
          <w:p w14:paraId="1BD60FBD" w14:textId="77777777" w:rsidR="00116FDE" w:rsidRDefault="00116FDE" w:rsidP="00D640D7">
            <w:pPr>
              <w:rPr>
                <w:b/>
                <w:sz w:val="20"/>
                <w:szCs w:val="20"/>
              </w:rPr>
            </w:pPr>
            <w:hyperlink r:id="rId11" w:history="1">
              <w:r>
                <w:rPr>
                  <w:rStyle w:val="Hyperlink"/>
                  <w:b/>
                  <w:sz w:val="20"/>
                  <w:szCs w:val="20"/>
                </w:rPr>
                <w:t>http://www.cas.usf.edu/english/walker/papers/copyright/ipdummie.html</w:t>
              </w:r>
            </w:hyperlink>
          </w:p>
          <w:p w14:paraId="7E2674A3" w14:textId="77777777" w:rsidR="00116FDE" w:rsidRDefault="00116FDE" w:rsidP="00D640D7"/>
        </w:tc>
      </w:tr>
    </w:tbl>
    <w:p w14:paraId="0114AF12" w14:textId="77777777" w:rsidR="00C42EFC" w:rsidRDefault="00C42EFC">
      <w:pPr>
        <w:rPr>
          <w:b/>
          <w:color w:val="0000FF"/>
          <w:sz w:val="22"/>
          <w:u w:val="single"/>
        </w:rPr>
      </w:pPr>
      <w:r>
        <w:br w:type="page"/>
      </w:r>
      <w:r>
        <w:rPr>
          <w:b/>
          <w:color w:val="0000FF"/>
          <w:sz w:val="22"/>
          <w:u w:val="single"/>
        </w:rPr>
        <w:lastRenderedPageBreak/>
        <w:t>Acknowledgement and Acceptance of Academic Honest Statement</w:t>
      </w:r>
    </w:p>
    <w:p w14:paraId="118CE4DD" w14:textId="77777777" w:rsidR="00C42EFC" w:rsidRDefault="00C42EFC"/>
    <w:p w14:paraId="6534A2EA" w14:textId="77777777" w:rsidR="00C42EFC" w:rsidRDefault="00C42EFC">
      <w:pPr>
        <w:jc w:val="both"/>
        <w:rPr>
          <w:sz w:val="20"/>
        </w:rPr>
      </w:pPr>
      <w:r>
        <w:rPr>
          <w:sz w:val="20"/>
        </w:rPr>
        <w:t>In any academic community, certain standards and ethical behavior are required to ensure the unhindered pursuit of knowledge and the free exchange of ideas.  Academic honesty means that you respect the right of other individuals to express their views and opinions, and that you, as a student, not engage in plagiarism, cheating, illegal access, misuse or destruction of college property, or falsification of college records or academic work.</w:t>
      </w:r>
    </w:p>
    <w:p w14:paraId="2F5ACBEE" w14:textId="77777777" w:rsidR="00C42EFC" w:rsidRDefault="00C42EFC">
      <w:pPr>
        <w:jc w:val="both"/>
        <w:rPr>
          <w:sz w:val="20"/>
        </w:rPr>
      </w:pPr>
    </w:p>
    <w:p w14:paraId="494E2E3F" w14:textId="77777777" w:rsidR="00C42EFC" w:rsidRDefault="00C42EFC">
      <w:pPr>
        <w:jc w:val="both"/>
        <w:rPr>
          <w:sz w:val="20"/>
        </w:rPr>
      </w:pPr>
      <w:r>
        <w:rPr>
          <w:sz w:val="20"/>
        </w:rPr>
        <w:t>As a member of the Kennesaw State University academic community you are expected to adhere to these ethical standards.  You are expected to read, understand and follow the code of conduct as outlined in the KSU graduate and undergraduate catalogs.  You need to be aware that if you are found guilty of violating these standards you will be subject to certain penalties as outlined in the college judiciary procedures.  These penalties include permanent expulsion from KSU.</w:t>
      </w:r>
    </w:p>
    <w:p w14:paraId="5750F6FC" w14:textId="77777777" w:rsidR="00C42EFC" w:rsidRDefault="00C42EFC">
      <w:pPr>
        <w:jc w:val="both"/>
        <w:rPr>
          <w:sz w:val="20"/>
        </w:rPr>
      </w:pPr>
    </w:p>
    <w:p w14:paraId="5820020E" w14:textId="77777777" w:rsidR="00C42EFC" w:rsidRDefault="00C42EFC">
      <w:pPr>
        <w:jc w:val="both"/>
        <w:rPr>
          <w:sz w:val="20"/>
        </w:rPr>
      </w:pPr>
      <w:r>
        <w:rPr>
          <w:sz w:val="20"/>
        </w:rPr>
        <w:t>Read the Academic Honesty Statement and then sign and date in the space below.  You are required to abide by these ethical standards while you are a student at KSU.  Your signature indicates that you understand the ethical standards expected of you in this academic community, and that you understand the consequences of violating these standards.</w:t>
      </w:r>
    </w:p>
    <w:p w14:paraId="5EFBAB20" w14:textId="77777777" w:rsidR="00C42EFC" w:rsidRDefault="00C42EFC"/>
    <w:p w14:paraId="77E0D4DF" w14:textId="77777777" w:rsidR="00C42EFC" w:rsidRDefault="00C42EFC"/>
    <w:p w14:paraId="07535E95" w14:textId="77777777" w:rsidR="00C42EFC" w:rsidRDefault="00C42EFC"/>
    <w:p w14:paraId="24603F71" w14:textId="77777777" w:rsidR="00C42EFC" w:rsidRDefault="00C42EFC"/>
    <w:p w14:paraId="1B6E8634" w14:textId="5036C611" w:rsidR="00C42EFC" w:rsidRDefault="00C42EFC">
      <w:r>
        <w:rPr>
          <w:b/>
          <w:color w:val="0000FF"/>
          <w:u w:val="single"/>
        </w:rPr>
        <w:t>CS</w:t>
      </w:r>
      <w:r w:rsidR="000471EE">
        <w:rPr>
          <w:b/>
          <w:color w:val="0000FF"/>
          <w:u w:val="single"/>
        </w:rPr>
        <w:t>6020</w:t>
      </w:r>
      <w:r>
        <w:rPr>
          <w:b/>
          <w:color w:val="0000FF"/>
          <w:u w:val="single"/>
        </w:rPr>
        <w:t xml:space="preserve"> (Section____)</w:t>
      </w:r>
      <w:r>
        <w:rPr>
          <w:b/>
          <w:color w:val="0000FF"/>
          <w:u w:val="single"/>
        </w:rPr>
        <w:tab/>
      </w:r>
      <w:r>
        <w:rPr>
          <w:b/>
          <w:color w:val="0000FF"/>
        </w:rPr>
        <w:t>_____</w:t>
      </w:r>
      <w:r>
        <w:rPr>
          <w:b/>
          <w:color w:val="0000FF"/>
        </w:rPr>
        <w:tab/>
        <w:t>___</w:t>
      </w:r>
      <w:r>
        <w:rPr>
          <w:b/>
          <w:color w:val="0000FF"/>
        </w:rPr>
        <w:tab/>
      </w:r>
      <w:r>
        <w:rPr>
          <w:b/>
          <w:color w:val="0000FF"/>
        </w:rPr>
        <w:tab/>
      </w:r>
      <w:r w:rsidR="00A0642D">
        <w:rPr>
          <w:b/>
          <w:color w:val="0000FF"/>
          <w:u w:val="single"/>
        </w:rPr>
        <w:t>Dr. Jacob</w:t>
      </w:r>
      <w:bookmarkStart w:id="1" w:name="_GoBack"/>
      <w:bookmarkEnd w:id="1"/>
      <w:r>
        <w:rPr>
          <w:b/>
          <w:color w:val="0000FF"/>
          <w:u w:val="single"/>
        </w:rPr>
        <w:t xml:space="preserve">_________ </w:t>
      </w:r>
      <w:r>
        <w:rPr>
          <w:u w:val="single"/>
        </w:rPr>
        <w:t>______________</w:t>
      </w:r>
    </w:p>
    <w:p w14:paraId="7A1F3C8C" w14:textId="77777777" w:rsidR="00C42EFC" w:rsidRDefault="00C42EFC">
      <w:pPr>
        <w:pStyle w:val="Heading8"/>
      </w:pPr>
      <w:r>
        <w:t>Course Name</w:t>
      </w:r>
      <w:r>
        <w:tab/>
      </w:r>
      <w:r>
        <w:tab/>
      </w:r>
      <w:r>
        <w:tab/>
      </w:r>
      <w:r>
        <w:tab/>
      </w:r>
      <w:r>
        <w:tab/>
      </w:r>
      <w:r>
        <w:tab/>
        <w:t>Professors Names</w:t>
      </w:r>
    </w:p>
    <w:p w14:paraId="1B62C7E3" w14:textId="77777777" w:rsidR="00C42EFC" w:rsidRDefault="00C42EFC">
      <w:pPr>
        <w:rPr>
          <w:b/>
          <w:bCs/>
          <w:sz w:val="22"/>
        </w:rPr>
      </w:pPr>
    </w:p>
    <w:p w14:paraId="379B2136" w14:textId="77777777" w:rsidR="00C42EFC" w:rsidRDefault="00C42EFC">
      <w:pPr>
        <w:rPr>
          <w:b/>
          <w:bCs/>
          <w:sz w:val="22"/>
        </w:rPr>
      </w:pPr>
    </w:p>
    <w:p w14:paraId="5555F4F9" w14:textId="77777777" w:rsidR="00C42EFC" w:rsidRDefault="00C42EFC">
      <w:pPr>
        <w:rPr>
          <w:b/>
          <w:bCs/>
          <w:sz w:val="22"/>
        </w:rPr>
      </w:pPr>
    </w:p>
    <w:p w14:paraId="5DA3E4EC" w14:textId="77777777" w:rsidR="00C42EFC" w:rsidRDefault="00C42EFC">
      <w:pPr>
        <w:rPr>
          <w:b/>
          <w:bCs/>
          <w:sz w:val="22"/>
        </w:rPr>
      </w:pPr>
    </w:p>
    <w:p w14:paraId="73922439" w14:textId="77777777" w:rsidR="00C42EFC" w:rsidRDefault="00C42EFC">
      <w:pPr>
        <w:rPr>
          <w:b/>
          <w:bCs/>
          <w:sz w:val="22"/>
          <w:u w:val="single"/>
        </w:rPr>
      </w:pPr>
      <w:r>
        <w:rPr>
          <w:b/>
          <w:bCs/>
          <w:sz w:val="22"/>
          <w:u w:val="single"/>
        </w:rPr>
        <w:tab/>
      </w:r>
      <w:r>
        <w:rPr>
          <w:b/>
          <w:bCs/>
          <w:sz w:val="22"/>
          <w:u w:val="single"/>
        </w:rPr>
        <w:tab/>
      </w:r>
      <w:r>
        <w:rPr>
          <w:b/>
          <w:bCs/>
          <w:sz w:val="22"/>
          <w:u w:val="single"/>
        </w:rPr>
        <w:tab/>
      </w:r>
      <w:r>
        <w:rPr>
          <w:b/>
          <w:bCs/>
          <w:sz w:val="22"/>
          <w:u w:val="single"/>
        </w:rPr>
        <w:tab/>
      </w:r>
      <w:r>
        <w:rPr>
          <w:b/>
          <w:bCs/>
          <w:sz w:val="22"/>
          <w:u w:val="single"/>
        </w:rPr>
        <w:tab/>
      </w:r>
      <w:r>
        <w:rPr>
          <w:b/>
          <w:bCs/>
          <w:sz w:val="22"/>
          <w:u w:val="single"/>
        </w:rPr>
        <w:tab/>
      </w:r>
      <w:r>
        <w:rPr>
          <w:b/>
          <w:bCs/>
          <w:sz w:val="22"/>
        </w:rPr>
        <w:tab/>
      </w:r>
      <w:r>
        <w:rPr>
          <w:b/>
          <w:bCs/>
          <w:sz w:val="22"/>
          <w:u w:val="single"/>
        </w:rPr>
        <w:tab/>
      </w:r>
      <w:r>
        <w:rPr>
          <w:b/>
          <w:bCs/>
          <w:sz w:val="22"/>
          <w:u w:val="single"/>
        </w:rPr>
        <w:tab/>
      </w:r>
      <w:r>
        <w:rPr>
          <w:b/>
          <w:bCs/>
          <w:sz w:val="22"/>
          <w:u w:val="single"/>
        </w:rPr>
        <w:tab/>
      </w:r>
      <w:r>
        <w:rPr>
          <w:b/>
          <w:bCs/>
          <w:sz w:val="22"/>
          <w:u w:val="single"/>
        </w:rPr>
        <w:tab/>
      </w:r>
      <w:r>
        <w:rPr>
          <w:b/>
          <w:bCs/>
          <w:sz w:val="22"/>
          <w:u w:val="single"/>
        </w:rPr>
        <w:tab/>
      </w:r>
      <w:r>
        <w:rPr>
          <w:b/>
          <w:bCs/>
          <w:sz w:val="22"/>
          <w:u w:val="single"/>
        </w:rPr>
        <w:tab/>
      </w:r>
    </w:p>
    <w:p w14:paraId="48848D87" w14:textId="77777777" w:rsidR="00C42EFC" w:rsidRDefault="00C42EFC">
      <w:pPr>
        <w:pStyle w:val="Style0"/>
        <w:rPr>
          <w:b/>
          <w:bCs/>
          <w:snapToGrid/>
          <w:sz w:val="22"/>
        </w:rPr>
      </w:pPr>
      <w:r>
        <w:rPr>
          <w:b/>
          <w:bCs/>
          <w:snapToGrid/>
          <w:sz w:val="22"/>
        </w:rPr>
        <w:t>Print Name</w:t>
      </w:r>
      <w:r>
        <w:rPr>
          <w:b/>
          <w:bCs/>
          <w:snapToGrid/>
          <w:sz w:val="22"/>
        </w:rPr>
        <w:tab/>
      </w:r>
      <w:r>
        <w:rPr>
          <w:b/>
          <w:bCs/>
          <w:snapToGrid/>
          <w:sz w:val="22"/>
        </w:rPr>
        <w:tab/>
      </w:r>
      <w:r>
        <w:rPr>
          <w:b/>
          <w:bCs/>
          <w:snapToGrid/>
          <w:sz w:val="22"/>
        </w:rPr>
        <w:tab/>
      </w:r>
      <w:r>
        <w:rPr>
          <w:b/>
          <w:bCs/>
          <w:snapToGrid/>
          <w:sz w:val="22"/>
        </w:rPr>
        <w:tab/>
      </w:r>
      <w:r>
        <w:rPr>
          <w:b/>
          <w:bCs/>
          <w:snapToGrid/>
          <w:sz w:val="22"/>
        </w:rPr>
        <w:tab/>
      </w:r>
      <w:r>
        <w:rPr>
          <w:b/>
          <w:bCs/>
          <w:snapToGrid/>
          <w:sz w:val="22"/>
        </w:rPr>
        <w:tab/>
        <w:t>Student ID Number</w:t>
      </w:r>
      <w:r>
        <w:rPr>
          <w:b/>
          <w:bCs/>
          <w:snapToGrid/>
          <w:sz w:val="22"/>
        </w:rPr>
        <w:tab/>
      </w:r>
    </w:p>
    <w:p w14:paraId="20364066" w14:textId="77777777" w:rsidR="00C42EFC" w:rsidRDefault="00C42EFC">
      <w:pPr>
        <w:rPr>
          <w:b/>
          <w:bCs/>
          <w:sz w:val="22"/>
        </w:rPr>
      </w:pPr>
    </w:p>
    <w:p w14:paraId="5C51400D" w14:textId="77777777" w:rsidR="00C42EFC" w:rsidRDefault="00C42EFC">
      <w:pPr>
        <w:rPr>
          <w:b/>
          <w:bCs/>
          <w:sz w:val="22"/>
        </w:rPr>
      </w:pPr>
    </w:p>
    <w:p w14:paraId="34131900" w14:textId="77777777" w:rsidR="00C42EFC" w:rsidRDefault="00C42EFC">
      <w:pPr>
        <w:rPr>
          <w:b/>
          <w:bCs/>
          <w:sz w:val="22"/>
        </w:rPr>
      </w:pPr>
    </w:p>
    <w:p w14:paraId="5BB2EC84" w14:textId="77777777" w:rsidR="00C42EFC" w:rsidRDefault="00C42EFC">
      <w:pPr>
        <w:rPr>
          <w:b/>
          <w:bCs/>
          <w:sz w:val="22"/>
        </w:rPr>
      </w:pPr>
    </w:p>
    <w:p w14:paraId="7A2863C8" w14:textId="77777777" w:rsidR="00C42EFC" w:rsidRDefault="00C42EFC">
      <w:pPr>
        <w:rPr>
          <w:b/>
          <w:bCs/>
          <w:sz w:val="22"/>
        </w:rPr>
      </w:pPr>
    </w:p>
    <w:p w14:paraId="7A88FC12" w14:textId="77777777" w:rsidR="00C42EFC" w:rsidRDefault="00C42EFC">
      <w:pPr>
        <w:rPr>
          <w:b/>
          <w:bCs/>
          <w:sz w:val="22"/>
          <w:u w:val="single"/>
        </w:rPr>
      </w:pPr>
      <w:r>
        <w:rPr>
          <w:b/>
          <w:bCs/>
          <w:sz w:val="22"/>
          <w:u w:val="single"/>
        </w:rPr>
        <w:tab/>
      </w:r>
      <w:r>
        <w:rPr>
          <w:b/>
          <w:bCs/>
          <w:sz w:val="22"/>
          <w:u w:val="single"/>
        </w:rPr>
        <w:tab/>
      </w:r>
      <w:r>
        <w:rPr>
          <w:b/>
          <w:bCs/>
          <w:sz w:val="22"/>
          <w:u w:val="single"/>
        </w:rPr>
        <w:tab/>
      </w:r>
      <w:r>
        <w:rPr>
          <w:b/>
          <w:bCs/>
          <w:sz w:val="22"/>
          <w:u w:val="single"/>
        </w:rPr>
        <w:tab/>
      </w:r>
      <w:r>
        <w:rPr>
          <w:b/>
          <w:bCs/>
          <w:sz w:val="22"/>
          <w:u w:val="single"/>
        </w:rPr>
        <w:tab/>
      </w:r>
      <w:r>
        <w:rPr>
          <w:b/>
          <w:bCs/>
          <w:sz w:val="22"/>
          <w:u w:val="single"/>
        </w:rPr>
        <w:tab/>
      </w:r>
      <w:r>
        <w:rPr>
          <w:b/>
          <w:bCs/>
          <w:sz w:val="22"/>
        </w:rPr>
        <w:tab/>
      </w:r>
      <w:r>
        <w:rPr>
          <w:b/>
          <w:bCs/>
          <w:sz w:val="22"/>
          <w:u w:val="single"/>
        </w:rPr>
        <w:tab/>
      </w:r>
      <w:r>
        <w:rPr>
          <w:b/>
          <w:bCs/>
          <w:sz w:val="22"/>
          <w:u w:val="single"/>
        </w:rPr>
        <w:tab/>
      </w:r>
      <w:r>
        <w:rPr>
          <w:b/>
          <w:bCs/>
          <w:sz w:val="22"/>
          <w:u w:val="single"/>
        </w:rPr>
        <w:tab/>
      </w:r>
      <w:r>
        <w:rPr>
          <w:b/>
          <w:bCs/>
          <w:sz w:val="22"/>
          <w:u w:val="single"/>
        </w:rPr>
        <w:tab/>
      </w:r>
      <w:r>
        <w:rPr>
          <w:b/>
          <w:bCs/>
          <w:sz w:val="22"/>
          <w:u w:val="single"/>
        </w:rPr>
        <w:tab/>
      </w:r>
      <w:r>
        <w:rPr>
          <w:b/>
          <w:bCs/>
          <w:sz w:val="22"/>
          <w:u w:val="single"/>
        </w:rPr>
        <w:tab/>
      </w:r>
    </w:p>
    <w:p w14:paraId="743B27A9" w14:textId="77777777" w:rsidR="00C42EFC" w:rsidRDefault="00C42EFC">
      <w:pPr>
        <w:pStyle w:val="Style0"/>
        <w:rPr>
          <w:b/>
          <w:bCs/>
          <w:snapToGrid/>
          <w:sz w:val="22"/>
        </w:rPr>
      </w:pPr>
      <w:r>
        <w:rPr>
          <w:b/>
          <w:bCs/>
          <w:snapToGrid/>
          <w:sz w:val="22"/>
        </w:rPr>
        <w:t>Signature</w:t>
      </w:r>
      <w:r>
        <w:rPr>
          <w:b/>
          <w:bCs/>
          <w:snapToGrid/>
          <w:sz w:val="22"/>
        </w:rPr>
        <w:tab/>
      </w:r>
      <w:r>
        <w:rPr>
          <w:b/>
          <w:bCs/>
          <w:snapToGrid/>
          <w:sz w:val="22"/>
        </w:rPr>
        <w:tab/>
      </w:r>
      <w:r>
        <w:rPr>
          <w:b/>
          <w:bCs/>
          <w:snapToGrid/>
          <w:sz w:val="22"/>
        </w:rPr>
        <w:tab/>
      </w:r>
      <w:r>
        <w:rPr>
          <w:b/>
          <w:bCs/>
          <w:snapToGrid/>
          <w:sz w:val="22"/>
        </w:rPr>
        <w:tab/>
      </w:r>
      <w:r>
        <w:rPr>
          <w:b/>
          <w:bCs/>
          <w:snapToGrid/>
          <w:sz w:val="22"/>
        </w:rPr>
        <w:tab/>
      </w:r>
      <w:r>
        <w:rPr>
          <w:b/>
          <w:bCs/>
          <w:snapToGrid/>
          <w:sz w:val="22"/>
        </w:rPr>
        <w:tab/>
        <w:t>Date</w:t>
      </w:r>
    </w:p>
    <w:p w14:paraId="1C6D789B" w14:textId="77777777" w:rsidR="00C42EFC" w:rsidRDefault="00C42EFC"/>
    <w:p w14:paraId="2EB88FAD" w14:textId="77777777" w:rsidR="00C42EFC" w:rsidRDefault="00C42EFC">
      <w:r>
        <w:tab/>
      </w:r>
      <w:r>
        <w:tab/>
      </w:r>
      <w:r>
        <w:tab/>
      </w:r>
    </w:p>
    <w:p w14:paraId="796CB09E" w14:textId="77777777" w:rsidR="00C42EFC" w:rsidRDefault="00C42EFC"/>
    <w:p w14:paraId="59C09642" w14:textId="77777777" w:rsidR="00C42EFC" w:rsidRDefault="00C42EFC"/>
    <w:p w14:paraId="4C513B5E" w14:textId="77777777" w:rsidR="00C42EFC" w:rsidRDefault="00C42EFC"/>
    <w:p w14:paraId="635F535F" w14:textId="77777777" w:rsidR="00C42EFC" w:rsidRDefault="00C42EFC"/>
    <w:p w14:paraId="5B0E55A0" w14:textId="77777777" w:rsidR="00C42EFC" w:rsidRDefault="00C42EFC"/>
    <w:p w14:paraId="4FF7CD77" w14:textId="77777777" w:rsidR="00C42EFC" w:rsidRDefault="00C42EFC">
      <w:pPr>
        <w:pStyle w:val="BodyText3"/>
        <w:rPr>
          <w:sz w:val="22"/>
        </w:rPr>
      </w:pPr>
      <w:r>
        <w:rPr>
          <w:sz w:val="22"/>
        </w:rPr>
        <w:t>(Please fill-out, sign and turn-in this page to the Professor at the beginning of the semester – the Professor will not issue grades until this page is received from the student)</w:t>
      </w:r>
    </w:p>
    <w:p w14:paraId="70922F1C" w14:textId="77777777" w:rsidR="00C42EFC" w:rsidRDefault="00C42EFC"/>
    <w:sectPr w:rsidR="00C42EFC" w:rsidSect="004A0822">
      <w:footerReference w:type="default" r:id="rId12"/>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E4611" w14:textId="77777777" w:rsidR="00947C82" w:rsidRDefault="00947C82">
      <w:r>
        <w:separator/>
      </w:r>
    </w:p>
  </w:endnote>
  <w:endnote w:type="continuationSeparator" w:id="0">
    <w:p w14:paraId="421B9153" w14:textId="77777777" w:rsidR="00947C82" w:rsidRDefault="0094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33DAD" w14:textId="77777777" w:rsidR="00C42EFC" w:rsidRDefault="00C42EFC">
    <w:pPr>
      <w:pStyle w:val="Footer"/>
      <w:rPr>
        <w:b/>
        <w:bCs/>
      </w:rPr>
    </w:pPr>
    <w:r>
      <w:tab/>
      <w:t xml:space="preserve"> </w:t>
    </w:r>
    <w:r>
      <w:rPr>
        <w:b/>
        <w:bCs/>
      </w:rPr>
      <w:t xml:space="preserve">-- Page </w:t>
    </w:r>
    <w:r>
      <w:rPr>
        <w:rStyle w:val="PageNumber"/>
        <w:b/>
        <w:bCs/>
      </w:rPr>
      <w:fldChar w:fldCharType="begin"/>
    </w:r>
    <w:r>
      <w:rPr>
        <w:rStyle w:val="PageNumber"/>
        <w:b/>
        <w:bCs/>
      </w:rPr>
      <w:instrText xml:space="preserve"> PAGE </w:instrText>
    </w:r>
    <w:r>
      <w:rPr>
        <w:rStyle w:val="PageNumber"/>
        <w:b/>
        <w:bCs/>
      </w:rPr>
      <w:fldChar w:fldCharType="separate"/>
    </w:r>
    <w:r w:rsidR="00A0642D">
      <w:rPr>
        <w:rStyle w:val="PageNumber"/>
        <w:b/>
        <w:bCs/>
        <w:noProof/>
      </w:rPr>
      <w:t>3</w:t>
    </w:r>
    <w:r>
      <w:rPr>
        <w:rStyle w:val="PageNumber"/>
        <w:b/>
        <w:bCs/>
      </w:rPr>
      <w:fldChar w:fldCharType="end"/>
    </w:r>
    <w:r>
      <w:rPr>
        <w:rStyle w:val="PageNumber"/>
        <w:b/>
        <w:bCs/>
      </w:rPr>
      <w:t xml:space="preserve"> of </w:t>
    </w:r>
    <w:r>
      <w:rPr>
        <w:rStyle w:val="PageNumber"/>
        <w:b/>
        <w:bCs/>
      </w:rPr>
      <w:fldChar w:fldCharType="begin"/>
    </w:r>
    <w:r>
      <w:rPr>
        <w:rStyle w:val="PageNumber"/>
        <w:b/>
        <w:bCs/>
      </w:rPr>
      <w:instrText xml:space="preserve"> NUMPAGES </w:instrText>
    </w:r>
    <w:r>
      <w:rPr>
        <w:rStyle w:val="PageNumber"/>
        <w:b/>
        <w:bCs/>
      </w:rPr>
      <w:fldChar w:fldCharType="separate"/>
    </w:r>
    <w:r w:rsidR="00A0642D">
      <w:rPr>
        <w:rStyle w:val="PageNumber"/>
        <w:b/>
        <w:bCs/>
        <w:noProof/>
      </w:rPr>
      <w:t>3</w:t>
    </w:r>
    <w:r>
      <w:rPr>
        <w:rStyle w:val="PageNumber"/>
        <w:b/>
        <w:bCs/>
      </w:rPr>
      <w:fldChar w:fldCharType="end"/>
    </w:r>
    <w:r>
      <w:rPr>
        <w:rStyle w:val="PageNumber"/>
        <w:b/>
        <w:bC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6F1D3" w14:textId="77777777" w:rsidR="00947C82" w:rsidRDefault="00947C82">
      <w:r>
        <w:separator/>
      </w:r>
    </w:p>
  </w:footnote>
  <w:footnote w:type="continuationSeparator" w:id="0">
    <w:p w14:paraId="6D1C04F6" w14:textId="77777777" w:rsidR="00947C82" w:rsidRDefault="00947C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0043C"/>
    <w:multiLevelType w:val="hybridMultilevel"/>
    <w:tmpl w:val="65527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2DD1550"/>
    <w:multiLevelType w:val="hybridMultilevel"/>
    <w:tmpl w:val="FE62AEE8"/>
    <w:lvl w:ilvl="0" w:tplc="5558AC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1CB30FB"/>
    <w:multiLevelType w:val="multilevel"/>
    <w:tmpl w:val="838E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6DF5F4B"/>
    <w:multiLevelType w:val="hybridMultilevel"/>
    <w:tmpl w:val="2362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795D3D"/>
    <w:multiLevelType w:val="hybridMultilevel"/>
    <w:tmpl w:val="49B07480"/>
    <w:lvl w:ilvl="0" w:tplc="3E385320">
      <w:start w:val="1"/>
      <w:numFmt w:val="bullet"/>
      <w:lvlText w:val=""/>
      <w:legacy w:legacy="1" w:legacySpace="0" w:legacyIndent="360"/>
      <w:lvlJc w:val="left"/>
      <w:pPr>
        <w:ind w:left="360" w:hanging="360"/>
      </w:pPr>
      <w:rPr>
        <w:rFonts w:ascii="Symbol" w:hAnsi="Symbol" w:hint="default"/>
      </w:rPr>
    </w:lvl>
    <w:lvl w:ilvl="1" w:tplc="7D4EB83A" w:tentative="1">
      <w:start w:val="1"/>
      <w:numFmt w:val="bullet"/>
      <w:lvlText w:val="o"/>
      <w:lvlJc w:val="left"/>
      <w:pPr>
        <w:tabs>
          <w:tab w:val="num" w:pos="1440"/>
        </w:tabs>
        <w:ind w:left="1440" w:hanging="360"/>
      </w:pPr>
      <w:rPr>
        <w:rFonts w:ascii="Courier New" w:hAnsi="Courier New" w:hint="default"/>
      </w:rPr>
    </w:lvl>
    <w:lvl w:ilvl="2" w:tplc="41082126" w:tentative="1">
      <w:start w:val="1"/>
      <w:numFmt w:val="bullet"/>
      <w:lvlText w:val=""/>
      <w:lvlJc w:val="left"/>
      <w:pPr>
        <w:tabs>
          <w:tab w:val="num" w:pos="2160"/>
        </w:tabs>
        <w:ind w:left="2160" w:hanging="360"/>
      </w:pPr>
      <w:rPr>
        <w:rFonts w:ascii="Wingdings" w:hAnsi="Wingdings" w:hint="default"/>
      </w:rPr>
    </w:lvl>
    <w:lvl w:ilvl="3" w:tplc="024C9474" w:tentative="1">
      <w:start w:val="1"/>
      <w:numFmt w:val="bullet"/>
      <w:lvlText w:val=""/>
      <w:lvlJc w:val="left"/>
      <w:pPr>
        <w:tabs>
          <w:tab w:val="num" w:pos="2880"/>
        </w:tabs>
        <w:ind w:left="2880" w:hanging="360"/>
      </w:pPr>
      <w:rPr>
        <w:rFonts w:ascii="Symbol" w:hAnsi="Symbol" w:hint="default"/>
      </w:rPr>
    </w:lvl>
    <w:lvl w:ilvl="4" w:tplc="8946C748" w:tentative="1">
      <w:start w:val="1"/>
      <w:numFmt w:val="bullet"/>
      <w:lvlText w:val="o"/>
      <w:lvlJc w:val="left"/>
      <w:pPr>
        <w:tabs>
          <w:tab w:val="num" w:pos="3600"/>
        </w:tabs>
        <w:ind w:left="3600" w:hanging="360"/>
      </w:pPr>
      <w:rPr>
        <w:rFonts w:ascii="Courier New" w:hAnsi="Courier New" w:hint="default"/>
      </w:rPr>
    </w:lvl>
    <w:lvl w:ilvl="5" w:tplc="C7D837FA" w:tentative="1">
      <w:start w:val="1"/>
      <w:numFmt w:val="bullet"/>
      <w:lvlText w:val=""/>
      <w:lvlJc w:val="left"/>
      <w:pPr>
        <w:tabs>
          <w:tab w:val="num" w:pos="4320"/>
        </w:tabs>
        <w:ind w:left="4320" w:hanging="360"/>
      </w:pPr>
      <w:rPr>
        <w:rFonts w:ascii="Wingdings" w:hAnsi="Wingdings" w:hint="default"/>
      </w:rPr>
    </w:lvl>
    <w:lvl w:ilvl="6" w:tplc="DBD63370" w:tentative="1">
      <w:start w:val="1"/>
      <w:numFmt w:val="bullet"/>
      <w:lvlText w:val=""/>
      <w:lvlJc w:val="left"/>
      <w:pPr>
        <w:tabs>
          <w:tab w:val="num" w:pos="5040"/>
        </w:tabs>
        <w:ind w:left="5040" w:hanging="360"/>
      </w:pPr>
      <w:rPr>
        <w:rFonts w:ascii="Symbol" w:hAnsi="Symbol" w:hint="default"/>
      </w:rPr>
    </w:lvl>
    <w:lvl w:ilvl="7" w:tplc="AF4A3122" w:tentative="1">
      <w:start w:val="1"/>
      <w:numFmt w:val="bullet"/>
      <w:lvlText w:val="o"/>
      <w:lvlJc w:val="left"/>
      <w:pPr>
        <w:tabs>
          <w:tab w:val="num" w:pos="5760"/>
        </w:tabs>
        <w:ind w:left="5760" w:hanging="360"/>
      </w:pPr>
      <w:rPr>
        <w:rFonts w:ascii="Courier New" w:hAnsi="Courier New" w:hint="default"/>
      </w:rPr>
    </w:lvl>
    <w:lvl w:ilvl="8" w:tplc="327C330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00"/>
    <w:rsid w:val="00015DD0"/>
    <w:rsid w:val="00032A83"/>
    <w:rsid w:val="000471EE"/>
    <w:rsid w:val="00086A3D"/>
    <w:rsid w:val="000A58E8"/>
    <w:rsid w:val="000A7D98"/>
    <w:rsid w:val="000C2688"/>
    <w:rsid w:val="000D07DA"/>
    <w:rsid w:val="00116FDE"/>
    <w:rsid w:val="0016272E"/>
    <w:rsid w:val="0017648F"/>
    <w:rsid w:val="001A76D9"/>
    <w:rsid w:val="001E5D20"/>
    <w:rsid w:val="00215462"/>
    <w:rsid w:val="0025438A"/>
    <w:rsid w:val="002638FA"/>
    <w:rsid w:val="002B08C3"/>
    <w:rsid w:val="002B2BF9"/>
    <w:rsid w:val="002E0962"/>
    <w:rsid w:val="002E7F6F"/>
    <w:rsid w:val="002F1560"/>
    <w:rsid w:val="00351AD1"/>
    <w:rsid w:val="0035445C"/>
    <w:rsid w:val="0036756D"/>
    <w:rsid w:val="00384E04"/>
    <w:rsid w:val="00390F7B"/>
    <w:rsid w:val="003A35B2"/>
    <w:rsid w:val="003F0478"/>
    <w:rsid w:val="004023A3"/>
    <w:rsid w:val="00421668"/>
    <w:rsid w:val="00497042"/>
    <w:rsid w:val="004A0822"/>
    <w:rsid w:val="004A3E1E"/>
    <w:rsid w:val="004B759C"/>
    <w:rsid w:val="0056440B"/>
    <w:rsid w:val="00570DE6"/>
    <w:rsid w:val="00571260"/>
    <w:rsid w:val="00594500"/>
    <w:rsid w:val="005B333B"/>
    <w:rsid w:val="00600151"/>
    <w:rsid w:val="00617DB2"/>
    <w:rsid w:val="00626CAB"/>
    <w:rsid w:val="006423EA"/>
    <w:rsid w:val="0067014E"/>
    <w:rsid w:val="00672BAB"/>
    <w:rsid w:val="006A10C2"/>
    <w:rsid w:val="006B5410"/>
    <w:rsid w:val="006B6A29"/>
    <w:rsid w:val="006F7C73"/>
    <w:rsid w:val="00715008"/>
    <w:rsid w:val="0072450A"/>
    <w:rsid w:val="007509EF"/>
    <w:rsid w:val="007706DB"/>
    <w:rsid w:val="007A0838"/>
    <w:rsid w:val="007B2DF7"/>
    <w:rsid w:val="007C19C5"/>
    <w:rsid w:val="007F507D"/>
    <w:rsid w:val="0081688F"/>
    <w:rsid w:val="008628B0"/>
    <w:rsid w:val="00890359"/>
    <w:rsid w:val="008F44B7"/>
    <w:rsid w:val="009040DC"/>
    <w:rsid w:val="00915740"/>
    <w:rsid w:val="0093629F"/>
    <w:rsid w:val="00947C82"/>
    <w:rsid w:val="00981FC3"/>
    <w:rsid w:val="00985F38"/>
    <w:rsid w:val="009B31B3"/>
    <w:rsid w:val="009D2917"/>
    <w:rsid w:val="009E2EBC"/>
    <w:rsid w:val="009E5077"/>
    <w:rsid w:val="009F6B9C"/>
    <w:rsid w:val="00A0642D"/>
    <w:rsid w:val="00A41A2C"/>
    <w:rsid w:val="00A57064"/>
    <w:rsid w:val="00AB20F0"/>
    <w:rsid w:val="00AC77A6"/>
    <w:rsid w:val="00AD506C"/>
    <w:rsid w:val="00AE2BE0"/>
    <w:rsid w:val="00B01F58"/>
    <w:rsid w:val="00B3336A"/>
    <w:rsid w:val="00B53B70"/>
    <w:rsid w:val="00B84648"/>
    <w:rsid w:val="00BA381C"/>
    <w:rsid w:val="00BA74F2"/>
    <w:rsid w:val="00BD2965"/>
    <w:rsid w:val="00BF5924"/>
    <w:rsid w:val="00C0480F"/>
    <w:rsid w:val="00C42EFC"/>
    <w:rsid w:val="00C550BF"/>
    <w:rsid w:val="00C62BBF"/>
    <w:rsid w:val="00CB7B64"/>
    <w:rsid w:val="00CD2924"/>
    <w:rsid w:val="00CE59C8"/>
    <w:rsid w:val="00CE5B44"/>
    <w:rsid w:val="00CF5171"/>
    <w:rsid w:val="00D0201B"/>
    <w:rsid w:val="00D02477"/>
    <w:rsid w:val="00D167D5"/>
    <w:rsid w:val="00D167E4"/>
    <w:rsid w:val="00D23D95"/>
    <w:rsid w:val="00D313BE"/>
    <w:rsid w:val="00D5000A"/>
    <w:rsid w:val="00D55F01"/>
    <w:rsid w:val="00D640D7"/>
    <w:rsid w:val="00D652FE"/>
    <w:rsid w:val="00DB7B4A"/>
    <w:rsid w:val="00DE7C18"/>
    <w:rsid w:val="00DF5DB6"/>
    <w:rsid w:val="00E043FC"/>
    <w:rsid w:val="00E12DDE"/>
    <w:rsid w:val="00E443EE"/>
    <w:rsid w:val="00E630B0"/>
    <w:rsid w:val="00F60BE0"/>
    <w:rsid w:val="00F8096B"/>
    <w:rsid w:val="00F87B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A7134"/>
  <w15:chartTrackingRefBased/>
  <w15:docId w15:val="{60E96F67-05DD-4B87-979F-E762BB9C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rFonts w:eastAsia="Arial Unicode MS"/>
      <w:b/>
      <w:szCs w:val="20"/>
    </w:rPr>
  </w:style>
  <w:style w:type="paragraph" w:styleId="Heading3">
    <w:name w:val="heading 3"/>
    <w:basedOn w:val="Normal"/>
    <w:next w:val="Normal"/>
    <w:qFormat/>
    <w:pPr>
      <w:keepNext/>
      <w:outlineLvl w:val="2"/>
    </w:pPr>
    <w:rPr>
      <w:rFonts w:cs="Arial"/>
      <w:b/>
      <w:bCs/>
      <w:sz w:val="20"/>
      <w:u w:val="single"/>
    </w:rPr>
  </w:style>
  <w:style w:type="paragraph" w:styleId="Heading4">
    <w:name w:val="heading 4"/>
    <w:basedOn w:val="Normal"/>
    <w:next w:val="Normal"/>
    <w:qFormat/>
    <w:pPr>
      <w:keepNext/>
      <w:outlineLvl w:val="3"/>
    </w:pPr>
    <w:rPr>
      <w:b/>
      <w:i/>
      <w:iCs/>
      <w:u w:val="single"/>
    </w:rPr>
  </w:style>
  <w:style w:type="paragraph" w:styleId="Heading5">
    <w:name w:val="heading 5"/>
    <w:basedOn w:val="Normal"/>
    <w:next w:val="Normal"/>
    <w:qFormat/>
    <w:pPr>
      <w:keepNext/>
      <w:outlineLvl w:val="4"/>
    </w:pPr>
    <w:rPr>
      <w:b/>
      <w:u w:val="single"/>
    </w:rPr>
  </w:style>
  <w:style w:type="paragraph" w:styleId="Heading6">
    <w:name w:val="heading 6"/>
    <w:basedOn w:val="Normal"/>
    <w:next w:val="Normal"/>
    <w:qFormat/>
    <w:pPr>
      <w:keepNext/>
      <w:outlineLvl w:val="5"/>
    </w:pPr>
    <w:rPr>
      <w:i/>
      <w:iCs/>
    </w:rPr>
  </w:style>
  <w:style w:type="paragraph" w:styleId="Heading7">
    <w:name w:val="heading 7"/>
    <w:basedOn w:val="Normal"/>
    <w:next w:val="Normal"/>
    <w:qFormat/>
    <w:pPr>
      <w:keepNext/>
      <w:jc w:val="center"/>
      <w:outlineLvl w:val="6"/>
    </w:pPr>
    <w:rPr>
      <w:b/>
      <w:bCs/>
      <w:color w:val="0000FF"/>
    </w:rPr>
  </w:style>
  <w:style w:type="paragraph" w:styleId="Heading8">
    <w:name w:val="heading 8"/>
    <w:basedOn w:val="Normal"/>
    <w:next w:val="Normal"/>
    <w:qFormat/>
    <w:pPr>
      <w:keepNext/>
      <w:outlineLvl w:val="7"/>
    </w:pPr>
    <w:rPr>
      <w:b/>
      <w:bCs/>
      <w:sz w:val="22"/>
    </w:rPr>
  </w:style>
  <w:style w:type="paragraph" w:styleId="Heading9">
    <w:name w:val="heading 9"/>
    <w:basedOn w:val="Normal"/>
    <w:next w:val="Normal"/>
    <w:qFormat/>
    <w:pPr>
      <w:keepNext/>
      <w:outlineLvl w:val="8"/>
    </w:pPr>
    <w:rPr>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tyle0">
    <w:name w:val="Style0"/>
    <w:rPr>
      <w:rFonts w:ascii="Arial" w:hAnsi="Arial"/>
      <w:snapToGrid w:val="0"/>
      <w:sz w:val="24"/>
    </w:rPr>
  </w:style>
  <w:style w:type="paragraph" w:styleId="BodyText">
    <w:name w:val="Body Text"/>
    <w:basedOn w:val="Normal"/>
    <w:rPr>
      <w:sz w:val="20"/>
    </w:rPr>
  </w:style>
  <w:style w:type="character" w:styleId="Emphasis">
    <w:name w:val="Emphasis"/>
    <w:uiPriority w:val="20"/>
    <w:qFormat/>
    <w:rPr>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2">
    <w:name w:val="Body Text 2"/>
    <w:basedOn w:val="Normal"/>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jc w:val="center"/>
    </w:pPr>
    <w:rPr>
      <w:b/>
      <w:bCs/>
    </w:rPr>
  </w:style>
  <w:style w:type="paragraph" w:styleId="DocumentMap">
    <w:name w:val="Document Map"/>
    <w:basedOn w:val="Normal"/>
    <w:semiHidden/>
    <w:pPr>
      <w:shd w:val="clear" w:color="auto" w:fill="000080"/>
    </w:pPr>
    <w:rPr>
      <w:rFonts w:ascii="Tahoma" w:hAnsi="Tahoma" w:cs="Tahoma"/>
    </w:rPr>
  </w:style>
  <w:style w:type="paragraph" w:styleId="ListParagraph">
    <w:name w:val="List Paragraph"/>
    <w:basedOn w:val="Normal"/>
    <w:qFormat/>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036">
      <w:bodyDiv w:val="1"/>
      <w:marLeft w:val="0"/>
      <w:marRight w:val="0"/>
      <w:marTop w:val="0"/>
      <w:marBottom w:val="0"/>
      <w:divBdr>
        <w:top w:val="none" w:sz="0" w:space="0" w:color="auto"/>
        <w:left w:val="none" w:sz="0" w:space="0" w:color="auto"/>
        <w:bottom w:val="none" w:sz="0" w:space="0" w:color="auto"/>
        <w:right w:val="none" w:sz="0" w:space="0" w:color="auto"/>
      </w:divBdr>
    </w:div>
    <w:div w:id="38945206">
      <w:bodyDiv w:val="1"/>
      <w:marLeft w:val="0"/>
      <w:marRight w:val="0"/>
      <w:marTop w:val="0"/>
      <w:marBottom w:val="0"/>
      <w:divBdr>
        <w:top w:val="none" w:sz="0" w:space="0" w:color="auto"/>
        <w:left w:val="none" w:sz="0" w:space="0" w:color="auto"/>
        <w:bottom w:val="none" w:sz="0" w:space="0" w:color="auto"/>
        <w:right w:val="none" w:sz="0" w:space="0" w:color="auto"/>
      </w:divBdr>
    </w:div>
    <w:div w:id="42146634">
      <w:bodyDiv w:val="1"/>
      <w:marLeft w:val="0"/>
      <w:marRight w:val="0"/>
      <w:marTop w:val="0"/>
      <w:marBottom w:val="0"/>
      <w:divBdr>
        <w:top w:val="none" w:sz="0" w:space="0" w:color="auto"/>
        <w:left w:val="none" w:sz="0" w:space="0" w:color="auto"/>
        <w:bottom w:val="none" w:sz="0" w:space="0" w:color="auto"/>
        <w:right w:val="none" w:sz="0" w:space="0" w:color="auto"/>
      </w:divBdr>
    </w:div>
    <w:div w:id="73357711">
      <w:bodyDiv w:val="1"/>
      <w:marLeft w:val="0"/>
      <w:marRight w:val="0"/>
      <w:marTop w:val="0"/>
      <w:marBottom w:val="0"/>
      <w:divBdr>
        <w:top w:val="none" w:sz="0" w:space="0" w:color="auto"/>
        <w:left w:val="none" w:sz="0" w:space="0" w:color="auto"/>
        <w:bottom w:val="none" w:sz="0" w:space="0" w:color="auto"/>
        <w:right w:val="none" w:sz="0" w:space="0" w:color="auto"/>
      </w:divBdr>
    </w:div>
    <w:div w:id="110514416">
      <w:bodyDiv w:val="1"/>
      <w:marLeft w:val="0"/>
      <w:marRight w:val="0"/>
      <w:marTop w:val="0"/>
      <w:marBottom w:val="0"/>
      <w:divBdr>
        <w:top w:val="none" w:sz="0" w:space="0" w:color="auto"/>
        <w:left w:val="none" w:sz="0" w:space="0" w:color="auto"/>
        <w:bottom w:val="none" w:sz="0" w:space="0" w:color="auto"/>
        <w:right w:val="none" w:sz="0" w:space="0" w:color="auto"/>
      </w:divBdr>
    </w:div>
    <w:div w:id="113982154">
      <w:bodyDiv w:val="1"/>
      <w:marLeft w:val="0"/>
      <w:marRight w:val="0"/>
      <w:marTop w:val="0"/>
      <w:marBottom w:val="0"/>
      <w:divBdr>
        <w:top w:val="none" w:sz="0" w:space="0" w:color="auto"/>
        <w:left w:val="none" w:sz="0" w:space="0" w:color="auto"/>
        <w:bottom w:val="none" w:sz="0" w:space="0" w:color="auto"/>
        <w:right w:val="none" w:sz="0" w:space="0" w:color="auto"/>
      </w:divBdr>
    </w:div>
    <w:div w:id="162745663">
      <w:bodyDiv w:val="1"/>
      <w:marLeft w:val="0"/>
      <w:marRight w:val="0"/>
      <w:marTop w:val="0"/>
      <w:marBottom w:val="0"/>
      <w:divBdr>
        <w:top w:val="none" w:sz="0" w:space="0" w:color="auto"/>
        <w:left w:val="none" w:sz="0" w:space="0" w:color="auto"/>
        <w:bottom w:val="none" w:sz="0" w:space="0" w:color="auto"/>
        <w:right w:val="none" w:sz="0" w:space="0" w:color="auto"/>
      </w:divBdr>
    </w:div>
    <w:div w:id="162860374">
      <w:bodyDiv w:val="1"/>
      <w:marLeft w:val="0"/>
      <w:marRight w:val="0"/>
      <w:marTop w:val="0"/>
      <w:marBottom w:val="0"/>
      <w:divBdr>
        <w:top w:val="none" w:sz="0" w:space="0" w:color="auto"/>
        <w:left w:val="none" w:sz="0" w:space="0" w:color="auto"/>
        <w:bottom w:val="none" w:sz="0" w:space="0" w:color="auto"/>
        <w:right w:val="none" w:sz="0" w:space="0" w:color="auto"/>
      </w:divBdr>
    </w:div>
    <w:div w:id="170800711">
      <w:bodyDiv w:val="1"/>
      <w:marLeft w:val="0"/>
      <w:marRight w:val="0"/>
      <w:marTop w:val="0"/>
      <w:marBottom w:val="0"/>
      <w:divBdr>
        <w:top w:val="none" w:sz="0" w:space="0" w:color="auto"/>
        <w:left w:val="none" w:sz="0" w:space="0" w:color="auto"/>
        <w:bottom w:val="none" w:sz="0" w:space="0" w:color="auto"/>
        <w:right w:val="none" w:sz="0" w:space="0" w:color="auto"/>
      </w:divBdr>
    </w:div>
    <w:div w:id="174461559">
      <w:bodyDiv w:val="1"/>
      <w:marLeft w:val="0"/>
      <w:marRight w:val="0"/>
      <w:marTop w:val="0"/>
      <w:marBottom w:val="0"/>
      <w:divBdr>
        <w:top w:val="none" w:sz="0" w:space="0" w:color="auto"/>
        <w:left w:val="none" w:sz="0" w:space="0" w:color="auto"/>
        <w:bottom w:val="none" w:sz="0" w:space="0" w:color="auto"/>
        <w:right w:val="none" w:sz="0" w:space="0" w:color="auto"/>
      </w:divBdr>
    </w:div>
    <w:div w:id="267932837">
      <w:bodyDiv w:val="1"/>
      <w:marLeft w:val="0"/>
      <w:marRight w:val="0"/>
      <w:marTop w:val="0"/>
      <w:marBottom w:val="0"/>
      <w:divBdr>
        <w:top w:val="none" w:sz="0" w:space="0" w:color="auto"/>
        <w:left w:val="none" w:sz="0" w:space="0" w:color="auto"/>
        <w:bottom w:val="none" w:sz="0" w:space="0" w:color="auto"/>
        <w:right w:val="none" w:sz="0" w:space="0" w:color="auto"/>
      </w:divBdr>
    </w:div>
    <w:div w:id="305164067">
      <w:bodyDiv w:val="1"/>
      <w:marLeft w:val="0"/>
      <w:marRight w:val="0"/>
      <w:marTop w:val="0"/>
      <w:marBottom w:val="0"/>
      <w:divBdr>
        <w:top w:val="none" w:sz="0" w:space="0" w:color="auto"/>
        <w:left w:val="none" w:sz="0" w:space="0" w:color="auto"/>
        <w:bottom w:val="none" w:sz="0" w:space="0" w:color="auto"/>
        <w:right w:val="none" w:sz="0" w:space="0" w:color="auto"/>
      </w:divBdr>
    </w:div>
    <w:div w:id="314454792">
      <w:bodyDiv w:val="1"/>
      <w:marLeft w:val="0"/>
      <w:marRight w:val="0"/>
      <w:marTop w:val="0"/>
      <w:marBottom w:val="0"/>
      <w:divBdr>
        <w:top w:val="none" w:sz="0" w:space="0" w:color="auto"/>
        <w:left w:val="none" w:sz="0" w:space="0" w:color="auto"/>
        <w:bottom w:val="none" w:sz="0" w:space="0" w:color="auto"/>
        <w:right w:val="none" w:sz="0" w:space="0" w:color="auto"/>
      </w:divBdr>
    </w:div>
    <w:div w:id="339702937">
      <w:bodyDiv w:val="1"/>
      <w:marLeft w:val="0"/>
      <w:marRight w:val="0"/>
      <w:marTop w:val="0"/>
      <w:marBottom w:val="0"/>
      <w:divBdr>
        <w:top w:val="none" w:sz="0" w:space="0" w:color="auto"/>
        <w:left w:val="none" w:sz="0" w:space="0" w:color="auto"/>
        <w:bottom w:val="none" w:sz="0" w:space="0" w:color="auto"/>
        <w:right w:val="none" w:sz="0" w:space="0" w:color="auto"/>
      </w:divBdr>
    </w:div>
    <w:div w:id="356781819">
      <w:bodyDiv w:val="1"/>
      <w:marLeft w:val="0"/>
      <w:marRight w:val="0"/>
      <w:marTop w:val="0"/>
      <w:marBottom w:val="0"/>
      <w:divBdr>
        <w:top w:val="none" w:sz="0" w:space="0" w:color="auto"/>
        <w:left w:val="none" w:sz="0" w:space="0" w:color="auto"/>
        <w:bottom w:val="none" w:sz="0" w:space="0" w:color="auto"/>
        <w:right w:val="none" w:sz="0" w:space="0" w:color="auto"/>
      </w:divBdr>
    </w:div>
    <w:div w:id="359858418">
      <w:bodyDiv w:val="1"/>
      <w:marLeft w:val="0"/>
      <w:marRight w:val="0"/>
      <w:marTop w:val="0"/>
      <w:marBottom w:val="0"/>
      <w:divBdr>
        <w:top w:val="none" w:sz="0" w:space="0" w:color="auto"/>
        <w:left w:val="none" w:sz="0" w:space="0" w:color="auto"/>
        <w:bottom w:val="none" w:sz="0" w:space="0" w:color="auto"/>
        <w:right w:val="none" w:sz="0" w:space="0" w:color="auto"/>
      </w:divBdr>
    </w:div>
    <w:div w:id="385105525">
      <w:bodyDiv w:val="1"/>
      <w:marLeft w:val="0"/>
      <w:marRight w:val="0"/>
      <w:marTop w:val="0"/>
      <w:marBottom w:val="0"/>
      <w:divBdr>
        <w:top w:val="none" w:sz="0" w:space="0" w:color="auto"/>
        <w:left w:val="none" w:sz="0" w:space="0" w:color="auto"/>
        <w:bottom w:val="none" w:sz="0" w:space="0" w:color="auto"/>
        <w:right w:val="none" w:sz="0" w:space="0" w:color="auto"/>
      </w:divBdr>
    </w:div>
    <w:div w:id="393745905">
      <w:bodyDiv w:val="1"/>
      <w:marLeft w:val="0"/>
      <w:marRight w:val="0"/>
      <w:marTop w:val="0"/>
      <w:marBottom w:val="0"/>
      <w:divBdr>
        <w:top w:val="none" w:sz="0" w:space="0" w:color="auto"/>
        <w:left w:val="none" w:sz="0" w:space="0" w:color="auto"/>
        <w:bottom w:val="none" w:sz="0" w:space="0" w:color="auto"/>
        <w:right w:val="none" w:sz="0" w:space="0" w:color="auto"/>
      </w:divBdr>
    </w:div>
    <w:div w:id="394401470">
      <w:bodyDiv w:val="1"/>
      <w:marLeft w:val="0"/>
      <w:marRight w:val="0"/>
      <w:marTop w:val="0"/>
      <w:marBottom w:val="0"/>
      <w:divBdr>
        <w:top w:val="none" w:sz="0" w:space="0" w:color="auto"/>
        <w:left w:val="none" w:sz="0" w:space="0" w:color="auto"/>
        <w:bottom w:val="none" w:sz="0" w:space="0" w:color="auto"/>
        <w:right w:val="none" w:sz="0" w:space="0" w:color="auto"/>
      </w:divBdr>
    </w:div>
    <w:div w:id="410468442">
      <w:bodyDiv w:val="1"/>
      <w:marLeft w:val="0"/>
      <w:marRight w:val="0"/>
      <w:marTop w:val="0"/>
      <w:marBottom w:val="0"/>
      <w:divBdr>
        <w:top w:val="none" w:sz="0" w:space="0" w:color="auto"/>
        <w:left w:val="none" w:sz="0" w:space="0" w:color="auto"/>
        <w:bottom w:val="none" w:sz="0" w:space="0" w:color="auto"/>
        <w:right w:val="none" w:sz="0" w:space="0" w:color="auto"/>
      </w:divBdr>
    </w:div>
    <w:div w:id="453911466">
      <w:bodyDiv w:val="1"/>
      <w:marLeft w:val="0"/>
      <w:marRight w:val="0"/>
      <w:marTop w:val="0"/>
      <w:marBottom w:val="0"/>
      <w:divBdr>
        <w:top w:val="none" w:sz="0" w:space="0" w:color="auto"/>
        <w:left w:val="none" w:sz="0" w:space="0" w:color="auto"/>
        <w:bottom w:val="none" w:sz="0" w:space="0" w:color="auto"/>
        <w:right w:val="none" w:sz="0" w:space="0" w:color="auto"/>
      </w:divBdr>
    </w:div>
    <w:div w:id="483930307">
      <w:bodyDiv w:val="1"/>
      <w:marLeft w:val="0"/>
      <w:marRight w:val="0"/>
      <w:marTop w:val="0"/>
      <w:marBottom w:val="0"/>
      <w:divBdr>
        <w:top w:val="none" w:sz="0" w:space="0" w:color="auto"/>
        <w:left w:val="none" w:sz="0" w:space="0" w:color="auto"/>
        <w:bottom w:val="none" w:sz="0" w:space="0" w:color="auto"/>
        <w:right w:val="none" w:sz="0" w:space="0" w:color="auto"/>
      </w:divBdr>
    </w:div>
    <w:div w:id="499277234">
      <w:bodyDiv w:val="1"/>
      <w:marLeft w:val="0"/>
      <w:marRight w:val="0"/>
      <w:marTop w:val="0"/>
      <w:marBottom w:val="0"/>
      <w:divBdr>
        <w:top w:val="none" w:sz="0" w:space="0" w:color="auto"/>
        <w:left w:val="none" w:sz="0" w:space="0" w:color="auto"/>
        <w:bottom w:val="none" w:sz="0" w:space="0" w:color="auto"/>
        <w:right w:val="none" w:sz="0" w:space="0" w:color="auto"/>
      </w:divBdr>
    </w:div>
    <w:div w:id="548498475">
      <w:bodyDiv w:val="1"/>
      <w:marLeft w:val="0"/>
      <w:marRight w:val="0"/>
      <w:marTop w:val="0"/>
      <w:marBottom w:val="0"/>
      <w:divBdr>
        <w:top w:val="none" w:sz="0" w:space="0" w:color="auto"/>
        <w:left w:val="none" w:sz="0" w:space="0" w:color="auto"/>
        <w:bottom w:val="none" w:sz="0" w:space="0" w:color="auto"/>
        <w:right w:val="none" w:sz="0" w:space="0" w:color="auto"/>
      </w:divBdr>
    </w:div>
    <w:div w:id="552229542">
      <w:bodyDiv w:val="1"/>
      <w:marLeft w:val="0"/>
      <w:marRight w:val="0"/>
      <w:marTop w:val="0"/>
      <w:marBottom w:val="0"/>
      <w:divBdr>
        <w:top w:val="none" w:sz="0" w:space="0" w:color="auto"/>
        <w:left w:val="none" w:sz="0" w:space="0" w:color="auto"/>
        <w:bottom w:val="none" w:sz="0" w:space="0" w:color="auto"/>
        <w:right w:val="none" w:sz="0" w:space="0" w:color="auto"/>
      </w:divBdr>
    </w:div>
    <w:div w:id="600332960">
      <w:bodyDiv w:val="1"/>
      <w:marLeft w:val="0"/>
      <w:marRight w:val="0"/>
      <w:marTop w:val="0"/>
      <w:marBottom w:val="0"/>
      <w:divBdr>
        <w:top w:val="none" w:sz="0" w:space="0" w:color="auto"/>
        <w:left w:val="none" w:sz="0" w:space="0" w:color="auto"/>
        <w:bottom w:val="none" w:sz="0" w:space="0" w:color="auto"/>
        <w:right w:val="none" w:sz="0" w:space="0" w:color="auto"/>
      </w:divBdr>
    </w:div>
    <w:div w:id="655181789">
      <w:bodyDiv w:val="1"/>
      <w:marLeft w:val="0"/>
      <w:marRight w:val="0"/>
      <w:marTop w:val="0"/>
      <w:marBottom w:val="0"/>
      <w:divBdr>
        <w:top w:val="none" w:sz="0" w:space="0" w:color="auto"/>
        <w:left w:val="none" w:sz="0" w:space="0" w:color="auto"/>
        <w:bottom w:val="none" w:sz="0" w:space="0" w:color="auto"/>
        <w:right w:val="none" w:sz="0" w:space="0" w:color="auto"/>
      </w:divBdr>
    </w:div>
    <w:div w:id="693386479">
      <w:bodyDiv w:val="1"/>
      <w:marLeft w:val="0"/>
      <w:marRight w:val="0"/>
      <w:marTop w:val="0"/>
      <w:marBottom w:val="0"/>
      <w:divBdr>
        <w:top w:val="none" w:sz="0" w:space="0" w:color="auto"/>
        <w:left w:val="none" w:sz="0" w:space="0" w:color="auto"/>
        <w:bottom w:val="none" w:sz="0" w:space="0" w:color="auto"/>
        <w:right w:val="none" w:sz="0" w:space="0" w:color="auto"/>
      </w:divBdr>
    </w:div>
    <w:div w:id="723060737">
      <w:bodyDiv w:val="1"/>
      <w:marLeft w:val="0"/>
      <w:marRight w:val="0"/>
      <w:marTop w:val="0"/>
      <w:marBottom w:val="0"/>
      <w:divBdr>
        <w:top w:val="none" w:sz="0" w:space="0" w:color="auto"/>
        <w:left w:val="none" w:sz="0" w:space="0" w:color="auto"/>
        <w:bottom w:val="none" w:sz="0" w:space="0" w:color="auto"/>
        <w:right w:val="none" w:sz="0" w:space="0" w:color="auto"/>
      </w:divBdr>
    </w:div>
    <w:div w:id="747848857">
      <w:bodyDiv w:val="1"/>
      <w:marLeft w:val="0"/>
      <w:marRight w:val="0"/>
      <w:marTop w:val="0"/>
      <w:marBottom w:val="0"/>
      <w:divBdr>
        <w:top w:val="none" w:sz="0" w:space="0" w:color="auto"/>
        <w:left w:val="none" w:sz="0" w:space="0" w:color="auto"/>
        <w:bottom w:val="none" w:sz="0" w:space="0" w:color="auto"/>
        <w:right w:val="none" w:sz="0" w:space="0" w:color="auto"/>
      </w:divBdr>
    </w:div>
    <w:div w:id="770247230">
      <w:bodyDiv w:val="1"/>
      <w:marLeft w:val="0"/>
      <w:marRight w:val="0"/>
      <w:marTop w:val="0"/>
      <w:marBottom w:val="0"/>
      <w:divBdr>
        <w:top w:val="none" w:sz="0" w:space="0" w:color="auto"/>
        <w:left w:val="none" w:sz="0" w:space="0" w:color="auto"/>
        <w:bottom w:val="none" w:sz="0" w:space="0" w:color="auto"/>
        <w:right w:val="none" w:sz="0" w:space="0" w:color="auto"/>
      </w:divBdr>
    </w:div>
    <w:div w:id="772088774">
      <w:bodyDiv w:val="1"/>
      <w:marLeft w:val="0"/>
      <w:marRight w:val="0"/>
      <w:marTop w:val="0"/>
      <w:marBottom w:val="0"/>
      <w:divBdr>
        <w:top w:val="none" w:sz="0" w:space="0" w:color="auto"/>
        <w:left w:val="none" w:sz="0" w:space="0" w:color="auto"/>
        <w:bottom w:val="none" w:sz="0" w:space="0" w:color="auto"/>
        <w:right w:val="none" w:sz="0" w:space="0" w:color="auto"/>
      </w:divBdr>
    </w:div>
    <w:div w:id="774979417">
      <w:bodyDiv w:val="1"/>
      <w:marLeft w:val="0"/>
      <w:marRight w:val="0"/>
      <w:marTop w:val="0"/>
      <w:marBottom w:val="0"/>
      <w:divBdr>
        <w:top w:val="none" w:sz="0" w:space="0" w:color="auto"/>
        <w:left w:val="none" w:sz="0" w:space="0" w:color="auto"/>
        <w:bottom w:val="none" w:sz="0" w:space="0" w:color="auto"/>
        <w:right w:val="none" w:sz="0" w:space="0" w:color="auto"/>
      </w:divBdr>
    </w:div>
    <w:div w:id="790511107">
      <w:bodyDiv w:val="1"/>
      <w:marLeft w:val="0"/>
      <w:marRight w:val="0"/>
      <w:marTop w:val="0"/>
      <w:marBottom w:val="0"/>
      <w:divBdr>
        <w:top w:val="none" w:sz="0" w:space="0" w:color="auto"/>
        <w:left w:val="none" w:sz="0" w:space="0" w:color="auto"/>
        <w:bottom w:val="none" w:sz="0" w:space="0" w:color="auto"/>
        <w:right w:val="none" w:sz="0" w:space="0" w:color="auto"/>
      </w:divBdr>
    </w:div>
    <w:div w:id="840773315">
      <w:bodyDiv w:val="1"/>
      <w:marLeft w:val="0"/>
      <w:marRight w:val="0"/>
      <w:marTop w:val="0"/>
      <w:marBottom w:val="0"/>
      <w:divBdr>
        <w:top w:val="none" w:sz="0" w:space="0" w:color="auto"/>
        <w:left w:val="none" w:sz="0" w:space="0" w:color="auto"/>
        <w:bottom w:val="none" w:sz="0" w:space="0" w:color="auto"/>
        <w:right w:val="none" w:sz="0" w:space="0" w:color="auto"/>
      </w:divBdr>
    </w:div>
    <w:div w:id="859053890">
      <w:bodyDiv w:val="1"/>
      <w:marLeft w:val="0"/>
      <w:marRight w:val="0"/>
      <w:marTop w:val="0"/>
      <w:marBottom w:val="0"/>
      <w:divBdr>
        <w:top w:val="none" w:sz="0" w:space="0" w:color="auto"/>
        <w:left w:val="none" w:sz="0" w:space="0" w:color="auto"/>
        <w:bottom w:val="none" w:sz="0" w:space="0" w:color="auto"/>
        <w:right w:val="none" w:sz="0" w:space="0" w:color="auto"/>
      </w:divBdr>
    </w:div>
    <w:div w:id="895360403">
      <w:bodyDiv w:val="1"/>
      <w:marLeft w:val="0"/>
      <w:marRight w:val="0"/>
      <w:marTop w:val="0"/>
      <w:marBottom w:val="0"/>
      <w:divBdr>
        <w:top w:val="none" w:sz="0" w:space="0" w:color="auto"/>
        <w:left w:val="none" w:sz="0" w:space="0" w:color="auto"/>
        <w:bottom w:val="none" w:sz="0" w:space="0" w:color="auto"/>
        <w:right w:val="none" w:sz="0" w:space="0" w:color="auto"/>
      </w:divBdr>
    </w:div>
    <w:div w:id="897738614">
      <w:bodyDiv w:val="1"/>
      <w:marLeft w:val="0"/>
      <w:marRight w:val="0"/>
      <w:marTop w:val="0"/>
      <w:marBottom w:val="0"/>
      <w:divBdr>
        <w:top w:val="none" w:sz="0" w:space="0" w:color="auto"/>
        <w:left w:val="none" w:sz="0" w:space="0" w:color="auto"/>
        <w:bottom w:val="none" w:sz="0" w:space="0" w:color="auto"/>
        <w:right w:val="none" w:sz="0" w:space="0" w:color="auto"/>
      </w:divBdr>
    </w:div>
    <w:div w:id="931551635">
      <w:bodyDiv w:val="1"/>
      <w:marLeft w:val="0"/>
      <w:marRight w:val="0"/>
      <w:marTop w:val="0"/>
      <w:marBottom w:val="0"/>
      <w:divBdr>
        <w:top w:val="none" w:sz="0" w:space="0" w:color="auto"/>
        <w:left w:val="none" w:sz="0" w:space="0" w:color="auto"/>
        <w:bottom w:val="none" w:sz="0" w:space="0" w:color="auto"/>
        <w:right w:val="none" w:sz="0" w:space="0" w:color="auto"/>
      </w:divBdr>
    </w:div>
    <w:div w:id="987511120">
      <w:bodyDiv w:val="1"/>
      <w:marLeft w:val="0"/>
      <w:marRight w:val="0"/>
      <w:marTop w:val="0"/>
      <w:marBottom w:val="0"/>
      <w:divBdr>
        <w:top w:val="none" w:sz="0" w:space="0" w:color="auto"/>
        <w:left w:val="none" w:sz="0" w:space="0" w:color="auto"/>
        <w:bottom w:val="none" w:sz="0" w:space="0" w:color="auto"/>
        <w:right w:val="none" w:sz="0" w:space="0" w:color="auto"/>
      </w:divBdr>
    </w:div>
    <w:div w:id="1036806785">
      <w:bodyDiv w:val="1"/>
      <w:marLeft w:val="0"/>
      <w:marRight w:val="0"/>
      <w:marTop w:val="0"/>
      <w:marBottom w:val="0"/>
      <w:divBdr>
        <w:top w:val="none" w:sz="0" w:space="0" w:color="auto"/>
        <w:left w:val="none" w:sz="0" w:space="0" w:color="auto"/>
        <w:bottom w:val="none" w:sz="0" w:space="0" w:color="auto"/>
        <w:right w:val="none" w:sz="0" w:space="0" w:color="auto"/>
      </w:divBdr>
    </w:div>
    <w:div w:id="1041704685">
      <w:bodyDiv w:val="1"/>
      <w:marLeft w:val="0"/>
      <w:marRight w:val="0"/>
      <w:marTop w:val="0"/>
      <w:marBottom w:val="0"/>
      <w:divBdr>
        <w:top w:val="none" w:sz="0" w:space="0" w:color="auto"/>
        <w:left w:val="none" w:sz="0" w:space="0" w:color="auto"/>
        <w:bottom w:val="none" w:sz="0" w:space="0" w:color="auto"/>
        <w:right w:val="none" w:sz="0" w:space="0" w:color="auto"/>
      </w:divBdr>
    </w:div>
    <w:div w:id="1052071546">
      <w:bodyDiv w:val="1"/>
      <w:marLeft w:val="0"/>
      <w:marRight w:val="0"/>
      <w:marTop w:val="0"/>
      <w:marBottom w:val="0"/>
      <w:divBdr>
        <w:top w:val="none" w:sz="0" w:space="0" w:color="auto"/>
        <w:left w:val="none" w:sz="0" w:space="0" w:color="auto"/>
        <w:bottom w:val="none" w:sz="0" w:space="0" w:color="auto"/>
        <w:right w:val="none" w:sz="0" w:space="0" w:color="auto"/>
      </w:divBdr>
    </w:div>
    <w:div w:id="1097755691">
      <w:bodyDiv w:val="1"/>
      <w:marLeft w:val="0"/>
      <w:marRight w:val="0"/>
      <w:marTop w:val="0"/>
      <w:marBottom w:val="0"/>
      <w:divBdr>
        <w:top w:val="none" w:sz="0" w:space="0" w:color="auto"/>
        <w:left w:val="none" w:sz="0" w:space="0" w:color="auto"/>
        <w:bottom w:val="none" w:sz="0" w:space="0" w:color="auto"/>
        <w:right w:val="none" w:sz="0" w:space="0" w:color="auto"/>
      </w:divBdr>
    </w:div>
    <w:div w:id="1114401134">
      <w:bodyDiv w:val="1"/>
      <w:marLeft w:val="0"/>
      <w:marRight w:val="0"/>
      <w:marTop w:val="0"/>
      <w:marBottom w:val="0"/>
      <w:divBdr>
        <w:top w:val="none" w:sz="0" w:space="0" w:color="auto"/>
        <w:left w:val="none" w:sz="0" w:space="0" w:color="auto"/>
        <w:bottom w:val="none" w:sz="0" w:space="0" w:color="auto"/>
        <w:right w:val="none" w:sz="0" w:space="0" w:color="auto"/>
      </w:divBdr>
    </w:div>
    <w:div w:id="1180436331">
      <w:bodyDiv w:val="1"/>
      <w:marLeft w:val="0"/>
      <w:marRight w:val="0"/>
      <w:marTop w:val="0"/>
      <w:marBottom w:val="0"/>
      <w:divBdr>
        <w:top w:val="none" w:sz="0" w:space="0" w:color="auto"/>
        <w:left w:val="none" w:sz="0" w:space="0" w:color="auto"/>
        <w:bottom w:val="none" w:sz="0" w:space="0" w:color="auto"/>
        <w:right w:val="none" w:sz="0" w:space="0" w:color="auto"/>
      </w:divBdr>
    </w:div>
    <w:div w:id="1185554148">
      <w:bodyDiv w:val="1"/>
      <w:marLeft w:val="0"/>
      <w:marRight w:val="0"/>
      <w:marTop w:val="0"/>
      <w:marBottom w:val="0"/>
      <w:divBdr>
        <w:top w:val="none" w:sz="0" w:space="0" w:color="auto"/>
        <w:left w:val="none" w:sz="0" w:space="0" w:color="auto"/>
        <w:bottom w:val="none" w:sz="0" w:space="0" w:color="auto"/>
        <w:right w:val="none" w:sz="0" w:space="0" w:color="auto"/>
      </w:divBdr>
    </w:div>
    <w:div w:id="1246452920">
      <w:bodyDiv w:val="1"/>
      <w:marLeft w:val="0"/>
      <w:marRight w:val="0"/>
      <w:marTop w:val="0"/>
      <w:marBottom w:val="0"/>
      <w:divBdr>
        <w:top w:val="none" w:sz="0" w:space="0" w:color="auto"/>
        <w:left w:val="none" w:sz="0" w:space="0" w:color="auto"/>
        <w:bottom w:val="none" w:sz="0" w:space="0" w:color="auto"/>
        <w:right w:val="none" w:sz="0" w:space="0" w:color="auto"/>
      </w:divBdr>
    </w:div>
    <w:div w:id="1315254763">
      <w:bodyDiv w:val="1"/>
      <w:marLeft w:val="0"/>
      <w:marRight w:val="0"/>
      <w:marTop w:val="0"/>
      <w:marBottom w:val="0"/>
      <w:divBdr>
        <w:top w:val="none" w:sz="0" w:space="0" w:color="auto"/>
        <w:left w:val="none" w:sz="0" w:space="0" w:color="auto"/>
        <w:bottom w:val="none" w:sz="0" w:space="0" w:color="auto"/>
        <w:right w:val="none" w:sz="0" w:space="0" w:color="auto"/>
      </w:divBdr>
    </w:div>
    <w:div w:id="1341814695">
      <w:bodyDiv w:val="1"/>
      <w:marLeft w:val="0"/>
      <w:marRight w:val="0"/>
      <w:marTop w:val="0"/>
      <w:marBottom w:val="0"/>
      <w:divBdr>
        <w:top w:val="none" w:sz="0" w:space="0" w:color="auto"/>
        <w:left w:val="none" w:sz="0" w:space="0" w:color="auto"/>
        <w:bottom w:val="none" w:sz="0" w:space="0" w:color="auto"/>
        <w:right w:val="none" w:sz="0" w:space="0" w:color="auto"/>
      </w:divBdr>
    </w:div>
    <w:div w:id="1356152872">
      <w:bodyDiv w:val="1"/>
      <w:marLeft w:val="0"/>
      <w:marRight w:val="0"/>
      <w:marTop w:val="0"/>
      <w:marBottom w:val="0"/>
      <w:divBdr>
        <w:top w:val="none" w:sz="0" w:space="0" w:color="auto"/>
        <w:left w:val="none" w:sz="0" w:space="0" w:color="auto"/>
        <w:bottom w:val="none" w:sz="0" w:space="0" w:color="auto"/>
        <w:right w:val="none" w:sz="0" w:space="0" w:color="auto"/>
      </w:divBdr>
    </w:div>
    <w:div w:id="1358239754">
      <w:bodyDiv w:val="1"/>
      <w:marLeft w:val="0"/>
      <w:marRight w:val="0"/>
      <w:marTop w:val="0"/>
      <w:marBottom w:val="0"/>
      <w:divBdr>
        <w:top w:val="none" w:sz="0" w:space="0" w:color="auto"/>
        <w:left w:val="none" w:sz="0" w:space="0" w:color="auto"/>
        <w:bottom w:val="none" w:sz="0" w:space="0" w:color="auto"/>
        <w:right w:val="none" w:sz="0" w:space="0" w:color="auto"/>
      </w:divBdr>
    </w:div>
    <w:div w:id="1428035118">
      <w:bodyDiv w:val="1"/>
      <w:marLeft w:val="0"/>
      <w:marRight w:val="0"/>
      <w:marTop w:val="0"/>
      <w:marBottom w:val="0"/>
      <w:divBdr>
        <w:top w:val="none" w:sz="0" w:space="0" w:color="auto"/>
        <w:left w:val="none" w:sz="0" w:space="0" w:color="auto"/>
        <w:bottom w:val="none" w:sz="0" w:space="0" w:color="auto"/>
        <w:right w:val="none" w:sz="0" w:space="0" w:color="auto"/>
      </w:divBdr>
    </w:div>
    <w:div w:id="1479685076">
      <w:bodyDiv w:val="1"/>
      <w:marLeft w:val="0"/>
      <w:marRight w:val="0"/>
      <w:marTop w:val="0"/>
      <w:marBottom w:val="0"/>
      <w:divBdr>
        <w:top w:val="none" w:sz="0" w:space="0" w:color="auto"/>
        <w:left w:val="none" w:sz="0" w:space="0" w:color="auto"/>
        <w:bottom w:val="none" w:sz="0" w:space="0" w:color="auto"/>
        <w:right w:val="none" w:sz="0" w:space="0" w:color="auto"/>
      </w:divBdr>
    </w:div>
    <w:div w:id="1527517982">
      <w:bodyDiv w:val="1"/>
      <w:marLeft w:val="0"/>
      <w:marRight w:val="0"/>
      <w:marTop w:val="0"/>
      <w:marBottom w:val="0"/>
      <w:divBdr>
        <w:top w:val="none" w:sz="0" w:space="0" w:color="auto"/>
        <w:left w:val="none" w:sz="0" w:space="0" w:color="auto"/>
        <w:bottom w:val="none" w:sz="0" w:space="0" w:color="auto"/>
        <w:right w:val="none" w:sz="0" w:space="0" w:color="auto"/>
      </w:divBdr>
    </w:div>
    <w:div w:id="1548834848">
      <w:bodyDiv w:val="1"/>
      <w:marLeft w:val="0"/>
      <w:marRight w:val="0"/>
      <w:marTop w:val="0"/>
      <w:marBottom w:val="0"/>
      <w:divBdr>
        <w:top w:val="none" w:sz="0" w:space="0" w:color="auto"/>
        <w:left w:val="none" w:sz="0" w:space="0" w:color="auto"/>
        <w:bottom w:val="none" w:sz="0" w:space="0" w:color="auto"/>
        <w:right w:val="none" w:sz="0" w:space="0" w:color="auto"/>
      </w:divBdr>
    </w:div>
    <w:div w:id="1601141263">
      <w:bodyDiv w:val="1"/>
      <w:marLeft w:val="0"/>
      <w:marRight w:val="0"/>
      <w:marTop w:val="0"/>
      <w:marBottom w:val="0"/>
      <w:divBdr>
        <w:top w:val="none" w:sz="0" w:space="0" w:color="auto"/>
        <w:left w:val="none" w:sz="0" w:space="0" w:color="auto"/>
        <w:bottom w:val="none" w:sz="0" w:space="0" w:color="auto"/>
        <w:right w:val="none" w:sz="0" w:space="0" w:color="auto"/>
      </w:divBdr>
    </w:div>
    <w:div w:id="1619753866">
      <w:bodyDiv w:val="1"/>
      <w:marLeft w:val="0"/>
      <w:marRight w:val="0"/>
      <w:marTop w:val="0"/>
      <w:marBottom w:val="0"/>
      <w:divBdr>
        <w:top w:val="none" w:sz="0" w:space="0" w:color="auto"/>
        <w:left w:val="none" w:sz="0" w:space="0" w:color="auto"/>
        <w:bottom w:val="none" w:sz="0" w:space="0" w:color="auto"/>
        <w:right w:val="none" w:sz="0" w:space="0" w:color="auto"/>
      </w:divBdr>
    </w:div>
    <w:div w:id="1663122511">
      <w:bodyDiv w:val="1"/>
      <w:marLeft w:val="0"/>
      <w:marRight w:val="0"/>
      <w:marTop w:val="0"/>
      <w:marBottom w:val="0"/>
      <w:divBdr>
        <w:top w:val="none" w:sz="0" w:space="0" w:color="auto"/>
        <w:left w:val="none" w:sz="0" w:space="0" w:color="auto"/>
        <w:bottom w:val="none" w:sz="0" w:space="0" w:color="auto"/>
        <w:right w:val="none" w:sz="0" w:space="0" w:color="auto"/>
      </w:divBdr>
    </w:div>
    <w:div w:id="1683630190">
      <w:bodyDiv w:val="1"/>
      <w:marLeft w:val="0"/>
      <w:marRight w:val="0"/>
      <w:marTop w:val="0"/>
      <w:marBottom w:val="0"/>
      <w:divBdr>
        <w:top w:val="none" w:sz="0" w:space="0" w:color="auto"/>
        <w:left w:val="none" w:sz="0" w:space="0" w:color="auto"/>
        <w:bottom w:val="none" w:sz="0" w:space="0" w:color="auto"/>
        <w:right w:val="none" w:sz="0" w:space="0" w:color="auto"/>
      </w:divBdr>
    </w:div>
    <w:div w:id="1683894076">
      <w:bodyDiv w:val="1"/>
      <w:marLeft w:val="0"/>
      <w:marRight w:val="0"/>
      <w:marTop w:val="0"/>
      <w:marBottom w:val="0"/>
      <w:divBdr>
        <w:top w:val="none" w:sz="0" w:space="0" w:color="auto"/>
        <w:left w:val="none" w:sz="0" w:space="0" w:color="auto"/>
        <w:bottom w:val="none" w:sz="0" w:space="0" w:color="auto"/>
        <w:right w:val="none" w:sz="0" w:space="0" w:color="auto"/>
      </w:divBdr>
    </w:div>
    <w:div w:id="1729379369">
      <w:bodyDiv w:val="1"/>
      <w:marLeft w:val="0"/>
      <w:marRight w:val="0"/>
      <w:marTop w:val="0"/>
      <w:marBottom w:val="0"/>
      <w:divBdr>
        <w:top w:val="none" w:sz="0" w:space="0" w:color="auto"/>
        <w:left w:val="none" w:sz="0" w:space="0" w:color="auto"/>
        <w:bottom w:val="none" w:sz="0" w:space="0" w:color="auto"/>
        <w:right w:val="none" w:sz="0" w:space="0" w:color="auto"/>
      </w:divBdr>
    </w:div>
    <w:div w:id="1772778625">
      <w:bodyDiv w:val="1"/>
      <w:marLeft w:val="0"/>
      <w:marRight w:val="0"/>
      <w:marTop w:val="0"/>
      <w:marBottom w:val="0"/>
      <w:divBdr>
        <w:top w:val="none" w:sz="0" w:space="0" w:color="auto"/>
        <w:left w:val="none" w:sz="0" w:space="0" w:color="auto"/>
        <w:bottom w:val="none" w:sz="0" w:space="0" w:color="auto"/>
        <w:right w:val="none" w:sz="0" w:space="0" w:color="auto"/>
      </w:divBdr>
    </w:div>
    <w:div w:id="1799686981">
      <w:bodyDiv w:val="1"/>
      <w:marLeft w:val="0"/>
      <w:marRight w:val="0"/>
      <w:marTop w:val="0"/>
      <w:marBottom w:val="0"/>
      <w:divBdr>
        <w:top w:val="none" w:sz="0" w:space="0" w:color="auto"/>
        <w:left w:val="none" w:sz="0" w:space="0" w:color="auto"/>
        <w:bottom w:val="none" w:sz="0" w:space="0" w:color="auto"/>
        <w:right w:val="none" w:sz="0" w:space="0" w:color="auto"/>
      </w:divBdr>
    </w:div>
    <w:div w:id="1910730749">
      <w:bodyDiv w:val="1"/>
      <w:marLeft w:val="0"/>
      <w:marRight w:val="0"/>
      <w:marTop w:val="0"/>
      <w:marBottom w:val="0"/>
      <w:divBdr>
        <w:top w:val="none" w:sz="0" w:space="0" w:color="auto"/>
        <w:left w:val="none" w:sz="0" w:space="0" w:color="auto"/>
        <w:bottom w:val="none" w:sz="0" w:space="0" w:color="auto"/>
        <w:right w:val="none" w:sz="0" w:space="0" w:color="auto"/>
      </w:divBdr>
    </w:div>
    <w:div w:id="1938906794">
      <w:bodyDiv w:val="1"/>
      <w:marLeft w:val="0"/>
      <w:marRight w:val="0"/>
      <w:marTop w:val="0"/>
      <w:marBottom w:val="0"/>
      <w:divBdr>
        <w:top w:val="none" w:sz="0" w:space="0" w:color="auto"/>
        <w:left w:val="none" w:sz="0" w:space="0" w:color="auto"/>
        <w:bottom w:val="none" w:sz="0" w:space="0" w:color="auto"/>
        <w:right w:val="none" w:sz="0" w:space="0" w:color="auto"/>
      </w:divBdr>
    </w:div>
    <w:div w:id="1982616687">
      <w:bodyDiv w:val="1"/>
      <w:marLeft w:val="0"/>
      <w:marRight w:val="0"/>
      <w:marTop w:val="0"/>
      <w:marBottom w:val="0"/>
      <w:divBdr>
        <w:top w:val="none" w:sz="0" w:space="0" w:color="auto"/>
        <w:left w:val="none" w:sz="0" w:space="0" w:color="auto"/>
        <w:bottom w:val="none" w:sz="0" w:space="0" w:color="auto"/>
        <w:right w:val="none" w:sz="0" w:space="0" w:color="auto"/>
      </w:divBdr>
    </w:div>
    <w:div w:id="2012483302">
      <w:bodyDiv w:val="1"/>
      <w:marLeft w:val="0"/>
      <w:marRight w:val="0"/>
      <w:marTop w:val="0"/>
      <w:marBottom w:val="0"/>
      <w:divBdr>
        <w:top w:val="none" w:sz="0" w:space="0" w:color="auto"/>
        <w:left w:val="none" w:sz="0" w:space="0" w:color="auto"/>
        <w:bottom w:val="none" w:sz="0" w:space="0" w:color="auto"/>
        <w:right w:val="none" w:sz="0" w:space="0" w:color="auto"/>
      </w:divBdr>
    </w:div>
    <w:div w:id="203122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s.usf.edu/english/walker/papers/copyright/ipdummie.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vclincy%20at%20kennesaw.edu" TargetMode="External"/><Relationship Id="rId8" Type="http://schemas.openxmlformats.org/officeDocument/2006/relationships/hyperlink" Target="http://www.apa.org/journals/webref.html" TargetMode="External"/><Relationship Id="rId9" Type="http://schemas.openxmlformats.org/officeDocument/2006/relationships/hyperlink" Target="http://www.lib.duke.edu/libguide/citing.htm" TargetMode="External"/><Relationship Id="rId10" Type="http://schemas.openxmlformats.org/officeDocument/2006/relationships/hyperlink" Target="http://bailiwick.lib.uiowa.edu/journalism/c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1195</Words>
  <Characters>6812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Kennesaw State University</vt:lpstr>
    </vt:vector>
  </TitlesOfParts>
  <Company>Kennesaw State University</Company>
  <LinksUpToDate>false</LinksUpToDate>
  <CharactersWithSpaces>7992</CharactersWithSpaces>
  <SharedDoc>false</SharedDoc>
  <HLinks>
    <vt:vector size="36" baseType="variant">
      <vt:variant>
        <vt:i4>5242946</vt:i4>
      </vt:variant>
      <vt:variant>
        <vt:i4>15</vt:i4>
      </vt:variant>
      <vt:variant>
        <vt:i4>0</vt:i4>
      </vt:variant>
      <vt:variant>
        <vt:i4>5</vt:i4>
      </vt:variant>
      <vt:variant>
        <vt:lpwstr>http://www.cas.usf.edu/english/walker/papers/copyright/ipdummie.html</vt:lpwstr>
      </vt:variant>
      <vt:variant>
        <vt:lpwstr/>
      </vt:variant>
      <vt:variant>
        <vt:i4>6684727</vt:i4>
      </vt:variant>
      <vt:variant>
        <vt:i4>12</vt:i4>
      </vt:variant>
      <vt:variant>
        <vt:i4>0</vt:i4>
      </vt:variant>
      <vt:variant>
        <vt:i4>5</vt:i4>
      </vt:variant>
      <vt:variant>
        <vt:lpwstr>http://bailiwick.lib.uiowa.edu/journalism/cite.html</vt:lpwstr>
      </vt:variant>
      <vt:variant>
        <vt:lpwstr/>
      </vt:variant>
      <vt:variant>
        <vt:i4>7209000</vt:i4>
      </vt:variant>
      <vt:variant>
        <vt:i4>9</vt:i4>
      </vt:variant>
      <vt:variant>
        <vt:i4>0</vt:i4>
      </vt:variant>
      <vt:variant>
        <vt:i4>5</vt:i4>
      </vt:variant>
      <vt:variant>
        <vt:lpwstr>http://www.lib.duke.edu/libguide/citing.htm</vt:lpwstr>
      </vt:variant>
      <vt:variant>
        <vt:lpwstr/>
      </vt:variant>
      <vt:variant>
        <vt:i4>6619254</vt:i4>
      </vt:variant>
      <vt:variant>
        <vt:i4>6</vt:i4>
      </vt:variant>
      <vt:variant>
        <vt:i4>0</vt:i4>
      </vt:variant>
      <vt:variant>
        <vt:i4>5</vt:i4>
      </vt:variant>
      <vt:variant>
        <vt:lpwstr>http://www.apa.org/journals/webref.html</vt:lpwstr>
      </vt:variant>
      <vt:variant>
        <vt:lpwstr/>
      </vt:variant>
      <vt:variant>
        <vt:i4>5439562</vt:i4>
      </vt:variant>
      <vt:variant>
        <vt:i4>3</vt:i4>
      </vt:variant>
      <vt:variant>
        <vt:i4>0</vt:i4>
      </vt:variant>
      <vt:variant>
        <vt:i4>5</vt:i4>
      </vt:variant>
      <vt:variant>
        <vt:lpwstr>http://science.kennesaw.edu/~vclincy/</vt:lpwstr>
      </vt:variant>
      <vt:variant>
        <vt:lpwstr/>
      </vt:variant>
      <vt:variant>
        <vt:i4>3539003</vt:i4>
      </vt:variant>
      <vt:variant>
        <vt:i4>0</vt:i4>
      </vt:variant>
      <vt:variant>
        <vt:i4>0</vt:i4>
      </vt:variant>
      <vt:variant>
        <vt:i4>5</vt:i4>
      </vt:variant>
      <vt:variant>
        <vt:lpwstr>mailto:vclincy%20at%20kennesaw.edu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Kennesaw State University</dc:title>
  <dc:subject/>
  <dc:creator>CSIS Dept</dc:creator>
  <cp:keywords/>
  <cp:lastModifiedBy>Jacob, Ferosh</cp:lastModifiedBy>
  <cp:revision>3</cp:revision>
  <cp:lastPrinted>2015-08-18T13:45:00Z</cp:lastPrinted>
  <dcterms:created xsi:type="dcterms:W3CDTF">2017-06-11T13:22:00Z</dcterms:created>
  <dcterms:modified xsi:type="dcterms:W3CDTF">2017-06-11T14:03:00Z</dcterms:modified>
</cp:coreProperties>
</file>