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0FF" w:rsidRPr="0001543B" w:rsidRDefault="006009FA">
      <w:pPr>
        <w:rPr>
          <w:rFonts w:ascii="Lucida Handwriting" w:hAnsi="Lucida Handwriting" w:cs="Arial"/>
          <w:b/>
          <w:sz w:val="46"/>
        </w:rPr>
      </w:pPr>
      <w:r w:rsidRPr="0001543B">
        <w:rPr>
          <w:rFonts w:ascii="Lucida Handwriting" w:hAnsi="Lucida Handwriting" w:cs="Arial"/>
          <w:b/>
          <w:sz w:val="46"/>
        </w:rPr>
        <w:t>Software Engineering</w:t>
      </w:r>
    </w:p>
    <w:p w:rsidR="006009FA" w:rsidRPr="0001543B" w:rsidRDefault="006009FA">
      <w:pPr>
        <w:rPr>
          <w:rFonts w:ascii="Lucida Handwriting" w:hAnsi="Lucida Handwriting" w:cs="Arial"/>
          <w:sz w:val="46"/>
        </w:rPr>
      </w:pPr>
      <w:r w:rsidRPr="0001543B">
        <w:rPr>
          <w:rFonts w:ascii="Lucida Handwriting" w:hAnsi="Lucida Handwriting" w:cs="Arial"/>
          <w:sz w:val="46"/>
        </w:rPr>
        <w:t xml:space="preserve">System Requirement Specifications </w:t>
      </w:r>
    </w:p>
    <w:p w:rsidR="006009FA" w:rsidRPr="0001543B" w:rsidRDefault="006009FA">
      <w:pPr>
        <w:rPr>
          <w:rFonts w:ascii="Lucida Handwriting" w:hAnsi="Lucida Handwriting" w:cs="Arial"/>
          <w:sz w:val="46"/>
        </w:rPr>
      </w:pPr>
      <w:r w:rsidRPr="0001543B">
        <w:rPr>
          <w:rFonts w:ascii="Lucida Handwriting" w:hAnsi="Lucida Handwriting" w:cs="Arial"/>
          <w:sz w:val="46"/>
        </w:rPr>
        <w:t>(Group-4)</w:t>
      </w:r>
    </w:p>
    <w:p w:rsidR="006009FA" w:rsidRPr="0001543B" w:rsidRDefault="006009FA">
      <w:pPr>
        <w:rPr>
          <w:rFonts w:ascii="Lucida Handwriting" w:hAnsi="Lucida Handwriting" w:cs="Arial"/>
          <w:sz w:val="46"/>
        </w:rPr>
      </w:pPr>
    </w:p>
    <w:p w:rsidR="006009FA" w:rsidRPr="0001543B" w:rsidRDefault="006009FA">
      <w:pPr>
        <w:rPr>
          <w:rFonts w:ascii="Lucida Handwriting" w:hAnsi="Lucida Handwriting" w:cs="Arial"/>
          <w:sz w:val="46"/>
        </w:rPr>
      </w:pPr>
      <w:r w:rsidRPr="0001543B">
        <w:rPr>
          <w:rFonts w:ascii="Lucida Handwriting" w:hAnsi="Lucida Handwriting" w:cs="Arial"/>
          <w:sz w:val="46"/>
        </w:rPr>
        <w:t xml:space="preserve">Project – “ULAB </w:t>
      </w:r>
      <w:proofErr w:type="spellStart"/>
      <w:r w:rsidRPr="0001543B">
        <w:rPr>
          <w:rFonts w:ascii="Lucida Handwriting" w:hAnsi="Lucida Handwriting" w:cs="Arial"/>
          <w:sz w:val="46"/>
        </w:rPr>
        <w:t>ePlatform</w:t>
      </w:r>
      <w:proofErr w:type="spellEnd"/>
      <w:r w:rsidRPr="0001543B">
        <w:rPr>
          <w:rFonts w:ascii="Lucida Handwriting" w:hAnsi="Lucida Handwriting" w:cs="Arial"/>
          <w:sz w:val="46"/>
        </w:rPr>
        <w:t>”</w:t>
      </w:r>
    </w:p>
    <w:p w:rsidR="006009FA" w:rsidRPr="00A047DA" w:rsidRDefault="006009FA">
      <w:pPr>
        <w:rPr>
          <w:rFonts w:ascii="Arial" w:hAnsi="Arial" w:cs="Arial"/>
        </w:rPr>
      </w:pPr>
    </w:p>
    <w:p w:rsidR="006009FA" w:rsidRPr="00A047DA" w:rsidRDefault="006009FA">
      <w:pPr>
        <w:rPr>
          <w:rFonts w:ascii="Arial" w:hAnsi="Arial" w:cs="Arial"/>
        </w:rPr>
      </w:pPr>
    </w:p>
    <w:p w:rsidR="006009FA" w:rsidRPr="0001543B" w:rsidRDefault="006009FA">
      <w:pPr>
        <w:rPr>
          <w:rFonts w:ascii="Arial" w:hAnsi="Arial" w:cs="Arial"/>
          <w:sz w:val="38"/>
        </w:rPr>
      </w:pPr>
      <w:r w:rsidRPr="0001543B">
        <w:rPr>
          <w:rFonts w:ascii="Arial" w:hAnsi="Arial" w:cs="Arial"/>
          <w:sz w:val="38"/>
        </w:rPr>
        <w:t xml:space="preserve">By – </w:t>
      </w:r>
      <w:bookmarkStart w:id="0" w:name="_GoBack"/>
      <w:bookmarkEnd w:id="0"/>
    </w:p>
    <w:p w:rsidR="006009FA" w:rsidRPr="00A047DA" w:rsidRDefault="006009FA">
      <w:pPr>
        <w:rPr>
          <w:rFonts w:ascii="Arial" w:hAnsi="Arial" w:cs="Arial"/>
        </w:rPr>
      </w:pPr>
    </w:p>
    <w:p w:rsidR="006009FA" w:rsidRPr="00A047DA" w:rsidRDefault="006009FA">
      <w:pPr>
        <w:rPr>
          <w:rFonts w:ascii="Arial" w:hAnsi="Arial" w:cs="Arial"/>
        </w:rPr>
      </w:pPr>
    </w:p>
    <w:p w:rsidR="006009FA" w:rsidRPr="0001543B" w:rsidRDefault="006009FA" w:rsidP="0001543B">
      <w:pPr>
        <w:spacing w:line="360" w:lineRule="auto"/>
        <w:rPr>
          <w:rFonts w:ascii="Arial" w:hAnsi="Arial" w:cs="Arial"/>
          <w:sz w:val="32"/>
        </w:rPr>
      </w:pPr>
      <w:r w:rsidRPr="0001543B">
        <w:rPr>
          <w:rFonts w:ascii="Arial" w:hAnsi="Arial" w:cs="Arial"/>
          <w:sz w:val="32"/>
        </w:rPr>
        <w:t>Md. Feroz Mahmood</w:t>
      </w:r>
    </w:p>
    <w:p w:rsidR="006009FA" w:rsidRPr="0001543B" w:rsidRDefault="006009FA" w:rsidP="0001543B">
      <w:pPr>
        <w:spacing w:line="360" w:lineRule="auto"/>
        <w:rPr>
          <w:rFonts w:ascii="Arial" w:hAnsi="Arial" w:cs="Arial"/>
          <w:sz w:val="32"/>
        </w:rPr>
      </w:pPr>
      <w:proofErr w:type="spellStart"/>
      <w:r w:rsidRPr="0001543B">
        <w:rPr>
          <w:rFonts w:ascii="Arial" w:hAnsi="Arial" w:cs="Arial"/>
          <w:sz w:val="32"/>
        </w:rPr>
        <w:t>Narmeen</w:t>
      </w:r>
      <w:proofErr w:type="spellEnd"/>
      <w:r w:rsidRPr="0001543B">
        <w:rPr>
          <w:rFonts w:ascii="Arial" w:hAnsi="Arial" w:cs="Arial"/>
          <w:sz w:val="32"/>
        </w:rPr>
        <w:t xml:space="preserve"> Afrin</w:t>
      </w:r>
    </w:p>
    <w:p w:rsidR="006009FA" w:rsidRPr="0001543B" w:rsidRDefault="006009FA" w:rsidP="0001543B">
      <w:pPr>
        <w:spacing w:line="360" w:lineRule="auto"/>
        <w:rPr>
          <w:rFonts w:ascii="Arial" w:hAnsi="Arial" w:cs="Arial"/>
          <w:sz w:val="32"/>
        </w:rPr>
      </w:pPr>
      <w:proofErr w:type="spellStart"/>
      <w:r w:rsidRPr="0001543B">
        <w:rPr>
          <w:rFonts w:ascii="Arial" w:hAnsi="Arial" w:cs="Arial"/>
          <w:sz w:val="32"/>
        </w:rPr>
        <w:t>Wasif</w:t>
      </w:r>
      <w:proofErr w:type="spellEnd"/>
      <w:r w:rsidRPr="0001543B">
        <w:rPr>
          <w:rFonts w:ascii="Arial" w:hAnsi="Arial" w:cs="Arial"/>
          <w:sz w:val="32"/>
        </w:rPr>
        <w:t xml:space="preserve"> </w:t>
      </w:r>
      <w:proofErr w:type="spellStart"/>
      <w:r w:rsidRPr="0001543B">
        <w:rPr>
          <w:rFonts w:ascii="Arial" w:hAnsi="Arial" w:cs="Arial"/>
          <w:sz w:val="32"/>
        </w:rPr>
        <w:t>Adib</w:t>
      </w:r>
      <w:proofErr w:type="spellEnd"/>
    </w:p>
    <w:p w:rsidR="006009FA" w:rsidRPr="0001543B" w:rsidRDefault="006009FA" w:rsidP="0001543B">
      <w:pPr>
        <w:spacing w:line="360" w:lineRule="auto"/>
        <w:rPr>
          <w:rFonts w:ascii="Arial" w:hAnsi="Arial" w:cs="Arial"/>
          <w:sz w:val="32"/>
        </w:rPr>
      </w:pPr>
      <w:proofErr w:type="spellStart"/>
      <w:r w:rsidRPr="0001543B">
        <w:rPr>
          <w:rFonts w:ascii="Arial" w:hAnsi="Arial" w:cs="Arial"/>
          <w:sz w:val="32"/>
        </w:rPr>
        <w:t>Jannatul</w:t>
      </w:r>
      <w:proofErr w:type="spellEnd"/>
      <w:r w:rsidRPr="0001543B">
        <w:rPr>
          <w:rFonts w:ascii="Arial" w:hAnsi="Arial" w:cs="Arial"/>
          <w:sz w:val="32"/>
        </w:rPr>
        <w:t xml:space="preserve"> </w:t>
      </w:r>
      <w:proofErr w:type="spellStart"/>
      <w:r w:rsidRPr="0001543B">
        <w:rPr>
          <w:rFonts w:ascii="Arial" w:hAnsi="Arial" w:cs="Arial"/>
          <w:sz w:val="32"/>
        </w:rPr>
        <w:t>Ferdous</w:t>
      </w:r>
      <w:proofErr w:type="spellEnd"/>
      <w:r w:rsidRPr="0001543B">
        <w:rPr>
          <w:rFonts w:ascii="Arial" w:hAnsi="Arial" w:cs="Arial"/>
          <w:sz w:val="32"/>
        </w:rPr>
        <w:t xml:space="preserve"> </w:t>
      </w:r>
      <w:proofErr w:type="spellStart"/>
      <w:r w:rsidRPr="0001543B">
        <w:rPr>
          <w:rFonts w:ascii="Arial" w:hAnsi="Arial" w:cs="Arial"/>
          <w:sz w:val="32"/>
        </w:rPr>
        <w:t>Borna</w:t>
      </w:r>
      <w:proofErr w:type="spellEnd"/>
    </w:p>
    <w:p w:rsidR="006009FA" w:rsidRPr="0001543B" w:rsidRDefault="006009FA" w:rsidP="0001543B">
      <w:pPr>
        <w:spacing w:line="360" w:lineRule="auto"/>
        <w:rPr>
          <w:rFonts w:ascii="Arial" w:hAnsi="Arial" w:cs="Arial"/>
          <w:color w:val="000000"/>
          <w:sz w:val="32"/>
          <w:shd w:val="clear" w:color="auto" w:fill="FFFFFF"/>
        </w:rPr>
      </w:pPr>
      <w:proofErr w:type="spellStart"/>
      <w:r w:rsidRPr="0001543B">
        <w:rPr>
          <w:rFonts w:ascii="Arial" w:hAnsi="Arial" w:cs="Arial"/>
          <w:color w:val="000000"/>
          <w:sz w:val="32"/>
          <w:shd w:val="clear" w:color="auto" w:fill="FFFFFF"/>
        </w:rPr>
        <w:t>Nazirul</w:t>
      </w:r>
      <w:proofErr w:type="spellEnd"/>
      <w:r w:rsidRPr="0001543B">
        <w:rPr>
          <w:rFonts w:ascii="Arial" w:hAnsi="Arial" w:cs="Arial"/>
          <w:color w:val="000000"/>
          <w:sz w:val="32"/>
          <w:shd w:val="clear" w:color="auto" w:fill="FFFFFF"/>
        </w:rPr>
        <w:t xml:space="preserve"> </w:t>
      </w:r>
      <w:proofErr w:type="spellStart"/>
      <w:r w:rsidRPr="0001543B">
        <w:rPr>
          <w:rFonts w:ascii="Arial" w:hAnsi="Arial" w:cs="Arial"/>
          <w:color w:val="000000"/>
          <w:sz w:val="32"/>
          <w:shd w:val="clear" w:color="auto" w:fill="FFFFFF"/>
        </w:rPr>
        <w:t>Haque</w:t>
      </w:r>
      <w:proofErr w:type="spellEnd"/>
      <w:r w:rsidRPr="0001543B">
        <w:rPr>
          <w:rFonts w:ascii="Arial" w:hAnsi="Arial" w:cs="Arial"/>
          <w:color w:val="000000"/>
          <w:sz w:val="32"/>
          <w:shd w:val="clear" w:color="auto" w:fill="FFFFFF"/>
        </w:rPr>
        <w:t xml:space="preserve"> Khan </w:t>
      </w:r>
      <w:proofErr w:type="spellStart"/>
      <w:r w:rsidRPr="0001543B">
        <w:rPr>
          <w:rFonts w:ascii="Arial" w:hAnsi="Arial" w:cs="Arial"/>
          <w:color w:val="000000"/>
          <w:sz w:val="32"/>
          <w:shd w:val="clear" w:color="auto" w:fill="FFFFFF"/>
        </w:rPr>
        <w:t>Hridoy</w:t>
      </w:r>
      <w:proofErr w:type="spellEnd"/>
    </w:p>
    <w:p w:rsidR="006009FA" w:rsidRPr="0001543B" w:rsidRDefault="006009FA" w:rsidP="0001543B">
      <w:pPr>
        <w:spacing w:line="360" w:lineRule="auto"/>
        <w:rPr>
          <w:rFonts w:ascii="Arial" w:hAnsi="Arial" w:cs="Arial"/>
          <w:color w:val="000000"/>
          <w:sz w:val="32"/>
          <w:shd w:val="clear" w:color="auto" w:fill="FFFFFF"/>
        </w:rPr>
      </w:pPr>
      <w:proofErr w:type="spellStart"/>
      <w:r w:rsidRPr="0001543B">
        <w:rPr>
          <w:rFonts w:ascii="Arial" w:hAnsi="Arial" w:cs="Arial"/>
          <w:color w:val="000000"/>
          <w:sz w:val="32"/>
          <w:shd w:val="clear" w:color="auto" w:fill="FFFFFF"/>
        </w:rPr>
        <w:t>Sadman</w:t>
      </w:r>
      <w:proofErr w:type="spellEnd"/>
      <w:r w:rsidRPr="0001543B">
        <w:rPr>
          <w:rFonts w:ascii="Arial" w:hAnsi="Arial" w:cs="Arial"/>
          <w:color w:val="000000"/>
          <w:sz w:val="32"/>
          <w:shd w:val="clear" w:color="auto" w:fill="FFFFFF"/>
        </w:rPr>
        <w:t xml:space="preserve"> </w:t>
      </w:r>
      <w:proofErr w:type="spellStart"/>
      <w:r w:rsidRPr="0001543B">
        <w:rPr>
          <w:rFonts w:ascii="Arial" w:hAnsi="Arial" w:cs="Arial"/>
          <w:color w:val="000000"/>
          <w:sz w:val="32"/>
          <w:shd w:val="clear" w:color="auto" w:fill="FFFFFF"/>
        </w:rPr>
        <w:t>Sakib</w:t>
      </w:r>
      <w:proofErr w:type="spellEnd"/>
    </w:p>
    <w:p w:rsidR="006009FA" w:rsidRPr="0001543B" w:rsidRDefault="006009FA" w:rsidP="0001543B">
      <w:pPr>
        <w:spacing w:line="360" w:lineRule="auto"/>
        <w:rPr>
          <w:rFonts w:ascii="Arial" w:hAnsi="Arial" w:cs="Arial"/>
          <w:sz w:val="32"/>
        </w:rPr>
      </w:pPr>
      <w:proofErr w:type="spellStart"/>
      <w:r w:rsidRPr="0001543B">
        <w:rPr>
          <w:rFonts w:ascii="Arial" w:hAnsi="Arial" w:cs="Arial"/>
          <w:color w:val="000000"/>
          <w:sz w:val="32"/>
          <w:shd w:val="clear" w:color="auto" w:fill="FFFFFF"/>
        </w:rPr>
        <w:t>Khandakar</w:t>
      </w:r>
      <w:proofErr w:type="spellEnd"/>
      <w:r w:rsidRPr="0001543B">
        <w:rPr>
          <w:rFonts w:ascii="Arial" w:hAnsi="Arial" w:cs="Arial"/>
          <w:color w:val="000000"/>
          <w:sz w:val="32"/>
          <w:shd w:val="clear" w:color="auto" w:fill="FFFFFF"/>
        </w:rPr>
        <w:t xml:space="preserve"> </w:t>
      </w:r>
      <w:proofErr w:type="spellStart"/>
      <w:r w:rsidRPr="0001543B">
        <w:rPr>
          <w:rFonts w:ascii="Arial" w:hAnsi="Arial" w:cs="Arial"/>
          <w:color w:val="000000"/>
          <w:sz w:val="32"/>
          <w:shd w:val="clear" w:color="auto" w:fill="FFFFFF"/>
        </w:rPr>
        <w:t>Tajri</w:t>
      </w:r>
      <w:proofErr w:type="spellEnd"/>
      <w:r w:rsidRPr="0001543B">
        <w:rPr>
          <w:rFonts w:ascii="Arial" w:hAnsi="Arial" w:cs="Arial"/>
          <w:color w:val="000000"/>
          <w:sz w:val="32"/>
          <w:shd w:val="clear" w:color="auto" w:fill="FFFFFF"/>
        </w:rPr>
        <w:t xml:space="preserve"> Jannat</w:t>
      </w:r>
    </w:p>
    <w:p w:rsidR="006009FA" w:rsidRPr="00A047DA" w:rsidRDefault="006009FA">
      <w:pPr>
        <w:rPr>
          <w:rFonts w:ascii="Arial" w:hAnsi="Arial" w:cs="Arial"/>
        </w:rPr>
      </w:pPr>
    </w:p>
    <w:p w:rsidR="00FC095E" w:rsidRPr="00A047DA" w:rsidRDefault="00FC095E">
      <w:pPr>
        <w:rPr>
          <w:rFonts w:ascii="Arial" w:hAnsi="Arial" w:cs="Arial"/>
        </w:rPr>
      </w:pPr>
    </w:p>
    <w:p w:rsidR="00FC095E" w:rsidRPr="00A047DA" w:rsidRDefault="00FC095E">
      <w:pPr>
        <w:rPr>
          <w:rFonts w:ascii="Arial" w:hAnsi="Arial" w:cs="Arial"/>
        </w:rPr>
      </w:pPr>
    </w:p>
    <w:p w:rsidR="00FC095E" w:rsidRPr="00A047DA" w:rsidRDefault="00FC095E">
      <w:pPr>
        <w:rPr>
          <w:rFonts w:ascii="Arial" w:hAnsi="Arial" w:cs="Arial"/>
        </w:rPr>
      </w:pPr>
    </w:p>
    <w:p w:rsidR="00FC095E" w:rsidRPr="00A047DA" w:rsidRDefault="00FC095E">
      <w:pPr>
        <w:rPr>
          <w:rFonts w:ascii="Arial" w:hAnsi="Arial" w:cs="Arial"/>
        </w:rPr>
      </w:pPr>
    </w:p>
    <w:p w:rsidR="00FC095E" w:rsidRPr="00A047DA" w:rsidRDefault="00FC095E">
      <w:pPr>
        <w:rPr>
          <w:rFonts w:ascii="Arial" w:hAnsi="Arial" w:cs="Arial"/>
        </w:rPr>
      </w:pPr>
      <w:r w:rsidRPr="00A047DA">
        <w:rPr>
          <w:rFonts w:ascii="Arial" w:hAnsi="Arial" w:cs="Arial"/>
          <w:noProof/>
        </w:rPr>
        <w:drawing>
          <wp:inline distT="0" distB="0" distL="0" distR="0">
            <wp:extent cx="5867400" cy="3398520"/>
            <wp:effectExtent l="0" t="0" r="0" b="0"/>
            <wp:docPr id="2" name="Picture 2" descr="C:\Users\Feroz Shohag\Desktop\Projec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roz Shohag\Desktop\Project 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3398520"/>
                    </a:xfrm>
                    <a:prstGeom prst="rect">
                      <a:avLst/>
                    </a:prstGeom>
                    <a:noFill/>
                    <a:ln>
                      <a:noFill/>
                    </a:ln>
                  </pic:spPr>
                </pic:pic>
              </a:graphicData>
            </a:graphic>
          </wp:inline>
        </w:drawing>
      </w:r>
    </w:p>
    <w:p w:rsidR="00FC095E" w:rsidRPr="00A047DA" w:rsidRDefault="00FC095E" w:rsidP="00FC095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50"/>
      </w:tblGrid>
      <w:tr w:rsidR="00FC095E" w:rsidRPr="00A047DA" w:rsidTr="00250A5D">
        <w:tc>
          <w:tcPr>
            <w:tcW w:w="9571" w:type="dxa"/>
            <w:shd w:val="clear" w:color="auto" w:fill="333333"/>
          </w:tcPr>
          <w:p w:rsidR="00FC095E" w:rsidRPr="00A047DA" w:rsidRDefault="00FC095E" w:rsidP="00250A5D">
            <w:pPr>
              <w:jc w:val="center"/>
              <w:rPr>
                <w:rFonts w:ascii="Arial" w:hAnsi="Arial" w:cs="Arial"/>
                <w:b/>
              </w:rPr>
            </w:pPr>
            <w:r w:rsidRPr="00A047DA">
              <w:rPr>
                <w:rFonts w:ascii="Arial" w:hAnsi="Arial" w:cs="Arial"/>
                <w:b/>
              </w:rPr>
              <w:t>Revisions</w:t>
            </w:r>
          </w:p>
        </w:tc>
      </w:tr>
    </w:tbl>
    <w:p w:rsidR="00FC095E" w:rsidRPr="00A047DA" w:rsidRDefault="00FC095E" w:rsidP="00FC095E">
      <w:pPr>
        <w:rPr>
          <w:rFonts w:ascii="Arial" w:hAnsi="Arial" w:cs="Arial"/>
        </w:rPr>
      </w:pPr>
    </w:p>
    <w:p w:rsidR="00FC095E" w:rsidRPr="00A047DA" w:rsidRDefault="00FC095E" w:rsidP="00FC095E">
      <w:pPr>
        <w:rPr>
          <w:rFonts w:ascii="Arial" w:hAnsi="Arial" w:cs="Arial"/>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8"/>
        <w:gridCol w:w="1708"/>
        <w:gridCol w:w="4795"/>
        <w:gridCol w:w="1411"/>
      </w:tblGrid>
      <w:tr w:rsidR="00FC095E" w:rsidRPr="00A047DA" w:rsidTr="00250A5D">
        <w:trPr>
          <w:cantSplit/>
          <w:trHeight w:val="612"/>
          <w:tblHeader/>
        </w:trPr>
        <w:tc>
          <w:tcPr>
            <w:tcW w:w="1312" w:type="dxa"/>
            <w:shd w:val="pct10" w:color="auto" w:fill="auto"/>
          </w:tcPr>
          <w:p w:rsidR="00FC095E" w:rsidRPr="00A047DA" w:rsidRDefault="00FC095E" w:rsidP="00250A5D">
            <w:pPr>
              <w:pStyle w:val="Table-ColHead"/>
              <w:rPr>
                <w:rFonts w:cs="Arial"/>
                <w:sz w:val="22"/>
                <w:szCs w:val="22"/>
              </w:rPr>
            </w:pPr>
            <w:r w:rsidRPr="00A047DA">
              <w:rPr>
                <w:rFonts w:cs="Arial"/>
                <w:sz w:val="22"/>
                <w:szCs w:val="22"/>
              </w:rPr>
              <w:t>Version</w:t>
            </w:r>
          </w:p>
        </w:tc>
        <w:tc>
          <w:tcPr>
            <w:tcW w:w="1715" w:type="dxa"/>
            <w:shd w:val="pct10" w:color="auto" w:fill="auto"/>
          </w:tcPr>
          <w:p w:rsidR="00FC095E" w:rsidRPr="00A047DA" w:rsidRDefault="00FC095E" w:rsidP="00250A5D">
            <w:pPr>
              <w:pStyle w:val="Table-ColHead"/>
              <w:rPr>
                <w:rFonts w:cs="Arial"/>
                <w:sz w:val="22"/>
                <w:szCs w:val="22"/>
              </w:rPr>
            </w:pPr>
            <w:r w:rsidRPr="00A047DA">
              <w:rPr>
                <w:rFonts w:cs="Arial"/>
                <w:sz w:val="22"/>
                <w:szCs w:val="22"/>
              </w:rPr>
              <w:t>Primary Author(s)</w:t>
            </w:r>
          </w:p>
        </w:tc>
        <w:tc>
          <w:tcPr>
            <w:tcW w:w="4843" w:type="dxa"/>
            <w:shd w:val="pct10" w:color="auto" w:fill="auto"/>
          </w:tcPr>
          <w:p w:rsidR="00FC095E" w:rsidRPr="00A047DA" w:rsidRDefault="00FC095E" w:rsidP="00250A5D">
            <w:pPr>
              <w:pStyle w:val="Table-ColHead"/>
              <w:rPr>
                <w:rFonts w:cs="Arial"/>
                <w:sz w:val="22"/>
                <w:szCs w:val="22"/>
              </w:rPr>
            </w:pPr>
            <w:r w:rsidRPr="00A047DA">
              <w:rPr>
                <w:rFonts w:cs="Arial"/>
                <w:sz w:val="22"/>
                <w:szCs w:val="22"/>
              </w:rPr>
              <w:t>Description of Version</w:t>
            </w:r>
          </w:p>
        </w:tc>
        <w:tc>
          <w:tcPr>
            <w:tcW w:w="1412" w:type="dxa"/>
            <w:shd w:val="pct10" w:color="auto" w:fill="auto"/>
          </w:tcPr>
          <w:p w:rsidR="00FC095E" w:rsidRPr="00A047DA" w:rsidRDefault="00FC095E" w:rsidP="00250A5D">
            <w:pPr>
              <w:pStyle w:val="Table-ColHead"/>
              <w:jc w:val="center"/>
              <w:rPr>
                <w:rFonts w:cs="Arial"/>
                <w:sz w:val="22"/>
                <w:szCs w:val="22"/>
              </w:rPr>
            </w:pPr>
            <w:r w:rsidRPr="00A047DA">
              <w:rPr>
                <w:rFonts w:cs="Arial"/>
                <w:sz w:val="22"/>
                <w:szCs w:val="22"/>
              </w:rPr>
              <w:t>Date Completed</w:t>
            </w:r>
          </w:p>
        </w:tc>
      </w:tr>
      <w:tr w:rsidR="00FC095E" w:rsidRPr="00A047DA" w:rsidTr="00250A5D">
        <w:trPr>
          <w:cantSplit/>
          <w:trHeight w:val="1224"/>
        </w:trPr>
        <w:tc>
          <w:tcPr>
            <w:tcW w:w="1312" w:type="dxa"/>
          </w:tcPr>
          <w:p w:rsidR="00FC095E" w:rsidRPr="00A047DA" w:rsidRDefault="00FC095E" w:rsidP="00250A5D">
            <w:pPr>
              <w:pStyle w:val="Table-Text"/>
              <w:suppressAutoHyphens/>
              <w:rPr>
                <w:rFonts w:ascii="Arial" w:hAnsi="Arial" w:cs="Arial"/>
                <w:sz w:val="22"/>
                <w:szCs w:val="22"/>
              </w:rPr>
            </w:pPr>
          </w:p>
        </w:tc>
        <w:tc>
          <w:tcPr>
            <w:tcW w:w="1715" w:type="dxa"/>
          </w:tcPr>
          <w:p w:rsidR="00FC095E" w:rsidRPr="00A047DA" w:rsidRDefault="00FC095E" w:rsidP="00250A5D">
            <w:pPr>
              <w:pStyle w:val="Table-Text"/>
              <w:rPr>
                <w:rFonts w:ascii="Arial" w:hAnsi="Arial" w:cs="Arial"/>
                <w:sz w:val="22"/>
                <w:szCs w:val="22"/>
              </w:rPr>
            </w:pPr>
          </w:p>
        </w:tc>
        <w:tc>
          <w:tcPr>
            <w:tcW w:w="4843" w:type="dxa"/>
          </w:tcPr>
          <w:p w:rsidR="00FC095E" w:rsidRPr="00A047DA" w:rsidRDefault="00FC095E" w:rsidP="00250A5D">
            <w:pPr>
              <w:pStyle w:val="Table-Text"/>
              <w:rPr>
                <w:rFonts w:ascii="Arial" w:hAnsi="Arial" w:cs="Arial"/>
                <w:sz w:val="22"/>
                <w:szCs w:val="22"/>
              </w:rPr>
            </w:pPr>
          </w:p>
          <w:p w:rsidR="00FC095E" w:rsidRPr="00A047DA" w:rsidRDefault="00FC095E" w:rsidP="00250A5D">
            <w:pPr>
              <w:pStyle w:val="Table-Text"/>
              <w:rPr>
                <w:rFonts w:ascii="Arial" w:hAnsi="Arial" w:cs="Arial"/>
                <w:sz w:val="22"/>
                <w:szCs w:val="22"/>
              </w:rPr>
            </w:pPr>
          </w:p>
        </w:tc>
        <w:tc>
          <w:tcPr>
            <w:tcW w:w="1412" w:type="dxa"/>
          </w:tcPr>
          <w:p w:rsidR="00FC095E" w:rsidRPr="00A047DA" w:rsidRDefault="00FC095E" w:rsidP="00250A5D">
            <w:pPr>
              <w:pStyle w:val="Table-Text"/>
              <w:jc w:val="center"/>
              <w:rPr>
                <w:rFonts w:ascii="Arial" w:hAnsi="Arial" w:cs="Arial"/>
                <w:sz w:val="22"/>
                <w:szCs w:val="22"/>
              </w:rPr>
            </w:pPr>
          </w:p>
        </w:tc>
      </w:tr>
    </w:tbl>
    <w:p w:rsidR="00FC095E" w:rsidRPr="00A047DA" w:rsidRDefault="00FC095E" w:rsidP="00FC095E">
      <w:pPr>
        <w:pStyle w:val="Comment"/>
        <w:rPr>
          <w:rFonts w:ascii="Arial" w:hAnsi="Arial" w:cs="Arial"/>
          <w:szCs w:val="22"/>
        </w:rPr>
      </w:pPr>
    </w:p>
    <w:p w:rsidR="00FC095E" w:rsidRPr="00A047DA" w:rsidRDefault="00FC095E" w:rsidP="00FC095E">
      <w:pPr>
        <w:pStyle w:val="Comment"/>
        <w:rPr>
          <w:rFonts w:ascii="Arial" w:hAnsi="Arial"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50"/>
      </w:tblGrid>
      <w:tr w:rsidR="00FC095E" w:rsidRPr="00A047DA" w:rsidTr="00250A5D">
        <w:tc>
          <w:tcPr>
            <w:tcW w:w="9571" w:type="dxa"/>
            <w:shd w:val="clear" w:color="auto" w:fill="333333"/>
          </w:tcPr>
          <w:p w:rsidR="00FC095E" w:rsidRPr="00A047DA" w:rsidRDefault="00FC095E" w:rsidP="00250A5D">
            <w:pPr>
              <w:jc w:val="center"/>
              <w:rPr>
                <w:rFonts w:ascii="Arial" w:hAnsi="Arial" w:cs="Arial"/>
                <w:b/>
              </w:rPr>
            </w:pPr>
            <w:r w:rsidRPr="00A047DA">
              <w:rPr>
                <w:rFonts w:ascii="Arial" w:hAnsi="Arial" w:cs="Arial"/>
                <w:b/>
              </w:rPr>
              <w:t>Review &amp; Approval</w:t>
            </w:r>
          </w:p>
        </w:tc>
      </w:tr>
    </w:tbl>
    <w:p w:rsidR="00FC095E" w:rsidRPr="00A047DA" w:rsidRDefault="00FC095E" w:rsidP="00FC095E">
      <w:pPr>
        <w:pStyle w:val="Table-Heading"/>
        <w:rPr>
          <w:rFonts w:cs="Arial"/>
          <w:sz w:val="22"/>
          <w:szCs w:val="22"/>
        </w:rPr>
      </w:pPr>
      <w:r w:rsidRPr="00A047DA">
        <w:rPr>
          <w:rFonts w:cs="Arial"/>
          <w:sz w:val="22"/>
          <w:szCs w:val="22"/>
        </w:rPr>
        <w:t>Requirements Document Approval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7"/>
        <w:gridCol w:w="1420"/>
        <w:gridCol w:w="4152"/>
        <w:gridCol w:w="1103"/>
      </w:tblGrid>
      <w:tr w:rsidR="00FC095E" w:rsidRPr="00A047DA" w:rsidTr="00250A5D">
        <w:trPr>
          <w:cantSplit/>
          <w:trHeight w:val="594"/>
          <w:tblHeader/>
        </w:trPr>
        <w:tc>
          <w:tcPr>
            <w:tcW w:w="2549" w:type="dxa"/>
            <w:shd w:val="pct10" w:color="auto" w:fill="auto"/>
          </w:tcPr>
          <w:p w:rsidR="00FC095E" w:rsidRPr="00A047DA" w:rsidRDefault="00FC095E" w:rsidP="00250A5D">
            <w:pPr>
              <w:pStyle w:val="Table-ColHead"/>
              <w:rPr>
                <w:rFonts w:cs="Arial"/>
                <w:sz w:val="22"/>
                <w:szCs w:val="22"/>
              </w:rPr>
            </w:pPr>
            <w:r w:rsidRPr="00A047DA">
              <w:rPr>
                <w:rFonts w:cs="Arial"/>
                <w:sz w:val="22"/>
                <w:szCs w:val="22"/>
              </w:rPr>
              <w:t>Approving Party</w:t>
            </w:r>
          </w:p>
        </w:tc>
        <w:tc>
          <w:tcPr>
            <w:tcW w:w="1428" w:type="dxa"/>
            <w:shd w:val="pct10" w:color="auto" w:fill="auto"/>
          </w:tcPr>
          <w:p w:rsidR="00FC095E" w:rsidRPr="00A047DA" w:rsidRDefault="00FC095E" w:rsidP="00250A5D">
            <w:pPr>
              <w:pStyle w:val="Table-ColHead"/>
              <w:rPr>
                <w:rFonts w:cs="Arial"/>
                <w:sz w:val="22"/>
                <w:szCs w:val="22"/>
              </w:rPr>
            </w:pPr>
            <w:r w:rsidRPr="00A047DA">
              <w:rPr>
                <w:rFonts w:cs="Arial"/>
                <w:sz w:val="22"/>
                <w:szCs w:val="22"/>
              </w:rPr>
              <w:t>Version Approved</w:t>
            </w:r>
          </w:p>
        </w:tc>
        <w:tc>
          <w:tcPr>
            <w:tcW w:w="4283" w:type="dxa"/>
            <w:shd w:val="pct10" w:color="auto" w:fill="auto"/>
          </w:tcPr>
          <w:p w:rsidR="00FC095E" w:rsidRPr="00A047DA" w:rsidRDefault="00FC095E" w:rsidP="00250A5D">
            <w:pPr>
              <w:pStyle w:val="Table-ColHead"/>
              <w:rPr>
                <w:rFonts w:cs="Arial"/>
                <w:sz w:val="22"/>
                <w:szCs w:val="22"/>
              </w:rPr>
            </w:pPr>
            <w:r w:rsidRPr="00A047DA">
              <w:rPr>
                <w:rFonts w:cs="Arial"/>
                <w:sz w:val="22"/>
                <w:szCs w:val="22"/>
              </w:rPr>
              <w:t>Signature</w:t>
            </w:r>
          </w:p>
        </w:tc>
        <w:tc>
          <w:tcPr>
            <w:tcW w:w="1121" w:type="dxa"/>
            <w:shd w:val="pct10" w:color="auto" w:fill="auto"/>
          </w:tcPr>
          <w:p w:rsidR="00FC095E" w:rsidRPr="00A047DA" w:rsidRDefault="00FC095E" w:rsidP="00250A5D">
            <w:pPr>
              <w:pStyle w:val="Table-ColHead"/>
              <w:jc w:val="center"/>
              <w:rPr>
                <w:rFonts w:cs="Arial"/>
                <w:sz w:val="22"/>
                <w:szCs w:val="22"/>
              </w:rPr>
            </w:pPr>
            <w:r w:rsidRPr="00A047DA">
              <w:rPr>
                <w:rFonts w:cs="Arial"/>
                <w:sz w:val="22"/>
                <w:szCs w:val="22"/>
              </w:rPr>
              <w:t>Date</w:t>
            </w:r>
          </w:p>
        </w:tc>
      </w:tr>
      <w:tr w:rsidR="00FC095E" w:rsidRPr="00A047DA" w:rsidTr="00250A5D">
        <w:trPr>
          <w:cantSplit/>
          <w:trHeight w:val="348"/>
        </w:trPr>
        <w:tc>
          <w:tcPr>
            <w:tcW w:w="2549" w:type="dxa"/>
          </w:tcPr>
          <w:p w:rsidR="00FC095E" w:rsidRPr="00A047DA" w:rsidRDefault="00FC095E" w:rsidP="00250A5D">
            <w:pPr>
              <w:pStyle w:val="Table-Text"/>
              <w:rPr>
                <w:rFonts w:ascii="Arial" w:hAnsi="Arial" w:cs="Arial"/>
                <w:b/>
                <w:sz w:val="22"/>
                <w:szCs w:val="22"/>
              </w:rPr>
            </w:pPr>
          </w:p>
        </w:tc>
        <w:tc>
          <w:tcPr>
            <w:tcW w:w="1428" w:type="dxa"/>
          </w:tcPr>
          <w:p w:rsidR="00FC095E" w:rsidRPr="00A047DA" w:rsidRDefault="00FC095E" w:rsidP="00250A5D">
            <w:pPr>
              <w:pStyle w:val="Table-Text"/>
              <w:jc w:val="center"/>
              <w:rPr>
                <w:rFonts w:ascii="Arial" w:hAnsi="Arial" w:cs="Arial"/>
                <w:sz w:val="22"/>
                <w:szCs w:val="22"/>
              </w:rPr>
            </w:pPr>
          </w:p>
        </w:tc>
        <w:tc>
          <w:tcPr>
            <w:tcW w:w="4283" w:type="dxa"/>
          </w:tcPr>
          <w:p w:rsidR="00FC095E" w:rsidRPr="00A047DA" w:rsidRDefault="00FC095E" w:rsidP="00250A5D">
            <w:pPr>
              <w:pStyle w:val="Table-Text"/>
              <w:jc w:val="center"/>
              <w:rPr>
                <w:rFonts w:ascii="Arial" w:hAnsi="Arial" w:cs="Arial"/>
                <w:sz w:val="22"/>
                <w:szCs w:val="22"/>
              </w:rPr>
            </w:pPr>
          </w:p>
        </w:tc>
        <w:tc>
          <w:tcPr>
            <w:tcW w:w="1121" w:type="dxa"/>
          </w:tcPr>
          <w:p w:rsidR="00FC095E" w:rsidRPr="00A047DA" w:rsidRDefault="00FC095E" w:rsidP="00250A5D">
            <w:pPr>
              <w:pStyle w:val="Table-Text"/>
              <w:jc w:val="center"/>
              <w:rPr>
                <w:rFonts w:ascii="Arial" w:hAnsi="Arial" w:cs="Arial"/>
                <w:sz w:val="22"/>
                <w:szCs w:val="22"/>
              </w:rPr>
            </w:pPr>
          </w:p>
        </w:tc>
      </w:tr>
      <w:tr w:rsidR="00FC095E" w:rsidRPr="00A047DA" w:rsidTr="00250A5D">
        <w:trPr>
          <w:cantSplit/>
          <w:trHeight w:val="348"/>
        </w:trPr>
        <w:tc>
          <w:tcPr>
            <w:tcW w:w="2549" w:type="dxa"/>
          </w:tcPr>
          <w:p w:rsidR="00FC095E" w:rsidRPr="00A047DA" w:rsidRDefault="00FC095E" w:rsidP="00FC095E">
            <w:pPr>
              <w:pStyle w:val="Table-Text"/>
              <w:tabs>
                <w:tab w:val="right" w:pos="2292"/>
              </w:tabs>
              <w:rPr>
                <w:rFonts w:ascii="Arial" w:hAnsi="Arial" w:cs="Arial"/>
                <w:b/>
                <w:sz w:val="22"/>
                <w:szCs w:val="22"/>
              </w:rPr>
            </w:pPr>
            <w:r w:rsidRPr="00A047DA">
              <w:rPr>
                <w:rFonts w:ascii="Arial" w:hAnsi="Arial" w:cs="Arial"/>
                <w:b/>
                <w:sz w:val="22"/>
                <w:szCs w:val="22"/>
              </w:rPr>
              <w:lastRenderedPageBreak/>
              <w:tab/>
            </w:r>
          </w:p>
        </w:tc>
        <w:tc>
          <w:tcPr>
            <w:tcW w:w="1428" w:type="dxa"/>
          </w:tcPr>
          <w:p w:rsidR="00FC095E" w:rsidRPr="00A047DA" w:rsidRDefault="00FC095E" w:rsidP="00250A5D">
            <w:pPr>
              <w:pStyle w:val="Table-Text"/>
              <w:jc w:val="center"/>
              <w:rPr>
                <w:rFonts w:ascii="Arial" w:hAnsi="Arial" w:cs="Arial"/>
                <w:sz w:val="22"/>
                <w:szCs w:val="22"/>
              </w:rPr>
            </w:pPr>
          </w:p>
        </w:tc>
        <w:tc>
          <w:tcPr>
            <w:tcW w:w="4283" w:type="dxa"/>
          </w:tcPr>
          <w:p w:rsidR="00FC095E" w:rsidRPr="00A047DA" w:rsidRDefault="00FC095E" w:rsidP="00250A5D">
            <w:pPr>
              <w:pStyle w:val="Table-Text"/>
              <w:jc w:val="center"/>
              <w:rPr>
                <w:rFonts w:ascii="Arial" w:hAnsi="Arial" w:cs="Arial"/>
                <w:sz w:val="22"/>
                <w:szCs w:val="22"/>
              </w:rPr>
            </w:pPr>
          </w:p>
        </w:tc>
        <w:tc>
          <w:tcPr>
            <w:tcW w:w="1121" w:type="dxa"/>
          </w:tcPr>
          <w:p w:rsidR="00FC095E" w:rsidRPr="00A047DA" w:rsidRDefault="00FC095E" w:rsidP="00250A5D">
            <w:pPr>
              <w:pStyle w:val="Table-Text"/>
              <w:jc w:val="center"/>
              <w:rPr>
                <w:rFonts w:ascii="Arial" w:hAnsi="Arial" w:cs="Arial"/>
                <w:sz w:val="22"/>
                <w:szCs w:val="22"/>
              </w:rPr>
            </w:pPr>
          </w:p>
        </w:tc>
      </w:tr>
    </w:tbl>
    <w:p w:rsidR="00FC095E" w:rsidRPr="00A047DA" w:rsidRDefault="00FC095E" w:rsidP="00FC095E">
      <w:pPr>
        <w:pStyle w:val="Table-Heading"/>
        <w:pBdr>
          <w:bottom w:val="single" w:sz="36" w:space="0" w:color="C0C0C0"/>
        </w:pBdr>
        <w:rPr>
          <w:rFonts w:cs="Arial"/>
          <w:sz w:val="22"/>
          <w:szCs w:val="22"/>
        </w:rPr>
      </w:pPr>
    </w:p>
    <w:p w:rsidR="00FC095E" w:rsidRPr="00A047DA" w:rsidRDefault="00FC095E" w:rsidP="00FC095E">
      <w:pPr>
        <w:pStyle w:val="Table-Heading"/>
        <w:pBdr>
          <w:bottom w:val="single" w:sz="36" w:space="0" w:color="C0C0C0"/>
        </w:pBdr>
        <w:rPr>
          <w:rFonts w:cs="Arial"/>
          <w:sz w:val="22"/>
          <w:szCs w:val="22"/>
        </w:rPr>
      </w:pPr>
      <w:r w:rsidRPr="00A047DA">
        <w:rPr>
          <w:rFonts w:cs="Arial"/>
          <w:sz w:val="22"/>
          <w:szCs w:val="22"/>
        </w:rPr>
        <w:t>Requirements Document Review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5"/>
        <w:gridCol w:w="1422"/>
        <w:gridCol w:w="4187"/>
        <w:gridCol w:w="1108"/>
      </w:tblGrid>
      <w:tr w:rsidR="00FC095E" w:rsidRPr="00A047DA" w:rsidTr="00250A5D">
        <w:trPr>
          <w:cantSplit/>
          <w:trHeight w:val="588"/>
          <w:tblHeader/>
        </w:trPr>
        <w:tc>
          <w:tcPr>
            <w:tcW w:w="2549" w:type="dxa"/>
            <w:shd w:val="pct10" w:color="auto" w:fill="auto"/>
          </w:tcPr>
          <w:p w:rsidR="00FC095E" w:rsidRPr="00A047DA" w:rsidRDefault="00FC095E" w:rsidP="00250A5D">
            <w:pPr>
              <w:pStyle w:val="Table-ColHead"/>
              <w:rPr>
                <w:rFonts w:cs="Arial"/>
                <w:sz w:val="22"/>
                <w:szCs w:val="22"/>
              </w:rPr>
            </w:pPr>
            <w:r w:rsidRPr="00A047DA">
              <w:rPr>
                <w:rFonts w:cs="Arial"/>
                <w:sz w:val="22"/>
                <w:szCs w:val="22"/>
              </w:rPr>
              <w:t>Reviewer</w:t>
            </w:r>
          </w:p>
        </w:tc>
        <w:tc>
          <w:tcPr>
            <w:tcW w:w="1428" w:type="dxa"/>
            <w:shd w:val="pct10" w:color="auto" w:fill="auto"/>
          </w:tcPr>
          <w:p w:rsidR="00FC095E" w:rsidRPr="00A047DA" w:rsidRDefault="00FC095E" w:rsidP="00250A5D">
            <w:pPr>
              <w:pStyle w:val="Table-ColHead"/>
              <w:rPr>
                <w:rFonts w:cs="Arial"/>
                <w:sz w:val="22"/>
                <w:szCs w:val="22"/>
              </w:rPr>
            </w:pPr>
            <w:r w:rsidRPr="00A047DA">
              <w:rPr>
                <w:rFonts w:cs="Arial"/>
                <w:sz w:val="22"/>
                <w:szCs w:val="22"/>
              </w:rPr>
              <w:t>Version Reviewed</w:t>
            </w:r>
          </w:p>
        </w:tc>
        <w:tc>
          <w:tcPr>
            <w:tcW w:w="4283" w:type="dxa"/>
            <w:shd w:val="pct10" w:color="auto" w:fill="auto"/>
          </w:tcPr>
          <w:p w:rsidR="00FC095E" w:rsidRPr="00A047DA" w:rsidRDefault="00FC095E" w:rsidP="00250A5D">
            <w:pPr>
              <w:pStyle w:val="Table-ColHead"/>
              <w:rPr>
                <w:rFonts w:cs="Arial"/>
                <w:sz w:val="22"/>
                <w:szCs w:val="22"/>
              </w:rPr>
            </w:pPr>
            <w:r w:rsidRPr="00A047DA">
              <w:rPr>
                <w:rFonts w:cs="Arial"/>
                <w:sz w:val="22"/>
                <w:szCs w:val="22"/>
              </w:rPr>
              <w:t>Signature</w:t>
            </w:r>
          </w:p>
        </w:tc>
        <w:tc>
          <w:tcPr>
            <w:tcW w:w="1121" w:type="dxa"/>
            <w:shd w:val="pct10" w:color="auto" w:fill="auto"/>
          </w:tcPr>
          <w:p w:rsidR="00FC095E" w:rsidRPr="00A047DA" w:rsidRDefault="00FC095E" w:rsidP="00250A5D">
            <w:pPr>
              <w:pStyle w:val="Table-ColHead"/>
              <w:jc w:val="center"/>
              <w:rPr>
                <w:rFonts w:cs="Arial"/>
                <w:sz w:val="22"/>
                <w:szCs w:val="22"/>
              </w:rPr>
            </w:pPr>
            <w:r w:rsidRPr="00A047DA">
              <w:rPr>
                <w:rFonts w:cs="Arial"/>
                <w:sz w:val="22"/>
                <w:szCs w:val="22"/>
              </w:rPr>
              <w:t>Date</w:t>
            </w:r>
          </w:p>
        </w:tc>
      </w:tr>
      <w:tr w:rsidR="00FC095E" w:rsidRPr="00A047DA" w:rsidTr="00250A5D">
        <w:trPr>
          <w:cantSplit/>
          <w:trHeight w:val="357"/>
        </w:trPr>
        <w:tc>
          <w:tcPr>
            <w:tcW w:w="2549" w:type="dxa"/>
          </w:tcPr>
          <w:p w:rsidR="00FC095E" w:rsidRPr="00A047DA" w:rsidRDefault="00FC095E" w:rsidP="00250A5D">
            <w:pPr>
              <w:pStyle w:val="Table-Text"/>
              <w:rPr>
                <w:rFonts w:ascii="Arial" w:hAnsi="Arial" w:cs="Arial"/>
                <w:b/>
                <w:sz w:val="22"/>
                <w:szCs w:val="22"/>
              </w:rPr>
            </w:pPr>
          </w:p>
        </w:tc>
        <w:tc>
          <w:tcPr>
            <w:tcW w:w="1428" w:type="dxa"/>
          </w:tcPr>
          <w:p w:rsidR="00FC095E" w:rsidRPr="00A047DA" w:rsidRDefault="00FC095E" w:rsidP="00250A5D">
            <w:pPr>
              <w:pStyle w:val="Table-Text"/>
              <w:jc w:val="center"/>
              <w:rPr>
                <w:rFonts w:ascii="Arial" w:hAnsi="Arial" w:cs="Arial"/>
                <w:sz w:val="22"/>
                <w:szCs w:val="22"/>
              </w:rPr>
            </w:pPr>
          </w:p>
        </w:tc>
        <w:tc>
          <w:tcPr>
            <w:tcW w:w="4283" w:type="dxa"/>
          </w:tcPr>
          <w:p w:rsidR="00FC095E" w:rsidRPr="00A047DA" w:rsidRDefault="00FC095E" w:rsidP="00250A5D">
            <w:pPr>
              <w:pStyle w:val="Table-Text"/>
              <w:jc w:val="center"/>
              <w:rPr>
                <w:rFonts w:ascii="Arial" w:hAnsi="Arial" w:cs="Arial"/>
                <w:sz w:val="22"/>
                <w:szCs w:val="22"/>
              </w:rPr>
            </w:pPr>
          </w:p>
        </w:tc>
        <w:tc>
          <w:tcPr>
            <w:tcW w:w="1121" w:type="dxa"/>
          </w:tcPr>
          <w:p w:rsidR="00FC095E" w:rsidRPr="00A047DA" w:rsidRDefault="00FC095E" w:rsidP="00250A5D">
            <w:pPr>
              <w:pStyle w:val="Table-Text"/>
              <w:jc w:val="center"/>
              <w:rPr>
                <w:rFonts w:ascii="Arial" w:hAnsi="Arial" w:cs="Arial"/>
                <w:sz w:val="22"/>
                <w:szCs w:val="22"/>
              </w:rPr>
            </w:pPr>
          </w:p>
        </w:tc>
      </w:tr>
      <w:tr w:rsidR="00FC095E" w:rsidRPr="00A047DA" w:rsidTr="00250A5D">
        <w:trPr>
          <w:cantSplit/>
          <w:trHeight w:val="378"/>
        </w:trPr>
        <w:tc>
          <w:tcPr>
            <w:tcW w:w="2549" w:type="dxa"/>
          </w:tcPr>
          <w:p w:rsidR="00FC095E" w:rsidRPr="00A047DA" w:rsidRDefault="00FC095E" w:rsidP="00250A5D">
            <w:pPr>
              <w:pStyle w:val="Table-Text"/>
              <w:rPr>
                <w:rFonts w:ascii="Arial" w:hAnsi="Arial" w:cs="Arial"/>
                <w:b/>
                <w:sz w:val="22"/>
                <w:szCs w:val="22"/>
              </w:rPr>
            </w:pPr>
          </w:p>
        </w:tc>
        <w:tc>
          <w:tcPr>
            <w:tcW w:w="1428" w:type="dxa"/>
          </w:tcPr>
          <w:p w:rsidR="00FC095E" w:rsidRPr="00A047DA" w:rsidRDefault="00FC095E" w:rsidP="00250A5D">
            <w:pPr>
              <w:pStyle w:val="Table-Text"/>
              <w:jc w:val="center"/>
              <w:rPr>
                <w:rFonts w:ascii="Arial" w:hAnsi="Arial" w:cs="Arial"/>
                <w:sz w:val="22"/>
                <w:szCs w:val="22"/>
              </w:rPr>
            </w:pPr>
          </w:p>
        </w:tc>
        <w:tc>
          <w:tcPr>
            <w:tcW w:w="4283" w:type="dxa"/>
          </w:tcPr>
          <w:p w:rsidR="00FC095E" w:rsidRPr="00A047DA" w:rsidRDefault="00FC095E" w:rsidP="00250A5D">
            <w:pPr>
              <w:pStyle w:val="Table-Text"/>
              <w:jc w:val="center"/>
              <w:rPr>
                <w:rFonts w:ascii="Arial" w:hAnsi="Arial" w:cs="Arial"/>
                <w:sz w:val="22"/>
                <w:szCs w:val="22"/>
              </w:rPr>
            </w:pPr>
          </w:p>
        </w:tc>
        <w:tc>
          <w:tcPr>
            <w:tcW w:w="1121" w:type="dxa"/>
          </w:tcPr>
          <w:p w:rsidR="00FC095E" w:rsidRPr="00A047DA" w:rsidRDefault="00FC095E" w:rsidP="00250A5D">
            <w:pPr>
              <w:pStyle w:val="Table-Text"/>
              <w:jc w:val="center"/>
              <w:rPr>
                <w:rFonts w:ascii="Arial" w:hAnsi="Arial" w:cs="Arial"/>
                <w:sz w:val="22"/>
                <w:szCs w:val="22"/>
              </w:rPr>
            </w:pPr>
          </w:p>
        </w:tc>
      </w:tr>
      <w:tr w:rsidR="00FC095E" w:rsidRPr="00A047DA" w:rsidTr="00250A5D">
        <w:trPr>
          <w:cantSplit/>
          <w:trHeight w:val="378"/>
        </w:trPr>
        <w:tc>
          <w:tcPr>
            <w:tcW w:w="2549" w:type="dxa"/>
          </w:tcPr>
          <w:p w:rsidR="00FC095E" w:rsidRPr="00A047DA" w:rsidRDefault="00FC095E" w:rsidP="00250A5D">
            <w:pPr>
              <w:pStyle w:val="Table-Text"/>
              <w:rPr>
                <w:rFonts w:ascii="Arial" w:hAnsi="Arial" w:cs="Arial"/>
                <w:b/>
                <w:sz w:val="22"/>
                <w:szCs w:val="22"/>
              </w:rPr>
            </w:pPr>
          </w:p>
        </w:tc>
        <w:tc>
          <w:tcPr>
            <w:tcW w:w="1428" w:type="dxa"/>
          </w:tcPr>
          <w:p w:rsidR="00FC095E" w:rsidRPr="00A047DA" w:rsidRDefault="00FC095E" w:rsidP="00250A5D">
            <w:pPr>
              <w:pStyle w:val="Table-Text"/>
              <w:jc w:val="center"/>
              <w:rPr>
                <w:rFonts w:ascii="Arial" w:hAnsi="Arial" w:cs="Arial"/>
                <w:sz w:val="22"/>
                <w:szCs w:val="22"/>
              </w:rPr>
            </w:pPr>
          </w:p>
        </w:tc>
        <w:tc>
          <w:tcPr>
            <w:tcW w:w="4283" w:type="dxa"/>
          </w:tcPr>
          <w:p w:rsidR="00FC095E" w:rsidRPr="00A047DA" w:rsidRDefault="00FC095E" w:rsidP="00250A5D">
            <w:pPr>
              <w:pStyle w:val="Table-Text"/>
              <w:jc w:val="center"/>
              <w:rPr>
                <w:rFonts w:ascii="Arial" w:hAnsi="Arial" w:cs="Arial"/>
                <w:sz w:val="22"/>
                <w:szCs w:val="22"/>
              </w:rPr>
            </w:pPr>
          </w:p>
        </w:tc>
        <w:tc>
          <w:tcPr>
            <w:tcW w:w="1121" w:type="dxa"/>
          </w:tcPr>
          <w:p w:rsidR="00FC095E" w:rsidRPr="00A047DA" w:rsidRDefault="00FC095E" w:rsidP="00250A5D">
            <w:pPr>
              <w:pStyle w:val="Table-Text"/>
              <w:jc w:val="center"/>
              <w:rPr>
                <w:rFonts w:ascii="Arial" w:hAnsi="Arial" w:cs="Arial"/>
                <w:sz w:val="22"/>
                <w:szCs w:val="22"/>
              </w:rPr>
            </w:pPr>
          </w:p>
        </w:tc>
      </w:tr>
    </w:tbl>
    <w:p w:rsidR="00FC095E" w:rsidRPr="00A047DA" w:rsidRDefault="00FC095E" w:rsidP="00FC095E">
      <w:pPr>
        <w:pStyle w:val="Comment"/>
        <w:rPr>
          <w:rFonts w:ascii="Arial" w:hAnsi="Arial" w:cs="Arial"/>
          <w:szCs w:val="22"/>
        </w:rPr>
      </w:pPr>
    </w:p>
    <w:p w:rsidR="00FC095E" w:rsidRPr="00A047DA" w:rsidRDefault="00FC095E" w:rsidP="00FC095E">
      <w:pPr>
        <w:pStyle w:val="TOC1"/>
        <w:tabs>
          <w:tab w:val="right" w:leader="dot" w:pos="9345"/>
        </w:tabs>
        <w:rPr>
          <w:rFonts w:ascii="Arial" w:hAnsi="Arial" w:cs="Arial"/>
          <w:sz w:val="22"/>
          <w:szCs w:val="22"/>
          <w:lang w:val="en-US"/>
        </w:rPr>
      </w:pPr>
      <w:r w:rsidRPr="00A047DA">
        <w:rPr>
          <w:rFonts w:ascii="Arial" w:hAnsi="Arial" w:cs="Arial"/>
          <w:sz w:val="22"/>
          <w:szCs w:val="22"/>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50"/>
      </w:tblGrid>
      <w:tr w:rsidR="00FC095E" w:rsidRPr="00A047DA" w:rsidTr="00250A5D">
        <w:tc>
          <w:tcPr>
            <w:tcW w:w="9571" w:type="dxa"/>
            <w:shd w:val="clear" w:color="auto" w:fill="333333"/>
          </w:tcPr>
          <w:p w:rsidR="00FC095E" w:rsidRPr="00A047DA" w:rsidRDefault="00FC095E" w:rsidP="00250A5D">
            <w:pPr>
              <w:jc w:val="center"/>
              <w:rPr>
                <w:rFonts w:ascii="Arial" w:hAnsi="Arial" w:cs="Arial"/>
                <w:b/>
              </w:rPr>
            </w:pPr>
            <w:r w:rsidRPr="00A047DA">
              <w:rPr>
                <w:rFonts w:ascii="Arial" w:hAnsi="Arial" w:cs="Arial"/>
                <w:b/>
              </w:rPr>
              <w:lastRenderedPageBreak/>
              <w:t>Contents</w:t>
            </w:r>
          </w:p>
        </w:tc>
      </w:tr>
    </w:tbl>
    <w:p w:rsidR="00FC095E" w:rsidRPr="00A047DA" w:rsidRDefault="00FC095E" w:rsidP="00FC095E">
      <w:pPr>
        <w:pStyle w:val="TOC1"/>
        <w:tabs>
          <w:tab w:val="right" w:leader="dot" w:pos="9345"/>
        </w:tabs>
        <w:rPr>
          <w:rFonts w:ascii="Arial" w:hAnsi="Arial" w:cs="Arial"/>
          <w:sz w:val="22"/>
          <w:szCs w:val="22"/>
          <w:lang w:val="en-US"/>
        </w:rPr>
      </w:pPr>
    </w:p>
    <w:p w:rsidR="00FC095E" w:rsidRPr="00A047DA" w:rsidRDefault="00FC095E" w:rsidP="00FC095E">
      <w:pPr>
        <w:pStyle w:val="TOC2"/>
        <w:tabs>
          <w:tab w:val="right" w:leader="dot" w:pos="9345"/>
        </w:tabs>
        <w:rPr>
          <w:rFonts w:ascii="Arial" w:hAnsi="Arial" w:cs="Arial"/>
          <w:noProof/>
          <w:sz w:val="22"/>
          <w:szCs w:val="22"/>
          <w:lang w:val="en-US" w:eastAsia="en-US"/>
        </w:rPr>
      </w:pPr>
      <w:r w:rsidRPr="00A047DA">
        <w:rPr>
          <w:rFonts w:ascii="Arial" w:hAnsi="Arial" w:cs="Arial"/>
          <w:sz w:val="22"/>
          <w:szCs w:val="22"/>
          <w:lang w:val="en-US"/>
        </w:rPr>
        <w:fldChar w:fldCharType="begin"/>
      </w:r>
      <w:r w:rsidRPr="00A047DA">
        <w:rPr>
          <w:rFonts w:ascii="Arial" w:hAnsi="Arial" w:cs="Arial"/>
          <w:sz w:val="22"/>
          <w:szCs w:val="22"/>
          <w:lang w:val="en-US"/>
        </w:rPr>
        <w:instrText xml:space="preserve"> TOC \o "1-3" \h \z \u </w:instrText>
      </w:r>
      <w:r w:rsidRPr="00A047DA">
        <w:rPr>
          <w:rFonts w:ascii="Arial" w:hAnsi="Arial" w:cs="Arial"/>
          <w:sz w:val="22"/>
          <w:szCs w:val="22"/>
          <w:lang w:val="en-US"/>
        </w:rPr>
        <w:fldChar w:fldCharType="separate"/>
      </w:r>
      <w:hyperlink w:anchor="_Toc244519333" w:history="1">
        <w:r w:rsidRPr="00A047DA">
          <w:rPr>
            <w:rStyle w:val="Hyperlink"/>
            <w:rFonts w:ascii="Arial" w:hAnsi="Arial" w:cs="Arial"/>
            <w:noProof/>
            <w:sz w:val="22"/>
            <w:szCs w:val="22"/>
            <w:lang w:val="en-US"/>
          </w:rPr>
          <w:t>1. Introduction</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_Toc244519333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3</w:t>
        </w:r>
        <w:r w:rsidRPr="00A047DA">
          <w:rPr>
            <w:rFonts w:ascii="Arial" w:hAnsi="Arial" w:cs="Arial"/>
            <w:noProof/>
            <w:webHidden/>
            <w:sz w:val="22"/>
            <w:szCs w:val="22"/>
          </w:rPr>
          <w:fldChar w:fldCharType="end"/>
        </w:r>
      </w:hyperlink>
    </w:p>
    <w:p w:rsidR="00FC095E" w:rsidRPr="00A047DA" w:rsidRDefault="00FC095E" w:rsidP="00FC095E">
      <w:pPr>
        <w:pStyle w:val="TOC2"/>
        <w:tabs>
          <w:tab w:val="right" w:leader="dot" w:pos="9345"/>
        </w:tabs>
        <w:rPr>
          <w:rFonts w:ascii="Arial" w:hAnsi="Arial" w:cs="Arial"/>
          <w:noProof/>
          <w:sz w:val="22"/>
          <w:szCs w:val="22"/>
          <w:lang w:val="en-US" w:eastAsia="en-US"/>
        </w:rPr>
      </w:pPr>
      <w:hyperlink w:anchor="_Toc244519334" w:history="1">
        <w:r w:rsidRPr="00A047DA">
          <w:rPr>
            <w:rStyle w:val="Hyperlink"/>
            <w:rFonts w:ascii="Arial" w:hAnsi="Arial" w:cs="Arial"/>
            <w:noProof/>
            <w:sz w:val="22"/>
            <w:szCs w:val="22"/>
            <w:lang w:val="en-US"/>
          </w:rPr>
          <w:t>2. General Description</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_Toc244519334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3</w:t>
        </w:r>
        <w:r w:rsidRPr="00A047DA">
          <w:rPr>
            <w:rFonts w:ascii="Arial" w:hAnsi="Arial" w:cs="Arial"/>
            <w:noProof/>
            <w:webHidden/>
            <w:sz w:val="22"/>
            <w:szCs w:val="22"/>
          </w:rPr>
          <w:fldChar w:fldCharType="end"/>
        </w:r>
      </w:hyperlink>
    </w:p>
    <w:p w:rsidR="00FC095E" w:rsidRPr="00A047DA" w:rsidRDefault="00FC095E" w:rsidP="00FC095E">
      <w:pPr>
        <w:pStyle w:val="TOC2"/>
        <w:tabs>
          <w:tab w:val="right" w:leader="dot" w:pos="9345"/>
        </w:tabs>
        <w:rPr>
          <w:rFonts w:ascii="Arial" w:hAnsi="Arial" w:cs="Arial"/>
          <w:noProof/>
          <w:sz w:val="22"/>
          <w:szCs w:val="22"/>
          <w:lang w:val="en-US" w:eastAsia="en-US"/>
        </w:rPr>
      </w:pPr>
      <w:hyperlink w:anchor="_Toc244519335" w:history="1">
        <w:r w:rsidRPr="00A047DA">
          <w:rPr>
            <w:rStyle w:val="Hyperlink"/>
            <w:rFonts w:ascii="Arial" w:hAnsi="Arial" w:cs="Arial"/>
            <w:noProof/>
            <w:sz w:val="22"/>
            <w:szCs w:val="22"/>
            <w:lang w:val="en-US"/>
          </w:rPr>
          <w:t>3. Functional Requirements</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_Toc244519335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4</w:t>
        </w:r>
        <w:r w:rsidRPr="00A047DA">
          <w:rPr>
            <w:rFonts w:ascii="Arial" w:hAnsi="Arial" w:cs="Arial"/>
            <w:noProof/>
            <w:webHidden/>
            <w:sz w:val="22"/>
            <w:szCs w:val="22"/>
          </w:rPr>
          <w:fldChar w:fldCharType="end"/>
        </w:r>
      </w:hyperlink>
    </w:p>
    <w:p w:rsidR="00FC095E" w:rsidRPr="00A047DA" w:rsidRDefault="00FC095E" w:rsidP="00FC095E">
      <w:pPr>
        <w:pStyle w:val="TOC2"/>
        <w:tabs>
          <w:tab w:val="right" w:leader="dot" w:pos="9345"/>
        </w:tabs>
        <w:rPr>
          <w:rFonts w:ascii="Arial" w:hAnsi="Arial" w:cs="Arial"/>
          <w:noProof/>
          <w:sz w:val="22"/>
          <w:szCs w:val="22"/>
          <w:lang w:val="en-US" w:eastAsia="en-US"/>
        </w:rPr>
      </w:pPr>
      <w:hyperlink w:anchor="_Toc244519336" w:history="1">
        <w:r w:rsidRPr="00A047DA">
          <w:rPr>
            <w:rStyle w:val="Hyperlink"/>
            <w:rFonts w:ascii="Arial" w:hAnsi="Arial" w:cs="Arial"/>
            <w:noProof/>
            <w:sz w:val="22"/>
            <w:szCs w:val="22"/>
            <w:lang w:val="en-US"/>
          </w:rPr>
          <w:t>4. Interface Requirements</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_Toc244519336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5</w:t>
        </w:r>
        <w:r w:rsidRPr="00A047DA">
          <w:rPr>
            <w:rFonts w:ascii="Arial" w:hAnsi="Arial" w:cs="Arial"/>
            <w:noProof/>
            <w:webHidden/>
            <w:sz w:val="22"/>
            <w:szCs w:val="22"/>
          </w:rPr>
          <w:fldChar w:fldCharType="end"/>
        </w:r>
      </w:hyperlink>
    </w:p>
    <w:p w:rsidR="00FC095E" w:rsidRPr="00A047DA" w:rsidRDefault="00FC095E" w:rsidP="00FC095E">
      <w:pPr>
        <w:pStyle w:val="TOC3"/>
        <w:tabs>
          <w:tab w:val="right" w:leader="dot" w:pos="9345"/>
        </w:tabs>
        <w:rPr>
          <w:rFonts w:ascii="Arial" w:hAnsi="Arial" w:cs="Arial"/>
          <w:noProof/>
          <w:sz w:val="22"/>
          <w:szCs w:val="22"/>
          <w:lang w:val="en-US" w:eastAsia="en-US"/>
        </w:rPr>
      </w:pPr>
      <w:hyperlink w:anchor="_Toc244519337" w:history="1">
        <w:r w:rsidRPr="00A047DA">
          <w:rPr>
            <w:rStyle w:val="Hyperlink"/>
            <w:rFonts w:ascii="Arial" w:hAnsi="Arial" w:cs="Arial"/>
            <w:noProof/>
            <w:sz w:val="22"/>
            <w:szCs w:val="22"/>
            <w:lang w:val="en-US"/>
          </w:rPr>
          <w:t>4.1 User Interfaces</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_Toc244519337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5</w:t>
        </w:r>
        <w:r w:rsidRPr="00A047DA">
          <w:rPr>
            <w:rFonts w:ascii="Arial" w:hAnsi="Arial" w:cs="Arial"/>
            <w:noProof/>
            <w:webHidden/>
            <w:sz w:val="22"/>
            <w:szCs w:val="22"/>
          </w:rPr>
          <w:fldChar w:fldCharType="end"/>
        </w:r>
      </w:hyperlink>
    </w:p>
    <w:p w:rsidR="00FC095E" w:rsidRPr="00A047DA" w:rsidRDefault="00FC095E" w:rsidP="00FC095E">
      <w:pPr>
        <w:pStyle w:val="TOC3"/>
        <w:tabs>
          <w:tab w:val="right" w:leader="dot" w:pos="9345"/>
        </w:tabs>
        <w:rPr>
          <w:rFonts w:ascii="Arial" w:hAnsi="Arial" w:cs="Arial"/>
          <w:noProof/>
          <w:sz w:val="22"/>
          <w:szCs w:val="22"/>
          <w:lang w:val="en-US" w:eastAsia="en-US"/>
        </w:rPr>
      </w:pPr>
      <w:hyperlink w:anchor="_Toc244519338" w:history="1">
        <w:r w:rsidRPr="00A047DA">
          <w:rPr>
            <w:rStyle w:val="Hyperlink"/>
            <w:rFonts w:ascii="Arial" w:hAnsi="Arial" w:cs="Arial"/>
            <w:noProof/>
            <w:sz w:val="22"/>
            <w:szCs w:val="22"/>
            <w:lang w:val="en-US"/>
          </w:rPr>
          <w:t>4.2 Hardware Interfaces</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_Toc244519338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5</w:t>
        </w:r>
        <w:r w:rsidRPr="00A047DA">
          <w:rPr>
            <w:rFonts w:ascii="Arial" w:hAnsi="Arial" w:cs="Arial"/>
            <w:noProof/>
            <w:webHidden/>
            <w:sz w:val="22"/>
            <w:szCs w:val="22"/>
          </w:rPr>
          <w:fldChar w:fldCharType="end"/>
        </w:r>
      </w:hyperlink>
    </w:p>
    <w:p w:rsidR="00FC095E" w:rsidRPr="00A047DA" w:rsidRDefault="00FC095E" w:rsidP="00FC095E">
      <w:pPr>
        <w:pStyle w:val="TOC3"/>
        <w:tabs>
          <w:tab w:val="right" w:leader="dot" w:pos="9345"/>
        </w:tabs>
        <w:rPr>
          <w:rFonts w:ascii="Arial" w:hAnsi="Arial" w:cs="Arial"/>
          <w:noProof/>
          <w:sz w:val="22"/>
          <w:szCs w:val="22"/>
          <w:lang w:val="en-US" w:eastAsia="en-US"/>
        </w:rPr>
      </w:pPr>
      <w:hyperlink w:anchor="_Toc244519339" w:history="1">
        <w:r w:rsidRPr="00A047DA">
          <w:rPr>
            <w:rStyle w:val="Hyperlink"/>
            <w:rFonts w:ascii="Arial" w:hAnsi="Arial" w:cs="Arial"/>
            <w:noProof/>
            <w:sz w:val="22"/>
            <w:szCs w:val="22"/>
            <w:lang w:val="en-US"/>
          </w:rPr>
          <w:t>4.3 Communications Interfaces</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_Toc244519339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5</w:t>
        </w:r>
        <w:r w:rsidRPr="00A047DA">
          <w:rPr>
            <w:rFonts w:ascii="Arial" w:hAnsi="Arial" w:cs="Arial"/>
            <w:noProof/>
            <w:webHidden/>
            <w:sz w:val="22"/>
            <w:szCs w:val="22"/>
          </w:rPr>
          <w:fldChar w:fldCharType="end"/>
        </w:r>
      </w:hyperlink>
    </w:p>
    <w:p w:rsidR="00FC095E" w:rsidRPr="00A047DA" w:rsidRDefault="00FC095E" w:rsidP="00FC095E">
      <w:pPr>
        <w:pStyle w:val="TOC3"/>
        <w:tabs>
          <w:tab w:val="right" w:leader="dot" w:pos="9345"/>
        </w:tabs>
        <w:rPr>
          <w:rFonts w:ascii="Arial" w:hAnsi="Arial" w:cs="Arial"/>
          <w:noProof/>
          <w:sz w:val="22"/>
          <w:szCs w:val="22"/>
          <w:lang w:val="en-US" w:eastAsia="en-US"/>
        </w:rPr>
      </w:pPr>
      <w:hyperlink w:anchor="_Toc244519340" w:history="1">
        <w:r w:rsidRPr="00A047DA">
          <w:rPr>
            <w:rStyle w:val="Hyperlink"/>
            <w:rFonts w:ascii="Arial" w:hAnsi="Arial" w:cs="Arial"/>
            <w:noProof/>
            <w:sz w:val="22"/>
            <w:szCs w:val="22"/>
            <w:lang w:val="en-US"/>
          </w:rPr>
          <w:t>4.4 Software Interfaces</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_Toc244519340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5</w:t>
        </w:r>
        <w:r w:rsidRPr="00A047DA">
          <w:rPr>
            <w:rFonts w:ascii="Arial" w:hAnsi="Arial" w:cs="Arial"/>
            <w:noProof/>
            <w:webHidden/>
            <w:sz w:val="22"/>
            <w:szCs w:val="22"/>
          </w:rPr>
          <w:fldChar w:fldCharType="end"/>
        </w:r>
      </w:hyperlink>
    </w:p>
    <w:p w:rsidR="00FC095E" w:rsidRPr="00A047DA" w:rsidRDefault="00FC095E" w:rsidP="00FC095E">
      <w:pPr>
        <w:pStyle w:val="TOC2"/>
        <w:tabs>
          <w:tab w:val="right" w:leader="dot" w:pos="9345"/>
        </w:tabs>
        <w:rPr>
          <w:rFonts w:ascii="Arial" w:hAnsi="Arial" w:cs="Arial"/>
          <w:noProof/>
          <w:sz w:val="22"/>
          <w:szCs w:val="22"/>
          <w:lang w:val="en-US" w:eastAsia="en-US"/>
        </w:rPr>
      </w:pPr>
      <w:hyperlink w:anchor="_Toc244519341" w:history="1">
        <w:r w:rsidRPr="00A047DA">
          <w:rPr>
            <w:rStyle w:val="Hyperlink"/>
            <w:rFonts w:ascii="Arial" w:hAnsi="Arial" w:cs="Arial"/>
            <w:noProof/>
            <w:sz w:val="22"/>
            <w:szCs w:val="22"/>
            <w:lang w:val="en-US"/>
          </w:rPr>
          <w:t>5. Performance Requirements</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_Toc244519341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5</w:t>
        </w:r>
        <w:r w:rsidRPr="00A047DA">
          <w:rPr>
            <w:rFonts w:ascii="Arial" w:hAnsi="Arial" w:cs="Arial"/>
            <w:noProof/>
            <w:webHidden/>
            <w:sz w:val="22"/>
            <w:szCs w:val="22"/>
          </w:rPr>
          <w:fldChar w:fldCharType="end"/>
        </w:r>
      </w:hyperlink>
    </w:p>
    <w:p w:rsidR="00FC095E" w:rsidRPr="00A047DA" w:rsidRDefault="00FC095E" w:rsidP="00FC095E">
      <w:pPr>
        <w:pStyle w:val="TOC2"/>
        <w:tabs>
          <w:tab w:val="right" w:leader="dot" w:pos="9345"/>
        </w:tabs>
        <w:rPr>
          <w:rFonts w:ascii="Arial" w:hAnsi="Arial" w:cs="Arial"/>
          <w:noProof/>
          <w:sz w:val="22"/>
          <w:szCs w:val="22"/>
          <w:lang w:val="en-US" w:eastAsia="en-US"/>
        </w:rPr>
      </w:pPr>
      <w:hyperlink w:anchor="_Toc244519342" w:history="1">
        <w:r w:rsidRPr="00A047DA">
          <w:rPr>
            <w:rStyle w:val="Hyperlink"/>
            <w:rFonts w:ascii="Arial" w:hAnsi="Arial" w:cs="Arial"/>
            <w:noProof/>
            <w:sz w:val="22"/>
            <w:szCs w:val="22"/>
            <w:lang w:val="en-US"/>
          </w:rPr>
          <w:t>6. Other non-functional attributes</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_Toc244519342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6</w:t>
        </w:r>
        <w:r w:rsidRPr="00A047DA">
          <w:rPr>
            <w:rFonts w:ascii="Arial" w:hAnsi="Arial" w:cs="Arial"/>
            <w:noProof/>
            <w:webHidden/>
            <w:sz w:val="22"/>
            <w:szCs w:val="22"/>
          </w:rPr>
          <w:fldChar w:fldCharType="end"/>
        </w:r>
      </w:hyperlink>
    </w:p>
    <w:p w:rsidR="00FC095E" w:rsidRPr="00A047DA" w:rsidRDefault="00FC095E" w:rsidP="00FC095E">
      <w:pPr>
        <w:pStyle w:val="TOC3"/>
        <w:tabs>
          <w:tab w:val="right" w:leader="dot" w:pos="9345"/>
        </w:tabs>
        <w:rPr>
          <w:rFonts w:ascii="Arial" w:hAnsi="Arial" w:cs="Arial"/>
          <w:noProof/>
          <w:sz w:val="22"/>
          <w:szCs w:val="22"/>
          <w:lang w:val="en-US" w:eastAsia="en-US"/>
        </w:rPr>
      </w:pPr>
      <w:hyperlink w:anchor="_Toc244519343" w:history="1">
        <w:r w:rsidRPr="00A047DA">
          <w:rPr>
            <w:rStyle w:val="Hyperlink"/>
            <w:rFonts w:ascii="Arial" w:hAnsi="Arial" w:cs="Arial"/>
            <w:noProof/>
            <w:sz w:val="22"/>
            <w:szCs w:val="22"/>
            <w:lang w:val="en-US"/>
          </w:rPr>
          <w:t>6.1 Security</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_Toc244519343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6</w:t>
        </w:r>
        <w:r w:rsidRPr="00A047DA">
          <w:rPr>
            <w:rFonts w:ascii="Arial" w:hAnsi="Arial" w:cs="Arial"/>
            <w:noProof/>
            <w:webHidden/>
            <w:sz w:val="22"/>
            <w:szCs w:val="22"/>
          </w:rPr>
          <w:fldChar w:fldCharType="end"/>
        </w:r>
      </w:hyperlink>
    </w:p>
    <w:p w:rsidR="00FC095E" w:rsidRPr="00A047DA" w:rsidRDefault="00FC095E" w:rsidP="00FC095E">
      <w:pPr>
        <w:pStyle w:val="TOC3"/>
        <w:tabs>
          <w:tab w:val="right" w:leader="dot" w:pos="9345"/>
        </w:tabs>
        <w:rPr>
          <w:rFonts w:ascii="Arial" w:hAnsi="Arial" w:cs="Arial"/>
          <w:noProof/>
          <w:sz w:val="22"/>
          <w:szCs w:val="22"/>
          <w:lang w:val="en-US" w:eastAsia="en-US"/>
        </w:rPr>
      </w:pPr>
      <w:hyperlink w:anchor="_Toc244519344" w:history="1">
        <w:r w:rsidRPr="00A047DA">
          <w:rPr>
            <w:rStyle w:val="Hyperlink"/>
            <w:rFonts w:ascii="Arial" w:hAnsi="Arial" w:cs="Arial"/>
            <w:noProof/>
            <w:sz w:val="22"/>
            <w:szCs w:val="22"/>
            <w:lang w:val="en-US"/>
          </w:rPr>
          <w:t>6.2 Binary Compatibility</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_Toc244519344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6</w:t>
        </w:r>
        <w:r w:rsidRPr="00A047DA">
          <w:rPr>
            <w:rFonts w:ascii="Arial" w:hAnsi="Arial" w:cs="Arial"/>
            <w:noProof/>
            <w:webHidden/>
            <w:sz w:val="22"/>
            <w:szCs w:val="22"/>
          </w:rPr>
          <w:fldChar w:fldCharType="end"/>
        </w:r>
      </w:hyperlink>
    </w:p>
    <w:p w:rsidR="00FC095E" w:rsidRPr="00A047DA" w:rsidRDefault="00FC095E" w:rsidP="00FC095E">
      <w:pPr>
        <w:pStyle w:val="TOC3"/>
        <w:tabs>
          <w:tab w:val="right" w:leader="dot" w:pos="9345"/>
        </w:tabs>
        <w:rPr>
          <w:rFonts w:ascii="Arial" w:hAnsi="Arial" w:cs="Arial"/>
          <w:noProof/>
          <w:sz w:val="22"/>
          <w:szCs w:val="22"/>
          <w:lang w:val="en-US" w:eastAsia="en-US"/>
        </w:rPr>
      </w:pPr>
      <w:hyperlink w:anchor="_Toc244519345" w:history="1">
        <w:r w:rsidRPr="00A047DA">
          <w:rPr>
            <w:rStyle w:val="Hyperlink"/>
            <w:rFonts w:ascii="Arial" w:hAnsi="Arial" w:cs="Arial"/>
            <w:noProof/>
            <w:sz w:val="22"/>
            <w:szCs w:val="22"/>
            <w:lang w:val="en-US"/>
          </w:rPr>
          <w:t>6.3 Reliability</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_Toc244519345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6</w:t>
        </w:r>
        <w:r w:rsidRPr="00A047DA">
          <w:rPr>
            <w:rFonts w:ascii="Arial" w:hAnsi="Arial" w:cs="Arial"/>
            <w:noProof/>
            <w:webHidden/>
            <w:sz w:val="22"/>
            <w:szCs w:val="22"/>
          </w:rPr>
          <w:fldChar w:fldCharType="end"/>
        </w:r>
      </w:hyperlink>
    </w:p>
    <w:p w:rsidR="00FC095E" w:rsidRPr="00A047DA" w:rsidRDefault="00FC095E" w:rsidP="00FC095E">
      <w:pPr>
        <w:pStyle w:val="TOC3"/>
        <w:tabs>
          <w:tab w:val="right" w:leader="dot" w:pos="9345"/>
        </w:tabs>
        <w:rPr>
          <w:rFonts w:ascii="Arial" w:hAnsi="Arial" w:cs="Arial"/>
          <w:noProof/>
          <w:sz w:val="22"/>
          <w:szCs w:val="22"/>
          <w:lang w:val="en-US" w:eastAsia="en-US"/>
        </w:rPr>
      </w:pPr>
      <w:hyperlink w:anchor="_Toc244519346" w:history="1">
        <w:r w:rsidRPr="00A047DA">
          <w:rPr>
            <w:rStyle w:val="Hyperlink"/>
            <w:rFonts w:ascii="Arial" w:hAnsi="Arial" w:cs="Arial"/>
            <w:noProof/>
            <w:sz w:val="22"/>
            <w:szCs w:val="22"/>
            <w:lang w:val="en-US"/>
          </w:rPr>
          <w:t>6.4 Maintainability</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_Toc244519346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6</w:t>
        </w:r>
        <w:r w:rsidRPr="00A047DA">
          <w:rPr>
            <w:rFonts w:ascii="Arial" w:hAnsi="Arial" w:cs="Arial"/>
            <w:noProof/>
            <w:webHidden/>
            <w:sz w:val="22"/>
            <w:szCs w:val="22"/>
          </w:rPr>
          <w:fldChar w:fldCharType="end"/>
        </w:r>
      </w:hyperlink>
    </w:p>
    <w:p w:rsidR="00FC095E" w:rsidRPr="00A047DA" w:rsidRDefault="00FC095E" w:rsidP="00FC095E">
      <w:pPr>
        <w:pStyle w:val="TOC3"/>
        <w:tabs>
          <w:tab w:val="right" w:leader="dot" w:pos="9345"/>
        </w:tabs>
        <w:rPr>
          <w:rFonts w:ascii="Arial" w:hAnsi="Arial" w:cs="Arial"/>
          <w:noProof/>
          <w:sz w:val="22"/>
          <w:szCs w:val="22"/>
          <w:lang w:val="en-US" w:eastAsia="en-US"/>
        </w:rPr>
      </w:pPr>
      <w:hyperlink w:anchor="_Toc244519347" w:history="1">
        <w:r w:rsidRPr="00A047DA">
          <w:rPr>
            <w:rStyle w:val="Hyperlink"/>
            <w:rFonts w:ascii="Arial" w:hAnsi="Arial" w:cs="Arial"/>
            <w:noProof/>
            <w:sz w:val="22"/>
            <w:szCs w:val="22"/>
            <w:lang w:val="en-US"/>
          </w:rPr>
          <w:t>6.5 Portability</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_Toc244519347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6</w:t>
        </w:r>
        <w:r w:rsidRPr="00A047DA">
          <w:rPr>
            <w:rFonts w:ascii="Arial" w:hAnsi="Arial" w:cs="Arial"/>
            <w:noProof/>
            <w:webHidden/>
            <w:sz w:val="22"/>
            <w:szCs w:val="22"/>
          </w:rPr>
          <w:fldChar w:fldCharType="end"/>
        </w:r>
      </w:hyperlink>
    </w:p>
    <w:p w:rsidR="00FC095E" w:rsidRPr="00A047DA" w:rsidRDefault="00FC095E" w:rsidP="00FC095E">
      <w:pPr>
        <w:pStyle w:val="TOC3"/>
        <w:tabs>
          <w:tab w:val="right" w:leader="dot" w:pos="9345"/>
        </w:tabs>
        <w:rPr>
          <w:rFonts w:ascii="Arial" w:hAnsi="Arial" w:cs="Arial"/>
          <w:noProof/>
          <w:sz w:val="22"/>
          <w:szCs w:val="22"/>
          <w:lang w:val="en-US" w:eastAsia="en-US"/>
        </w:rPr>
      </w:pPr>
      <w:hyperlink w:anchor="_Toc244519348" w:history="1">
        <w:r w:rsidRPr="00A047DA">
          <w:rPr>
            <w:rStyle w:val="Hyperlink"/>
            <w:rFonts w:ascii="Arial" w:hAnsi="Arial" w:cs="Arial"/>
            <w:noProof/>
            <w:sz w:val="22"/>
            <w:szCs w:val="22"/>
            <w:lang w:val="en-US"/>
          </w:rPr>
          <w:t>6.6 Extensibility</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_Toc244519348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6</w:t>
        </w:r>
        <w:r w:rsidRPr="00A047DA">
          <w:rPr>
            <w:rFonts w:ascii="Arial" w:hAnsi="Arial" w:cs="Arial"/>
            <w:noProof/>
            <w:webHidden/>
            <w:sz w:val="22"/>
            <w:szCs w:val="22"/>
          </w:rPr>
          <w:fldChar w:fldCharType="end"/>
        </w:r>
      </w:hyperlink>
    </w:p>
    <w:p w:rsidR="00FC095E" w:rsidRPr="00A047DA" w:rsidRDefault="00FC095E" w:rsidP="00FC095E">
      <w:pPr>
        <w:pStyle w:val="TOC3"/>
        <w:tabs>
          <w:tab w:val="right" w:leader="dot" w:pos="9345"/>
        </w:tabs>
        <w:rPr>
          <w:rFonts w:ascii="Arial" w:hAnsi="Arial" w:cs="Arial"/>
          <w:noProof/>
          <w:sz w:val="22"/>
          <w:szCs w:val="22"/>
          <w:lang w:val="en-US" w:eastAsia="en-US"/>
        </w:rPr>
      </w:pPr>
      <w:hyperlink w:anchor="_Toc244519350" w:history="1">
        <w:r w:rsidRPr="00A047DA">
          <w:rPr>
            <w:rStyle w:val="Hyperlink"/>
            <w:rFonts w:ascii="Arial" w:hAnsi="Arial" w:cs="Arial"/>
            <w:noProof/>
            <w:sz w:val="22"/>
            <w:szCs w:val="22"/>
            <w:lang w:val="en-US"/>
          </w:rPr>
          <w:t>6.7 Reusability</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_Toc244519350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6</w:t>
        </w:r>
        <w:r w:rsidRPr="00A047DA">
          <w:rPr>
            <w:rFonts w:ascii="Arial" w:hAnsi="Arial" w:cs="Arial"/>
            <w:noProof/>
            <w:webHidden/>
            <w:sz w:val="22"/>
            <w:szCs w:val="22"/>
          </w:rPr>
          <w:fldChar w:fldCharType="end"/>
        </w:r>
      </w:hyperlink>
    </w:p>
    <w:p w:rsidR="00FC095E" w:rsidRPr="00A047DA" w:rsidRDefault="00FC095E" w:rsidP="00FC095E">
      <w:pPr>
        <w:pStyle w:val="TOC3"/>
        <w:tabs>
          <w:tab w:val="right" w:leader="dot" w:pos="9345"/>
        </w:tabs>
        <w:rPr>
          <w:rFonts w:ascii="Arial" w:hAnsi="Arial" w:cs="Arial"/>
          <w:noProof/>
          <w:sz w:val="22"/>
          <w:szCs w:val="22"/>
          <w:lang w:val="en-US" w:eastAsia="en-US"/>
        </w:rPr>
      </w:pPr>
      <w:hyperlink w:anchor="_Toc244519351" w:history="1">
        <w:r w:rsidRPr="00A047DA">
          <w:rPr>
            <w:rStyle w:val="Hyperlink"/>
            <w:rFonts w:ascii="Arial" w:hAnsi="Arial" w:cs="Arial"/>
            <w:noProof/>
            <w:sz w:val="22"/>
            <w:szCs w:val="22"/>
            <w:lang w:val="en-US"/>
          </w:rPr>
          <w:t>6.8 Application Affinity/Compatibility</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_Toc244519351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7</w:t>
        </w:r>
        <w:r w:rsidRPr="00A047DA">
          <w:rPr>
            <w:rFonts w:ascii="Arial" w:hAnsi="Arial" w:cs="Arial"/>
            <w:noProof/>
            <w:webHidden/>
            <w:sz w:val="22"/>
            <w:szCs w:val="22"/>
          </w:rPr>
          <w:fldChar w:fldCharType="end"/>
        </w:r>
      </w:hyperlink>
    </w:p>
    <w:p w:rsidR="00FC095E" w:rsidRPr="00A047DA" w:rsidRDefault="00FC095E" w:rsidP="00FC095E">
      <w:pPr>
        <w:pStyle w:val="TOC3"/>
        <w:tabs>
          <w:tab w:val="right" w:leader="dot" w:pos="9345"/>
        </w:tabs>
        <w:rPr>
          <w:rFonts w:ascii="Arial" w:hAnsi="Arial" w:cs="Arial"/>
          <w:noProof/>
          <w:sz w:val="22"/>
          <w:szCs w:val="22"/>
          <w:lang w:val="en-US" w:eastAsia="en-US"/>
        </w:rPr>
      </w:pPr>
      <w:hyperlink w:anchor="_Toc244519352" w:history="1">
        <w:r w:rsidRPr="00A047DA">
          <w:rPr>
            <w:rStyle w:val="Hyperlink"/>
            <w:rFonts w:ascii="Arial" w:hAnsi="Arial" w:cs="Arial"/>
            <w:noProof/>
            <w:sz w:val="22"/>
            <w:szCs w:val="22"/>
            <w:lang w:val="en-US"/>
          </w:rPr>
          <w:t>6.9 Resource Utilization</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_Toc244519352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7</w:t>
        </w:r>
        <w:r w:rsidRPr="00A047DA">
          <w:rPr>
            <w:rFonts w:ascii="Arial" w:hAnsi="Arial" w:cs="Arial"/>
            <w:noProof/>
            <w:webHidden/>
            <w:sz w:val="22"/>
            <w:szCs w:val="22"/>
          </w:rPr>
          <w:fldChar w:fldCharType="end"/>
        </w:r>
      </w:hyperlink>
    </w:p>
    <w:p w:rsidR="00FC095E" w:rsidRPr="00A047DA" w:rsidRDefault="00FC095E" w:rsidP="00FC095E">
      <w:pPr>
        <w:pStyle w:val="TOC3"/>
        <w:tabs>
          <w:tab w:val="right" w:leader="dot" w:pos="9345"/>
        </w:tabs>
        <w:rPr>
          <w:rFonts w:ascii="Arial" w:hAnsi="Arial" w:cs="Arial"/>
          <w:noProof/>
          <w:sz w:val="22"/>
          <w:szCs w:val="22"/>
          <w:lang w:val="en-US" w:eastAsia="en-US"/>
        </w:rPr>
      </w:pPr>
      <w:hyperlink w:anchor="_Toc244519353" w:history="1">
        <w:r w:rsidRPr="00A047DA">
          <w:rPr>
            <w:rStyle w:val="Hyperlink"/>
            <w:rFonts w:ascii="Arial" w:hAnsi="Arial" w:cs="Arial"/>
            <w:noProof/>
            <w:sz w:val="22"/>
            <w:szCs w:val="22"/>
            <w:lang w:val="en-US"/>
          </w:rPr>
          <w:t>6.10 Serviceability</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_Toc244519353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7</w:t>
        </w:r>
        <w:r w:rsidRPr="00A047DA">
          <w:rPr>
            <w:rFonts w:ascii="Arial" w:hAnsi="Arial" w:cs="Arial"/>
            <w:noProof/>
            <w:webHidden/>
            <w:sz w:val="22"/>
            <w:szCs w:val="22"/>
          </w:rPr>
          <w:fldChar w:fldCharType="end"/>
        </w:r>
      </w:hyperlink>
    </w:p>
    <w:p w:rsidR="00FC095E" w:rsidRPr="00A047DA" w:rsidRDefault="00FC095E" w:rsidP="00FC095E">
      <w:pPr>
        <w:pStyle w:val="TOC2"/>
        <w:tabs>
          <w:tab w:val="right" w:leader="dot" w:pos="9345"/>
        </w:tabs>
        <w:rPr>
          <w:rFonts w:ascii="Arial" w:hAnsi="Arial" w:cs="Arial"/>
          <w:noProof/>
          <w:sz w:val="22"/>
          <w:szCs w:val="22"/>
          <w:lang w:val="en-US" w:eastAsia="en-US"/>
        </w:rPr>
      </w:pPr>
      <w:hyperlink w:anchor="_Toc244519354" w:history="1">
        <w:r w:rsidRPr="00A047DA">
          <w:rPr>
            <w:rStyle w:val="Hyperlink"/>
            <w:rFonts w:ascii="Arial" w:hAnsi="Arial" w:cs="Arial"/>
            <w:noProof/>
            <w:sz w:val="22"/>
            <w:szCs w:val="22"/>
            <w:lang w:val="en-US"/>
          </w:rPr>
          <w:t>7. Operational Scenarios</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_Toc244519354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7</w:t>
        </w:r>
        <w:r w:rsidRPr="00A047DA">
          <w:rPr>
            <w:rFonts w:ascii="Arial" w:hAnsi="Arial" w:cs="Arial"/>
            <w:noProof/>
            <w:webHidden/>
            <w:sz w:val="22"/>
            <w:szCs w:val="22"/>
          </w:rPr>
          <w:fldChar w:fldCharType="end"/>
        </w:r>
      </w:hyperlink>
    </w:p>
    <w:p w:rsidR="00FC095E" w:rsidRPr="00A047DA" w:rsidRDefault="00FC095E" w:rsidP="00FC095E">
      <w:pPr>
        <w:pStyle w:val="TOC2"/>
        <w:tabs>
          <w:tab w:val="right" w:leader="dot" w:pos="9345"/>
        </w:tabs>
        <w:rPr>
          <w:rFonts w:ascii="Arial" w:hAnsi="Arial" w:cs="Arial"/>
          <w:noProof/>
          <w:sz w:val="22"/>
          <w:szCs w:val="22"/>
          <w:lang w:val="en-US" w:eastAsia="en-US"/>
        </w:rPr>
      </w:pPr>
      <w:hyperlink w:anchor="_Toc244519355" w:history="1">
        <w:r w:rsidRPr="00A047DA">
          <w:rPr>
            <w:rStyle w:val="Hyperlink"/>
            <w:rFonts w:ascii="Arial" w:hAnsi="Arial" w:cs="Arial"/>
            <w:noProof/>
            <w:sz w:val="22"/>
            <w:szCs w:val="22"/>
            <w:lang w:val="en-US"/>
          </w:rPr>
          <w:t>8. Preliminary Use Case Models and Sequence Diagrams</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_Toc244519355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8</w:t>
        </w:r>
        <w:r w:rsidRPr="00A047DA">
          <w:rPr>
            <w:rFonts w:ascii="Arial" w:hAnsi="Arial" w:cs="Arial"/>
            <w:noProof/>
            <w:webHidden/>
            <w:sz w:val="22"/>
            <w:szCs w:val="22"/>
          </w:rPr>
          <w:fldChar w:fldCharType="end"/>
        </w:r>
      </w:hyperlink>
    </w:p>
    <w:p w:rsidR="00FC095E" w:rsidRPr="00A047DA" w:rsidRDefault="00FC095E" w:rsidP="00FC095E">
      <w:pPr>
        <w:pStyle w:val="TOC3"/>
        <w:tabs>
          <w:tab w:val="right" w:leader="dot" w:pos="9345"/>
        </w:tabs>
        <w:rPr>
          <w:rFonts w:ascii="Arial" w:hAnsi="Arial" w:cs="Arial"/>
          <w:noProof/>
          <w:sz w:val="22"/>
          <w:szCs w:val="22"/>
          <w:lang w:val="en-US" w:eastAsia="en-US"/>
        </w:rPr>
      </w:pPr>
      <w:hyperlink w:anchor="_Toc244519356" w:history="1">
        <w:r w:rsidRPr="00A047DA">
          <w:rPr>
            <w:rStyle w:val="Hyperlink"/>
            <w:rFonts w:ascii="Arial" w:hAnsi="Arial" w:cs="Arial"/>
            <w:noProof/>
            <w:sz w:val="22"/>
            <w:szCs w:val="22"/>
            <w:lang w:val="en-US"/>
          </w:rPr>
          <w:t>8.1 Use Case Model</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_Toc244519356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8</w:t>
        </w:r>
        <w:r w:rsidRPr="00A047DA">
          <w:rPr>
            <w:rFonts w:ascii="Arial" w:hAnsi="Arial" w:cs="Arial"/>
            <w:noProof/>
            <w:webHidden/>
            <w:sz w:val="22"/>
            <w:szCs w:val="22"/>
          </w:rPr>
          <w:fldChar w:fldCharType="end"/>
        </w:r>
      </w:hyperlink>
    </w:p>
    <w:p w:rsidR="00FC095E" w:rsidRPr="00A047DA" w:rsidRDefault="00FC095E" w:rsidP="00FC095E">
      <w:pPr>
        <w:pStyle w:val="TOC3"/>
        <w:tabs>
          <w:tab w:val="right" w:leader="dot" w:pos="9345"/>
        </w:tabs>
        <w:rPr>
          <w:rFonts w:ascii="Arial" w:hAnsi="Arial" w:cs="Arial"/>
          <w:noProof/>
          <w:sz w:val="22"/>
          <w:szCs w:val="22"/>
          <w:lang w:val="en-US" w:eastAsia="en-US"/>
        </w:rPr>
      </w:pPr>
      <w:hyperlink w:anchor="_Toc244519357" w:history="1">
        <w:r w:rsidRPr="00A047DA">
          <w:rPr>
            <w:rStyle w:val="Hyperlink"/>
            <w:rFonts w:ascii="Arial" w:hAnsi="Arial" w:cs="Arial"/>
            <w:noProof/>
            <w:sz w:val="22"/>
            <w:szCs w:val="22"/>
            <w:lang w:val="en-US"/>
          </w:rPr>
          <w:t>8.2 Sequence Diagrams</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_Toc244519357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9</w:t>
        </w:r>
        <w:r w:rsidRPr="00A047DA">
          <w:rPr>
            <w:rFonts w:ascii="Arial" w:hAnsi="Arial" w:cs="Arial"/>
            <w:noProof/>
            <w:webHidden/>
            <w:sz w:val="22"/>
            <w:szCs w:val="22"/>
          </w:rPr>
          <w:fldChar w:fldCharType="end"/>
        </w:r>
      </w:hyperlink>
    </w:p>
    <w:p w:rsidR="00FC095E" w:rsidRPr="00A047DA" w:rsidRDefault="00FC095E" w:rsidP="00FC095E">
      <w:pPr>
        <w:pStyle w:val="TOC2"/>
        <w:tabs>
          <w:tab w:val="right" w:leader="dot" w:pos="9345"/>
        </w:tabs>
        <w:rPr>
          <w:rFonts w:ascii="Arial" w:hAnsi="Arial" w:cs="Arial"/>
          <w:noProof/>
          <w:sz w:val="22"/>
          <w:szCs w:val="22"/>
          <w:lang w:val="en-US" w:eastAsia="en-US"/>
        </w:rPr>
      </w:pPr>
      <w:hyperlink w:anchor="_Toc244519358" w:history="1">
        <w:r w:rsidRPr="00A047DA">
          <w:rPr>
            <w:rStyle w:val="Hyperlink"/>
            <w:rFonts w:ascii="Arial" w:hAnsi="Arial" w:cs="Arial"/>
            <w:noProof/>
            <w:sz w:val="22"/>
            <w:szCs w:val="22"/>
            <w:lang w:val="en-US"/>
          </w:rPr>
          <w:t>9. Updated Schedule</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_Toc244519358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10</w:t>
        </w:r>
        <w:r w:rsidRPr="00A047DA">
          <w:rPr>
            <w:rFonts w:ascii="Arial" w:hAnsi="Arial" w:cs="Arial"/>
            <w:noProof/>
            <w:webHidden/>
            <w:sz w:val="22"/>
            <w:szCs w:val="22"/>
          </w:rPr>
          <w:fldChar w:fldCharType="end"/>
        </w:r>
      </w:hyperlink>
    </w:p>
    <w:p w:rsidR="00FC095E" w:rsidRPr="00A047DA" w:rsidRDefault="00FC095E" w:rsidP="00FC095E">
      <w:pPr>
        <w:pStyle w:val="TOC2"/>
        <w:tabs>
          <w:tab w:val="right" w:leader="dot" w:pos="9345"/>
        </w:tabs>
        <w:rPr>
          <w:rFonts w:ascii="Arial" w:hAnsi="Arial" w:cs="Arial"/>
          <w:noProof/>
          <w:sz w:val="22"/>
          <w:szCs w:val="22"/>
          <w:lang w:val="en-US" w:eastAsia="en-US"/>
        </w:rPr>
      </w:pPr>
      <w:hyperlink w:anchor="_Toc244519359" w:history="1">
        <w:r w:rsidRPr="00A047DA">
          <w:rPr>
            <w:rStyle w:val="Hyperlink"/>
            <w:rFonts w:ascii="Arial" w:hAnsi="Arial" w:cs="Arial"/>
            <w:noProof/>
            <w:sz w:val="22"/>
            <w:szCs w:val="22"/>
            <w:lang w:val="en-US"/>
          </w:rPr>
          <w:t>10. Updated Budget</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_Toc244519359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10</w:t>
        </w:r>
        <w:r w:rsidRPr="00A047DA">
          <w:rPr>
            <w:rFonts w:ascii="Arial" w:hAnsi="Arial" w:cs="Arial"/>
            <w:noProof/>
            <w:webHidden/>
            <w:sz w:val="22"/>
            <w:szCs w:val="22"/>
          </w:rPr>
          <w:fldChar w:fldCharType="end"/>
        </w:r>
      </w:hyperlink>
    </w:p>
    <w:p w:rsidR="00FC095E" w:rsidRPr="00A047DA" w:rsidRDefault="00FC095E" w:rsidP="00FC095E">
      <w:pPr>
        <w:pStyle w:val="TOC2"/>
        <w:tabs>
          <w:tab w:val="right" w:leader="dot" w:pos="9345"/>
        </w:tabs>
        <w:rPr>
          <w:rFonts w:ascii="Arial" w:hAnsi="Arial" w:cs="Arial"/>
          <w:noProof/>
          <w:sz w:val="22"/>
          <w:szCs w:val="22"/>
          <w:lang w:val="en-US" w:eastAsia="en-US"/>
        </w:rPr>
      </w:pPr>
      <w:hyperlink w:anchor="_Toc244519360" w:history="1">
        <w:r w:rsidRPr="00A047DA">
          <w:rPr>
            <w:rStyle w:val="Hyperlink"/>
            <w:rFonts w:ascii="Arial" w:hAnsi="Arial" w:cs="Arial"/>
            <w:noProof/>
            <w:sz w:val="22"/>
            <w:szCs w:val="22"/>
            <w:lang w:val="en-US"/>
          </w:rPr>
          <w:t>11. Appendices</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_Toc244519360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10</w:t>
        </w:r>
        <w:r w:rsidRPr="00A047DA">
          <w:rPr>
            <w:rFonts w:ascii="Arial" w:hAnsi="Arial" w:cs="Arial"/>
            <w:noProof/>
            <w:webHidden/>
            <w:sz w:val="22"/>
            <w:szCs w:val="22"/>
          </w:rPr>
          <w:fldChar w:fldCharType="end"/>
        </w:r>
      </w:hyperlink>
    </w:p>
    <w:p w:rsidR="00FC095E" w:rsidRPr="00A047DA" w:rsidRDefault="00FC095E" w:rsidP="00FC095E">
      <w:pPr>
        <w:pStyle w:val="TOC3"/>
        <w:tabs>
          <w:tab w:val="right" w:leader="dot" w:pos="9345"/>
        </w:tabs>
        <w:rPr>
          <w:rFonts w:ascii="Arial" w:hAnsi="Arial" w:cs="Arial"/>
          <w:noProof/>
          <w:sz w:val="22"/>
          <w:szCs w:val="22"/>
          <w:lang w:val="en-US" w:eastAsia="en-US"/>
        </w:rPr>
      </w:pPr>
      <w:hyperlink w:anchor="_Toc244519361" w:history="1">
        <w:r w:rsidRPr="00A047DA">
          <w:rPr>
            <w:rStyle w:val="Hyperlink"/>
            <w:rFonts w:ascii="Arial" w:hAnsi="Arial" w:cs="Arial"/>
            <w:noProof/>
            <w:sz w:val="22"/>
            <w:szCs w:val="22"/>
            <w:lang w:val="en-US"/>
          </w:rPr>
          <w:t>11.1 Definitions, Acronyms, Abbreviations</w:t>
        </w:r>
        <w:r w:rsidRPr="00A047DA">
          <w:rPr>
            <w:rFonts w:ascii="Arial" w:hAnsi="Arial" w:cs="Arial"/>
            <w:noProof/>
            <w:webHidden/>
            <w:sz w:val="22"/>
            <w:szCs w:val="22"/>
          </w:rPr>
          <w:tab/>
        </w:r>
        <w:r w:rsidRPr="00A047DA">
          <w:rPr>
            <w:rFonts w:ascii="Arial" w:hAnsi="Arial" w:cs="Arial"/>
            <w:noProof/>
            <w:webHidden/>
            <w:sz w:val="22"/>
            <w:szCs w:val="22"/>
          </w:rPr>
          <w:fldChar w:fldCharType="begin"/>
        </w:r>
        <w:r w:rsidRPr="00A047DA">
          <w:rPr>
            <w:rFonts w:ascii="Arial" w:hAnsi="Arial" w:cs="Arial"/>
            <w:noProof/>
            <w:webHidden/>
            <w:sz w:val="22"/>
            <w:szCs w:val="22"/>
          </w:rPr>
          <w:instrText xml:space="preserve"> PAGEREF _Toc244519361 \h </w:instrText>
        </w:r>
        <w:r w:rsidRPr="00A047DA">
          <w:rPr>
            <w:rFonts w:ascii="Arial" w:hAnsi="Arial" w:cs="Arial"/>
            <w:noProof/>
            <w:webHidden/>
            <w:sz w:val="22"/>
            <w:szCs w:val="22"/>
          </w:rPr>
        </w:r>
        <w:r w:rsidRPr="00A047DA">
          <w:rPr>
            <w:rFonts w:ascii="Arial" w:hAnsi="Arial" w:cs="Arial"/>
            <w:noProof/>
            <w:webHidden/>
            <w:sz w:val="22"/>
            <w:szCs w:val="22"/>
          </w:rPr>
          <w:fldChar w:fldCharType="separate"/>
        </w:r>
        <w:r w:rsidRPr="00A047DA">
          <w:rPr>
            <w:rFonts w:ascii="Arial" w:hAnsi="Arial" w:cs="Arial"/>
            <w:noProof/>
            <w:webHidden/>
            <w:sz w:val="22"/>
            <w:szCs w:val="22"/>
          </w:rPr>
          <w:t>10</w:t>
        </w:r>
        <w:r w:rsidRPr="00A047DA">
          <w:rPr>
            <w:rFonts w:ascii="Arial" w:hAnsi="Arial" w:cs="Arial"/>
            <w:noProof/>
            <w:webHidden/>
            <w:sz w:val="22"/>
            <w:szCs w:val="22"/>
          </w:rPr>
          <w:fldChar w:fldCharType="end"/>
        </w:r>
      </w:hyperlink>
    </w:p>
    <w:p w:rsidR="00FC095E" w:rsidRPr="00A047DA" w:rsidRDefault="00FC095E" w:rsidP="00FC095E">
      <w:pPr>
        <w:rPr>
          <w:rFonts w:ascii="Arial" w:hAnsi="Arial" w:cs="Arial"/>
        </w:rPr>
      </w:pPr>
      <w:r w:rsidRPr="00A047DA">
        <w:rPr>
          <w:rFonts w:ascii="Arial" w:hAnsi="Arial" w:cs="Arial"/>
        </w:rPr>
        <w:fldChar w:fldCharType="end"/>
      </w:r>
    </w:p>
    <w:p w:rsidR="00FC095E" w:rsidRPr="00A047DA" w:rsidRDefault="00FC095E" w:rsidP="00FC095E">
      <w:pPr>
        <w:rPr>
          <w:rFonts w:ascii="Arial" w:hAnsi="Arial" w:cs="Arial"/>
        </w:rPr>
      </w:pPr>
      <w:r w:rsidRPr="00A047DA">
        <w:rPr>
          <w:rFonts w:ascii="Arial" w:hAnsi="Arial" w:cs="Arial"/>
        </w:rPr>
        <w:br w:type="page"/>
      </w:r>
    </w:p>
    <w:p w:rsidR="00FC095E" w:rsidRPr="00A047DA" w:rsidRDefault="00FC095E" w:rsidP="00FC095E">
      <w:pPr>
        <w:shd w:val="clear" w:color="auto" w:fill="333333"/>
        <w:jc w:val="center"/>
        <w:rPr>
          <w:rFonts w:ascii="Arial" w:hAnsi="Arial" w:cs="Arial"/>
        </w:rPr>
      </w:pPr>
      <w:bookmarkStart w:id="1" w:name="_Toc244519333"/>
      <w:r w:rsidRPr="00A047DA">
        <w:rPr>
          <w:rStyle w:val="Heading2Char"/>
          <w:rFonts w:ascii="Arial" w:eastAsiaTheme="minorHAnsi" w:hAnsi="Arial" w:cs="Arial"/>
          <w:sz w:val="22"/>
          <w:szCs w:val="22"/>
        </w:rPr>
        <w:lastRenderedPageBreak/>
        <w:t>1. Introduction</w:t>
      </w:r>
      <w:bookmarkEnd w:id="1"/>
    </w:p>
    <w:p w:rsidR="00FC095E" w:rsidRPr="00A047DA" w:rsidRDefault="00FC095E" w:rsidP="00FC095E">
      <w:pPr>
        <w:numPr>
          <w:ilvl w:val="1"/>
          <w:numId w:val="3"/>
        </w:numPr>
        <w:spacing w:after="0" w:line="240" w:lineRule="auto"/>
        <w:rPr>
          <w:rFonts w:ascii="Arial" w:hAnsi="Arial" w:cs="Arial"/>
          <w:b/>
        </w:rPr>
      </w:pPr>
      <w:r w:rsidRPr="00A047DA">
        <w:rPr>
          <w:rFonts w:ascii="Arial" w:hAnsi="Arial" w:cs="Arial"/>
          <w:b/>
        </w:rPr>
        <w:t>Introduction</w:t>
      </w:r>
    </w:p>
    <w:p w:rsidR="00FC095E" w:rsidRPr="00A047DA" w:rsidRDefault="00A047DA" w:rsidP="00FC095E">
      <w:pPr>
        <w:ind w:left="720"/>
        <w:rPr>
          <w:rFonts w:ascii="Arial" w:hAnsi="Arial" w:cs="Arial"/>
        </w:rPr>
      </w:pPr>
      <w:r>
        <w:rPr>
          <w:rFonts w:ascii="Arial" w:hAnsi="Arial" w:cs="Arial"/>
        </w:rPr>
        <w:t xml:space="preserve">This is a project about ULAB </w:t>
      </w:r>
      <w:proofErr w:type="spellStart"/>
      <w:r>
        <w:rPr>
          <w:rFonts w:ascii="Arial" w:hAnsi="Arial" w:cs="Arial"/>
        </w:rPr>
        <w:t>ePlatform</w:t>
      </w:r>
      <w:proofErr w:type="spellEnd"/>
      <w:r>
        <w:rPr>
          <w:rFonts w:ascii="Arial" w:hAnsi="Arial" w:cs="Arial"/>
        </w:rPr>
        <w:t xml:space="preserve">. We are here to develop a product which will generalize the complete details of the information based on ULAB. The academy, the faculties, also the students. </w:t>
      </w:r>
    </w:p>
    <w:p w:rsidR="00FC095E" w:rsidRPr="00A047DA" w:rsidRDefault="00FC095E" w:rsidP="00FC095E">
      <w:pPr>
        <w:rPr>
          <w:rFonts w:ascii="Arial" w:hAnsi="Arial" w:cs="Arial"/>
        </w:rPr>
      </w:pPr>
    </w:p>
    <w:p w:rsidR="00FC095E" w:rsidRPr="00A047DA" w:rsidRDefault="00FC095E" w:rsidP="00FC095E">
      <w:pPr>
        <w:numPr>
          <w:ilvl w:val="1"/>
          <w:numId w:val="3"/>
        </w:numPr>
        <w:spacing w:after="0" w:line="240" w:lineRule="auto"/>
        <w:rPr>
          <w:rFonts w:ascii="Arial" w:hAnsi="Arial" w:cs="Arial"/>
          <w:b/>
        </w:rPr>
      </w:pPr>
      <w:r w:rsidRPr="00A047DA">
        <w:rPr>
          <w:rFonts w:ascii="Arial" w:hAnsi="Arial" w:cs="Arial"/>
          <w:b/>
        </w:rPr>
        <w:t>Scope of this Document</w:t>
      </w:r>
    </w:p>
    <w:p w:rsidR="00FC095E" w:rsidRPr="00A047DA" w:rsidRDefault="00A047DA" w:rsidP="00FC095E">
      <w:pPr>
        <w:rPr>
          <w:rFonts w:ascii="Arial" w:hAnsi="Arial" w:cs="Arial"/>
        </w:rPr>
      </w:pPr>
      <w:r>
        <w:rPr>
          <w:rFonts w:ascii="Arial" w:hAnsi="Arial" w:cs="Arial"/>
        </w:rPr>
        <w:t xml:space="preserve">              We have already signed the NDA with Mr. </w:t>
      </w:r>
      <w:proofErr w:type="spellStart"/>
      <w:r>
        <w:rPr>
          <w:rFonts w:ascii="Arial" w:hAnsi="Arial" w:cs="Arial"/>
        </w:rPr>
        <w:t>Anowarul</w:t>
      </w:r>
      <w:proofErr w:type="spellEnd"/>
      <w:r>
        <w:rPr>
          <w:rFonts w:ascii="Arial" w:hAnsi="Arial" w:cs="Arial"/>
        </w:rPr>
        <w:t xml:space="preserve"> Abedin to sell this product. The cost function agreement is also signed. And so here we are to make the SRS ready. Our team members are Feroz, </w:t>
      </w:r>
      <w:proofErr w:type="spellStart"/>
      <w:r>
        <w:rPr>
          <w:rFonts w:ascii="Arial" w:hAnsi="Arial" w:cs="Arial"/>
        </w:rPr>
        <w:t>Narmeen</w:t>
      </w:r>
      <w:proofErr w:type="spellEnd"/>
      <w:r>
        <w:rPr>
          <w:rFonts w:ascii="Arial" w:hAnsi="Arial" w:cs="Arial"/>
        </w:rPr>
        <w:t xml:space="preserve">, </w:t>
      </w:r>
      <w:proofErr w:type="spellStart"/>
      <w:r>
        <w:rPr>
          <w:rFonts w:ascii="Arial" w:hAnsi="Arial" w:cs="Arial"/>
        </w:rPr>
        <w:t>Wasif</w:t>
      </w:r>
      <w:proofErr w:type="spellEnd"/>
      <w:r>
        <w:rPr>
          <w:rFonts w:ascii="Arial" w:hAnsi="Arial" w:cs="Arial"/>
        </w:rPr>
        <w:t xml:space="preserve">, </w:t>
      </w:r>
      <w:proofErr w:type="spellStart"/>
      <w:r>
        <w:rPr>
          <w:rFonts w:ascii="Arial" w:hAnsi="Arial" w:cs="Arial"/>
        </w:rPr>
        <w:t>Tajri</w:t>
      </w:r>
      <w:proofErr w:type="spellEnd"/>
      <w:r>
        <w:rPr>
          <w:rFonts w:ascii="Arial" w:hAnsi="Arial" w:cs="Arial"/>
        </w:rPr>
        <w:t xml:space="preserve">, </w:t>
      </w:r>
      <w:proofErr w:type="spellStart"/>
      <w:r>
        <w:rPr>
          <w:rFonts w:ascii="Arial" w:hAnsi="Arial" w:cs="Arial"/>
        </w:rPr>
        <w:t>Ridoy</w:t>
      </w:r>
      <w:proofErr w:type="spellEnd"/>
      <w:r>
        <w:rPr>
          <w:rFonts w:ascii="Arial" w:hAnsi="Arial" w:cs="Arial"/>
        </w:rPr>
        <w:t xml:space="preserve">, </w:t>
      </w:r>
      <w:proofErr w:type="spellStart"/>
      <w:r>
        <w:rPr>
          <w:rFonts w:ascii="Arial" w:hAnsi="Arial" w:cs="Arial"/>
        </w:rPr>
        <w:t>Borna</w:t>
      </w:r>
      <w:proofErr w:type="spellEnd"/>
      <w:r>
        <w:rPr>
          <w:rFonts w:ascii="Arial" w:hAnsi="Arial" w:cs="Arial"/>
        </w:rPr>
        <w:t xml:space="preserve">, </w:t>
      </w:r>
      <w:proofErr w:type="spellStart"/>
      <w:proofErr w:type="gramStart"/>
      <w:r>
        <w:rPr>
          <w:rFonts w:ascii="Arial" w:hAnsi="Arial" w:cs="Arial"/>
        </w:rPr>
        <w:t>Sadman</w:t>
      </w:r>
      <w:proofErr w:type="spellEnd"/>
      <w:proofErr w:type="gramEnd"/>
      <w:r>
        <w:rPr>
          <w:rFonts w:ascii="Arial" w:hAnsi="Arial" w:cs="Arial"/>
        </w:rPr>
        <w:t>.</w:t>
      </w:r>
    </w:p>
    <w:p w:rsidR="00FC095E" w:rsidRPr="00A047DA" w:rsidRDefault="00FC095E" w:rsidP="00FC095E">
      <w:pPr>
        <w:numPr>
          <w:ilvl w:val="1"/>
          <w:numId w:val="3"/>
        </w:numPr>
        <w:spacing w:after="0" w:line="240" w:lineRule="auto"/>
        <w:rPr>
          <w:rFonts w:ascii="Arial" w:hAnsi="Arial" w:cs="Arial"/>
          <w:b/>
        </w:rPr>
      </w:pPr>
      <w:r w:rsidRPr="00A047DA">
        <w:rPr>
          <w:rFonts w:ascii="Arial" w:hAnsi="Arial" w:cs="Arial"/>
          <w:b/>
        </w:rPr>
        <w:t>Overview</w:t>
      </w:r>
    </w:p>
    <w:p w:rsidR="00FC095E" w:rsidRPr="00A047DA" w:rsidRDefault="0001543B" w:rsidP="00FC095E">
      <w:pPr>
        <w:ind w:left="720"/>
        <w:rPr>
          <w:rFonts w:ascii="Arial" w:hAnsi="Arial" w:cs="Arial"/>
        </w:rPr>
      </w:pPr>
      <w:r>
        <w:rPr>
          <w:rFonts w:ascii="Arial" w:hAnsi="Arial" w:cs="Arial"/>
        </w:rPr>
        <w:t xml:space="preserve">This product is very efficient for ULAB. We will provide a complete site where all the details of ULAB will be provided. About the faculties, the academy, the students. There will be a total inter communication between them. Where students will be benefitted about the current </w:t>
      </w:r>
      <w:proofErr w:type="spellStart"/>
      <w:r>
        <w:rPr>
          <w:rFonts w:ascii="Arial" w:hAnsi="Arial" w:cs="Arial"/>
        </w:rPr>
        <w:t>curriculams</w:t>
      </w:r>
      <w:proofErr w:type="spellEnd"/>
      <w:r>
        <w:rPr>
          <w:rFonts w:ascii="Arial" w:hAnsi="Arial" w:cs="Arial"/>
        </w:rPr>
        <w:t xml:space="preserve"> also the previous records of academy and faculty. They will also be able to get help if they need about any specific topic. There is also </w:t>
      </w:r>
      <w:proofErr w:type="gramStart"/>
      <w:r>
        <w:rPr>
          <w:rFonts w:ascii="Arial" w:hAnsi="Arial" w:cs="Arial"/>
        </w:rPr>
        <w:t>a</w:t>
      </w:r>
      <w:proofErr w:type="gramEnd"/>
      <w:r>
        <w:rPr>
          <w:rFonts w:ascii="Arial" w:hAnsi="Arial" w:cs="Arial"/>
        </w:rPr>
        <w:t xml:space="preserve"> attention seeking sector where they will be able to recognize them through their works. Overall this information based site will be very much useful for the ULAB community.  </w:t>
      </w:r>
    </w:p>
    <w:p w:rsidR="00FC095E" w:rsidRPr="00A047DA" w:rsidRDefault="00FC095E" w:rsidP="00FC095E">
      <w:pPr>
        <w:rPr>
          <w:rFonts w:ascii="Arial" w:hAnsi="Arial" w:cs="Arial"/>
        </w:rPr>
      </w:pPr>
    </w:p>
    <w:p w:rsidR="00FC095E" w:rsidRPr="00A047DA" w:rsidRDefault="00FC095E" w:rsidP="00FC095E">
      <w:pPr>
        <w:numPr>
          <w:ilvl w:val="1"/>
          <w:numId w:val="3"/>
        </w:numPr>
        <w:spacing w:after="0" w:line="240" w:lineRule="auto"/>
        <w:rPr>
          <w:rFonts w:ascii="Arial" w:hAnsi="Arial" w:cs="Arial"/>
          <w:b/>
        </w:rPr>
      </w:pPr>
      <w:r w:rsidRPr="00A047DA">
        <w:rPr>
          <w:rFonts w:ascii="Arial" w:hAnsi="Arial" w:cs="Arial"/>
          <w:b/>
        </w:rPr>
        <w:t>Business Context</w:t>
      </w:r>
    </w:p>
    <w:p w:rsidR="00FC095E" w:rsidRPr="00A047DA" w:rsidRDefault="00FC095E" w:rsidP="00FC095E">
      <w:pPr>
        <w:ind w:left="720"/>
        <w:rPr>
          <w:rFonts w:ascii="Arial" w:hAnsi="Arial" w:cs="Arial"/>
        </w:rPr>
      </w:pPr>
      <w:r w:rsidRPr="00A047DA">
        <w:rPr>
          <w:rFonts w:ascii="Arial" w:hAnsi="Arial" w:cs="Arial"/>
        </w:rPr>
        <w:t>As it applies to this project, The Intellectual Disabilities Agency of the New River Valley is a non-profit organization that supports people struggling with intellectual disabilities through holding fundraisers and silent auctions to raise aid as well as awareness</w:t>
      </w:r>
    </w:p>
    <w:p w:rsidR="00FC095E" w:rsidRPr="00A047DA" w:rsidRDefault="00FC095E" w:rsidP="00FC095E">
      <w:pPr>
        <w:rPr>
          <w:rFonts w:ascii="Arial" w:hAnsi="Arial" w:cs="Arial"/>
        </w:rPr>
      </w:pPr>
    </w:p>
    <w:p w:rsidR="00FC095E" w:rsidRPr="00A047DA" w:rsidRDefault="00FC095E" w:rsidP="00FC095E">
      <w:pPr>
        <w:pStyle w:val="Heading2"/>
        <w:shd w:val="clear" w:color="auto" w:fill="333333"/>
        <w:jc w:val="center"/>
        <w:rPr>
          <w:rFonts w:ascii="Arial" w:hAnsi="Arial" w:cs="Arial"/>
          <w:sz w:val="22"/>
          <w:szCs w:val="22"/>
          <w:lang w:val="en-US"/>
        </w:rPr>
      </w:pPr>
      <w:bookmarkStart w:id="2" w:name="_Toc244519334"/>
      <w:r w:rsidRPr="00A047DA">
        <w:rPr>
          <w:rFonts w:ascii="Arial" w:hAnsi="Arial" w:cs="Arial"/>
          <w:sz w:val="22"/>
          <w:szCs w:val="22"/>
          <w:lang w:val="en-US"/>
        </w:rPr>
        <w:t>2. General Description</w:t>
      </w:r>
      <w:bookmarkEnd w:id="2"/>
    </w:p>
    <w:p w:rsidR="00FC095E" w:rsidRPr="00A047DA" w:rsidRDefault="00FC095E" w:rsidP="00FC095E">
      <w:pPr>
        <w:rPr>
          <w:rFonts w:ascii="Arial" w:hAnsi="Arial" w:cs="Arial"/>
          <w:b/>
        </w:rPr>
      </w:pPr>
      <w:r w:rsidRPr="00A047DA">
        <w:rPr>
          <w:rFonts w:ascii="Arial" w:hAnsi="Arial" w:cs="Arial"/>
          <w:b/>
        </w:rPr>
        <w:t>2.1 Product Functions</w:t>
      </w:r>
    </w:p>
    <w:p w:rsidR="00FC095E" w:rsidRPr="00A047DA" w:rsidRDefault="00FC095E" w:rsidP="00FC095E">
      <w:pPr>
        <w:ind w:left="720"/>
        <w:rPr>
          <w:rFonts w:ascii="Arial" w:hAnsi="Arial" w:cs="Arial"/>
        </w:rPr>
      </w:pPr>
      <w:r w:rsidRPr="00A047DA">
        <w:rPr>
          <w:rFonts w:ascii="Arial" w:hAnsi="Arial" w:cs="Arial"/>
        </w:rPr>
        <w:t xml:space="preserve">The product should make input of data and the entire checkout process easier and streamlined for the users (employees) and time efficient for the bidder. </w:t>
      </w:r>
    </w:p>
    <w:p w:rsidR="00FC095E" w:rsidRPr="00A047DA" w:rsidRDefault="00FC095E" w:rsidP="00FC095E">
      <w:pPr>
        <w:rPr>
          <w:rFonts w:ascii="Arial" w:hAnsi="Arial" w:cs="Arial"/>
        </w:rPr>
      </w:pPr>
    </w:p>
    <w:p w:rsidR="00FC095E" w:rsidRPr="00A047DA" w:rsidRDefault="00FC095E" w:rsidP="00FC095E">
      <w:pPr>
        <w:rPr>
          <w:rFonts w:ascii="Arial" w:hAnsi="Arial" w:cs="Arial"/>
        </w:rPr>
      </w:pPr>
      <w:r w:rsidRPr="00A047DA">
        <w:rPr>
          <w:rFonts w:ascii="Arial" w:hAnsi="Arial" w:cs="Arial"/>
          <w:b/>
        </w:rPr>
        <w:t>2.2</w:t>
      </w:r>
      <w:r w:rsidRPr="00A047DA">
        <w:rPr>
          <w:rFonts w:ascii="Arial" w:hAnsi="Arial" w:cs="Arial"/>
        </w:rPr>
        <w:t xml:space="preserve"> </w:t>
      </w:r>
      <w:r w:rsidRPr="00A047DA">
        <w:rPr>
          <w:rFonts w:ascii="Arial" w:hAnsi="Arial" w:cs="Arial"/>
          <w:b/>
        </w:rPr>
        <w:t>Similar System Information</w:t>
      </w:r>
    </w:p>
    <w:p w:rsidR="00FC095E" w:rsidRPr="00A047DA" w:rsidRDefault="00FC095E" w:rsidP="00FC095E">
      <w:pPr>
        <w:ind w:left="720"/>
        <w:rPr>
          <w:rFonts w:ascii="Arial" w:hAnsi="Arial" w:cs="Arial"/>
        </w:rPr>
      </w:pPr>
      <w:r w:rsidRPr="00A047DA">
        <w:rPr>
          <w:rFonts w:ascii="Arial" w:hAnsi="Arial" w:cs="Arial"/>
        </w:rPr>
        <w:t>The product is being developed with Access, so there are a large number of similar databases or systems and they are used for a wide array of different purposes. The possible strength our system has over the majority is the Excel import/export feature of the program.</w:t>
      </w:r>
    </w:p>
    <w:p w:rsidR="00FC095E" w:rsidRPr="00A047DA" w:rsidRDefault="00FC095E" w:rsidP="00FC095E">
      <w:pPr>
        <w:ind w:left="720"/>
        <w:rPr>
          <w:rFonts w:ascii="Arial" w:hAnsi="Arial" w:cs="Arial"/>
        </w:rPr>
      </w:pPr>
    </w:p>
    <w:p w:rsidR="00FC095E" w:rsidRPr="00A047DA" w:rsidRDefault="00FC095E" w:rsidP="00FC095E">
      <w:pPr>
        <w:rPr>
          <w:rFonts w:ascii="Arial" w:hAnsi="Arial" w:cs="Arial"/>
          <w:b/>
        </w:rPr>
      </w:pPr>
      <w:r w:rsidRPr="00A047DA">
        <w:rPr>
          <w:rFonts w:ascii="Arial" w:hAnsi="Arial" w:cs="Arial"/>
          <w:b/>
        </w:rPr>
        <w:t>2.3 User Characteristics</w:t>
      </w:r>
    </w:p>
    <w:p w:rsidR="00FC095E" w:rsidRPr="00A047DA" w:rsidRDefault="00FC095E" w:rsidP="00FC095E">
      <w:pPr>
        <w:ind w:left="720"/>
        <w:rPr>
          <w:rFonts w:ascii="Arial" w:hAnsi="Arial" w:cs="Arial"/>
        </w:rPr>
      </w:pPr>
      <w:r w:rsidRPr="00A047DA">
        <w:rPr>
          <w:rFonts w:ascii="Arial" w:hAnsi="Arial" w:cs="Arial"/>
        </w:rPr>
        <w:lastRenderedPageBreak/>
        <w:t>The users include the employees of the IDA as they input data on bids and their bidders. For this system, the user is required to know the basic usability of Excel as well as a very base level understanding of access, which hopefully will be facilitated by the software team through training.</w:t>
      </w:r>
    </w:p>
    <w:p w:rsidR="00FC095E" w:rsidRPr="00A047DA" w:rsidRDefault="00FC095E" w:rsidP="00FC095E">
      <w:pPr>
        <w:rPr>
          <w:rFonts w:ascii="Arial" w:hAnsi="Arial" w:cs="Arial"/>
        </w:rPr>
      </w:pPr>
    </w:p>
    <w:p w:rsidR="00FC095E" w:rsidRPr="00A047DA" w:rsidRDefault="00FC095E" w:rsidP="00FC095E">
      <w:pPr>
        <w:rPr>
          <w:rFonts w:ascii="Arial" w:hAnsi="Arial" w:cs="Arial"/>
          <w:b/>
        </w:rPr>
      </w:pPr>
      <w:r w:rsidRPr="00A047DA">
        <w:rPr>
          <w:rFonts w:ascii="Arial" w:hAnsi="Arial" w:cs="Arial"/>
          <w:b/>
        </w:rPr>
        <w:t>2.4 User Problem Statement</w:t>
      </w:r>
    </w:p>
    <w:p w:rsidR="00FC095E" w:rsidRPr="00A047DA" w:rsidRDefault="00FC095E" w:rsidP="00FC095E">
      <w:pPr>
        <w:ind w:left="705"/>
        <w:rPr>
          <w:rFonts w:ascii="Arial" w:hAnsi="Arial" w:cs="Arial"/>
        </w:rPr>
      </w:pPr>
      <w:r w:rsidRPr="00A047DA">
        <w:rPr>
          <w:rFonts w:ascii="Arial" w:hAnsi="Arial" w:cs="Arial"/>
        </w:rPr>
        <w:t>The users system, currently, is slow and inefficient as it relates to the checkout process. Bidders must wait hours to check out the item they have won. Too many man hours have been needed to enter the wealth of information collected.</w:t>
      </w:r>
    </w:p>
    <w:p w:rsidR="00FC095E" w:rsidRPr="00A047DA" w:rsidRDefault="00FC095E" w:rsidP="00FC095E">
      <w:pPr>
        <w:rPr>
          <w:rFonts w:ascii="Arial" w:hAnsi="Arial" w:cs="Arial"/>
        </w:rPr>
      </w:pPr>
    </w:p>
    <w:p w:rsidR="00FC095E" w:rsidRPr="00A047DA" w:rsidRDefault="00FC095E" w:rsidP="00FC095E">
      <w:pPr>
        <w:rPr>
          <w:rFonts w:ascii="Arial" w:hAnsi="Arial" w:cs="Arial"/>
          <w:b/>
        </w:rPr>
      </w:pPr>
      <w:r w:rsidRPr="00A047DA">
        <w:rPr>
          <w:rFonts w:ascii="Arial" w:hAnsi="Arial" w:cs="Arial"/>
          <w:b/>
        </w:rPr>
        <w:t>2.5 User Objectives</w:t>
      </w:r>
    </w:p>
    <w:p w:rsidR="00FC095E" w:rsidRPr="00A047DA" w:rsidRDefault="00FC095E" w:rsidP="00FC095E">
      <w:pPr>
        <w:ind w:left="708"/>
        <w:rPr>
          <w:rFonts w:ascii="Arial" w:hAnsi="Arial" w:cs="Arial"/>
        </w:rPr>
      </w:pPr>
      <w:r w:rsidRPr="00A047DA">
        <w:rPr>
          <w:rFonts w:ascii="Arial" w:hAnsi="Arial" w:cs="Arial"/>
        </w:rPr>
        <w:t xml:space="preserve">The user wants a database that will store information on a silent auction. The program must </w:t>
      </w:r>
      <w:proofErr w:type="spellStart"/>
      <w:r w:rsidRPr="00A047DA">
        <w:rPr>
          <w:rFonts w:ascii="Arial" w:hAnsi="Arial" w:cs="Arial"/>
        </w:rPr>
        <w:t>faciliatate</w:t>
      </w:r>
      <w:proofErr w:type="spellEnd"/>
      <w:r w:rsidRPr="00A047DA">
        <w:rPr>
          <w:rFonts w:ascii="Arial" w:hAnsi="Arial" w:cs="Arial"/>
        </w:rPr>
        <w:t xml:space="preserve"> the speed and ease of input. It also must store the items the IDANRV needs to store.</w:t>
      </w:r>
    </w:p>
    <w:p w:rsidR="00FC095E" w:rsidRPr="00A047DA" w:rsidRDefault="00FC095E" w:rsidP="00FC095E">
      <w:pPr>
        <w:rPr>
          <w:rFonts w:ascii="Arial" w:hAnsi="Arial" w:cs="Arial"/>
        </w:rPr>
      </w:pPr>
    </w:p>
    <w:p w:rsidR="00FC095E" w:rsidRPr="00A047DA" w:rsidRDefault="00FC095E" w:rsidP="00FC095E">
      <w:pPr>
        <w:rPr>
          <w:rFonts w:ascii="Arial" w:hAnsi="Arial" w:cs="Arial"/>
          <w:b/>
        </w:rPr>
      </w:pPr>
    </w:p>
    <w:p w:rsidR="00FC095E" w:rsidRPr="00A047DA" w:rsidRDefault="00FC095E" w:rsidP="00FC095E">
      <w:pPr>
        <w:rPr>
          <w:rFonts w:ascii="Arial" w:hAnsi="Arial" w:cs="Arial"/>
          <w:b/>
        </w:rPr>
      </w:pPr>
      <w:r w:rsidRPr="00A047DA">
        <w:rPr>
          <w:rFonts w:ascii="Arial" w:hAnsi="Arial" w:cs="Arial"/>
          <w:b/>
        </w:rPr>
        <w:t>2.6 General Constraints</w:t>
      </w:r>
    </w:p>
    <w:p w:rsidR="00FC095E" w:rsidRPr="00A047DA" w:rsidRDefault="00FC095E" w:rsidP="00FC095E">
      <w:pPr>
        <w:ind w:left="705"/>
        <w:rPr>
          <w:rFonts w:ascii="Arial" w:hAnsi="Arial" w:cs="Arial"/>
        </w:rPr>
      </w:pPr>
      <w:r w:rsidRPr="00A047DA">
        <w:rPr>
          <w:rFonts w:ascii="Arial" w:hAnsi="Arial" w:cs="Arial"/>
        </w:rPr>
        <w:t>Constraints include an easy to use interface for the program through forms, a Windows platform or, at bare minimum, a Mac with Access and Excel for Mac installed. Also, it must be constructed in Access, Excel, or another related program that is easily learnable.</w:t>
      </w:r>
    </w:p>
    <w:p w:rsidR="00FC095E" w:rsidRPr="00A047DA" w:rsidRDefault="00FC095E" w:rsidP="00FC095E">
      <w:pPr>
        <w:pStyle w:val="Heading2"/>
        <w:keepNext/>
        <w:keepLines/>
        <w:shd w:val="clear" w:color="auto" w:fill="333333"/>
        <w:jc w:val="center"/>
        <w:rPr>
          <w:rFonts w:ascii="Arial" w:hAnsi="Arial" w:cs="Arial"/>
          <w:sz w:val="22"/>
          <w:szCs w:val="22"/>
          <w:lang w:val="en-US"/>
        </w:rPr>
      </w:pPr>
      <w:bookmarkStart w:id="3" w:name="_Toc244519335"/>
      <w:r w:rsidRPr="00A047DA">
        <w:rPr>
          <w:rFonts w:ascii="Arial" w:hAnsi="Arial" w:cs="Arial"/>
          <w:sz w:val="22"/>
          <w:szCs w:val="22"/>
          <w:lang w:val="en-US"/>
        </w:rPr>
        <w:t>3. Functional Requirements</w:t>
      </w:r>
      <w:bookmarkEnd w:id="3"/>
    </w:p>
    <w:p w:rsidR="00FC095E" w:rsidRPr="00A047DA" w:rsidRDefault="00A047DA" w:rsidP="00FC095E">
      <w:pPr>
        <w:numPr>
          <w:ilvl w:val="0"/>
          <w:numId w:val="1"/>
        </w:numPr>
        <w:spacing w:before="100" w:beforeAutospacing="1" w:after="100" w:afterAutospacing="1" w:line="240" w:lineRule="auto"/>
        <w:rPr>
          <w:rFonts w:ascii="Arial" w:hAnsi="Arial" w:cs="Arial"/>
        </w:rPr>
      </w:pPr>
      <w:r w:rsidRPr="00A047DA">
        <w:rPr>
          <w:rFonts w:ascii="Arial" w:hAnsi="Arial" w:cs="Arial"/>
          <w:b/>
          <w:bCs/>
        </w:rPr>
        <w:t>Items provided to the Site</w:t>
      </w:r>
      <w:r w:rsidR="00FC095E" w:rsidRPr="00A047DA">
        <w:rPr>
          <w:rFonts w:ascii="Arial" w:hAnsi="Arial" w:cs="Arial"/>
          <w:b/>
          <w:bCs/>
        </w:rPr>
        <w:t xml:space="preserve"> shall be stored in the Access Database.</w:t>
      </w:r>
    </w:p>
    <w:p w:rsidR="00A047DA" w:rsidRPr="00A047DA" w:rsidRDefault="00A047DA" w:rsidP="00FC095E">
      <w:pPr>
        <w:numPr>
          <w:ilvl w:val="1"/>
          <w:numId w:val="1"/>
        </w:numPr>
        <w:spacing w:before="100" w:beforeAutospacing="1" w:after="100" w:afterAutospacing="1" w:line="480" w:lineRule="auto"/>
        <w:rPr>
          <w:rFonts w:ascii="Arial" w:hAnsi="Arial" w:cs="Arial"/>
        </w:rPr>
      </w:pPr>
      <w:r w:rsidRPr="00A047DA">
        <w:rPr>
          <w:rFonts w:ascii="Arial" w:hAnsi="Arial" w:cs="Arial"/>
        </w:rPr>
        <w:t>Attention Post</w:t>
      </w:r>
    </w:p>
    <w:p w:rsidR="00A047DA" w:rsidRPr="00A047DA" w:rsidRDefault="00A047DA" w:rsidP="00FC095E">
      <w:pPr>
        <w:numPr>
          <w:ilvl w:val="1"/>
          <w:numId w:val="1"/>
        </w:numPr>
        <w:spacing w:before="100" w:beforeAutospacing="1" w:after="100" w:afterAutospacing="1" w:line="480" w:lineRule="auto"/>
        <w:rPr>
          <w:rFonts w:ascii="Arial" w:hAnsi="Arial" w:cs="Arial"/>
        </w:rPr>
      </w:pPr>
      <w:r w:rsidRPr="00A047DA">
        <w:rPr>
          <w:rFonts w:ascii="Arial" w:hAnsi="Arial" w:cs="Arial"/>
        </w:rPr>
        <w:t>Discussion Post</w:t>
      </w:r>
    </w:p>
    <w:p w:rsidR="00FC095E" w:rsidRPr="00A047DA" w:rsidRDefault="00A047DA" w:rsidP="00FC095E">
      <w:pPr>
        <w:numPr>
          <w:ilvl w:val="1"/>
          <w:numId w:val="1"/>
        </w:numPr>
        <w:spacing w:before="100" w:beforeAutospacing="1" w:after="100" w:afterAutospacing="1" w:line="480" w:lineRule="auto"/>
        <w:rPr>
          <w:rFonts w:ascii="Arial" w:hAnsi="Arial" w:cs="Arial"/>
        </w:rPr>
      </w:pPr>
      <w:r w:rsidRPr="00A047DA">
        <w:rPr>
          <w:rFonts w:ascii="Arial" w:hAnsi="Arial" w:cs="Arial"/>
        </w:rPr>
        <w:t>Help Seeking Post</w:t>
      </w:r>
      <w:r w:rsidR="00FC095E" w:rsidRPr="00A047DA">
        <w:rPr>
          <w:rFonts w:ascii="Arial" w:hAnsi="Arial" w:cs="Arial"/>
        </w:rPr>
        <w:br/>
      </w:r>
    </w:p>
    <w:p w:rsidR="00FC095E" w:rsidRPr="00A047DA" w:rsidRDefault="00FC095E" w:rsidP="00FC095E">
      <w:pPr>
        <w:numPr>
          <w:ilvl w:val="0"/>
          <w:numId w:val="1"/>
        </w:numPr>
        <w:spacing w:before="100" w:beforeAutospacing="1" w:after="100" w:afterAutospacing="1" w:line="240" w:lineRule="auto"/>
        <w:rPr>
          <w:rFonts w:ascii="Arial" w:hAnsi="Arial" w:cs="Arial"/>
        </w:rPr>
      </w:pPr>
      <w:r w:rsidRPr="00A047DA">
        <w:rPr>
          <w:rFonts w:ascii="Arial" w:hAnsi="Arial" w:cs="Arial"/>
          <w:b/>
          <w:bCs/>
        </w:rPr>
        <w:t>The items shall be accessible via queries and reports.</w:t>
      </w:r>
    </w:p>
    <w:p w:rsidR="00A047DA" w:rsidRPr="00A047DA" w:rsidRDefault="00A047DA" w:rsidP="00A047DA">
      <w:pPr>
        <w:pStyle w:val="ListParagraph"/>
        <w:numPr>
          <w:ilvl w:val="1"/>
          <w:numId w:val="1"/>
        </w:numPr>
        <w:spacing w:before="100" w:beforeAutospacing="1" w:after="100" w:afterAutospacing="1" w:line="360" w:lineRule="auto"/>
        <w:rPr>
          <w:rFonts w:ascii="Arial" w:hAnsi="Arial" w:cs="Arial"/>
          <w:sz w:val="22"/>
          <w:szCs w:val="22"/>
        </w:rPr>
      </w:pPr>
      <w:r w:rsidRPr="00A047DA">
        <w:rPr>
          <w:rFonts w:ascii="Arial" w:hAnsi="Arial" w:cs="Arial"/>
          <w:sz w:val="22"/>
          <w:szCs w:val="22"/>
          <w:lang w:val="en-US"/>
        </w:rPr>
        <w:t xml:space="preserve">Attention Post – Users are attracted here for any upcoming events or programs that should be noticed by the general regular users. </w:t>
      </w:r>
    </w:p>
    <w:p w:rsidR="00A047DA" w:rsidRPr="00A047DA" w:rsidRDefault="00A047DA" w:rsidP="00A047DA">
      <w:pPr>
        <w:pStyle w:val="ListParagraph"/>
        <w:numPr>
          <w:ilvl w:val="1"/>
          <w:numId w:val="1"/>
        </w:numPr>
        <w:spacing w:before="100" w:beforeAutospacing="1" w:after="100" w:afterAutospacing="1" w:line="360" w:lineRule="auto"/>
        <w:rPr>
          <w:rFonts w:ascii="Arial" w:hAnsi="Arial" w:cs="Arial"/>
          <w:sz w:val="22"/>
          <w:szCs w:val="22"/>
        </w:rPr>
      </w:pPr>
      <w:r w:rsidRPr="00A047DA">
        <w:rPr>
          <w:rFonts w:ascii="Arial" w:hAnsi="Arial" w:cs="Arial"/>
          <w:sz w:val="22"/>
          <w:szCs w:val="22"/>
          <w:lang w:val="en-US"/>
        </w:rPr>
        <w:t xml:space="preserve">Discussion Post – Here, everyone will be able to discuss </w:t>
      </w:r>
      <w:proofErr w:type="spellStart"/>
      <w:r w:rsidRPr="00A047DA">
        <w:rPr>
          <w:rFonts w:ascii="Arial" w:hAnsi="Arial" w:cs="Arial"/>
          <w:sz w:val="22"/>
          <w:szCs w:val="22"/>
          <w:lang w:val="en-US"/>
        </w:rPr>
        <w:t>there</w:t>
      </w:r>
      <w:proofErr w:type="spellEnd"/>
      <w:r w:rsidRPr="00A047DA">
        <w:rPr>
          <w:rFonts w:ascii="Arial" w:hAnsi="Arial" w:cs="Arial"/>
          <w:sz w:val="22"/>
          <w:szCs w:val="22"/>
          <w:lang w:val="en-US"/>
        </w:rPr>
        <w:t xml:space="preserve"> regular work or about any specific idea or upcoming event or project that will be generalized through two or more users. </w:t>
      </w:r>
    </w:p>
    <w:p w:rsidR="00A047DA" w:rsidRPr="00A047DA" w:rsidRDefault="00A047DA" w:rsidP="00A047DA">
      <w:pPr>
        <w:pStyle w:val="ListParagraph"/>
        <w:numPr>
          <w:ilvl w:val="1"/>
          <w:numId w:val="1"/>
        </w:numPr>
        <w:spacing w:before="100" w:beforeAutospacing="1" w:after="100" w:afterAutospacing="1" w:line="360" w:lineRule="auto"/>
        <w:rPr>
          <w:rFonts w:ascii="Arial" w:hAnsi="Arial" w:cs="Arial"/>
          <w:sz w:val="22"/>
          <w:szCs w:val="22"/>
        </w:rPr>
      </w:pPr>
      <w:r w:rsidRPr="00A047DA">
        <w:rPr>
          <w:rFonts w:ascii="Arial" w:hAnsi="Arial" w:cs="Arial"/>
          <w:sz w:val="22"/>
          <w:szCs w:val="22"/>
          <w:lang w:val="en-US"/>
        </w:rPr>
        <w:lastRenderedPageBreak/>
        <w:t xml:space="preserve">Help Seeking Post – Everyone shall be able to ask for any kind of help here. If they lost something in the university campus, they shall be able to ask the lost item here in this sector. </w:t>
      </w:r>
    </w:p>
    <w:p w:rsidR="00FC095E" w:rsidRPr="00A047DA" w:rsidRDefault="00FC095E" w:rsidP="00FC095E">
      <w:pPr>
        <w:numPr>
          <w:ilvl w:val="0"/>
          <w:numId w:val="1"/>
        </w:numPr>
        <w:spacing w:before="100" w:beforeAutospacing="1" w:after="100" w:afterAutospacing="1" w:line="240" w:lineRule="auto"/>
        <w:rPr>
          <w:rFonts w:ascii="Arial" w:hAnsi="Arial" w:cs="Arial"/>
        </w:rPr>
      </w:pPr>
      <w:r w:rsidRPr="00A047DA">
        <w:rPr>
          <w:rFonts w:ascii="Arial" w:hAnsi="Arial" w:cs="Arial"/>
          <w:b/>
          <w:bCs/>
        </w:rPr>
        <w:t>The data stored should be able to be manipulated through forms.</w:t>
      </w:r>
    </w:p>
    <w:p w:rsidR="00FC095E" w:rsidRPr="00A047DA" w:rsidRDefault="00FC095E" w:rsidP="00FC095E">
      <w:pPr>
        <w:numPr>
          <w:ilvl w:val="1"/>
          <w:numId w:val="1"/>
        </w:numPr>
        <w:spacing w:before="100" w:beforeAutospacing="1" w:after="100" w:afterAutospacing="1" w:line="480" w:lineRule="auto"/>
        <w:rPr>
          <w:rFonts w:ascii="Arial" w:hAnsi="Arial" w:cs="Arial"/>
        </w:rPr>
      </w:pPr>
      <w:r w:rsidRPr="00A047DA">
        <w:rPr>
          <w:rFonts w:ascii="Arial" w:hAnsi="Arial" w:cs="Arial"/>
        </w:rPr>
        <w:t>Items and other data should be able to be added and updated through the use of forms.</w:t>
      </w:r>
    </w:p>
    <w:p w:rsidR="00FC095E" w:rsidRPr="00A047DA" w:rsidRDefault="00FC095E" w:rsidP="00FC095E">
      <w:pPr>
        <w:numPr>
          <w:ilvl w:val="1"/>
          <w:numId w:val="1"/>
        </w:numPr>
        <w:spacing w:before="100" w:beforeAutospacing="1" w:after="100" w:afterAutospacing="1" w:line="480" w:lineRule="auto"/>
        <w:rPr>
          <w:rFonts w:ascii="Arial" w:hAnsi="Arial" w:cs="Arial"/>
        </w:rPr>
      </w:pPr>
      <w:r w:rsidRPr="00A047DA">
        <w:rPr>
          <w:rFonts w:ascii="Arial" w:hAnsi="Arial" w:cs="Arial"/>
        </w:rPr>
        <w:t>Very high criticality</w:t>
      </w:r>
    </w:p>
    <w:p w:rsidR="00FC095E" w:rsidRPr="00A047DA" w:rsidRDefault="00FC095E" w:rsidP="00FC095E">
      <w:pPr>
        <w:numPr>
          <w:ilvl w:val="1"/>
          <w:numId w:val="1"/>
        </w:numPr>
        <w:spacing w:before="100" w:beforeAutospacing="1" w:after="100" w:afterAutospacing="1" w:line="480" w:lineRule="auto"/>
        <w:rPr>
          <w:rFonts w:ascii="Arial" w:hAnsi="Arial" w:cs="Arial"/>
        </w:rPr>
      </w:pPr>
      <w:r w:rsidRPr="00A047DA">
        <w:rPr>
          <w:rFonts w:ascii="Arial" w:hAnsi="Arial" w:cs="Arial"/>
          <w:bCs/>
        </w:rPr>
        <w:t>We do not foresee any technical risks involved in this requirement.</w:t>
      </w:r>
    </w:p>
    <w:p w:rsidR="00FC095E" w:rsidRPr="00A047DA" w:rsidRDefault="00FC095E" w:rsidP="00FC095E">
      <w:pPr>
        <w:numPr>
          <w:ilvl w:val="1"/>
          <w:numId w:val="1"/>
        </w:numPr>
        <w:spacing w:before="100" w:beforeAutospacing="1" w:after="100" w:afterAutospacing="1" w:line="480" w:lineRule="auto"/>
        <w:rPr>
          <w:rFonts w:ascii="Arial" w:hAnsi="Arial" w:cs="Arial"/>
        </w:rPr>
      </w:pPr>
      <w:r w:rsidRPr="00A047DA">
        <w:rPr>
          <w:rFonts w:ascii="Arial" w:hAnsi="Arial" w:cs="Arial"/>
          <w:bCs/>
        </w:rPr>
        <w:t>The only factor we can encounter here is the user of the system not being able to use it correctly.</w:t>
      </w:r>
      <w:r w:rsidRPr="00A047DA">
        <w:rPr>
          <w:rFonts w:ascii="Arial" w:hAnsi="Arial" w:cs="Arial"/>
        </w:rPr>
        <w:t xml:space="preserve"> We will overcome this by training those who will be using it. </w:t>
      </w:r>
    </w:p>
    <w:p w:rsidR="00FC095E" w:rsidRPr="00A047DA" w:rsidRDefault="00FC095E" w:rsidP="00FC095E">
      <w:pPr>
        <w:numPr>
          <w:ilvl w:val="1"/>
          <w:numId w:val="1"/>
        </w:numPr>
        <w:spacing w:before="100" w:beforeAutospacing="1" w:after="100" w:afterAutospacing="1" w:line="480" w:lineRule="auto"/>
        <w:rPr>
          <w:rFonts w:ascii="Arial" w:hAnsi="Arial" w:cs="Arial"/>
        </w:rPr>
      </w:pPr>
      <w:r w:rsidRPr="00A047DA">
        <w:rPr>
          <w:rFonts w:ascii="Arial" w:hAnsi="Arial" w:cs="Arial"/>
        </w:rPr>
        <w:t>This requirement is dependent on requirement one.</w:t>
      </w:r>
    </w:p>
    <w:p w:rsidR="00FC095E" w:rsidRPr="00A047DA" w:rsidRDefault="00FC095E" w:rsidP="00FC095E">
      <w:pPr>
        <w:spacing w:before="100" w:beforeAutospacing="1" w:after="100" w:afterAutospacing="1" w:line="480" w:lineRule="auto"/>
        <w:rPr>
          <w:rFonts w:ascii="Arial" w:hAnsi="Arial" w:cs="Arial"/>
        </w:rPr>
      </w:pPr>
    </w:p>
    <w:p w:rsidR="00FC095E" w:rsidRPr="00A047DA" w:rsidRDefault="00FC095E" w:rsidP="00FC095E">
      <w:pPr>
        <w:spacing w:before="100" w:beforeAutospacing="1" w:after="100" w:afterAutospacing="1" w:line="480" w:lineRule="auto"/>
        <w:rPr>
          <w:rFonts w:ascii="Arial" w:hAnsi="Arial" w:cs="Arial"/>
        </w:rPr>
      </w:pPr>
    </w:p>
    <w:p w:rsidR="00FC095E" w:rsidRPr="00A047DA" w:rsidRDefault="00FC095E" w:rsidP="00FC095E">
      <w:pPr>
        <w:spacing w:before="100" w:beforeAutospacing="1" w:after="100" w:afterAutospacing="1" w:line="480" w:lineRule="auto"/>
        <w:rPr>
          <w:rFonts w:ascii="Arial" w:hAnsi="Arial" w:cs="Arial"/>
        </w:rPr>
      </w:pPr>
    </w:p>
    <w:p w:rsidR="00FC095E" w:rsidRPr="00A047DA" w:rsidRDefault="00FC095E" w:rsidP="00FC095E">
      <w:pPr>
        <w:pStyle w:val="Heading2"/>
        <w:shd w:val="clear" w:color="auto" w:fill="333333"/>
        <w:jc w:val="center"/>
        <w:rPr>
          <w:rFonts w:ascii="Arial" w:hAnsi="Arial" w:cs="Arial"/>
          <w:sz w:val="22"/>
          <w:szCs w:val="22"/>
          <w:lang w:val="en-US"/>
        </w:rPr>
      </w:pPr>
      <w:bookmarkStart w:id="4" w:name="_Toc244519336"/>
      <w:r w:rsidRPr="00A047DA">
        <w:rPr>
          <w:rFonts w:ascii="Arial" w:hAnsi="Arial" w:cs="Arial"/>
          <w:sz w:val="22"/>
          <w:szCs w:val="22"/>
          <w:lang w:val="en-US"/>
        </w:rPr>
        <w:t>4. Interface Requirements</w:t>
      </w:r>
      <w:bookmarkEnd w:id="4"/>
    </w:p>
    <w:p w:rsidR="00FC095E" w:rsidRPr="00A047DA" w:rsidRDefault="00FC095E" w:rsidP="00FC095E">
      <w:pPr>
        <w:spacing w:before="100" w:beforeAutospacing="1" w:after="100" w:afterAutospacing="1"/>
        <w:rPr>
          <w:rFonts w:ascii="Arial" w:hAnsi="Arial" w:cs="Arial"/>
        </w:rPr>
      </w:pPr>
      <w:bookmarkStart w:id="5" w:name="_Toc244519337"/>
      <w:r w:rsidRPr="00A047DA">
        <w:rPr>
          <w:rStyle w:val="Heading3Char"/>
          <w:rFonts w:eastAsiaTheme="minorHAnsi"/>
          <w:sz w:val="22"/>
          <w:szCs w:val="22"/>
        </w:rPr>
        <w:t>4.1 User Interfaces</w:t>
      </w:r>
      <w:bookmarkEnd w:id="5"/>
      <w:r w:rsidRPr="00A047DA">
        <w:rPr>
          <w:rFonts w:ascii="Arial" w:hAnsi="Arial" w:cs="Arial"/>
        </w:rPr>
        <w:br/>
      </w:r>
    </w:p>
    <w:p w:rsidR="00FC095E" w:rsidRPr="00A047DA" w:rsidRDefault="00FC095E" w:rsidP="00FC095E">
      <w:pPr>
        <w:numPr>
          <w:ilvl w:val="0"/>
          <w:numId w:val="2"/>
        </w:numPr>
        <w:tabs>
          <w:tab w:val="clear" w:pos="1068"/>
          <w:tab w:val="num" w:pos="708"/>
        </w:tabs>
        <w:spacing w:before="100" w:beforeAutospacing="1" w:after="100" w:afterAutospacing="1" w:line="240" w:lineRule="auto"/>
        <w:ind w:left="708"/>
        <w:rPr>
          <w:rFonts w:ascii="Arial" w:hAnsi="Arial" w:cs="Arial"/>
        </w:rPr>
      </w:pPr>
      <w:r w:rsidRPr="00A047DA">
        <w:rPr>
          <w:rFonts w:ascii="Arial" w:hAnsi="Arial" w:cs="Arial"/>
          <w:b/>
          <w:bCs/>
        </w:rPr>
        <w:t>4.1.1 GUI</w:t>
      </w:r>
      <w:r w:rsidRPr="00A047DA">
        <w:rPr>
          <w:rFonts w:ascii="Arial" w:hAnsi="Arial" w:cs="Arial"/>
        </w:rPr>
        <w:br/>
        <w:t xml:space="preserve">The user interface for this program is the interface provided by Microsoft Access 2007. Access includes forms and reports for the users to query and organize data to suit their needs. Forms and reports both have builders that let the user specify which fields they want to use and which constraints they want to define. </w:t>
      </w:r>
    </w:p>
    <w:p w:rsidR="00FC095E" w:rsidRPr="00A047DA" w:rsidRDefault="00FC095E" w:rsidP="00FC095E">
      <w:pPr>
        <w:numPr>
          <w:ilvl w:val="0"/>
          <w:numId w:val="2"/>
        </w:numPr>
        <w:tabs>
          <w:tab w:val="clear" w:pos="1068"/>
          <w:tab w:val="num" w:pos="708"/>
        </w:tabs>
        <w:spacing w:before="100" w:beforeAutospacing="1" w:after="100" w:afterAutospacing="1" w:line="240" w:lineRule="auto"/>
        <w:ind w:left="708"/>
        <w:rPr>
          <w:rFonts w:ascii="Arial" w:hAnsi="Arial" w:cs="Arial"/>
        </w:rPr>
      </w:pPr>
      <w:r w:rsidRPr="00A047DA">
        <w:rPr>
          <w:rFonts w:ascii="Arial" w:hAnsi="Arial" w:cs="Arial"/>
          <w:b/>
          <w:bCs/>
        </w:rPr>
        <w:t>4.1.2 CLI</w:t>
      </w:r>
      <w:r w:rsidRPr="00A047DA">
        <w:rPr>
          <w:rFonts w:ascii="Arial" w:hAnsi="Arial" w:cs="Arial"/>
        </w:rPr>
        <w:br/>
        <w:t>There is no command line interface</w:t>
      </w:r>
    </w:p>
    <w:p w:rsidR="00FC095E" w:rsidRPr="00A047DA" w:rsidRDefault="00FC095E" w:rsidP="00FC095E">
      <w:pPr>
        <w:numPr>
          <w:ilvl w:val="0"/>
          <w:numId w:val="2"/>
        </w:numPr>
        <w:tabs>
          <w:tab w:val="clear" w:pos="1068"/>
          <w:tab w:val="num" w:pos="708"/>
        </w:tabs>
        <w:spacing w:before="100" w:beforeAutospacing="1" w:after="100" w:afterAutospacing="1" w:line="240" w:lineRule="auto"/>
        <w:ind w:left="708"/>
        <w:rPr>
          <w:rFonts w:ascii="Arial" w:hAnsi="Arial" w:cs="Arial"/>
        </w:rPr>
      </w:pPr>
      <w:r w:rsidRPr="00A047DA">
        <w:rPr>
          <w:rFonts w:ascii="Arial" w:hAnsi="Arial" w:cs="Arial"/>
          <w:b/>
          <w:bCs/>
        </w:rPr>
        <w:t>4.1.3 API</w:t>
      </w:r>
      <w:r w:rsidRPr="00A047DA">
        <w:rPr>
          <w:rFonts w:ascii="Arial" w:hAnsi="Arial" w:cs="Arial"/>
        </w:rPr>
        <w:br/>
        <w:t xml:space="preserve">There is no API for the product </w:t>
      </w:r>
    </w:p>
    <w:p w:rsidR="00FC095E" w:rsidRPr="00A047DA" w:rsidRDefault="00FC095E" w:rsidP="00FC095E">
      <w:pPr>
        <w:numPr>
          <w:ilvl w:val="0"/>
          <w:numId w:val="2"/>
        </w:numPr>
        <w:tabs>
          <w:tab w:val="clear" w:pos="1068"/>
          <w:tab w:val="num" w:pos="708"/>
        </w:tabs>
        <w:spacing w:before="100" w:beforeAutospacing="1" w:after="100" w:afterAutospacing="1" w:line="240" w:lineRule="auto"/>
        <w:ind w:left="708"/>
        <w:rPr>
          <w:rFonts w:ascii="Arial" w:hAnsi="Arial" w:cs="Arial"/>
        </w:rPr>
      </w:pPr>
      <w:r w:rsidRPr="00A047DA">
        <w:rPr>
          <w:rFonts w:ascii="Arial" w:hAnsi="Arial" w:cs="Arial"/>
          <w:b/>
          <w:bCs/>
        </w:rPr>
        <w:t>4.1.4 Diagnostics or ROM</w:t>
      </w:r>
      <w:r w:rsidRPr="00A047DA">
        <w:rPr>
          <w:rFonts w:ascii="Arial" w:hAnsi="Arial" w:cs="Arial"/>
        </w:rPr>
        <w:br/>
        <w:t xml:space="preserve">There is a troubleshooting and help section provided by Microsoft </w:t>
      </w:r>
    </w:p>
    <w:p w:rsidR="00FC095E" w:rsidRPr="00A047DA" w:rsidRDefault="00FC095E" w:rsidP="00FC095E">
      <w:pPr>
        <w:spacing w:before="100" w:beforeAutospacing="1" w:after="100" w:afterAutospacing="1"/>
        <w:rPr>
          <w:rFonts w:ascii="Arial" w:hAnsi="Arial" w:cs="Arial"/>
        </w:rPr>
      </w:pPr>
      <w:bookmarkStart w:id="6" w:name="_Toc244519338"/>
      <w:r w:rsidRPr="00A047DA">
        <w:rPr>
          <w:rStyle w:val="Heading3Char"/>
          <w:rFonts w:eastAsiaTheme="minorHAnsi"/>
          <w:sz w:val="22"/>
          <w:szCs w:val="22"/>
        </w:rPr>
        <w:t>4.2 Hardware Interfaces</w:t>
      </w:r>
      <w:bookmarkEnd w:id="6"/>
    </w:p>
    <w:p w:rsidR="00FC095E" w:rsidRPr="00A047DA" w:rsidRDefault="00FC095E" w:rsidP="00FC095E">
      <w:pPr>
        <w:spacing w:before="100" w:beforeAutospacing="1" w:after="100" w:afterAutospacing="1"/>
        <w:rPr>
          <w:rFonts w:ascii="Arial" w:hAnsi="Arial" w:cs="Arial"/>
        </w:rPr>
      </w:pPr>
      <w:r w:rsidRPr="00A047DA">
        <w:rPr>
          <w:rFonts w:ascii="Arial" w:hAnsi="Arial" w:cs="Arial"/>
        </w:rPr>
        <w:lastRenderedPageBreak/>
        <w:t xml:space="preserve">The program (Access) uses the hard disk. Access to the hard drive and other hardware is managed by the operating system and Access. </w:t>
      </w:r>
    </w:p>
    <w:p w:rsidR="00FC095E" w:rsidRPr="00A047DA" w:rsidRDefault="00FC095E" w:rsidP="00FC095E">
      <w:pPr>
        <w:spacing w:before="100" w:beforeAutospacing="1" w:after="100" w:afterAutospacing="1"/>
        <w:rPr>
          <w:rStyle w:val="Heading3Char"/>
          <w:rFonts w:eastAsiaTheme="minorHAnsi"/>
          <w:sz w:val="22"/>
          <w:szCs w:val="22"/>
        </w:rPr>
      </w:pPr>
      <w:bookmarkStart w:id="7" w:name="_Toc244519339"/>
      <w:r w:rsidRPr="00A047DA">
        <w:rPr>
          <w:rStyle w:val="Heading3Char"/>
          <w:rFonts w:eastAsiaTheme="minorHAnsi"/>
          <w:sz w:val="22"/>
          <w:szCs w:val="22"/>
        </w:rPr>
        <w:t>4.3 Communications Interfaces</w:t>
      </w:r>
      <w:bookmarkEnd w:id="7"/>
    </w:p>
    <w:p w:rsidR="00FC095E" w:rsidRPr="00A047DA" w:rsidRDefault="00FC095E" w:rsidP="00FC095E">
      <w:pPr>
        <w:spacing w:before="100" w:beforeAutospacing="1" w:after="100" w:afterAutospacing="1"/>
        <w:rPr>
          <w:rFonts w:ascii="Arial" w:hAnsi="Arial" w:cs="Arial"/>
        </w:rPr>
      </w:pPr>
      <w:r w:rsidRPr="00A047DA">
        <w:rPr>
          <w:rFonts w:ascii="Arial" w:hAnsi="Arial" w:cs="Arial"/>
        </w:rPr>
        <w:t xml:space="preserve">If we decide to implement an Ad Hoc network for a shared database, the operating system will handle those connections. </w:t>
      </w:r>
    </w:p>
    <w:p w:rsidR="00FC095E" w:rsidRPr="00A047DA" w:rsidRDefault="00FC095E" w:rsidP="00FC095E">
      <w:pPr>
        <w:spacing w:before="100" w:beforeAutospacing="1" w:after="100" w:afterAutospacing="1"/>
        <w:rPr>
          <w:rFonts w:ascii="Arial" w:hAnsi="Arial" w:cs="Arial"/>
        </w:rPr>
      </w:pPr>
      <w:bookmarkStart w:id="8" w:name="_Toc244519340"/>
      <w:r w:rsidRPr="00A047DA">
        <w:rPr>
          <w:rStyle w:val="Heading3Char"/>
          <w:rFonts w:eastAsiaTheme="minorHAnsi"/>
          <w:sz w:val="22"/>
          <w:szCs w:val="22"/>
        </w:rPr>
        <w:t>4.4 Software Interfaces</w:t>
      </w:r>
      <w:bookmarkEnd w:id="8"/>
    </w:p>
    <w:p w:rsidR="00FC095E" w:rsidRPr="00A047DA" w:rsidRDefault="00FC095E" w:rsidP="00FC095E">
      <w:pPr>
        <w:spacing w:before="100" w:beforeAutospacing="1" w:after="100" w:afterAutospacing="1"/>
        <w:rPr>
          <w:rFonts w:ascii="Arial" w:hAnsi="Arial" w:cs="Arial"/>
        </w:rPr>
      </w:pPr>
      <w:r w:rsidRPr="00A047DA">
        <w:rPr>
          <w:rFonts w:ascii="Arial" w:hAnsi="Arial" w:cs="Arial"/>
        </w:rPr>
        <w:t xml:space="preserve">The Access system may be used to import and export data with Microsoft Excel. This functionality is built in to the user interface. </w:t>
      </w:r>
    </w:p>
    <w:p w:rsidR="00FC095E" w:rsidRPr="00A047DA" w:rsidRDefault="00FC095E" w:rsidP="00FC095E">
      <w:pPr>
        <w:pStyle w:val="Heading2"/>
        <w:shd w:val="clear" w:color="auto" w:fill="333333"/>
        <w:jc w:val="center"/>
        <w:rPr>
          <w:rFonts w:ascii="Arial" w:hAnsi="Arial" w:cs="Arial"/>
          <w:sz w:val="22"/>
          <w:szCs w:val="22"/>
          <w:lang w:val="en-US"/>
        </w:rPr>
      </w:pPr>
      <w:bookmarkStart w:id="9" w:name="_Toc244519341"/>
      <w:r w:rsidRPr="00A047DA">
        <w:rPr>
          <w:rFonts w:ascii="Arial" w:hAnsi="Arial" w:cs="Arial"/>
          <w:sz w:val="22"/>
          <w:szCs w:val="22"/>
          <w:lang w:val="en-US"/>
        </w:rPr>
        <w:t>5. Performance Requirements</w:t>
      </w:r>
      <w:bookmarkEnd w:id="9"/>
    </w:p>
    <w:p w:rsidR="00FC095E" w:rsidRPr="00A047DA" w:rsidRDefault="00FC095E" w:rsidP="00FC095E">
      <w:pPr>
        <w:rPr>
          <w:rFonts w:ascii="Arial" w:hAnsi="Arial" w:cs="Arial"/>
        </w:rPr>
      </w:pPr>
      <w:r w:rsidRPr="00A047DA">
        <w:rPr>
          <w:rFonts w:ascii="Arial" w:hAnsi="Arial" w:cs="Arial"/>
        </w:rPr>
        <w:t xml:space="preserve">The database is designed to be operated through Microsoft Access 2007, thus no additional system requirements exist beyond those required to run Microsoft Office 2007, except for a negligible amount of hard drive space to store the database. </w:t>
      </w:r>
    </w:p>
    <w:p w:rsidR="00FC095E" w:rsidRPr="00A047DA" w:rsidRDefault="00FC095E" w:rsidP="00FC095E">
      <w:pPr>
        <w:rPr>
          <w:rFonts w:ascii="Arial" w:hAnsi="Arial" w:cs="Arial"/>
        </w:rPr>
      </w:pPr>
    </w:p>
    <w:p w:rsidR="00FC095E" w:rsidRPr="00A047DA" w:rsidRDefault="00FC095E" w:rsidP="00FC095E">
      <w:pPr>
        <w:rPr>
          <w:rFonts w:ascii="Arial" w:hAnsi="Arial" w:cs="Arial"/>
        </w:rPr>
      </w:pPr>
      <w:r w:rsidRPr="00A047DA">
        <w:rPr>
          <w:rFonts w:ascii="Arial" w:hAnsi="Arial" w:cs="Arial"/>
        </w:rPr>
        <w:t>Microsoft lists the requirements for Access 2007 as follows:</w:t>
      </w:r>
    </w:p>
    <w:p w:rsidR="003F4428" w:rsidRPr="00A047DA" w:rsidRDefault="00FC095E" w:rsidP="00FC095E">
      <w:pPr>
        <w:rPr>
          <w:rFonts w:ascii="Arial" w:hAnsi="Arial" w:cs="Arial"/>
        </w:rPr>
      </w:pPr>
      <w:r w:rsidRPr="00A047DA">
        <w:rPr>
          <w:rFonts w:ascii="Arial" w:hAnsi="Arial" w:cs="Arial"/>
        </w:rPr>
        <w:t>500 MHz proces</w:t>
      </w:r>
      <w:r w:rsidR="003F4428" w:rsidRPr="00A047DA">
        <w:rPr>
          <w:rFonts w:ascii="Arial" w:hAnsi="Arial" w:cs="Arial"/>
        </w:rPr>
        <w:t>sor or higher</w:t>
      </w:r>
    </w:p>
    <w:p w:rsidR="00FC095E" w:rsidRPr="00A047DA" w:rsidRDefault="003F4428" w:rsidP="00FC095E">
      <w:pPr>
        <w:rPr>
          <w:rFonts w:ascii="Arial" w:hAnsi="Arial" w:cs="Arial"/>
        </w:rPr>
      </w:pPr>
      <w:r w:rsidRPr="00A047DA">
        <w:rPr>
          <w:rFonts w:ascii="Arial" w:hAnsi="Arial" w:cs="Arial"/>
        </w:rPr>
        <w:t>1 GB</w:t>
      </w:r>
      <w:r w:rsidR="00FC095E" w:rsidRPr="00A047DA">
        <w:rPr>
          <w:rFonts w:ascii="Arial" w:hAnsi="Arial" w:cs="Arial"/>
        </w:rPr>
        <w:t xml:space="preserve"> RAM or higher</w:t>
      </w:r>
    </w:p>
    <w:p w:rsidR="00FC095E" w:rsidRPr="00A047DA" w:rsidRDefault="003F4428" w:rsidP="00FC095E">
      <w:pPr>
        <w:rPr>
          <w:rFonts w:ascii="Arial" w:hAnsi="Arial" w:cs="Arial"/>
        </w:rPr>
      </w:pPr>
      <w:r w:rsidRPr="00A047DA">
        <w:rPr>
          <w:rFonts w:ascii="Arial" w:hAnsi="Arial" w:cs="Arial"/>
        </w:rPr>
        <w:t xml:space="preserve">2 </w:t>
      </w:r>
      <w:r w:rsidR="00FC095E" w:rsidRPr="00A047DA">
        <w:rPr>
          <w:rFonts w:ascii="Arial" w:hAnsi="Arial" w:cs="Arial"/>
        </w:rPr>
        <w:t>GB Available Hard Drive Space</w:t>
      </w:r>
    </w:p>
    <w:p w:rsidR="00FC095E" w:rsidRPr="00A047DA" w:rsidRDefault="003F4428" w:rsidP="00FC095E">
      <w:pPr>
        <w:rPr>
          <w:rFonts w:ascii="Arial" w:hAnsi="Arial" w:cs="Arial"/>
        </w:rPr>
      </w:pPr>
      <w:r w:rsidRPr="00A047DA">
        <w:rPr>
          <w:rFonts w:ascii="Arial" w:hAnsi="Arial" w:cs="Arial"/>
        </w:rPr>
        <w:t xml:space="preserve">Windows – 7 / 8 / 8.1 / 10 </w:t>
      </w:r>
      <w:r w:rsidR="00FC095E" w:rsidRPr="00A047DA">
        <w:rPr>
          <w:rFonts w:ascii="Arial" w:hAnsi="Arial" w:cs="Arial"/>
        </w:rPr>
        <w:t>or later operating system.</w:t>
      </w:r>
    </w:p>
    <w:p w:rsidR="00FC095E" w:rsidRPr="00A047DA" w:rsidRDefault="00FC095E" w:rsidP="00FC095E">
      <w:pPr>
        <w:rPr>
          <w:rFonts w:ascii="Arial" w:hAnsi="Arial" w:cs="Arial"/>
        </w:rPr>
      </w:pPr>
      <w:r w:rsidRPr="00A047DA">
        <w:rPr>
          <w:rFonts w:ascii="Arial" w:hAnsi="Arial" w:cs="Arial"/>
        </w:rPr>
        <w:t>Windows Office Professional 2007 (Windows Access)</w:t>
      </w:r>
    </w:p>
    <w:p w:rsidR="00FC095E" w:rsidRPr="00A047DA" w:rsidRDefault="00FC095E" w:rsidP="00FC095E">
      <w:pPr>
        <w:rPr>
          <w:rFonts w:ascii="Arial" w:hAnsi="Arial" w:cs="Arial"/>
        </w:rPr>
      </w:pPr>
      <w:r w:rsidRPr="00A047DA">
        <w:rPr>
          <w:rFonts w:ascii="Arial" w:hAnsi="Arial" w:cs="Arial"/>
        </w:rPr>
        <w:t>There is also Access Available for Mac OS X, the clients have not stated a need thus far.</w:t>
      </w: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pStyle w:val="Heading2"/>
        <w:shd w:val="clear" w:color="auto" w:fill="333333"/>
        <w:jc w:val="center"/>
        <w:rPr>
          <w:rFonts w:ascii="Arial" w:hAnsi="Arial" w:cs="Arial"/>
          <w:sz w:val="22"/>
          <w:szCs w:val="22"/>
          <w:lang w:val="en-US"/>
        </w:rPr>
      </w:pPr>
      <w:bookmarkStart w:id="10" w:name="_Toc244519342"/>
      <w:r w:rsidRPr="00A047DA">
        <w:rPr>
          <w:rFonts w:ascii="Arial" w:hAnsi="Arial" w:cs="Arial"/>
          <w:sz w:val="22"/>
          <w:szCs w:val="22"/>
          <w:lang w:val="en-US"/>
        </w:rPr>
        <w:t>6. Other non-functional attributes</w:t>
      </w:r>
      <w:bookmarkEnd w:id="10"/>
    </w:p>
    <w:p w:rsidR="00FC095E" w:rsidRPr="00A047DA" w:rsidRDefault="00FC095E" w:rsidP="00FC095E">
      <w:pPr>
        <w:rPr>
          <w:rFonts w:ascii="Arial" w:hAnsi="Arial" w:cs="Arial"/>
        </w:rPr>
      </w:pPr>
      <w:r w:rsidRPr="00A047DA">
        <w:rPr>
          <w:rFonts w:ascii="Arial" w:hAnsi="Arial" w:cs="Arial"/>
        </w:rPr>
        <w:t xml:space="preserve">. </w:t>
      </w:r>
    </w:p>
    <w:p w:rsidR="00FC095E" w:rsidRPr="00A047DA" w:rsidRDefault="00FC095E" w:rsidP="00FC095E">
      <w:pPr>
        <w:pStyle w:val="Heading3"/>
        <w:rPr>
          <w:sz w:val="22"/>
          <w:szCs w:val="22"/>
          <w:lang w:val="en-US"/>
        </w:rPr>
      </w:pPr>
      <w:bookmarkStart w:id="11" w:name="_Toc244519343"/>
      <w:r w:rsidRPr="00A047DA">
        <w:rPr>
          <w:sz w:val="22"/>
          <w:szCs w:val="22"/>
          <w:lang w:val="en-US"/>
        </w:rPr>
        <w:t>6.1 Security</w:t>
      </w:r>
      <w:bookmarkEnd w:id="11"/>
    </w:p>
    <w:p w:rsidR="00FC095E" w:rsidRPr="00A047DA" w:rsidRDefault="00FC095E" w:rsidP="00FC095E">
      <w:pPr>
        <w:rPr>
          <w:rFonts w:ascii="Arial" w:hAnsi="Arial" w:cs="Arial"/>
        </w:rPr>
      </w:pPr>
    </w:p>
    <w:p w:rsidR="00FC095E" w:rsidRPr="00A047DA" w:rsidRDefault="00FC095E" w:rsidP="00FC095E">
      <w:pPr>
        <w:rPr>
          <w:rFonts w:ascii="Arial" w:hAnsi="Arial" w:cs="Arial"/>
        </w:rPr>
      </w:pPr>
      <w:r w:rsidRPr="00A047DA">
        <w:rPr>
          <w:rFonts w:ascii="Arial" w:hAnsi="Arial" w:cs="Arial"/>
        </w:rPr>
        <w:lastRenderedPageBreak/>
        <w:t xml:space="preserve">The system shall be designed with a level of security appropriate for the sensitivity of information enclosed in the database. More interaction is needed with client about the volatility of the information. Since there is no obvious information that is of </w:t>
      </w:r>
      <w:proofErr w:type="gramStart"/>
      <w:r w:rsidRPr="00A047DA">
        <w:rPr>
          <w:rFonts w:ascii="Arial" w:hAnsi="Arial" w:cs="Arial"/>
        </w:rPr>
        <w:t>a  high</w:t>
      </w:r>
      <w:proofErr w:type="gramEnd"/>
      <w:r w:rsidRPr="00A047DA">
        <w:rPr>
          <w:rFonts w:ascii="Arial" w:hAnsi="Arial" w:cs="Arial"/>
        </w:rPr>
        <w:t xml:space="preserve"> security level such as credit card information, the only requirements that could be implemented are encrypting the database and/or making the database password-protected, by user’s request.</w:t>
      </w:r>
    </w:p>
    <w:p w:rsidR="00FC095E" w:rsidRPr="00A047DA" w:rsidRDefault="00FC095E" w:rsidP="00FC095E">
      <w:pPr>
        <w:pStyle w:val="Heading3"/>
        <w:rPr>
          <w:sz w:val="22"/>
          <w:szCs w:val="22"/>
          <w:lang w:val="en-US"/>
        </w:rPr>
      </w:pPr>
      <w:bookmarkStart w:id="12" w:name="_Toc244519344"/>
      <w:r w:rsidRPr="00A047DA">
        <w:rPr>
          <w:sz w:val="22"/>
          <w:szCs w:val="22"/>
          <w:lang w:val="en-US"/>
        </w:rPr>
        <w:t>6.2 Binary Compatibility</w:t>
      </w:r>
      <w:bookmarkEnd w:id="12"/>
    </w:p>
    <w:p w:rsidR="00FC095E" w:rsidRPr="00A047DA" w:rsidRDefault="00FC095E" w:rsidP="00FC095E">
      <w:pPr>
        <w:rPr>
          <w:rFonts w:ascii="Arial" w:hAnsi="Arial" w:cs="Arial"/>
        </w:rPr>
      </w:pPr>
    </w:p>
    <w:p w:rsidR="00FC095E" w:rsidRPr="00A047DA" w:rsidRDefault="00FC095E" w:rsidP="00FC095E">
      <w:pPr>
        <w:rPr>
          <w:rFonts w:ascii="Arial" w:hAnsi="Arial" w:cs="Arial"/>
        </w:rPr>
      </w:pPr>
      <w:r w:rsidRPr="00A047DA">
        <w:rPr>
          <w:rFonts w:ascii="Arial" w:hAnsi="Arial" w:cs="Arial"/>
        </w:rPr>
        <w:t>This system will be compatible with any computer that has Microsoft Office Professional 2007 or later installed (whether PC or Mac), and will be designed with more than one computer in mind.</w:t>
      </w:r>
    </w:p>
    <w:p w:rsidR="00FC095E" w:rsidRPr="00A047DA" w:rsidRDefault="00FC095E" w:rsidP="00FC095E">
      <w:pPr>
        <w:pStyle w:val="Heading3"/>
        <w:rPr>
          <w:sz w:val="22"/>
          <w:szCs w:val="22"/>
          <w:lang w:val="en-US"/>
        </w:rPr>
      </w:pPr>
      <w:bookmarkStart w:id="13" w:name="_Toc244519345"/>
      <w:r w:rsidRPr="00A047DA">
        <w:rPr>
          <w:sz w:val="22"/>
          <w:szCs w:val="22"/>
          <w:lang w:val="en-US"/>
        </w:rPr>
        <w:t>6.3 Reliability</w:t>
      </w:r>
      <w:bookmarkEnd w:id="13"/>
    </w:p>
    <w:p w:rsidR="00FC095E" w:rsidRPr="00A047DA" w:rsidRDefault="00FC095E" w:rsidP="00FC095E">
      <w:pPr>
        <w:rPr>
          <w:rFonts w:ascii="Arial" w:hAnsi="Arial" w:cs="Arial"/>
        </w:rPr>
      </w:pPr>
    </w:p>
    <w:p w:rsidR="00FC095E" w:rsidRPr="00A047DA" w:rsidRDefault="00FC095E" w:rsidP="00FC095E">
      <w:pPr>
        <w:rPr>
          <w:rFonts w:ascii="Arial" w:hAnsi="Arial" w:cs="Arial"/>
        </w:rPr>
      </w:pPr>
      <w:r w:rsidRPr="00A047DA">
        <w:rPr>
          <w:rFonts w:ascii="Arial" w:hAnsi="Arial" w:cs="Arial"/>
        </w:rPr>
        <w:t>Reliability is one of the key attributes of the system. Back-ups will be made regularly so that restoration with minimal data loss is possible in the event of unforeseen events. The system will also be thoroughly tested by all team members to ensure reliability.</w:t>
      </w:r>
    </w:p>
    <w:p w:rsidR="00FC095E" w:rsidRPr="00A047DA" w:rsidRDefault="00FC095E" w:rsidP="00FC095E">
      <w:pPr>
        <w:pStyle w:val="Heading3"/>
        <w:rPr>
          <w:sz w:val="22"/>
          <w:szCs w:val="22"/>
          <w:lang w:val="en-US"/>
        </w:rPr>
      </w:pPr>
      <w:bookmarkStart w:id="14" w:name="_Toc244519346"/>
      <w:r w:rsidRPr="00A047DA">
        <w:rPr>
          <w:sz w:val="22"/>
          <w:szCs w:val="22"/>
          <w:lang w:val="en-US"/>
        </w:rPr>
        <w:t>6.4 Maintainability</w:t>
      </w:r>
      <w:bookmarkEnd w:id="14"/>
    </w:p>
    <w:p w:rsidR="00FC095E" w:rsidRPr="00A047DA" w:rsidRDefault="00FC095E" w:rsidP="00FC095E">
      <w:pPr>
        <w:rPr>
          <w:rFonts w:ascii="Arial" w:hAnsi="Arial" w:cs="Arial"/>
        </w:rPr>
      </w:pPr>
    </w:p>
    <w:p w:rsidR="00FC095E" w:rsidRPr="00A047DA" w:rsidRDefault="00FC095E" w:rsidP="00FC095E">
      <w:pPr>
        <w:rPr>
          <w:rFonts w:ascii="Arial" w:hAnsi="Arial" w:cs="Arial"/>
        </w:rPr>
      </w:pPr>
      <w:r w:rsidRPr="00A047DA">
        <w:rPr>
          <w:rFonts w:ascii="Arial" w:hAnsi="Arial" w:cs="Arial"/>
        </w:rPr>
        <w:t xml:space="preserve">The system shall be maintained by Sheila </w:t>
      </w:r>
      <w:proofErr w:type="spellStart"/>
      <w:r w:rsidRPr="00A047DA">
        <w:rPr>
          <w:rFonts w:ascii="Arial" w:hAnsi="Arial" w:cs="Arial"/>
        </w:rPr>
        <w:t>Roop</w:t>
      </w:r>
      <w:proofErr w:type="spellEnd"/>
      <w:r w:rsidRPr="00A047DA">
        <w:rPr>
          <w:rFonts w:ascii="Arial" w:hAnsi="Arial" w:cs="Arial"/>
        </w:rPr>
        <w:t>, of the IDA, or delegated to another employee.</w:t>
      </w:r>
    </w:p>
    <w:p w:rsidR="00FC095E" w:rsidRPr="00A047DA" w:rsidRDefault="00FC095E" w:rsidP="00FC095E">
      <w:pPr>
        <w:rPr>
          <w:rFonts w:ascii="Arial" w:hAnsi="Arial" w:cs="Arial"/>
        </w:rPr>
      </w:pPr>
    </w:p>
    <w:p w:rsidR="00FC095E" w:rsidRPr="00A047DA" w:rsidRDefault="00FC095E" w:rsidP="00FC095E">
      <w:pPr>
        <w:pStyle w:val="Heading3"/>
        <w:rPr>
          <w:sz w:val="22"/>
          <w:szCs w:val="22"/>
          <w:lang w:val="en-US"/>
        </w:rPr>
      </w:pPr>
      <w:bookmarkStart w:id="15" w:name="_Toc244519347"/>
      <w:r w:rsidRPr="00A047DA">
        <w:rPr>
          <w:sz w:val="22"/>
          <w:szCs w:val="22"/>
          <w:lang w:val="en-US"/>
        </w:rPr>
        <w:t>6.5 Portability</w:t>
      </w:r>
      <w:bookmarkEnd w:id="15"/>
    </w:p>
    <w:p w:rsidR="00FC095E" w:rsidRPr="00A047DA" w:rsidRDefault="00FC095E" w:rsidP="00FC095E">
      <w:pPr>
        <w:rPr>
          <w:rFonts w:ascii="Arial" w:hAnsi="Arial" w:cs="Arial"/>
        </w:rPr>
      </w:pPr>
    </w:p>
    <w:p w:rsidR="00FC095E" w:rsidRPr="00A047DA" w:rsidRDefault="00FC095E" w:rsidP="00FC095E">
      <w:pPr>
        <w:rPr>
          <w:rFonts w:ascii="Arial" w:hAnsi="Arial" w:cs="Arial"/>
        </w:rPr>
      </w:pPr>
      <w:r w:rsidRPr="00A047DA">
        <w:rPr>
          <w:rFonts w:ascii="Arial" w:hAnsi="Arial" w:cs="Arial"/>
        </w:rPr>
        <w:t>The system shall be designed in a way that shall allow it to be run on multiple computers with Microsoft Office Professional 2007 or later installed.</w:t>
      </w:r>
    </w:p>
    <w:p w:rsidR="00FC095E" w:rsidRPr="00A047DA" w:rsidRDefault="00FC095E" w:rsidP="00FC095E">
      <w:pPr>
        <w:pStyle w:val="Heading3"/>
        <w:rPr>
          <w:sz w:val="22"/>
          <w:szCs w:val="22"/>
          <w:lang w:val="en-US"/>
        </w:rPr>
      </w:pPr>
      <w:bookmarkStart w:id="16" w:name="_Toc244519348"/>
      <w:r w:rsidRPr="00A047DA">
        <w:rPr>
          <w:sz w:val="22"/>
          <w:szCs w:val="22"/>
          <w:lang w:val="en-US"/>
        </w:rPr>
        <w:t>6.6 Extensibility</w:t>
      </w:r>
      <w:bookmarkEnd w:id="16"/>
    </w:p>
    <w:p w:rsidR="00FC095E" w:rsidRPr="00A047DA" w:rsidRDefault="00FC095E" w:rsidP="00FC095E">
      <w:pPr>
        <w:pStyle w:val="Heading3"/>
        <w:rPr>
          <w:b w:val="0"/>
          <w:sz w:val="22"/>
          <w:szCs w:val="22"/>
          <w:lang w:val="en-US"/>
        </w:rPr>
      </w:pPr>
      <w:bookmarkStart w:id="17" w:name="_Toc244519349"/>
      <w:r w:rsidRPr="00A047DA">
        <w:rPr>
          <w:b w:val="0"/>
          <w:sz w:val="22"/>
          <w:szCs w:val="22"/>
          <w:lang w:val="en-US"/>
        </w:rPr>
        <w:t>The system shall be designed and documented in such a way that anybody with an understanding of Microsoft Access shall be able to extend the system to fit their needs with the team’s basic instructions.</w:t>
      </w:r>
      <w:bookmarkEnd w:id="17"/>
    </w:p>
    <w:p w:rsidR="00FC095E" w:rsidRPr="00A047DA" w:rsidRDefault="00FC095E" w:rsidP="00FC095E">
      <w:pPr>
        <w:pStyle w:val="Heading3"/>
        <w:rPr>
          <w:sz w:val="22"/>
          <w:szCs w:val="22"/>
          <w:lang w:val="en-US"/>
        </w:rPr>
      </w:pPr>
      <w:bookmarkStart w:id="18" w:name="_Toc244519350"/>
      <w:r w:rsidRPr="00A047DA">
        <w:rPr>
          <w:sz w:val="22"/>
          <w:szCs w:val="22"/>
          <w:lang w:val="en-US"/>
        </w:rPr>
        <w:t>6.7 Reusability</w:t>
      </w:r>
      <w:bookmarkEnd w:id="18"/>
    </w:p>
    <w:p w:rsidR="00FC095E" w:rsidRPr="00A047DA" w:rsidRDefault="00FC095E" w:rsidP="00FC095E">
      <w:pPr>
        <w:rPr>
          <w:rFonts w:ascii="Arial" w:hAnsi="Arial" w:cs="Arial"/>
        </w:rPr>
      </w:pPr>
    </w:p>
    <w:p w:rsidR="00FC095E" w:rsidRPr="00A047DA" w:rsidRDefault="00FC095E" w:rsidP="00FC095E">
      <w:pPr>
        <w:rPr>
          <w:rFonts w:ascii="Arial" w:hAnsi="Arial" w:cs="Arial"/>
        </w:rPr>
      </w:pPr>
      <w:r w:rsidRPr="00A047DA">
        <w:rPr>
          <w:rFonts w:ascii="Arial" w:hAnsi="Arial" w:cs="Arial"/>
        </w:rPr>
        <w:t>The system should be designed in a way that allows the database to be re-used regularly for the various silent auctions that the organization shall hold.</w:t>
      </w:r>
    </w:p>
    <w:p w:rsidR="00FC095E" w:rsidRPr="00A047DA" w:rsidRDefault="00FC095E" w:rsidP="00FC095E">
      <w:pPr>
        <w:pStyle w:val="Heading3"/>
        <w:rPr>
          <w:sz w:val="22"/>
          <w:szCs w:val="22"/>
          <w:lang w:val="en-US"/>
        </w:rPr>
      </w:pPr>
    </w:p>
    <w:p w:rsidR="00FC095E" w:rsidRPr="00A047DA" w:rsidRDefault="00FC095E" w:rsidP="00FC095E">
      <w:pPr>
        <w:pStyle w:val="Heading3"/>
        <w:rPr>
          <w:sz w:val="22"/>
          <w:szCs w:val="22"/>
          <w:lang w:val="en-US"/>
        </w:rPr>
      </w:pPr>
      <w:bookmarkStart w:id="19" w:name="_Toc244519351"/>
      <w:r w:rsidRPr="00A047DA">
        <w:rPr>
          <w:sz w:val="22"/>
          <w:szCs w:val="22"/>
          <w:lang w:val="en-US"/>
        </w:rPr>
        <w:t>6.8 Application Affinity/Compatibility</w:t>
      </w:r>
      <w:bookmarkEnd w:id="19"/>
    </w:p>
    <w:p w:rsidR="00FC095E" w:rsidRPr="00A047DA" w:rsidRDefault="00FC095E" w:rsidP="00FC095E">
      <w:pPr>
        <w:rPr>
          <w:rFonts w:ascii="Arial" w:hAnsi="Arial" w:cs="Arial"/>
        </w:rPr>
      </w:pPr>
    </w:p>
    <w:p w:rsidR="00FC095E" w:rsidRPr="00A047DA" w:rsidRDefault="00FC095E" w:rsidP="00FC095E">
      <w:pPr>
        <w:rPr>
          <w:rFonts w:ascii="Arial" w:hAnsi="Arial" w:cs="Arial"/>
        </w:rPr>
      </w:pPr>
      <w:r w:rsidRPr="00A047DA">
        <w:rPr>
          <w:rFonts w:ascii="Arial" w:hAnsi="Arial" w:cs="Arial"/>
        </w:rPr>
        <w:t>This system requires the Microsoft Office Professional 2007 suite or later, as it operates primarily through Microsoft Access, in conjunction with Microsoft Excel.</w:t>
      </w:r>
    </w:p>
    <w:p w:rsidR="00FC095E" w:rsidRPr="00A047DA" w:rsidRDefault="00FC095E" w:rsidP="00FC095E">
      <w:pPr>
        <w:rPr>
          <w:rFonts w:ascii="Arial" w:hAnsi="Arial" w:cs="Arial"/>
        </w:rPr>
      </w:pPr>
    </w:p>
    <w:p w:rsidR="00FC095E" w:rsidRPr="00A047DA" w:rsidRDefault="00FC095E" w:rsidP="00FC095E">
      <w:pPr>
        <w:pStyle w:val="Heading3"/>
        <w:rPr>
          <w:sz w:val="22"/>
          <w:szCs w:val="22"/>
          <w:lang w:val="en-US"/>
        </w:rPr>
      </w:pPr>
      <w:bookmarkStart w:id="20" w:name="_Toc244519352"/>
      <w:r w:rsidRPr="00A047DA">
        <w:rPr>
          <w:sz w:val="22"/>
          <w:szCs w:val="22"/>
          <w:lang w:val="en-US"/>
        </w:rPr>
        <w:t>6.9 Resource Utilization</w:t>
      </w:r>
      <w:bookmarkEnd w:id="20"/>
    </w:p>
    <w:p w:rsidR="00FC095E" w:rsidRPr="00A047DA" w:rsidRDefault="00FC095E" w:rsidP="00FC095E">
      <w:pPr>
        <w:rPr>
          <w:rFonts w:ascii="Arial" w:hAnsi="Arial" w:cs="Arial"/>
        </w:rPr>
      </w:pPr>
    </w:p>
    <w:p w:rsidR="00FC095E" w:rsidRPr="00A047DA" w:rsidRDefault="00FC095E" w:rsidP="00FC095E">
      <w:pPr>
        <w:rPr>
          <w:rFonts w:ascii="Arial" w:hAnsi="Arial" w:cs="Arial"/>
        </w:rPr>
      </w:pPr>
      <w:r w:rsidRPr="00A047DA">
        <w:rPr>
          <w:rFonts w:ascii="Arial" w:hAnsi="Arial" w:cs="Arial"/>
        </w:rPr>
        <w:t xml:space="preserve">The resources used in the creation of this system include: Dr. Lewis, the client (Sheila </w:t>
      </w:r>
      <w:proofErr w:type="spellStart"/>
      <w:r w:rsidRPr="00A047DA">
        <w:rPr>
          <w:rFonts w:ascii="Arial" w:hAnsi="Arial" w:cs="Arial"/>
        </w:rPr>
        <w:t>Roop</w:t>
      </w:r>
      <w:proofErr w:type="spellEnd"/>
      <w:r w:rsidRPr="00A047DA">
        <w:rPr>
          <w:rFonts w:ascii="Arial" w:hAnsi="Arial" w:cs="Arial"/>
        </w:rPr>
        <w:t>), the computers in Davis Hall, and the internet.</w:t>
      </w:r>
    </w:p>
    <w:p w:rsidR="00FC095E" w:rsidRPr="00A047DA" w:rsidRDefault="00FC095E" w:rsidP="00FC095E">
      <w:pPr>
        <w:pStyle w:val="Heading3"/>
        <w:rPr>
          <w:sz w:val="22"/>
          <w:szCs w:val="22"/>
          <w:lang w:val="en-US"/>
        </w:rPr>
      </w:pPr>
      <w:bookmarkStart w:id="21" w:name="_Toc244519353"/>
      <w:r w:rsidRPr="00A047DA">
        <w:rPr>
          <w:sz w:val="22"/>
          <w:szCs w:val="22"/>
          <w:lang w:val="en-US"/>
        </w:rPr>
        <w:t>6.10 Serviceability</w:t>
      </w:r>
      <w:bookmarkEnd w:id="21"/>
    </w:p>
    <w:p w:rsidR="00FC095E" w:rsidRPr="00A047DA" w:rsidRDefault="00FC095E" w:rsidP="00FC095E">
      <w:pPr>
        <w:ind w:left="450"/>
        <w:rPr>
          <w:rFonts w:ascii="Arial" w:hAnsi="Arial" w:cs="Arial"/>
        </w:rPr>
      </w:pPr>
    </w:p>
    <w:p w:rsidR="00FC095E" w:rsidRPr="00A047DA" w:rsidRDefault="00FC095E" w:rsidP="00FC095E">
      <w:pPr>
        <w:rPr>
          <w:rFonts w:ascii="Arial" w:hAnsi="Arial" w:cs="Arial"/>
        </w:rPr>
      </w:pPr>
      <w:r w:rsidRPr="00A047DA">
        <w:rPr>
          <w:rFonts w:ascii="Arial" w:hAnsi="Arial" w:cs="Arial"/>
        </w:rPr>
        <w:t>The maintenance of the system should be able to be sufficiently performed by any person with a basic understanding of Microsoft Access.</w:t>
      </w:r>
    </w:p>
    <w:p w:rsidR="00FC095E" w:rsidRPr="00A047DA" w:rsidRDefault="00FC095E" w:rsidP="00FC095E">
      <w:pPr>
        <w:pStyle w:val="Heading2"/>
        <w:keepNext/>
        <w:keepLines/>
        <w:shd w:val="clear" w:color="auto" w:fill="333333"/>
        <w:jc w:val="center"/>
        <w:rPr>
          <w:rFonts w:ascii="Arial" w:hAnsi="Arial" w:cs="Arial"/>
          <w:sz w:val="22"/>
          <w:szCs w:val="22"/>
          <w:lang w:val="en-US"/>
        </w:rPr>
      </w:pPr>
      <w:bookmarkStart w:id="22" w:name="_Toc244519354"/>
      <w:r w:rsidRPr="00A047DA">
        <w:rPr>
          <w:rFonts w:ascii="Arial" w:hAnsi="Arial" w:cs="Arial"/>
          <w:sz w:val="22"/>
          <w:szCs w:val="22"/>
          <w:lang w:val="en-US"/>
        </w:rPr>
        <w:t>7. Operational Scenarios</w:t>
      </w:r>
      <w:bookmarkEnd w:id="22"/>
    </w:p>
    <w:p w:rsidR="00FC095E" w:rsidRPr="00A047DA" w:rsidRDefault="00FC095E" w:rsidP="00FC095E">
      <w:pPr>
        <w:rPr>
          <w:rFonts w:ascii="Arial" w:hAnsi="Arial" w:cs="Arial"/>
          <w:b/>
        </w:rPr>
      </w:pPr>
      <w:r w:rsidRPr="00A047DA">
        <w:rPr>
          <w:rFonts w:ascii="Arial" w:hAnsi="Arial" w:cs="Arial"/>
          <w:b/>
        </w:rPr>
        <w:t>Scenario A: Initial Item Definitions</w:t>
      </w:r>
    </w:p>
    <w:p w:rsidR="00FC095E" w:rsidRPr="00A047DA" w:rsidRDefault="00FC095E" w:rsidP="00FC095E">
      <w:pPr>
        <w:rPr>
          <w:rFonts w:ascii="Arial" w:hAnsi="Arial" w:cs="Arial"/>
        </w:rPr>
      </w:pPr>
      <w:r w:rsidRPr="00A047DA">
        <w:rPr>
          <w:rFonts w:ascii="Arial" w:hAnsi="Arial" w:cs="Arial"/>
        </w:rPr>
        <w:tab/>
        <w:t xml:space="preserve">The user shall enter the information about the items into the database for its initial construction and evolution. The fields will be completed via a form that will manipulate the data. </w:t>
      </w:r>
    </w:p>
    <w:p w:rsidR="00FC095E" w:rsidRPr="00A047DA" w:rsidRDefault="00FC095E" w:rsidP="00FC095E">
      <w:pPr>
        <w:rPr>
          <w:rFonts w:ascii="Arial" w:hAnsi="Arial" w:cs="Arial"/>
        </w:rPr>
      </w:pPr>
    </w:p>
    <w:p w:rsidR="00FC095E" w:rsidRPr="00A047DA" w:rsidRDefault="00FC095E" w:rsidP="00FC095E">
      <w:pPr>
        <w:rPr>
          <w:rFonts w:ascii="Arial" w:hAnsi="Arial" w:cs="Arial"/>
          <w:b/>
        </w:rPr>
      </w:pPr>
      <w:r w:rsidRPr="00A047DA">
        <w:rPr>
          <w:rFonts w:ascii="Arial" w:hAnsi="Arial" w:cs="Arial"/>
          <w:b/>
        </w:rPr>
        <w:t>Scenario B: Customer Check-out</w:t>
      </w:r>
    </w:p>
    <w:p w:rsidR="00FC095E" w:rsidRPr="00A047DA" w:rsidRDefault="00FC095E" w:rsidP="00FC095E">
      <w:pPr>
        <w:rPr>
          <w:rFonts w:ascii="Arial" w:hAnsi="Arial" w:cs="Arial"/>
        </w:rPr>
      </w:pPr>
      <w:r w:rsidRPr="00A047DA">
        <w:rPr>
          <w:rFonts w:ascii="Arial" w:hAnsi="Arial" w:cs="Arial"/>
          <w:b/>
        </w:rPr>
        <w:tab/>
      </w:r>
      <w:r w:rsidRPr="00A047DA">
        <w:rPr>
          <w:rFonts w:ascii="Arial" w:hAnsi="Arial" w:cs="Arial"/>
        </w:rPr>
        <w:t>The user shall be able to enter information about the customer purchasing a particular item, and record their bid and other information. They will also enter the winning bid</w:t>
      </w:r>
    </w:p>
    <w:p w:rsidR="00FC095E" w:rsidRPr="00A047DA" w:rsidRDefault="00FC095E" w:rsidP="00FC095E">
      <w:pPr>
        <w:rPr>
          <w:rFonts w:ascii="Arial" w:hAnsi="Arial" w:cs="Arial"/>
        </w:rPr>
      </w:pPr>
    </w:p>
    <w:p w:rsidR="00FC095E" w:rsidRPr="00A047DA" w:rsidRDefault="00FC095E" w:rsidP="00FC095E">
      <w:pPr>
        <w:rPr>
          <w:rFonts w:ascii="Arial" w:hAnsi="Arial" w:cs="Arial"/>
        </w:rPr>
      </w:pPr>
      <w:r w:rsidRPr="00A047DA">
        <w:rPr>
          <w:rFonts w:ascii="Arial" w:hAnsi="Arial" w:cs="Arial"/>
          <w:b/>
        </w:rPr>
        <w:t>Scenario C: Database Maintenance</w:t>
      </w:r>
    </w:p>
    <w:p w:rsidR="00FC095E" w:rsidRPr="00A047DA" w:rsidRDefault="00FC095E" w:rsidP="00FC095E">
      <w:pPr>
        <w:rPr>
          <w:rFonts w:ascii="Arial" w:hAnsi="Arial" w:cs="Arial"/>
        </w:rPr>
      </w:pPr>
      <w:r w:rsidRPr="00A047DA">
        <w:rPr>
          <w:rFonts w:ascii="Arial" w:hAnsi="Arial" w:cs="Arial"/>
          <w:b/>
        </w:rPr>
        <w:tab/>
      </w:r>
      <w:r w:rsidRPr="00A047DA">
        <w:rPr>
          <w:rFonts w:ascii="Arial" w:hAnsi="Arial" w:cs="Arial"/>
        </w:rPr>
        <w:t>The user may want to alter/delete information after the auction is over, In this case they will need to be able to remove the data that has been entered.</w:t>
      </w: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pStyle w:val="Heading2"/>
        <w:shd w:val="clear" w:color="auto" w:fill="333333"/>
        <w:jc w:val="center"/>
        <w:rPr>
          <w:rFonts w:ascii="Arial" w:hAnsi="Arial" w:cs="Arial"/>
          <w:sz w:val="22"/>
          <w:szCs w:val="22"/>
          <w:lang w:val="en-US"/>
        </w:rPr>
      </w:pPr>
      <w:bookmarkStart w:id="23" w:name="_Toc244519355"/>
      <w:r w:rsidRPr="00A047DA">
        <w:rPr>
          <w:rFonts w:ascii="Arial" w:hAnsi="Arial" w:cs="Arial"/>
          <w:sz w:val="22"/>
          <w:szCs w:val="22"/>
          <w:lang w:val="en-US"/>
        </w:rPr>
        <w:t>8. Preliminary Use Case Models and Sequence Diagrams</w:t>
      </w:r>
      <w:bookmarkEnd w:id="23"/>
    </w:p>
    <w:p w:rsidR="00FC095E" w:rsidRPr="00A047DA" w:rsidRDefault="00FC095E" w:rsidP="00FC095E">
      <w:pPr>
        <w:rPr>
          <w:rFonts w:ascii="Arial" w:hAnsi="Arial" w:cs="Arial"/>
        </w:rPr>
      </w:pPr>
      <w:r w:rsidRPr="00A047DA">
        <w:rPr>
          <w:rFonts w:ascii="Arial" w:hAnsi="Arial" w:cs="Arial"/>
        </w:rPr>
        <w:t xml:space="preserve">This section presents a list of the fundamental sequence diagrams and use cases that satisfy the system’s requirements. The purpose is to provide an alternative, "structural" view of the requirements stated above and how they might be satisfied in the system. </w:t>
      </w:r>
    </w:p>
    <w:p w:rsidR="00FC095E" w:rsidRPr="00A047DA" w:rsidRDefault="00FC095E" w:rsidP="00FC095E">
      <w:pPr>
        <w:pStyle w:val="NormalWeb"/>
        <w:rPr>
          <w:rFonts w:ascii="Arial" w:hAnsi="Arial" w:cs="Arial"/>
          <w:sz w:val="22"/>
          <w:szCs w:val="22"/>
          <w:lang w:val="en-US"/>
        </w:rPr>
      </w:pPr>
      <w:bookmarkStart w:id="24" w:name="_Toc244519356"/>
      <w:r w:rsidRPr="00A047DA">
        <w:rPr>
          <w:rStyle w:val="Heading3Char"/>
          <w:sz w:val="22"/>
          <w:szCs w:val="22"/>
          <w:lang w:val="en-US"/>
        </w:rPr>
        <w:t>8.1 Use Case Model</w:t>
      </w:r>
      <w:bookmarkEnd w:id="24"/>
    </w:p>
    <w:p w:rsidR="00FC095E" w:rsidRPr="00A047DA" w:rsidRDefault="00FC095E" w:rsidP="00FC095E">
      <w:pPr>
        <w:pStyle w:val="NormalWeb"/>
        <w:rPr>
          <w:rFonts w:ascii="Arial" w:hAnsi="Arial" w:cs="Arial"/>
          <w:sz w:val="22"/>
          <w:szCs w:val="22"/>
          <w:lang w:val="en-US"/>
        </w:rPr>
      </w:pPr>
      <w:r w:rsidRPr="00A047DA">
        <w:rPr>
          <w:rFonts w:ascii="Arial" w:hAnsi="Arial" w:cs="Arial"/>
          <w:noProof/>
          <w:sz w:val="22"/>
          <w:szCs w:val="22"/>
          <w:lang w:val="en-US" w:eastAsia="en-US"/>
        </w:rPr>
        <w:lastRenderedPageBreak/>
        <w:drawing>
          <wp:inline distT="0" distB="0" distL="0" distR="0">
            <wp:extent cx="3604260" cy="5143500"/>
            <wp:effectExtent l="0" t="0" r="0" b="0"/>
            <wp:docPr id="5" name="Picture 5" descr="H:\public_html\Use Case revi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ublic_html\Use Case revis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260" cy="5143500"/>
                    </a:xfrm>
                    <a:prstGeom prst="rect">
                      <a:avLst/>
                    </a:prstGeom>
                    <a:noFill/>
                    <a:ln>
                      <a:noFill/>
                    </a:ln>
                  </pic:spPr>
                </pic:pic>
              </a:graphicData>
            </a:graphic>
          </wp:inline>
        </w:drawing>
      </w:r>
    </w:p>
    <w:p w:rsidR="00FC095E" w:rsidRPr="00A047DA" w:rsidRDefault="00FC095E" w:rsidP="00FC095E">
      <w:pPr>
        <w:rPr>
          <w:rStyle w:val="Heading3Char"/>
          <w:rFonts w:eastAsiaTheme="minorHAnsi"/>
          <w:sz w:val="22"/>
          <w:szCs w:val="22"/>
        </w:rPr>
      </w:pPr>
    </w:p>
    <w:p w:rsidR="00FC095E" w:rsidRPr="00A047DA" w:rsidRDefault="00FC095E" w:rsidP="00FC095E">
      <w:pPr>
        <w:rPr>
          <w:rStyle w:val="Heading3Char"/>
          <w:rFonts w:eastAsiaTheme="minorHAnsi"/>
          <w:sz w:val="22"/>
          <w:szCs w:val="22"/>
        </w:rPr>
      </w:pPr>
    </w:p>
    <w:p w:rsidR="00FC095E" w:rsidRPr="00A047DA" w:rsidRDefault="00FC095E" w:rsidP="00FC095E">
      <w:pPr>
        <w:rPr>
          <w:rStyle w:val="Heading3Char"/>
          <w:rFonts w:eastAsiaTheme="minorHAnsi"/>
          <w:sz w:val="22"/>
          <w:szCs w:val="22"/>
        </w:rPr>
      </w:pPr>
    </w:p>
    <w:p w:rsidR="00FC095E" w:rsidRPr="00A047DA" w:rsidRDefault="00FC095E" w:rsidP="00FC095E">
      <w:pPr>
        <w:rPr>
          <w:rStyle w:val="Heading3Char"/>
          <w:rFonts w:eastAsiaTheme="minorHAnsi"/>
          <w:sz w:val="22"/>
          <w:szCs w:val="22"/>
        </w:rPr>
      </w:pPr>
    </w:p>
    <w:p w:rsidR="00FC095E" w:rsidRPr="00A047DA" w:rsidRDefault="00FC095E" w:rsidP="00FC095E">
      <w:pPr>
        <w:rPr>
          <w:rStyle w:val="Heading3Char"/>
          <w:rFonts w:eastAsiaTheme="minorHAnsi"/>
          <w:sz w:val="22"/>
          <w:szCs w:val="22"/>
        </w:rPr>
      </w:pPr>
    </w:p>
    <w:p w:rsidR="00FC095E" w:rsidRPr="00A047DA" w:rsidRDefault="00FC095E" w:rsidP="00FC095E">
      <w:pPr>
        <w:rPr>
          <w:rStyle w:val="Heading3Char"/>
          <w:rFonts w:eastAsiaTheme="minorHAnsi"/>
          <w:sz w:val="22"/>
          <w:szCs w:val="22"/>
        </w:rPr>
      </w:pPr>
    </w:p>
    <w:p w:rsidR="00FC095E" w:rsidRPr="00A047DA" w:rsidRDefault="00FC095E" w:rsidP="00FC095E">
      <w:pPr>
        <w:rPr>
          <w:rStyle w:val="Heading3Char"/>
          <w:rFonts w:eastAsiaTheme="minorHAnsi"/>
          <w:sz w:val="22"/>
          <w:szCs w:val="22"/>
        </w:rPr>
      </w:pPr>
    </w:p>
    <w:p w:rsidR="00FC095E" w:rsidRPr="00A047DA" w:rsidRDefault="00FC095E" w:rsidP="00FC095E">
      <w:pPr>
        <w:rPr>
          <w:rStyle w:val="Heading3Char"/>
          <w:rFonts w:eastAsiaTheme="minorHAnsi"/>
          <w:sz w:val="22"/>
          <w:szCs w:val="22"/>
        </w:rPr>
      </w:pPr>
    </w:p>
    <w:p w:rsidR="00FC095E" w:rsidRPr="00A047DA" w:rsidRDefault="00FC095E" w:rsidP="00FC095E">
      <w:pPr>
        <w:rPr>
          <w:rStyle w:val="Heading3Char"/>
          <w:rFonts w:eastAsiaTheme="minorHAnsi"/>
          <w:sz w:val="22"/>
          <w:szCs w:val="22"/>
        </w:rPr>
      </w:pPr>
    </w:p>
    <w:p w:rsidR="00FC095E" w:rsidRPr="00A047DA" w:rsidRDefault="00FC095E" w:rsidP="00FC095E">
      <w:pPr>
        <w:rPr>
          <w:rStyle w:val="Heading3Char"/>
          <w:rFonts w:eastAsiaTheme="minorHAnsi"/>
          <w:sz w:val="22"/>
          <w:szCs w:val="22"/>
        </w:rPr>
      </w:pPr>
      <w:bookmarkStart w:id="25" w:name="_Toc244519357"/>
      <w:r w:rsidRPr="00A047DA">
        <w:rPr>
          <w:rStyle w:val="Heading3Char"/>
          <w:rFonts w:eastAsiaTheme="minorHAnsi"/>
          <w:sz w:val="22"/>
          <w:szCs w:val="22"/>
        </w:rPr>
        <w:lastRenderedPageBreak/>
        <w:t>8.2 Sequence Diagrams</w:t>
      </w:r>
      <w:bookmarkEnd w:id="25"/>
      <w:r w:rsidRPr="00A047DA">
        <w:rPr>
          <w:rFonts w:ascii="Arial" w:hAnsi="Arial" w:cs="Arial"/>
          <w:b/>
          <w:noProof/>
        </w:rPr>
        <w:drawing>
          <wp:inline distT="0" distB="0" distL="0" distR="0">
            <wp:extent cx="5943600" cy="4594860"/>
            <wp:effectExtent l="0" t="0" r="0" b="0"/>
            <wp:docPr id="4" name="Picture 4" descr="Enter Winning B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Winning Bi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594860"/>
                    </a:xfrm>
                    <a:prstGeom prst="rect">
                      <a:avLst/>
                    </a:prstGeom>
                    <a:noFill/>
                    <a:ln>
                      <a:noFill/>
                    </a:ln>
                  </pic:spPr>
                </pic:pic>
              </a:graphicData>
            </a:graphic>
          </wp:inline>
        </w:drawing>
      </w:r>
      <w:r w:rsidRPr="00A047DA">
        <w:rPr>
          <w:rFonts w:ascii="Arial" w:hAnsi="Arial" w:cs="Arial"/>
          <w:b/>
          <w:noProof/>
        </w:rPr>
        <w:lastRenderedPageBreak/>
        <w:drawing>
          <wp:inline distT="0" distB="0" distL="0" distR="0">
            <wp:extent cx="5684520" cy="4389120"/>
            <wp:effectExtent l="0" t="0" r="0" b="0"/>
            <wp:docPr id="3" name="Picture 3" descr="Define It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fine Item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4520" cy="4389120"/>
                    </a:xfrm>
                    <a:prstGeom prst="rect">
                      <a:avLst/>
                    </a:prstGeom>
                    <a:noFill/>
                    <a:ln>
                      <a:noFill/>
                    </a:ln>
                  </pic:spPr>
                </pic:pic>
              </a:graphicData>
            </a:graphic>
          </wp:inline>
        </w:drawing>
      </w:r>
    </w:p>
    <w:p w:rsidR="00FC095E" w:rsidRPr="00A047DA" w:rsidRDefault="00FC095E" w:rsidP="00FC095E">
      <w:pPr>
        <w:rPr>
          <w:rFonts w:ascii="Arial" w:hAnsi="Arial" w:cs="Arial"/>
        </w:rPr>
      </w:pPr>
      <w:r w:rsidRPr="00A047DA">
        <w:rPr>
          <w:rFonts w:ascii="Arial" w:hAnsi="Arial" w:cs="Arial"/>
        </w:rPr>
        <w:br/>
      </w:r>
    </w:p>
    <w:p w:rsidR="00FC095E" w:rsidRPr="00A047DA" w:rsidRDefault="00FC095E" w:rsidP="00FC095E">
      <w:pPr>
        <w:rPr>
          <w:rFonts w:ascii="Arial" w:hAnsi="Arial" w:cs="Arial"/>
        </w:rPr>
      </w:pPr>
    </w:p>
    <w:p w:rsidR="00FC095E" w:rsidRPr="00A047DA" w:rsidRDefault="00FC095E" w:rsidP="00FC095E">
      <w:pPr>
        <w:pStyle w:val="Heading2"/>
        <w:shd w:val="clear" w:color="auto" w:fill="333333"/>
        <w:jc w:val="center"/>
        <w:rPr>
          <w:rFonts w:ascii="Arial" w:hAnsi="Arial" w:cs="Arial"/>
          <w:sz w:val="22"/>
          <w:szCs w:val="22"/>
          <w:lang w:val="en-US"/>
        </w:rPr>
      </w:pPr>
      <w:bookmarkStart w:id="26" w:name="_Toc244519358"/>
      <w:r w:rsidRPr="00A047DA">
        <w:rPr>
          <w:rFonts w:ascii="Arial" w:hAnsi="Arial" w:cs="Arial"/>
          <w:sz w:val="22"/>
          <w:szCs w:val="22"/>
          <w:lang w:val="en-US"/>
        </w:rPr>
        <w:t>9. Updated Schedule</w:t>
      </w:r>
      <w:bookmarkEnd w:id="26"/>
    </w:p>
    <w:p w:rsidR="00FC095E" w:rsidRPr="00A047DA" w:rsidRDefault="00FC095E" w:rsidP="00FC095E">
      <w:pPr>
        <w:pStyle w:val="NormalWeb"/>
        <w:rPr>
          <w:rFonts w:ascii="Arial" w:hAnsi="Arial" w:cs="Arial"/>
          <w:sz w:val="22"/>
          <w:szCs w:val="22"/>
          <w:lang w:val="en-US"/>
        </w:rPr>
      </w:pPr>
      <w:r w:rsidRPr="00A047DA">
        <w:rPr>
          <w:rFonts w:ascii="Arial" w:hAnsi="Arial" w:cs="Arial"/>
          <w:sz w:val="22"/>
          <w:szCs w:val="22"/>
          <w:lang w:val="en-US"/>
        </w:rPr>
        <w:t>The updated PERT/GANTT chart is attached at the end of the document</w:t>
      </w:r>
    </w:p>
    <w:p w:rsidR="00FC095E" w:rsidRPr="00A047DA" w:rsidRDefault="00FC095E" w:rsidP="00FC095E">
      <w:pPr>
        <w:pStyle w:val="Heading2"/>
        <w:shd w:val="clear" w:color="auto" w:fill="333333"/>
        <w:jc w:val="center"/>
        <w:rPr>
          <w:rFonts w:ascii="Arial" w:hAnsi="Arial" w:cs="Arial"/>
          <w:sz w:val="22"/>
          <w:szCs w:val="22"/>
          <w:lang w:val="en-US"/>
        </w:rPr>
      </w:pPr>
      <w:bookmarkStart w:id="27" w:name="_Toc244519359"/>
      <w:r w:rsidRPr="00A047DA">
        <w:rPr>
          <w:rFonts w:ascii="Arial" w:hAnsi="Arial" w:cs="Arial"/>
          <w:sz w:val="22"/>
          <w:szCs w:val="22"/>
          <w:lang w:val="en-US"/>
        </w:rPr>
        <w:t>10. Updated Budget</w:t>
      </w:r>
      <w:bookmarkEnd w:id="27"/>
    </w:p>
    <w:p w:rsidR="00FC095E" w:rsidRPr="00A047DA" w:rsidRDefault="00FC095E" w:rsidP="00FC095E">
      <w:pPr>
        <w:rPr>
          <w:rFonts w:ascii="Arial" w:hAnsi="Arial" w:cs="Arial"/>
        </w:rPr>
      </w:pPr>
      <w:r w:rsidRPr="00A047DA">
        <w:rPr>
          <w:rFonts w:ascii="Arial" w:hAnsi="Arial" w:cs="Arial"/>
        </w:rPr>
        <w:t>An updated budget is attached at the end of this document</w:t>
      </w:r>
    </w:p>
    <w:p w:rsidR="00FC095E" w:rsidRPr="00A047DA" w:rsidRDefault="00FC095E" w:rsidP="00FC095E">
      <w:pPr>
        <w:pStyle w:val="Heading2"/>
        <w:keepNext/>
        <w:keepLines/>
        <w:shd w:val="clear" w:color="auto" w:fill="333333"/>
        <w:jc w:val="center"/>
        <w:rPr>
          <w:rFonts w:ascii="Arial" w:hAnsi="Arial" w:cs="Arial"/>
          <w:sz w:val="22"/>
          <w:szCs w:val="22"/>
          <w:lang w:val="en-US"/>
        </w:rPr>
      </w:pPr>
      <w:bookmarkStart w:id="28" w:name="_Toc244519360"/>
      <w:r w:rsidRPr="00A047DA">
        <w:rPr>
          <w:rFonts w:ascii="Arial" w:hAnsi="Arial" w:cs="Arial"/>
          <w:sz w:val="22"/>
          <w:szCs w:val="22"/>
          <w:lang w:val="en-US"/>
        </w:rPr>
        <w:t>11. Appendices</w:t>
      </w:r>
      <w:bookmarkEnd w:id="28"/>
    </w:p>
    <w:p w:rsidR="00FC095E" w:rsidRPr="00A047DA" w:rsidRDefault="00FC095E" w:rsidP="00FC095E">
      <w:pPr>
        <w:spacing w:before="100" w:beforeAutospacing="1" w:after="100" w:afterAutospacing="1"/>
        <w:rPr>
          <w:rFonts w:ascii="Arial" w:hAnsi="Arial" w:cs="Arial"/>
        </w:rPr>
      </w:pPr>
      <w:bookmarkStart w:id="29" w:name="_Toc244519361"/>
      <w:r w:rsidRPr="00A047DA">
        <w:rPr>
          <w:rStyle w:val="Heading3Char"/>
          <w:rFonts w:eastAsiaTheme="minorHAnsi"/>
          <w:sz w:val="22"/>
          <w:szCs w:val="22"/>
        </w:rPr>
        <w:t>11.1 Definitions, Acronyms, Abbreviations</w:t>
      </w:r>
      <w:bookmarkEnd w:id="29"/>
      <w:r w:rsidRPr="00A047DA">
        <w:rPr>
          <w:rFonts w:ascii="Arial" w:hAnsi="Arial" w:cs="Arial"/>
        </w:rPr>
        <w:br/>
        <w:t xml:space="preserve">IDANRV- Intellectual Disabilities Agency of the New River Valley </w:t>
      </w:r>
    </w:p>
    <w:p w:rsidR="00FC095E" w:rsidRPr="00A047DA" w:rsidRDefault="00FC095E">
      <w:pPr>
        <w:rPr>
          <w:rFonts w:ascii="Arial" w:hAnsi="Arial" w:cs="Arial"/>
        </w:rPr>
      </w:pPr>
    </w:p>
    <w:sectPr w:rsidR="00FC095E" w:rsidRPr="00A04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B16"/>
    <w:rsid w:val="0001543B"/>
    <w:rsid w:val="003F4428"/>
    <w:rsid w:val="00483B16"/>
    <w:rsid w:val="006009FA"/>
    <w:rsid w:val="00A047DA"/>
    <w:rsid w:val="00FC095E"/>
    <w:rsid w:val="00FE0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78199-3067-4631-97E1-2708DA78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qFormat/>
    <w:rsid w:val="00FC095E"/>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Heading3">
    <w:name w:val="heading 3"/>
    <w:basedOn w:val="Normal"/>
    <w:next w:val="Normal"/>
    <w:link w:val="Heading3Char"/>
    <w:qFormat/>
    <w:rsid w:val="00FC095E"/>
    <w:pPr>
      <w:keepNext/>
      <w:spacing w:before="240" w:after="60" w:line="240" w:lineRule="auto"/>
      <w:outlineLvl w:val="2"/>
    </w:pPr>
    <w:rPr>
      <w:rFonts w:ascii="Arial" w:eastAsia="Times New Roman" w:hAnsi="Arial" w:cs="Arial"/>
      <w:b/>
      <w:bCs/>
      <w:sz w:val="26"/>
      <w:szCs w:val="26"/>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C095E"/>
    <w:rPr>
      <w:rFonts w:ascii="Times New Roman" w:eastAsia="Times New Roman" w:hAnsi="Times New Roman" w:cs="Times New Roman"/>
      <w:b/>
      <w:bCs/>
      <w:sz w:val="36"/>
      <w:szCs w:val="36"/>
      <w:lang w:val="ru-RU" w:eastAsia="ru-RU"/>
    </w:rPr>
  </w:style>
  <w:style w:type="character" w:customStyle="1" w:styleId="Heading3Char">
    <w:name w:val="Heading 3 Char"/>
    <w:basedOn w:val="DefaultParagraphFont"/>
    <w:link w:val="Heading3"/>
    <w:rsid w:val="00FC095E"/>
    <w:rPr>
      <w:rFonts w:ascii="Arial" w:eastAsia="Times New Roman" w:hAnsi="Arial" w:cs="Arial"/>
      <w:b/>
      <w:bCs/>
      <w:sz w:val="26"/>
      <w:szCs w:val="26"/>
      <w:lang w:val="ru-RU" w:eastAsia="ru-RU"/>
    </w:rPr>
  </w:style>
  <w:style w:type="character" w:styleId="Hyperlink">
    <w:name w:val="Hyperlink"/>
    <w:basedOn w:val="DefaultParagraphFont"/>
    <w:uiPriority w:val="99"/>
    <w:rsid w:val="00FC095E"/>
    <w:rPr>
      <w:color w:val="0000FF"/>
      <w:u w:val="single"/>
    </w:rPr>
  </w:style>
  <w:style w:type="paragraph" w:styleId="NormalWeb">
    <w:name w:val="Normal (Web)"/>
    <w:basedOn w:val="Normal"/>
    <w:rsid w:val="00FC095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TOC1">
    <w:name w:val="toc 1"/>
    <w:basedOn w:val="Normal"/>
    <w:next w:val="Normal"/>
    <w:autoRedefine/>
    <w:semiHidden/>
    <w:rsid w:val="00FC095E"/>
    <w:pPr>
      <w:spacing w:after="0" w:line="240" w:lineRule="auto"/>
    </w:pPr>
    <w:rPr>
      <w:rFonts w:ascii="Times New Roman" w:eastAsia="Times New Roman" w:hAnsi="Times New Roman" w:cs="Times New Roman"/>
      <w:sz w:val="24"/>
      <w:szCs w:val="24"/>
      <w:lang w:val="ru-RU" w:eastAsia="ru-RU"/>
    </w:rPr>
  </w:style>
  <w:style w:type="paragraph" w:styleId="TOC2">
    <w:name w:val="toc 2"/>
    <w:basedOn w:val="Normal"/>
    <w:next w:val="Normal"/>
    <w:autoRedefine/>
    <w:uiPriority w:val="39"/>
    <w:rsid w:val="00FC095E"/>
    <w:pPr>
      <w:spacing w:after="0" w:line="240" w:lineRule="auto"/>
      <w:ind w:left="240"/>
    </w:pPr>
    <w:rPr>
      <w:rFonts w:ascii="Times New Roman" w:eastAsia="Times New Roman" w:hAnsi="Times New Roman" w:cs="Times New Roman"/>
      <w:sz w:val="24"/>
      <w:szCs w:val="24"/>
      <w:lang w:val="ru-RU" w:eastAsia="ru-RU"/>
    </w:rPr>
  </w:style>
  <w:style w:type="paragraph" w:styleId="TOC3">
    <w:name w:val="toc 3"/>
    <w:basedOn w:val="Normal"/>
    <w:next w:val="Normal"/>
    <w:autoRedefine/>
    <w:uiPriority w:val="39"/>
    <w:rsid w:val="00FC095E"/>
    <w:pPr>
      <w:spacing w:after="0" w:line="240" w:lineRule="auto"/>
      <w:ind w:left="480"/>
    </w:pPr>
    <w:rPr>
      <w:rFonts w:ascii="Times New Roman" w:eastAsia="Times New Roman" w:hAnsi="Times New Roman" w:cs="Times New Roman"/>
      <w:sz w:val="24"/>
      <w:szCs w:val="24"/>
      <w:lang w:val="ru-RU" w:eastAsia="ru-RU"/>
    </w:rPr>
  </w:style>
  <w:style w:type="paragraph" w:customStyle="1" w:styleId="Table-Heading">
    <w:name w:val="Table - Heading"/>
    <w:basedOn w:val="Normal"/>
    <w:next w:val="Normal"/>
    <w:rsid w:val="00FC095E"/>
    <w:pPr>
      <w:keepNext/>
      <w:pBdr>
        <w:bottom w:val="single" w:sz="36" w:space="3" w:color="C0C0C0"/>
      </w:pBdr>
      <w:spacing w:before="120" w:after="0" w:line="240" w:lineRule="auto"/>
    </w:pPr>
    <w:rPr>
      <w:rFonts w:ascii="Arial" w:eastAsia="Times New Roman" w:hAnsi="Arial" w:cs="Times New Roman"/>
      <w:b/>
      <w:sz w:val="20"/>
      <w:szCs w:val="20"/>
    </w:rPr>
  </w:style>
  <w:style w:type="paragraph" w:customStyle="1" w:styleId="Table-Text">
    <w:name w:val="Table - Text"/>
    <w:basedOn w:val="Normal"/>
    <w:rsid w:val="00FC095E"/>
    <w:pPr>
      <w:spacing w:before="60" w:after="60" w:line="240" w:lineRule="auto"/>
    </w:pPr>
    <w:rPr>
      <w:rFonts w:ascii="Times New Roman" w:eastAsia="Times New Roman" w:hAnsi="Times New Roman" w:cs="Times New Roman"/>
      <w:sz w:val="20"/>
      <w:szCs w:val="20"/>
    </w:rPr>
  </w:style>
  <w:style w:type="paragraph" w:customStyle="1" w:styleId="Table-ColHead">
    <w:name w:val="Table - Col. Head"/>
    <w:basedOn w:val="Normal"/>
    <w:rsid w:val="00FC095E"/>
    <w:pPr>
      <w:keepNext/>
      <w:suppressAutoHyphens/>
      <w:spacing w:before="60" w:after="60" w:line="240" w:lineRule="auto"/>
    </w:pPr>
    <w:rPr>
      <w:rFonts w:ascii="Arial" w:eastAsia="Times New Roman" w:hAnsi="Arial" w:cs="Times New Roman"/>
      <w:b/>
      <w:sz w:val="20"/>
      <w:szCs w:val="20"/>
    </w:rPr>
  </w:style>
  <w:style w:type="paragraph" w:customStyle="1" w:styleId="Comment">
    <w:name w:val="Comment"/>
    <w:basedOn w:val="Normal"/>
    <w:rsid w:val="00FC095E"/>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paragraph" w:styleId="ListParagraph">
    <w:name w:val="List Paragraph"/>
    <w:basedOn w:val="Normal"/>
    <w:uiPriority w:val="34"/>
    <w:qFormat/>
    <w:rsid w:val="00FC095E"/>
    <w:pPr>
      <w:spacing w:after="0" w:line="240" w:lineRule="auto"/>
      <w:ind w:left="720"/>
      <w:contextualSpacing/>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DC5D9-A21E-4DC6-9902-D0D945BA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14</Pages>
  <Words>1841</Words>
  <Characters>10496</Characters>
  <Application>Microsoft Office Word</Application>
  <DocSecurity>0</DocSecurity>
  <Lines>87</Lines>
  <Paragraphs>24</Paragraphs>
  <ScaleCrop>false</ScaleCrop>
  <Company>CtrlSoft</Company>
  <LinksUpToDate>false</LinksUpToDate>
  <CharactersWithSpaces>12313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Feroz Shohag</dc:creator>
  <cp:keywords/>
  <dc:description/>
  <cp:lastModifiedBy>Feroz Shohag</cp:lastModifiedBy>
  <cp:revision>11</cp:revision>
  <dcterms:created xsi:type="dcterms:W3CDTF">2017-11-13T15:58:00Z</dcterms:created>
  <dcterms:modified xsi:type="dcterms:W3CDTF">2017-11-13T16:42:00Z</dcterms:modified>
</cp:coreProperties>
</file>