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64dww9f47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Bloqueio Defecatório (Baixa Fibra)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elaborado para ser de fácil digestão e produzir menos resíduos, focando em alimentos que não adicionam volume excessivo às fezes, mas que ainda assim fornecem nutrientes e hidratação. O objetivo é facilitar a passagem das fezes existentes e evitar a formação de novas fezes volumosas e duras.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t0q8z0yj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Bloqueio Defecatório com Baixa Fibra: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Extrema:</w:t>
      </w:r>
      <w:r w:rsidDel="00000000" w:rsidR="00000000" w:rsidRPr="00000000">
        <w:rPr>
          <w:rtl w:val="0"/>
        </w:rPr>
        <w:t xml:space="preserve"> Aumentar a ingestão de líquidos é crucial para amolecer as fezes, especialmente com baixa fibra. Beba água, chás de ervas suaves e caldos claros.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de Baixo Resíduo:</w:t>
      </w:r>
      <w:r w:rsidDel="00000000" w:rsidR="00000000" w:rsidRPr="00000000">
        <w:rPr>
          <w:rtl w:val="0"/>
        </w:rPr>
        <w:t xml:space="preserve"> Priorize alimentos que deixam poucos resíduos no intestino.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Preparações Suaves:</w:t>
      </w:r>
      <w:r w:rsidDel="00000000" w:rsidR="00000000" w:rsidRPr="00000000">
        <w:rPr>
          <w:rtl w:val="0"/>
        </w:rPr>
        <w:t xml:space="preserve"> Cozidos, assados, grelhados, no vapor. Evite frituras e alimentos muito condimentados.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Vegetais e Frutas Cozidos e Descascados:</w:t>
      </w:r>
      <w:r w:rsidDel="00000000" w:rsidR="00000000" w:rsidRPr="00000000">
        <w:rPr>
          <w:rtl w:val="0"/>
        </w:rPr>
        <w:t xml:space="preserve"> Remover cascas, sementes e partes fibrosas.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Carboidratos Refinados:</w:t>
      </w:r>
      <w:r w:rsidDel="00000000" w:rsidR="00000000" w:rsidRPr="00000000">
        <w:rPr>
          <w:rtl w:val="0"/>
        </w:rPr>
        <w:t xml:space="preserve"> Arroz branco, pão branco, macarrão refinado.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Proteínas Magras:</w:t>
      </w:r>
      <w:r w:rsidDel="00000000" w:rsidR="00000000" w:rsidRPr="00000000">
        <w:rPr>
          <w:rtl w:val="0"/>
        </w:rPr>
        <w:t xml:space="preserve"> Frango, peixe, ovos.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Gorduras Saudáveis:</w:t>
      </w:r>
      <w:r w:rsidDel="00000000" w:rsidR="00000000" w:rsidRPr="00000000">
        <w:rPr>
          <w:rtl w:val="0"/>
        </w:rPr>
        <w:t xml:space="preserve"> Azeite de oliva, em moderação, para lubrificação.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Evitar:</w:t>
      </w:r>
      <w:r w:rsidDel="00000000" w:rsidR="00000000" w:rsidRPr="00000000">
        <w:rPr>
          <w:rtl w:val="0"/>
        </w:rPr>
        <w:t xml:space="preserve"> Grãos integrais, leguminosas, vegetais crus, frutas com casca/semente, nozes, sementes, alimentos processados, picantes, cafeína, álcool.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eya5ga51v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 ou bebida vegetal (arroz/amêndoas) sem açúcar.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(100g), amassada.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Cozido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Cenoura: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Maçã Cozida:</w:t>
      </w:r>
      <w:r w:rsidDel="00000000" w:rsidR="00000000" w:rsidRPr="00000000">
        <w:rPr>
          <w:rtl w:val="0"/>
        </w:rPr>
        <w:t xml:space="preserve"> 1 unidade pequena (100g), sem casca e sem açúcar.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Água e Sal: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Frango:</w:t>
      </w:r>
      <w:r w:rsidDel="00000000" w:rsidR="00000000" w:rsidRPr="00000000">
        <w:rPr>
          <w:rtl w:val="0"/>
        </w:rPr>
        <w:t xml:space="preserve"> 1 prato fundo (300ml) de caldo de frango caseiro com pequenos pedaços de frango desfiado e macarrão cabelo de anjo bem cozido (30g).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5yehml6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(Tilápia, 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(60g), bem macia.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sem açúcar:</w:t>
      </w:r>
      <w:r w:rsidDel="00000000" w:rsidR="00000000" w:rsidRPr="00000000">
        <w:rPr>
          <w:rtl w:val="0"/>
        </w:rPr>
        <w:t xml:space="preserve"> 1 porção pequena (100g).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 sem casca/sementes, caldo de legumes caseiro e um toque de azeite.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nwn3f8ewx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 ou bebida vegetal.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sem temperos fortes.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Chuchu Cozido:</w:t>
      </w:r>
      <w:r w:rsidDel="00000000" w:rsidR="00000000" w:rsidRPr="00000000">
        <w:rPr>
          <w:rtl w:val="0"/>
        </w:rPr>
        <w:t xml:space="preserve"> 3 colheres de sopa (60g), bem macio.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Ameixa Coado:</w:t>
      </w:r>
      <w:r w:rsidDel="00000000" w:rsidR="00000000" w:rsidRPr="00000000">
        <w:rPr>
          <w:rtl w:val="0"/>
        </w:rPr>
        <w:t xml:space="preserve"> 1 copo (150ml) (sem polpa, para efeito laxativo suave).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Cozido:</w:t>
      </w:r>
      <w:r w:rsidDel="00000000" w:rsidR="00000000" w:rsidRPr="00000000">
        <w:rPr>
          <w:rtl w:val="0"/>
        </w:rPr>
        <w:t xml:space="preserve"> 2 colheres de sopa de espinafre (40g), bem cozido.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rj2yfj8f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 (light):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Cozida:</w:t>
      </w:r>
      <w:r w:rsidDel="00000000" w:rsidR="00000000" w:rsidRPr="00000000">
        <w:rPr>
          <w:rtl w:val="0"/>
        </w:rPr>
        <w:t xml:space="preserve"> 1 unidade média (150g), sem casca.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(60g), sem casca e sementes.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Mamão Madura:</w:t>
      </w:r>
      <w:r w:rsidDel="00000000" w:rsidR="00000000" w:rsidRPr="00000000">
        <w:rPr>
          <w:rtl w:val="0"/>
        </w:rPr>
        <w:t xml:space="preserve"> 1 fatia média (150g), sem sementes.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 sem casca, caldo de legumes caseiro e um toque de azeite.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jwifc3ue9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Fina:</w:t>
      </w:r>
      <w:r w:rsidDel="00000000" w:rsidR="00000000" w:rsidRPr="00000000">
        <w:rPr>
          <w:rtl w:val="0"/>
        </w:rPr>
        <w:t xml:space="preserve"> 3 colheres de sopa de aveia em flocos finos (30g) cozidas em 200ml de água ou bebida vegetal.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Cozida e Descascada:</w:t>
      </w:r>
      <w:r w:rsidDel="00000000" w:rsidR="00000000" w:rsidRPr="00000000">
        <w:rPr>
          <w:rtl w:val="0"/>
        </w:rPr>
        <w:t xml:space="preserve"> 1 unidade pequena (100g).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Cozido no Vapor:</w:t>
      </w:r>
      <w:r w:rsidDel="00000000" w:rsidR="00000000" w:rsidRPr="00000000">
        <w:rPr>
          <w:rtl w:val="0"/>
        </w:rPr>
        <w:t xml:space="preserve"> 3 colheres de sopa (60g), apenas os floretes macios.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(40g), bem cozido.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47eduuv0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 ou bebida vegetal.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Mandioquinha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Ameixa Coado:</w:t>
      </w:r>
      <w:r w:rsidDel="00000000" w:rsidR="00000000" w:rsidRPr="00000000">
        <w:rPr>
          <w:rtl w:val="0"/>
        </w:rPr>
        <w:t xml:space="preserve"> 1 copo (150ml).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Legumes:</w:t>
      </w:r>
      <w:r w:rsidDel="00000000" w:rsidR="00000000" w:rsidRPr="00000000">
        <w:rPr>
          <w:rtl w:val="0"/>
        </w:rPr>
        <w:t xml:space="preserve"> 1 prato fundo (300ml) de caldo de legumes caseiro com abobrinha e chuchu bem cozidos, descascados e picados.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f9arbfyf8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Suave e Elegante):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Purê de Abacate:</w:t>
      </w:r>
      <w:r w:rsidDel="00000000" w:rsidR="00000000" w:rsidRPr="00000000">
        <w:rPr>
          <w:rtl w:val="0"/>
        </w:rPr>
        <w:t xml:space="preserve"> 2 ovos poché (100g) servidos sobre 1 fatia de pão branco tostado (25g), acompanhados de 1/4 de abacate (50g) amassado com um toque de sal.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Natural:</w:t>
      </w:r>
      <w:r w:rsidDel="00000000" w:rsidR="00000000" w:rsidRPr="00000000">
        <w:rPr>
          <w:rtl w:val="0"/>
        </w:rPr>
        <w:t xml:space="preserve"> 1 copo (200ml), coado e sem açúcar.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Ervas Finas:</w:t>
      </w:r>
      <w:r w:rsidDel="00000000" w:rsidR="00000000" w:rsidRPr="00000000">
        <w:rPr>
          <w:rtl w:val="0"/>
        </w:rPr>
        <w:t xml:space="preserve"> 1 posta generosa de robalo (180-200g), assada no forno com azeite extra virgem, salsinha e tomilho fresco.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Trufado:</w:t>
      </w:r>
      <w:r w:rsidDel="00000000" w:rsidR="00000000" w:rsidRPr="00000000">
        <w:rPr>
          <w:rtl w:val="0"/>
        </w:rPr>
        <w:t xml:space="preserve"> 3 colheres de sopa (90g), feito com batata, um pouco de caldo de legumes e um fio de azeite trufado (se tolerado, em pequena quantidade).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apenas as pontas macias, servidos com um toque de azeite.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água ou bebida vegetal (arroz/amêndoas) e extrato de baunilha.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Ricota:</w:t>
      </w:r>
      <w:r w:rsidDel="00000000" w:rsidR="00000000" w:rsidRPr="00000000">
        <w:rPr>
          <w:rtl w:val="0"/>
        </w:rPr>
        <w:t xml:space="preserve"> 1 prato fundo (350ml) de caldo de frango caseiro, claro e coado, com 5-6 mini-raviolis de ricota (80g) bem cozidos.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f0hxevvsv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Este ponto é CRUCIAL para o bloqueio defecatório, especialmente com baixa fibra.</w:t>
      </w:r>
      <w:r w:rsidDel="00000000" w:rsidR="00000000" w:rsidRPr="00000000">
        <w:rPr>
          <w:rtl w:val="0"/>
        </w:rPr>
        <w:t xml:space="preserve"> Beba água constantemente ao longo do dia, entre as refeições, e não apenas durante elas. Chás de ervas suaves (camomila, erva-doce, gengibre suave) e caldos claros também são ótimas opções.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