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9732" w14:textId="731CBBF4" w:rsidR="00FA124C" w:rsidRDefault="00FA124C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fldChar w:fldCharType="begin"/>
      </w:r>
      <w:r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instrText xml:space="preserve"> HYPERLINK "</w:instrText>
      </w:r>
      <w:r w:rsidRPr="00FA124C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instrText>https://es.tradingview.com/pricing/?share_your_love=ferranfont7070</w:instrText>
      </w:r>
      <w:r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instrText xml:space="preserve">" </w:instrText>
      </w:r>
      <w:r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fldChar w:fldCharType="separate"/>
      </w:r>
      <w:r w:rsidRPr="000664C4">
        <w:rPr>
          <w:rStyle w:val="Hipervnculo"/>
          <w:rFonts w:ascii="Consolas" w:eastAsia="Times New Roman" w:hAnsi="Consolas" w:cs="Times New Roman"/>
          <w:sz w:val="20"/>
          <w:szCs w:val="20"/>
          <w:lang w:eastAsia="es-ES"/>
        </w:rPr>
        <w:t>https://es.tradingview.com/pricing/?share_your_love=ferranfont7070</w:t>
      </w:r>
      <w:r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fldChar w:fldCharType="end"/>
      </w:r>
    </w:p>
    <w:p w14:paraId="306386BD" w14:textId="12C93CB1" w:rsidR="00856842" w:rsidRDefault="00856842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</w:pPr>
      <w:hyperlink r:id="rId4" w:history="1">
        <w:r w:rsidRPr="008507D3">
          <w:rPr>
            <w:rStyle w:val="Hipervnculo"/>
            <w:rFonts w:ascii="Consolas" w:eastAsia="Times New Roman" w:hAnsi="Consolas" w:cs="Times New Roman"/>
            <w:sz w:val="20"/>
            <w:szCs w:val="20"/>
            <w:lang w:eastAsia="es-ES"/>
          </w:rPr>
          <w:t>https://mega.nz/folder/WABz1TQK#ogxCGH56lTfyDXtbNcu7KA</w:t>
        </w:r>
      </w:hyperlink>
    </w:p>
    <w:p w14:paraId="5315F5DC" w14:textId="0AD0A5FC" w:rsidR="00856842" w:rsidRDefault="00856842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</w:pPr>
    </w:p>
    <w:p w14:paraId="017C5DD6" w14:textId="77777777" w:rsidR="00856842" w:rsidRDefault="00856842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</w:pPr>
    </w:p>
    <w:p w14:paraId="4EBEF5E4" w14:textId="360F652B" w:rsidR="00BD5C7E" w:rsidRDefault="00FA124C" w:rsidP="00FA12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br/>
      </w:r>
    </w:p>
    <w:p w14:paraId="30E6CBD3" w14:textId="77777777" w:rsid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</w:pPr>
    </w:p>
    <w:p w14:paraId="347F7227" w14:textId="3793EBA8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</w:t>
      </w:r>
      <w:r w:rsidRPr="00BD5C7E">
        <w:rPr>
          <w:rFonts w:ascii="Consolas" w:eastAsia="Times New Roman" w:hAnsi="Consolas" w:cs="Times New Roman"/>
          <w:b/>
          <w:bCs/>
          <w:color w:val="9C9C9C"/>
          <w:sz w:val="20"/>
          <w:szCs w:val="20"/>
          <w:lang w:eastAsia="es-ES"/>
        </w:rPr>
        <w:t>@version=</w:t>
      </w: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5</w:t>
      </w:r>
    </w:p>
    <w:p w14:paraId="184B23A7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proofErr w:type="gramStart"/>
      <w:r w:rsidRPr="00BD5C7E">
        <w:rPr>
          <w:rFonts w:ascii="Consolas" w:eastAsia="Times New Roman" w:hAnsi="Consolas" w:cs="Times New Roman"/>
          <w:color w:val="2962FF"/>
          <w:sz w:val="20"/>
          <w:szCs w:val="20"/>
          <w:lang w:eastAsia="es-ES"/>
        </w:rPr>
        <w:t>indicator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BD5C7E">
        <w:rPr>
          <w:rFonts w:ascii="Consolas" w:eastAsia="Times New Roman" w:hAnsi="Consolas" w:cs="Times New Roman"/>
          <w:color w:val="388E3C"/>
          <w:sz w:val="20"/>
          <w:szCs w:val="20"/>
          <w:lang w:eastAsia="es-ES"/>
        </w:rPr>
        <w:t>"Rectángulo Últimas 5 Velas (Sin Vela Actual)"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overlay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true</w:t>
      </w:r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14:paraId="15A37D36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</w:p>
    <w:p w14:paraId="3C07354B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Definir el número de velas para el rango</w:t>
      </w:r>
    </w:p>
    <w:p w14:paraId="7B944C51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numVelas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F57F17"/>
          <w:sz w:val="20"/>
          <w:szCs w:val="20"/>
          <w:lang w:eastAsia="es-ES"/>
        </w:rPr>
        <w:t>10</w:t>
      </w:r>
    </w:p>
    <w:p w14:paraId="0340C9F9" w14:textId="77777777" w:rsidR="00BD5C7E" w:rsidRPr="00BD5C7E" w:rsidRDefault="00BD5C7E" w:rsidP="00BD5C7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</w:p>
    <w:p w14:paraId="67910363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Calcular el máximo y el mínimo dentro de las últimas `</w:t>
      </w:r>
      <w:proofErr w:type="spellStart"/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numVelas</w:t>
      </w:r>
      <w:proofErr w:type="spellEnd"/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`, excluyendo la vela actual</w:t>
      </w:r>
    </w:p>
    <w:p w14:paraId="413BD412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maximo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proofErr w:type="gramStart"/>
      <w:r w:rsidRPr="00BD5C7E">
        <w:rPr>
          <w:rFonts w:ascii="Consolas" w:eastAsia="Times New Roman" w:hAnsi="Consolas" w:cs="Times New Roman"/>
          <w:color w:val="2962FF"/>
          <w:sz w:val="20"/>
          <w:szCs w:val="20"/>
          <w:lang w:eastAsia="es-ES"/>
        </w:rPr>
        <w:t>ta.highest</w:t>
      </w:r>
      <w:proofErr w:type="spellEnd"/>
      <w:proofErr w:type="gram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high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r w:rsidRPr="00BD5C7E">
        <w:rPr>
          <w:rFonts w:ascii="Consolas" w:eastAsia="Times New Roman" w:hAnsi="Consolas" w:cs="Times New Roman"/>
          <w:color w:val="F57F17"/>
          <w:sz w:val="20"/>
          <w:szCs w:val="20"/>
          <w:lang w:eastAsia="es-ES"/>
        </w:rPr>
        <w:t>1</w:t>
      </w:r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]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numVelas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[1] excluye la vela en formación</w:t>
      </w:r>
    </w:p>
    <w:p w14:paraId="2F437E9F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val="en-US"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val="en-US" w:eastAsia="es-ES"/>
        </w:rPr>
        <w:t>minimo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val="en-US"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val="en-US"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BD5C7E">
        <w:rPr>
          <w:rFonts w:ascii="Consolas" w:eastAsia="Times New Roman" w:hAnsi="Consolas" w:cs="Times New Roman"/>
          <w:color w:val="2962FF"/>
          <w:sz w:val="20"/>
          <w:szCs w:val="20"/>
          <w:lang w:val="en-US" w:eastAsia="es-ES"/>
        </w:rPr>
        <w:t>ta.lowest</w:t>
      </w:r>
      <w:proofErr w:type="spellEnd"/>
      <w:proofErr w:type="gram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(</w:t>
      </w:r>
      <w:r w:rsidRPr="00BD5C7E">
        <w:rPr>
          <w:rFonts w:ascii="Consolas" w:eastAsia="Times New Roman" w:hAnsi="Consolas" w:cs="Times New Roman"/>
          <w:color w:val="CC2929"/>
          <w:sz w:val="20"/>
          <w:szCs w:val="20"/>
          <w:lang w:val="en-US" w:eastAsia="es-ES"/>
        </w:rPr>
        <w:t>low</w:t>
      </w:r>
      <w:r w:rsidRPr="00BD5C7E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[</w:t>
      </w:r>
      <w:r w:rsidRPr="00BD5C7E">
        <w:rPr>
          <w:rFonts w:ascii="Consolas" w:eastAsia="Times New Roman" w:hAnsi="Consolas" w:cs="Times New Roman"/>
          <w:color w:val="F57F17"/>
          <w:sz w:val="20"/>
          <w:szCs w:val="20"/>
          <w:lang w:val="en-US" w:eastAsia="es-ES"/>
        </w:rPr>
        <w:t>1</w:t>
      </w:r>
      <w:r w:rsidRPr="00BD5C7E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]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val="en-US"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val="en-US"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val="en-US" w:eastAsia="es-ES"/>
        </w:rPr>
        <w:t>numVelas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val="en-US" w:eastAsia="es-ES"/>
        </w:rPr>
        <w:t>)</w:t>
      </w:r>
    </w:p>
    <w:p w14:paraId="4B5D698F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val="en-US" w:eastAsia="es-ES"/>
        </w:rPr>
      </w:pPr>
    </w:p>
    <w:p w14:paraId="59A77DF2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Determinar las coordenadas de tiempo</w:t>
      </w:r>
    </w:p>
    <w:p w14:paraId="09979571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inicioTiempo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bar_index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numVelas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]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Iniciar desde hace `</w:t>
      </w:r>
      <w:proofErr w:type="spellStart"/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numVelas</w:t>
      </w:r>
      <w:proofErr w:type="spellEnd"/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` barras sin contar la actual</w:t>
      </w:r>
    </w:p>
    <w:p w14:paraId="174CD271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finTiempo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bar_</w:t>
      </w:r>
      <w:proofErr w:type="gram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index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BD5C7E">
        <w:rPr>
          <w:rFonts w:ascii="Consolas" w:eastAsia="Times New Roman" w:hAnsi="Consolas" w:cs="Times New Roman"/>
          <w:color w:val="F57F17"/>
          <w:sz w:val="20"/>
          <w:szCs w:val="20"/>
          <w:lang w:eastAsia="es-ES"/>
        </w:rPr>
        <w:t>1</w:t>
      </w:r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]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Última vela cerrada</w:t>
      </w:r>
    </w:p>
    <w:p w14:paraId="7931E9FA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</w:p>
    <w:p w14:paraId="0AEA0D1E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Definir color con transparencia</w:t>
      </w:r>
    </w:p>
    <w:p w14:paraId="5005DD96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colorCeleste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proofErr w:type="gramStart"/>
      <w:r w:rsidRPr="00BD5C7E">
        <w:rPr>
          <w:rFonts w:ascii="Consolas" w:eastAsia="Times New Roman" w:hAnsi="Consolas" w:cs="Times New Roman"/>
          <w:color w:val="2962FF"/>
          <w:sz w:val="20"/>
          <w:szCs w:val="20"/>
          <w:lang w:eastAsia="es-ES"/>
        </w:rPr>
        <w:t>color.new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color.blue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F57F17"/>
          <w:sz w:val="20"/>
          <w:szCs w:val="20"/>
          <w:lang w:eastAsia="es-ES"/>
        </w:rPr>
        <w:t>80</w:t>
      </w:r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Celeste claro con transparencia</w:t>
      </w:r>
    </w:p>
    <w:p w14:paraId="0C12AB59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</w:p>
    <w:p w14:paraId="43441F5E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Variable para almacenar el rectángulo</w:t>
      </w:r>
    </w:p>
    <w:p w14:paraId="27742F2B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var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b/>
          <w:bCs/>
          <w:color w:val="22AB94"/>
          <w:sz w:val="20"/>
          <w:szCs w:val="20"/>
          <w:lang w:eastAsia="es-ES"/>
        </w:rPr>
        <w:t>box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rectangulo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na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</w:p>
    <w:p w14:paraId="2F424C2E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</w:p>
    <w:p w14:paraId="1D714619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Dibujar el rectángulo en cada nueva barra</w:t>
      </w:r>
    </w:p>
    <w:p w14:paraId="1D9AE834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proofErr w:type="spellStart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if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bar_index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&gt;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numVelas</w:t>
      </w:r>
      <w:proofErr w:type="spellEnd"/>
    </w:p>
    <w:p w14:paraId="5ACAD26E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BD5C7E">
        <w:rPr>
          <w:rFonts w:ascii="Consolas" w:eastAsia="Times New Roman" w:hAnsi="Consolas" w:cs="Times New Roman"/>
          <w:color w:val="2962FF"/>
          <w:sz w:val="20"/>
          <w:szCs w:val="20"/>
          <w:lang w:eastAsia="es-ES"/>
        </w:rPr>
        <w:t>box.delete</w:t>
      </w:r>
      <w:proofErr w:type="spellEnd"/>
      <w:proofErr w:type="gram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rectangulo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9C9C9C"/>
          <w:sz w:val="20"/>
          <w:szCs w:val="20"/>
          <w:lang w:eastAsia="es-ES"/>
        </w:rPr>
        <w:t>// Borrar el rectángulo anterior para evitar acumulación</w:t>
      </w:r>
    </w:p>
    <w:p w14:paraId="31F7A100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rectangulo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:</w:t>
      </w:r>
      <w:proofErr w:type="gram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962FF"/>
          <w:sz w:val="20"/>
          <w:szCs w:val="20"/>
          <w:lang w:eastAsia="es-ES"/>
        </w:rPr>
        <w:t>box.new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left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inicioTiempo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right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finTiempo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top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maximo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bottom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minimo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border_color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colorCeleste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border_width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F57F17"/>
          <w:sz w:val="20"/>
          <w:szCs w:val="20"/>
          <w:lang w:eastAsia="es-ES"/>
        </w:rPr>
        <w:t>1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xloc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CC2929"/>
          <w:sz w:val="20"/>
          <w:szCs w:val="20"/>
          <w:lang w:eastAsia="es-ES"/>
        </w:rPr>
        <w:t>xloc.bar_index</w:t>
      </w:r>
      <w:proofErr w:type="spellEnd"/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,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bgcolor</w:t>
      </w:r>
      <w:proofErr w:type="spellEnd"/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r w:rsidRPr="00BD5C7E">
        <w:rPr>
          <w:rFonts w:ascii="Consolas" w:eastAsia="Times New Roman" w:hAnsi="Consolas" w:cs="Times New Roman"/>
          <w:color w:val="22AB94"/>
          <w:sz w:val="20"/>
          <w:szCs w:val="20"/>
          <w:lang w:eastAsia="es-ES"/>
        </w:rPr>
        <w:t>=</w:t>
      </w:r>
      <w:r w:rsidRPr="00BD5C7E"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  <w:t xml:space="preserve"> </w:t>
      </w:r>
      <w:proofErr w:type="spellStart"/>
      <w:r w:rsidRPr="00BD5C7E">
        <w:rPr>
          <w:rFonts w:ascii="Consolas" w:eastAsia="Times New Roman" w:hAnsi="Consolas" w:cs="Times New Roman"/>
          <w:color w:val="2E2E2E"/>
          <w:sz w:val="20"/>
          <w:szCs w:val="20"/>
          <w:lang w:eastAsia="es-ES"/>
        </w:rPr>
        <w:t>colorCeleste</w:t>
      </w:r>
      <w:proofErr w:type="spellEnd"/>
      <w:r w:rsidRPr="00BD5C7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14:paraId="03E84B14" w14:textId="77777777" w:rsidR="00BD5C7E" w:rsidRPr="00BD5C7E" w:rsidRDefault="00BD5C7E" w:rsidP="00BD5C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F0F0F"/>
          <w:sz w:val="20"/>
          <w:szCs w:val="20"/>
          <w:lang w:eastAsia="es-ES"/>
        </w:rPr>
      </w:pPr>
    </w:p>
    <w:p w14:paraId="5D9712E8" w14:textId="77777777" w:rsidR="001B446F" w:rsidRDefault="001B446F"/>
    <w:sectPr w:rsidR="001B446F" w:rsidSect="00BD5C7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7E"/>
    <w:rsid w:val="001B446F"/>
    <w:rsid w:val="00856842"/>
    <w:rsid w:val="00BD5C7E"/>
    <w:rsid w:val="00F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829E"/>
  <w15:chartTrackingRefBased/>
  <w15:docId w15:val="{70111C06-5A10-4D09-BC0C-83A0423D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2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WABz1TQK#ogxCGH56lTfyDXtbNcu7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Font</dc:creator>
  <cp:keywords/>
  <dc:description/>
  <cp:lastModifiedBy>Ferran Font</cp:lastModifiedBy>
  <cp:revision>2</cp:revision>
  <dcterms:created xsi:type="dcterms:W3CDTF">2025-03-14T17:58:00Z</dcterms:created>
  <dcterms:modified xsi:type="dcterms:W3CDTF">2025-03-14T17:58:00Z</dcterms:modified>
</cp:coreProperties>
</file>