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C8A3EF" w14:textId="77777777" w:rsidR="007A7468" w:rsidRDefault="00000000">
      <w:pPr>
        <w:spacing w:before="4400" w:after="120"/>
        <w:jc w:val="center"/>
      </w:pPr>
      <w:r>
        <w:rPr>
          <w:rFonts w:ascii="Calibri" w:eastAsia="Calibri" w:hAnsi="Calibri" w:cs="Calibri"/>
          <w:color w:val="000000"/>
          <w:sz w:val="36"/>
          <w:szCs w:val="36"/>
        </w:rPr>
        <w:t>Programmation orientée objet — Java</w:t>
      </w:r>
    </w:p>
    <w:p w14:paraId="7045C4BD" w14:textId="77777777" w:rsidR="007A7468" w:rsidRDefault="00000000">
      <w:pPr>
        <w:spacing w:after="100"/>
        <w:jc w:val="center"/>
      </w:pPr>
      <w:r>
        <w:rPr>
          <w:rFonts w:ascii="Calibri" w:eastAsia="Calibri" w:hAnsi="Calibri" w:cs="Calibri"/>
          <w:b/>
          <w:bCs/>
          <w:color w:val="000000"/>
          <w:sz w:val="72"/>
          <w:szCs w:val="72"/>
        </w:rPr>
        <w:t>Recueil des exercices</w:t>
      </w:r>
    </w:p>
    <w:p w14:paraId="3F997A5A" w14:textId="77777777" w:rsidR="007A7468" w:rsidRDefault="00000000">
      <w:pPr>
        <w:spacing w:after="800"/>
        <w:jc w:val="center"/>
      </w:pPr>
      <w:r>
        <w:rPr>
          <w:rFonts w:ascii="Calibri" w:eastAsia="Calibri" w:hAnsi="Calibri" w:cs="Calibri"/>
          <w:color w:val="000000"/>
          <w:sz w:val="36"/>
          <w:szCs w:val="36"/>
        </w:rPr>
        <w:t>Tous les modules du cours, dans l'ordre des séances</w:t>
      </w:r>
    </w:p>
    <w:p w14:paraId="7DF7938D" w14:textId="77777777" w:rsidR="007A7468" w:rsidRDefault="007A7468">
      <w:pPr>
        <w:sectPr w:rsidR="007A7468">
          <w:headerReference w:type="default" r:id="rId7"/>
          <w:footerReference w:type="default" r:id="rId8"/>
          <w:pgSz w:w="11906" w:h="16838"/>
          <w:pgMar w:top="851" w:right="1134" w:bottom="851" w:left="1418" w:header="425" w:footer="425" w:gutter="0"/>
          <w:cols w:space="720"/>
          <w:docGrid w:linePitch="360"/>
        </w:sectPr>
      </w:pPr>
    </w:p>
    <w:p w14:paraId="1DE485A8" w14:textId="77777777" w:rsidR="007A7468" w:rsidRDefault="00000000">
      <w:pPr>
        <w:spacing w:before="360" w:after="200"/>
      </w:pPr>
      <w:r>
        <w:rPr>
          <w:b/>
          <w:bCs/>
          <w:color w:val="000000"/>
          <w:sz w:val="30"/>
          <w:szCs w:val="30"/>
        </w:rPr>
        <w:lastRenderedPageBreak/>
        <w:t>Table des matières</w:t>
      </w:r>
    </w:p>
    <w:sdt>
      <w:sdtPr>
        <w:alias w:val="Table des matières"/>
        <w:id w:val="427246131"/>
      </w:sdtPr>
      <w:sdtContent>
        <w:p w14:paraId="44369702" w14:textId="578D7640" w:rsidR="001C3880"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26540" w:history="1">
            <w:r w:rsidR="001C3880" w:rsidRPr="004C66B6">
              <w:rPr>
                <w:rStyle w:val="Lienhypertexte"/>
                <w:b/>
                <w:bCs/>
                <w:noProof/>
              </w:rPr>
              <w:t>Comment travailler ces exercices</w:t>
            </w:r>
            <w:r w:rsidR="001C3880">
              <w:rPr>
                <w:noProof/>
              </w:rPr>
              <w:tab/>
            </w:r>
            <w:r w:rsidR="001C3880">
              <w:rPr>
                <w:noProof/>
              </w:rPr>
              <w:fldChar w:fldCharType="begin"/>
            </w:r>
            <w:r w:rsidR="001C3880">
              <w:rPr>
                <w:noProof/>
              </w:rPr>
              <w:instrText xml:space="preserve"> PAGEREF _Toc243726540 \h </w:instrText>
            </w:r>
            <w:r w:rsidR="001C3880">
              <w:rPr>
                <w:noProof/>
              </w:rPr>
            </w:r>
            <w:r w:rsidR="001C3880">
              <w:rPr>
                <w:noProof/>
              </w:rPr>
              <w:fldChar w:fldCharType="separate"/>
            </w:r>
            <w:r w:rsidR="00E317EF">
              <w:rPr>
                <w:noProof/>
              </w:rPr>
              <w:t>5</w:t>
            </w:r>
            <w:r w:rsidR="001C3880">
              <w:rPr>
                <w:noProof/>
              </w:rPr>
              <w:fldChar w:fldCharType="end"/>
            </w:r>
          </w:hyperlink>
        </w:p>
        <w:p w14:paraId="7D4BF86C" w14:textId="1F29ECB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1" w:history="1">
            <w:r w:rsidRPr="004C66B6">
              <w:rPr>
                <w:rStyle w:val="Lienhypertexte"/>
                <w:b/>
                <w:bCs/>
                <w:noProof/>
              </w:rPr>
              <w:t>À quoi sert ce document</w:t>
            </w:r>
            <w:r>
              <w:rPr>
                <w:noProof/>
              </w:rPr>
              <w:tab/>
            </w:r>
            <w:r>
              <w:rPr>
                <w:noProof/>
              </w:rPr>
              <w:fldChar w:fldCharType="begin"/>
            </w:r>
            <w:r>
              <w:rPr>
                <w:noProof/>
              </w:rPr>
              <w:instrText xml:space="preserve"> PAGEREF _Toc243726541 \h </w:instrText>
            </w:r>
            <w:r>
              <w:rPr>
                <w:noProof/>
              </w:rPr>
            </w:r>
            <w:r>
              <w:rPr>
                <w:noProof/>
              </w:rPr>
              <w:fldChar w:fldCharType="separate"/>
            </w:r>
            <w:r w:rsidR="00E317EF">
              <w:rPr>
                <w:noProof/>
              </w:rPr>
              <w:t>5</w:t>
            </w:r>
            <w:r>
              <w:rPr>
                <w:noProof/>
              </w:rPr>
              <w:fldChar w:fldCharType="end"/>
            </w:r>
          </w:hyperlink>
        </w:p>
        <w:p w14:paraId="66863920" w14:textId="76E5202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2" w:history="1">
            <w:r w:rsidRPr="004C66B6">
              <w:rPr>
                <w:rStyle w:val="Lienhypertexte"/>
                <w:b/>
                <w:bCs/>
                <w:noProof/>
              </w:rPr>
              <w:t>Les classes de test</w:t>
            </w:r>
            <w:r>
              <w:rPr>
                <w:noProof/>
              </w:rPr>
              <w:tab/>
            </w:r>
            <w:r>
              <w:rPr>
                <w:noProof/>
              </w:rPr>
              <w:fldChar w:fldCharType="begin"/>
            </w:r>
            <w:r>
              <w:rPr>
                <w:noProof/>
              </w:rPr>
              <w:instrText xml:space="preserve"> PAGEREF _Toc243726542 \h </w:instrText>
            </w:r>
            <w:r>
              <w:rPr>
                <w:noProof/>
              </w:rPr>
            </w:r>
            <w:r>
              <w:rPr>
                <w:noProof/>
              </w:rPr>
              <w:fldChar w:fldCharType="separate"/>
            </w:r>
            <w:r w:rsidR="00E317EF">
              <w:rPr>
                <w:noProof/>
              </w:rPr>
              <w:t>5</w:t>
            </w:r>
            <w:r>
              <w:rPr>
                <w:noProof/>
              </w:rPr>
              <w:fldChar w:fldCharType="end"/>
            </w:r>
          </w:hyperlink>
        </w:p>
        <w:p w14:paraId="464A5E0F" w14:textId="407B6AD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3" w:history="1">
            <w:r w:rsidRPr="004C66B6">
              <w:rPr>
                <w:rStyle w:val="Lienhypertexte"/>
                <w:b/>
                <w:bCs/>
                <w:noProof/>
              </w:rPr>
              <w:t>Laissez toujours votre code compilable</w:t>
            </w:r>
            <w:r>
              <w:rPr>
                <w:noProof/>
              </w:rPr>
              <w:tab/>
            </w:r>
            <w:r>
              <w:rPr>
                <w:noProof/>
              </w:rPr>
              <w:fldChar w:fldCharType="begin"/>
            </w:r>
            <w:r>
              <w:rPr>
                <w:noProof/>
              </w:rPr>
              <w:instrText xml:space="preserve"> PAGEREF _Toc243726543 \h </w:instrText>
            </w:r>
            <w:r>
              <w:rPr>
                <w:noProof/>
              </w:rPr>
            </w:r>
            <w:r>
              <w:rPr>
                <w:noProof/>
              </w:rPr>
              <w:fldChar w:fldCharType="separate"/>
            </w:r>
            <w:r w:rsidR="00E317EF">
              <w:rPr>
                <w:noProof/>
              </w:rPr>
              <w:t>5</w:t>
            </w:r>
            <w:r>
              <w:rPr>
                <w:noProof/>
              </w:rPr>
              <w:fldChar w:fldCharType="end"/>
            </w:r>
          </w:hyperlink>
        </w:p>
        <w:p w14:paraId="2E0752B2" w14:textId="5CB76A4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4" w:history="1">
            <w:r w:rsidRPr="004C66B6">
              <w:rPr>
                <w:rStyle w:val="Lienhypertexte"/>
                <w:b/>
                <w:bCs/>
                <w:noProof/>
              </w:rPr>
              <w:t>Les codes, et où ils mènent</w:t>
            </w:r>
            <w:r>
              <w:rPr>
                <w:noProof/>
              </w:rPr>
              <w:tab/>
            </w:r>
            <w:r>
              <w:rPr>
                <w:noProof/>
              </w:rPr>
              <w:fldChar w:fldCharType="begin"/>
            </w:r>
            <w:r>
              <w:rPr>
                <w:noProof/>
              </w:rPr>
              <w:instrText xml:space="preserve"> PAGEREF _Toc243726544 \h </w:instrText>
            </w:r>
            <w:r>
              <w:rPr>
                <w:noProof/>
              </w:rPr>
            </w:r>
            <w:r>
              <w:rPr>
                <w:noProof/>
              </w:rPr>
              <w:fldChar w:fldCharType="separate"/>
            </w:r>
            <w:r w:rsidR="00E317EF">
              <w:rPr>
                <w:noProof/>
              </w:rPr>
              <w:t>6</w:t>
            </w:r>
            <w:r>
              <w:rPr>
                <w:noProof/>
              </w:rPr>
              <w:fldChar w:fldCharType="end"/>
            </w:r>
          </w:hyperlink>
        </w:p>
        <w:p w14:paraId="69FC4A0F" w14:textId="2549CFD2"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45" w:history="1">
            <w:r w:rsidRPr="004C66B6">
              <w:rPr>
                <w:rStyle w:val="Lienhypertexte"/>
                <w:b/>
                <w:bCs/>
                <w:noProof/>
              </w:rPr>
              <w:t>Module POO — Classes et objets</w:t>
            </w:r>
            <w:r>
              <w:rPr>
                <w:noProof/>
              </w:rPr>
              <w:tab/>
            </w:r>
            <w:r>
              <w:rPr>
                <w:noProof/>
              </w:rPr>
              <w:fldChar w:fldCharType="begin"/>
            </w:r>
            <w:r>
              <w:rPr>
                <w:noProof/>
              </w:rPr>
              <w:instrText xml:space="preserve"> PAGEREF _Toc243726545 \h </w:instrText>
            </w:r>
            <w:r>
              <w:rPr>
                <w:noProof/>
              </w:rPr>
            </w:r>
            <w:r>
              <w:rPr>
                <w:noProof/>
              </w:rPr>
              <w:fldChar w:fldCharType="separate"/>
            </w:r>
            <w:r w:rsidR="00E317EF">
              <w:rPr>
                <w:noProof/>
              </w:rPr>
              <w:t>7</w:t>
            </w:r>
            <w:r>
              <w:rPr>
                <w:noProof/>
              </w:rPr>
              <w:fldChar w:fldCharType="end"/>
            </w:r>
          </w:hyperlink>
        </w:p>
        <w:p w14:paraId="0EB201A9" w14:textId="4396FAB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6" w:history="1">
            <w:r w:rsidRPr="004C66B6">
              <w:rPr>
                <w:rStyle w:val="Lienhypertexte"/>
                <w:b/>
                <w:bCs/>
                <w:noProof/>
              </w:rPr>
              <w:t>POO.1 — Une première classe</w:t>
            </w:r>
            <w:r>
              <w:rPr>
                <w:noProof/>
              </w:rPr>
              <w:tab/>
            </w:r>
            <w:r>
              <w:rPr>
                <w:noProof/>
              </w:rPr>
              <w:fldChar w:fldCharType="begin"/>
            </w:r>
            <w:r>
              <w:rPr>
                <w:noProof/>
              </w:rPr>
              <w:instrText xml:space="preserve"> PAGEREF _Toc243726546 \h </w:instrText>
            </w:r>
            <w:r>
              <w:rPr>
                <w:noProof/>
              </w:rPr>
            </w:r>
            <w:r>
              <w:rPr>
                <w:noProof/>
              </w:rPr>
              <w:fldChar w:fldCharType="separate"/>
            </w:r>
            <w:r w:rsidR="00E317EF">
              <w:rPr>
                <w:noProof/>
              </w:rPr>
              <w:t>7</w:t>
            </w:r>
            <w:r>
              <w:rPr>
                <w:noProof/>
              </w:rPr>
              <w:fldChar w:fldCharType="end"/>
            </w:r>
          </w:hyperlink>
        </w:p>
        <w:p w14:paraId="5DF66C8F" w14:textId="23EFE3B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7" w:history="1">
            <w:r w:rsidRPr="004C66B6">
              <w:rPr>
                <w:rStyle w:val="Lienhypertexte"/>
                <w:b/>
                <w:bCs/>
                <w:noProof/>
              </w:rPr>
              <w:t>POO.2 — La même classe, encapsulée</w:t>
            </w:r>
            <w:r>
              <w:rPr>
                <w:noProof/>
              </w:rPr>
              <w:tab/>
            </w:r>
            <w:r>
              <w:rPr>
                <w:noProof/>
              </w:rPr>
              <w:fldChar w:fldCharType="begin"/>
            </w:r>
            <w:r>
              <w:rPr>
                <w:noProof/>
              </w:rPr>
              <w:instrText xml:space="preserve"> PAGEREF _Toc243726547 \h </w:instrText>
            </w:r>
            <w:r>
              <w:rPr>
                <w:noProof/>
              </w:rPr>
            </w:r>
            <w:r>
              <w:rPr>
                <w:noProof/>
              </w:rPr>
              <w:fldChar w:fldCharType="separate"/>
            </w:r>
            <w:r w:rsidR="00E317EF">
              <w:rPr>
                <w:noProof/>
              </w:rPr>
              <w:t>8</w:t>
            </w:r>
            <w:r>
              <w:rPr>
                <w:noProof/>
              </w:rPr>
              <w:fldChar w:fldCharType="end"/>
            </w:r>
          </w:hyperlink>
        </w:p>
        <w:p w14:paraId="51AFA4AE" w14:textId="21C127F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8" w:history="1">
            <w:r w:rsidRPr="004C66B6">
              <w:rPr>
                <w:rStyle w:val="Lienhypertexte"/>
                <w:b/>
                <w:bCs/>
                <w:noProof/>
              </w:rPr>
              <w:t>POO.3 — L'âge n'est pas une donnée à stocker</w:t>
            </w:r>
            <w:r>
              <w:rPr>
                <w:noProof/>
              </w:rPr>
              <w:tab/>
            </w:r>
            <w:r>
              <w:rPr>
                <w:noProof/>
              </w:rPr>
              <w:fldChar w:fldCharType="begin"/>
            </w:r>
            <w:r>
              <w:rPr>
                <w:noProof/>
              </w:rPr>
              <w:instrText xml:space="preserve"> PAGEREF _Toc243726548 \h </w:instrText>
            </w:r>
            <w:r>
              <w:rPr>
                <w:noProof/>
              </w:rPr>
            </w:r>
            <w:r>
              <w:rPr>
                <w:noProof/>
              </w:rPr>
              <w:fldChar w:fldCharType="separate"/>
            </w:r>
            <w:r w:rsidR="00E317EF">
              <w:rPr>
                <w:noProof/>
              </w:rPr>
              <w:t>9</w:t>
            </w:r>
            <w:r>
              <w:rPr>
                <w:noProof/>
              </w:rPr>
              <w:fldChar w:fldCharType="end"/>
            </w:r>
          </w:hyperlink>
        </w:p>
        <w:p w14:paraId="5A4D9548" w14:textId="049D88B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9" w:history="1">
            <w:r w:rsidRPr="004C66B6">
              <w:rPr>
                <w:rStyle w:val="Lienhypertexte"/>
                <w:b/>
                <w:bCs/>
                <w:noProof/>
              </w:rPr>
              <w:t>POO.4 — Saisie au clavier, et ce qui arrive aux paramètres</w:t>
            </w:r>
            <w:r>
              <w:rPr>
                <w:noProof/>
              </w:rPr>
              <w:tab/>
            </w:r>
            <w:r>
              <w:rPr>
                <w:noProof/>
              </w:rPr>
              <w:fldChar w:fldCharType="begin"/>
            </w:r>
            <w:r>
              <w:rPr>
                <w:noProof/>
              </w:rPr>
              <w:instrText xml:space="preserve"> PAGEREF _Toc243726549 \h </w:instrText>
            </w:r>
            <w:r>
              <w:rPr>
                <w:noProof/>
              </w:rPr>
            </w:r>
            <w:r>
              <w:rPr>
                <w:noProof/>
              </w:rPr>
              <w:fldChar w:fldCharType="separate"/>
            </w:r>
            <w:r w:rsidR="00E317EF">
              <w:rPr>
                <w:noProof/>
              </w:rPr>
              <w:t>10</w:t>
            </w:r>
            <w:r>
              <w:rPr>
                <w:noProof/>
              </w:rPr>
              <w:fldChar w:fldCharType="end"/>
            </w:r>
          </w:hyperlink>
        </w:p>
        <w:p w14:paraId="6D64BE79" w14:textId="6A19637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0" w:history="1">
            <w:r w:rsidRPr="004C66B6">
              <w:rPr>
                <w:rStyle w:val="Lienhypertexte"/>
                <w:b/>
                <w:bCs/>
                <w:noProof/>
              </w:rPr>
              <w:t>POO.5 — Changement de base, et logique testable</w:t>
            </w:r>
            <w:r>
              <w:rPr>
                <w:noProof/>
              </w:rPr>
              <w:tab/>
            </w:r>
            <w:r>
              <w:rPr>
                <w:noProof/>
              </w:rPr>
              <w:fldChar w:fldCharType="begin"/>
            </w:r>
            <w:r>
              <w:rPr>
                <w:noProof/>
              </w:rPr>
              <w:instrText xml:space="preserve"> PAGEREF _Toc243726550 \h </w:instrText>
            </w:r>
            <w:r>
              <w:rPr>
                <w:noProof/>
              </w:rPr>
            </w:r>
            <w:r>
              <w:rPr>
                <w:noProof/>
              </w:rPr>
              <w:fldChar w:fldCharType="separate"/>
            </w:r>
            <w:r w:rsidR="00E317EF">
              <w:rPr>
                <w:noProof/>
              </w:rPr>
              <w:t>11</w:t>
            </w:r>
            <w:r>
              <w:rPr>
                <w:noProof/>
              </w:rPr>
              <w:fldChar w:fldCharType="end"/>
            </w:r>
          </w:hyperlink>
        </w:p>
        <w:p w14:paraId="4CEC278F" w14:textId="4EAFC635"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51" w:history="1">
            <w:r w:rsidRPr="004C66B6">
              <w:rPr>
                <w:rStyle w:val="Lienhypertexte"/>
                <w:b/>
                <w:bCs/>
                <w:noProof/>
              </w:rPr>
              <w:t>Module STA — Membres de classe</w:t>
            </w:r>
            <w:r>
              <w:rPr>
                <w:noProof/>
              </w:rPr>
              <w:tab/>
            </w:r>
            <w:r>
              <w:rPr>
                <w:noProof/>
              </w:rPr>
              <w:fldChar w:fldCharType="begin"/>
            </w:r>
            <w:r>
              <w:rPr>
                <w:noProof/>
              </w:rPr>
              <w:instrText xml:space="preserve"> PAGEREF _Toc243726551 \h </w:instrText>
            </w:r>
            <w:r>
              <w:rPr>
                <w:noProof/>
              </w:rPr>
            </w:r>
            <w:r>
              <w:rPr>
                <w:noProof/>
              </w:rPr>
              <w:fldChar w:fldCharType="separate"/>
            </w:r>
            <w:r w:rsidR="00E317EF">
              <w:rPr>
                <w:noProof/>
              </w:rPr>
              <w:t>13</w:t>
            </w:r>
            <w:r>
              <w:rPr>
                <w:noProof/>
              </w:rPr>
              <w:fldChar w:fldCharType="end"/>
            </w:r>
          </w:hyperlink>
        </w:p>
        <w:p w14:paraId="1AB67FAE" w14:textId="5140C4C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2" w:history="1">
            <w:r w:rsidRPr="004C66B6">
              <w:rPr>
                <w:rStyle w:val="Lienhypertexte"/>
                <w:b/>
                <w:bCs/>
                <w:noProof/>
              </w:rPr>
              <w:t>STA.1 — Une constante et un compteur d'instances</w:t>
            </w:r>
            <w:r>
              <w:rPr>
                <w:noProof/>
              </w:rPr>
              <w:tab/>
            </w:r>
            <w:r>
              <w:rPr>
                <w:noProof/>
              </w:rPr>
              <w:fldChar w:fldCharType="begin"/>
            </w:r>
            <w:r>
              <w:rPr>
                <w:noProof/>
              </w:rPr>
              <w:instrText xml:space="preserve"> PAGEREF _Toc243726552 \h </w:instrText>
            </w:r>
            <w:r>
              <w:rPr>
                <w:noProof/>
              </w:rPr>
            </w:r>
            <w:r>
              <w:rPr>
                <w:noProof/>
              </w:rPr>
              <w:fldChar w:fldCharType="separate"/>
            </w:r>
            <w:r w:rsidR="00E317EF">
              <w:rPr>
                <w:noProof/>
              </w:rPr>
              <w:t>13</w:t>
            </w:r>
            <w:r>
              <w:rPr>
                <w:noProof/>
              </w:rPr>
              <w:fldChar w:fldCharType="end"/>
            </w:r>
          </w:hyperlink>
        </w:p>
        <w:p w14:paraId="664CEACF" w14:textId="7E9B22D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3" w:history="1">
            <w:r w:rsidRPr="004C66B6">
              <w:rPr>
                <w:rStyle w:val="Lienhypertexte"/>
                <w:b/>
                <w:bCs/>
                <w:noProof/>
              </w:rPr>
              <w:t>STA.2 — Un constructeur privé et des fabriques</w:t>
            </w:r>
            <w:r>
              <w:rPr>
                <w:noProof/>
              </w:rPr>
              <w:tab/>
            </w:r>
            <w:r>
              <w:rPr>
                <w:noProof/>
              </w:rPr>
              <w:fldChar w:fldCharType="begin"/>
            </w:r>
            <w:r>
              <w:rPr>
                <w:noProof/>
              </w:rPr>
              <w:instrText xml:space="preserve"> PAGEREF _Toc243726553 \h </w:instrText>
            </w:r>
            <w:r>
              <w:rPr>
                <w:noProof/>
              </w:rPr>
            </w:r>
            <w:r>
              <w:rPr>
                <w:noProof/>
              </w:rPr>
              <w:fldChar w:fldCharType="separate"/>
            </w:r>
            <w:r w:rsidR="00E317EF">
              <w:rPr>
                <w:noProof/>
              </w:rPr>
              <w:t>14</w:t>
            </w:r>
            <w:r>
              <w:rPr>
                <w:noProof/>
              </w:rPr>
              <w:fldChar w:fldCharType="end"/>
            </w:r>
          </w:hyperlink>
        </w:p>
        <w:p w14:paraId="2FD8F4AC" w14:textId="7765C706"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54" w:history="1">
            <w:r w:rsidRPr="004C66B6">
              <w:rPr>
                <w:rStyle w:val="Lienhypertexte"/>
                <w:b/>
                <w:bCs/>
                <w:noProof/>
              </w:rPr>
              <w:t>Module TMP — Dates et heures</w:t>
            </w:r>
            <w:r>
              <w:rPr>
                <w:noProof/>
              </w:rPr>
              <w:tab/>
            </w:r>
            <w:r>
              <w:rPr>
                <w:noProof/>
              </w:rPr>
              <w:fldChar w:fldCharType="begin"/>
            </w:r>
            <w:r>
              <w:rPr>
                <w:noProof/>
              </w:rPr>
              <w:instrText xml:space="preserve"> PAGEREF _Toc243726554 \h </w:instrText>
            </w:r>
            <w:r>
              <w:rPr>
                <w:noProof/>
              </w:rPr>
            </w:r>
            <w:r>
              <w:rPr>
                <w:noProof/>
              </w:rPr>
              <w:fldChar w:fldCharType="separate"/>
            </w:r>
            <w:r w:rsidR="00E317EF">
              <w:rPr>
                <w:noProof/>
              </w:rPr>
              <w:t>17</w:t>
            </w:r>
            <w:r>
              <w:rPr>
                <w:noProof/>
              </w:rPr>
              <w:fldChar w:fldCharType="end"/>
            </w:r>
          </w:hyperlink>
        </w:p>
        <w:p w14:paraId="312F2C6C" w14:textId="57D0546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5" w:history="1">
            <w:r w:rsidRPr="004C66B6">
              <w:rPr>
                <w:rStyle w:val="Lienhypertexte"/>
                <w:b/>
                <w:bCs/>
                <w:noProof/>
              </w:rPr>
              <w:t>TMP.1 — Mesurer un écart entre deux dates</w:t>
            </w:r>
            <w:r>
              <w:rPr>
                <w:noProof/>
              </w:rPr>
              <w:tab/>
            </w:r>
            <w:r>
              <w:rPr>
                <w:noProof/>
              </w:rPr>
              <w:fldChar w:fldCharType="begin"/>
            </w:r>
            <w:r>
              <w:rPr>
                <w:noProof/>
              </w:rPr>
              <w:instrText xml:space="preserve"> PAGEREF _Toc243726555 \h </w:instrText>
            </w:r>
            <w:r>
              <w:rPr>
                <w:noProof/>
              </w:rPr>
            </w:r>
            <w:r>
              <w:rPr>
                <w:noProof/>
              </w:rPr>
              <w:fldChar w:fldCharType="separate"/>
            </w:r>
            <w:r w:rsidR="00E317EF">
              <w:rPr>
                <w:noProof/>
              </w:rPr>
              <w:t>17</w:t>
            </w:r>
            <w:r>
              <w:rPr>
                <w:noProof/>
              </w:rPr>
              <w:fldChar w:fldCharType="end"/>
            </w:r>
          </w:hyperlink>
        </w:p>
        <w:p w14:paraId="79C7FF13" w14:textId="346D56B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6" w:history="1">
            <w:r w:rsidRPr="004C66B6">
              <w:rPr>
                <w:rStyle w:val="Lienhypertexte"/>
                <w:b/>
                <w:bCs/>
                <w:noProof/>
              </w:rPr>
              <w:t>TMP.2 — Les dates sont immuables</w:t>
            </w:r>
            <w:r>
              <w:rPr>
                <w:noProof/>
              </w:rPr>
              <w:tab/>
            </w:r>
            <w:r>
              <w:rPr>
                <w:noProof/>
              </w:rPr>
              <w:fldChar w:fldCharType="begin"/>
            </w:r>
            <w:r>
              <w:rPr>
                <w:noProof/>
              </w:rPr>
              <w:instrText xml:space="preserve"> PAGEREF _Toc243726556 \h </w:instrText>
            </w:r>
            <w:r>
              <w:rPr>
                <w:noProof/>
              </w:rPr>
            </w:r>
            <w:r>
              <w:rPr>
                <w:noProof/>
              </w:rPr>
              <w:fldChar w:fldCharType="separate"/>
            </w:r>
            <w:r w:rsidR="00E317EF">
              <w:rPr>
                <w:noProof/>
              </w:rPr>
              <w:t>18</w:t>
            </w:r>
            <w:r>
              <w:rPr>
                <w:noProof/>
              </w:rPr>
              <w:fldChar w:fldCharType="end"/>
            </w:r>
          </w:hyperlink>
        </w:p>
        <w:p w14:paraId="089185ED" w14:textId="66D26B3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7" w:history="1">
            <w:r w:rsidRPr="004C66B6">
              <w:rPr>
                <w:rStyle w:val="Lienhypertexte"/>
                <w:b/>
                <w:bCs/>
                <w:noProof/>
              </w:rPr>
              <w:t>TMP.3 — Compter des secondes : date ou instant ?</w:t>
            </w:r>
            <w:r>
              <w:rPr>
                <w:noProof/>
              </w:rPr>
              <w:tab/>
            </w:r>
            <w:r>
              <w:rPr>
                <w:noProof/>
              </w:rPr>
              <w:fldChar w:fldCharType="begin"/>
            </w:r>
            <w:r>
              <w:rPr>
                <w:noProof/>
              </w:rPr>
              <w:instrText xml:space="preserve"> PAGEREF _Toc243726557 \h </w:instrText>
            </w:r>
            <w:r>
              <w:rPr>
                <w:noProof/>
              </w:rPr>
            </w:r>
            <w:r>
              <w:rPr>
                <w:noProof/>
              </w:rPr>
              <w:fldChar w:fldCharType="separate"/>
            </w:r>
            <w:r w:rsidR="00E317EF">
              <w:rPr>
                <w:noProof/>
              </w:rPr>
              <w:t>19</w:t>
            </w:r>
            <w:r>
              <w:rPr>
                <w:noProof/>
              </w:rPr>
              <w:fldChar w:fldCharType="end"/>
            </w:r>
          </w:hyperlink>
        </w:p>
        <w:p w14:paraId="51CB788A" w14:textId="6952845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8" w:history="1">
            <w:r w:rsidRPr="004C66B6">
              <w:rPr>
                <w:rStyle w:val="Lienhypertexte"/>
                <w:b/>
                <w:bCs/>
                <w:noProof/>
              </w:rPr>
              <w:t>TMP.4 — L'arithmétique des mois</w:t>
            </w:r>
            <w:r>
              <w:rPr>
                <w:noProof/>
              </w:rPr>
              <w:tab/>
            </w:r>
            <w:r>
              <w:rPr>
                <w:noProof/>
              </w:rPr>
              <w:fldChar w:fldCharType="begin"/>
            </w:r>
            <w:r>
              <w:rPr>
                <w:noProof/>
              </w:rPr>
              <w:instrText xml:space="preserve"> PAGEREF _Toc243726558 \h </w:instrText>
            </w:r>
            <w:r>
              <w:rPr>
                <w:noProof/>
              </w:rPr>
            </w:r>
            <w:r>
              <w:rPr>
                <w:noProof/>
              </w:rPr>
              <w:fldChar w:fldCharType="separate"/>
            </w:r>
            <w:r w:rsidR="00E317EF">
              <w:rPr>
                <w:noProof/>
              </w:rPr>
              <w:t>20</w:t>
            </w:r>
            <w:r>
              <w:rPr>
                <w:noProof/>
              </w:rPr>
              <w:fldChar w:fldCharType="end"/>
            </w:r>
          </w:hyperlink>
        </w:p>
        <w:p w14:paraId="05DC1CC1" w14:textId="5929443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9" w:history="1">
            <w:r w:rsidRPr="004C66B6">
              <w:rPr>
                <w:rStyle w:val="Lienhypertexte"/>
                <w:b/>
                <w:bCs/>
                <w:noProof/>
              </w:rPr>
              <w:t xml:space="preserve">TMP.5 — </w:t>
            </w:r>
            <w:r w:rsidRPr="004C66B6">
              <w:rPr>
                <w:rStyle w:val="Lienhypertexte"/>
                <w:rFonts w:ascii="Consolas" w:eastAsia="Consolas" w:hAnsi="Consolas" w:cs="Consolas"/>
                <w:b/>
                <w:bCs/>
                <w:noProof/>
              </w:rPr>
              <w:t>Period</w:t>
            </w:r>
            <w:r w:rsidRPr="004C66B6">
              <w:rPr>
                <w:rStyle w:val="Lienhypertexte"/>
                <w:b/>
                <w:bCs/>
                <w:noProof/>
              </w:rPr>
              <w:t xml:space="preserve"> ou </w:t>
            </w:r>
            <w:r w:rsidRPr="004C66B6">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_Toc243726559 \h </w:instrText>
            </w:r>
            <w:r>
              <w:rPr>
                <w:noProof/>
              </w:rPr>
            </w:r>
            <w:r>
              <w:rPr>
                <w:noProof/>
              </w:rPr>
              <w:fldChar w:fldCharType="separate"/>
            </w:r>
            <w:r w:rsidR="00E317EF">
              <w:rPr>
                <w:noProof/>
              </w:rPr>
              <w:t>21</w:t>
            </w:r>
            <w:r>
              <w:rPr>
                <w:noProof/>
              </w:rPr>
              <w:fldChar w:fldCharType="end"/>
            </w:r>
          </w:hyperlink>
        </w:p>
        <w:p w14:paraId="6847CAB0" w14:textId="1FEC54D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0" w:history="1">
            <w:r w:rsidRPr="004C66B6">
              <w:rPr>
                <w:rStyle w:val="Lienhypertexte"/>
                <w:b/>
                <w:bCs/>
                <w:noProof/>
              </w:rPr>
              <w:t>TMP.6 — Formater et analyser une date</w:t>
            </w:r>
            <w:r>
              <w:rPr>
                <w:noProof/>
              </w:rPr>
              <w:tab/>
            </w:r>
            <w:r>
              <w:rPr>
                <w:noProof/>
              </w:rPr>
              <w:fldChar w:fldCharType="begin"/>
            </w:r>
            <w:r>
              <w:rPr>
                <w:noProof/>
              </w:rPr>
              <w:instrText xml:space="preserve"> PAGEREF _Toc243726560 \h </w:instrText>
            </w:r>
            <w:r>
              <w:rPr>
                <w:noProof/>
              </w:rPr>
            </w:r>
            <w:r>
              <w:rPr>
                <w:noProof/>
              </w:rPr>
              <w:fldChar w:fldCharType="separate"/>
            </w:r>
            <w:r w:rsidR="00E317EF">
              <w:rPr>
                <w:noProof/>
              </w:rPr>
              <w:t>22</w:t>
            </w:r>
            <w:r>
              <w:rPr>
                <w:noProof/>
              </w:rPr>
              <w:fldChar w:fldCharType="end"/>
            </w:r>
          </w:hyperlink>
        </w:p>
        <w:p w14:paraId="2537B315" w14:textId="674B35AA"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61" w:history="1">
            <w:r w:rsidRPr="004C66B6">
              <w:rPr>
                <w:rStyle w:val="Lienhypertexte"/>
                <w:b/>
                <w:bCs/>
                <w:noProof/>
              </w:rPr>
              <w:t>Module TAB — Tableaux, boucles et opérateur ternaire</w:t>
            </w:r>
            <w:r>
              <w:rPr>
                <w:noProof/>
              </w:rPr>
              <w:tab/>
            </w:r>
            <w:r>
              <w:rPr>
                <w:noProof/>
              </w:rPr>
              <w:fldChar w:fldCharType="begin"/>
            </w:r>
            <w:r>
              <w:rPr>
                <w:noProof/>
              </w:rPr>
              <w:instrText xml:space="preserve"> PAGEREF _Toc243726561 \h </w:instrText>
            </w:r>
            <w:r>
              <w:rPr>
                <w:noProof/>
              </w:rPr>
            </w:r>
            <w:r>
              <w:rPr>
                <w:noProof/>
              </w:rPr>
              <w:fldChar w:fldCharType="separate"/>
            </w:r>
            <w:r w:rsidR="00E317EF">
              <w:rPr>
                <w:noProof/>
              </w:rPr>
              <w:t>24</w:t>
            </w:r>
            <w:r>
              <w:rPr>
                <w:noProof/>
              </w:rPr>
              <w:fldChar w:fldCharType="end"/>
            </w:r>
          </w:hyperlink>
        </w:p>
        <w:p w14:paraId="64DDEABE" w14:textId="53EB7F1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2" w:history="1">
            <w:r w:rsidRPr="004C66B6">
              <w:rPr>
                <w:rStyle w:val="Lienhypertexte"/>
                <w:b/>
                <w:bCs/>
                <w:noProof/>
              </w:rPr>
              <w:t>TAB.1 — Une matrice carrée</w:t>
            </w:r>
            <w:r>
              <w:rPr>
                <w:noProof/>
              </w:rPr>
              <w:tab/>
            </w:r>
            <w:r>
              <w:rPr>
                <w:noProof/>
              </w:rPr>
              <w:fldChar w:fldCharType="begin"/>
            </w:r>
            <w:r>
              <w:rPr>
                <w:noProof/>
              </w:rPr>
              <w:instrText xml:space="preserve"> PAGEREF _Toc243726562 \h </w:instrText>
            </w:r>
            <w:r>
              <w:rPr>
                <w:noProof/>
              </w:rPr>
            </w:r>
            <w:r>
              <w:rPr>
                <w:noProof/>
              </w:rPr>
              <w:fldChar w:fldCharType="separate"/>
            </w:r>
            <w:r w:rsidR="00E317EF">
              <w:rPr>
                <w:noProof/>
              </w:rPr>
              <w:t>24</w:t>
            </w:r>
            <w:r>
              <w:rPr>
                <w:noProof/>
              </w:rPr>
              <w:fldChar w:fldCharType="end"/>
            </w:r>
          </w:hyperlink>
        </w:p>
        <w:p w14:paraId="30836B1E" w14:textId="029AB11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3" w:history="1">
            <w:r w:rsidRPr="004C66B6">
              <w:rPr>
                <w:rStyle w:val="Lienhypertexte"/>
                <w:b/>
                <w:bCs/>
                <w:noProof/>
              </w:rPr>
              <w:t>TAB.2 — Le triangle de Pascal</w:t>
            </w:r>
            <w:r>
              <w:rPr>
                <w:noProof/>
              </w:rPr>
              <w:tab/>
            </w:r>
            <w:r>
              <w:rPr>
                <w:noProof/>
              </w:rPr>
              <w:fldChar w:fldCharType="begin"/>
            </w:r>
            <w:r>
              <w:rPr>
                <w:noProof/>
              </w:rPr>
              <w:instrText xml:space="preserve"> PAGEREF _Toc243726563 \h </w:instrText>
            </w:r>
            <w:r>
              <w:rPr>
                <w:noProof/>
              </w:rPr>
            </w:r>
            <w:r>
              <w:rPr>
                <w:noProof/>
              </w:rPr>
              <w:fldChar w:fldCharType="separate"/>
            </w:r>
            <w:r w:rsidR="00E317EF">
              <w:rPr>
                <w:noProof/>
              </w:rPr>
              <w:t>25</w:t>
            </w:r>
            <w:r>
              <w:rPr>
                <w:noProof/>
              </w:rPr>
              <w:fldChar w:fldCharType="end"/>
            </w:r>
          </w:hyperlink>
        </w:p>
        <w:p w14:paraId="3CB12D8C" w14:textId="176A3FA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4" w:history="1">
            <w:r w:rsidRPr="004C66B6">
              <w:rPr>
                <w:rStyle w:val="Lienhypertexte"/>
                <w:b/>
                <w:bCs/>
                <w:noProof/>
              </w:rPr>
              <w:t>TAB.3 — L'opérateur ternaire</w:t>
            </w:r>
            <w:r>
              <w:rPr>
                <w:noProof/>
              </w:rPr>
              <w:tab/>
            </w:r>
            <w:r>
              <w:rPr>
                <w:noProof/>
              </w:rPr>
              <w:fldChar w:fldCharType="begin"/>
            </w:r>
            <w:r>
              <w:rPr>
                <w:noProof/>
              </w:rPr>
              <w:instrText xml:space="preserve"> PAGEREF _Toc243726564 \h </w:instrText>
            </w:r>
            <w:r>
              <w:rPr>
                <w:noProof/>
              </w:rPr>
            </w:r>
            <w:r>
              <w:rPr>
                <w:noProof/>
              </w:rPr>
              <w:fldChar w:fldCharType="separate"/>
            </w:r>
            <w:r w:rsidR="00E317EF">
              <w:rPr>
                <w:noProof/>
              </w:rPr>
              <w:t>26</w:t>
            </w:r>
            <w:r>
              <w:rPr>
                <w:noProof/>
              </w:rPr>
              <w:fldChar w:fldCharType="end"/>
            </w:r>
          </w:hyperlink>
        </w:p>
        <w:p w14:paraId="742D30EB" w14:textId="72CD7CC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5" w:history="1">
            <w:r w:rsidRPr="004C66B6">
              <w:rPr>
                <w:rStyle w:val="Lienhypertexte"/>
                <w:b/>
                <w:bCs/>
                <w:noProof/>
              </w:rPr>
              <w:t>TAB.4 — Des objets qui se connaissent</w:t>
            </w:r>
            <w:r>
              <w:rPr>
                <w:noProof/>
              </w:rPr>
              <w:tab/>
            </w:r>
            <w:r>
              <w:rPr>
                <w:noProof/>
              </w:rPr>
              <w:fldChar w:fldCharType="begin"/>
            </w:r>
            <w:r>
              <w:rPr>
                <w:noProof/>
              </w:rPr>
              <w:instrText xml:space="preserve"> PAGEREF _Toc243726565 \h </w:instrText>
            </w:r>
            <w:r>
              <w:rPr>
                <w:noProof/>
              </w:rPr>
            </w:r>
            <w:r>
              <w:rPr>
                <w:noProof/>
              </w:rPr>
              <w:fldChar w:fldCharType="separate"/>
            </w:r>
            <w:r w:rsidR="00E317EF">
              <w:rPr>
                <w:noProof/>
              </w:rPr>
              <w:t>27</w:t>
            </w:r>
            <w:r>
              <w:rPr>
                <w:noProof/>
              </w:rPr>
              <w:fldChar w:fldCharType="end"/>
            </w:r>
          </w:hyperlink>
        </w:p>
        <w:p w14:paraId="04BA9824" w14:textId="549F628F"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66" w:history="1">
            <w:r w:rsidRPr="004C66B6">
              <w:rPr>
                <w:rStyle w:val="Lienhypertexte"/>
                <w:b/>
                <w:bCs/>
                <w:noProof/>
              </w:rPr>
              <w:t>Module ENU — Énumérations et records</w:t>
            </w:r>
            <w:r>
              <w:rPr>
                <w:noProof/>
              </w:rPr>
              <w:tab/>
            </w:r>
            <w:r>
              <w:rPr>
                <w:noProof/>
              </w:rPr>
              <w:fldChar w:fldCharType="begin"/>
            </w:r>
            <w:r>
              <w:rPr>
                <w:noProof/>
              </w:rPr>
              <w:instrText xml:space="preserve"> PAGEREF _Toc243726566 \h </w:instrText>
            </w:r>
            <w:r>
              <w:rPr>
                <w:noProof/>
              </w:rPr>
            </w:r>
            <w:r>
              <w:rPr>
                <w:noProof/>
              </w:rPr>
              <w:fldChar w:fldCharType="separate"/>
            </w:r>
            <w:r w:rsidR="00E317EF">
              <w:rPr>
                <w:noProof/>
              </w:rPr>
              <w:t>29</w:t>
            </w:r>
            <w:r>
              <w:rPr>
                <w:noProof/>
              </w:rPr>
              <w:fldChar w:fldCharType="end"/>
            </w:r>
          </w:hyperlink>
        </w:p>
        <w:p w14:paraId="056B5ECB" w14:textId="46C97E0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7" w:history="1">
            <w:r w:rsidRPr="004C66B6">
              <w:rPr>
                <w:rStyle w:val="Lienhypertexte"/>
                <w:b/>
                <w:bCs/>
                <w:noProof/>
              </w:rPr>
              <w:t>ENU.1 — Un feu de signalisation</w:t>
            </w:r>
            <w:r>
              <w:rPr>
                <w:noProof/>
              </w:rPr>
              <w:tab/>
            </w:r>
            <w:r>
              <w:rPr>
                <w:noProof/>
              </w:rPr>
              <w:fldChar w:fldCharType="begin"/>
            </w:r>
            <w:r>
              <w:rPr>
                <w:noProof/>
              </w:rPr>
              <w:instrText xml:space="preserve"> PAGEREF _Toc243726567 \h </w:instrText>
            </w:r>
            <w:r>
              <w:rPr>
                <w:noProof/>
              </w:rPr>
            </w:r>
            <w:r>
              <w:rPr>
                <w:noProof/>
              </w:rPr>
              <w:fldChar w:fldCharType="separate"/>
            </w:r>
            <w:r w:rsidR="00E317EF">
              <w:rPr>
                <w:noProof/>
              </w:rPr>
              <w:t>29</w:t>
            </w:r>
            <w:r>
              <w:rPr>
                <w:noProof/>
              </w:rPr>
              <w:fldChar w:fldCharType="end"/>
            </w:r>
          </w:hyperlink>
        </w:p>
        <w:p w14:paraId="032050B1" w14:textId="4205606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8" w:history="1">
            <w:r w:rsidRPr="004C66B6">
              <w:rPr>
                <w:rStyle w:val="Lienhypertexte"/>
                <w:b/>
                <w:bCs/>
                <w:noProof/>
              </w:rPr>
              <w:t>ENU.2 — Une température, deux unités</w:t>
            </w:r>
            <w:r>
              <w:rPr>
                <w:noProof/>
              </w:rPr>
              <w:tab/>
            </w:r>
            <w:r>
              <w:rPr>
                <w:noProof/>
              </w:rPr>
              <w:fldChar w:fldCharType="begin"/>
            </w:r>
            <w:r>
              <w:rPr>
                <w:noProof/>
              </w:rPr>
              <w:instrText xml:space="preserve"> PAGEREF _Toc243726568 \h </w:instrText>
            </w:r>
            <w:r>
              <w:rPr>
                <w:noProof/>
              </w:rPr>
            </w:r>
            <w:r>
              <w:rPr>
                <w:noProof/>
              </w:rPr>
              <w:fldChar w:fldCharType="separate"/>
            </w:r>
            <w:r w:rsidR="00E317EF">
              <w:rPr>
                <w:noProof/>
              </w:rPr>
              <w:t>30</w:t>
            </w:r>
            <w:r>
              <w:rPr>
                <w:noProof/>
              </w:rPr>
              <w:fldChar w:fldCharType="end"/>
            </w:r>
          </w:hyperlink>
        </w:p>
        <w:p w14:paraId="09C43998" w14:textId="0CA07E7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9" w:history="1">
            <w:r w:rsidRPr="004C66B6">
              <w:rPr>
                <w:rStyle w:val="Lienhypertexte"/>
                <w:b/>
                <w:bCs/>
                <w:noProof/>
              </w:rPr>
              <w:t>ENU.3 — Un jeu de cartes</w:t>
            </w:r>
            <w:r>
              <w:rPr>
                <w:noProof/>
              </w:rPr>
              <w:tab/>
            </w:r>
            <w:r>
              <w:rPr>
                <w:noProof/>
              </w:rPr>
              <w:fldChar w:fldCharType="begin"/>
            </w:r>
            <w:r>
              <w:rPr>
                <w:noProof/>
              </w:rPr>
              <w:instrText xml:space="preserve"> PAGEREF _Toc243726569 \h </w:instrText>
            </w:r>
            <w:r>
              <w:rPr>
                <w:noProof/>
              </w:rPr>
            </w:r>
            <w:r>
              <w:rPr>
                <w:noProof/>
              </w:rPr>
              <w:fldChar w:fldCharType="separate"/>
            </w:r>
            <w:r w:rsidR="00E317EF">
              <w:rPr>
                <w:noProof/>
              </w:rPr>
              <w:t>31</w:t>
            </w:r>
            <w:r>
              <w:rPr>
                <w:noProof/>
              </w:rPr>
              <w:fldChar w:fldCharType="end"/>
            </w:r>
          </w:hyperlink>
        </w:p>
        <w:p w14:paraId="47E244E7" w14:textId="0E3DBD5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0" w:history="1">
            <w:r w:rsidRPr="004C66B6">
              <w:rPr>
                <w:rStyle w:val="Lienhypertexte"/>
                <w:b/>
                <w:bCs/>
                <w:noProof/>
              </w:rPr>
              <w:t xml:space="preserve">ENU.4 — Un </w:t>
            </w:r>
            <w:r w:rsidRPr="004C66B6">
              <w:rPr>
                <w:rStyle w:val="Lienhypertexte"/>
                <w:rFonts w:ascii="Consolas" w:eastAsia="Consolas" w:hAnsi="Consolas" w:cs="Consolas"/>
                <w:b/>
                <w:bCs/>
                <w:noProof/>
              </w:rPr>
              <w:t>record</w:t>
            </w:r>
            <w:r w:rsidRPr="004C66B6">
              <w:rPr>
                <w:rStyle w:val="Lienhypertexte"/>
                <w:b/>
                <w:bCs/>
                <w:noProof/>
              </w:rPr>
              <w:t xml:space="preserve"> d'étudiant</w:t>
            </w:r>
            <w:r>
              <w:rPr>
                <w:noProof/>
              </w:rPr>
              <w:tab/>
            </w:r>
            <w:r>
              <w:rPr>
                <w:noProof/>
              </w:rPr>
              <w:fldChar w:fldCharType="begin"/>
            </w:r>
            <w:r>
              <w:rPr>
                <w:noProof/>
              </w:rPr>
              <w:instrText xml:space="preserve"> PAGEREF _Toc243726570 \h </w:instrText>
            </w:r>
            <w:r>
              <w:rPr>
                <w:noProof/>
              </w:rPr>
            </w:r>
            <w:r>
              <w:rPr>
                <w:noProof/>
              </w:rPr>
              <w:fldChar w:fldCharType="separate"/>
            </w:r>
            <w:r w:rsidR="00E317EF">
              <w:rPr>
                <w:noProof/>
              </w:rPr>
              <w:t>32</w:t>
            </w:r>
            <w:r>
              <w:rPr>
                <w:noProof/>
              </w:rPr>
              <w:fldChar w:fldCharType="end"/>
            </w:r>
          </w:hyperlink>
        </w:p>
        <w:p w14:paraId="4E7A23BB" w14:textId="2558DB56"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71" w:history="1">
            <w:r w:rsidRPr="004C66B6">
              <w:rPr>
                <w:rStyle w:val="Lienhypertexte"/>
                <w:b/>
                <w:bCs/>
                <w:noProof/>
              </w:rPr>
              <w:t>Module ABS — Classes abstraites</w:t>
            </w:r>
            <w:r>
              <w:rPr>
                <w:noProof/>
              </w:rPr>
              <w:tab/>
            </w:r>
            <w:r>
              <w:rPr>
                <w:noProof/>
              </w:rPr>
              <w:fldChar w:fldCharType="begin"/>
            </w:r>
            <w:r>
              <w:rPr>
                <w:noProof/>
              </w:rPr>
              <w:instrText xml:space="preserve"> PAGEREF _Toc243726571 \h </w:instrText>
            </w:r>
            <w:r>
              <w:rPr>
                <w:noProof/>
              </w:rPr>
            </w:r>
            <w:r>
              <w:rPr>
                <w:noProof/>
              </w:rPr>
              <w:fldChar w:fldCharType="separate"/>
            </w:r>
            <w:r w:rsidR="00E317EF">
              <w:rPr>
                <w:noProof/>
              </w:rPr>
              <w:t>34</w:t>
            </w:r>
            <w:r>
              <w:rPr>
                <w:noProof/>
              </w:rPr>
              <w:fldChar w:fldCharType="end"/>
            </w:r>
          </w:hyperlink>
        </w:p>
        <w:p w14:paraId="3EB994FA" w14:textId="13F9753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2" w:history="1">
            <w:r w:rsidRPr="004C66B6">
              <w:rPr>
                <w:rStyle w:val="Lienhypertexte"/>
                <w:b/>
                <w:bCs/>
                <w:noProof/>
              </w:rPr>
              <w:t>ABS.1 — Des formes géométriques</w:t>
            </w:r>
            <w:r>
              <w:rPr>
                <w:noProof/>
              </w:rPr>
              <w:tab/>
            </w:r>
            <w:r>
              <w:rPr>
                <w:noProof/>
              </w:rPr>
              <w:fldChar w:fldCharType="begin"/>
            </w:r>
            <w:r>
              <w:rPr>
                <w:noProof/>
              </w:rPr>
              <w:instrText xml:space="preserve"> PAGEREF _Toc243726572 \h </w:instrText>
            </w:r>
            <w:r>
              <w:rPr>
                <w:noProof/>
              </w:rPr>
            </w:r>
            <w:r>
              <w:rPr>
                <w:noProof/>
              </w:rPr>
              <w:fldChar w:fldCharType="separate"/>
            </w:r>
            <w:r w:rsidR="00E317EF">
              <w:rPr>
                <w:noProof/>
              </w:rPr>
              <w:t>34</w:t>
            </w:r>
            <w:r>
              <w:rPr>
                <w:noProof/>
              </w:rPr>
              <w:fldChar w:fldCharType="end"/>
            </w:r>
          </w:hyperlink>
        </w:p>
        <w:p w14:paraId="7094FEB4" w14:textId="0B430AE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3" w:history="1">
            <w:r w:rsidRPr="004C66B6">
              <w:rPr>
                <w:rStyle w:val="Lienhypertexte"/>
                <w:b/>
                <w:bCs/>
                <w:noProof/>
              </w:rPr>
              <w:t>ABS.2 — Des animaux qui font du bruit</w:t>
            </w:r>
            <w:r>
              <w:rPr>
                <w:noProof/>
              </w:rPr>
              <w:tab/>
            </w:r>
            <w:r>
              <w:rPr>
                <w:noProof/>
              </w:rPr>
              <w:fldChar w:fldCharType="begin"/>
            </w:r>
            <w:r>
              <w:rPr>
                <w:noProof/>
              </w:rPr>
              <w:instrText xml:space="preserve"> PAGEREF _Toc243726573 \h </w:instrText>
            </w:r>
            <w:r>
              <w:rPr>
                <w:noProof/>
              </w:rPr>
            </w:r>
            <w:r>
              <w:rPr>
                <w:noProof/>
              </w:rPr>
              <w:fldChar w:fldCharType="separate"/>
            </w:r>
            <w:r w:rsidR="00E317EF">
              <w:rPr>
                <w:noProof/>
              </w:rPr>
              <w:t>35</w:t>
            </w:r>
            <w:r>
              <w:rPr>
                <w:noProof/>
              </w:rPr>
              <w:fldChar w:fldCharType="end"/>
            </w:r>
          </w:hyperlink>
        </w:p>
        <w:p w14:paraId="1EFC2EF6" w14:textId="3A4656F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4" w:history="1">
            <w:r w:rsidRPr="004C66B6">
              <w:rPr>
                <w:rStyle w:val="Lienhypertexte"/>
                <w:b/>
                <w:bCs/>
                <w:noProof/>
              </w:rPr>
              <w:t>ABS.3 — Deux banques, un seul traitement</w:t>
            </w:r>
            <w:r>
              <w:rPr>
                <w:noProof/>
              </w:rPr>
              <w:tab/>
            </w:r>
            <w:r>
              <w:rPr>
                <w:noProof/>
              </w:rPr>
              <w:fldChar w:fldCharType="begin"/>
            </w:r>
            <w:r>
              <w:rPr>
                <w:noProof/>
              </w:rPr>
              <w:instrText xml:space="preserve"> PAGEREF _Toc243726574 \h </w:instrText>
            </w:r>
            <w:r>
              <w:rPr>
                <w:noProof/>
              </w:rPr>
            </w:r>
            <w:r>
              <w:rPr>
                <w:noProof/>
              </w:rPr>
              <w:fldChar w:fldCharType="separate"/>
            </w:r>
            <w:r w:rsidR="00E317EF">
              <w:rPr>
                <w:noProof/>
              </w:rPr>
              <w:t>36</w:t>
            </w:r>
            <w:r>
              <w:rPr>
                <w:noProof/>
              </w:rPr>
              <w:fldChar w:fldCharType="end"/>
            </w:r>
          </w:hyperlink>
        </w:p>
        <w:p w14:paraId="4BA258AD" w14:textId="3284EC4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5" w:history="1">
            <w:r w:rsidRPr="004C66B6">
              <w:rPr>
                <w:rStyle w:val="Lienhypertexte"/>
                <w:b/>
                <w:bCs/>
                <w:noProof/>
              </w:rPr>
              <w:t>ABS.4 — Une hiérarchie à deux niveaux</w:t>
            </w:r>
            <w:r>
              <w:rPr>
                <w:noProof/>
              </w:rPr>
              <w:tab/>
            </w:r>
            <w:r>
              <w:rPr>
                <w:noProof/>
              </w:rPr>
              <w:fldChar w:fldCharType="begin"/>
            </w:r>
            <w:r>
              <w:rPr>
                <w:noProof/>
              </w:rPr>
              <w:instrText xml:space="preserve"> PAGEREF _Toc243726575 \h </w:instrText>
            </w:r>
            <w:r>
              <w:rPr>
                <w:noProof/>
              </w:rPr>
            </w:r>
            <w:r>
              <w:rPr>
                <w:noProof/>
              </w:rPr>
              <w:fldChar w:fldCharType="separate"/>
            </w:r>
            <w:r w:rsidR="00E317EF">
              <w:rPr>
                <w:noProof/>
              </w:rPr>
              <w:t>37</w:t>
            </w:r>
            <w:r>
              <w:rPr>
                <w:noProof/>
              </w:rPr>
              <w:fldChar w:fldCharType="end"/>
            </w:r>
          </w:hyperlink>
        </w:p>
        <w:p w14:paraId="2E30BF5D" w14:textId="4CFAAE5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6" w:history="1">
            <w:r w:rsidRPr="004C66B6">
              <w:rPr>
                <w:rStyle w:val="Lienhypertexte"/>
                <w:b/>
                <w:bCs/>
                <w:noProof/>
              </w:rPr>
              <w:t>ABS.5 — Tout écrire, à partir de rien</w:t>
            </w:r>
            <w:r>
              <w:rPr>
                <w:noProof/>
              </w:rPr>
              <w:tab/>
            </w:r>
            <w:r>
              <w:rPr>
                <w:noProof/>
              </w:rPr>
              <w:fldChar w:fldCharType="begin"/>
            </w:r>
            <w:r>
              <w:rPr>
                <w:noProof/>
              </w:rPr>
              <w:instrText xml:space="preserve"> PAGEREF _Toc243726576 \h </w:instrText>
            </w:r>
            <w:r>
              <w:rPr>
                <w:noProof/>
              </w:rPr>
            </w:r>
            <w:r>
              <w:rPr>
                <w:noProof/>
              </w:rPr>
              <w:fldChar w:fldCharType="separate"/>
            </w:r>
            <w:r w:rsidR="00E317EF">
              <w:rPr>
                <w:noProof/>
              </w:rPr>
              <w:t>38</w:t>
            </w:r>
            <w:r>
              <w:rPr>
                <w:noProof/>
              </w:rPr>
              <w:fldChar w:fldCharType="end"/>
            </w:r>
          </w:hyperlink>
        </w:p>
        <w:p w14:paraId="1F2A1673" w14:textId="50105843"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77" w:history="1">
            <w:r w:rsidRPr="004C66B6">
              <w:rPr>
                <w:rStyle w:val="Lienhypertexte"/>
                <w:b/>
                <w:bCs/>
                <w:noProof/>
              </w:rPr>
              <w:t>Module ITF — Interfaces</w:t>
            </w:r>
            <w:r>
              <w:rPr>
                <w:noProof/>
              </w:rPr>
              <w:tab/>
            </w:r>
            <w:r>
              <w:rPr>
                <w:noProof/>
              </w:rPr>
              <w:fldChar w:fldCharType="begin"/>
            </w:r>
            <w:r>
              <w:rPr>
                <w:noProof/>
              </w:rPr>
              <w:instrText xml:space="preserve"> PAGEREF _Toc243726577 \h </w:instrText>
            </w:r>
            <w:r>
              <w:rPr>
                <w:noProof/>
              </w:rPr>
            </w:r>
            <w:r>
              <w:rPr>
                <w:noProof/>
              </w:rPr>
              <w:fldChar w:fldCharType="separate"/>
            </w:r>
            <w:r w:rsidR="00E317EF">
              <w:rPr>
                <w:noProof/>
              </w:rPr>
              <w:t>40</w:t>
            </w:r>
            <w:r>
              <w:rPr>
                <w:noProof/>
              </w:rPr>
              <w:fldChar w:fldCharType="end"/>
            </w:r>
          </w:hyperlink>
        </w:p>
        <w:p w14:paraId="2CABEE14" w14:textId="6DBEE5B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8" w:history="1">
            <w:r w:rsidRPr="004C66B6">
              <w:rPr>
                <w:rStyle w:val="Lienhypertexte"/>
                <w:b/>
                <w:bCs/>
                <w:noProof/>
              </w:rPr>
              <w:t>ITF.1 — Une interface et deux implémentations</w:t>
            </w:r>
            <w:r>
              <w:rPr>
                <w:noProof/>
              </w:rPr>
              <w:tab/>
            </w:r>
            <w:r>
              <w:rPr>
                <w:noProof/>
              </w:rPr>
              <w:fldChar w:fldCharType="begin"/>
            </w:r>
            <w:r>
              <w:rPr>
                <w:noProof/>
              </w:rPr>
              <w:instrText xml:space="preserve"> PAGEREF _Toc243726578 \h </w:instrText>
            </w:r>
            <w:r>
              <w:rPr>
                <w:noProof/>
              </w:rPr>
            </w:r>
            <w:r>
              <w:rPr>
                <w:noProof/>
              </w:rPr>
              <w:fldChar w:fldCharType="separate"/>
            </w:r>
            <w:r w:rsidR="00E317EF">
              <w:rPr>
                <w:noProof/>
              </w:rPr>
              <w:t>40</w:t>
            </w:r>
            <w:r>
              <w:rPr>
                <w:noProof/>
              </w:rPr>
              <w:fldChar w:fldCharType="end"/>
            </w:r>
          </w:hyperlink>
        </w:p>
        <w:p w14:paraId="5AD946DC" w14:textId="14CD534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9" w:history="1">
            <w:r w:rsidRPr="004C66B6">
              <w:rPr>
                <w:rStyle w:val="Lienhypertexte"/>
                <w:b/>
                <w:bCs/>
                <w:noProof/>
              </w:rPr>
              <w:t>ITF.2 — Payer en ligne</w:t>
            </w:r>
            <w:r>
              <w:rPr>
                <w:noProof/>
              </w:rPr>
              <w:tab/>
            </w:r>
            <w:r>
              <w:rPr>
                <w:noProof/>
              </w:rPr>
              <w:fldChar w:fldCharType="begin"/>
            </w:r>
            <w:r>
              <w:rPr>
                <w:noProof/>
              </w:rPr>
              <w:instrText xml:space="preserve"> PAGEREF _Toc243726579 \h </w:instrText>
            </w:r>
            <w:r>
              <w:rPr>
                <w:noProof/>
              </w:rPr>
            </w:r>
            <w:r>
              <w:rPr>
                <w:noProof/>
              </w:rPr>
              <w:fldChar w:fldCharType="separate"/>
            </w:r>
            <w:r w:rsidR="00E317EF">
              <w:rPr>
                <w:noProof/>
              </w:rPr>
              <w:t>41</w:t>
            </w:r>
            <w:r>
              <w:rPr>
                <w:noProof/>
              </w:rPr>
              <w:fldChar w:fldCharType="end"/>
            </w:r>
          </w:hyperlink>
        </w:p>
        <w:p w14:paraId="5C805EB4" w14:textId="6B5F31E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0" w:history="1">
            <w:r w:rsidRPr="004C66B6">
              <w:rPr>
                <w:rStyle w:val="Lienhypertexte"/>
                <w:b/>
                <w:bCs/>
                <w:noProof/>
              </w:rPr>
              <w:t>ITF.3 — Des formes qui se déplacent et tournent</w:t>
            </w:r>
            <w:r>
              <w:rPr>
                <w:noProof/>
              </w:rPr>
              <w:tab/>
            </w:r>
            <w:r>
              <w:rPr>
                <w:noProof/>
              </w:rPr>
              <w:fldChar w:fldCharType="begin"/>
            </w:r>
            <w:r>
              <w:rPr>
                <w:noProof/>
              </w:rPr>
              <w:instrText xml:space="preserve"> PAGEREF _Toc243726580 \h </w:instrText>
            </w:r>
            <w:r>
              <w:rPr>
                <w:noProof/>
              </w:rPr>
            </w:r>
            <w:r>
              <w:rPr>
                <w:noProof/>
              </w:rPr>
              <w:fldChar w:fldCharType="separate"/>
            </w:r>
            <w:r w:rsidR="00E317EF">
              <w:rPr>
                <w:noProof/>
              </w:rPr>
              <w:t>42</w:t>
            </w:r>
            <w:r>
              <w:rPr>
                <w:noProof/>
              </w:rPr>
              <w:fldChar w:fldCharType="end"/>
            </w:r>
          </w:hyperlink>
        </w:p>
        <w:p w14:paraId="43BE181A" w14:textId="3BCBB68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1" w:history="1">
            <w:r w:rsidRPr="004C66B6">
              <w:rPr>
                <w:rStyle w:val="Lienhypertexte"/>
                <w:b/>
                <w:bCs/>
                <w:noProof/>
              </w:rPr>
              <w:t>ITF.4 — Prévenir sans connaître</w:t>
            </w:r>
            <w:r>
              <w:rPr>
                <w:noProof/>
              </w:rPr>
              <w:tab/>
            </w:r>
            <w:r>
              <w:rPr>
                <w:noProof/>
              </w:rPr>
              <w:fldChar w:fldCharType="begin"/>
            </w:r>
            <w:r>
              <w:rPr>
                <w:noProof/>
              </w:rPr>
              <w:instrText xml:space="preserve"> PAGEREF _Toc243726581 \h </w:instrText>
            </w:r>
            <w:r>
              <w:rPr>
                <w:noProof/>
              </w:rPr>
            </w:r>
            <w:r>
              <w:rPr>
                <w:noProof/>
              </w:rPr>
              <w:fldChar w:fldCharType="separate"/>
            </w:r>
            <w:r w:rsidR="00E317EF">
              <w:rPr>
                <w:noProof/>
              </w:rPr>
              <w:t>43</w:t>
            </w:r>
            <w:r>
              <w:rPr>
                <w:noProof/>
              </w:rPr>
              <w:fldChar w:fldCharType="end"/>
            </w:r>
          </w:hyperlink>
        </w:p>
        <w:p w14:paraId="6EAF68D2" w14:textId="1F3F22EF"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82" w:history="1">
            <w:r w:rsidRPr="004C66B6">
              <w:rPr>
                <w:rStyle w:val="Lienhypertexte"/>
                <w:b/>
                <w:bCs/>
                <w:noProof/>
              </w:rPr>
              <w:t>Module PKG — Packages et visibilité</w:t>
            </w:r>
            <w:r>
              <w:rPr>
                <w:noProof/>
              </w:rPr>
              <w:tab/>
            </w:r>
            <w:r>
              <w:rPr>
                <w:noProof/>
              </w:rPr>
              <w:fldChar w:fldCharType="begin"/>
            </w:r>
            <w:r>
              <w:rPr>
                <w:noProof/>
              </w:rPr>
              <w:instrText xml:space="preserve"> PAGEREF _Toc243726582 \h </w:instrText>
            </w:r>
            <w:r>
              <w:rPr>
                <w:noProof/>
              </w:rPr>
            </w:r>
            <w:r>
              <w:rPr>
                <w:noProof/>
              </w:rPr>
              <w:fldChar w:fldCharType="separate"/>
            </w:r>
            <w:r w:rsidR="00E317EF">
              <w:rPr>
                <w:noProof/>
              </w:rPr>
              <w:t>44</w:t>
            </w:r>
            <w:r>
              <w:rPr>
                <w:noProof/>
              </w:rPr>
              <w:fldChar w:fldCharType="end"/>
            </w:r>
          </w:hyperlink>
        </w:p>
        <w:p w14:paraId="5A553626" w14:textId="3335538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3" w:history="1">
            <w:r w:rsidRPr="004C66B6">
              <w:rPr>
                <w:rStyle w:val="Lienhypertexte"/>
                <w:b/>
                <w:bCs/>
                <w:noProof/>
              </w:rPr>
              <w:t>PKG.1 — Ce que voit une classe du même package</w:t>
            </w:r>
            <w:r>
              <w:rPr>
                <w:noProof/>
              </w:rPr>
              <w:tab/>
            </w:r>
            <w:r>
              <w:rPr>
                <w:noProof/>
              </w:rPr>
              <w:fldChar w:fldCharType="begin"/>
            </w:r>
            <w:r>
              <w:rPr>
                <w:noProof/>
              </w:rPr>
              <w:instrText xml:space="preserve"> PAGEREF _Toc243726583 \h </w:instrText>
            </w:r>
            <w:r>
              <w:rPr>
                <w:noProof/>
              </w:rPr>
            </w:r>
            <w:r>
              <w:rPr>
                <w:noProof/>
              </w:rPr>
              <w:fldChar w:fldCharType="separate"/>
            </w:r>
            <w:r w:rsidR="00E317EF">
              <w:rPr>
                <w:noProof/>
              </w:rPr>
              <w:t>44</w:t>
            </w:r>
            <w:r>
              <w:rPr>
                <w:noProof/>
              </w:rPr>
              <w:fldChar w:fldCharType="end"/>
            </w:r>
          </w:hyperlink>
        </w:p>
        <w:p w14:paraId="120B455F" w14:textId="7DA9E13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4" w:history="1">
            <w:r w:rsidRPr="004C66B6">
              <w:rPr>
                <w:rStyle w:val="Lienhypertexte"/>
                <w:b/>
                <w:bCs/>
                <w:noProof/>
              </w:rPr>
              <w:t>PKG.2 — Ce que voit une classe d'un autre package</w:t>
            </w:r>
            <w:r>
              <w:rPr>
                <w:noProof/>
              </w:rPr>
              <w:tab/>
            </w:r>
            <w:r>
              <w:rPr>
                <w:noProof/>
              </w:rPr>
              <w:fldChar w:fldCharType="begin"/>
            </w:r>
            <w:r>
              <w:rPr>
                <w:noProof/>
              </w:rPr>
              <w:instrText xml:space="preserve"> PAGEREF _Toc243726584 \h </w:instrText>
            </w:r>
            <w:r>
              <w:rPr>
                <w:noProof/>
              </w:rPr>
            </w:r>
            <w:r>
              <w:rPr>
                <w:noProof/>
              </w:rPr>
              <w:fldChar w:fldCharType="separate"/>
            </w:r>
            <w:r w:rsidR="00E317EF">
              <w:rPr>
                <w:noProof/>
              </w:rPr>
              <w:t>45</w:t>
            </w:r>
            <w:r>
              <w:rPr>
                <w:noProof/>
              </w:rPr>
              <w:fldChar w:fldCharType="end"/>
            </w:r>
          </w:hyperlink>
        </w:p>
        <w:p w14:paraId="557100C3" w14:textId="7A19CB1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5" w:history="1">
            <w:r w:rsidRPr="004C66B6">
              <w:rPr>
                <w:rStyle w:val="Lienhypertexte"/>
                <w:b/>
                <w:bCs/>
                <w:noProof/>
              </w:rPr>
              <w:t>PKG.3 — Réduire la surface publique d'une classe</w:t>
            </w:r>
            <w:r>
              <w:rPr>
                <w:noProof/>
              </w:rPr>
              <w:tab/>
            </w:r>
            <w:r>
              <w:rPr>
                <w:noProof/>
              </w:rPr>
              <w:fldChar w:fldCharType="begin"/>
            </w:r>
            <w:r>
              <w:rPr>
                <w:noProof/>
              </w:rPr>
              <w:instrText xml:space="preserve"> PAGEREF _Toc243726585 \h </w:instrText>
            </w:r>
            <w:r>
              <w:rPr>
                <w:noProof/>
              </w:rPr>
            </w:r>
            <w:r>
              <w:rPr>
                <w:noProof/>
              </w:rPr>
              <w:fldChar w:fldCharType="separate"/>
            </w:r>
            <w:r w:rsidR="00E317EF">
              <w:rPr>
                <w:noProof/>
              </w:rPr>
              <w:t>46</w:t>
            </w:r>
            <w:r>
              <w:rPr>
                <w:noProof/>
              </w:rPr>
              <w:fldChar w:fldCharType="end"/>
            </w:r>
          </w:hyperlink>
        </w:p>
        <w:p w14:paraId="6B371BF8" w14:textId="3C52AD4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6" w:history="1">
            <w:r w:rsidRPr="004C66B6">
              <w:rPr>
                <w:rStyle w:val="Lienhypertexte"/>
                <w:b/>
                <w:bCs/>
                <w:noProof/>
              </w:rPr>
              <w:t>PKG.4 — Découper un programme en packages</w:t>
            </w:r>
            <w:r>
              <w:rPr>
                <w:noProof/>
              </w:rPr>
              <w:tab/>
            </w:r>
            <w:r>
              <w:rPr>
                <w:noProof/>
              </w:rPr>
              <w:fldChar w:fldCharType="begin"/>
            </w:r>
            <w:r>
              <w:rPr>
                <w:noProof/>
              </w:rPr>
              <w:instrText xml:space="preserve"> PAGEREF _Toc243726586 \h </w:instrText>
            </w:r>
            <w:r>
              <w:rPr>
                <w:noProof/>
              </w:rPr>
            </w:r>
            <w:r>
              <w:rPr>
                <w:noProof/>
              </w:rPr>
              <w:fldChar w:fldCharType="separate"/>
            </w:r>
            <w:r w:rsidR="00E317EF">
              <w:rPr>
                <w:noProof/>
              </w:rPr>
              <w:t>46</w:t>
            </w:r>
            <w:r>
              <w:rPr>
                <w:noProof/>
              </w:rPr>
              <w:fldChar w:fldCharType="end"/>
            </w:r>
          </w:hyperlink>
        </w:p>
        <w:p w14:paraId="3C38DED9" w14:textId="75BF622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7" w:history="1">
            <w:r w:rsidRPr="004C66B6">
              <w:rPr>
                <w:rStyle w:val="Lienhypertexte"/>
                <w:b/>
                <w:bCs/>
                <w:noProof/>
              </w:rPr>
              <w:t xml:space="preserve">PKG.5 — </w:t>
            </w:r>
            <w:r w:rsidRPr="004C66B6">
              <w:rPr>
                <w:rStyle w:val="Lienhypertexte"/>
                <w:rFonts w:ascii="Consolas" w:eastAsia="Consolas" w:hAnsi="Consolas" w:cs="Consolas"/>
                <w:b/>
                <w:bCs/>
                <w:noProof/>
              </w:rPr>
              <w:t>protected</w:t>
            </w:r>
            <w:r w:rsidRPr="004C66B6">
              <w:rPr>
                <w:rStyle w:val="Lienhypertexte"/>
                <w:b/>
                <w:bCs/>
                <w:noProof/>
              </w:rPr>
              <w:t>, ou ce que l'héritage ouvre</w:t>
            </w:r>
            <w:r>
              <w:rPr>
                <w:noProof/>
              </w:rPr>
              <w:tab/>
            </w:r>
            <w:r>
              <w:rPr>
                <w:noProof/>
              </w:rPr>
              <w:fldChar w:fldCharType="begin"/>
            </w:r>
            <w:r>
              <w:rPr>
                <w:noProof/>
              </w:rPr>
              <w:instrText xml:space="preserve"> PAGEREF _Toc243726587 \h </w:instrText>
            </w:r>
            <w:r>
              <w:rPr>
                <w:noProof/>
              </w:rPr>
            </w:r>
            <w:r>
              <w:rPr>
                <w:noProof/>
              </w:rPr>
              <w:fldChar w:fldCharType="separate"/>
            </w:r>
            <w:r w:rsidR="00E317EF">
              <w:rPr>
                <w:noProof/>
              </w:rPr>
              <w:t>47</w:t>
            </w:r>
            <w:r>
              <w:rPr>
                <w:noProof/>
              </w:rPr>
              <w:fldChar w:fldCharType="end"/>
            </w:r>
          </w:hyperlink>
        </w:p>
        <w:p w14:paraId="6CC9F7EE" w14:textId="4654D556"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88" w:history="1">
            <w:r w:rsidRPr="004C66B6">
              <w:rPr>
                <w:rStyle w:val="Lienhypertexte"/>
                <w:b/>
                <w:bCs/>
                <w:noProof/>
              </w:rPr>
              <w:t>Module COL — Collections</w:t>
            </w:r>
            <w:r>
              <w:rPr>
                <w:noProof/>
              </w:rPr>
              <w:tab/>
            </w:r>
            <w:r>
              <w:rPr>
                <w:noProof/>
              </w:rPr>
              <w:fldChar w:fldCharType="begin"/>
            </w:r>
            <w:r>
              <w:rPr>
                <w:noProof/>
              </w:rPr>
              <w:instrText xml:space="preserve"> PAGEREF _Toc243726588 \h </w:instrText>
            </w:r>
            <w:r>
              <w:rPr>
                <w:noProof/>
              </w:rPr>
            </w:r>
            <w:r>
              <w:rPr>
                <w:noProof/>
              </w:rPr>
              <w:fldChar w:fldCharType="separate"/>
            </w:r>
            <w:r w:rsidR="00E317EF">
              <w:rPr>
                <w:noProof/>
              </w:rPr>
              <w:t>49</w:t>
            </w:r>
            <w:r>
              <w:rPr>
                <w:noProof/>
              </w:rPr>
              <w:fldChar w:fldCharType="end"/>
            </w:r>
          </w:hyperlink>
        </w:p>
        <w:p w14:paraId="1B396225" w14:textId="0C4AE6A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9" w:history="1">
            <w:r w:rsidRPr="004C66B6">
              <w:rPr>
                <w:rStyle w:val="Lienhypertexte"/>
                <w:b/>
                <w:bCs/>
                <w:noProof/>
              </w:rPr>
              <w:t>COL.1 — Deux façons d'être trié</w:t>
            </w:r>
            <w:r>
              <w:rPr>
                <w:noProof/>
              </w:rPr>
              <w:tab/>
            </w:r>
            <w:r>
              <w:rPr>
                <w:noProof/>
              </w:rPr>
              <w:fldChar w:fldCharType="begin"/>
            </w:r>
            <w:r>
              <w:rPr>
                <w:noProof/>
              </w:rPr>
              <w:instrText xml:space="preserve"> PAGEREF _Toc243726589 \h </w:instrText>
            </w:r>
            <w:r>
              <w:rPr>
                <w:noProof/>
              </w:rPr>
            </w:r>
            <w:r>
              <w:rPr>
                <w:noProof/>
              </w:rPr>
              <w:fldChar w:fldCharType="separate"/>
            </w:r>
            <w:r w:rsidR="00E317EF">
              <w:rPr>
                <w:noProof/>
              </w:rPr>
              <w:t>49</w:t>
            </w:r>
            <w:r>
              <w:rPr>
                <w:noProof/>
              </w:rPr>
              <w:fldChar w:fldCharType="end"/>
            </w:r>
          </w:hyperlink>
        </w:p>
        <w:p w14:paraId="0376E283" w14:textId="3BD50D7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0" w:history="1">
            <w:r w:rsidRPr="004C66B6">
              <w:rPr>
                <w:rStyle w:val="Lienhypertexte"/>
                <w:b/>
                <w:bCs/>
                <w:noProof/>
              </w:rPr>
              <w:t>COL.2 — Un annuaire</w:t>
            </w:r>
            <w:r>
              <w:rPr>
                <w:noProof/>
              </w:rPr>
              <w:tab/>
            </w:r>
            <w:r>
              <w:rPr>
                <w:noProof/>
              </w:rPr>
              <w:fldChar w:fldCharType="begin"/>
            </w:r>
            <w:r>
              <w:rPr>
                <w:noProof/>
              </w:rPr>
              <w:instrText xml:space="preserve"> PAGEREF _Toc243726590 \h </w:instrText>
            </w:r>
            <w:r>
              <w:rPr>
                <w:noProof/>
              </w:rPr>
            </w:r>
            <w:r>
              <w:rPr>
                <w:noProof/>
              </w:rPr>
              <w:fldChar w:fldCharType="separate"/>
            </w:r>
            <w:r w:rsidR="00E317EF">
              <w:rPr>
                <w:noProof/>
              </w:rPr>
              <w:t>50</w:t>
            </w:r>
            <w:r>
              <w:rPr>
                <w:noProof/>
              </w:rPr>
              <w:fldChar w:fldCharType="end"/>
            </w:r>
          </w:hyperlink>
        </w:p>
        <w:p w14:paraId="02DC707E" w14:textId="2691F71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1" w:history="1">
            <w:r w:rsidRPr="004C66B6">
              <w:rPr>
                <w:rStyle w:val="Lienhypertexte"/>
                <w:b/>
                <w:bCs/>
                <w:noProof/>
              </w:rPr>
              <w:t>COL.3 — Lire des noms et les trier</w:t>
            </w:r>
            <w:r>
              <w:rPr>
                <w:noProof/>
              </w:rPr>
              <w:tab/>
            </w:r>
            <w:r>
              <w:rPr>
                <w:noProof/>
              </w:rPr>
              <w:fldChar w:fldCharType="begin"/>
            </w:r>
            <w:r>
              <w:rPr>
                <w:noProof/>
              </w:rPr>
              <w:instrText xml:space="preserve"> PAGEREF _Toc243726591 \h </w:instrText>
            </w:r>
            <w:r>
              <w:rPr>
                <w:noProof/>
              </w:rPr>
            </w:r>
            <w:r>
              <w:rPr>
                <w:noProof/>
              </w:rPr>
              <w:fldChar w:fldCharType="separate"/>
            </w:r>
            <w:r w:rsidR="00E317EF">
              <w:rPr>
                <w:noProof/>
              </w:rPr>
              <w:t>51</w:t>
            </w:r>
            <w:r>
              <w:rPr>
                <w:noProof/>
              </w:rPr>
              <w:fldChar w:fldCharType="end"/>
            </w:r>
          </w:hyperlink>
        </w:p>
        <w:p w14:paraId="5DD44E64" w14:textId="17B2358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2" w:history="1">
            <w:r w:rsidRPr="004C66B6">
              <w:rPr>
                <w:rStyle w:val="Lienhypertexte"/>
                <w:b/>
                <w:bCs/>
                <w:noProof/>
              </w:rPr>
              <w:t>COL.4 — Compter les mots d'un texte</w:t>
            </w:r>
            <w:r>
              <w:rPr>
                <w:noProof/>
              </w:rPr>
              <w:tab/>
            </w:r>
            <w:r>
              <w:rPr>
                <w:noProof/>
              </w:rPr>
              <w:fldChar w:fldCharType="begin"/>
            </w:r>
            <w:r>
              <w:rPr>
                <w:noProof/>
              </w:rPr>
              <w:instrText xml:space="preserve"> PAGEREF _Toc243726592 \h </w:instrText>
            </w:r>
            <w:r>
              <w:rPr>
                <w:noProof/>
              </w:rPr>
            </w:r>
            <w:r>
              <w:rPr>
                <w:noProof/>
              </w:rPr>
              <w:fldChar w:fldCharType="separate"/>
            </w:r>
            <w:r w:rsidR="00E317EF">
              <w:rPr>
                <w:noProof/>
              </w:rPr>
              <w:t>52</w:t>
            </w:r>
            <w:r>
              <w:rPr>
                <w:noProof/>
              </w:rPr>
              <w:fldChar w:fldCharType="end"/>
            </w:r>
          </w:hyperlink>
        </w:p>
        <w:p w14:paraId="34D02A26" w14:textId="2C22945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3" w:history="1">
            <w:r w:rsidRPr="004C66B6">
              <w:rPr>
                <w:rStyle w:val="Lienhypertexte"/>
                <w:b/>
                <w:bCs/>
                <w:noProof/>
              </w:rPr>
              <w:t>COL.5 — Filtrer avec un prédicat</w:t>
            </w:r>
            <w:r>
              <w:rPr>
                <w:noProof/>
              </w:rPr>
              <w:tab/>
            </w:r>
            <w:r>
              <w:rPr>
                <w:noProof/>
              </w:rPr>
              <w:fldChar w:fldCharType="begin"/>
            </w:r>
            <w:r>
              <w:rPr>
                <w:noProof/>
              </w:rPr>
              <w:instrText xml:space="preserve"> PAGEREF _Toc243726593 \h </w:instrText>
            </w:r>
            <w:r>
              <w:rPr>
                <w:noProof/>
              </w:rPr>
            </w:r>
            <w:r>
              <w:rPr>
                <w:noProof/>
              </w:rPr>
              <w:fldChar w:fldCharType="separate"/>
            </w:r>
            <w:r w:rsidR="00E317EF">
              <w:rPr>
                <w:noProof/>
              </w:rPr>
              <w:t>52</w:t>
            </w:r>
            <w:r>
              <w:rPr>
                <w:noProof/>
              </w:rPr>
              <w:fldChar w:fldCharType="end"/>
            </w:r>
          </w:hyperlink>
        </w:p>
        <w:p w14:paraId="30EDB9CA" w14:textId="561D04D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4" w:history="1">
            <w:r w:rsidRPr="004C66B6">
              <w:rPr>
                <w:rStyle w:val="Lienhypertexte"/>
                <w:b/>
                <w:bCs/>
                <w:noProof/>
              </w:rPr>
              <w:t>COL.6 — Un ensemble sans doublons</w:t>
            </w:r>
            <w:r>
              <w:rPr>
                <w:noProof/>
              </w:rPr>
              <w:tab/>
            </w:r>
            <w:r>
              <w:rPr>
                <w:noProof/>
              </w:rPr>
              <w:fldChar w:fldCharType="begin"/>
            </w:r>
            <w:r>
              <w:rPr>
                <w:noProof/>
              </w:rPr>
              <w:instrText xml:space="preserve"> PAGEREF _Toc243726594 \h </w:instrText>
            </w:r>
            <w:r>
              <w:rPr>
                <w:noProof/>
              </w:rPr>
            </w:r>
            <w:r>
              <w:rPr>
                <w:noProof/>
              </w:rPr>
              <w:fldChar w:fldCharType="separate"/>
            </w:r>
            <w:r w:rsidR="00E317EF">
              <w:rPr>
                <w:noProof/>
              </w:rPr>
              <w:t>53</w:t>
            </w:r>
            <w:r>
              <w:rPr>
                <w:noProof/>
              </w:rPr>
              <w:fldChar w:fldCharType="end"/>
            </w:r>
          </w:hyperlink>
        </w:p>
        <w:p w14:paraId="2AFD46E3" w14:textId="0A23989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5" w:history="1">
            <w:r w:rsidRPr="004C66B6">
              <w:rPr>
                <w:rStyle w:val="Lienhypertexte"/>
                <w:b/>
                <w:bCs/>
                <w:noProof/>
              </w:rPr>
              <w:t>COL.7 — Une table de collections</w:t>
            </w:r>
            <w:r>
              <w:rPr>
                <w:noProof/>
              </w:rPr>
              <w:tab/>
            </w:r>
            <w:r>
              <w:rPr>
                <w:noProof/>
              </w:rPr>
              <w:fldChar w:fldCharType="begin"/>
            </w:r>
            <w:r>
              <w:rPr>
                <w:noProof/>
              </w:rPr>
              <w:instrText xml:space="preserve"> PAGEREF _Toc243726595 \h </w:instrText>
            </w:r>
            <w:r>
              <w:rPr>
                <w:noProof/>
              </w:rPr>
            </w:r>
            <w:r>
              <w:rPr>
                <w:noProof/>
              </w:rPr>
              <w:fldChar w:fldCharType="separate"/>
            </w:r>
            <w:r w:rsidR="00E317EF">
              <w:rPr>
                <w:noProof/>
              </w:rPr>
              <w:t>54</w:t>
            </w:r>
            <w:r>
              <w:rPr>
                <w:noProof/>
              </w:rPr>
              <w:fldChar w:fldCharType="end"/>
            </w:r>
          </w:hyperlink>
        </w:p>
        <w:p w14:paraId="51953766" w14:textId="746A80D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6" w:history="1">
            <w:r w:rsidRPr="004C66B6">
              <w:rPr>
                <w:rStyle w:val="Lienhypertexte"/>
                <w:b/>
                <w:bCs/>
                <w:noProof/>
              </w:rPr>
              <w:t>COL.8 — Trois ordres pour une bibliothèque</w:t>
            </w:r>
            <w:r>
              <w:rPr>
                <w:noProof/>
              </w:rPr>
              <w:tab/>
            </w:r>
            <w:r>
              <w:rPr>
                <w:noProof/>
              </w:rPr>
              <w:fldChar w:fldCharType="begin"/>
            </w:r>
            <w:r>
              <w:rPr>
                <w:noProof/>
              </w:rPr>
              <w:instrText xml:space="preserve"> PAGEREF _Toc243726596 \h </w:instrText>
            </w:r>
            <w:r>
              <w:rPr>
                <w:noProof/>
              </w:rPr>
            </w:r>
            <w:r>
              <w:rPr>
                <w:noProof/>
              </w:rPr>
              <w:fldChar w:fldCharType="separate"/>
            </w:r>
            <w:r w:rsidR="00E317EF">
              <w:rPr>
                <w:noProof/>
              </w:rPr>
              <w:t>55</w:t>
            </w:r>
            <w:r>
              <w:rPr>
                <w:noProof/>
              </w:rPr>
              <w:fldChar w:fldCharType="end"/>
            </w:r>
          </w:hyperlink>
        </w:p>
        <w:p w14:paraId="647B2216" w14:textId="373F941B"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97" w:history="1">
            <w:r w:rsidRPr="004C66B6">
              <w:rPr>
                <w:rStyle w:val="Lienhypertexte"/>
                <w:b/>
                <w:bCs/>
                <w:noProof/>
              </w:rPr>
              <w:t>Module EXC — Exceptions</w:t>
            </w:r>
            <w:r>
              <w:rPr>
                <w:noProof/>
              </w:rPr>
              <w:tab/>
            </w:r>
            <w:r>
              <w:rPr>
                <w:noProof/>
              </w:rPr>
              <w:fldChar w:fldCharType="begin"/>
            </w:r>
            <w:r>
              <w:rPr>
                <w:noProof/>
              </w:rPr>
              <w:instrText xml:space="preserve"> PAGEREF _Toc243726597 \h </w:instrText>
            </w:r>
            <w:r>
              <w:rPr>
                <w:noProof/>
              </w:rPr>
            </w:r>
            <w:r>
              <w:rPr>
                <w:noProof/>
              </w:rPr>
              <w:fldChar w:fldCharType="separate"/>
            </w:r>
            <w:r w:rsidR="00E317EF">
              <w:rPr>
                <w:noProof/>
              </w:rPr>
              <w:t>57</w:t>
            </w:r>
            <w:r>
              <w:rPr>
                <w:noProof/>
              </w:rPr>
              <w:fldChar w:fldCharType="end"/>
            </w:r>
          </w:hyperlink>
        </w:p>
        <w:p w14:paraId="62D7A49F" w14:textId="2C93583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8" w:history="1">
            <w:r w:rsidRPr="004C66B6">
              <w:rPr>
                <w:rStyle w:val="Lienhypertexte"/>
                <w:b/>
                <w:bCs/>
                <w:noProof/>
              </w:rPr>
              <w:t>EXC.1 — Lever sa propre exception</w:t>
            </w:r>
            <w:r>
              <w:rPr>
                <w:noProof/>
              </w:rPr>
              <w:tab/>
            </w:r>
            <w:r>
              <w:rPr>
                <w:noProof/>
              </w:rPr>
              <w:fldChar w:fldCharType="begin"/>
            </w:r>
            <w:r>
              <w:rPr>
                <w:noProof/>
              </w:rPr>
              <w:instrText xml:space="preserve"> PAGEREF _Toc243726598 \h </w:instrText>
            </w:r>
            <w:r>
              <w:rPr>
                <w:noProof/>
              </w:rPr>
            </w:r>
            <w:r>
              <w:rPr>
                <w:noProof/>
              </w:rPr>
              <w:fldChar w:fldCharType="separate"/>
            </w:r>
            <w:r w:rsidR="00E317EF">
              <w:rPr>
                <w:noProof/>
              </w:rPr>
              <w:t>57</w:t>
            </w:r>
            <w:r>
              <w:rPr>
                <w:noProof/>
              </w:rPr>
              <w:fldChar w:fldCharType="end"/>
            </w:r>
          </w:hyperlink>
        </w:p>
        <w:p w14:paraId="05D3408E" w14:textId="0094B7B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9" w:history="1">
            <w:r w:rsidRPr="004C66B6">
              <w:rPr>
                <w:rStyle w:val="Lienhypertexte"/>
                <w:b/>
                <w:bCs/>
                <w:noProof/>
              </w:rPr>
              <w:t>EXC.2 — Un compte, sans exception</w:t>
            </w:r>
            <w:r>
              <w:rPr>
                <w:noProof/>
              </w:rPr>
              <w:tab/>
            </w:r>
            <w:r>
              <w:rPr>
                <w:noProof/>
              </w:rPr>
              <w:fldChar w:fldCharType="begin"/>
            </w:r>
            <w:r>
              <w:rPr>
                <w:noProof/>
              </w:rPr>
              <w:instrText xml:space="preserve"> PAGEREF _Toc243726599 \h </w:instrText>
            </w:r>
            <w:r>
              <w:rPr>
                <w:noProof/>
              </w:rPr>
            </w:r>
            <w:r>
              <w:rPr>
                <w:noProof/>
              </w:rPr>
              <w:fldChar w:fldCharType="separate"/>
            </w:r>
            <w:r w:rsidR="00E317EF">
              <w:rPr>
                <w:noProof/>
              </w:rPr>
              <w:t>58</w:t>
            </w:r>
            <w:r>
              <w:rPr>
                <w:noProof/>
              </w:rPr>
              <w:fldChar w:fldCharType="end"/>
            </w:r>
          </w:hyperlink>
        </w:p>
        <w:p w14:paraId="1460446E" w14:textId="5446C0B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0" w:history="1">
            <w:r w:rsidRPr="004C66B6">
              <w:rPr>
                <w:rStyle w:val="Lienhypertexte"/>
                <w:b/>
                <w:bCs/>
                <w:noProof/>
              </w:rPr>
              <w:t>EXC.3 — Un numéro de compte vérifié</w:t>
            </w:r>
            <w:r>
              <w:rPr>
                <w:noProof/>
              </w:rPr>
              <w:tab/>
            </w:r>
            <w:r>
              <w:rPr>
                <w:noProof/>
              </w:rPr>
              <w:fldChar w:fldCharType="begin"/>
            </w:r>
            <w:r>
              <w:rPr>
                <w:noProof/>
              </w:rPr>
              <w:instrText xml:space="preserve"> PAGEREF _Toc243726600 \h </w:instrText>
            </w:r>
            <w:r>
              <w:rPr>
                <w:noProof/>
              </w:rPr>
            </w:r>
            <w:r>
              <w:rPr>
                <w:noProof/>
              </w:rPr>
              <w:fldChar w:fldCharType="separate"/>
            </w:r>
            <w:r w:rsidR="00E317EF">
              <w:rPr>
                <w:noProof/>
              </w:rPr>
              <w:t>59</w:t>
            </w:r>
            <w:r>
              <w:rPr>
                <w:noProof/>
              </w:rPr>
              <w:fldChar w:fldCharType="end"/>
            </w:r>
          </w:hyperlink>
        </w:p>
        <w:p w14:paraId="4C2DF651" w14:textId="3108850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1" w:history="1">
            <w:r w:rsidRPr="004C66B6">
              <w:rPr>
                <w:rStyle w:val="Lienhypertexte"/>
                <w:b/>
                <w:bCs/>
                <w:noProof/>
              </w:rPr>
              <w:t>EXC.4 — Provoquer, puis traiter</w:t>
            </w:r>
            <w:r>
              <w:rPr>
                <w:noProof/>
              </w:rPr>
              <w:tab/>
            </w:r>
            <w:r>
              <w:rPr>
                <w:noProof/>
              </w:rPr>
              <w:fldChar w:fldCharType="begin"/>
            </w:r>
            <w:r>
              <w:rPr>
                <w:noProof/>
              </w:rPr>
              <w:instrText xml:space="preserve"> PAGEREF _Toc243726601 \h </w:instrText>
            </w:r>
            <w:r>
              <w:rPr>
                <w:noProof/>
              </w:rPr>
            </w:r>
            <w:r>
              <w:rPr>
                <w:noProof/>
              </w:rPr>
              <w:fldChar w:fldCharType="separate"/>
            </w:r>
            <w:r w:rsidR="00E317EF">
              <w:rPr>
                <w:noProof/>
              </w:rPr>
              <w:t>60</w:t>
            </w:r>
            <w:r>
              <w:rPr>
                <w:noProof/>
              </w:rPr>
              <w:fldChar w:fldCharType="end"/>
            </w:r>
          </w:hyperlink>
        </w:p>
        <w:p w14:paraId="1A4F70C6" w14:textId="59DE639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2" w:history="1">
            <w:r w:rsidRPr="004C66B6">
              <w:rPr>
                <w:rStyle w:val="Lienhypertexte"/>
                <w:b/>
                <w:bCs/>
                <w:noProof/>
              </w:rPr>
              <w:t>EXC.5 — Lire une trace</w:t>
            </w:r>
            <w:r>
              <w:rPr>
                <w:noProof/>
              </w:rPr>
              <w:tab/>
            </w:r>
            <w:r>
              <w:rPr>
                <w:noProof/>
              </w:rPr>
              <w:fldChar w:fldCharType="begin"/>
            </w:r>
            <w:r>
              <w:rPr>
                <w:noProof/>
              </w:rPr>
              <w:instrText xml:space="preserve"> PAGEREF _Toc243726602 \h </w:instrText>
            </w:r>
            <w:r>
              <w:rPr>
                <w:noProof/>
              </w:rPr>
            </w:r>
            <w:r>
              <w:rPr>
                <w:noProof/>
              </w:rPr>
              <w:fldChar w:fldCharType="separate"/>
            </w:r>
            <w:r w:rsidR="00E317EF">
              <w:rPr>
                <w:noProof/>
              </w:rPr>
              <w:t>61</w:t>
            </w:r>
            <w:r>
              <w:rPr>
                <w:noProof/>
              </w:rPr>
              <w:fldChar w:fldCharType="end"/>
            </w:r>
          </w:hyperlink>
        </w:p>
        <w:p w14:paraId="74A60C41" w14:textId="3E70647E"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03" w:history="1">
            <w:r w:rsidRPr="004C66B6">
              <w:rPr>
                <w:rStyle w:val="Lienhypertexte"/>
                <w:b/>
                <w:bCs/>
                <w:noProof/>
              </w:rPr>
              <w:t>Module JUN — Tests unitaires avec JUnit</w:t>
            </w:r>
            <w:r>
              <w:rPr>
                <w:noProof/>
              </w:rPr>
              <w:tab/>
            </w:r>
            <w:r>
              <w:rPr>
                <w:noProof/>
              </w:rPr>
              <w:fldChar w:fldCharType="begin"/>
            </w:r>
            <w:r>
              <w:rPr>
                <w:noProof/>
              </w:rPr>
              <w:instrText xml:space="preserve"> PAGEREF _Toc243726603 \h </w:instrText>
            </w:r>
            <w:r>
              <w:rPr>
                <w:noProof/>
              </w:rPr>
            </w:r>
            <w:r>
              <w:rPr>
                <w:noProof/>
              </w:rPr>
              <w:fldChar w:fldCharType="separate"/>
            </w:r>
            <w:r w:rsidR="00E317EF">
              <w:rPr>
                <w:noProof/>
              </w:rPr>
              <w:t>63</w:t>
            </w:r>
            <w:r>
              <w:rPr>
                <w:noProof/>
              </w:rPr>
              <w:fldChar w:fldCharType="end"/>
            </w:r>
          </w:hyperlink>
        </w:p>
        <w:p w14:paraId="21311FE3" w14:textId="44C26B4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4" w:history="1">
            <w:r w:rsidRPr="004C66B6">
              <w:rPr>
                <w:rStyle w:val="Lienhypertexte"/>
                <w:b/>
                <w:bCs/>
                <w:noProof/>
              </w:rPr>
              <w:t>JUN.1 — Le test comme spécification</w:t>
            </w:r>
            <w:r>
              <w:rPr>
                <w:noProof/>
              </w:rPr>
              <w:tab/>
            </w:r>
            <w:r>
              <w:rPr>
                <w:noProof/>
              </w:rPr>
              <w:fldChar w:fldCharType="begin"/>
            </w:r>
            <w:r>
              <w:rPr>
                <w:noProof/>
              </w:rPr>
              <w:instrText xml:space="preserve"> PAGEREF _Toc243726604 \h </w:instrText>
            </w:r>
            <w:r>
              <w:rPr>
                <w:noProof/>
              </w:rPr>
            </w:r>
            <w:r>
              <w:rPr>
                <w:noProof/>
              </w:rPr>
              <w:fldChar w:fldCharType="separate"/>
            </w:r>
            <w:r w:rsidR="00E317EF">
              <w:rPr>
                <w:noProof/>
              </w:rPr>
              <w:t>63</w:t>
            </w:r>
            <w:r>
              <w:rPr>
                <w:noProof/>
              </w:rPr>
              <w:fldChar w:fldCharType="end"/>
            </w:r>
          </w:hyperlink>
        </w:p>
        <w:p w14:paraId="74A10E1F" w14:textId="3406C03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5" w:history="1">
            <w:r w:rsidRPr="004C66B6">
              <w:rPr>
                <w:rStyle w:val="Lienhypertexte"/>
                <w:b/>
                <w:bCs/>
                <w:noProof/>
              </w:rPr>
              <w:t>JUN.2 — Détecter un défaut</w:t>
            </w:r>
            <w:r>
              <w:rPr>
                <w:noProof/>
              </w:rPr>
              <w:tab/>
            </w:r>
            <w:r>
              <w:rPr>
                <w:noProof/>
              </w:rPr>
              <w:fldChar w:fldCharType="begin"/>
            </w:r>
            <w:r>
              <w:rPr>
                <w:noProof/>
              </w:rPr>
              <w:instrText xml:space="preserve"> PAGEREF _Toc243726605 \h </w:instrText>
            </w:r>
            <w:r>
              <w:rPr>
                <w:noProof/>
              </w:rPr>
            </w:r>
            <w:r>
              <w:rPr>
                <w:noProof/>
              </w:rPr>
              <w:fldChar w:fldCharType="separate"/>
            </w:r>
            <w:r w:rsidR="00E317EF">
              <w:rPr>
                <w:noProof/>
              </w:rPr>
              <w:t>64</w:t>
            </w:r>
            <w:r>
              <w:rPr>
                <w:noProof/>
              </w:rPr>
              <w:fldChar w:fldCharType="end"/>
            </w:r>
          </w:hyperlink>
        </w:p>
        <w:p w14:paraId="61A7A01D" w14:textId="05FBF02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6" w:history="1">
            <w:r w:rsidRPr="004C66B6">
              <w:rPr>
                <w:rStyle w:val="Lienhypertexte"/>
                <w:b/>
                <w:bCs/>
                <w:noProof/>
              </w:rPr>
              <w:t>JUN.3 — Écrire une classe de test</w:t>
            </w:r>
            <w:r>
              <w:rPr>
                <w:noProof/>
              </w:rPr>
              <w:tab/>
            </w:r>
            <w:r>
              <w:rPr>
                <w:noProof/>
              </w:rPr>
              <w:fldChar w:fldCharType="begin"/>
            </w:r>
            <w:r>
              <w:rPr>
                <w:noProof/>
              </w:rPr>
              <w:instrText xml:space="preserve"> PAGEREF _Toc243726606 \h </w:instrText>
            </w:r>
            <w:r>
              <w:rPr>
                <w:noProof/>
              </w:rPr>
            </w:r>
            <w:r>
              <w:rPr>
                <w:noProof/>
              </w:rPr>
              <w:fldChar w:fldCharType="separate"/>
            </w:r>
            <w:r w:rsidR="00E317EF">
              <w:rPr>
                <w:noProof/>
              </w:rPr>
              <w:t>65</w:t>
            </w:r>
            <w:r>
              <w:rPr>
                <w:noProof/>
              </w:rPr>
              <w:fldChar w:fldCharType="end"/>
            </w:r>
          </w:hyperlink>
        </w:p>
        <w:p w14:paraId="76B6651A" w14:textId="240E2E0C"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07" w:history="1">
            <w:r w:rsidRPr="004C66B6">
              <w:rPr>
                <w:rStyle w:val="Lienhypertexte"/>
                <w:b/>
                <w:bCs/>
                <w:noProof/>
              </w:rPr>
              <w:t>Module GEN — Types génériques</w:t>
            </w:r>
            <w:r>
              <w:rPr>
                <w:noProof/>
              </w:rPr>
              <w:tab/>
            </w:r>
            <w:r>
              <w:rPr>
                <w:noProof/>
              </w:rPr>
              <w:fldChar w:fldCharType="begin"/>
            </w:r>
            <w:r>
              <w:rPr>
                <w:noProof/>
              </w:rPr>
              <w:instrText xml:space="preserve"> PAGEREF _Toc243726607 \h </w:instrText>
            </w:r>
            <w:r>
              <w:rPr>
                <w:noProof/>
              </w:rPr>
            </w:r>
            <w:r>
              <w:rPr>
                <w:noProof/>
              </w:rPr>
              <w:fldChar w:fldCharType="separate"/>
            </w:r>
            <w:r w:rsidR="00E317EF">
              <w:rPr>
                <w:noProof/>
              </w:rPr>
              <w:t>67</w:t>
            </w:r>
            <w:r>
              <w:rPr>
                <w:noProof/>
              </w:rPr>
              <w:fldChar w:fldCharType="end"/>
            </w:r>
          </w:hyperlink>
        </w:p>
        <w:p w14:paraId="4E519E37" w14:textId="3393542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8" w:history="1">
            <w:r w:rsidRPr="004C66B6">
              <w:rPr>
                <w:rStyle w:val="Lienhypertexte"/>
                <w:b/>
                <w:bCs/>
                <w:noProof/>
              </w:rPr>
              <w:t>GEN.1 — Une paire, un seul type</w:t>
            </w:r>
            <w:r>
              <w:rPr>
                <w:noProof/>
              </w:rPr>
              <w:tab/>
            </w:r>
            <w:r>
              <w:rPr>
                <w:noProof/>
              </w:rPr>
              <w:fldChar w:fldCharType="begin"/>
            </w:r>
            <w:r>
              <w:rPr>
                <w:noProof/>
              </w:rPr>
              <w:instrText xml:space="preserve"> PAGEREF _Toc243726608 \h </w:instrText>
            </w:r>
            <w:r>
              <w:rPr>
                <w:noProof/>
              </w:rPr>
            </w:r>
            <w:r>
              <w:rPr>
                <w:noProof/>
              </w:rPr>
              <w:fldChar w:fldCharType="separate"/>
            </w:r>
            <w:r w:rsidR="00E317EF">
              <w:rPr>
                <w:noProof/>
              </w:rPr>
              <w:t>67</w:t>
            </w:r>
            <w:r>
              <w:rPr>
                <w:noProof/>
              </w:rPr>
              <w:fldChar w:fldCharType="end"/>
            </w:r>
          </w:hyperlink>
        </w:p>
        <w:p w14:paraId="2C2F82EB" w14:textId="48FD546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9" w:history="1">
            <w:r w:rsidRPr="004C66B6">
              <w:rPr>
                <w:rStyle w:val="Lienhypertexte"/>
                <w:b/>
                <w:bCs/>
                <w:noProof/>
              </w:rPr>
              <w:t>GEN.2 — Un couple, deux types</w:t>
            </w:r>
            <w:r>
              <w:rPr>
                <w:noProof/>
              </w:rPr>
              <w:tab/>
            </w:r>
            <w:r>
              <w:rPr>
                <w:noProof/>
              </w:rPr>
              <w:fldChar w:fldCharType="begin"/>
            </w:r>
            <w:r>
              <w:rPr>
                <w:noProof/>
              </w:rPr>
              <w:instrText xml:space="preserve"> PAGEREF _Toc243726609 \h </w:instrText>
            </w:r>
            <w:r>
              <w:rPr>
                <w:noProof/>
              </w:rPr>
            </w:r>
            <w:r>
              <w:rPr>
                <w:noProof/>
              </w:rPr>
              <w:fldChar w:fldCharType="separate"/>
            </w:r>
            <w:r w:rsidR="00E317EF">
              <w:rPr>
                <w:noProof/>
              </w:rPr>
              <w:t>68</w:t>
            </w:r>
            <w:r>
              <w:rPr>
                <w:noProof/>
              </w:rPr>
              <w:fldChar w:fldCharType="end"/>
            </w:r>
          </w:hyperlink>
        </w:p>
        <w:p w14:paraId="35BE2A2B" w14:textId="36DF703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0" w:history="1">
            <w:r w:rsidRPr="004C66B6">
              <w:rPr>
                <w:rStyle w:val="Lienhypertexte"/>
                <w:b/>
                <w:bCs/>
                <w:noProof/>
              </w:rPr>
              <w:t>GEN.3 — Deux sortes de triplets</w:t>
            </w:r>
            <w:r>
              <w:rPr>
                <w:noProof/>
              </w:rPr>
              <w:tab/>
            </w:r>
            <w:r>
              <w:rPr>
                <w:noProof/>
              </w:rPr>
              <w:fldChar w:fldCharType="begin"/>
            </w:r>
            <w:r>
              <w:rPr>
                <w:noProof/>
              </w:rPr>
              <w:instrText xml:space="preserve"> PAGEREF _Toc243726610 \h </w:instrText>
            </w:r>
            <w:r>
              <w:rPr>
                <w:noProof/>
              </w:rPr>
            </w:r>
            <w:r>
              <w:rPr>
                <w:noProof/>
              </w:rPr>
              <w:fldChar w:fldCharType="separate"/>
            </w:r>
            <w:r w:rsidR="00E317EF">
              <w:rPr>
                <w:noProof/>
              </w:rPr>
              <w:t>69</w:t>
            </w:r>
            <w:r>
              <w:rPr>
                <w:noProof/>
              </w:rPr>
              <w:fldChar w:fldCharType="end"/>
            </w:r>
          </w:hyperlink>
        </w:p>
        <w:p w14:paraId="5B648152" w14:textId="3C25964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1" w:history="1">
            <w:r w:rsidRPr="004C66B6">
              <w:rPr>
                <w:rStyle w:val="Lienhypertexte"/>
                <w:b/>
                <w:bCs/>
                <w:noProof/>
              </w:rPr>
              <w:t>GEN.4 — Le joker</w:t>
            </w:r>
            <w:r>
              <w:rPr>
                <w:noProof/>
              </w:rPr>
              <w:tab/>
            </w:r>
            <w:r>
              <w:rPr>
                <w:noProof/>
              </w:rPr>
              <w:fldChar w:fldCharType="begin"/>
            </w:r>
            <w:r>
              <w:rPr>
                <w:noProof/>
              </w:rPr>
              <w:instrText xml:space="preserve"> PAGEREF _Toc243726611 \h </w:instrText>
            </w:r>
            <w:r>
              <w:rPr>
                <w:noProof/>
              </w:rPr>
            </w:r>
            <w:r>
              <w:rPr>
                <w:noProof/>
              </w:rPr>
              <w:fldChar w:fldCharType="separate"/>
            </w:r>
            <w:r w:rsidR="00E317EF">
              <w:rPr>
                <w:noProof/>
              </w:rPr>
              <w:t>69</w:t>
            </w:r>
            <w:r>
              <w:rPr>
                <w:noProof/>
              </w:rPr>
              <w:fldChar w:fldCharType="end"/>
            </w:r>
          </w:hyperlink>
        </w:p>
        <w:p w14:paraId="39C20E7E" w14:textId="53879B7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2" w:history="1">
            <w:r w:rsidRPr="004C66B6">
              <w:rPr>
                <w:rStyle w:val="Lienhypertexte"/>
                <w:b/>
                <w:bCs/>
                <w:noProof/>
              </w:rPr>
              <w:t>GEN.5 — Une méthode générique</w:t>
            </w:r>
            <w:r>
              <w:rPr>
                <w:noProof/>
              </w:rPr>
              <w:tab/>
            </w:r>
            <w:r>
              <w:rPr>
                <w:noProof/>
              </w:rPr>
              <w:fldChar w:fldCharType="begin"/>
            </w:r>
            <w:r>
              <w:rPr>
                <w:noProof/>
              </w:rPr>
              <w:instrText xml:space="preserve"> PAGEREF _Toc243726612 \h </w:instrText>
            </w:r>
            <w:r>
              <w:rPr>
                <w:noProof/>
              </w:rPr>
            </w:r>
            <w:r>
              <w:rPr>
                <w:noProof/>
              </w:rPr>
              <w:fldChar w:fldCharType="separate"/>
            </w:r>
            <w:r w:rsidR="00E317EF">
              <w:rPr>
                <w:noProof/>
              </w:rPr>
              <w:t>70</w:t>
            </w:r>
            <w:r>
              <w:rPr>
                <w:noProof/>
              </w:rPr>
              <w:fldChar w:fldCharType="end"/>
            </w:r>
          </w:hyperlink>
        </w:p>
        <w:p w14:paraId="64B2BA3C" w14:textId="0911D8A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3" w:history="1">
            <w:r w:rsidRPr="004C66B6">
              <w:rPr>
                <w:rStyle w:val="Lienhypertexte"/>
                <w:b/>
                <w:bCs/>
                <w:noProof/>
              </w:rPr>
              <w:t>GEN.6 — Hériter d'une classe générique</w:t>
            </w:r>
            <w:r>
              <w:rPr>
                <w:noProof/>
              </w:rPr>
              <w:tab/>
            </w:r>
            <w:r>
              <w:rPr>
                <w:noProof/>
              </w:rPr>
              <w:fldChar w:fldCharType="begin"/>
            </w:r>
            <w:r>
              <w:rPr>
                <w:noProof/>
              </w:rPr>
              <w:instrText xml:space="preserve"> PAGEREF _Toc243726613 \h </w:instrText>
            </w:r>
            <w:r>
              <w:rPr>
                <w:noProof/>
              </w:rPr>
            </w:r>
            <w:r>
              <w:rPr>
                <w:noProof/>
              </w:rPr>
              <w:fldChar w:fldCharType="separate"/>
            </w:r>
            <w:r w:rsidR="00E317EF">
              <w:rPr>
                <w:noProof/>
              </w:rPr>
              <w:t>71</w:t>
            </w:r>
            <w:r>
              <w:rPr>
                <w:noProof/>
              </w:rPr>
              <w:fldChar w:fldCharType="end"/>
            </w:r>
          </w:hyperlink>
        </w:p>
        <w:p w14:paraId="379F6E0F" w14:textId="5D2C3047"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14" w:history="1">
            <w:r w:rsidRPr="004C66B6">
              <w:rPr>
                <w:rStyle w:val="Lienhypertexte"/>
                <w:b/>
                <w:bCs/>
                <w:noProof/>
              </w:rPr>
              <w:t>Module LAM — Lambdas et références de méthodes</w:t>
            </w:r>
            <w:r>
              <w:rPr>
                <w:noProof/>
              </w:rPr>
              <w:tab/>
            </w:r>
            <w:r>
              <w:rPr>
                <w:noProof/>
              </w:rPr>
              <w:fldChar w:fldCharType="begin"/>
            </w:r>
            <w:r>
              <w:rPr>
                <w:noProof/>
              </w:rPr>
              <w:instrText xml:space="preserve"> PAGEREF _Toc243726614 \h </w:instrText>
            </w:r>
            <w:r>
              <w:rPr>
                <w:noProof/>
              </w:rPr>
            </w:r>
            <w:r>
              <w:rPr>
                <w:noProof/>
              </w:rPr>
              <w:fldChar w:fldCharType="separate"/>
            </w:r>
            <w:r w:rsidR="00E317EF">
              <w:rPr>
                <w:noProof/>
              </w:rPr>
              <w:t>73</w:t>
            </w:r>
            <w:r>
              <w:rPr>
                <w:noProof/>
              </w:rPr>
              <w:fldChar w:fldCharType="end"/>
            </w:r>
          </w:hyperlink>
        </w:p>
        <w:p w14:paraId="7A4DFC41" w14:textId="0A87A18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5" w:history="1">
            <w:r w:rsidRPr="004C66B6">
              <w:rPr>
                <w:rStyle w:val="Lienhypertexte"/>
                <w:b/>
                <w:bCs/>
                <w:noProof/>
              </w:rPr>
              <w:t>LAM.1 — Un tableau de comportements</w:t>
            </w:r>
            <w:r>
              <w:rPr>
                <w:noProof/>
              </w:rPr>
              <w:tab/>
            </w:r>
            <w:r>
              <w:rPr>
                <w:noProof/>
              </w:rPr>
              <w:fldChar w:fldCharType="begin"/>
            </w:r>
            <w:r>
              <w:rPr>
                <w:noProof/>
              </w:rPr>
              <w:instrText xml:space="preserve"> PAGEREF _Toc243726615 \h </w:instrText>
            </w:r>
            <w:r>
              <w:rPr>
                <w:noProof/>
              </w:rPr>
            </w:r>
            <w:r>
              <w:rPr>
                <w:noProof/>
              </w:rPr>
              <w:fldChar w:fldCharType="separate"/>
            </w:r>
            <w:r w:rsidR="00E317EF">
              <w:rPr>
                <w:noProof/>
              </w:rPr>
              <w:t>73</w:t>
            </w:r>
            <w:r>
              <w:rPr>
                <w:noProof/>
              </w:rPr>
              <w:fldChar w:fldCharType="end"/>
            </w:r>
          </w:hyperlink>
        </w:p>
        <w:p w14:paraId="1CD33C68" w14:textId="7C4AC1F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6" w:history="1">
            <w:r w:rsidRPr="004C66B6">
              <w:rPr>
                <w:rStyle w:val="Lienhypertexte"/>
                <w:b/>
                <w:bCs/>
                <w:noProof/>
              </w:rPr>
              <w:t>LAM.2 — Écrire son interface fonctionnelle</w:t>
            </w:r>
            <w:r>
              <w:rPr>
                <w:noProof/>
              </w:rPr>
              <w:tab/>
            </w:r>
            <w:r>
              <w:rPr>
                <w:noProof/>
              </w:rPr>
              <w:fldChar w:fldCharType="begin"/>
            </w:r>
            <w:r>
              <w:rPr>
                <w:noProof/>
              </w:rPr>
              <w:instrText xml:space="preserve"> PAGEREF _Toc243726616 \h </w:instrText>
            </w:r>
            <w:r>
              <w:rPr>
                <w:noProof/>
              </w:rPr>
            </w:r>
            <w:r>
              <w:rPr>
                <w:noProof/>
              </w:rPr>
              <w:fldChar w:fldCharType="separate"/>
            </w:r>
            <w:r w:rsidR="00E317EF">
              <w:rPr>
                <w:noProof/>
              </w:rPr>
              <w:t>74</w:t>
            </w:r>
            <w:r>
              <w:rPr>
                <w:noProof/>
              </w:rPr>
              <w:fldChar w:fldCharType="end"/>
            </w:r>
          </w:hyperlink>
        </w:p>
        <w:p w14:paraId="6EC11FBF" w14:textId="45A66D7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7" w:history="1">
            <w:r w:rsidRPr="004C66B6">
              <w:rPr>
                <w:rStyle w:val="Lienhypertexte"/>
                <w:b/>
                <w:bCs/>
                <w:noProof/>
              </w:rPr>
              <w:t>LAM.3 — Celle du JDK, et les références de méthodes</w:t>
            </w:r>
            <w:r>
              <w:rPr>
                <w:noProof/>
              </w:rPr>
              <w:tab/>
            </w:r>
            <w:r>
              <w:rPr>
                <w:noProof/>
              </w:rPr>
              <w:fldChar w:fldCharType="begin"/>
            </w:r>
            <w:r>
              <w:rPr>
                <w:noProof/>
              </w:rPr>
              <w:instrText xml:space="preserve"> PAGEREF _Toc243726617 \h </w:instrText>
            </w:r>
            <w:r>
              <w:rPr>
                <w:noProof/>
              </w:rPr>
            </w:r>
            <w:r>
              <w:rPr>
                <w:noProof/>
              </w:rPr>
              <w:fldChar w:fldCharType="separate"/>
            </w:r>
            <w:r w:rsidR="00E317EF">
              <w:rPr>
                <w:noProof/>
              </w:rPr>
              <w:t>75</w:t>
            </w:r>
            <w:r>
              <w:rPr>
                <w:noProof/>
              </w:rPr>
              <w:fldChar w:fldCharType="end"/>
            </w:r>
          </w:hyperlink>
        </w:p>
        <w:p w14:paraId="01EBC48C" w14:textId="083F2E80"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18" w:history="1">
            <w:r w:rsidRPr="004C66B6">
              <w:rPr>
                <w:rStyle w:val="Lienhypertexte"/>
                <w:b/>
                <w:bCs/>
                <w:noProof/>
              </w:rPr>
              <w:t>Module FX — Interfaces graphiques avec JavaFX</w:t>
            </w:r>
            <w:r>
              <w:rPr>
                <w:noProof/>
              </w:rPr>
              <w:tab/>
            </w:r>
            <w:r>
              <w:rPr>
                <w:noProof/>
              </w:rPr>
              <w:fldChar w:fldCharType="begin"/>
            </w:r>
            <w:r>
              <w:rPr>
                <w:noProof/>
              </w:rPr>
              <w:instrText xml:space="preserve"> PAGEREF _Toc243726618 \h </w:instrText>
            </w:r>
            <w:r>
              <w:rPr>
                <w:noProof/>
              </w:rPr>
            </w:r>
            <w:r>
              <w:rPr>
                <w:noProof/>
              </w:rPr>
              <w:fldChar w:fldCharType="separate"/>
            </w:r>
            <w:r w:rsidR="00E317EF">
              <w:rPr>
                <w:noProof/>
              </w:rPr>
              <w:t>77</w:t>
            </w:r>
            <w:r>
              <w:rPr>
                <w:noProof/>
              </w:rPr>
              <w:fldChar w:fldCharType="end"/>
            </w:r>
          </w:hyperlink>
        </w:p>
        <w:p w14:paraId="4CDFE063" w14:textId="23BAEC9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9" w:history="1">
            <w:r w:rsidRPr="004C66B6">
              <w:rPr>
                <w:rStyle w:val="Lienhypertexte"/>
                <w:b/>
                <w:bCs/>
                <w:noProof/>
              </w:rPr>
              <w:t>FX.1 — Un compteur de participants</w:t>
            </w:r>
            <w:r>
              <w:rPr>
                <w:noProof/>
              </w:rPr>
              <w:tab/>
            </w:r>
            <w:r>
              <w:rPr>
                <w:noProof/>
              </w:rPr>
              <w:fldChar w:fldCharType="begin"/>
            </w:r>
            <w:r>
              <w:rPr>
                <w:noProof/>
              </w:rPr>
              <w:instrText xml:space="preserve"> PAGEREF _Toc243726619 \h </w:instrText>
            </w:r>
            <w:r>
              <w:rPr>
                <w:noProof/>
              </w:rPr>
            </w:r>
            <w:r>
              <w:rPr>
                <w:noProof/>
              </w:rPr>
              <w:fldChar w:fldCharType="separate"/>
            </w:r>
            <w:r w:rsidR="00E317EF">
              <w:rPr>
                <w:noProof/>
              </w:rPr>
              <w:t>78</w:t>
            </w:r>
            <w:r>
              <w:rPr>
                <w:noProof/>
              </w:rPr>
              <w:fldChar w:fldCharType="end"/>
            </w:r>
          </w:hyperlink>
        </w:p>
        <w:p w14:paraId="43B01247" w14:textId="6E42D73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0" w:history="1">
            <w:r w:rsidRPr="004C66B6">
              <w:rPr>
                <w:rStyle w:val="Lienhypertexte"/>
                <w:b/>
                <w:bCs/>
                <w:noProof/>
              </w:rPr>
              <w:t>FX.2 — Un bouton Reset</w:t>
            </w:r>
            <w:r>
              <w:rPr>
                <w:noProof/>
              </w:rPr>
              <w:tab/>
            </w:r>
            <w:r>
              <w:rPr>
                <w:noProof/>
              </w:rPr>
              <w:fldChar w:fldCharType="begin"/>
            </w:r>
            <w:r>
              <w:rPr>
                <w:noProof/>
              </w:rPr>
              <w:instrText xml:space="preserve"> PAGEREF _Toc243726620 \h </w:instrText>
            </w:r>
            <w:r>
              <w:rPr>
                <w:noProof/>
              </w:rPr>
            </w:r>
            <w:r>
              <w:rPr>
                <w:noProof/>
              </w:rPr>
              <w:fldChar w:fldCharType="separate"/>
            </w:r>
            <w:r w:rsidR="00E317EF">
              <w:rPr>
                <w:noProof/>
              </w:rPr>
              <w:t>79</w:t>
            </w:r>
            <w:r>
              <w:rPr>
                <w:noProof/>
              </w:rPr>
              <w:fldChar w:fldCharType="end"/>
            </w:r>
          </w:hyperlink>
        </w:p>
        <w:p w14:paraId="54BA163E" w14:textId="114BD22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1" w:history="1">
            <w:r w:rsidRPr="004C66B6">
              <w:rPr>
                <w:rStyle w:val="Lienhypertexte"/>
                <w:b/>
                <w:bCs/>
                <w:noProof/>
              </w:rPr>
              <w:t>FX.3 — Deux compteurs, et une mise en page</w:t>
            </w:r>
            <w:r>
              <w:rPr>
                <w:noProof/>
              </w:rPr>
              <w:tab/>
            </w:r>
            <w:r>
              <w:rPr>
                <w:noProof/>
              </w:rPr>
              <w:fldChar w:fldCharType="begin"/>
            </w:r>
            <w:r>
              <w:rPr>
                <w:noProof/>
              </w:rPr>
              <w:instrText xml:space="preserve"> PAGEREF _Toc243726621 \h </w:instrText>
            </w:r>
            <w:r>
              <w:rPr>
                <w:noProof/>
              </w:rPr>
            </w:r>
            <w:r>
              <w:rPr>
                <w:noProof/>
              </w:rPr>
              <w:fldChar w:fldCharType="separate"/>
            </w:r>
            <w:r w:rsidR="00E317EF">
              <w:rPr>
                <w:noProof/>
              </w:rPr>
              <w:t>79</w:t>
            </w:r>
            <w:r>
              <w:rPr>
                <w:noProof/>
              </w:rPr>
              <w:fldChar w:fldCharType="end"/>
            </w:r>
          </w:hyperlink>
        </w:p>
        <w:p w14:paraId="01F42A4F" w14:textId="0A59071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2" w:history="1">
            <w:r w:rsidRPr="004C66B6">
              <w:rPr>
                <w:rStyle w:val="Lienhypertexte"/>
                <w:b/>
                <w:bCs/>
                <w:noProof/>
              </w:rPr>
              <w:t>FX.4 — Compter au clavier</w:t>
            </w:r>
            <w:r>
              <w:rPr>
                <w:noProof/>
              </w:rPr>
              <w:tab/>
            </w:r>
            <w:r>
              <w:rPr>
                <w:noProof/>
              </w:rPr>
              <w:fldChar w:fldCharType="begin"/>
            </w:r>
            <w:r>
              <w:rPr>
                <w:noProof/>
              </w:rPr>
              <w:instrText xml:space="preserve"> PAGEREF _Toc243726622 \h </w:instrText>
            </w:r>
            <w:r>
              <w:rPr>
                <w:noProof/>
              </w:rPr>
            </w:r>
            <w:r>
              <w:rPr>
                <w:noProof/>
              </w:rPr>
              <w:fldChar w:fldCharType="separate"/>
            </w:r>
            <w:r w:rsidR="00E317EF">
              <w:rPr>
                <w:noProof/>
              </w:rPr>
              <w:t>80</w:t>
            </w:r>
            <w:r>
              <w:rPr>
                <w:noProof/>
              </w:rPr>
              <w:fldChar w:fldCharType="end"/>
            </w:r>
          </w:hyperlink>
        </w:p>
        <w:p w14:paraId="0F07CDC0" w14:textId="7D56DE2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3" w:history="1">
            <w:r w:rsidRPr="004C66B6">
              <w:rPr>
                <w:rStyle w:val="Lienhypertexte"/>
                <w:b/>
                <w:bCs/>
                <w:noProof/>
              </w:rPr>
              <w:t>FX.5 — Un événement voyage</w:t>
            </w:r>
            <w:r>
              <w:rPr>
                <w:noProof/>
              </w:rPr>
              <w:tab/>
            </w:r>
            <w:r>
              <w:rPr>
                <w:noProof/>
              </w:rPr>
              <w:fldChar w:fldCharType="begin"/>
            </w:r>
            <w:r>
              <w:rPr>
                <w:noProof/>
              </w:rPr>
              <w:instrText xml:space="preserve"> PAGEREF _Toc243726623 \h </w:instrText>
            </w:r>
            <w:r>
              <w:rPr>
                <w:noProof/>
              </w:rPr>
            </w:r>
            <w:r>
              <w:rPr>
                <w:noProof/>
              </w:rPr>
              <w:fldChar w:fldCharType="separate"/>
            </w:r>
            <w:r w:rsidR="00E317EF">
              <w:rPr>
                <w:noProof/>
              </w:rPr>
              <w:t>81</w:t>
            </w:r>
            <w:r>
              <w:rPr>
                <w:noProof/>
              </w:rPr>
              <w:fldChar w:fldCharType="end"/>
            </w:r>
          </w:hyperlink>
        </w:p>
        <w:p w14:paraId="396D094F" w14:textId="15B1BE4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4" w:history="1">
            <w:r w:rsidRPr="004C66B6">
              <w:rPr>
                <w:rStyle w:val="Lienhypertexte"/>
                <w:b/>
                <w:bCs/>
                <w:noProof/>
              </w:rPr>
              <w:t>FX.6 — Écouter une propriété</w:t>
            </w:r>
            <w:r>
              <w:rPr>
                <w:noProof/>
              </w:rPr>
              <w:tab/>
            </w:r>
            <w:r>
              <w:rPr>
                <w:noProof/>
              </w:rPr>
              <w:fldChar w:fldCharType="begin"/>
            </w:r>
            <w:r>
              <w:rPr>
                <w:noProof/>
              </w:rPr>
              <w:instrText xml:space="preserve"> PAGEREF _Toc243726624 \h </w:instrText>
            </w:r>
            <w:r>
              <w:rPr>
                <w:noProof/>
              </w:rPr>
            </w:r>
            <w:r>
              <w:rPr>
                <w:noProof/>
              </w:rPr>
              <w:fldChar w:fldCharType="separate"/>
            </w:r>
            <w:r w:rsidR="00E317EF">
              <w:rPr>
                <w:noProof/>
              </w:rPr>
              <w:t>81</w:t>
            </w:r>
            <w:r>
              <w:rPr>
                <w:noProof/>
              </w:rPr>
              <w:fldChar w:fldCharType="end"/>
            </w:r>
          </w:hyperlink>
        </w:p>
        <w:p w14:paraId="270ADBEA" w14:textId="680BCE6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5" w:history="1">
            <w:r w:rsidRPr="004C66B6">
              <w:rPr>
                <w:rStyle w:val="Lienhypertexte"/>
                <w:b/>
                <w:bCs/>
                <w:noProof/>
              </w:rPr>
              <w:t>FX.7 — Un Slider et un Label</w:t>
            </w:r>
            <w:r>
              <w:rPr>
                <w:noProof/>
              </w:rPr>
              <w:tab/>
            </w:r>
            <w:r>
              <w:rPr>
                <w:noProof/>
              </w:rPr>
              <w:fldChar w:fldCharType="begin"/>
            </w:r>
            <w:r>
              <w:rPr>
                <w:noProof/>
              </w:rPr>
              <w:instrText xml:space="preserve"> PAGEREF _Toc243726625 \h </w:instrText>
            </w:r>
            <w:r>
              <w:rPr>
                <w:noProof/>
              </w:rPr>
            </w:r>
            <w:r>
              <w:rPr>
                <w:noProof/>
              </w:rPr>
              <w:fldChar w:fldCharType="separate"/>
            </w:r>
            <w:r w:rsidR="00E317EF">
              <w:rPr>
                <w:noProof/>
              </w:rPr>
              <w:t>82</w:t>
            </w:r>
            <w:r>
              <w:rPr>
                <w:noProof/>
              </w:rPr>
              <w:fldChar w:fldCharType="end"/>
            </w:r>
          </w:hyperlink>
        </w:p>
        <w:p w14:paraId="66A36D08" w14:textId="326E06D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6" w:history="1">
            <w:r w:rsidRPr="004C66B6">
              <w:rPr>
                <w:rStyle w:val="Lienhypertexte"/>
                <w:b/>
                <w:bCs/>
                <w:noProof/>
              </w:rPr>
              <w:t>FX.8 — Lier plutôt qu'écouter</w:t>
            </w:r>
            <w:r>
              <w:rPr>
                <w:noProof/>
              </w:rPr>
              <w:tab/>
            </w:r>
            <w:r>
              <w:rPr>
                <w:noProof/>
              </w:rPr>
              <w:fldChar w:fldCharType="begin"/>
            </w:r>
            <w:r>
              <w:rPr>
                <w:noProof/>
              </w:rPr>
              <w:instrText xml:space="preserve"> PAGEREF _Toc243726626 \h </w:instrText>
            </w:r>
            <w:r>
              <w:rPr>
                <w:noProof/>
              </w:rPr>
            </w:r>
            <w:r>
              <w:rPr>
                <w:noProof/>
              </w:rPr>
              <w:fldChar w:fldCharType="separate"/>
            </w:r>
            <w:r w:rsidR="00E317EF">
              <w:rPr>
                <w:noProof/>
              </w:rPr>
              <w:t>83</w:t>
            </w:r>
            <w:r>
              <w:rPr>
                <w:noProof/>
              </w:rPr>
              <w:fldChar w:fldCharType="end"/>
            </w:r>
          </w:hyperlink>
        </w:p>
        <w:p w14:paraId="269AC19F" w14:textId="075766C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7" w:history="1">
            <w:r w:rsidRPr="004C66B6">
              <w:rPr>
                <w:rStyle w:val="Lienhypertexte"/>
                <w:b/>
                <w:bCs/>
                <w:noProof/>
              </w:rPr>
              <w:t>FX.9 — Une calculatrice, en MVC</w:t>
            </w:r>
            <w:r>
              <w:rPr>
                <w:noProof/>
              </w:rPr>
              <w:tab/>
            </w:r>
            <w:r>
              <w:rPr>
                <w:noProof/>
              </w:rPr>
              <w:fldChar w:fldCharType="begin"/>
            </w:r>
            <w:r>
              <w:rPr>
                <w:noProof/>
              </w:rPr>
              <w:instrText xml:space="preserve"> PAGEREF _Toc243726627 \h </w:instrText>
            </w:r>
            <w:r>
              <w:rPr>
                <w:noProof/>
              </w:rPr>
            </w:r>
            <w:r>
              <w:rPr>
                <w:noProof/>
              </w:rPr>
              <w:fldChar w:fldCharType="separate"/>
            </w:r>
            <w:r w:rsidR="00E317EF">
              <w:rPr>
                <w:noProof/>
              </w:rPr>
              <w:t>83</w:t>
            </w:r>
            <w:r>
              <w:rPr>
                <w:noProof/>
              </w:rPr>
              <w:fldChar w:fldCharType="end"/>
            </w:r>
          </w:hyperlink>
        </w:p>
        <w:p w14:paraId="1A02B1F4" w14:textId="1DA95222"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28" w:history="1">
            <w:r w:rsidRPr="004C66B6">
              <w:rPr>
                <w:rStyle w:val="Lienhypertexte"/>
                <w:b/>
                <w:bCs/>
                <w:noProof/>
              </w:rPr>
              <w:t>Module FIC — Fichiers</w:t>
            </w:r>
            <w:r>
              <w:rPr>
                <w:noProof/>
              </w:rPr>
              <w:tab/>
            </w:r>
            <w:r>
              <w:rPr>
                <w:noProof/>
              </w:rPr>
              <w:fldChar w:fldCharType="begin"/>
            </w:r>
            <w:r>
              <w:rPr>
                <w:noProof/>
              </w:rPr>
              <w:instrText xml:space="preserve"> PAGEREF _Toc243726628 \h </w:instrText>
            </w:r>
            <w:r>
              <w:rPr>
                <w:noProof/>
              </w:rPr>
            </w:r>
            <w:r>
              <w:rPr>
                <w:noProof/>
              </w:rPr>
              <w:fldChar w:fldCharType="separate"/>
            </w:r>
            <w:r w:rsidR="00E317EF">
              <w:rPr>
                <w:noProof/>
              </w:rPr>
              <w:t>86</w:t>
            </w:r>
            <w:r>
              <w:rPr>
                <w:noProof/>
              </w:rPr>
              <w:fldChar w:fldCharType="end"/>
            </w:r>
          </w:hyperlink>
        </w:p>
        <w:p w14:paraId="7471922A" w14:textId="109F3C6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9" w:history="1">
            <w:r w:rsidRPr="004C66B6">
              <w:rPr>
                <w:rStyle w:val="Lienhypertexte"/>
                <w:b/>
                <w:bCs/>
                <w:noProof/>
              </w:rPr>
              <w:t>FIC.1 — Trois classes qui se connaissent</w:t>
            </w:r>
            <w:r>
              <w:rPr>
                <w:noProof/>
              </w:rPr>
              <w:tab/>
            </w:r>
            <w:r>
              <w:rPr>
                <w:noProof/>
              </w:rPr>
              <w:fldChar w:fldCharType="begin"/>
            </w:r>
            <w:r>
              <w:rPr>
                <w:noProof/>
              </w:rPr>
              <w:instrText xml:space="preserve"> PAGEREF _Toc243726629 \h </w:instrText>
            </w:r>
            <w:r>
              <w:rPr>
                <w:noProof/>
              </w:rPr>
            </w:r>
            <w:r>
              <w:rPr>
                <w:noProof/>
              </w:rPr>
              <w:fldChar w:fldCharType="separate"/>
            </w:r>
            <w:r w:rsidR="00E317EF">
              <w:rPr>
                <w:noProof/>
              </w:rPr>
              <w:t>86</w:t>
            </w:r>
            <w:r>
              <w:rPr>
                <w:noProof/>
              </w:rPr>
              <w:fldChar w:fldCharType="end"/>
            </w:r>
          </w:hyperlink>
        </w:p>
        <w:p w14:paraId="44013BC3" w14:textId="039FE38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0" w:history="1">
            <w:r w:rsidRPr="004C66B6">
              <w:rPr>
                <w:rStyle w:val="Lienhypertexte"/>
                <w:b/>
                <w:bCs/>
                <w:noProof/>
              </w:rPr>
              <w:t>FIC.2 — Enregistrer des objets</w:t>
            </w:r>
            <w:r>
              <w:rPr>
                <w:noProof/>
              </w:rPr>
              <w:tab/>
            </w:r>
            <w:r>
              <w:rPr>
                <w:noProof/>
              </w:rPr>
              <w:fldChar w:fldCharType="begin"/>
            </w:r>
            <w:r>
              <w:rPr>
                <w:noProof/>
              </w:rPr>
              <w:instrText xml:space="preserve"> PAGEREF _Toc243726630 \h </w:instrText>
            </w:r>
            <w:r>
              <w:rPr>
                <w:noProof/>
              </w:rPr>
            </w:r>
            <w:r>
              <w:rPr>
                <w:noProof/>
              </w:rPr>
              <w:fldChar w:fldCharType="separate"/>
            </w:r>
            <w:r w:rsidR="00E317EF">
              <w:rPr>
                <w:noProof/>
              </w:rPr>
              <w:t>87</w:t>
            </w:r>
            <w:r>
              <w:rPr>
                <w:noProof/>
              </w:rPr>
              <w:fldChar w:fldCharType="end"/>
            </w:r>
          </w:hyperlink>
        </w:p>
        <w:p w14:paraId="7E5E6DE5" w14:textId="1B0F7F8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1" w:history="1">
            <w:r w:rsidRPr="004C66B6">
              <w:rPr>
                <w:rStyle w:val="Lienhypertexte"/>
                <w:b/>
                <w:bCs/>
                <w:noProof/>
              </w:rPr>
              <w:t>FIC.3 — Enregistrer du texte</w:t>
            </w:r>
            <w:r>
              <w:rPr>
                <w:noProof/>
              </w:rPr>
              <w:tab/>
            </w:r>
            <w:r>
              <w:rPr>
                <w:noProof/>
              </w:rPr>
              <w:fldChar w:fldCharType="begin"/>
            </w:r>
            <w:r>
              <w:rPr>
                <w:noProof/>
              </w:rPr>
              <w:instrText xml:space="preserve"> PAGEREF _Toc243726631 \h </w:instrText>
            </w:r>
            <w:r>
              <w:rPr>
                <w:noProof/>
              </w:rPr>
            </w:r>
            <w:r>
              <w:rPr>
                <w:noProof/>
              </w:rPr>
              <w:fldChar w:fldCharType="separate"/>
            </w:r>
            <w:r w:rsidR="00E317EF">
              <w:rPr>
                <w:noProof/>
              </w:rPr>
              <w:t>88</w:t>
            </w:r>
            <w:r>
              <w:rPr>
                <w:noProof/>
              </w:rPr>
              <w:fldChar w:fldCharType="end"/>
            </w:r>
          </w:hyperlink>
        </w:p>
        <w:p w14:paraId="07AAE407" w14:textId="52E46A92"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32" w:history="1">
            <w:r w:rsidRPr="004C66B6">
              <w:rPr>
                <w:rStyle w:val="Lienhypertexte"/>
                <w:b/>
                <w:bCs/>
                <w:noProof/>
              </w:rPr>
              <w:t>GameHub — Un hub de jeux, construit incrément par incrément</w:t>
            </w:r>
            <w:r>
              <w:rPr>
                <w:noProof/>
              </w:rPr>
              <w:tab/>
            </w:r>
            <w:r>
              <w:rPr>
                <w:noProof/>
              </w:rPr>
              <w:fldChar w:fldCharType="begin"/>
            </w:r>
            <w:r>
              <w:rPr>
                <w:noProof/>
              </w:rPr>
              <w:instrText xml:space="preserve"> PAGEREF _Toc243726632 \h </w:instrText>
            </w:r>
            <w:r>
              <w:rPr>
                <w:noProof/>
              </w:rPr>
            </w:r>
            <w:r>
              <w:rPr>
                <w:noProof/>
              </w:rPr>
              <w:fldChar w:fldCharType="separate"/>
            </w:r>
            <w:r w:rsidR="00E317EF">
              <w:rPr>
                <w:noProof/>
              </w:rPr>
              <w:t>90</w:t>
            </w:r>
            <w:r>
              <w:rPr>
                <w:noProof/>
              </w:rPr>
              <w:fldChar w:fldCharType="end"/>
            </w:r>
          </w:hyperlink>
        </w:p>
        <w:p w14:paraId="41FAA15B" w14:textId="6D62E58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3" w:history="1">
            <w:r w:rsidRPr="004C66B6">
              <w:rPr>
                <w:rStyle w:val="Lienhypertexte"/>
                <w:b/>
                <w:bCs/>
                <w:noProof/>
              </w:rPr>
              <w:t>Comment travailler ce fil rouge</w:t>
            </w:r>
            <w:r>
              <w:rPr>
                <w:noProof/>
              </w:rPr>
              <w:tab/>
            </w:r>
            <w:r>
              <w:rPr>
                <w:noProof/>
              </w:rPr>
              <w:fldChar w:fldCharType="begin"/>
            </w:r>
            <w:r>
              <w:rPr>
                <w:noProof/>
              </w:rPr>
              <w:instrText xml:space="preserve"> PAGEREF _Toc243726633 \h </w:instrText>
            </w:r>
            <w:r>
              <w:rPr>
                <w:noProof/>
              </w:rPr>
            </w:r>
            <w:r>
              <w:rPr>
                <w:noProof/>
              </w:rPr>
              <w:fldChar w:fldCharType="separate"/>
            </w:r>
            <w:r w:rsidR="00E317EF">
              <w:rPr>
                <w:noProof/>
              </w:rPr>
              <w:t>90</w:t>
            </w:r>
            <w:r>
              <w:rPr>
                <w:noProof/>
              </w:rPr>
              <w:fldChar w:fldCharType="end"/>
            </w:r>
          </w:hyperlink>
        </w:p>
        <w:p w14:paraId="470CFE78" w14:textId="7C18BCE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4" w:history="1">
            <w:r w:rsidRPr="004C66B6">
              <w:rPr>
                <w:rStyle w:val="Lienhypertexte"/>
                <w:b/>
                <w:bCs/>
                <w:noProof/>
              </w:rPr>
              <w:t>Première partie — le modèle</w:t>
            </w:r>
            <w:r>
              <w:rPr>
                <w:noProof/>
              </w:rPr>
              <w:tab/>
            </w:r>
            <w:r>
              <w:rPr>
                <w:noProof/>
              </w:rPr>
              <w:fldChar w:fldCharType="begin"/>
            </w:r>
            <w:r>
              <w:rPr>
                <w:noProof/>
              </w:rPr>
              <w:instrText xml:space="preserve"> PAGEREF _Toc243726634 \h </w:instrText>
            </w:r>
            <w:r>
              <w:rPr>
                <w:noProof/>
              </w:rPr>
            </w:r>
            <w:r>
              <w:rPr>
                <w:noProof/>
              </w:rPr>
              <w:fldChar w:fldCharType="separate"/>
            </w:r>
            <w:r w:rsidR="00E317EF">
              <w:rPr>
                <w:noProof/>
              </w:rPr>
              <w:t>90</w:t>
            </w:r>
            <w:r>
              <w:rPr>
                <w:noProof/>
              </w:rPr>
              <w:fldChar w:fldCharType="end"/>
            </w:r>
          </w:hyperlink>
        </w:p>
        <w:p w14:paraId="588B1656" w14:textId="2D3EB2C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5" w:history="1">
            <w:r w:rsidRPr="004C66B6">
              <w:rPr>
                <w:rStyle w:val="Lienhypertexte"/>
                <w:b/>
                <w:bCs/>
                <w:noProof/>
              </w:rPr>
              <w:t>Deuxième partie — abstraction et observation</w:t>
            </w:r>
            <w:r>
              <w:rPr>
                <w:noProof/>
              </w:rPr>
              <w:tab/>
            </w:r>
            <w:r>
              <w:rPr>
                <w:noProof/>
              </w:rPr>
              <w:fldChar w:fldCharType="begin"/>
            </w:r>
            <w:r>
              <w:rPr>
                <w:noProof/>
              </w:rPr>
              <w:instrText xml:space="preserve"> PAGEREF _Toc243726635 \h </w:instrText>
            </w:r>
            <w:r>
              <w:rPr>
                <w:noProof/>
              </w:rPr>
            </w:r>
            <w:r>
              <w:rPr>
                <w:noProof/>
              </w:rPr>
              <w:fldChar w:fldCharType="separate"/>
            </w:r>
            <w:r w:rsidR="00E317EF">
              <w:rPr>
                <w:noProof/>
              </w:rPr>
              <w:t>93</w:t>
            </w:r>
            <w:r>
              <w:rPr>
                <w:noProof/>
              </w:rPr>
              <w:fldChar w:fldCharType="end"/>
            </w:r>
          </w:hyperlink>
        </w:p>
        <w:p w14:paraId="6AE4CBCA" w14:textId="0A93B06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6" w:history="1">
            <w:r w:rsidRPr="004C66B6">
              <w:rPr>
                <w:rStyle w:val="Lienhypertexte"/>
                <w:b/>
                <w:bCs/>
                <w:noProof/>
              </w:rPr>
              <w:t>Troisième partie — découpler les jeux du hub</w:t>
            </w:r>
            <w:r>
              <w:rPr>
                <w:noProof/>
              </w:rPr>
              <w:tab/>
            </w:r>
            <w:r>
              <w:rPr>
                <w:noProof/>
              </w:rPr>
              <w:fldChar w:fldCharType="begin"/>
            </w:r>
            <w:r>
              <w:rPr>
                <w:noProof/>
              </w:rPr>
              <w:instrText xml:space="preserve"> PAGEREF _Toc243726636 \h </w:instrText>
            </w:r>
            <w:r>
              <w:rPr>
                <w:noProof/>
              </w:rPr>
            </w:r>
            <w:r>
              <w:rPr>
                <w:noProof/>
              </w:rPr>
              <w:fldChar w:fldCharType="separate"/>
            </w:r>
            <w:r w:rsidR="00E317EF">
              <w:rPr>
                <w:noProof/>
              </w:rPr>
              <w:t>94</w:t>
            </w:r>
            <w:r>
              <w:rPr>
                <w:noProof/>
              </w:rPr>
              <w:fldChar w:fldCharType="end"/>
            </w:r>
          </w:hyperlink>
        </w:p>
        <w:p w14:paraId="666AE976" w14:textId="515CE50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7" w:history="1">
            <w:r w:rsidRPr="004C66B6">
              <w:rPr>
                <w:rStyle w:val="Lienhypertexte"/>
                <w:b/>
                <w:bCs/>
                <w:noProof/>
              </w:rPr>
              <w:t>Quatrième partie — le jeu de bataille</w:t>
            </w:r>
            <w:r>
              <w:rPr>
                <w:noProof/>
              </w:rPr>
              <w:tab/>
            </w:r>
            <w:r>
              <w:rPr>
                <w:noProof/>
              </w:rPr>
              <w:fldChar w:fldCharType="begin"/>
            </w:r>
            <w:r>
              <w:rPr>
                <w:noProof/>
              </w:rPr>
              <w:instrText xml:space="preserve"> PAGEREF _Toc243726637 \h </w:instrText>
            </w:r>
            <w:r>
              <w:rPr>
                <w:noProof/>
              </w:rPr>
            </w:r>
            <w:r>
              <w:rPr>
                <w:noProof/>
              </w:rPr>
              <w:fldChar w:fldCharType="separate"/>
            </w:r>
            <w:r w:rsidR="00E317EF">
              <w:rPr>
                <w:noProof/>
              </w:rPr>
              <w:t>97</w:t>
            </w:r>
            <w:r>
              <w:rPr>
                <w:noProof/>
              </w:rPr>
              <w:fldChar w:fldCharType="end"/>
            </w:r>
          </w:hyperlink>
        </w:p>
        <w:p w14:paraId="2E8B2F0E" w14:textId="3E7E14E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8" w:history="1">
            <w:r w:rsidRPr="004C66B6">
              <w:rPr>
                <w:rStyle w:val="Lienhypertexte"/>
                <w:b/>
                <w:bCs/>
                <w:noProof/>
              </w:rPr>
              <w:t>Cinquième partie — quand l'abstraction ne suffit plus</w:t>
            </w:r>
            <w:r>
              <w:rPr>
                <w:noProof/>
              </w:rPr>
              <w:tab/>
            </w:r>
            <w:r>
              <w:rPr>
                <w:noProof/>
              </w:rPr>
              <w:fldChar w:fldCharType="begin"/>
            </w:r>
            <w:r>
              <w:rPr>
                <w:noProof/>
              </w:rPr>
              <w:instrText xml:space="preserve"> PAGEREF _Toc243726638 \h </w:instrText>
            </w:r>
            <w:r>
              <w:rPr>
                <w:noProof/>
              </w:rPr>
            </w:r>
            <w:r>
              <w:rPr>
                <w:noProof/>
              </w:rPr>
              <w:fldChar w:fldCharType="separate"/>
            </w:r>
            <w:r w:rsidR="00E317EF">
              <w:rPr>
                <w:noProof/>
              </w:rPr>
              <w:t>99</w:t>
            </w:r>
            <w:r>
              <w:rPr>
                <w:noProof/>
              </w:rPr>
              <w:fldChar w:fldCharType="end"/>
            </w:r>
          </w:hyperlink>
        </w:p>
        <w:p w14:paraId="2C990819" w14:textId="0CE15CC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9" w:history="1">
            <w:r w:rsidRPr="004C66B6">
              <w:rPr>
                <w:rStyle w:val="Lienhypertexte"/>
                <w:b/>
                <w:bCs/>
                <w:noProof/>
              </w:rPr>
              <w:t>Sixième partie — deux jeux de grille pour le prix d'un</w:t>
            </w:r>
            <w:r>
              <w:rPr>
                <w:noProof/>
              </w:rPr>
              <w:tab/>
            </w:r>
            <w:r>
              <w:rPr>
                <w:noProof/>
              </w:rPr>
              <w:fldChar w:fldCharType="begin"/>
            </w:r>
            <w:r>
              <w:rPr>
                <w:noProof/>
              </w:rPr>
              <w:instrText xml:space="preserve"> PAGEREF _Toc243726639 \h </w:instrText>
            </w:r>
            <w:r>
              <w:rPr>
                <w:noProof/>
              </w:rPr>
            </w:r>
            <w:r>
              <w:rPr>
                <w:noProof/>
              </w:rPr>
              <w:fldChar w:fldCharType="separate"/>
            </w:r>
            <w:r w:rsidR="00E317EF">
              <w:rPr>
                <w:noProof/>
              </w:rPr>
              <w:t>100</w:t>
            </w:r>
            <w:r>
              <w:rPr>
                <w:noProof/>
              </w:rPr>
              <w:fldChar w:fldCharType="end"/>
            </w:r>
          </w:hyperlink>
        </w:p>
        <w:p w14:paraId="05D88306" w14:textId="4A5D1EA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0" w:history="1">
            <w:r w:rsidRPr="004C66B6">
              <w:rPr>
                <w:rStyle w:val="Lienhypertexte"/>
                <w:b/>
                <w:bCs/>
                <w:noProof/>
              </w:rPr>
              <w:t>Septième partie — des paires qui ont un sens, une fabrique sans switch</w:t>
            </w:r>
            <w:r>
              <w:rPr>
                <w:noProof/>
              </w:rPr>
              <w:tab/>
            </w:r>
            <w:r>
              <w:rPr>
                <w:noProof/>
              </w:rPr>
              <w:fldChar w:fldCharType="begin"/>
            </w:r>
            <w:r>
              <w:rPr>
                <w:noProof/>
              </w:rPr>
              <w:instrText xml:space="preserve"> PAGEREF _Toc243726640 \h </w:instrText>
            </w:r>
            <w:r>
              <w:rPr>
                <w:noProof/>
              </w:rPr>
            </w:r>
            <w:r>
              <w:rPr>
                <w:noProof/>
              </w:rPr>
              <w:fldChar w:fldCharType="separate"/>
            </w:r>
            <w:r w:rsidR="00E317EF">
              <w:rPr>
                <w:noProof/>
              </w:rPr>
              <w:t>103</w:t>
            </w:r>
            <w:r>
              <w:rPr>
                <w:noProof/>
              </w:rPr>
              <w:fldChar w:fldCharType="end"/>
            </w:r>
          </w:hyperlink>
        </w:p>
        <w:p w14:paraId="5E272BC9" w14:textId="11A62B2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1" w:history="1">
            <w:r w:rsidRPr="004C66B6">
              <w:rPr>
                <w:rStyle w:val="Lienhypertexte"/>
                <w:b/>
                <w:bCs/>
                <w:noProof/>
              </w:rPr>
              <w:t>Huitième partie — une fenêtre</w:t>
            </w:r>
            <w:r>
              <w:rPr>
                <w:noProof/>
              </w:rPr>
              <w:tab/>
            </w:r>
            <w:r>
              <w:rPr>
                <w:noProof/>
              </w:rPr>
              <w:fldChar w:fldCharType="begin"/>
            </w:r>
            <w:r>
              <w:rPr>
                <w:noProof/>
              </w:rPr>
              <w:instrText xml:space="preserve"> PAGEREF _Toc243726641 \h </w:instrText>
            </w:r>
            <w:r>
              <w:rPr>
                <w:noProof/>
              </w:rPr>
            </w:r>
            <w:r>
              <w:rPr>
                <w:noProof/>
              </w:rPr>
              <w:fldChar w:fldCharType="separate"/>
            </w:r>
            <w:r w:rsidR="00E317EF">
              <w:rPr>
                <w:noProof/>
              </w:rPr>
              <w:t>104</w:t>
            </w:r>
            <w:r>
              <w:rPr>
                <w:noProof/>
              </w:rPr>
              <w:fldChar w:fldCharType="end"/>
            </w:r>
          </w:hyperlink>
        </w:p>
        <w:p w14:paraId="1FC7971D" w14:textId="56CDBC2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2" w:history="1">
            <w:r w:rsidRPr="004C66B6">
              <w:rPr>
                <w:rStyle w:val="Lienhypertexte"/>
                <w:b/>
                <w:bCs/>
                <w:noProof/>
              </w:rPr>
              <w:t>Neuvième partie — une mémoire</w:t>
            </w:r>
            <w:r>
              <w:rPr>
                <w:noProof/>
              </w:rPr>
              <w:tab/>
            </w:r>
            <w:r>
              <w:rPr>
                <w:noProof/>
              </w:rPr>
              <w:fldChar w:fldCharType="begin"/>
            </w:r>
            <w:r>
              <w:rPr>
                <w:noProof/>
              </w:rPr>
              <w:instrText xml:space="preserve"> PAGEREF _Toc243726642 \h </w:instrText>
            </w:r>
            <w:r>
              <w:rPr>
                <w:noProof/>
              </w:rPr>
            </w:r>
            <w:r>
              <w:rPr>
                <w:noProof/>
              </w:rPr>
              <w:fldChar w:fldCharType="separate"/>
            </w:r>
            <w:r w:rsidR="00E317EF">
              <w:rPr>
                <w:noProof/>
              </w:rPr>
              <w:t>105</w:t>
            </w:r>
            <w:r>
              <w:rPr>
                <w:noProof/>
              </w:rPr>
              <w:fldChar w:fldCharType="end"/>
            </w:r>
          </w:hyperlink>
        </w:p>
        <w:p w14:paraId="46FCE5E3" w14:textId="7165589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3" w:history="1">
            <w:r w:rsidRPr="004C66B6">
              <w:rPr>
                <w:rStyle w:val="Lienhypertexte"/>
                <w:b/>
                <w:bCs/>
                <w:noProof/>
              </w:rPr>
              <w:t>La vue d'ensemble</w:t>
            </w:r>
            <w:r>
              <w:rPr>
                <w:noProof/>
              </w:rPr>
              <w:tab/>
            </w:r>
            <w:r>
              <w:rPr>
                <w:noProof/>
              </w:rPr>
              <w:fldChar w:fldCharType="begin"/>
            </w:r>
            <w:r>
              <w:rPr>
                <w:noProof/>
              </w:rPr>
              <w:instrText xml:space="preserve"> PAGEREF _Toc243726643 \h </w:instrText>
            </w:r>
            <w:r>
              <w:rPr>
                <w:noProof/>
              </w:rPr>
            </w:r>
            <w:r>
              <w:rPr>
                <w:noProof/>
              </w:rPr>
              <w:fldChar w:fldCharType="separate"/>
            </w:r>
            <w:r w:rsidR="00E317EF">
              <w:rPr>
                <w:noProof/>
              </w:rPr>
              <w:t>106</w:t>
            </w:r>
            <w:r>
              <w:rPr>
                <w:noProof/>
              </w:rPr>
              <w:fldChar w:fldCharType="end"/>
            </w:r>
          </w:hyperlink>
        </w:p>
        <w:p w14:paraId="5CB7B148" w14:textId="6F0C11B3" w:rsidR="007A7468" w:rsidRDefault="00000000">
          <w:r>
            <w:fldChar w:fldCharType="end"/>
          </w:r>
        </w:p>
      </w:sdtContent>
    </w:sdt>
    <w:p w14:paraId="0E19024F" w14:textId="77777777" w:rsidR="007A7468" w:rsidRDefault="00000000">
      <w:r>
        <w:br w:type="page"/>
      </w:r>
    </w:p>
    <w:p w14:paraId="707A3A6F" w14:textId="77777777" w:rsidR="007A7468" w:rsidRDefault="00000000">
      <w:pPr>
        <w:pStyle w:val="Titre1"/>
        <w:keepNext/>
        <w:spacing w:before="360" w:after="160"/>
      </w:pPr>
      <w:bookmarkStart w:id="0" w:name="_Toc243726540"/>
      <w:r>
        <w:rPr>
          <w:b/>
          <w:bCs/>
          <w:color w:val="000000"/>
          <w:sz w:val="30"/>
          <w:szCs w:val="30"/>
        </w:rPr>
        <w:lastRenderedPageBreak/>
        <w:t>Comment travailler ces exercices</w:t>
      </w:r>
      <w:bookmarkEnd w:id="0"/>
    </w:p>
    <w:p w14:paraId="1C2094D6" w14:textId="77777777" w:rsidR="007A7468" w:rsidRDefault="00000000">
      <w:pPr>
        <w:pStyle w:val="Titre2"/>
        <w:keepNext/>
        <w:spacing w:before="360" w:after="160"/>
      </w:pPr>
      <w:bookmarkStart w:id="1" w:name="_Toc243726541"/>
      <w:r>
        <w:rPr>
          <w:b/>
          <w:bCs/>
          <w:color w:val="000000"/>
          <w:sz w:val="30"/>
          <w:szCs w:val="30"/>
        </w:rPr>
        <w:t>À quoi sert ce document</w:t>
      </w:r>
      <w:bookmarkEnd w:id="1"/>
    </w:p>
    <w:p w14:paraId="28FA876C" w14:textId="77777777" w:rsidR="007A7468"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2E29FE1F" w14:textId="77777777" w:rsidR="007A7468" w:rsidRDefault="00000000">
      <w:pPr>
        <w:spacing w:after="120"/>
      </w:pPr>
      <w:r>
        <w:t>C'est ici désormais, une fois pour toutes. Lisez ces quelques pages en début d'année, et revenez-y le jour où quelque chose vous surprend.</w:t>
      </w:r>
    </w:p>
    <w:p w14:paraId="1C06B478" w14:textId="77777777" w:rsidR="007A7468" w:rsidRDefault="00000000">
      <w:pPr>
        <w:pStyle w:val="Titre2"/>
        <w:keepNext/>
        <w:spacing w:before="360" w:after="160"/>
      </w:pPr>
      <w:bookmarkStart w:id="2" w:name="_Toc243726542"/>
      <w:r>
        <w:rPr>
          <w:b/>
          <w:bCs/>
          <w:color w:val="000000"/>
          <w:sz w:val="30"/>
          <w:szCs w:val="30"/>
        </w:rPr>
        <w:t>Les classes de test</w:t>
      </w:r>
      <w:bookmarkEnd w:id="2"/>
    </w:p>
    <w:p w14:paraId="484624D4" w14:textId="77777777" w:rsidR="007A7468" w:rsidRDefault="00000000">
      <w:pPr>
        <w:spacing w:after="120"/>
      </w:pPr>
      <w:r>
        <w:t xml:space="preserve">Elles sont déjà écrites, sous </w:t>
      </w:r>
      <w:r>
        <w:rPr>
          <w:rFonts w:ascii="Consolas" w:hAnsi="Consolas" w:cs="Consolas"/>
          <w:color w:val="000000"/>
          <w:sz w:val="18"/>
          <w:szCs w:val="18"/>
        </w:rPr>
        <w:t>src/test/java</w:t>
      </w:r>
      <w:r>
        <w:t>. Lancez-les avec la double flèche verte dans la marge. Tout part rouge : votre objectif est le vert.</w:t>
      </w:r>
    </w:p>
    <w:p w14:paraId="45FFAC90" w14:textId="77777777" w:rsidR="007A7468" w:rsidRDefault="00000000">
      <w:pPr>
        <w:spacing w:after="120"/>
      </w:pPr>
      <w:r>
        <w:t xml:space="preserve">Les squelettes lèvent une </w:t>
      </w:r>
      <w:r>
        <w:rPr>
          <w:rFonts w:ascii="Consolas" w:hAnsi="Consolas" w:cs="Consolas"/>
          <w:color w:val="000000"/>
          <w:sz w:val="18"/>
          <w:szCs w:val="18"/>
        </w:rPr>
        <w:t>UnsupportedOperationException</w:t>
      </w:r>
      <w:r>
        <w:t> : remplacez ces lignes par votre code. Ne changez ni les noms, ni les types. Quand une méthode ou un constructeur est déjà déclaré, complétez son corps plutôt que de le régénérer.</w:t>
      </w:r>
    </w:p>
    <w:p w14:paraId="7C8BD817" w14:textId="77777777" w:rsidR="007A7468"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1BEDEB03" w14:textId="77777777" w:rsidR="007A7468" w:rsidRDefault="00000000">
      <w:pPr>
        <w:pStyle w:val="Titre3"/>
        <w:keepNext/>
        <w:spacing w:before="240" w:after="100"/>
      </w:pPr>
      <w:r>
        <w:rPr>
          <w:b/>
          <w:bCs/>
          <w:color w:val="595959"/>
        </w:rPr>
        <w:t>Une cinquantaine de tests sont verts dès le départ</w:t>
      </w:r>
    </w:p>
    <w:p w14:paraId="115D80EC" w14:textId="77777777" w:rsidR="007A7468" w:rsidRDefault="00000000">
      <w:pPr>
        <w:spacing w:after="120"/>
      </w:pPr>
      <w:r>
        <w:t>Ce n'est pas une erreur. Ils relèvent de trois situations, qu'il vaut la peine de savoir distinguer.</w:t>
      </w:r>
    </w:p>
    <w:p w14:paraId="4B27A55E" w14:textId="77777777" w:rsidR="007A7468" w:rsidRDefault="00000000">
      <w:pPr>
        <w:pStyle w:val="Titre3"/>
        <w:keepNext/>
        <w:spacing w:before="240" w:after="100"/>
      </w:pPr>
      <w:r>
        <w:rPr>
          <w:b/>
          <w:bCs/>
          <w:color w:val="595959"/>
        </w:rPr>
        <w:t>1. Un test qui garde une contrainte</w:t>
      </w:r>
    </w:p>
    <w:p w14:paraId="4AFFD380" w14:textId="77777777" w:rsidR="007A7468" w:rsidRDefault="00000000">
      <w:pPr>
        <w:spacing w:after="120"/>
      </w:pPr>
      <w:r>
        <w:t>Une classe qui doit rester abstraite, un champ qui doit rester privé, une constante qui doit rester finale. Le squelette les respecte déjà.</w:t>
      </w:r>
    </w:p>
    <w:p w14:paraId="5361B2DC" w14:textId="77777777" w:rsidR="007A7468" w:rsidRDefault="00000000">
      <w:pPr>
        <w:spacing w:after="120"/>
      </w:pPr>
      <w:r>
        <w:t xml:space="preserve">Ces tests servent le jour où, bloqué par un message, on est tenté de retirer le mot qui gêne. Supprimer </w:t>
      </w:r>
      <w:r>
        <w:rPr>
          <w:rFonts w:ascii="Consolas" w:hAnsi="Consolas" w:cs="Consolas"/>
          <w:color w:val="000000"/>
          <w:sz w:val="18"/>
          <w:szCs w:val="18"/>
        </w:rPr>
        <w:t>abstract</w:t>
      </w:r>
      <w:r>
        <w:t xml:space="preserve"> fait disparaître « cannot be instantiated » — et casse tout ce que l'exercice montrait. Le test rouge vous le dira avant le correcteur.</w:t>
      </w:r>
    </w:p>
    <w:p w14:paraId="66178832" w14:textId="77777777" w:rsidR="007A7468" w:rsidRDefault="00000000">
      <w:pPr>
        <w:pStyle w:val="Titre3"/>
        <w:keepNext/>
        <w:spacing w:before="240" w:after="100"/>
      </w:pPr>
      <w:r>
        <w:rPr>
          <w:b/>
          <w:bCs/>
          <w:color w:val="595959"/>
        </w:rPr>
        <w:t>2. Un exercice où TOUS les tests sont verts au départ</w:t>
      </w:r>
    </w:p>
    <w:p w14:paraId="2FD0E40B" w14:textId="77777777" w:rsidR="007A7468"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7BC959D3" w14:textId="77777777" w:rsidR="007A7468"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76880011" w14:textId="77777777" w:rsidR="007A7468" w:rsidRDefault="00000000">
      <w:pPr>
        <w:spacing w:after="120"/>
      </w:pPr>
      <w:r>
        <w:t>Retenez-en que le vert n'est pas toujours une cible. Il arrive qu'il soit une garantie.</w:t>
      </w:r>
    </w:p>
    <w:p w14:paraId="5A777526" w14:textId="77777777" w:rsidR="007A7468" w:rsidRDefault="00000000">
      <w:pPr>
        <w:pStyle w:val="Titre3"/>
        <w:keepNext/>
        <w:spacing w:before="240" w:after="100"/>
      </w:pPr>
      <w:r>
        <w:rPr>
          <w:b/>
          <w:bCs/>
          <w:color w:val="595959"/>
        </w:rPr>
        <w:t>3. Un test qui vérifie ce que le compilateur a écrit</w:t>
      </w:r>
    </w:p>
    <w:p w14:paraId="33D61F14" w14:textId="77777777" w:rsidR="007A7468" w:rsidRDefault="00000000">
      <w:pPr>
        <w:spacing w:after="120"/>
      </w:pPr>
      <w:r>
        <w:t xml:space="preserve">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xml:space="preserve"> d'un </w:t>
      </w:r>
      <w:r>
        <w:rPr>
          <w:rFonts w:ascii="Consolas" w:hAnsi="Consolas" w:cs="Consolas"/>
          <w:color w:val="000000"/>
          <w:sz w:val="18"/>
          <w:szCs w:val="18"/>
        </w:rPr>
        <w:t>record</w:t>
      </w:r>
      <w:r>
        <w:t>. Vous ne les avez pas écrits : le compilateur les a écrits, parce que vous avez déclaré un record.</w:t>
      </w:r>
    </w:p>
    <w:p w14:paraId="387307CD" w14:textId="77777777" w:rsidR="007A7468" w:rsidRDefault="00000000">
      <w:pPr>
        <w:spacing w:after="120"/>
      </w:pPr>
      <w:r>
        <w:t>Les voir verts, c'est constater de ses yeux ce qu'une seule ligne de déclaration vous a évité d'écrire.</w:t>
      </w:r>
    </w:p>
    <w:p w14:paraId="2FFF0C87" w14:textId="77777777" w:rsidR="007A7468" w:rsidRDefault="00000000">
      <w:pPr>
        <w:pStyle w:val="Titre2"/>
        <w:keepNext/>
        <w:spacing w:before="360" w:after="160"/>
      </w:pPr>
      <w:bookmarkStart w:id="3" w:name="_Toc243726543"/>
      <w:r>
        <w:rPr>
          <w:b/>
          <w:bCs/>
          <w:color w:val="000000"/>
          <w:sz w:val="30"/>
          <w:szCs w:val="30"/>
        </w:rPr>
        <w:t>Laissez toujours votre code compilable</w:t>
      </w:r>
      <w:bookmarkEnd w:id="3"/>
    </w:p>
    <w:p w14:paraId="669074B4" w14:textId="77777777" w:rsidR="007A7468" w:rsidRDefault="00000000">
      <w:pPr>
        <w:spacing w:after="120"/>
      </w:pPr>
      <w:r>
        <w:t xml:space="preserve">Tout le dossier </w:t>
      </w:r>
      <w:r>
        <w:rPr>
          <w:rFonts w:ascii="Consolas" w:hAnsi="Consolas" w:cs="Consolas"/>
          <w:color w:val="000000"/>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4ED9F92D" w14:textId="77777777" w:rsidR="007A7468"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Ctrl+/</w:t>
      </w:r>
      <w:r>
        <w:t xml:space="preserve"> / </w:t>
      </w:r>
      <w:r>
        <w:rPr>
          <w:rFonts w:ascii="Consolas" w:hAnsi="Consolas" w:cs="Consolas"/>
          <w:color w:val="000000"/>
          <w:sz w:val="18"/>
          <w:szCs w:val="18"/>
        </w:rPr>
        <w:t>⌘/</w:t>
      </w:r>
      <w:r>
        <w:t>. Dans les deux cas, vous repartez d'un état sain.</w:t>
      </w:r>
    </w:p>
    <w:p w14:paraId="1B3920BF" w14:textId="77777777" w:rsidR="007A7468"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000000"/>
          <w:sz w:val="18"/>
          <w:szCs w:val="18"/>
        </w:rPr>
        <w:t>ERR.9</w:t>
      </w:r>
      <w:r>
        <w:t xml:space="preserve"> du guide IntelliJ si vous vous retrouvez bloqué.</w:t>
      </w:r>
    </w:p>
    <w:p w14:paraId="79A9FA5A" w14:textId="77777777" w:rsidR="007A7468" w:rsidRDefault="00000000">
      <w:pPr>
        <w:pStyle w:val="Titre3"/>
        <w:keepNext/>
        <w:spacing w:before="240" w:after="100"/>
      </w:pPr>
      <w:r>
        <w:rPr>
          <w:b/>
          <w:bCs/>
          <w:color w:val="595959"/>
        </w:rPr>
        <w:t>L'exception qui confirme la règle</w:t>
      </w:r>
    </w:p>
    <w:p w14:paraId="08F64D07" w14:textId="77777777" w:rsidR="007A7468" w:rsidRDefault="00000000">
      <w:pPr>
        <w:spacing w:after="120"/>
      </w:pPr>
      <w:r>
        <w:t xml:space="preserve">Un seul exercice du recueil, </w:t>
      </w:r>
      <w:hyperlink w:anchor="ex-ABS-5" w:history="1">
        <w:r w:rsidR="007A7468">
          <w:rPr>
            <w:rFonts w:ascii="Consolas" w:hAnsi="Consolas" w:cs="Consolas"/>
            <w:color w:val="000000"/>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6BF5C275" w14:textId="77777777" w:rsidR="007A7468" w:rsidRDefault="00000000">
      <w:pPr>
        <w:spacing w:after="120"/>
      </w:pPr>
      <w:r>
        <w:t>Vous la décommenterez une fois vos classes en place. C'est précisément parce que la règle ci-dessus existe que cet exercice doit s'en écarter.</w:t>
      </w:r>
    </w:p>
    <w:p w14:paraId="4E31F631" w14:textId="77777777" w:rsidR="007A7468" w:rsidRDefault="00000000">
      <w:pPr>
        <w:pStyle w:val="Titre2"/>
        <w:keepNext/>
        <w:spacing w:before="360" w:after="160"/>
      </w:pPr>
      <w:bookmarkStart w:id="4" w:name="_Toc243726544"/>
      <w:r>
        <w:rPr>
          <w:b/>
          <w:bCs/>
          <w:color w:val="000000"/>
          <w:sz w:val="30"/>
          <w:szCs w:val="30"/>
        </w:rPr>
        <w:t>Les codes, et où ils mènent</w:t>
      </w:r>
      <w:bookmarkEnd w:id="4"/>
    </w:p>
    <w:p w14:paraId="6DBEA105" w14:textId="77777777" w:rsidR="007A7468"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7A7468" w14:paraId="0CF5BD33" w14:textId="77777777">
        <w:trPr>
          <w:tblHeader/>
        </w:trPr>
        <w:tc>
          <w:tcPr>
            <w:tcW w:w="1800" w:type="dxa"/>
            <w:shd w:val="clear" w:color="auto" w:fill="E8E8E8"/>
            <w:tcMar>
              <w:top w:w="55" w:type="dxa"/>
              <w:left w:w="100" w:type="dxa"/>
              <w:bottom w:w="55" w:type="dxa"/>
              <w:right w:w="100" w:type="dxa"/>
            </w:tcMar>
          </w:tcPr>
          <w:p w14:paraId="45343A3F" w14:textId="77777777" w:rsidR="007A7468" w:rsidRDefault="00000000">
            <w:r>
              <w:rPr>
                <w:b/>
                <w:bCs/>
                <w:sz w:val="20"/>
                <w:szCs w:val="20"/>
              </w:rPr>
              <w:t>Code</w:t>
            </w:r>
          </w:p>
        </w:tc>
        <w:tc>
          <w:tcPr>
            <w:tcW w:w="1900" w:type="dxa"/>
            <w:shd w:val="clear" w:color="auto" w:fill="E8E8E8"/>
            <w:tcMar>
              <w:top w:w="55" w:type="dxa"/>
              <w:left w:w="100" w:type="dxa"/>
              <w:bottom w:w="55" w:type="dxa"/>
              <w:right w:w="100" w:type="dxa"/>
            </w:tcMar>
          </w:tcPr>
          <w:p w14:paraId="7FAB5F45" w14:textId="77777777" w:rsidR="007A7468" w:rsidRDefault="00000000">
            <w:r>
              <w:rPr>
                <w:b/>
                <w:bCs/>
                <w:sz w:val="20"/>
                <w:szCs w:val="20"/>
              </w:rPr>
              <w:t>Exemple</w:t>
            </w:r>
          </w:p>
        </w:tc>
        <w:tc>
          <w:tcPr>
            <w:tcW w:w="5660" w:type="dxa"/>
            <w:shd w:val="clear" w:color="auto" w:fill="E8E8E8"/>
            <w:tcMar>
              <w:top w:w="55" w:type="dxa"/>
              <w:left w:w="100" w:type="dxa"/>
              <w:bottom w:w="55" w:type="dxa"/>
              <w:right w:w="100" w:type="dxa"/>
            </w:tcMar>
          </w:tcPr>
          <w:p w14:paraId="6C72D8D8" w14:textId="77777777" w:rsidR="007A7468" w:rsidRDefault="00000000">
            <w:r>
              <w:rPr>
                <w:b/>
                <w:bCs/>
                <w:sz w:val="20"/>
                <w:szCs w:val="20"/>
              </w:rPr>
              <w:t>Où le chercher</w:t>
            </w:r>
          </w:p>
        </w:tc>
      </w:tr>
      <w:tr w:rsidR="007A7468" w14:paraId="1F960BDE" w14:textId="77777777">
        <w:trPr>
          <w:cantSplit/>
        </w:trPr>
        <w:tc>
          <w:tcPr>
            <w:tcW w:w="1800" w:type="dxa"/>
            <w:tcMar>
              <w:top w:w="55" w:type="dxa"/>
              <w:left w:w="100" w:type="dxa"/>
              <w:bottom w:w="55" w:type="dxa"/>
              <w:right w:w="100" w:type="dxa"/>
            </w:tcMar>
          </w:tcPr>
          <w:p w14:paraId="4A680234" w14:textId="77777777" w:rsidR="007A7468" w:rsidRDefault="00000000">
            <w:r>
              <w:rPr>
                <w:rFonts w:ascii="Consolas" w:hAnsi="Consolas" w:cs="Consolas"/>
                <w:color w:val="000000"/>
                <w:sz w:val="18"/>
                <w:szCs w:val="18"/>
              </w:rPr>
              <w:t>THM.n</w:t>
            </w:r>
          </w:p>
        </w:tc>
        <w:tc>
          <w:tcPr>
            <w:tcW w:w="1900" w:type="dxa"/>
            <w:tcMar>
              <w:top w:w="55" w:type="dxa"/>
              <w:left w:w="100" w:type="dxa"/>
              <w:bottom w:w="55" w:type="dxa"/>
              <w:right w:w="100" w:type="dxa"/>
            </w:tcMar>
          </w:tcPr>
          <w:p w14:paraId="132952F8" w14:textId="77777777" w:rsidR="007A7468" w:rsidRDefault="007A7468">
            <w:hyperlink w:anchor="ex-ABS-3" w:history="1">
              <w:r>
                <w:rPr>
                  <w:rFonts w:ascii="Consolas" w:hAnsi="Consolas" w:cs="Consolas"/>
                  <w:color w:val="000000"/>
                  <w:sz w:val="18"/>
                  <w:szCs w:val="18"/>
                </w:rPr>
                <w:t>ABS.3</w:t>
              </w:r>
            </w:hyperlink>
          </w:p>
        </w:tc>
        <w:tc>
          <w:tcPr>
            <w:tcW w:w="5660" w:type="dxa"/>
            <w:tcMar>
              <w:top w:w="55" w:type="dxa"/>
              <w:left w:w="100" w:type="dxa"/>
              <w:bottom w:w="55" w:type="dxa"/>
              <w:right w:w="100" w:type="dxa"/>
            </w:tcMar>
          </w:tcPr>
          <w:p w14:paraId="3360B1E9" w14:textId="77777777" w:rsidR="007A7468" w:rsidRDefault="00000000">
            <w:r>
              <w:rPr>
                <w:sz w:val="20"/>
                <w:szCs w:val="20"/>
              </w:rPr>
              <w:t>un exercice, dans le fascicule de son module</w:t>
            </w:r>
          </w:p>
        </w:tc>
      </w:tr>
      <w:tr w:rsidR="007A7468" w14:paraId="67426041" w14:textId="77777777">
        <w:trPr>
          <w:cantSplit/>
        </w:trPr>
        <w:tc>
          <w:tcPr>
            <w:tcW w:w="1800" w:type="dxa"/>
            <w:tcMar>
              <w:top w:w="55" w:type="dxa"/>
              <w:left w:w="100" w:type="dxa"/>
              <w:bottom w:w="55" w:type="dxa"/>
              <w:right w:w="100" w:type="dxa"/>
            </w:tcMar>
          </w:tcPr>
          <w:p w14:paraId="5A51FD6B" w14:textId="77777777" w:rsidR="007A7468" w:rsidRDefault="00000000">
            <w:r>
              <w:rPr>
                <w:rFonts w:ascii="Consolas" w:hAnsi="Consolas" w:cs="Consolas"/>
                <w:color w:val="000000"/>
                <w:sz w:val="18"/>
                <w:szCs w:val="18"/>
              </w:rPr>
              <w:t>CC-XXX.n</w:t>
            </w:r>
          </w:p>
        </w:tc>
        <w:tc>
          <w:tcPr>
            <w:tcW w:w="1900" w:type="dxa"/>
            <w:tcMar>
              <w:top w:w="55" w:type="dxa"/>
              <w:left w:w="100" w:type="dxa"/>
              <w:bottom w:w="55" w:type="dxa"/>
              <w:right w:w="100" w:type="dxa"/>
            </w:tcMar>
          </w:tcPr>
          <w:p w14:paraId="1673CD70" w14:textId="77777777" w:rsidR="007A7468" w:rsidRDefault="00000000">
            <w:r>
              <w:rPr>
                <w:rFonts w:ascii="Consolas" w:hAnsi="Consolas" w:cs="Consolas"/>
                <w:color w:val="000000"/>
                <w:sz w:val="18"/>
                <w:szCs w:val="18"/>
              </w:rPr>
              <w:t>CC-NOM.7</w:t>
            </w:r>
          </w:p>
        </w:tc>
        <w:tc>
          <w:tcPr>
            <w:tcW w:w="5660" w:type="dxa"/>
            <w:tcMar>
              <w:top w:w="55" w:type="dxa"/>
              <w:left w:w="100" w:type="dxa"/>
              <w:bottom w:w="55" w:type="dxa"/>
              <w:right w:w="100" w:type="dxa"/>
            </w:tcMar>
          </w:tcPr>
          <w:p w14:paraId="739CF3D0" w14:textId="77777777" w:rsidR="007A7468" w:rsidRDefault="00000000">
            <w:r>
              <w:rPr>
                <w:sz w:val="20"/>
                <w:szCs w:val="20"/>
              </w:rPr>
              <w:t>une règle du mémento Clean Code</w:t>
            </w:r>
          </w:p>
        </w:tc>
      </w:tr>
      <w:tr w:rsidR="007A7468" w14:paraId="5F111092" w14:textId="77777777">
        <w:trPr>
          <w:cantSplit/>
        </w:trPr>
        <w:tc>
          <w:tcPr>
            <w:tcW w:w="1800" w:type="dxa"/>
            <w:tcMar>
              <w:top w:w="55" w:type="dxa"/>
              <w:left w:w="100" w:type="dxa"/>
              <w:bottom w:w="55" w:type="dxa"/>
              <w:right w:w="100" w:type="dxa"/>
            </w:tcMar>
          </w:tcPr>
          <w:p w14:paraId="78739AD1" w14:textId="77777777" w:rsidR="007A7468" w:rsidRDefault="00000000">
            <w:r>
              <w:rPr>
                <w:rFonts w:ascii="Consolas" w:hAnsi="Consolas" w:cs="Consolas"/>
                <w:color w:val="000000"/>
                <w:sz w:val="18"/>
                <w:szCs w:val="18"/>
              </w:rPr>
              <w:t>TEC-XXX.n</w:t>
            </w:r>
          </w:p>
        </w:tc>
        <w:tc>
          <w:tcPr>
            <w:tcW w:w="1900" w:type="dxa"/>
            <w:tcMar>
              <w:top w:w="55" w:type="dxa"/>
              <w:left w:w="100" w:type="dxa"/>
              <w:bottom w:w="55" w:type="dxa"/>
              <w:right w:w="100" w:type="dxa"/>
            </w:tcMar>
          </w:tcPr>
          <w:p w14:paraId="060731C6" w14:textId="77777777" w:rsidR="007A7468" w:rsidRDefault="00000000">
            <w:r>
              <w:rPr>
                <w:rFonts w:ascii="Consolas" w:hAnsi="Consolas" w:cs="Consolas"/>
                <w:color w:val="000000"/>
                <w:sz w:val="18"/>
                <w:szCs w:val="18"/>
              </w:rPr>
              <w:t>TEC-MVN.4</w:t>
            </w:r>
          </w:p>
        </w:tc>
        <w:tc>
          <w:tcPr>
            <w:tcW w:w="5660" w:type="dxa"/>
            <w:tcMar>
              <w:top w:w="55" w:type="dxa"/>
              <w:left w:w="100" w:type="dxa"/>
              <w:bottom w:w="55" w:type="dxa"/>
              <w:right w:w="100" w:type="dxa"/>
            </w:tcMar>
          </w:tcPr>
          <w:p w14:paraId="5D0D3758" w14:textId="77777777" w:rsidR="007A7468" w:rsidRDefault="00000000">
            <w:r>
              <w:rPr>
                <w:sz w:val="20"/>
                <w:szCs w:val="20"/>
              </w:rPr>
              <w:t>une notion du mémento technique</w:t>
            </w:r>
          </w:p>
        </w:tc>
      </w:tr>
      <w:tr w:rsidR="007A7468" w14:paraId="102C99A1" w14:textId="77777777">
        <w:trPr>
          <w:cantSplit/>
        </w:trPr>
        <w:tc>
          <w:tcPr>
            <w:tcW w:w="1800" w:type="dxa"/>
            <w:tcMar>
              <w:top w:w="55" w:type="dxa"/>
              <w:left w:w="100" w:type="dxa"/>
              <w:bottom w:w="55" w:type="dxa"/>
              <w:right w:w="100" w:type="dxa"/>
            </w:tcMar>
          </w:tcPr>
          <w:p w14:paraId="2CB59692" w14:textId="77777777" w:rsidR="007A7468" w:rsidRDefault="00000000">
            <w:r>
              <w:rPr>
                <w:rFonts w:ascii="Consolas" w:hAnsi="Consolas" w:cs="Consolas"/>
                <w:color w:val="000000"/>
                <w:sz w:val="18"/>
                <w:szCs w:val="18"/>
              </w:rPr>
              <w:t>IDE.n / ERR.n</w:t>
            </w:r>
          </w:p>
        </w:tc>
        <w:tc>
          <w:tcPr>
            <w:tcW w:w="1900" w:type="dxa"/>
            <w:tcMar>
              <w:top w:w="55" w:type="dxa"/>
              <w:left w:w="100" w:type="dxa"/>
              <w:bottom w:w="55" w:type="dxa"/>
              <w:right w:w="100" w:type="dxa"/>
            </w:tcMar>
          </w:tcPr>
          <w:p w14:paraId="4D5E173C" w14:textId="77777777" w:rsidR="007A7468" w:rsidRDefault="00000000">
            <w:r>
              <w:rPr>
                <w:rFonts w:ascii="Consolas" w:hAnsi="Consolas" w:cs="Consolas"/>
                <w:color w:val="000000"/>
                <w:sz w:val="18"/>
                <w:szCs w:val="18"/>
              </w:rPr>
              <w:t>ERR.9</w:t>
            </w:r>
          </w:p>
        </w:tc>
        <w:tc>
          <w:tcPr>
            <w:tcW w:w="5660" w:type="dxa"/>
            <w:tcMar>
              <w:top w:w="55" w:type="dxa"/>
              <w:left w:w="100" w:type="dxa"/>
              <w:bottom w:w="55" w:type="dxa"/>
              <w:right w:w="100" w:type="dxa"/>
            </w:tcMar>
          </w:tcPr>
          <w:p w14:paraId="2DAE3B7B" w14:textId="77777777" w:rsidR="007A7468" w:rsidRDefault="00000000">
            <w:r>
              <w:rPr>
                <w:sz w:val="20"/>
                <w:szCs w:val="20"/>
              </w:rPr>
              <w:t>une manœuvre ou une panne, dans le guide IntelliJ</w:t>
            </w:r>
          </w:p>
        </w:tc>
      </w:tr>
    </w:tbl>
    <w:p w14:paraId="1A0E74F5" w14:textId="77777777" w:rsidR="007A7468" w:rsidRDefault="00000000">
      <w:pPr>
        <w:spacing w:after="120"/>
      </w:pPr>
      <w:r>
        <w:rPr>
          <w:b/>
          <w:bCs/>
        </w:rPr>
        <w:t xml:space="preserve">La numérotation des exercices est thématique, pas chronologique. </w:t>
      </w:r>
      <w:hyperlink w:anchor="ex-EXC-3" w:history="1">
        <w:r w:rsidR="007A7468">
          <w:rPr>
            <w:rFonts w:ascii="Consolas" w:hAnsi="Consolas" w:cs="Consolas"/>
            <w:color w:val="000000"/>
            <w:sz w:val="18"/>
            <w:szCs w:val="18"/>
          </w:rPr>
          <w:t>EXC.3</w:t>
        </w:r>
      </w:hyperlink>
      <w:r>
        <w:t xml:space="preserve"> est le troisième exercice du module Exceptions, quelle que soit la séance où il tombe. Un exercice garde donc son code même si le calendrier change.</w:t>
      </w:r>
    </w:p>
    <w:p w14:paraId="37A988B6" w14:textId="77777777" w:rsidR="007A7468"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7DEE804F" w14:textId="77777777" w:rsidR="007A7468" w:rsidRDefault="00000000">
      <w:pPr>
        <w:pStyle w:val="Titre1"/>
        <w:keepNext/>
        <w:pageBreakBefore/>
        <w:spacing w:before="360" w:after="160"/>
      </w:pPr>
      <w:bookmarkStart w:id="5" w:name="_Toc243726545"/>
      <w:r>
        <w:rPr>
          <w:b/>
          <w:bCs/>
          <w:color w:val="000000"/>
          <w:sz w:val="40"/>
          <w:szCs w:val="40"/>
        </w:rPr>
        <w:lastRenderedPageBreak/>
        <w:t>Module POO — Classes et objets</w:t>
      </w:r>
      <w:bookmarkEnd w:id="5"/>
    </w:p>
    <w:p w14:paraId="41BD60DE" w14:textId="77777777" w:rsidR="007A7468" w:rsidRDefault="007A7468">
      <w:pPr>
        <w:spacing w:after="120"/>
      </w:pPr>
    </w:p>
    <w:p w14:paraId="1939FC64"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1A99CF6B" w14:textId="77777777">
        <w:trPr>
          <w:tblHeader/>
        </w:trPr>
        <w:tc>
          <w:tcPr>
            <w:tcW w:w="2200" w:type="dxa"/>
            <w:shd w:val="clear" w:color="auto" w:fill="E8E8E8"/>
            <w:tcMar>
              <w:top w:w="55" w:type="dxa"/>
              <w:left w:w="100" w:type="dxa"/>
              <w:bottom w:w="55" w:type="dxa"/>
              <w:right w:w="100" w:type="dxa"/>
            </w:tcMar>
          </w:tcPr>
          <w:p w14:paraId="609456B4"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35CF1115"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3CF165D" w14:textId="77777777" w:rsidR="007A7468" w:rsidRDefault="00000000">
            <w:r>
              <w:rPr>
                <w:b/>
                <w:bCs/>
                <w:sz w:val="20"/>
                <w:szCs w:val="20"/>
              </w:rPr>
              <w:t>Sujet</w:t>
            </w:r>
          </w:p>
        </w:tc>
      </w:tr>
      <w:tr w:rsidR="007A7468" w14:paraId="2C8926B3" w14:textId="77777777">
        <w:trPr>
          <w:cantSplit/>
        </w:trPr>
        <w:tc>
          <w:tcPr>
            <w:tcW w:w="2200" w:type="dxa"/>
            <w:tcMar>
              <w:top w:w="55" w:type="dxa"/>
              <w:left w:w="100" w:type="dxa"/>
              <w:bottom w:w="55" w:type="dxa"/>
              <w:right w:w="100" w:type="dxa"/>
            </w:tcMar>
          </w:tcPr>
          <w:p w14:paraId="19B7095A" w14:textId="77777777" w:rsidR="007A7468" w:rsidRDefault="007A7468">
            <w:hyperlink w:anchor="ex-POO-1" w:history="1">
              <w:r>
                <w:rPr>
                  <w:rFonts w:ascii="Consolas" w:hAnsi="Consolas" w:cs="Consolas"/>
                  <w:color w:val="000000"/>
                  <w:sz w:val="18"/>
                  <w:szCs w:val="18"/>
                  <w:u w:val="single"/>
                </w:rPr>
                <w:t>POO.1</w:t>
              </w:r>
            </w:hyperlink>
          </w:p>
        </w:tc>
        <w:tc>
          <w:tcPr>
            <w:tcW w:w="3400" w:type="dxa"/>
            <w:tcMar>
              <w:top w:w="55" w:type="dxa"/>
              <w:left w:w="100" w:type="dxa"/>
              <w:bottom w:w="55" w:type="dxa"/>
              <w:right w:w="100" w:type="dxa"/>
            </w:tcMar>
          </w:tcPr>
          <w:p w14:paraId="1DEE6E21" w14:textId="77777777" w:rsidR="007A7468" w:rsidRDefault="00000000">
            <w:r>
              <w:rPr>
                <w:rFonts w:ascii="Consolas" w:hAnsi="Consolas" w:cs="Consolas"/>
                <w:color w:val="000000"/>
                <w:sz w:val="18"/>
                <w:szCs w:val="18"/>
              </w:rPr>
              <w:t>be.ephec.java.poo.e01</w:t>
            </w:r>
          </w:p>
        </w:tc>
        <w:tc>
          <w:tcPr>
            <w:tcW w:w="3760" w:type="dxa"/>
            <w:tcMar>
              <w:top w:w="55" w:type="dxa"/>
              <w:left w:w="100" w:type="dxa"/>
              <w:bottom w:w="55" w:type="dxa"/>
              <w:right w:w="100" w:type="dxa"/>
            </w:tcMar>
          </w:tcPr>
          <w:p w14:paraId="5F03B6D0" w14:textId="77777777" w:rsidR="007A7468" w:rsidRDefault="00000000">
            <w:r>
              <w:rPr>
                <w:sz w:val="20"/>
                <w:szCs w:val="20"/>
              </w:rPr>
              <w:t>Une première classe, sans encapsulation</w:t>
            </w:r>
          </w:p>
        </w:tc>
      </w:tr>
      <w:tr w:rsidR="007A7468" w14:paraId="158DAB07" w14:textId="77777777">
        <w:trPr>
          <w:cantSplit/>
        </w:trPr>
        <w:tc>
          <w:tcPr>
            <w:tcW w:w="2200" w:type="dxa"/>
            <w:tcMar>
              <w:top w:w="55" w:type="dxa"/>
              <w:left w:w="100" w:type="dxa"/>
              <w:bottom w:w="55" w:type="dxa"/>
              <w:right w:w="100" w:type="dxa"/>
            </w:tcMar>
          </w:tcPr>
          <w:p w14:paraId="249E7267" w14:textId="77777777" w:rsidR="007A7468" w:rsidRDefault="007A7468">
            <w:hyperlink w:anchor="ex-POO-2" w:history="1">
              <w:r>
                <w:rPr>
                  <w:rFonts w:ascii="Consolas" w:hAnsi="Consolas" w:cs="Consolas"/>
                  <w:color w:val="000000"/>
                  <w:sz w:val="18"/>
                  <w:szCs w:val="18"/>
                  <w:u w:val="single"/>
                </w:rPr>
                <w:t>POO.2</w:t>
              </w:r>
            </w:hyperlink>
          </w:p>
        </w:tc>
        <w:tc>
          <w:tcPr>
            <w:tcW w:w="3400" w:type="dxa"/>
            <w:tcMar>
              <w:top w:w="55" w:type="dxa"/>
              <w:left w:w="100" w:type="dxa"/>
              <w:bottom w:w="55" w:type="dxa"/>
              <w:right w:w="100" w:type="dxa"/>
            </w:tcMar>
          </w:tcPr>
          <w:p w14:paraId="6D9796EF" w14:textId="77777777" w:rsidR="007A7468" w:rsidRDefault="00000000">
            <w:r>
              <w:rPr>
                <w:rFonts w:ascii="Consolas" w:hAnsi="Consolas" w:cs="Consolas"/>
                <w:color w:val="000000"/>
                <w:sz w:val="18"/>
                <w:szCs w:val="18"/>
              </w:rPr>
              <w:t>be.ephec.java.poo.e02</w:t>
            </w:r>
          </w:p>
        </w:tc>
        <w:tc>
          <w:tcPr>
            <w:tcW w:w="3760" w:type="dxa"/>
            <w:tcMar>
              <w:top w:w="55" w:type="dxa"/>
              <w:left w:w="100" w:type="dxa"/>
              <w:bottom w:w="55" w:type="dxa"/>
              <w:right w:w="100" w:type="dxa"/>
            </w:tcMar>
          </w:tcPr>
          <w:p w14:paraId="6B862D88" w14:textId="77777777" w:rsidR="007A7468" w:rsidRDefault="00000000">
            <w:r>
              <w:rPr>
                <w:sz w:val="20"/>
                <w:szCs w:val="20"/>
              </w:rPr>
              <w:t>La même classe, encapsulée</w:t>
            </w:r>
          </w:p>
        </w:tc>
      </w:tr>
      <w:tr w:rsidR="007A7468" w14:paraId="213BBF83" w14:textId="77777777">
        <w:trPr>
          <w:cantSplit/>
        </w:trPr>
        <w:tc>
          <w:tcPr>
            <w:tcW w:w="2200" w:type="dxa"/>
            <w:tcMar>
              <w:top w:w="55" w:type="dxa"/>
              <w:left w:w="100" w:type="dxa"/>
              <w:bottom w:w="55" w:type="dxa"/>
              <w:right w:w="100" w:type="dxa"/>
            </w:tcMar>
          </w:tcPr>
          <w:p w14:paraId="76E6DF51" w14:textId="77777777" w:rsidR="007A7468" w:rsidRDefault="007A7468">
            <w:hyperlink w:anchor="ex-POO-3" w:history="1">
              <w:r>
                <w:rPr>
                  <w:rFonts w:ascii="Consolas" w:hAnsi="Consolas" w:cs="Consolas"/>
                  <w:color w:val="000000"/>
                  <w:sz w:val="18"/>
                  <w:szCs w:val="18"/>
                  <w:u w:val="single"/>
                </w:rPr>
                <w:t>POO.3</w:t>
              </w:r>
            </w:hyperlink>
          </w:p>
        </w:tc>
        <w:tc>
          <w:tcPr>
            <w:tcW w:w="3400" w:type="dxa"/>
            <w:tcMar>
              <w:top w:w="55" w:type="dxa"/>
              <w:left w:w="100" w:type="dxa"/>
              <w:bottom w:w="55" w:type="dxa"/>
              <w:right w:w="100" w:type="dxa"/>
            </w:tcMar>
          </w:tcPr>
          <w:p w14:paraId="121213F9" w14:textId="77777777" w:rsidR="007A7468" w:rsidRDefault="00000000">
            <w:r>
              <w:rPr>
                <w:rFonts w:ascii="Consolas" w:hAnsi="Consolas" w:cs="Consolas"/>
                <w:color w:val="000000"/>
                <w:sz w:val="18"/>
                <w:szCs w:val="18"/>
              </w:rPr>
              <w:t>be.ephec.java.poo.e03</w:t>
            </w:r>
          </w:p>
        </w:tc>
        <w:tc>
          <w:tcPr>
            <w:tcW w:w="3760" w:type="dxa"/>
            <w:tcMar>
              <w:top w:w="55" w:type="dxa"/>
              <w:left w:w="100" w:type="dxa"/>
              <w:bottom w:w="55" w:type="dxa"/>
              <w:right w:w="100" w:type="dxa"/>
            </w:tcMar>
          </w:tcPr>
          <w:p w14:paraId="5A95005C" w14:textId="77777777" w:rsidR="007A7468" w:rsidRDefault="00000000">
            <w:r>
              <w:rPr>
                <w:sz w:val="20"/>
                <w:szCs w:val="20"/>
              </w:rPr>
              <w:t>L'âge n'est pas une donnée à stocker</w:t>
            </w:r>
          </w:p>
        </w:tc>
      </w:tr>
      <w:tr w:rsidR="007A7468" w14:paraId="5571B795" w14:textId="77777777">
        <w:trPr>
          <w:cantSplit/>
        </w:trPr>
        <w:tc>
          <w:tcPr>
            <w:tcW w:w="2200" w:type="dxa"/>
            <w:tcMar>
              <w:top w:w="55" w:type="dxa"/>
              <w:left w:w="100" w:type="dxa"/>
              <w:bottom w:w="55" w:type="dxa"/>
              <w:right w:w="100" w:type="dxa"/>
            </w:tcMar>
          </w:tcPr>
          <w:p w14:paraId="0C2EC242" w14:textId="77777777" w:rsidR="007A7468" w:rsidRDefault="007A7468">
            <w:hyperlink w:anchor="ex-POO-4" w:history="1">
              <w:r>
                <w:rPr>
                  <w:rFonts w:ascii="Consolas" w:hAnsi="Consolas" w:cs="Consolas"/>
                  <w:color w:val="000000"/>
                  <w:sz w:val="18"/>
                  <w:szCs w:val="18"/>
                  <w:u w:val="single"/>
                </w:rPr>
                <w:t>POO.4</w:t>
              </w:r>
            </w:hyperlink>
          </w:p>
        </w:tc>
        <w:tc>
          <w:tcPr>
            <w:tcW w:w="3400" w:type="dxa"/>
            <w:tcMar>
              <w:top w:w="55" w:type="dxa"/>
              <w:left w:w="100" w:type="dxa"/>
              <w:bottom w:w="55" w:type="dxa"/>
              <w:right w:w="100" w:type="dxa"/>
            </w:tcMar>
          </w:tcPr>
          <w:p w14:paraId="78DF2442" w14:textId="77777777" w:rsidR="007A7468" w:rsidRDefault="00000000">
            <w:r>
              <w:rPr>
                <w:rFonts w:ascii="Consolas" w:hAnsi="Consolas" w:cs="Consolas"/>
                <w:color w:val="000000"/>
                <w:sz w:val="18"/>
                <w:szCs w:val="18"/>
              </w:rPr>
              <w:t>be.ephec.java.poo.e04</w:t>
            </w:r>
          </w:p>
        </w:tc>
        <w:tc>
          <w:tcPr>
            <w:tcW w:w="3760" w:type="dxa"/>
            <w:tcMar>
              <w:top w:w="55" w:type="dxa"/>
              <w:left w:w="100" w:type="dxa"/>
              <w:bottom w:w="55" w:type="dxa"/>
              <w:right w:w="100" w:type="dxa"/>
            </w:tcMar>
          </w:tcPr>
          <w:p w14:paraId="237EE05B" w14:textId="77777777" w:rsidR="007A7468" w:rsidRDefault="00000000">
            <w:r>
              <w:rPr>
                <w:sz w:val="20"/>
                <w:szCs w:val="20"/>
              </w:rPr>
              <w:t>Saisie au clavier et passage de paramètres</w:t>
            </w:r>
          </w:p>
        </w:tc>
      </w:tr>
      <w:tr w:rsidR="007A7468" w14:paraId="6D073AB6" w14:textId="77777777">
        <w:trPr>
          <w:cantSplit/>
        </w:trPr>
        <w:tc>
          <w:tcPr>
            <w:tcW w:w="2200" w:type="dxa"/>
            <w:tcMar>
              <w:top w:w="55" w:type="dxa"/>
              <w:left w:w="100" w:type="dxa"/>
              <w:bottom w:w="55" w:type="dxa"/>
              <w:right w:w="100" w:type="dxa"/>
            </w:tcMar>
          </w:tcPr>
          <w:p w14:paraId="069CB5A2" w14:textId="77777777" w:rsidR="007A7468" w:rsidRDefault="007A7468">
            <w:hyperlink w:anchor="ex-POO-5" w:history="1">
              <w:r>
                <w:rPr>
                  <w:rFonts w:ascii="Consolas" w:hAnsi="Consolas" w:cs="Consolas"/>
                  <w:color w:val="000000"/>
                  <w:sz w:val="18"/>
                  <w:szCs w:val="18"/>
                  <w:u w:val="single"/>
                </w:rPr>
                <w:t>POO.5</w:t>
              </w:r>
            </w:hyperlink>
          </w:p>
        </w:tc>
        <w:tc>
          <w:tcPr>
            <w:tcW w:w="3400" w:type="dxa"/>
            <w:tcMar>
              <w:top w:w="55" w:type="dxa"/>
              <w:left w:w="100" w:type="dxa"/>
              <w:bottom w:w="55" w:type="dxa"/>
              <w:right w:w="100" w:type="dxa"/>
            </w:tcMar>
          </w:tcPr>
          <w:p w14:paraId="44F0CDE9" w14:textId="77777777" w:rsidR="007A7468" w:rsidRDefault="00000000">
            <w:r>
              <w:rPr>
                <w:rFonts w:ascii="Consolas" w:hAnsi="Consolas" w:cs="Consolas"/>
                <w:color w:val="000000"/>
                <w:sz w:val="18"/>
                <w:szCs w:val="18"/>
              </w:rPr>
              <w:t>be.ephec.java.poo.e05</w:t>
            </w:r>
          </w:p>
        </w:tc>
        <w:tc>
          <w:tcPr>
            <w:tcW w:w="3760" w:type="dxa"/>
            <w:tcMar>
              <w:top w:w="55" w:type="dxa"/>
              <w:left w:w="100" w:type="dxa"/>
              <w:bottom w:w="55" w:type="dxa"/>
              <w:right w:w="100" w:type="dxa"/>
            </w:tcMar>
          </w:tcPr>
          <w:p w14:paraId="6518371D" w14:textId="77777777" w:rsidR="007A7468" w:rsidRDefault="00000000">
            <w:r>
              <w:rPr>
                <w:sz w:val="20"/>
                <w:szCs w:val="20"/>
              </w:rPr>
              <w:t>Conversion de base, et logique testable</w:t>
            </w:r>
          </w:p>
        </w:tc>
      </w:tr>
    </w:tbl>
    <w:p w14:paraId="49643687" w14:textId="77777777" w:rsidR="007A7468" w:rsidRDefault="00000000">
      <w:pPr>
        <w:pStyle w:val="Titre2"/>
        <w:keepNext/>
        <w:spacing w:before="360" w:after="160"/>
      </w:pPr>
      <w:bookmarkStart w:id="6" w:name="_Toc243726546"/>
      <w:r>
        <w:rPr>
          <w:b/>
          <w:bCs/>
          <w:color w:val="000000"/>
          <w:sz w:val="30"/>
          <w:szCs w:val="30"/>
        </w:rPr>
        <w:t>POO.1 — Une première classe</w:t>
      </w:r>
      <w:bookmarkEnd w:id="6"/>
    </w:p>
    <w:p w14:paraId="248CADC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be.ephec.java.poo.e01</w:t>
      </w:r>
    </w:p>
    <w:p w14:paraId="43F3E291" w14:textId="77777777" w:rsidR="007A7468" w:rsidRDefault="00000000">
      <w:pPr>
        <w:pStyle w:val="Titre3"/>
        <w:keepNext/>
        <w:spacing w:before="240" w:after="100"/>
      </w:pPr>
      <w:r>
        <w:rPr>
          <w:b/>
          <w:bCs/>
          <w:color w:val="595959"/>
        </w:rPr>
        <w:t>Objectif</w:t>
      </w:r>
    </w:p>
    <w:p w14:paraId="7E47B9C0" w14:textId="77777777" w:rsidR="007A7468" w:rsidRDefault="00000000">
      <w:pPr>
        <w:spacing w:after="120"/>
      </w:pPr>
      <w:r>
        <w:t>Écrire une classe, l'instancier, appeler ses méthodes. Et constater au passage ce qu'implique un champ public.</w:t>
      </w:r>
    </w:p>
    <w:p w14:paraId="20ADFC3A" w14:textId="77777777" w:rsidR="007A7468" w:rsidRDefault="00000000">
      <w:pPr>
        <w:pStyle w:val="Titre3"/>
        <w:keepNext/>
        <w:spacing w:before="240" w:after="100"/>
      </w:pPr>
      <w:r>
        <w:rPr>
          <w:b/>
          <w:bCs/>
          <w:color w:val="595959"/>
        </w:rPr>
        <w:t>Énoncé</w:t>
      </w:r>
    </w:p>
    <w:p w14:paraId="4DB2121D" w14:textId="77777777" w:rsidR="007A7468" w:rsidRDefault="00000000">
      <w:pPr>
        <w:spacing w:after="120"/>
      </w:pPr>
      <w:r>
        <w:t xml:space="preserve">Créez une classe </w:t>
      </w:r>
      <w:r>
        <w:rPr>
          <w:rFonts w:ascii="Consolas" w:hAnsi="Consolas" w:cs="Consolas"/>
          <w:color w:val="000000"/>
          <w:sz w:val="18"/>
          <w:szCs w:val="18"/>
        </w:rPr>
        <w:t>Personne</w:t>
      </w:r>
      <w:r>
        <w:t xml:space="preserve"> qui modélise une personne par son état civil minimal.</w:t>
      </w:r>
    </w:p>
    <w:p w14:paraId="436DC298" w14:textId="77777777" w:rsidR="007A7468" w:rsidRDefault="00000000">
      <w:pPr>
        <w:spacing w:after="120"/>
      </w:pPr>
      <w:r>
        <w:t xml:space="preserve">Elle présente quatre champs, tous </w:t>
      </w:r>
      <w:r>
        <w:rPr>
          <w:rFonts w:ascii="Consolas" w:hAnsi="Consolas" w:cs="Consolas"/>
          <w:color w:val="000000"/>
          <w:sz w:val="18"/>
          <w:szCs w:val="18"/>
        </w:rPr>
        <w:t>public</w:t>
      </w:r>
      <w:r>
        <w:t xml:space="preserve"> pour cet exercice-ci : un nom, un prénom, une année de naissance et un âge.</w:t>
      </w:r>
    </w:p>
    <w:p w14:paraId="64CF15D0" w14:textId="77777777" w:rsidR="007A7468" w:rsidRDefault="00000000">
      <w:pPr>
        <w:spacing w:after="120"/>
      </w:pPr>
      <w:r>
        <w:t>Elle présente aussi deux méthodes :</w:t>
      </w:r>
    </w:p>
    <w:p w14:paraId="7784A92C" w14:textId="77777777" w:rsidR="007A7468" w:rsidRDefault="00000000">
      <w:pPr>
        <w:pStyle w:val="Paragraphedeliste"/>
        <w:numPr>
          <w:ilvl w:val="0"/>
          <w:numId w:val="1"/>
        </w:numPr>
        <w:spacing w:after="60"/>
      </w:pPr>
      <w:r>
        <w:rPr>
          <w:rFonts w:ascii="Consolas" w:hAnsi="Consolas" w:cs="Consolas"/>
          <w:color w:val="000000"/>
          <w:sz w:val="18"/>
          <w:szCs w:val="18"/>
        </w:rPr>
        <w:t>computeAge(int annee)</w:t>
      </w:r>
      <w:r>
        <w:t xml:space="preserve"> calcule et retourne l'âge qu'a la personne à l'année passée en paramètre. La méthode fait une simple soustraction, sans traitement particulier.</w:t>
      </w:r>
    </w:p>
    <w:p w14:paraId="375AEA4E" w14:textId="77777777" w:rsidR="007A7468" w:rsidRDefault="00000000">
      <w:pPr>
        <w:pStyle w:val="Paragraphedeliste"/>
        <w:numPr>
          <w:ilvl w:val="0"/>
          <w:numId w:val="1"/>
        </w:numPr>
        <w:spacing w:after="60"/>
      </w:pPr>
      <w:r>
        <w:rPr>
          <w:rFonts w:ascii="Consolas" w:hAnsi="Consolas" w:cs="Consolas"/>
          <w:color w:val="000000"/>
          <w:sz w:val="18"/>
          <w:szCs w:val="18"/>
        </w:rPr>
        <w:t>display()</w:t>
      </w:r>
      <w:r>
        <w:t xml:space="preserve"> affiche les propriétés de la personne sur la console. Le format d'affichage est libre.</w:t>
      </w:r>
    </w:p>
    <w:p w14:paraId="35DB8CC6" w14:textId="77777777" w:rsidR="007A7468" w:rsidRDefault="00000000">
      <w:pPr>
        <w:spacing w:after="120"/>
      </w:pPr>
      <w:r>
        <w:t xml:space="preserve">Écrivez ensuite une classe </w:t>
      </w:r>
      <w:r>
        <w:rPr>
          <w:rFonts w:ascii="Consolas" w:hAnsi="Consolas" w:cs="Consolas"/>
          <w:color w:val="000000"/>
          <w:sz w:val="18"/>
          <w:szCs w:val="18"/>
        </w:rPr>
        <w:t>Programme</w:t>
      </w:r>
      <w:r>
        <w:t xml:space="preserve"> contenant une méthode </w:t>
      </w:r>
      <w:r>
        <w:rPr>
          <w:rFonts w:ascii="Consolas" w:hAnsi="Consolas" w:cs="Consolas"/>
          <w:color w:val="000000"/>
          <w:sz w:val="18"/>
          <w:szCs w:val="18"/>
        </w:rPr>
        <w:t>main</w:t>
      </w:r>
      <w:r>
        <w:t xml:space="preserve"> dans laquelle vous créez une personne, renseignez ses champs, puis affichez son prénom, son nom et son âge.</w:t>
      </w:r>
    </w:p>
    <w:p w14:paraId="42B46AFC"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B55DDEA" w14:textId="77777777">
        <w:trPr>
          <w:tblHeader/>
        </w:trPr>
        <w:tc>
          <w:tcPr>
            <w:tcW w:w="2200" w:type="dxa"/>
            <w:shd w:val="clear" w:color="auto" w:fill="E8E8E8"/>
            <w:tcMar>
              <w:top w:w="60" w:type="dxa"/>
              <w:left w:w="100" w:type="dxa"/>
              <w:bottom w:w="60" w:type="dxa"/>
              <w:right w:w="100" w:type="dxa"/>
            </w:tcMar>
          </w:tcPr>
          <w:p w14:paraId="1E792455"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2873A21A"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771E9563" w14:textId="77777777" w:rsidR="007A7468" w:rsidRDefault="00000000">
            <w:r>
              <w:rPr>
                <w:b/>
                <w:bCs/>
                <w:sz w:val="20"/>
                <w:szCs w:val="20"/>
              </w:rPr>
              <w:t>Rôle</w:t>
            </w:r>
          </w:p>
        </w:tc>
      </w:tr>
      <w:tr w:rsidR="007A7468" w14:paraId="0F604C59" w14:textId="77777777">
        <w:tc>
          <w:tcPr>
            <w:tcW w:w="2200" w:type="dxa"/>
            <w:tcMar>
              <w:top w:w="60" w:type="dxa"/>
              <w:left w:w="100" w:type="dxa"/>
              <w:bottom w:w="60" w:type="dxa"/>
              <w:right w:w="100" w:type="dxa"/>
            </w:tcMar>
          </w:tcPr>
          <w:p w14:paraId="582F49E0" w14:textId="77777777" w:rsidR="007A7468" w:rsidRDefault="00000000">
            <w:r>
              <w:rPr>
                <w:rFonts w:ascii="Consolas" w:hAnsi="Consolas" w:cs="Consolas"/>
                <w:color w:val="000000"/>
                <w:sz w:val="18"/>
                <w:szCs w:val="18"/>
              </w:rPr>
              <w:t>Personne</w:t>
            </w:r>
          </w:p>
        </w:tc>
        <w:tc>
          <w:tcPr>
            <w:tcW w:w="3400" w:type="dxa"/>
            <w:tcMar>
              <w:top w:w="60" w:type="dxa"/>
              <w:left w:w="100" w:type="dxa"/>
              <w:bottom w:w="60" w:type="dxa"/>
              <w:right w:w="100" w:type="dxa"/>
            </w:tcMar>
          </w:tcPr>
          <w:p w14:paraId="2931F78F" w14:textId="77777777" w:rsidR="007A7468" w:rsidRDefault="00000000">
            <w:r>
              <w:rPr>
                <w:rFonts w:ascii="Consolas" w:hAnsi="Consolas" w:cs="Consolas"/>
                <w:color w:val="000000"/>
                <w:sz w:val="18"/>
                <w:szCs w:val="18"/>
              </w:rPr>
              <w:t>public class</w:t>
            </w:r>
          </w:p>
        </w:tc>
        <w:tc>
          <w:tcPr>
            <w:tcW w:w="3760" w:type="dxa"/>
            <w:tcMar>
              <w:top w:w="60" w:type="dxa"/>
              <w:left w:w="100" w:type="dxa"/>
              <w:bottom w:w="60" w:type="dxa"/>
              <w:right w:w="100" w:type="dxa"/>
            </w:tcMar>
          </w:tcPr>
          <w:p w14:paraId="7CF2F2FA" w14:textId="77777777" w:rsidR="007A7468" w:rsidRDefault="00000000">
            <w:r>
              <w:rPr>
                <w:sz w:val="20"/>
                <w:szCs w:val="20"/>
              </w:rPr>
              <w:t>Classe à écrire, quatre champs public</w:t>
            </w:r>
          </w:p>
        </w:tc>
      </w:tr>
      <w:tr w:rsidR="007A7468" w14:paraId="06B10CF6" w14:textId="77777777">
        <w:tc>
          <w:tcPr>
            <w:tcW w:w="2200" w:type="dxa"/>
            <w:tcMar>
              <w:top w:w="60" w:type="dxa"/>
              <w:left w:w="100" w:type="dxa"/>
              <w:bottom w:w="60" w:type="dxa"/>
              <w:right w:w="100" w:type="dxa"/>
            </w:tcMar>
          </w:tcPr>
          <w:p w14:paraId="7C5D989E"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2DB4DEA2" w14:textId="77777777" w:rsidR="007A7468"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0ECDC2A6" w14:textId="77777777" w:rsidR="007A7468" w:rsidRDefault="00000000">
            <w:r>
              <w:rPr>
                <w:sz w:val="20"/>
                <w:szCs w:val="20"/>
              </w:rPr>
              <w:t>Nom de famille</w:t>
            </w:r>
          </w:p>
        </w:tc>
      </w:tr>
      <w:tr w:rsidR="007A7468" w14:paraId="6782C5EB" w14:textId="77777777">
        <w:tc>
          <w:tcPr>
            <w:tcW w:w="2200" w:type="dxa"/>
            <w:tcMar>
              <w:top w:w="60" w:type="dxa"/>
              <w:left w:w="100" w:type="dxa"/>
              <w:bottom w:w="60" w:type="dxa"/>
              <w:right w:w="100" w:type="dxa"/>
            </w:tcMar>
          </w:tcPr>
          <w:p w14:paraId="514AE4C0"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41367A1C" w14:textId="77777777" w:rsidR="007A7468"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61F74E46" w14:textId="77777777" w:rsidR="007A7468" w:rsidRDefault="00000000">
            <w:r>
              <w:rPr>
                <w:sz w:val="20"/>
                <w:szCs w:val="20"/>
              </w:rPr>
              <w:t>Prénom</w:t>
            </w:r>
          </w:p>
        </w:tc>
      </w:tr>
      <w:tr w:rsidR="007A7468" w14:paraId="7D8F4F80" w14:textId="77777777">
        <w:tc>
          <w:tcPr>
            <w:tcW w:w="2200" w:type="dxa"/>
            <w:tcMar>
              <w:top w:w="60" w:type="dxa"/>
              <w:left w:w="100" w:type="dxa"/>
              <w:bottom w:w="60" w:type="dxa"/>
              <w:right w:w="100" w:type="dxa"/>
            </w:tcMar>
          </w:tcPr>
          <w:p w14:paraId="1EEFB731"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6D539F13" w14:textId="77777777" w:rsidR="007A7468"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3C0A98A9" w14:textId="77777777" w:rsidR="007A7468" w:rsidRDefault="00000000">
            <w:r>
              <w:rPr>
                <w:sz w:val="20"/>
                <w:szCs w:val="20"/>
              </w:rPr>
              <w:t>Année de naissance, sur quatre chiffres</w:t>
            </w:r>
          </w:p>
        </w:tc>
      </w:tr>
      <w:tr w:rsidR="007A7468" w14:paraId="376FFF8C" w14:textId="77777777">
        <w:tc>
          <w:tcPr>
            <w:tcW w:w="2200" w:type="dxa"/>
            <w:tcMar>
              <w:top w:w="60" w:type="dxa"/>
              <w:left w:w="100" w:type="dxa"/>
              <w:bottom w:w="60" w:type="dxa"/>
              <w:right w:w="100" w:type="dxa"/>
            </w:tcMar>
          </w:tcPr>
          <w:p w14:paraId="7DE9E5F8"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112860B2" w14:textId="77777777" w:rsidR="007A7468"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55123B0B" w14:textId="77777777" w:rsidR="007A7468" w:rsidRDefault="00000000">
            <w:r>
              <w:rPr>
                <w:sz w:val="20"/>
                <w:szCs w:val="20"/>
              </w:rPr>
              <w:t>Âge — voir la question ci-dessous</w:t>
            </w:r>
          </w:p>
        </w:tc>
      </w:tr>
      <w:tr w:rsidR="007A7468" w14:paraId="07AA00C6" w14:textId="77777777">
        <w:tc>
          <w:tcPr>
            <w:tcW w:w="2200" w:type="dxa"/>
            <w:tcMar>
              <w:top w:w="60" w:type="dxa"/>
              <w:left w:w="100" w:type="dxa"/>
              <w:bottom w:w="60" w:type="dxa"/>
              <w:right w:w="100" w:type="dxa"/>
            </w:tcMar>
          </w:tcPr>
          <w:p w14:paraId="5EAB5C93"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6F0B4E83"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1FCFF300" w14:textId="77777777" w:rsidR="007A7468" w:rsidRDefault="00000000">
            <w:r>
              <w:rPr>
                <w:sz w:val="20"/>
                <w:szCs w:val="20"/>
              </w:rPr>
              <w:t xml:space="preserve">Retourne </w:t>
            </w:r>
            <w:r>
              <w:rPr>
                <w:rFonts w:ascii="Consolas" w:hAnsi="Consolas" w:cs="Consolas"/>
                <w:color w:val="000000"/>
                <w:sz w:val="18"/>
                <w:szCs w:val="18"/>
              </w:rPr>
              <w:t>annee</w:t>
            </w:r>
            <w:r>
              <w:rPr>
                <w:sz w:val="20"/>
                <w:szCs w:val="20"/>
              </w:rPr>
              <w:t xml:space="preserve"> moins l'année de naissance</w:t>
            </w:r>
          </w:p>
        </w:tc>
      </w:tr>
      <w:tr w:rsidR="007A7468" w14:paraId="6EE78D4B" w14:textId="77777777">
        <w:tc>
          <w:tcPr>
            <w:tcW w:w="2200" w:type="dxa"/>
            <w:tcMar>
              <w:top w:w="60" w:type="dxa"/>
              <w:left w:w="100" w:type="dxa"/>
              <w:bottom w:w="60" w:type="dxa"/>
              <w:right w:w="100" w:type="dxa"/>
            </w:tcMar>
          </w:tcPr>
          <w:p w14:paraId="1FEC612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4A57077A"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7C6C105" w14:textId="77777777" w:rsidR="007A7468" w:rsidRDefault="00000000">
            <w:r>
              <w:rPr>
                <w:sz w:val="20"/>
                <w:szCs w:val="20"/>
              </w:rPr>
              <w:t>Affiche la personne sur la console</w:t>
            </w:r>
          </w:p>
        </w:tc>
      </w:tr>
    </w:tbl>
    <w:p w14:paraId="4424641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42DA22C" w14:textId="77777777">
        <w:trPr>
          <w:cantSplit/>
        </w:trPr>
        <w:tc>
          <w:tcPr>
            <w:tcW w:w="9360" w:type="dxa"/>
            <w:shd w:val="clear" w:color="auto" w:fill="F9F9F9"/>
            <w:tcMar>
              <w:top w:w="120" w:type="dxa"/>
              <w:left w:w="160" w:type="dxa"/>
              <w:bottom w:w="120" w:type="dxa"/>
              <w:right w:w="160" w:type="dxa"/>
            </w:tcMar>
          </w:tcPr>
          <w:p w14:paraId="4320AB22" w14:textId="77777777" w:rsidR="007A7468" w:rsidRDefault="00000000">
            <w:pPr>
              <w:spacing w:after="80"/>
            </w:pPr>
            <w:r>
              <w:rPr>
                <w:rFonts w:ascii="Consolas" w:hAnsi="Consolas" w:cs="Consolas"/>
                <w:color w:val="000000"/>
                <w:sz w:val="18"/>
                <w:szCs w:val="18"/>
              </w:rPr>
              <w:t>be.ephec.java.poo.e01.PersonneTest</w:t>
            </w:r>
          </w:p>
          <w:p w14:paraId="57521CF4" w14:textId="77777777" w:rsidR="007A7468" w:rsidRDefault="00000000">
            <w:r>
              <w:rPr>
                <w:sz w:val="21"/>
                <w:szCs w:val="21"/>
              </w:rPr>
              <w:t xml:space="preserve">Vérifie que les quatre champs existent et sont bien public, et que </w:t>
            </w:r>
            <w:r>
              <w:rPr>
                <w:rFonts w:ascii="Consolas" w:hAnsi="Consolas" w:cs="Consolas"/>
                <w:color w:val="000000"/>
                <w:sz w:val="18"/>
                <w:szCs w:val="18"/>
              </w:rPr>
              <w:t>computeAge</w:t>
            </w:r>
            <w:r>
              <w:rPr>
                <w:sz w:val="21"/>
                <w:szCs w:val="21"/>
              </w:rPr>
              <w:t xml:space="preserve"> retourne le bon écart d'années — y compris pour une année antérieure à la naissance, où le résultat est négatif.</w:t>
            </w:r>
          </w:p>
        </w:tc>
      </w:tr>
    </w:tbl>
    <w:p w14:paraId="65B32A2E" w14:textId="77777777" w:rsidR="007A7468" w:rsidRDefault="00000000">
      <w:pPr>
        <w:pStyle w:val="Titre3"/>
        <w:keepNext/>
        <w:spacing w:before="240" w:after="100"/>
      </w:pPr>
      <w:r>
        <w:rPr>
          <w:b/>
          <w:bCs/>
          <w:color w:val="595959"/>
        </w:rPr>
        <w:lastRenderedPageBreak/>
        <w:t>Questions à se poser</w:t>
      </w:r>
    </w:p>
    <w:p w14:paraId="25660965" w14:textId="77777777" w:rsidR="007A7468" w:rsidRDefault="00000000">
      <w:pPr>
        <w:pStyle w:val="Paragraphedeliste"/>
        <w:numPr>
          <w:ilvl w:val="0"/>
          <w:numId w:val="1"/>
        </w:numPr>
        <w:spacing w:after="60"/>
      </w:pPr>
      <w:r>
        <w:t xml:space="preserve">La classe ne déclare aucun constructeur. Pourquoi </w:t>
      </w:r>
      <w:r>
        <w:rPr>
          <w:rFonts w:ascii="Consolas" w:hAnsi="Consolas" w:cs="Consolas"/>
          <w:color w:val="000000"/>
          <w:sz w:val="18"/>
          <w:szCs w:val="18"/>
        </w:rPr>
        <w:t>new Personne()</w:t>
      </w:r>
      <w:r>
        <w:t xml:space="preserve"> fonctionne-t-il quand même, et que valent les champs juste après ?</w:t>
      </w:r>
    </w:p>
    <w:p w14:paraId="568323A2" w14:textId="77777777" w:rsidR="007A7468" w:rsidRDefault="00000000">
      <w:pPr>
        <w:pStyle w:val="Paragraphedeliste"/>
        <w:numPr>
          <w:ilvl w:val="0"/>
          <w:numId w:val="1"/>
        </w:numPr>
        <w:spacing w:after="60"/>
      </w:pPr>
      <w:r>
        <w:t xml:space="preserve">Le champ </w:t>
      </w:r>
      <w:r>
        <w:rPr>
          <w:rFonts w:ascii="Consolas" w:hAnsi="Consolas" w:cs="Consolas"/>
          <w:color w:val="000000"/>
          <w:sz w:val="18"/>
          <w:szCs w:val="18"/>
        </w:rPr>
        <w:t>age</w:t>
      </w:r>
      <w:r>
        <w:t xml:space="preserve"> et la méthode </w:t>
      </w:r>
      <w:r>
        <w:rPr>
          <w:rFonts w:ascii="Consolas" w:hAnsi="Consolas" w:cs="Consolas"/>
          <w:color w:val="000000"/>
          <w:sz w:val="18"/>
          <w:szCs w:val="18"/>
        </w:rPr>
        <w:t>computeAge</w:t>
      </w:r>
      <w:r>
        <w:t xml:space="preserve"> donnent tous deux l'âge. Que se passe-t-il si l'un est mis à jour et pas l'autre ? Lequel des deux garderiez-vous ?</w:t>
      </w:r>
    </w:p>
    <w:p w14:paraId="7FFAE3AD" w14:textId="77777777" w:rsidR="007A7468" w:rsidRDefault="00000000">
      <w:pPr>
        <w:pStyle w:val="Paragraphedeliste"/>
        <w:numPr>
          <w:ilvl w:val="0"/>
          <w:numId w:val="1"/>
        </w:numPr>
        <w:spacing w:after="60"/>
      </w:pPr>
      <w:r>
        <w:t xml:space="preserve">Qu'est-ce qui empêche, dans cette version, d'écrire </w:t>
      </w:r>
      <w:r>
        <w:rPr>
          <w:rFonts w:ascii="Consolas" w:hAnsi="Consolas" w:cs="Consolas"/>
          <w:color w:val="000000"/>
          <w:sz w:val="18"/>
          <w:szCs w:val="18"/>
        </w:rPr>
        <w:t>personne.anneeDeNaissance = -3000</w:t>
      </w:r>
      <w:r>
        <w:t> ?</w:t>
      </w:r>
    </w:p>
    <w:p w14:paraId="56FD5E48" w14:textId="77777777" w:rsidR="007A7468"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000000"/>
          <w:sz w:val="18"/>
          <w:szCs w:val="18"/>
        </w:rPr>
        <w:t>CC-NOM.3</w:t>
      </w:r>
      <w:r>
        <w:t>.</w:t>
      </w:r>
    </w:p>
    <w:p w14:paraId="5116C25A" w14:textId="77777777" w:rsidR="007A7468"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rPr>
        <w:t>CC-COM.2</w:t>
      </w:r>
      <w:r>
        <w:t xml:space="preserve"> — et notez que les corrigés du cours enfreignent cette règle exprès, pour vous montrer ce qui ne compile pas.</w:t>
      </w:r>
    </w:p>
    <w:p w14:paraId="712ADA7F" w14:textId="77777777" w:rsidR="007A7468" w:rsidRDefault="00000000">
      <w:pPr>
        <w:spacing w:after="120"/>
      </w:pPr>
      <w:r>
        <w:t xml:space="preserve">Les noms des champs de cette classe sont donnés :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w:t>
      </w:r>
      <w:r>
        <w:rPr>
          <w:rFonts w:ascii="Consolas" w:hAnsi="Consolas" w:cs="Consolas"/>
          <w:color w:val="000000"/>
          <w:sz w:val="18"/>
          <w:szCs w:val="18"/>
        </w:rPr>
        <w:t>anneeDeNaissance</w:t>
      </w:r>
      <w:r>
        <w:t xml:space="preserve">. Vous choisirez les vôtres dès l'exercice suivant — le mémento Clean Code commence en vous donnant huit règles de nommage, </w:t>
      </w:r>
      <w:r>
        <w:rPr>
          <w:rFonts w:ascii="Consolas" w:hAnsi="Consolas" w:cs="Consolas"/>
          <w:color w:val="000000"/>
          <w:sz w:val="18"/>
          <w:szCs w:val="18"/>
        </w:rPr>
        <w:t>CC-NOM.1</w:t>
      </w:r>
      <w:r>
        <w:t xml:space="preserve"> à </w:t>
      </w:r>
      <w:r>
        <w:rPr>
          <w:rFonts w:ascii="Consolas" w:hAnsi="Consolas" w:cs="Consolas"/>
          <w:color w:val="000000"/>
          <w:sz w:val="18"/>
          <w:szCs w:val="18"/>
        </w:rPr>
        <w:t>CC-NOM.8</w:t>
      </w:r>
      <w:r>
        <w:t>. Lisez-les une fois : elles vous serviront toute l'année, ainsi qu'à l'examen et dans votre vie professionnelle.</w:t>
      </w:r>
    </w:p>
    <w:p w14:paraId="140D383E" w14:textId="77777777" w:rsidR="007A7468" w:rsidRDefault="007A7468">
      <w:pPr>
        <w:pBdr>
          <w:bottom w:val="single" w:sz="6" w:space="1" w:color="A6A6A6"/>
        </w:pBdr>
        <w:spacing w:before="240" w:after="360"/>
      </w:pPr>
    </w:p>
    <w:p w14:paraId="5A3370F9" w14:textId="77777777" w:rsidR="007A7468" w:rsidRDefault="00000000">
      <w:pPr>
        <w:pStyle w:val="Titre2"/>
        <w:keepNext/>
        <w:spacing w:before="360" w:after="160"/>
      </w:pPr>
      <w:bookmarkStart w:id="7" w:name="_Toc243726547"/>
      <w:r>
        <w:rPr>
          <w:b/>
          <w:bCs/>
          <w:color w:val="000000"/>
          <w:sz w:val="30"/>
          <w:szCs w:val="30"/>
        </w:rPr>
        <w:t>POO.2 — La même classe, encapsulée</w:t>
      </w:r>
      <w:bookmarkEnd w:id="7"/>
    </w:p>
    <w:p w14:paraId="0281E11E"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be.ephec.java.poo.e02</w:t>
      </w:r>
    </w:p>
    <w:p w14:paraId="4BA5FB83" w14:textId="77777777" w:rsidR="007A7468" w:rsidRDefault="00000000">
      <w:pPr>
        <w:pStyle w:val="Titre3"/>
        <w:keepNext/>
        <w:spacing w:before="240" w:after="100"/>
      </w:pPr>
      <w:r>
        <w:rPr>
          <w:b/>
          <w:bCs/>
          <w:color w:val="595959"/>
        </w:rPr>
        <w:t>Objectif</w:t>
      </w:r>
    </w:p>
    <w:p w14:paraId="39AEB299" w14:textId="77777777" w:rsidR="007A7468" w:rsidRDefault="00000000">
      <w:pPr>
        <w:spacing w:after="120"/>
      </w:pPr>
      <w:r>
        <w:t xml:space="preserve">Corriger le défaut de </w:t>
      </w:r>
      <w:hyperlink w:anchor="ex-POO-1" w:history="1">
        <w:r w:rsidR="007A7468">
          <w:rPr>
            <w:rFonts w:ascii="Consolas" w:hAnsi="Consolas" w:cs="Consolas"/>
            <w:color w:val="000000"/>
            <w:sz w:val="18"/>
            <w:szCs w:val="18"/>
          </w:rPr>
          <w:t>POO.1</w:t>
        </w:r>
      </w:hyperlink>
      <w:r>
        <w:t> : reprendre le contrôle sur l'état de l'objet.</w:t>
      </w:r>
    </w:p>
    <w:p w14:paraId="7E067889" w14:textId="77777777" w:rsidR="007A7468" w:rsidRDefault="00000000">
      <w:pPr>
        <w:pStyle w:val="Titre3"/>
        <w:keepNext/>
        <w:spacing w:before="240" w:after="100"/>
      </w:pPr>
      <w:r>
        <w:rPr>
          <w:b/>
          <w:bCs/>
          <w:color w:val="595959"/>
        </w:rPr>
        <w:t>Énoncé</w:t>
      </w:r>
    </w:p>
    <w:p w14:paraId="594B219E" w14:textId="77777777" w:rsidR="007A7468" w:rsidRDefault="00000000">
      <w:pPr>
        <w:spacing w:after="120"/>
      </w:pPr>
      <w:r>
        <w:t xml:space="preserve">Reprenez la classe </w:t>
      </w:r>
      <w:r>
        <w:rPr>
          <w:rFonts w:ascii="Consolas" w:hAnsi="Consolas" w:cs="Consolas"/>
          <w:color w:val="000000"/>
          <w:sz w:val="18"/>
          <w:szCs w:val="18"/>
        </w:rPr>
        <w:t>Personne</w:t>
      </w:r>
      <w:r>
        <w:t xml:space="preserve"> de </w:t>
      </w:r>
      <w:hyperlink w:anchor="ex-POO-1" w:history="1">
        <w:r w:rsidR="007A7468">
          <w:rPr>
            <w:rFonts w:ascii="Consolas" w:hAnsi="Consolas" w:cs="Consolas"/>
            <w:color w:val="000000"/>
            <w:sz w:val="18"/>
            <w:szCs w:val="18"/>
          </w:rPr>
          <w:t>POO.1</w:t>
        </w:r>
      </w:hyperlink>
      <w:r>
        <w:t xml:space="preserve"> et encapsulez-la : tous les champs deviennent </w:t>
      </w:r>
      <w:r>
        <w:rPr>
          <w:rFonts w:ascii="Consolas" w:hAnsi="Consolas" w:cs="Consolas"/>
          <w:color w:val="000000"/>
          <w:sz w:val="18"/>
          <w:szCs w:val="18"/>
        </w:rPr>
        <w:t>private</w:t>
      </w:r>
      <w:r>
        <w:t>, et l'accès depuis l'extérieur passe par des accesseurs.</w:t>
      </w:r>
    </w:p>
    <w:p w14:paraId="3255A25C" w14:textId="77777777" w:rsidR="007A7468" w:rsidRDefault="00000000">
      <w:pPr>
        <w:spacing w:after="120"/>
      </w:pPr>
      <w:r>
        <w:t>Écrivez un getter et un setter pour le nom, le prénom et l'année de naissance : ces trois-là ne posent pas de difficulté.</w:t>
      </w:r>
    </w:p>
    <w:p w14:paraId="1A4275D8" w14:textId="77777777" w:rsidR="007A7468" w:rsidRDefault="00000000">
      <w:pPr>
        <w:spacing w:after="120"/>
      </w:pPr>
      <w:r>
        <w:t xml:space="preserve">Le champ </w:t>
      </w:r>
      <w:r>
        <w:rPr>
          <w:rFonts w:ascii="Consolas" w:hAnsi="Consolas" w:cs="Consolas"/>
          <w:color w:val="000000"/>
          <w:sz w:val="18"/>
          <w:szCs w:val="18"/>
        </w:rPr>
        <w:t>age</w:t>
      </w:r>
      <w:r>
        <w:t xml:space="preserve"> demande en revanche une décision, et c'est le vrai travail de cet exercice. Vous avez trois possibilités.</w:t>
      </w:r>
    </w:p>
    <w:p w14:paraId="02AFB1D2" w14:textId="77777777" w:rsidR="007A7468" w:rsidRDefault="00000000">
      <w:pPr>
        <w:pStyle w:val="Paragraphedeliste"/>
        <w:numPr>
          <w:ilvl w:val="0"/>
          <w:numId w:val="1"/>
        </w:numPr>
        <w:spacing w:after="60"/>
      </w:pPr>
      <w:r>
        <w:t>Un getter et un setter, comme pour les autres champs.</w:t>
      </w:r>
    </w:p>
    <w:p w14:paraId="29456A4E" w14:textId="77777777" w:rsidR="007A7468" w:rsidRDefault="00000000">
      <w:pPr>
        <w:pStyle w:val="Paragraphedeliste"/>
        <w:numPr>
          <w:ilvl w:val="0"/>
          <w:numId w:val="1"/>
        </w:numPr>
        <w:spacing w:after="60"/>
      </w:pPr>
      <w:r>
        <w:t>Un getter seul, sans moyen d'écrire l'âge depuis l'extérieur.</w:t>
      </w:r>
    </w:p>
    <w:p w14:paraId="670C01D6" w14:textId="77777777" w:rsidR="007A7468" w:rsidRDefault="00000000">
      <w:pPr>
        <w:pStyle w:val="Paragraphedeliste"/>
        <w:numPr>
          <w:ilvl w:val="0"/>
          <w:numId w:val="1"/>
        </w:numPr>
        <w:spacing w:after="60"/>
      </w:pPr>
      <w:r>
        <w:t>Ni l'un ni l'autre.</w:t>
      </w:r>
    </w:p>
    <w:p w14:paraId="52AF54DE" w14:textId="77777777" w:rsidR="007A7468"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000000"/>
          <w:sz w:val="18"/>
          <w:szCs w:val="18"/>
        </w:rPr>
        <w:t>0</w:t>
      </w:r>
      <w:r>
        <w:t xml:space="preserve"> si personne ne l'a renseigné à la construction. Et sans accesseur du tout, le champ devient invisible de l'extérieur : à quoi sert-il encore ?</w:t>
      </w:r>
    </w:p>
    <w:p w14:paraId="2B57B898" w14:textId="77777777" w:rsidR="007A7468"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5F5160EE" w14:textId="77777777" w:rsidR="007A7468" w:rsidRDefault="00000000">
      <w:pPr>
        <w:spacing w:after="120"/>
      </w:pPr>
      <w:r>
        <w:t xml:space="preserve">Les méthodes </w:t>
      </w:r>
      <w:r>
        <w:rPr>
          <w:rFonts w:ascii="Consolas" w:hAnsi="Consolas" w:cs="Consolas"/>
          <w:color w:val="000000"/>
          <w:sz w:val="18"/>
          <w:szCs w:val="18"/>
        </w:rPr>
        <w:t>computeAge</w:t>
      </w:r>
      <w:r>
        <w:t xml:space="preserve"> et </w:t>
      </w:r>
      <w:r>
        <w:rPr>
          <w:rFonts w:ascii="Consolas" w:hAnsi="Consolas" w:cs="Consolas"/>
          <w:color w:val="000000"/>
          <w:sz w:val="18"/>
          <w:szCs w:val="18"/>
        </w:rPr>
        <w:t>display</w:t>
      </w:r>
      <w:r>
        <w:t xml:space="preserve"> ne changent pas. Adaptez le </w:t>
      </w:r>
      <w:r>
        <w:rPr>
          <w:rFonts w:ascii="Consolas" w:hAnsi="Consolas" w:cs="Consolas"/>
          <w:color w:val="000000"/>
          <w:sz w:val="18"/>
          <w:szCs w:val="18"/>
        </w:rPr>
        <w:t>Programme</w:t>
      </w:r>
      <w:r>
        <w:t xml:space="preserve"> pour qu'il fonctionne à nouveau.</w:t>
      </w:r>
    </w:p>
    <w:p w14:paraId="50006FC3" w14:textId="77777777" w:rsidR="007A7468" w:rsidRDefault="00000000">
      <w:pPr>
        <w:spacing w:after="120"/>
      </w:pPr>
      <w:r>
        <w:rPr>
          <w:b/>
          <w:bCs/>
        </w:rPr>
        <w:t xml:space="preserve">Note : </w:t>
      </w:r>
      <w:r>
        <w:t xml:space="preserve">les accesseurs de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et </w:t>
      </w:r>
      <w:r>
        <w:rPr>
          <w:rFonts w:ascii="Consolas" w:hAnsi="Consolas" w:cs="Consolas"/>
          <w:color w:val="000000"/>
          <w:sz w:val="18"/>
          <w:szCs w:val="18"/>
        </w:rPr>
        <w:t>anneeDeNaissance</w:t>
      </w:r>
      <w:r>
        <w:t xml:space="preserve"> sont déjà déclarés dans le squelette — il ne vous reste qu'à compléter leur corps. Ne les régénérez pas avec </w:t>
      </w:r>
      <w:r>
        <w:rPr>
          <w:rFonts w:ascii="Consolas" w:hAnsi="Consolas" w:cs="Consolas"/>
          <w:color w:val="000000"/>
          <w:sz w:val="18"/>
          <w:szCs w:val="18"/>
        </w:rPr>
        <w:t>Alt+Inser</w:t>
      </w:r>
      <w:r>
        <w:t>, vous obtiendriez des doublons.</w:t>
      </w:r>
    </w:p>
    <w:p w14:paraId="3BCC7BDC" w14:textId="77777777" w:rsidR="007A7468" w:rsidRDefault="00000000">
      <w:pPr>
        <w:spacing w:after="120"/>
      </w:pPr>
      <w:r>
        <w:t xml:space="preserve">Exécutez le </w:t>
      </w:r>
      <w:r>
        <w:rPr>
          <w:rFonts w:ascii="Consolas" w:hAnsi="Consolas" w:cs="Consolas"/>
          <w:color w:val="000000"/>
          <w:sz w:val="18"/>
          <w:szCs w:val="18"/>
        </w:rPr>
        <w:t>Programme</w:t>
      </w:r>
      <w:r>
        <w:t xml:space="preserve"> une fois que tout est vert, et regardez l'âge affiché. Il vaut </w:t>
      </w:r>
      <w:r>
        <w:rPr>
          <w:rFonts w:ascii="Consolas" w:hAnsi="Consolas" w:cs="Consolas"/>
          <w:color w:val="000000"/>
          <w:sz w:val="18"/>
          <w:szCs w:val="18"/>
        </w:rPr>
        <w:t>0</w:t>
      </w:r>
      <w:r>
        <w:t>. Notez pourquoi : la réponse fait le sujet de l'exercice suivant.</w:t>
      </w:r>
    </w:p>
    <w:p w14:paraId="2EB86F9B" w14:textId="77777777" w:rsidR="007A7468"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54C33B79" w14:textId="77777777">
        <w:trPr>
          <w:tblHeader/>
        </w:trPr>
        <w:tc>
          <w:tcPr>
            <w:tcW w:w="2200" w:type="dxa"/>
            <w:shd w:val="clear" w:color="auto" w:fill="E8E8E8"/>
            <w:tcMar>
              <w:top w:w="60" w:type="dxa"/>
              <w:left w:w="100" w:type="dxa"/>
              <w:bottom w:w="60" w:type="dxa"/>
              <w:right w:w="100" w:type="dxa"/>
            </w:tcMar>
          </w:tcPr>
          <w:p w14:paraId="749E4820"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7741E404"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35D558FA" w14:textId="77777777" w:rsidR="007A7468" w:rsidRDefault="00000000">
            <w:r>
              <w:rPr>
                <w:b/>
                <w:bCs/>
                <w:sz w:val="20"/>
                <w:szCs w:val="20"/>
              </w:rPr>
              <w:t>Rôle</w:t>
            </w:r>
          </w:p>
        </w:tc>
      </w:tr>
      <w:tr w:rsidR="007A7468" w14:paraId="190A8EBB" w14:textId="77777777">
        <w:tc>
          <w:tcPr>
            <w:tcW w:w="2200" w:type="dxa"/>
            <w:tcMar>
              <w:top w:w="60" w:type="dxa"/>
              <w:left w:w="100" w:type="dxa"/>
              <w:bottom w:w="60" w:type="dxa"/>
              <w:right w:w="100" w:type="dxa"/>
            </w:tcMar>
          </w:tcPr>
          <w:p w14:paraId="60CD63D3"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427B91CF"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19958B37" w14:textId="77777777" w:rsidR="007A7468"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A7468" w14:paraId="7C0D124A" w14:textId="77777777">
        <w:tc>
          <w:tcPr>
            <w:tcW w:w="2200" w:type="dxa"/>
            <w:tcMar>
              <w:top w:w="60" w:type="dxa"/>
              <w:left w:w="100" w:type="dxa"/>
              <w:bottom w:w="60" w:type="dxa"/>
              <w:right w:w="100" w:type="dxa"/>
            </w:tcMar>
          </w:tcPr>
          <w:p w14:paraId="451255EE"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6B775590"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5C1A67CD" w14:textId="77777777" w:rsidR="007A7468"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A7468" w14:paraId="32C5DC55" w14:textId="77777777">
        <w:tc>
          <w:tcPr>
            <w:tcW w:w="2200" w:type="dxa"/>
            <w:tcMar>
              <w:top w:w="60" w:type="dxa"/>
              <w:left w:w="100" w:type="dxa"/>
              <w:bottom w:w="60" w:type="dxa"/>
              <w:right w:w="100" w:type="dxa"/>
            </w:tcMar>
          </w:tcPr>
          <w:p w14:paraId="1C839387"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7EBF5212"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0CBC66F1" w14:textId="77777777" w:rsidR="007A7468"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A7468" w14:paraId="4E5FCB00" w14:textId="77777777">
        <w:tc>
          <w:tcPr>
            <w:tcW w:w="2200" w:type="dxa"/>
            <w:tcMar>
              <w:top w:w="60" w:type="dxa"/>
              <w:left w:w="100" w:type="dxa"/>
              <w:bottom w:w="60" w:type="dxa"/>
              <w:right w:w="100" w:type="dxa"/>
            </w:tcMar>
          </w:tcPr>
          <w:p w14:paraId="6BA265DE"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502AF04E"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1A51C784" w14:textId="77777777" w:rsidR="007A7468" w:rsidRDefault="00000000">
            <w:r>
              <w:rPr>
                <w:sz w:val="20"/>
                <w:szCs w:val="20"/>
              </w:rPr>
              <w:t>Accesseurs : à vous de décider, et de justifier</w:t>
            </w:r>
          </w:p>
        </w:tc>
      </w:tr>
      <w:tr w:rsidR="007A7468" w14:paraId="0E6EE204" w14:textId="77777777">
        <w:tc>
          <w:tcPr>
            <w:tcW w:w="2200" w:type="dxa"/>
            <w:tcMar>
              <w:top w:w="60" w:type="dxa"/>
              <w:left w:w="100" w:type="dxa"/>
              <w:bottom w:w="60" w:type="dxa"/>
              <w:right w:w="100" w:type="dxa"/>
            </w:tcMar>
          </w:tcPr>
          <w:p w14:paraId="4BFB93BE"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0D5FCA93"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2EEB281E" w14:textId="77777777" w:rsidR="007A7468" w:rsidRDefault="00000000">
            <w:r>
              <w:rPr>
                <w:sz w:val="20"/>
                <w:szCs w:val="20"/>
              </w:rPr>
              <w:t>Inchangée</w:t>
            </w:r>
          </w:p>
        </w:tc>
      </w:tr>
      <w:tr w:rsidR="007A7468" w14:paraId="24142146" w14:textId="77777777">
        <w:tc>
          <w:tcPr>
            <w:tcW w:w="2200" w:type="dxa"/>
            <w:tcMar>
              <w:top w:w="60" w:type="dxa"/>
              <w:left w:w="100" w:type="dxa"/>
              <w:bottom w:w="60" w:type="dxa"/>
              <w:right w:w="100" w:type="dxa"/>
            </w:tcMar>
          </w:tcPr>
          <w:p w14:paraId="4EE1622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377E9269"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DC39ABE" w14:textId="77777777" w:rsidR="007A7468" w:rsidRDefault="00000000">
            <w:r>
              <w:rPr>
                <w:sz w:val="20"/>
                <w:szCs w:val="20"/>
              </w:rPr>
              <w:t>Inchangée</w:t>
            </w:r>
          </w:p>
        </w:tc>
      </w:tr>
    </w:tbl>
    <w:p w14:paraId="334D4163"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245D5DA" w14:textId="77777777">
        <w:trPr>
          <w:cantSplit/>
        </w:trPr>
        <w:tc>
          <w:tcPr>
            <w:tcW w:w="9360" w:type="dxa"/>
            <w:shd w:val="clear" w:color="auto" w:fill="F9F9F9"/>
            <w:tcMar>
              <w:top w:w="120" w:type="dxa"/>
              <w:left w:w="160" w:type="dxa"/>
              <w:bottom w:w="120" w:type="dxa"/>
              <w:right w:w="160" w:type="dxa"/>
            </w:tcMar>
          </w:tcPr>
          <w:p w14:paraId="35D24D54" w14:textId="77777777" w:rsidR="007A7468" w:rsidRDefault="00000000">
            <w:pPr>
              <w:spacing w:after="80"/>
            </w:pPr>
            <w:r>
              <w:rPr>
                <w:rFonts w:ascii="Consolas" w:hAnsi="Consolas" w:cs="Consolas"/>
                <w:color w:val="000000"/>
                <w:sz w:val="18"/>
                <w:szCs w:val="18"/>
              </w:rPr>
              <w:t>be.ephec.java.poo.e02.PersonneTest</w:t>
            </w:r>
          </w:p>
          <w:p w14:paraId="5FED6B9A" w14:textId="77777777" w:rsidR="007A7468" w:rsidRDefault="00000000">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computeAge</w:t>
            </w:r>
            <w:r>
              <w:rPr>
                <w:sz w:val="21"/>
                <w:szCs w:val="21"/>
              </w:rPr>
              <w:t xml:space="preserve"> s'appuie sur l'année réellement enregistrée.</w:t>
            </w:r>
          </w:p>
        </w:tc>
      </w:tr>
    </w:tbl>
    <w:p w14:paraId="3C29DD0B" w14:textId="77777777" w:rsidR="007A7468" w:rsidRDefault="00000000">
      <w:pPr>
        <w:pStyle w:val="Titre3"/>
        <w:keepNext/>
        <w:spacing w:before="240" w:after="100"/>
      </w:pPr>
      <w:r>
        <w:rPr>
          <w:b/>
          <w:bCs/>
          <w:color w:val="595959"/>
        </w:rPr>
        <w:t>Questions à se poser</w:t>
      </w:r>
    </w:p>
    <w:p w14:paraId="2D11C876" w14:textId="77777777" w:rsidR="007A7468" w:rsidRDefault="00000000">
      <w:pPr>
        <w:pStyle w:val="Paragraphedeliste"/>
        <w:numPr>
          <w:ilvl w:val="0"/>
          <w:numId w:val="1"/>
        </w:numPr>
        <w:spacing w:after="60"/>
      </w:pPr>
      <w:r>
        <w:t xml:space="preserve">Dans </w:t>
      </w:r>
      <w:r>
        <w:rPr>
          <w:rFonts w:ascii="Consolas" w:hAnsi="Consolas" w:cs="Consolas"/>
          <w:color w:val="000000"/>
          <w:sz w:val="18"/>
          <w:szCs w:val="18"/>
        </w:rPr>
        <w:t>setNom(String nom)</w:t>
      </w:r>
      <w:r>
        <w:t xml:space="preserve">, que se passerait-il si vous écriviez </w:t>
      </w:r>
      <w:r>
        <w:rPr>
          <w:rFonts w:ascii="Consolas" w:hAnsi="Consolas" w:cs="Consolas"/>
          <w:color w:val="000000"/>
          <w:sz w:val="18"/>
          <w:szCs w:val="18"/>
        </w:rPr>
        <w:t>nom = nom</w:t>
      </w:r>
      <w:r>
        <w:t xml:space="preserve"> au lieu de </w:t>
      </w:r>
      <w:r>
        <w:rPr>
          <w:rFonts w:ascii="Consolas" w:hAnsi="Consolas" w:cs="Consolas"/>
          <w:color w:val="000000"/>
          <w:sz w:val="18"/>
          <w:szCs w:val="18"/>
        </w:rPr>
        <w:t>this.nom = nom</w:t>
      </w:r>
      <w:r>
        <w:t> ? Essayez : le compilateur ne dit rien.</w:t>
      </w:r>
    </w:p>
    <w:p w14:paraId="1E442C10" w14:textId="77777777" w:rsidR="007A7468"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385B2972" w14:textId="77777777" w:rsidR="007A7468"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1C51C6C5" w14:textId="77777777" w:rsidR="007A7468" w:rsidRDefault="00000000">
      <w:pPr>
        <w:pStyle w:val="Paragraphedeliste"/>
        <w:numPr>
          <w:ilvl w:val="0"/>
          <w:numId w:val="1"/>
        </w:numPr>
        <w:spacing w:after="60"/>
      </w:pPr>
      <w:r>
        <w:t>Supposons que vous n'en exposiez pas. Qui renseigne l'âge, et que vaut-il tant que personne ne l'a fait ?</w:t>
      </w:r>
    </w:p>
    <w:p w14:paraId="08432A91" w14:textId="77777777" w:rsidR="007A7468" w:rsidRDefault="00000000">
      <w:pPr>
        <w:pStyle w:val="Paragraphedeliste"/>
        <w:numPr>
          <w:ilvl w:val="0"/>
          <w:numId w:val="1"/>
        </w:numPr>
        <w:spacing w:after="60"/>
      </w:pPr>
      <w:r>
        <w:t>La question de fond : ce champ mérite-t-il d'exister ? Gardez votre réponse sous la main.</w:t>
      </w:r>
    </w:p>
    <w:p w14:paraId="13C4BC98" w14:textId="77777777" w:rsidR="007A7468" w:rsidRDefault="00000000">
      <w:pPr>
        <w:spacing w:after="120"/>
      </w:pPr>
      <w:r>
        <w:t xml:space="preserve">Sur le fond de cette question, le mémento Clean Code a deux règles : </w:t>
      </w:r>
      <w:r>
        <w:rPr>
          <w:rFonts w:ascii="Consolas" w:hAnsi="Consolas" w:cs="Consolas"/>
          <w:color w:val="000000"/>
          <w:sz w:val="18"/>
          <w:szCs w:val="18"/>
        </w:rPr>
        <w:t>CC-OBJ.2</w:t>
      </w:r>
      <w:r>
        <w:t xml:space="preserve"> — un objet expose des comportements, pas ses données — et </w:t>
      </w:r>
      <w:r>
        <w:rPr>
          <w:rFonts w:ascii="Consolas" w:hAnsi="Consolas" w:cs="Consolas"/>
          <w:color w:val="000000"/>
          <w:sz w:val="18"/>
          <w:szCs w:val="18"/>
        </w:rPr>
        <w:t>CC-OBJ.1</w:t>
      </w:r>
      <w:r>
        <w:t>, qui demande de parler à un objet plutôt que de l'interroger. Elles éclairent le choix que vous êtes en train de faire.</w:t>
      </w:r>
    </w:p>
    <w:p w14:paraId="7D83C45E" w14:textId="77777777" w:rsidR="007A7468" w:rsidRDefault="007A7468">
      <w:pPr>
        <w:pBdr>
          <w:bottom w:val="single" w:sz="6" w:space="1" w:color="A6A6A6"/>
        </w:pBdr>
        <w:spacing w:before="240" w:after="360"/>
      </w:pPr>
    </w:p>
    <w:p w14:paraId="43115058" w14:textId="77777777" w:rsidR="007A7468" w:rsidRDefault="00000000">
      <w:pPr>
        <w:pStyle w:val="Titre2"/>
        <w:keepNext/>
        <w:spacing w:before="360" w:after="160"/>
      </w:pPr>
      <w:bookmarkStart w:id="8" w:name="_Toc243726548"/>
      <w:r>
        <w:rPr>
          <w:b/>
          <w:bCs/>
          <w:color w:val="000000"/>
          <w:sz w:val="30"/>
          <w:szCs w:val="30"/>
        </w:rPr>
        <w:t>POO.3 — L'âge n'est pas une donnée à stocker</w:t>
      </w:r>
      <w:bookmarkEnd w:id="8"/>
    </w:p>
    <w:p w14:paraId="0A44261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be.ephec.java.poo.e03</w:t>
      </w:r>
    </w:p>
    <w:p w14:paraId="737656A9" w14:textId="77777777" w:rsidR="007A7468" w:rsidRDefault="00000000">
      <w:pPr>
        <w:pStyle w:val="Titre3"/>
        <w:keepNext/>
        <w:spacing w:before="240" w:after="100"/>
      </w:pPr>
      <w:r>
        <w:rPr>
          <w:b/>
          <w:bCs/>
          <w:color w:val="595959"/>
        </w:rPr>
        <w:t>Objectif</w:t>
      </w:r>
    </w:p>
    <w:p w14:paraId="1DE77979" w14:textId="77777777" w:rsidR="007A7468" w:rsidRDefault="00000000">
      <w:pPr>
        <w:spacing w:after="120"/>
      </w:pPr>
      <w:r>
        <w:t>Repérer une donnée redondante et s'en débarrasser. Découvrir qu'une méthode peut calculer ce qu'un champ prétendait mémoriser.</w:t>
      </w:r>
    </w:p>
    <w:p w14:paraId="542BD5F9" w14:textId="77777777" w:rsidR="007A7468" w:rsidRDefault="00000000">
      <w:pPr>
        <w:pStyle w:val="Titre3"/>
        <w:keepNext/>
        <w:spacing w:before="240" w:after="100"/>
      </w:pPr>
      <w:r>
        <w:rPr>
          <w:b/>
          <w:bCs/>
          <w:color w:val="595959"/>
        </w:rPr>
        <w:t>Contexte</w:t>
      </w:r>
    </w:p>
    <w:p w14:paraId="30BC8215" w14:textId="77777777" w:rsidR="007A7468" w:rsidRDefault="00000000">
      <w:pPr>
        <w:spacing w:after="120"/>
      </w:pPr>
      <w:r>
        <w:t xml:space="preserve">Depuis </w:t>
      </w:r>
      <w:hyperlink w:anchor="ex-POO-1" w:history="1">
        <w:r w:rsidR="007A7468">
          <w:rPr>
            <w:rFonts w:ascii="Consolas" w:hAnsi="Consolas" w:cs="Consolas"/>
            <w:color w:val="000000"/>
            <w:sz w:val="18"/>
            <w:szCs w:val="18"/>
          </w:rPr>
          <w:t>POO.1</w:t>
        </w:r>
      </w:hyperlink>
      <w:r>
        <w:t xml:space="preserve">, votre classe </w:t>
      </w:r>
      <w:r>
        <w:rPr>
          <w:rFonts w:ascii="Consolas" w:hAnsi="Consolas" w:cs="Consolas"/>
          <w:color w:val="000000"/>
          <w:sz w:val="18"/>
          <w:szCs w:val="18"/>
        </w:rPr>
        <w:t>Personne</w:t>
      </w:r>
      <w:r>
        <w:t xml:space="preserve"> contient deux champs qui disent la même chose : </w:t>
      </w:r>
      <w:r>
        <w:rPr>
          <w:rFonts w:ascii="Consolas" w:hAnsi="Consolas" w:cs="Consolas"/>
          <w:color w:val="000000"/>
          <w:sz w:val="18"/>
          <w:szCs w:val="18"/>
        </w:rPr>
        <w:t>anneeDeNaissance</w:t>
      </w:r>
      <w:r>
        <w:t xml:space="preserve"> et </w:t>
      </w:r>
      <w:r>
        <w:rPr>
          <w:rFonts w:ascii="Consolas" w:hAnsi="Consolas" w:cs="Consolas"/>
          <w:color w:val="000000"/>
          <w:sz w:val="18"/>
          <w:szCs w:val="18"/>
        </w:rPr>
        <w:t>age</w:t>
      </w:r>
      <w:r>
        <w:t>. Mais l'un est stable et l'autre ne l'est pas.</w:t>
      </w:r>
    </w:p>
    <w:p w14:paraId="4AD72430" w14:textId="77777777" w:rsidR="007A7468"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000000"/>
          <w:sz w:val="18"/>
          <w:szCs w:val="18"/>
        </w:rPr>
        <w:t>age</w:t>
      </w:r>
      <w:r>
        <w:t xml:space="preserve"> est donc juste au moment où on le remplit, puis devient faux et le reste. Une donnée qui se périme toute seule n'a rien à faire dans un objet quand on peut la recalculer.</w:t>
      </w:r>
    </w:p>
    <w:p w14:paraId="3A9426FF" w14:textId="77777777" w:rsidR="007A7468" w:rsidRDefault="00000000">
      <w:pPr>
        <w:pStyle w:val="Titre3"/>
        <w:keepNext/>
        <w:spacing w:before="240" w:after="100"/>
      </w:pPr>
      <w:r>
        <w:rPr>
          <w:b/>
          <w:bCs/>
          <w:color w:val="595959"/>
        </w:rPr>
        <w:t>Énoncé</w:t>
      </w:r>
    </w:p>
    <w:p w14:paraId="60A8CB24" w14:textId="77777777" w:rsidR="007A7468" w:rsidRDefault="00000000">
      <w:pPr>
        <w:spacing w:after="120"/>
      </w:pPr>
      <w:r>
        <w:t xml:space="preserve">Reprenez la classe </w:t>
      </w:r>
      <w:r>
        <w:rPr>
          <w:rFonts w:ascii="Consolas" w:hAnsi="Consolas" w:cs="Consolas"/>
          <w:color w:val="000000"/>
          <w:sz w:val="18"/>
          <w:szCs w:val="18"/>
        </w:rPr>
        <w:t>Personne</w:t>
      </w:r>
      <w:r>
        <w:t xml:space="preserve"> de </w:t>
      </w:r>
      <w:hyperlink w:anchor="ex-POO-2" w:history="1">
        <w:r w:rsidR="007A7468">
          <w:rPr>
            <w:rFonts w:ascii="Consolas" w:hAnsi="Consolas" w:cs="Consolas"/>
            <w:color w:val="000000"/>
            <w:sz w:val="18"/>
            <w:szCs w:val="18"/>
          </w:rPr>
          <w:t>POO.2</w:t>
        </w:r>
      </w:hyperlink>
      <w:r>
        <w:t xml:space="preserve"> dans le package de cet exercice, et faites-lui subir trois modifications.</w:t>
      </w:r>
    </w:p>
    <w:p w14:paraId="4686215C" w14:textId="77777777" w:rsidR="007A7468" w:rsidRDefault="00000000">
      <w:pPr>
        <w:pStyle w:val="Paragraphedeliste"/>
        <w:numPr>
          <w:ilvl w:val="0"/>
          <w:numId w:val="1"/>
        </w:numPr>
        <w:spacing w:after="60"/>
      </w:pPr>
      <w:r>
        <w:t xml:space="preserve">Supprimez le champ </w:t>
      </w:r>
      <w:r>
        <w:rPr>
          <w:rFonts w:ascii="Consolas" w:hAnsi="Consolas" w:cs="Consolas"/>
          <w:color w:val="000000"/>
          <w:sz w:val="18"/>
          <w:szCs w:val="18"/>
        </w:rPr>
        <w:t>age</w:t>
      </w:r>
      <w:r>
        <w:t xml:space="preserve"> ainsi que les accesseurs que vous lui aviez éventuellement donnés en </w:t>
      </w:r>
      <w:hyperlink w:anchor="ex-POO-2" w:history="1">
        <w:r w:rsidR="007A7468">
          <w:rPr>
            <w:rFonts w:ascii="Consolas" w:hAnsi="Consolas" w:cs="Consolas"/>
            <w:color w:val="000000"/>
            <w:sz w:val="18"/>
            <w:szCs w:val="18"/>
          </w:rPr>
          <w:t>POO.2</w:t>
        </w:r>
      </w:hyperlink>
      <w:r>
        <w:t>.</w:t>
      </w:r>
    </w:p>
    <w:p w14:paraId="22BA94E0" w14:textId="77777777" w:rsidR="007A7468" w:rsidRDefault="00000000">
      <w:pPr>
        <w:pStyle w:val="Paragraphedeliste"/>
        <w:numPr>
          <w:ilvl w:val="0"/>
          <w:numId w:val="1"/>
        </w:numPr>
        <w:spacing w:after="60"/>
      </w:pPr>
      <w:r>
        <w:lastRenderedPageBreak/>
        <w:t xml:space="preserve">Laissez </w:t>
      </w:r>
      <w:r>
        <w:rPr>
          <w:rFonts w:ascii="Consolas" w:hAnsi="Consolas" w:cs="Consolas"/>
          <w:color w:val="000000"/>
          <w:sz w:val="18"/>
          <w:szCs w:val="18"/>
        </w:rPr>
        <w:t>computeAge(int annee)</w:t>
      </w:r>
      <w:r>
        <w:t xml:space="preserve"> telle quelle : elle retourne l'âge à une année donnée, et cela reste utile.</w:t>
      </w:r>
    </w:p>
    <w:p w14:paraId="6AEE0FAB" w14:textId="77777777" w:rsidR="007A7468" w:rsidRDefault="00000000">
      <w:pPr>
        <w:pStyle w:val="Paragraphedeliste"/>
        <w:numPr>
          <w:ilvl w:val="0"/>
          <w:numId w:val="1"/>
        </w:numPr>
        <w:spacing w:after="60"/>
      </w:pPr>
      <w:r>
        <w:t xml:space="preserve">Ajoutez une méthode </w:t>
      </w:r>
      <w:r>
        <w:rPr>
          <w:rFonts w:ascii="Consolas" w:hAnsi="Consolas" w:cs="Consolas"/>
          <w:color w:val="000000"/>
          <w:sz w:val="18"/>
          <w:szCs w:val="18"/>
        </w:rPr>
        <w:t>getAge()</w:t>
      </w:r>
      <w:r>
        <w:t xml:space="preserve">, sans paramètre, qui retourne l'âge de la personne aujourd'hui. Elle ne refait pas le calcul elle-même : elle appelle </w:t>
      </w:r>
      <w:r>
        <w:rPr>
          <w:rFonts w:ascii="Consolas" w:hAnsi="Consolas" w:cs="Consolas"/>
          <w:color w:val="000000"/>
          <w:sz w:val="18"/>
          <w:szCs w:val="18"/>
        </w:rPr>
        <w:t>computeAge</w:t>
      </w:r>
      <w:r>
        <w:t xml:space="preserve"> en lui passant l'année courante.</w:t>
      </w:r>
    </w:p>
    <w:p w14:paraId="49DBF919" w14:textId="77777777" w:rsidR="007A7468" w:rsidRDefault="00000000">
      <w:pPr>
        <w:spacing w:after="120"/>
      </w:pPr>
      <w:r>
        <w:t xml:space="preserve">Pour obtenir l'année courante, utilisez </w:t>
      </w:r>
      <w:r>
        <w:rPr>
          <w:rFonts w:ascii="Consolas" w:hAnsi="Consolas" w:cs="Consolas"/>
          <w:color w:val="000000"/>
          <w:sz w:val="18"/>
          <w:szCs w:val="18"/>
        </w:rPr>
        <w:t>LocalDate.now().getYear()</w:t>
      </w:r>
      <w:r>
        <w:t xml:space="preserve"> (cela implique l'ajout d'un </w:t>
      </w:r>
      <w:r>
        <w:rPr>
          <w:rFonts w:ascii="Consolas" w:hAnsi="Consolas" w:cs="Consolas"/>
          <w:color w:val="000000"/>
          <w:sz w:val="18"/>
          <w:szCs w:val="18"/>
        </w:rPr>
        <w:t>import</w:t>
      </w:r>
      <w:r>
        <w:t xml:space="preserve"> </w:t>
      </w:r>
      <w:r>
        <w:rPr>
          <w:rFonts w:ascii="Consolas" w:hAnsi="Consolas" w:cs="Consolas"/>
          <w:color w:val="000000"/>
          <w:sz w:val="18"/>
          <w:szCs w:val="18"/>
        </w:rPr>
        <w:t>java.time.LocalDate</w:t>
      </w:r>
      <w:r>
        <w:t xml:space="preserve">). Adaptez enfin le </w:t>
      </w:r>
      <w:r>
        <w:rPr>
          <w:rFonts w:ascii="Consolas" w:hAnsi="Consolas" w:cs="Consolas"/>
          <w:color w:val="000000"/>
          <w:sz w:val="18"/>
          <w:szCs w:val="18"/>
        </w:rPr>
        <w:t>Programme</w:t>
      </w:r>
      <w:r>
        <w:t xml:space="preserve"> pour qu'il affiche l'âge sans jamais le renseigner.</w:t>
      </w:r>
    </w:p>
    <w:p w14:paraId="16F0162A" w14:textId="77777777" w:rsidR="007A7468" w:rsidRDefault="00000000">
      <w:pPr>
        <w:spacing w:after="120"/>
      </w:pPr>
      <w:r>
        <w:rPr>
          <w:b/>
          <w:bCs/>
        </w:rPr>
        <w:t xml:space="preserve">Note : </w:t>
      </w:r>
      <w:r>
        <w:t xml:space="preserve">les classes de gestion du temps du JDK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 xml:space="preserve"> — font l'objet du cours suivant. Ici, vous n'avez besoin que de </w:t>
      </w:r>
      <w:r>
        <w:rPr>
          <w:rFonts w:ascii="Consolas" w:hAnsi="Consolas" w:cs="Consolas"/>
          <w:color w:val="000000"/>
          <w:sz w:val="18"/>
          <w:szCs w:val="18"/>
        </w:rPr>
        <w:t>now()</w:t>
      </w:r>
      <w:r>
        <w:t xml:space="preserve"> et de </w:t>
      </w:r>
      <w:r>
        <w:rPr>
          <w:rFonts w:ascii="Consolas" w:hAnsi="Consolas" w:cs="Consolas"/>
          <w:color w:val="000000"/>
          <w:sz w:val="18"/>
          <w:szCs w:val="18"/>
        </w:rPr>
        <w:t>getYear()</w:t>
      </w:r>
      <w:r>
        <w:t>.</w:t>
      </w:r>
    </w:p>
    <w:p w14:paraId="138F1A2F"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22AE832" w14:textId="77777777">
        <w:trPr>
          <w:tblHeader/>
        </w:trPr>
        <w:tc>
          <w:tcPr>
            <w:tcW w:w="2200" w:type="dxa"/>
            <w:shd w:val="clear" w:color="auto" w:fill="E8E8E8"/>
            <w:tcMar>
              <w:top w:w="60" w:type="dxa"/>
              <w:left w:w="100" w:type="dxa"/>
              <w:bottom w:w="60" w:type="dxa"/>
              <w:right w:w="100" w:type="dxa"/>
            </w:tcMar>
          </w:tcPr>
          <w:p w14:paraId="73EC3724"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480C5783"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1C862AF6" w14:textId="77777777" w:rsidR="007A7468" w:rsidRDefault="00000000">
            <w:r>
              <w:rPr>
                <w:b/>
                <w:bCs/>
                <w:sz w:val="20"/>
                <w:szCs w:val="20"/>
              </w:rPr>
              <w:t>Rôle</w:t>
            </w:r>
          </w:p>
        </w:tc>
      </w:tr>
      <w:tr w:rsidR="007A7468" w14:paraId="682F1D34" w14:textId="77777777">
        <w:tc>
          <w:tcPr>
            <w:tcW w:w="2200" w:type="dxa"/>
            <w:tcMar>
              <w:top w:w="60" w:type="dxa"/>
              <w:left w:w="100" w:type="dxa"/>
              <w:bottom w:w="60" w:type="dxa"/>
              <w:right w:w="100" w:type="dxa"/>
            </w:tcMar>
          </w:tcPr>
          <w:p w14:paraId="231AB549"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52A9734E"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49B9639B" w14:textId="77777777" w:rsidR="007A7468"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A7468" w14:paraId="616372A6" w14:textId="77777777">
        <w:tc>
          <w:tcPr>
            <w:tcW w:w="2200" w:type="dxa"/>
            <w:tcMar>
              <w:top w:w="60" w:type="dxa"/>
              <w:left w:w="100" w:type="dxa"/>
              <w:bottom w:w="60" w:type="dxa"/>
              <w:right w:w="100" w:type="dxa"/>
            </w:tcMar>
          </w:tcPr>
          <w:p w14:paraId="7280434E"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3DA30B5C"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32F7A436" w14:textId="77777777" w:rsidR="007A7468"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A7468" w14:paraId="0EB32C9B" w14:textId="77777777">
        <w:tc>
          <w:tcPr>
            <w:tcW w:w="2200" w:type="dxa"/>
            <w:tcMar>
              <w:top w:w="60" w:type="dxa"/>
              <w:left w:w="100" w:type="dxa"/>
              <w:bottom w:w="60" w:type="dxa"/>
              <w:right w:w="100" w:type="dxa"/>
            </w:tcMar>
          </w:tcPr>
          <w:p w14:paraId="3F322BA3"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02C0E42F"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3CFE9BFE" w14:textId="77777777" w:rsidR="007A7468"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A7468" w14:paraId="48584A00" w14:textId="77777777">
        <w:tc>
          <w:tcPr>
            <w:tcW w:w="2200" w:type="dxa"/>
            <w:tcMar>
              <w:top w:w="60" w:type="dxa"/>
              <w:left w:w="100" w:type="dxa"/>
              <w:bottom w:w="60" w:type="dxa"/>
              <w:right w:w="100" w:type="dxa"/>
            </w:tcMar>
          </w:tcPr>
          <w:p w14:paraId="0AC2EBD0"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72DD3232" w14:textId="77777777" w:rsidR="007A7468" w:rsidRDefault="00000000">
            <w:r>
              <w:rPr>
                <w:rFonts w:ascii="Consolas" w:hAnsi="Consolas" w:cs="Consolas"/>
                <w:color w:val="000000"/>
                <w:sz w:val="18"/>
                <w:szCs w:val="18"/>
              </w:rPr>
              <w:t>— supprimé —</w:t>
            </w:r>
          </w:p>
        </w:tc>
        <w:tc>
          <w:tcPr>
            <w:tcW w:w="3760" w:type="dxa"/>
            <w:tcMar>
              <w:top w:w="60" w:type="dxa"/>
              <w:left w:w="100" w:type="dxa"/>
              <w:bottom w:w="60" w:type="dxa"/>
              <w:right w:w="100" w:type="dxa"/>
            </w:tcMar>
          </w:tcPr>
          <w:p w14:paraId="2ADBABBD" w14:textId="77777777" w:rsidR="007A7468" w:rsidRDefault="00000000">
            <w:r>
              <w:rPr>
                <w:sz w:val="20"/>
                <w:szCs w:val="20"/>
              </w:rPr>
              <w:t>Le champ et son getter disparaissent</w:t>
            </w:r>
          </w:p>
        </w:tc>
      </w:tr>
      <w:tr w:rsidR="007A7468" w14:paraId="623C7EB0" w14:textId="77777777">
        <w:tc>
          <w:tcPr>
            <w:tcW w:w="2200" w:type="dxa"/>
            <w:tcMar>
              <w:top w:w="60" w:type="dxa"/>
              <w:left w:w="100" w:type="dxa"/>
              <w:bottom w:w="60" w:type="dxa"/>
              <w:right w:w="100" w:type="dxa"/>
            </w:tcMar>
          </w:tcPr>
          <w:p w14:paraId="7E1BC1C1"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09E50E90"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336C711F" w14:textId="77777777" w:rsidR="007A7468" w:rsidRDefault="00000000">
            <w:r>
              <w:rPr>
                <w:sz w:val="20"/>
                <w:szCs w:val="20"/>
              </w:rPr>
              <w:t>Inchangée : l'âge à l'année passée en paramètre</w:t>
            </w:r>
          </w:p>
        </w:tc>
      </w:tr>
      <w:tr w:rsidR="007A7468" w14:paraId="0DEA8EE1" w14:textId="77777777">
        <w:tc>
          <w:tcPr>
            <w:tcW w:w="2200" w:type="dxa"/>
            <w:tcMar>
              <w:top w:w="60" w:type="dxa"/>
              <w:left w:w="100" w:type="dxa"/>
              <w:bottom w:w="60" w:type="dxa"/>
              <w:right w:w="100" w:type="dxa"/>
            </w:tcMar>
          </w:tcPr>
          <w:p w14:paraId="45D50A44" w14:textId="77777777" w:rsidR="007A7468" w:rsidRDefault="00000000">
            <w:r>
              <w:rPr>
                <w:rFonts w:ascii="Consolas" w:hAnsi="Consolas" w:cs="Consolas"/>
                <w:color w:val="000000"/>
                <w:sz w:val="18"/>
                <w:szCs w:val="18"/>
              </w:rPr>
              <w:t>getAge</w:t>
            </w:r>
          </w:p>
        </w:tc>
        <w:tc>
          <w:tcPr>
            <w:tcW w:w="3400" w:type="dxa"/>
            <w:tcMar>
              <w:top w:w="60" w:type="dxa"/>
              <w:left w:w="100" w:type="dxa"/>
              <w:bottom w:w="60" w:type="dxa"/>
              <w:right w:w="100" w:type="dxa"/>
            </w:tcMar>
          </w:tcPr>
          <w:p w14:paraId="18F7B4DD" w14:textId="77777777" w:rsidR="007A7468" w:rsidRDefault="00000000">
            <w:r>
              <w:rPr>
                <w:rFonts w:ascii="Consolas" w:hAnsi="Consolas" w:cs="Consolas"/>
                <w:color w:val="000000"/>
                <w:sz w:val="18"/>
                <w:szCs w:val="18"/>
              </w:rPr>
              <w:t>public int getAge()</w:t>
            </w:r>
          </w:p>
        </w:tc>
        <w:tc>
          <w:tcPr>
            <w:tcW w:w="3760" w:type="dxa"/>
            <w:tcMar>
              <w:top w:w="60" w:type="dxa"/>
              <w:left w:w="100" w:type="dxa"/>
              <w:bottom w:w="60" w:type="dxa"/>
              <w:right w:w="100" w:type="dxa"/>
            </w:tcMar>
          </w:tcPr>
          <w:p w14:paraId="71E233CF" w14:textId="77777777" w:rsidR="007A7468" w:rsidRDefault="00000000">
            <w:r>
              <w:rPr>
                <w:sz w:val="20"/>
                <w:szCs w:val="20"/>
              </w:rPr>
              <w:t xml:space="preserve">L'âge aujourd'hui ; délègue à </w:t>
            </w:r>
            <w:r>
              <w:rPr>
                <w:rFonts w:ascii="Consolas" w:hAnsi="Consolas" w:cs="Consolas"/>
                <w:color w:val="000000"/>
                <w:sz w:val="18"/>
                <w:szCs w:val="18"/>
              </w:rPr>
              <w:t>computeAge</w:t>
            </w:r>
          </w:p>
        </w:tc>
      </w:tr>
      <w:tr w:rsidR="007A7468" w14:paraId="1E6A22F8" w14:textId="77777777">
        <w:tc>
          <w:tcPr>
            <w:tcW w:w="2200" w:type="dxa"/>
            <w:tcMar>
              <w:top w:w="60" w:type="dxa"/>
              <w:left w:w="100" w:type="dxa"/>
              <w:bottom w:w="60" w:type="dxa"/>
              <w:right w:w="100" w:type="dxa"/>
            </w:tcMar>
          </w:tcPr>
          <w:p w14:paraId="7A77F8D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67917B22"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532DC84D" w14:textId="77777777" w:rsidR="007A7468" w:rsidRDefault="00000000">
            <w:r>
              <w:rPr>
                <w:sz w:val="20"/>
                <w:szCs w:val="20"/>
              </w:rPr>
              <w:t>Affiche la personne, âge compris</w:t>
            </w:r>
          </w:p>
        </w:tc>
      </w:tr>
    </w:tbl>
    <w:p w14:paraId="68CC344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1074688" w14:textId="77777777">
        <w:trPr>
          <w:cantSplit/>
        </w:trPr>
        <w:tc>
          <w:tcPr>
            <w:tcW w:w="9360" w:type="dxa"/>
            <w:shd w:val="clear" w:color="auto" w:fill="F9F9F9"/>
            <w:tcMar>
              <w:top w:w="120" w:type="dxa"/>
              <w:left w:w="160" w:type="dxa"/>
              <w:bottom w:w="120" w:type="dxa"/>
              <w:right w:w="160" w:type="dxa"/>
            </w:tcMar>
          </w:tcPr>
          <w:p w14:paraId="7CFE3366" w14:textId="77777777" w:rsidR="007A7468" w:rsidRDefault="00000000">
            <w:pPr>
              <w:spacing w:after="80"/>
            </w:pPr>
            <w:r>
              <w:rPr>
                <w:rFonts w:ascii="Consolas" w:hAnsi="Consolas" w:cs="Consolas"/>
                <w:color w:val="000000"/>
                <w:sz w:val="18"/>
                <w:szCs w:val="18"/>
              </w:rPr>
              <w:t>be.ephec.java.poo.e03.PersonneTest</w:t>
            </w:r>
          </w:p>
          <w:p w14:paraId="3F06C551" w14:textId="77777777" w:rsidR="007A7468" w:rsidRDefault="00000000">
            <w:pPr>
              <w:spacing w:after="80"/>
            </w:pPr>
            <w:r>
              <w:rPr>
                <w:sz w:val="21"/>
                <w:szCs w:val="21"/>
              </w:rPr>
              <w:t xml:space="preserve">Vérifie qu'aucun champ </w:t>
            </w:r>
            <w:r>
              <w:rPr>
                <w:rFonts w:ascii="Consolas" w:hAnsi="Consolas" w:cs="Consolas"/>
                <w:color w:val="000000"/>
                <w:sz w:val="18"/>
                <w:szCs w:val="18"/>
              </w:rPr>
              <w:t>age</w:t>
            </w:r>
            <w:r>
              <w:rPr>
                <w:sz w:val="21"/>
                <w:szCs w:val="21"/>
              </w:rPr>
              <w:t xml:space="preserve"> ne subsiste, que </w:t>
            </w:r>
            <w:r>
              <w:rPr>
                <w:rFonts w:ascii="Consolas" w:hAnsi="Consolas" w:cs="Consolas"/>
                <w:color w:val="000000"/>
                <w:sz w:val="18"/>
                <w:szCs w:val="18"/>
              </w:rPr>
              <w:t>computeAge</w:t>
            </w:r>
            <w:r>
              <w:rPr>
                <w:sz w:val="21"/>
                <w:szCs w:val="21"/>
              </w:rPr>
              <w:t xml:space="preserve"> répond toujours correctement, et que </w:t>
            </w:r>
            <w:r>
              <w:rPr>
                <w:rFonts w:ascii="Consolas" w:hAnsi="Consolas" w:cs="Consolas"/>
                <w:color w:val="000000"/>
                <w:sz w:val="18"/>
                <w:szCs w:val="18"/>
              </w:rPr>
              <w:t>getAge</w:t>
            </w:r>
            <w:r>
              <w:rPr>
                <w:sz w:val="21"/>
                <w:szCs w:val="21"/>
              </w:rPr>
              <w:t xml:space="preserve"> retourne bien l'âge à l'année courante — sans que personne ne l'ait renseigné.</w:t>
            </w:r>
          </w:p>
          <w:p w14:paraId="01CC989C" w14:textId="77777777" w:rsidR="007A7468" w:rsidRDefault="00000000">
            <w:r>
              <w:rPr>
                <w:sz w:val="21"/>
                <w:szCs w:val="21"/>
              </w:rPr>
              <w:t xml:space="preserve">Remarquez que le test porte surtout sur </w:t>
            </w:r>
            <w:r>
              <w:rPr>
                <w:rFonts w:ascii="Consolas" w:hAnsi="Consolas" w:cs="Consolas"/>
                <w:color w:val="000000"/>
                <w:sz w:val="18"/>
                <w:szCs w:val="18"/>
              </w:rPr>
              <w:t>computeAge</w:t>
            </w:r>
            <w:r>
              <w:rPr>
                <w:sz w:val="21"/>
                <w:szCs w:val="21"/>
              </w:rPr>
              <w:t xml:space="preserve">, qui est déterministe. </w:t>
            </w:r>
            <w:r>
              <w:rPr>
                <w:rFonts w:ascii="Consolas" w:hAnsi="Consolas" w:cs="Consolas"/>
                <w:color w:val="000000"/>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2F29892E" w14:textId="77777777" w:rsidR="007A7468" w:rsidRDefault="00000000">
      <w:pPr>
        <w:pStyle w:val="Titre3"/>
        <w:keepNext/>
        <w:spacing w:before="240" w:after="100"/>
      </w:pPr>
      <w:r>
        <w:rPr>
          <w:b/>
          <w:bCs/>
          <w:color w:val="595959"/>
        </w:rPr>
        <w:t>Questions à se poser</w:t>
      </w:r>
    </w:p>
    <w:p w14:paraId="678075E9" w14:textId="77777777" w:rsidR="007A7468" w:rsidRDefault="00000000">
      <w:pPr>
        <w:pStyle w:val="Paragraphedeliste"/>
        <w:numPr>
          <w:ilvl w:val="0"/>
          <w:numId w:val="1"/>
        </w:numPr>
        <w:spacing w:after="60"/>
      </w:pPr>
      <w:r>
        <w:rPr>
          <w:rFonts w:ascii="Consolas" w:hAnsi="Consolas" w:cs="Consolas"/>
          <w:color w:val="000000"/>
          <w:sz w:val="18"/>
          <w:szCs w:val="18"/>
        </w:rPr>
        <w:t>getAge()</w:t>
      </w:r>
      <w:r>
        <w:t xml:space="preserve"> n'a ni champ derrière lui, ni setter. Où est passée la donnée ?</w:t>
      </w:r>
    </w:p>
    <w:p w14:paraId="4638616F" w14:textId="77777777" w:rsidR="007A7468" w:rsidRDefault="00000000">
      <w:pPr>
        <w:pStyle w:val="Paragraphedeliste"/>
        <w:numPr>
          <w:ilvl w:val="0"/>
          <w:numId w:val="1"/>
        </w:numPr>
        <w:spacing w:after="60"/>
      </w:pPr>
      <w:r>
        <w:rPr>
          <w:rFonts w:ascii="Consolas" w:hAnsi="Consolas" w:cs="Consolas"/>
          <w:color w:val="000000"/>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7BFEA77A" w14:textId="77777777" w:rsidR="007A7468" w:rsidRDefault="00000000">
      <w:pPr>
        <w:pStyle w:val="Paragraphedeliste"/>
        <w:numPr>
          <w:ilvl w:val="0"/>
          <w:numId w:val="1"/>
        </w:numPr>
        <w:spacing w:after="60"/>
      </w:pPr>
      <w:r>
        <w:t xml:space="preserve">Si vous supprimiez </w:t>
      </w:r>
      <w:r>
        <w:rPr>
          <w:rFonts w:ascii="Consolas" w:hAnsi="Consolas" w:cs="Consolas"/>
          <w:color w:val="000000"/>
          <w:sz w:val="18"/>
          <w:szCs w:val="18"/>
        </w:rPr>
        <w:t>computeAge</w:t>
      </w:r>
      <w:r>
        <w:t xml:space="preserve"> pour ne garder que </w:t>
      </w:r>
      <w:r>
        <w:rPr>
          <w:rFonts w:ascii="Consolas" w:hAnsi="Consolas" w:cs="Consolas"/>
          <w:color w:val="000000"/>
          <w:sz w:val="18"/>
          <w:szCs w:val="18"/>
        </w:rPr>
        <w:t>getAge()</w:t>
      </w:r>
      <w:r>
        <w:t>, que deviendrait la classe de test ?</w:t>
      </w:r>
    </w:p>
    <w:p w14:paraId="736BF073" w14:textId="77777777" w:rsidR="007A7468" w:rsidRDefault="00000000">
      <w:pPr>
        <w:spacing w:after="120"/>
      </w:pPr>
      <w:r>
        <w:t xml:space="preserve">Ce que vous venez de faire porte un nom : supprimer une donnée dérivée pour la calculer. </w:t>
      </w:r>
      <w:r>
        <w:rPr>
          <w:rFonts w:ascii="Consolas" w:hAnsi="Consolas" w:cs="Consolas"/>
          <w:color w:val="000000"/>
          <w:sz w:val="18"/>
          <w:szCs w:val="18"/>
        </w:rPr>
        <w:t>CC-CLS.1</w:t>
      </w:r>
      <w:r>
        <w:t xml:space="preserve"> en donne la raison générale — une classe doit avoir peu de raisons de changer, et deux données qui disent la même chose en donnent une de trop.</w:t>
      </w:r>
    </w:p>
    <w:p w14:paraId="0EF452A8" w14:textId="77777777" w:rsidR="007A7468" w:rsidRDefault="007A7468">
      <w:pPr>
        <w:pBdr>
          <w:bottom w:val="single" w:sz="6" w:space="1" w:color="A6A6A6"/>
        </w:pBdr>
        <w:spacing w:before="240" w:after="360"/>
      </w:pPr>
    </w:p>
    <w:p w14:paraId="4E13B9A4" w14:textId="77777777" w:rsidR="007A7468" w:rsidRDefault="00000000">
      <w:pPr>
        <w:pStyle w:val="Titre2"/>
        <w:keepNext/>
        <w:spacing w:before="360" w:after="160"/>
      </w:pPr>
      <w:bookmarkStart w:id="9" w:name="_Toc243726549"/>
      <w:r>
        <w:rPr>
          <w:b/>
          <w:bCs/>
          <w:color w:val="000000"/>
          <w:sz w:val="30"/>
          <w:szCs w:val="30"/>
        </w:rPr>
        <w:t>POO.4 — Saisie au clavier, et ce qui arrive aux paramètres</w:t>
      </w:r>
      <w:bookmarkEnd w:id="9"/>
    </w:p>
    <w:p w14:paraId="65C5B4C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be.ephec.java.poo.e04</w:t>
      </w:r>
    </w:p>
    <w:p w14:paraId="6CB4F4DB" w14:textId="77777777" w:rsidR="007A7468" w:rsidRDefault="00000000">
      <w:pPr>
        <w:pStyle w:val="Titre3"/>
        <w:keepNext/>
        <w:spacing w:before="240" w:after="100"/>
      </w:pPr>
      <w:r>
        <w:rPr>
          <w:b/>
          <w:bCs/>
          <w:color w:val="595959"/>
        </w:rPr>
        <w:t>Objectif</w:t>
      </w:r>
    </w:p>
    <w:p w14:paraId="75226918" w14:textId="77777777" w:rsidR="007A7468" w:rsidRDefault="00000000">
      <w:pPr>
        <w:spacing w:after="120"/>
      </w:pPr>
      <w:r>
        <w:t xml:space="preserve">Lire des données au clavier avec </w:t>
      </w:r>
      <w:r>
        <w:rPr>
          <w:rFonts w:ascii="Consolas" w:hAnsi="Consolas" w:cs="Consolas"/>
          <w:color w:val="000000"/>
          <w:sz w:val="18"/>
          <w:szCs w:val="18"/>
        </w:rPr>
        <w:t>Scanner</w:t>
      </w:r>
      <w:r>
        <w:t>, et comprendre ce que Java transmet réellement lors d'un appel de méthode.</w:t>
      </w:r>
    </w:p>
    <w:p w14:paraId="4426C15E" w14:textId="77777777" w:rsidR="007A7468" w:rsidRDefault="00000000">
      <w:pPr>
        <w:pStyle w:val="Titre3"/>
        <w:keepNext/>
        <w:spacing w:before="240" w:after="100"/>
      </w:pPr>
      <w:r>
        <w:rPr>
          <w:b/>
          <w:bCs/>
          <w:color w:val="595959"/>
        </w:rPr>
        <w:lastRenderedPageBreak/>
        <w:t>Énoncé — première partie</w:t>
      </w:r>
    </w:p>
    <w:p w14:paraId="1DD51289" w14:textId="77777777" w:rsidR="007A7468" w:rsidRDefault="00000000">
      <w:pPr>
        <w:spacing w:after="120"/>
      </w:pPr>
      <w:r>
        <w:t xml:space="preserve">Écrivez une classe </w:t>
      </w:r>
      <w:r>
        <w:rPr>
          <w:rFonts w:ascii="Consolas" w:hAnsi="Consolas" w:cs="Consolas"/>
          <w:color w:val="000000"/>
          <w:sz w:val="18"/>
          <w:szCs w:val="18"/>
        </w:rPr>
        <w:t>Hello</w:t>
      </w:r>
      <w:r>
        <w:t xml:space="preserve"> contenant une méthode </w:t>
      </w:r>
      <w:r>
        <w:rPr>
          <w:rFonts w:ascii="Consolas" w:hAnsi="Consolas" w:cs="Consolas"/>
          <w:color w:val="000000"/>
          <w:sz w:val="18"/>
          <w:szCs w:val="18"/>
        </w:rPr>
        <w:t>main</w:t>
      </w:r>
      <w:r>
        <w:t xml:space="preserve">. Dans cette méthode, utilisez un </w:t>
      </w:r>
      <w:r>
        <w:rPr>
          <w:rFonts w:ascii="Consolas" w:hAnsi="Consolas" w:cs="Consolas"/>
          <w:color w:val="000000"/>
          <w:sz w:val="18"/>
          <w:szCs w:val="18"/>
        </w:rPr>
        <w:t>Scanner</w:t>
      </w:r>
      <w:r>
        <w:t xml:space="preserve"> pour demander à l'utilisateur le nom, le prénom et l'année de naissance d'une personne.</w:t>
      </w:r>
    </w:p>
    <w:p w14:paraId="1234CE04" w14:textId="77777777" w:rsidR="007A7468" w:rsidRDefault="00000000">
      <w:pPr>
        <w:spacing w:after="120"/>
      </w:pPr>
      <w:r>
        <w:t xml:space="preserve">Créez ensuite une </w:t>
      </w:r>
      <w:r>
        <w:rPr>
          <w:rFonts w:ascii="Consolas" w:hAnsi="Consolas" w:cs="Consolas"/>
          <w:color w:val="000000"/>
          <w:sz w:val="18"/>
          <w:szCs w:val="18"/>
        </w:rPr>
        <w:t>Personne</w:t>
      </w:r>
      <w:r>
        <w:t xml:space="preserve"> — une version complète vous est fournie dans le package de cet exercice — renseignez-la avec les valeurs saisies, et affichez-la.</w:t>
      </w:r>
    </w:p>
    <w:p w14:paraId="0ED0246E" w14:textId="77777777" w:rsidR="007A7468" w:rsidRDefault="00000000">
      <w:pPr>
        <w:pStyle w:val="Titre3"/>
        <w:keepNext/>
        <w:spacing w:before="240" w:after="100"/>
      </w:pPr>
      <w:r>
        <w:rPr>
          <w:b/>
          <w:bCs/>
          <w:color w:val="595959"/>
        </w:rPr>
        <w:t>Énoncé — seconde partie</w:t>
      </w:r>
    </w:p>
    <w:p w14:paraId="6212538B" w14:textId="77777777" w:rsidR="007A7468" w:rsidRDefault="00000000">
      <w:pPr>
        <w:spacing w:after="120"/>
      </w:pPr>
      <w:r>
        <w:t xml:space="preserve">La classe fournie contient déjà une méthode </w:t>
      </w:r>
      <w:r>
        <w:rPr>
          <w:rFonts w:ascii="Consolas" w:hAnsi="Consolas" w:cs="Consolas"/>
          <w:color w:val="000000"/>
          <w:sz w:val="18"/>
          <w:szCs w:val="18"/>
        </w:rPr>
        <w:t>modifie(int nombre, Personne personne)</w:t>
      </w:r>
      <w:r>
        <w:t xml:space="preserve"> qui modifie ses deux paramètres. Complétez le </w:t>
      </w:r>
      <w:r>
        <w:rPr>
          <w:rFonts w:ascii="Consolas" w:hAnsi="Consolas" w:cs="Consolas"/>
          <w:color w:val="000000"/>
          <w:sz w:val="18"/>
          <w:szCs w:val="18"/>
        </w:rPr>
        <w:t>main</w:t>
      </w:r>
      <w:r>
        <w:t xml:space="preserve"> comme suit :</w:t>
      </w:r>
    </w:p>
    <w:p w14:paraId="741BF58D" w14:textId="77777777" w:rsidR="007A7468"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 = 5;</w:t>
      </w:r>
    </w:p>
    <w:p w14:paraId="6FA81E4D"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System.out.println("avant : " + nombre + " / " + personne.getPrenom());</w:t>
      </w:r>
    </w:p>
    <w:p w14:paraId="1F9F6862"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744D8B"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modifie(nombre, personne);</w:t>
      </w:r>
    </w:p>
    <w:p w14:paraId="25CFB473"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4A6949" w14:textId="77777777" w:rsidR="007A7468"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System.out.println("après : " + nombre + " / " + personne.getPrenom());</w:t>
      </w:r>
    </w:p>
    <w:p w14:paraId="3DB5D044" w14:textId="77777777" w:rsidR="007A7468" w:rsidRDefault="00000000">
      <w:pPr>
        <w:spacing w:after="120"/>
      </w:pPr>
      <w:r>
        <w:t>Exécutez, puis expliquez par écrit ce que vous observez. Les deux paramètres sont traités de la même façon par Java ; pourtant le résultat n'est pas le même pour les deux.</w:t>
      </w:r>
    </w:p>
    <w:p w14:paraId="030383C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CC61F60" w14:textId="77777777">
        <w:trPr>
          <w:cantSplit/>
        </w:trPr>
        <w:tc>
          <w:tcPr>
            <w:tcW w:w="9360" w:type="dxa"/>
            <w:shd w:val="clear" w:color="auto" w:fill="F9F9F9"/>
            <w:tcMar>
              <w:top w:w="120" w:type="dxa"/>
              <w:left w:w="160" w:type="dxa"/>
              <w:bottom w:w="120" w:type="dxa"/>
              <w:right w:w="160" w:type="dxa"/>
            </w:tcMar>
          </w:tcPr>
          <w:p w14:paraId="38E2BF7C" w14:textId="77777777" w:rsidR="007A7468" w:rsidRDefault="00000000">
            <w:pPr>
              <w:spacing w:after="80"/>
            </w:pPr>
            <w:r>
              <w:rPr>
                <w:b/>
                <w:bCs/>
                <w:sz w:val="21"/>
                <w:szCs w:val="21"/>
              </w:rPr>
              <w:t>Pas de classe de test pour cet exercice.</w:t>
            </w:r>
          </w:p>
          <w:p w14:paraId="6DD8C440" w14:textId="77777777" w:rsidR="007A7468"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sidR="007A7468">
                <w:rPr>
                  <w:rFonts w:ascii="Consolas" w:hAnsi="Consolas" w:cs="Consolas"/>
                  <w:color w:val="000000"/>
                  <w:sz w:val="18"/>
                  <w:szCs w:val="18"/>
                </w:rPr>
                <w:t>POO.5</w:t>
              </w:r>
            </w:hyperlink>
            <w:r>
              <w:rPr>
                <w:sz w:val="21"/>
                <w:szCs w:val="21"/>
              </w:rPr>
              <w:t xml:space="preserve"> va vous apprendre à éviter.</w:t>
            </w:r>
          </w:p>
          <w:p w14:paraId="2FEDB1AE" w14:textId="77777777" w:rsidR="007A7468" w:rsidRDefault="00000000">
            <w:r>
              <w:rPr>
                <w:sz w:val="21"/>
                <w:szCs w:val="21"/>
              </w:rPr>
              <w:t>Vérifiez donc à la main, et gardez votre explication écrite : elle sera discutée en classe juste après.</w:t>
            </w:r>
          </w:p>
        </w:tc>
      </w:tr>
    </w:tbl>
    <w:p w14:paraId="67AE846F" w14:textId="77777777" w:rsidR="007A7468" w:rsidRDefault="00000000">
      <w:pPr>
        <w:pStyle w:val="Titre3"/>
        <w:keepNext/>
        <w:spacing w:before="240" w:after="100"/>
      </w:pPr>
      <w:r>
        <w:rPr>
          <w:b/>
          <w:bCs/>
          <w:color w:val="595959"/>
        </w:rPr>
        <w:t>Pièges connus</w:t>
      </w:r>
    </w:p>
    <w:p w14:paraId="2D1B7902" w14:textId="77777777" w:rsidR="007A7468" w:rsidRDefault="00000000">
      <w:pPr>
        <w:pStyle w:val="Paragraphedeliste"/>
        <w:numPr>
          <w:ilvl w:val="0"/>
          <w:numId w:val="1"/>
        </w:numPr>
        <w:spacing w:after="60"/>
      </w:pPr>
      <w:r>
        <w:t xml:space="preserve">Après un </w:t>
      </w:r>
      <w:r>
        <w:rPr>
          <w:rFonts w:ascii="Consolas" w:hAnsi="Consolas" w:cs="Consolas"/>
          <w:color w:val="000000"/>
          <w:sz w:val="18"/>
          <w:szCs w:val="18"/>
        </w:rPr>
        <w:t>nextInt()</w:t>
      </w:r>
      <w:r>
        <w:t xml:space="preserve">, le passage à la ligne reste dans le tampon. Un </w:t>
      </w:r>
      <w:r>
        <w:rPr>
          <w:rFonts w:ascii="Consolas" w:hAnsi="Consolas" w:cs="Consolas"/>
          <w:color w:val="000000"/>
          <w:sz w:val="18"/>
          <w:szCs w:val="18"/>
        </w:rPr>
        <w:t>nextLine()</w:t>
      </w:r>
      <w:r>
        <w:t xml:space="preserve"> qui suit retourne alors une chaîne vide. Ordonnez vos questions pour éviter le problème, ou consommez la fin de ligne.</w:t>
      </w:r>
    </w:p>
    <w:p w14:paraId="11FDFDAC" w14:textId="77777777" w:rsidR="007A7468" w:rsidRDefault="00000000">
      <w:pPr>
        <w:pStyle w:val="Paragraphedeliste"/>
        <w:numPr>
          <w:ilvl w:val="0"/>
          <w:numId w:val="1"/>
        </w:numPr>
        <w:spacing w:after="60"/>
      </w:pPr>
      <w:r>
        <w:t xml:space="preserve">N'ouvrez qu'un seul </w:t>
      </w:r>
      <w:r>
        <w:rPr>
          <w:rFonts w:ascii="Consolas" w:hAnsi="Consolas" w:cs="Consolas"/>
          <w:color w:val="000000"/>
          <w:sz w:val="18"/>
          <w:szCs w:val="18"/>
        </w:rPr>
        <w:t>Scanner</w:t>
      </w:r>
      <w:r>
        <w:t xml:space="preserve"> sur </w:t>
      </w:r>
      <w:r>
        <w:rPr>
          <w:rFonts w:ascii="Consolas" w:hAnsi="Consolas" w:cs="Consolas"/>
          <w:color w:val="000000"/>
          <w:sz w:val="18"/>
          <w:szCs w:val="18"/>
        </w:rPr>
        <w:t>System.in</w:t>
      </w:r>
      <w:r>
        <w:t xml:space="preserve"> pour tout le programme.</w:t>
      </w:r>
    </w:p>
    <w:p w14:paraId="57F96EF3" w14:textId="77777777" w:rsidR="007A7468" w:rsidRDefault="007A7468">
      <w:pPr>
        <w:pBdr>
          <w:bottom w:val="single" w:sz="6" w:space="1" w:color="A6A6A6"/>
        </w:pBdr>
        <w:spacing w:before="240" w:after="360"/>
      </w:pPr>
    </w:p>
    <w:p w14:paraId="1722345A" w14:textId="77777777" w:rsidR="007A7468" w:rsidRDefault="00000000">
      <w:pPr>
        <w:pStyle w:val="Titre2"/>
        <w:keepNext/>
        <w:spacing w:before="360" w:after="160"/>
      </w:pPr>
      <w:bookmarkStart w:id="10" w:name="_Toc243726550"/>
      <w:r>
        <w:rPr>
          <w:b/>
          <w:bCs/>
          <w:color w:val="000000"/>
          <w:sz w:val="30"/>
          <w:szCs w:val="30"/>
        </w:rPr>
        <w:t>POO.5 — Changement de base, et logique testable</w:t>
      </w:r>
      <w:bookmarkEnd w:id="10"/>
    </w:p>
    <w:p w14:paraId="163F0C8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be.ephec.java.poo.e05</w:t>
      </w:r>
    </w:p>
    <w:p w14:paraId="0BD07ADA" w14:textId="77777777" w:rsidR="007A7468" w:rsidRDefault="00000000">
      <w:pPr>
        <w:pStyle w:val="Titre3"/>
        <w:keepNext/>
        <w:spacing w:before="240" w:after="100"/>
      </w:pPr>
      <w:r>
        <w:rPr>
          <w:b/>
          <w:bCs/>
          <w:color w:val="595959"/>
        </w:rPr>
        <w:t>Objectif</w:t>
      </w:r>
    </w:p>
    <w:p w14:paraId="5805AE92" w14:textId="77777777" w:rsidR="007A7468" w:rsidRDefault="00000000">
      <w:pPr>
        <w:spacing w:after="120"/>
      </w:pPr>
      <w:r>
        <w:t>Lire la Javadoc d'une méthode du JDK pour en découvrir une variante. Et séparer pour la première fois le calcul du dialogue avec l'utilisateur.</w:t>
      </w:r>
    </w:p>
    <w:p w14:paraId="6D070BC6" w14:textId="77777777" w:rsidR="007A7468" w:rsidRDefault="00000000">
      <w:pPr>
        <w:pStyle w:val="Titre3"/>
        <w:keepNext/>
        <w:spacing w:before="240" w:after="100"/>
      </w:pPr>
      <w:r>
        <w:rPr>
          <w:b/>
          <w:bCs/>
          <w:color w:val="595959"/>
        </w:rPr>
        <w:t>Contexte</w:t>
      </w:r>
    </w:p>
    <w:p w14:paraId="425BAAFB" w14:textId="77777777" w:rsidR="007A7468" w:rsidRDefault="00000000">
      <w:pPr>
        <w:spacing w:after="120"/>
      </w:pPr>
      <w:r>
        <w:t xml:space="preserve">La méthode </w:t>
      </w:r>
      <w:r>
        <w:rPr>
          <w:rFonts w:ascii="Consolas" w:hAnsi="Consolas" w:cs="Consolas"/>
          <w:color w:val="000000"/>
          <w:sz w:val="18"/>
          <w:szCs w:val="18"/>
        </w:rPr>
        <w:t>Integer.parseInt(String)</w:t>
      </w:r>
      <w:r>
        <w:t xml:space="preserve"> que vous connaissez interprète toujours son argument en base 10. Elle possède une seconde version, </w:t>
      </w:r>
      <w:r>
        <w:rPr>
          <w:rFonts w:ascii="Consolas" w:hAnsi="Consolas" w:cs="Consolas"/>
          <w:color w:val="000000"/>
          <w:sz w:val="18"/>
          <w:szCs w:val="18"/>
        </w:rPr>
        <w:t>Integer.parseInt(String, int)</w:t>
      </w:r>
      <w:r>
        <w:t xml:space="preserve">, dont le second paramètre — appelé </w:t>
      </w:r>
      <w:r>
        <w:rPr>
          <w:rFonts w:ascii="Consolas" w:hAnsi="Consolas" w:cs="Consolas"/>
          <w:color w:val="000000"/>
          <w:sz w:val="18"/>
          <w:szCs w:val="18"/>
        </w:rPr>
        <w:t>radix</w:t>
      </w:r>
      <w:r>
        <w:t xml:space="preserve"> — indique la base depuis laquelle interpréter le nombre.</w:t>
      </w:r>
    </w:p>
    <w:p w14:paraId="51BB495B" w14:textId="77777777" w:rsidR="007A7468" w:rsidRDefault="00000000">
      <w:pPr>
        <w:spacing w:after="120"/>
      </w:pPr>
      <w:r>
        <w:t xml:space="preserve">Les constantes </w:t>
      </w:r>
      <w:r>
        <w:rPr>
          <w:rFonts w:ascii="Consolas" w:hAnsi="Consolas" w:cs="Consolas"/>
          <w:color w:val="000000"/>
          <w:sz w:val="18"/>
          <w:szCs w:val="18"/>
        </w:rPr>
        <w:t>Character.MIN_RADIX</w:t>
      </w:r>
      <w:r>
        <w:t xml:space="preserve"> et </w:t>
      </w:r>
      <w:r>
        <w:rPr>
          <w:rFonts w:ascii="Consolas" w:hAnsi="Consolas" w:cs="Consolas"/>
          <w:color w:val="000000"/>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000000"/>
          <w:sz w:val="18"/>
          <w:szCs w:val="18"/>
        </w:rPr>
        <w:t>IDE.14</w:t>
      </w:r>
      <w:r>
        <w:t>.</w:t>
      </w:r>
    </w:p>
    <w:p w14:paraId="18FA10A9" w14:textId="77777777" w:rsidR="007A7468" w:rsidRDefault="00000000">
      <w:pPr>
        <w:pStyle w:val="Titre3"/>
        <w:keepNext/>
        <w:spacing w:before="240" w:after="100"/>
      </w:pPr>
      <w:r>
        <w:rPr>
          <w:b/>
          <w:bCs/>
          <w:color w:val="595959"/>
        </w:rPr>
        <w:t>Énoncé</w:t>
      </w:r>
    </w:p>
    <w:p w14:paraId="4C5DECC0" w14:textId="77777777" w:rsidR="007A7468" w:rsidRDefault="00000000">
      <w:pPr>
        <w:spacing w:after="120"/>
      </w:pPr>
      <w:r>
        <w:t xml:space="preserve">Écrivez une classe </w:t>
      </w:r>
      <w:r>
        <w:rPr>
          <w:rFonts w:ascii="Consolas" w:hAnsi="Consolas" w:cs="Consolas"/>
          <w:color w:val="000000"/>
          <w:sz w:val="18"/>
          <w:szCs w:val="18"/>
        </w:rPr>
        <w:t>Base</w:t>
      </w:r>
      <w:r>
        <w:t xml:space="preserve"> qui contient deux choses bien distinctes.</w:t>
      </w:r>
    </w:p>
    <w:p w14:paraId="4A5054EC" w14:textId="77777777" w:rsidR="007A7468" w:rsidRDefault="00000000">
      <w:pPr>
        <w:pStyle w:val="Paragraphedeliste"/>
        <w:numPr>
          <w:ilvl w:val="0"/>
          <w:numId w:val="1"/>
        </w:numPr>
        <w:spacing w:after="60"/>
      </w:pPr>
      <w:r>
        <w:lastRenderedPageBreak/>
        <w:t xml:space="preserve">Une méthode </w:t>
      </w:r>
      <w:r>
        <w:rPr>
          <w:rFonts w:ascii="Consolas" w:hAnsi="Consolas" w:cs="Consolas"/>
          <w:color w:val="000000"/>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06D6AD0B" w14:textId="77777777" w:rsidR="007A7468" w:rsidRDefault="00000000">
      <w:pPr>
        <w:pStyle w:val="Paragraphedeliste"/>
        <w:numPr>
          <w:ilvl w:val="0"/>
          <w:numId w:val="1"/>
        </w:numPr>
        <w:spacing w:after="60"/>
      </w:pPr>
      <w:r>
        <w:t xml:space="preserve">Une méthode </w:t>
      </w:r>
      <w:r>
        <w:rPr>
          <w:rFonts w:ascii="Consolas" w:hAnsi="Consolas" w:cs="Consolas"/>
          <w:color w:val="000000"/>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000000"/>
          <w:sz w:val="18"/>
          <w:szCs w:val="18"/>
        </w:rPr>
        <w:t>enBase10</w:t>
      </w:r>
      <w:r>
        <w:t xml:space="preserve">, affiche le résultat, et recommence jusqu'à ce que l'utilisateur entre </w:t>
      </w:r>
      <w:r>
        <w:rPr>
          <w:rFonts w:ascii="Consolas" w:hAnsi="Consolas" w:cs="Consolas"/>
          <w:color w:val="000000"/>
          <w:sz w:val="18"/>
          <w:szCs w:val="18"/>
        </w:rPr>
        <w:t>-1</w:t>
      </w:r>
      <w:r>
        <w:t xml:space="preserve"> comme nombre.</w:t>
      </w:r>
    </w:p>
    <w:p w14:paraId="74B92129" w14:textId="77777777" w:rsidR="007A7468"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7D3A1B80" w14:textId="77777777" w:rsidR="007A7468" w:rsidRDefault="00000000">
      <w:pPr>
        <w:spacing w:after="120"/>
      </w:pPr>
      <w:r>
        <w:rPr>
          <w:b/>
          <w:bCs/>
        </w:rPr>
        <w:t xml:space="preserve">Un piège vous attend. </w:t>
      </w:r>
      <w:r>
        <w:t xml:space="preserve">Mélanger </w:t>
      </w:r>
      <w:r>
        <w:rPr>
          <w:rFonts w:ascii="Consolas" w:hAnsi="Consolas" w:cs="Consolas"/>
          <w:color w:val="000000"/>
          <w:sz w:val="18"/>
          <w:szCs w:val="18"/>
        </w:rPr>
        <w:t>nextInt</w:t>
      </w:r>
      <w:r>
        <w:t xml:space="preserve"> et </w:t>
      </w:r>
      <w:r>
        <w:rPr>
          <w:rFonts w:ascii="Consolas" w:hAnsi="Consolas" w:cs="Consolas"/>
          <w:color w:val="000000"/>
          <w:sz w:val="18"/>
          <w:szCs w:val="18"/>
        </w:rPr>
        <w:t>nextLine</w:t>
      </w:r>
      <w:r>
        <w:t xml:space="preserve"> dans une boucle fait sauter une question sur deux : </w:t>
      </w:r>
      <w:r>
        <w:rPr>
          <w:rFonts w:ascii="Consolas" w:hAnsi="Consolas" w:cs="Consolas"/>
          <w:color w:val="000000"/>
          <w:sz w:val="18"/>
          <w:szCs w:val="18"/>
        </w:rPr>
        <w:t>nextInt</w:t>
      </w:r>
      <w:r>
        <w:t xml:space="preserve"> laisse la fin de ligne dans le tampon, et le </w:t>
      </w:r>
      <w:r>
        <w:rPr>
          <w:rFonts w:ascii="Consolas" w:hAnsi="Consolas" w:cs="Consolas"/>
          <w:color w:val="000000"/>
          <w:sz w:val="18"/>
          <w:szCs w:val="18"/>
        </w:rPr>
        <w:t>nextLine</w:t>
      </w:r>
      <w:r>
        <w:t xml:space="preserve"> du tour suivant la ramasse et retourne une chaîne vide.</w:t>
      </w:r>
    </w:p>
    <w:p w14:paraId="393DF636" w14:textId="77777777" w:rsidR="007A7468" w:rsidRDefault="00000000">
      <w:pPr>
        <w:spacing w:after="120"/>
      </w:pPr>
      <w:r>
        <w:t>Essayez, constatez, puis cherchez comment l'</w:t>
      </w:r>
      <w:r>
        <w:rPr>
          <w:i/>
          <w:iCs/>
        </w:rPr>
        <w:t>éviter</w:t>
      </w:r>
      <w:r>
        <w:t xml:space="preserve"> plutôt que le rattraper. Une solution tient en un mot.</w:t>
      </w:r>
    </w:p>
    <w:p w14:paraId="191B4113" w14:textId="77777777" w:rsidR="007A7468" w:rsidRDefault="00000000">
      <w:pPr>
        <w:spacing w:after="120"/>
      </w:pPr>
      <w:r>
        <w:t xml:space="preserve">Si l'utilisateur tape quelque chose d'invalide — </w:t>
      </w:r>
      <w:r>
        <w:rPr>
          <w:rFonts w:ascii="Consolas" w:hAnsi="Consolas" w:cs="Consolas"/>
          <w:color w:val="000000"/>
          <w:sz w:val="18"/>
          <w:szCs w:val="18"/>
        </w:rPr>
        <w:t>FF</w:t>
      </w:r>
      <w:r>
        <w:t xml:space="preserve"> en base 10, ou une base de 1 — le programme s'arrêtera brutalement sur une </w:t>
      </w:r>
      <w:r>
        <w:rPr>
          <w:rFonts w:ascii="Consolas" w:hAnsi="Consolas" w:cs="Consolas"/>
          <w:color w:val="000000"/>
          <w:sz w:val="18"/>
          <w:szCs w:val="18"/>
        </w:rPr>
        <w:t>NumberFormatException</w:t>
      </w:r>
      <w:r>
        <w:t xml:space="preserve"> — la boucle comprise, alors qu'il aurait suffi de redemander. C'est le comportement attendu à ce stade : on ne sait pas encore attraper une exception.</w:t>
      </w:r>
    </w:p>
    <w:p w14:paraId="459C2602" w14:textId="77777777" w:rsidR="007A7468" w:rsidRDefault="00000000">
      <w:pPr>
        <w:spacing w:after="120"/>
      </w:pPr>
      <w:r>
        <w:t xml:space="preserve">Mais la boucle rend le défaut visible, et c'est exactement ce qui motive le module </w:t>
      </w:r>
      <w:r>
        <w:rPr>
          <w:rFonts w:ascii="Consolas" w:hAnsi="Consolas" w:cs="Consolas"/>
          <w:color w:val="000000"/>
          <w:sz w:val="18"/>
          <w:szCs w:val="18"/>
        </w:rPr>
        <w:t>EXC</w:t>
      </w:r>
      <w:r>
        <w:t xml:space="preserve"> — où cet exercice revient sous la forme </w:t>
      </w:r>
      <w:hyperlink w:anchor="ex-EXC-4" w:history="1">
        <w:r w:rsidR="007A7468">
          <w:rPr>
            <w:rFonts w:ascii="Consolas" w:hAnsi="Consolas" w:cs="Consolas"/>
            <w:color w:val="000000"/>
            <w:sz w:val="18"/>
            <w:szCs w:val="18"/>
          </w:rPr>
          <w:t>EXC.4</w:t>
        </w:r>
      </w:hyperlink>
      <w:r>
        <w:t>.</w:t>
      </w:r>
    </w:p>
    <w:p w14:paraId="126AE5BC"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0445BD05" w14:textId="77777777">
        <w:trPr>
          <w:tblHeader/>
        </w:trPr>
        <w:tc>
          <w:tcPr>
            <w:tcW w:w="2200" w:type="dxa"/>
            <w:shd w:val="clear" w:color="auto" w:fill="E8E8E8"/>
            <w:tcMar>
              <w:top w:w="60" w:type="dxa"/>
              <w:left w:w="100" w:type="dxa"/>
              <w:bottom w:w="60" w:type="dxa"/>
              <w:right w:w="100" w:type="dxa"/>
            </w:tcMar>
          </w:tcPr>
          <w:p w14:paraId="29FC09F5"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4516B95F"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13D2424A" w14:textId="77777777" w:rsidR="007A7468" w:rsidRDefault="00000000">
            <w:r>
              <w:rPr>
                <w:b/>
                <w:bCs/>
                <w:sz w:val="20"/>
                <w:szCs w:val="20"/>
              </w:rPr>
              <w:t>Rôle</w:t>
            </w:r>
          </w:p>
        </w:tc>
      </w:tr>
      <w:tr w:rsidR="007A7468" w14:paraId="7F3846A5" w14:textId="77777777">
        <w:tc>
          <w:tcPr>
            <w:tcW w:w="2200" w:type="dxa"/>
            <w:tcMar>
              <w:top w:w="60" w:type="dxa"/>
              <w:left w:w="100" w:type="dxa"/>
              <w:bottom w:w="60" w:type="dxa"/>
              <w:right w:w="100" w:type="dxa"/>
            </w:tcMar>
          </w:tcPr>
          <w:p w14:paraId="02711BC6" w14:textId="77777777" w:rsidR="007A7468" w:rsidRDefault="00000000">
            <w:r>
              <w:rPr>
                <w:rFonts w:ascii="Consolas" w:hAnsi="Consolas" w:cs="Consolas"/>
                <w:color w:val="000000"/>
                <w:sz w:val="18"/>
                <w:szCs w:val="18"/>
              </w:rPr>
              <w:t>enBase10</w:t>
            </w:r>
          </w:p>
        </w:tc>
        <w:tc>
          <w:tcPr>
            <w:tcW w:w="3400" w:type="dxa"/>
            <w:tcMar>
              <w:top w:w="60" w:type="dxa"/>
              <w:left w:w="100" w:type="dxa"/>
              <w:bottom w:w="60" w:type="dxa"/>
              <w:right w:w="100" w:type="dxa"/>
            </w:tcMar>
          </w:tcPr>
          <w:p w14:paraId="48431BD3" w14:textId="77777777" w:rsidR="007A7468" w:rsidRDefault="00000000">
            <w:r>
              <w:rPr>
                <w:rFonts w:ascii="Consolas" w:hAnsi="Consolas" w:cs="Consolas"/>
                <w:color w:val="000000"/>
                <w:sz w:val="18"/>
                <w:szCs w:val="18"/>
              </w:rPr>
              <w:t>public static int enBase10(String, int)</w:t>
            </w:r>
          </w:p>
        </w:tc>
        <w:tc>
          <w:tcPr>
            <w:tcW w:w="3760" w:type="dxa"/>
            <w:tcMar>
              <w:top w:w="60" w:type="dxa"/>
              <w:left w:w="100" w:type="dxa"/>
              <w:bottom w:w="60" w:type="dxa"/>
              <w:right w:w="100" w:type="dxa"/>
            </w:tcMar>
          </w:tcPr>
          <w:p w14:paraId="518F3D87" w14:textId="77777777" w:rsidR="007A7468" w:rsidRDefault="00000000">
            <w:r>
              <w:rPr>
                <w:sz w:val="20"/>
                <w:szCs w:val="20"/>
              </w:rPr>
              <w:t>Retourne la valeur en base 10 ; toute la logique tient ici</w:t>
            </w:r>
          </w:p>
        </w:tc>
      </w:tr>
      <w:tr w:rsidR="007A7468" w14:paraId="712D9A44" w14:textId="77777777">
        <w:tc>
          <w:tcPr>
            <w:tcW w:w="2200" w:type="dxa"/>
            <w:tcMar>
              <w:top w:w="60" w:type="dxa"/>
              <w:left w:w="100" w:type="dxa"/>
              <w:bottom w:w="60" w:type="dxa"/>
              <w:right w:w="100" w:type="dxa"/>
            </w:tcMar>
          </w:tcPr>
          <w:p w14:paraId="2CFB29A5" w14:textId="77777777" w:rsidR="007A7468" w:rsidRDefault="00000000">
            <w:r>
              <w:rPr>
                <w:rFonts w:ascii="Consolas" w:hAnsi="Consolas" w:cs="Consolas"/>
                <w:color w:val="000000"/>
                <w:sz w:val="18"/>
                <w:szCs w:val="18"/>
              </w:rPr>
              <w:t>main</w:t>
            </w:r>
          </w:p>
        </w:tc>
        <w:tc>
          <w:tcPr>
            <w:tcW w:w="3400" w:type="dxa"/>
            <w:tcMar>
              <w:top w:w="60" w:type="dxa"/>
              <w:left w:w="100" w:type="dxa"/>
              <w:bottom w:w="60" w:type="dxa"/>
              <w:right w:w="100" w:type="dxa"/>
            </w:tcMar>
          </w:tcPr>
          <w:p w14:paraId="3A79629A" w14:textId="77777777" w:rsidR="007A7468" w:rsidRDefault="00000000">
            <w:r>
              <w:rPr>
                <w:rFonts w:ascii="Consolas" w:hAnsi="Consolas" w:cs="Consolas"/>
                <w:color w:val="000000"/>
                <w:sz w:val="18"/>
                <w:szCs w:val="18"/>
              </w:rPr>
              <w:t>public static void main(String[])</w:t>
            </w:r>
          </w:p>
        </w:tc>
        <w:tc>
          <w:tcPr>
            <w:tcW w:w="3760" w:type="dxa"/>
            <w:tcMar>
              <w:top w:w="60" w:type="dxa"/>
              <w:left w:w="100" w:type="dxa"/>
              <w:bottom w:w="60" w:type="dxa"/>
              <w:right w:w="100" w:type="dxa"/>
            </w:tcMar>
          </w:tcPr>
          <w:p w14:paraId="5DC8889B" w14:textId="77777777" w:rsidR="007A7468" w:rsidRDefault="00000000">
            <w:r>
              <w:rPr>
                <w:sz w:val="20"/>
                <w:szCs w:val="20"/>
              </w:rPr>
              <w:t>Dialogue avec l'utilisateur, et rien d'autre</w:t>
            </w:r>
          </w:p>
        </w:tc>
      </w:tr>
    </w:tbl>
    <w:p w14:paraId="7D841B7C" w14:textId="77777777" w:rsidR="007A7468" w:rsidRDefault="00000000">
      <w:pPr>
        <w:pStyle w:val="Titre3"/>
        <w:keepNext/>
        <w:spacing w:before="240" w:after="100"/>
      </w:pPr>
      <w:r>
        <w:rPr>
          <w:b/>
          <w:bCs/>
          <w:color w:val="595959"/>
        </w:rPr>
        <w:t>Exemples attendus</w:t>
      </w:r>
    </w:p>
    <w:p w14:paraId="501F5CC1" w14:textId="77777777" w:rsidR="007A7468"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enBase10("255",      10)   -&gt;   255</w:t>
      </w:r>
    </w:p>
    <w:p w14:paraId="5E3649EE"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enBase10("1010",      2)   -&gt;    10</w:t>
      </w:r>
    </w:p>
    <w:p w14:paraId="63BF05ED"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enBase10("11111111",  2)   -&gt;   255</w:t>
      </w:r>
    </w:p>
    <w:p w14:paraId="32534677"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w:t>
      </w:r>
    </w:p>
    <w:p w14:paraId="3FC31640"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     (la casse est sans importance)</w:t>
      </w:r>
    </w:p>
    <w:p w14:paraId="3A3978FB"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enBase10("ABC",      16)   -&gt;  2748</w:t>
      </w:r>
    </w:p>
    <w:p w14:paraId="49E305F5"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enBase10("777",       8)   -&gt;   511</w:t>
      </w:r>
    </w:p>
    <w:p w14:paraId="25685A80" w14:textId="77777777" w:rsidR="007A7468"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enBase10("-FF",      16)   -&gt;  -255     (le signe est accepté)</w:t>
      </w:r>
    </w:p>
    <w:p w14:paraId="2F64B9D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8838D24" w14:textId="77777777">
        <w:trPr>
          <w:cantSplit/>
        </w:trPr>
        <w:tc>
          <w:tcPr>
            <w:tcW w:w="9360" w:type="dxa"/>
            <w:shd w:val="clear" w:color="auto" w:fill="F9F9F9"/>
            <w:tcMar>
              <w:top w:w="120" w:type="dxa"/>
              <w:left w:w="160" w:type="dxa"/>
              <w:bottom w:w="120" w:type="dxa"/>
              <w:right w:w="160" w:type="dxa"/>
            </w:tcMar>
          </w:tcPr>
          <w:p w14:paraId="46394E2F" w14:textId="77777777" w:rsidR="007A7468" w:rsidRDefault="00000000">
            <w:pPr>
              <w:spacing w:after="80"/>
            </w:pPr>
            <w:r>
              <w:rPr>
                <w:rFonts w:ascii="Consolas" w:hAnsi="Consolas" w:cs="Consolas"/>
                <w:color w:val="000000"/>
                <w:sz w:val="18"/>
                <w:szCs w:val="18"/>
              </w:rPr>
              <w:t>be.ephec.java.poo.e05.BaseTest</w:t>
            </w:r>
          </w:p>
          <w:p w14:paraId="1F7930F3" w14:textId="77777777" w:rsidR="007A7468" w:rsidRDefault="00000000">
            <w:pPr>
              <w:spacing w:after="80"/>
            </w:pPr>
            <w:r>
              <w:rPr>
                <w:sz w:val="21"/>
                <w:szCs w:val="21"/>
              </w:rPr>
              <w:t>Vérifie les conversions ci-dessus : bases 2, 8, 10 et 16, majuscules comme minuscules, et nombre négatif.</w:t>
            </w:r>
          </w:p>
          <w:p w14:paraId="0757A5E2" w14:textId="77777777" w:rsidR="007A7468" w:rsidRDefault="00000000">
            <w:r>
              <w:rPr>
                <w:sz w:val="21"/>
                <w:szCs w:val="21"/>
              </w:rPr>
              <w:t xml:space="preserve">Remarquez que ce test n'est possible que parce que </w:t>
            </w:r>
            <w:r>
              <w:rPr>
                <w:rFonts w:ascii="Consolas" w:hAnsi="Consolas" w:cs="Consolas"/>
                <w:color w:val="000000"/>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79CA8733" w14:textId="77777777" w:rsidR="007A7468" w:rsidRDefault="00000000">
      <w:pPr>
        <w:pStyle w:val="Titre3"/>
        <w:keepNext/>
        <w:spacing w:before="240" w:after="100"/>
      </w:pPr>
      <w:r>
        <w:rPr>
          <w:b/>
          <w:bCs/>
          <w:color w:val="595959"/>
        </w:rPr>
        <w:t>Questions à se poser</w:t>
      </w:r>
    </w:p>
    <w:p w14:paraId="69B1A9A9" w14:textId="77777777" w:rsidR="007A7468" w:rsidRDefault="00000000">
      <w:pPr>
        <w:pStyle w:val="Paragraphedeliste"/>
        <w:numPr>
          <w:ilvl w:val="0"/>
          <w:numId w:val="1"/>
        </w:numPr>
        <w:spacing w:after="60"/>
      </w:pPr>
      <w:r>
        <w:t>Faut-il vraiment écrire l'algorithme de conversion vous-même, ou le JDK le fait-il déjà ?</w:t>
      </w:r>
    </w:p>
    <w:p w14:paraId="5FC69514" w14:textId="77777777" w:rsidR="007A7468" w:rsidRDefault="00000000">
      <w:pPr>
        <w:pStyle w:val="Paragraphedeliste"/>
        <w:numPr>
          <w:ilvl w:val="0"/>
          <w:numId w:val="1"/>
        </w:numPr>
        <w:spacing w:after="60"/>
      </w:pPr>
      <w:r>
        <w:t>Pourquoi la base maximale est-elle 36 ?</w:t>
      </w:r>
    </w:p>
    <w:p w14:paraId="6052148D" w14:textId="77777777" w:rsidR="007A7468" w:rsidRDefault="00000000">
      <w:pPr>
        <w:pStyle w:val="Paragraphedeliste"/>
        <w:numPr>
          <w:ilvl w:val="0"/>
          <w:numId w:val="1"/>
        </w:numPr>
        <w:spacing w:after="60"/>
      </w:pPr>
      <w:r>
        <w:rPr>
          <w:rFonts w:ascii="Consolas" w:hAnsi="Consolas" w:cs="Consolas"/>
          <w:color w:val="000000"/>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47EB61D4" w14:textId="77777777" w:rsidR="007A7468" w:rsidRDefault="00000000">
      <w:pPr>
        <w:spacing w:after="120"/>
      </w:pPr>
      <w:r>
        <w:t xml:space="preserve">Cette séparation entre le calcul et le dialogue est la règle </w:t>
      </w:r>
      <w:r>
        <w:rPr>
          <w:rFonts w:ascii="Consolas" w:hAnsi="Consolas" w:cs="Consolas"/>
          <w:color w:val="000000"/>
          <w:sz w:val="18"/>
          <w:szCs w:val="18"/>
        </w:rPr>
        <w:t>CC-MET.8</w:t>
      </w:r>
      <w:r>
        <w:t xml:space="preserve"> du mémento Clean Code : une méthode fait quelque chose ou répond à une question, pas les deux. C'est aussi ce qui rend </w:t>
      </w:r>
      <w:r>
        <w:rPr>
          <w:rFonts w:ascii="Consolas" w:hAnsi="Consolas" w:cs="Consolas"/>
          <w:color w:val="000000"/>
          <w:sz w:val="18"/>
          <w:szCs w:val="18"/>
        </w:rPr>
        <w:t>enBase10</w:t>
      </w:r>
      <w:r>
        <w:t xml:space="preserve"> testable, alors qu'une méthode qui affiche ne l'est pas — voir </w:t>
      </w:r>
      <w:r>
        <w:rPr>
          <w:rFonts w:ascii="Consolas" w:hAnsi="Consolas" w:cs="Consolas"/>
          <w:color w:val="000000"/>
          <w:sz w:val="18"/>
          <w:szCs w:val="18"/>
        </w:rPr>
        <w:t>CC-TST.1</w:t>
      </w:r>
      <w:r>
        <w:t>.</w:t>
      </w:r>
    </w:p>
    <w:p w14:paraId="2C14DE7B" w14:textId="77777777" w:rsidR="007A7468" w:rsidRDefault="00000000">
      <w:pPr>
        <w:pStyle w:val="Titre1"/>
        <w:keepNext/>
        <w:pageBreakBefore/>
        <w:spacing w:before="360" w:after="160"/>
      </w:pPr>
      <w:bookmarkStart w:id="11" w:name="_Toc243726551"/>
      <w:r>
        <w:rPr>
          <w:b/>
          <w:bCs/>
          <w:color w:val="000000"/>
          <w:sz w:val="40"/>
          <w:szCs w:val="40"/>
        </w:rPr>
        <w:lastRenderedPageBreak/>
        <w:t>Module STA — Membres de classe</w:t>
      </w:r>
      <w:bookmarkEnd w:id="11"/>
    </w:p>
    <w:p w14:paraId="37A7CDB4" w14:textId="77777777" w:rsidR="007A7468" w:rsidRDefault="007A7468">
      <w:pPr>
        <w:spacing w:after="120"/>
      </w:pPr>
    </w:p>
    <w:p w14:paraId="3B8B54FF"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D1BB609" w14:textId="77777777">
        <w:trPr>
          <w:tblHeader/>
        </w:trPr>
        <w:tc>
          <w:tcPr>
            <w:tcW w:w="2200" w:type="dxa"/>
            <w:shd w:val="clear" w:color="auto" w:fill="E8E8E8"/>
            <w:tcMar>
              <w:top w:w="55" w:type="dxa"/>
              <w:left w:w="100" w:type="dxa"/>
              <w:bottom w:w="55" w:type="dxa"/>
              <w:right w:w="100" w:type="dxa"/>
            </w:tcMar>
          </w:tcPr>
          <w:p w14:paraId="6B4895F9"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5AAE5B68"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DF57879" w14:textId="77777777" w:rsidR="007A7468" w:rsidRDefault="00000000">
            <w:r>
              <w:rPr>
                <w:b/>
                <w:bCs/>
                <w:sz w:val="20"/>
                <w:szCs w:val="20"/>
              </w:rPr>
              <w:t>Sujet</w:t>
            </w:r>
          </w:p>
        </w:tc>
      </w:tr>
      <w:tr w:rsidR="007A7468" w14:paraId="1F35EDC5" w14:textId="77777777">
        <w:trPr>
          <w:cantSplit/>
        </w:trPr>
        <w:tc>
          <w:tcPr>
            <w:tcW w:w="2200" w:type="dxa"/>
            <w:tcMar>
              <w:top w:w="55" w:type="dxa"/>
              <w:left w:w="100" w:type="dxa"/>
              <w:bottom w:w="55" w:type="dxa"/>
              <w:right w:w="100" w:type="dxa"/>
            </w:tcMar>
          </w:tcPr>
          <w:p w14:paraId="2B236FAE" w14:textId="77777777" w:rsidR="007A7468" w:rsidRDefault="007A7468">
            <w:hyperlink w:anchor="ex-STA-1" w:history="1">
              <w:r>
                <w:rPr>
                  <w:rFonts w:ascii="Consolas" w:hAnsi="Consolas" w:cs="Consolas"/>
                  <w:color w:val="000000"/>
                  <w:sz w:val="18"/>
                  <w:szCs w:val="18"/>
                  <w:u w:val="single"/>
                </w:rPr>
                <w:t>STA.1</w:t>
              </w:r>
            </w:hyperlink>
          </w:p>
        </w:tc>
        <w:tc>
          <w:tcPr>
            <w:tcW w:w="3400" w:type="dxa"/>
            <w:tcMar>
              <w:top w:w="55" w:type="dxa"/>
              <w:left w:w="100" w:type="dxa"/>
              <w:bottom w:w="55" w:type="dxa"/>
              <w:right w:w="100" w:type="dxa"/>
            </w:tcMar>
          </w:tcPr>
          <w:p w14:paraId="09803C28" w14:textId="77777777" w:rsidR="007A7468" w:rsidRDefault="00000000">
            <w:r>
              <w:rPr>
                <w:rFonts w:ascii="Consolas" w:hAnsi="Consolas" w:cs="Consolas"/>
                <w:color w:val="000000"/>
                <w:sz w:val="18"/>
                <w:szCs w:val="18"/>
              </w:rPr>
              <w:t>be.ephec.java.sta.e01</w:t>
            </w:r>
          </w:p>
        </w:tc>
        <w:tc>
          <w:tcPr>
            <w:tcW w:w="3760" w:type="dxa"/>
            <w:tcMar>
              <w:top w:w="55" w:type="dxa"/>
              <w:left w:w="100" w:type="dxa"/>
              <w:bottom w:w="55" w:type="dxa"/>
              <w:right w:w="100" w:type="dxa"/>
            </w:tcMar>
          </w:tcPr>
          <w:p w14:paraId="17908B1F" w14:textId="77777777" w:rsidR="007A7468" w:rsidRDefault="00000000">
            <w:r>
              <w:rPr>
                <w:sz w:val="20"/>
                <w:szCs w:val="20"/>
              </w:rPr>
              <w:t>Une constante et un compteur d'instances</w:t>
            </w:r>
          </w:p>
        </w:tc>
      </w:tr>
      <w:tr w:rsidR="007A7468" w14:paraId="6FF0B15A" w14:textId="77777777">
        <w:trPr>
          <w:cantSplit/>
        </w:trPr>
        <w:tc>
          <w:tcPr>
            <w:tcW w:w="2200" w:type="dxa"/>
            <w:tcMar>
              <w:top w:w="55" w:type="dxa"/>
              <w:left w:w="100" w:type="dxa"/>
              <w:bottom w:w="55" w:type="dxa"/>
              <w:right w:w="100" w:type="dxa"/>
            </w:tcMar>
          </w:tcPr>
          <w:p w14:paraId="72EF594F" w14:textId="77777777" w:rsidR="007A7468" w:rsidRDefault="007A7468">
            <w:hyperlink w:anchor="ex-STA-2" w:history="1">
              <w:r>
                <w:rPr>
                  <w:rFonts w:ascii="Consolas" w:hAnsi="Consolas" w:cs="Consolas"/>
                  <w:color w:val="000000"/>
                  <w:sz w:val="18"/>
                  <w:szCs w:val="18"/>
                  <w:u w:val="single"/>
                </w:rPr>
                <w:t>STA.2</w:t>
              </w:r>
            </w:hyperlink>
          </w:p>
        </w:tc>
        <w:tc>
          <w:tcPr>
            <w:tcW w:w="3400" w:type="dxa"/>
            <w:tcMar>
              <w:top w:w="55" w:type="dxa"/>
              <w:left w:w="100" w:type="dxa"/>
              <w:bottom w:w="55" w:type="dxa"/>
              <w:right w:w="100" w:type="dxa"/>
            </w:tcMar>
          </w:tcPr>
          <w:p w14:paraId="6342151F" w14:textId="77777777" w:rsidR="007A7468" w:rsidRDefault="00000000">
            <w:r>
              <w:rPr>
                <w:rFonts w:ascii="Consolas" w:hAnsi="Consolas" w:cs="Consolas"/>
                <w:color w:val="000000"/>
                <w:sz w:val="18"/>
                <w:szCs w:val="18"/>
              </w:rPr>
              <w:t>be.ephec.java.sta.e02</w:t>
            </w:r>
          </w:p>
        </w:tc>
        <w:tc>
          <w:tcPr>
            <w:tcW w:w="3760" w:type="dxa"/>
            <w:tcMar>
              <w:top w:w="55" w:type="dxa"/>
              <w:left w:w="100" w:type="dxa"/>
              <w:bottom w:w="55" w:type="dxa"/>
              <w:right w:w="100" w:type="dxa"/>
            </w:tcMar>
          </w:tcPr>
          <w:p w14:paraId="793135FA" w14:textId="77777777" w:rsidR="007A7468" w:rsidRDefault="00000000">
            <w:r>
              <w:rPr>
                <w:sz w:val="20"/>
                <w:szCs w:val="20"/>
              </w:rPr>
              <w:t>Un constructeur privé et des fabriques</w:t>
            </w:r>
          </w:p>
        </w:tc>
      </w:tr>
    </w:tbl>
    <w:p w14:paraId="7FD0BB5C" w14:textId="77777777" w:rsidR="007A7468"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static</w:t>
      </w:r>
      <w:r>
        <w:rPr>
          <w:b/>
          <w:bCs/>
          <w:color w:val="595959"/>
        </w:rPr>
        <w:t xml:space="preserve"> veut dire</w:t>
      </w:r>
    </w:p>
    <w:p w14:paraId="05B0A765" w14:textId="77777777" w:rsidR="007A7468" w:rsidRDefault="00000000">
      <w:pPr>
        <w:spacing w:after="120"/>
      </w:pPr>
      <w:r>
        <w:t xml:space="preserve">Jusqu'ici, tous vos champs appartenaient à un objet : chaque </w:t>
      </w:r>
      <w:r>
        <w:rPr>
          <w:rFonts w:ascii="Consolas" w:hAnsi="Consolas" w:cs="Consolas"/>
          <w:color w:val="000000"/>
          <w:sz w:val="18"/>
          <w:szCs w:val="18"/>
        </w:rPr>
        <w:t>Personne</w:t>
      </w:r>
      <w:r>
        <w:t xml:space="preserve"> a son </w:t>
      </w:r>
      <w:r>
        <w:rPr>
          <w:rFonts w:ascii="Consolas" w:hAnsi="Consolas" w:cs="Consolas"/>
          <w:color w:val="000000"/>
          <w:sz w:val="18"/>
          <w:szCs w:val="18"/>
        </w:rPr>
        <w:t>nom</w:t>
      </w:r>
      <w:r>
        <w:t xml:space="preserve">, chaque </w:t>
      </w:r>
      <w:r>
        <w:rPr>
          <w:rFonts w:ascii="Consolas" w:hAnsi="Consolas" w:cs="Consolas"/>
          <w:color w:val="000000"/>
          <w:sz w:val="18"/>
          <w:szCs w:val="18"/>
        </w:rPr>
        <w:t>Compte</w:t>
      </w:r>
      <w:r>
        <w:t xml:space="preserve"> son </w:t>
      </w:r>
      <w:r>
        <w:rPr>
          <w:rFonts w:ascii="Consolas" w:hAnsi="Consolas" w:cs="Consolas"/>
          <w:color w:val="000000"/>
          <w:sz w:val="18"/>
          <w:szCs w:val="18"/>
        </w:rPr>
        <w:t>solde</w:t>
      </w:r>
      <w:r>
        <w:t>. Trois personnes, trois cases en mémoire.</w:t>
      </w:r>
    </w:p>
    <w:p w14:paraId="6512819D" w14:textId="77777777" w:rsidR="007A7468"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000000"/>
          <w:sz w:val="18"/>
          <w:szCs w:val="18"/>
        </w:rPr>
        <w:t>static</w:t>
      </w:r>
      <w:r>
        <w:t xml:space="preserve"> exprime.</w:t>
      </w:r>
    </w:p>
    <w:p w14:paraId="12035F85"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int numero;           une case PAR OBJET</w:t>
      </w:r>
    </w:p>
    <w:p w14:paraId="267431F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static int emises;    UNE case, partagee par tous</w:t>
      </w:r>
    </w:p>
    <w:p w14:paraId="52AE3AA8" w14:textId="77777777" w:rsidR="007A7468"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A7468" w14:paraId="5568165F" w14:textId="77777777">
        <w:trPr>
          <w:tblHeader/>
        </w:trPr>
        <w:tc>
          <w:tcPr>
            <w:tcW w:w="2400" w:type="dxa"/>
            <w:shd w:val="clear" w:color="auto" w:fill="E8E8E8"/>
            <w:tcMar>
              <w:top w:w="55" w:type="dxa"/>
              <w:left w:w="100" w:type="dxa"/>
              <w:bottom w:w="55" w:type="dxa"/>
              <w:right w:w="100" w:type="dxa"/>
            </w:tcMar>
          </w:tcPr>
          <w:p w14:paraId="010D1C05" w14:textId="77777777" w:rsidR="007A7468" w:rsidRDefault="00000000">
            <w:r>
              <w:rPr>
                <w:b/>
                <w:bCs/>
                <w:sz w:val="20"/>
                <w:szCs w:val="20"/>
              </w:rPr>
              <w:t>Forme</w:t>
            </w:r>
          </w:p>
        </w:tc>
        <w:tc>
          <w:tcPr>
            <w:tcW w:w="6960" w:type="dxa"/>
            <w:shd w:val="clear" w:color="auto" w:fill="E8E8E8"/>
            <w:tcMar>
              <w:top w:w="55" w:type="dxa"/>
              <w:left w:w="100" w:type="dxa"/>
              <w:bottom w:w="55" w:type="dxa"/>
              <w:right w:w="100" w:type="dxa"/>
            </w:tcMar>
          </w:tcPr>
          <w:p w14:paraId="6EF8AF40" w14:textId="77777777" w:rsidR="007A7468" w:rsidRDefault="00000000">
            <w:r>
              <w:rPr>
                <w:b/>
                <w:bCs/>
                <w:sz w:val="20"/>
                <w:szCs w:val="20"/>
              </w:rPr>
              <w:t>Ce qu'elle exprime</w:t>
            </w:r>
          </w:p>
        </w:tc>
      </w:tr>
      <w:tr w:rsidR="007A7468" w14:paraId="442E02CC" w14:textId="77777777">
        <w:trPr>
          <w:cantSplit/>
        </w:trPr>
        <w:tc>
          <w:tcPr>
            <w:tcW w:w="2400" w:type="dxa"/>
            <w:tcMar>
              <w:top w:w="55" w:type="dxa"/>
              <w:left w:w="100" w:type="dxa"/>
              <w:bottom w:w="55" w:type="dxa"/>
              <w:right w:w="100" w:type="dxa"/>
            </w:tcMar>
          </w:tcPr>
          <w:p w14:paraId="152F23F0" w14:textId="77777777" w:rsidR="007A7468" w:rsidRDefault="00000000">
            <w:r>
              <w:rPr>
                <w:rFonts w:ascii="Consolas" w:hAnsi="Consolas" w:cs="Consolas"/>
                <w:color w:val="000000"/>
                <w:sz w:val="18"/>
                <w:szCs w:val="18"/>
              </w:rPr>
              <w:t>public static final</w:t>
            </w:r>
          </w:p>
        </w:tc>
        <w:tc>
          <w:tcPr>
            <w:tcW w:w="6960" w:type="dxa"/>
            <w:tcMar>
              <w:top w:w="55" w:type="dxa"/>
              <w:left w:w="100" w:type="dxa"/>
              <w:bottom w:w="55" w:type="dxa"/>
              <w:right w:w="100" w:type="dxa"/>
            </w:tcMar>
          </w:tcPr>
          <w:p w14:paraId="4C827778" w14:textId="77777777" w:rsidR="007A7468" w:rsidRDefault="00000000">
            <w:r>
              <w:rPr>
                <w:sz w:val="20"/>
                <w:szCs w:val="20"/>
              </w:rPr>
              <w:t>une constante : même valeur pour tous les objets, et elle ne change pas</w:t>
            </w:r>
          </w:p>
        </w:tc>
      </w:tr>
      <w:tr w:rsidR="007A7468" w14:paraId="0F2640DE" w14:textId="77777777">
        <w:trPr>
          <w:cantSplit/>
        </w:trPr>
        <w:tc>
          <w:tcPr>
            <w:tcW w:w="2400" w:type="dxa"/>
            <w:tcMar>
              <w:top w:w="55" w:type="dxa"/>
              <w:left w:w="100" w:type="dxa"/>
              <w:bottom w:w="55" w:type="dxa"/>
              <w:right w:w="100" w:type="dxa"/>
            </w:tcMar>
          </w:tcPr>
          <w:p w14:paraId="342E1B89" w14:textId="77777777" w:rsidR="007A7468" w:rsidRDefault="00000000">
            <w:r>
              <w:rPr>
                <w:rFonts w:ascii="Consolas" w:hAnsi="Consolas" w:cs="Consolas"/>
                <w:color w:val="000000"/>
                <w:sz w:val="18"/>
                <w:szCs w:val="18"/>
              </w:rPr>
              <w:t>private static</w:t>
            </w:r>
          </w:p>
        </w:tc>
        <w:tc>
          <w:tcPr>
            <w:tcW w:w="6960" w:type="dxa"/>
            <w:tcMar>
              <w:top w:w="55" w:type="dxa"/>
              <w:left w:w="100" w:type="dxa"/>
              <w:bottom w:w="55" w:type="dxa"/>
              <w:right w:w="100" w:type="dxa"/>
            </w:tcMar>
          </w:tcPr>
          <w:p w14:paraId="67E31EEC" w14:textId="77777777" w:rsidR="007A7468" w:rsidRDefault="00000000">
            <w:r>
              <w:rPr>
                <w:sz w:val="20"/>
                <w:szCs w:val="20"/>
              </w:rPr>
              <w:t>un état partagé : il appartient à la classe, pas à un exemplaire</w:t>
            </w:r>
          </w:p>
        </w:tc>
      </w:tr>
      <w:tr w:rsidR="007A7468" w14:paraId="3E9736FA" w14:textId="77777777">
        <w:trPr>
          <w:cantSplit/>
        </w:trPr>
        <w:tc>
          <w:tcPr>
            <w:tcW w:w="2400" w:type="dxa"/>
            <w:tcMar>
              <w:top w:w="55" w:type="dxa"/>
              <w:left w:w="100" w:type="dxa"/>
              <w:bottom w:w="55" w:type="dxa"/>
              <w:right w:w="100" w:type="dxa"/>
            </w:tcMar>
          </w:tcPr>
          <w:p w14:paraId="49934529" w14:textId="77777777" w:rsidR="007A7468" w:rsidRDefault="00000000">
            <w:r>
              <w:rPr>
                <w:rFonts w:ascii="Consolas" w:hAnsi="Consolas" w:cs="Consolas"/>
                <w:color w:val="000000"/>
                <w:sz w:val="18"/>
                <w:szCs w:val="18"/>
              </w:rPr>
              <w:t>public static + méthode</w:t>
            </w:r>
          </w:p>
        </w:tc>
        <w:tc>
          <w:tcPr>
            <w:tcW w:w="6960" w:type="dxa"/>
            <w:tcMar>
              <w:top w:w="55" w:type="dxa"/>
              <w:left w:w="100" w:type="dxa"/>
              <w:bottom w:w="55" w:type="dxa"/>
              <w:right w:w="100" w:type="dxa"/>
            </w:tcMar>
          </w:tcPr>
          <w:p w14:paraId="31D11ECC" w14:textId="77777777" w:rsidR="007A7468" w:rsidRDefault="00000000">
            <w:r>
              <w:rPr>
                <w:sz w:val="20"/>
                <w:szCs w:val="20"/>
              </w:rPr>
              <w:t>une question qui porte sur l'ensemble, ou une fabrique</w:t>
            </w:r>
          </w:p>
        </w:tc>
      </w:tr>
    </w:tbl>
    <w:p w14:paraId="4A24D782" w14:textId="77777777" w:rsidR="007A7468" w:rsidRDefault="00000000">
      <w:pPr>
        <w:spacing w:after="120"/>
      </w:pPr>
      <w:r>
        <w:rPr>
          <w:rFonts w:ascii="Consolas" w:hAnsi="Consolas" w:cs="Consolas"/>
          <w:b/>
          <w:bCs/>
          <w:color w:val="000000"/>
          <w:sz w:val="18"/>
          <w:szCs w:val="18"/>
        </w:rPr>
        <w:t>static</w:t>
      </w:r>
      <w:r>
        <w:rPr>
          <w:b/>
          <w:bCs/>
        </w:rPr>
        <w:t xml:space="preserve"> et </w:t>
      </w:r>
      <w:r>
        <w:rPr>
          <w:rFonts w:ascii="Consolas" w:hAnsi="Consolas" w:cs="Consolas"/>
          <w:b/>
          <w:bCs/>
          <w:color w:val="000000"/>
          <w:sz w:val="18"/>
          <w:szCs w:val="18"/>
        </w:rPr>
        <w:t>final</w:t>
      </w:r>
      <w:r>
        <w:rPr>
          <w:b/>
          <w:bCs/>
        </w:rPr>
        <w:t xml:space="preserve"> disent deux choses différentes. </w:t>
      </w:r>
      <w:r>
        <w:rPr>
          <w:rFonts w:ascii="Consolas" w:hAnsi="Consolas" w:cs="Consolas"/>
          <w:color w:val="000000"/>
          <w:sz w:val="18"/>
          <w:szCs w:val="18"/>
        </w:rPr>
        <w:t>static</w:t>
      </w:r>
      <w:r>
        <w:t xml:space="preserve">, que la valeur est partagée ; </w:t>
      </w:r>
      <w:r>
        <w:rPr>
          <w:rFonts w:ascii="Consolas" w:hAnsi="Consolas" w:cs="Consolas"/>
          <w:color w:val="000000"/>
          <w:sz w:val="18"/>
          <w:szCs w:val="18"/>
        </w:rPr>
        <w:t>final</w:t>
      </w:r>
      <w:r>
        <w:t>, qu'elle ne change pas. Une constante a besoin des deux, un compteur a besoin du premier seulement.</w:t>
      </w:r>
    </w:p>
    <w:p w14:paraId="026C6308" w14:textId="77777777" w:rsidR="007A7468"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p>
    <w:p w14:paraId="131FE45A" w14:textId="77777777" w:rsidR="007A7468"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000000"/>
          <w:sz w:val="18"/>
          <w:szCs w:val="18"/>
        </w:rPr>
        <w:t>this</w:t>
      </w:r>
      <w:r>
        <w:t xml:space="preserve"> n'y existe donc pas, et le compilateur le dit franchement.</w:t>
      </w:r>
    </w:p>
    <w:p w14:paraId="49881E4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non-static variable this cannot be referenced from a static context</w:t>
      </w:r>
    </w:p>
    <w:p w14:paraId="05FD47A8" w14:textId="77777777" w:rsidR="007A7468" w:rsidRDefault="00000000">
      <w:pPr>
        <w:spacing w:after="120"/>
      </w:pPr>
      <w:r>
        <w:t xml:space="preserve">C'est aussi la raison pour laquelle le </w:t>
      </w:r>
      <w:r>
        <w:rPr>
          <w:rFonts w:ascii="Consolas" w:hAnsi="Consolas" w:cs="Consolas"/>
          <w:color w:val="000000"/>
          <w:sz w:val="18"/>
          <w:szCs w:val="18"/>
        </w:rPr>
        <w:t>main</w:t>
      </w:r>
      <w:r>
        <w:t xml:space="preserve"> est statique : il s'exécute avant qu'aucun objet n'existe.</w:t>
      </w:r>
    </w:p>
    <w:p w14:paraId="60B2B9AB" w14:textId="77777777" w:rsidR="007A7468" w:rsidRDefault="007A7468">
      <w:pPr>
        <w:pBdr>
          <w:bottom w:val="single" w:sz="6" w:space="1" w:color="A6A6A6"/>
        </w:pBdr>
        <w:spacing w:before="240" w:after="360"/>
      </w:pPr>
    </w:p>
    <w:p w14:paraId="4389B375" w14:textId="77777777" w:rsidR="007A7468" w:rsidRDefault="00000000">
      <w:pPr>
        <w:pStyle w:val="Titre2"/>
        <w:keepNext/>
        <w:spacing w:before="360" w:after="160"/>
      </w:pPr>
      <w:bookmarkStart w:id="12" w:name="_Toc243726552"/>
      <w:r>
        <w:rPr>
          <w:b/>
          <w:bCs/>
          <w:color w:val="000000"/>
          <w:sz w:val="30"/>
          <w:szCs w:val="30"/>
        </w:rPr>
        <w:t>STA.1 — Une constante et un compteur d'instances</w:t>
      </w:r>
      <w:bookmarkEnd w:id="12"/>
    </w:p>
    <w:p w14:paraId="14B65D4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be.ephec.java.sta.e01</w:t>
      </w:r>
    </w:p>
    <w:p w14:paraId="33255B77" w14:textId="77777777" w:rsidR="007A7468" w:rsidRDefault="00000000">
      <w:pPr>
        <w:pStyle w:val="Titre3"/>
        <w:keepNext/>
        <w:spacing w:before="240" w:after="100"/>
      </w:pPr>
      <w:r>
        <w:rPr>
          <w:b/>
          <w:bCs/>
          <w:color w:val="595959"/>
        </w:rPr>
        <w:t>Objectif</w:t>
      </w:r>
    </w:p>
    <w:p w14:paraId="3B32A292" w14:textId="77777777" w:rsidR="007A7468" w:rsidRDefault="00000000">
      <w:pPr>
        <w:spacing w:after="120"/>
      </w:pPr>
      <w:r>
        <w:t>Distinguer ce qui appartient à l'objet de ce qui appartient à la classe, et le vérifier dans le débogueur.</w:t>
      </w:r>
    </w:p>
    <w:p w14:paraId="209399AD" w14:textId="77777777" w:rsidR="007A7468" w:rsidRDefault="00000000">
      <w:pPr>
        <w:pStyle w:val="Titre3"/>
        <w:keepNext/>
        <w:spacing w:before="240" w:after="100"/>
      </w:pPr>
      <w:r>
        <w:rPr>
          <w:b/>
          <w:bCs/>
          <w:color w:val="595959"/>
        </w:rPr>
        <w:t>Contexte</w:t>
      </w:r>
    </w:p>
    <w:p w14:paraId="597B4522" w14:textId="77777777" w:rsidR="007A7468" w:rsidRDefault="00000000">
      <w:pPr>
        <w:spacing w:after="120"/>
      </w:pPr>
      <w:r>
        <w:t>Une salle de spectacle émet des réservations. Chacune porte un nom et un numéro, et les numéros se suivent — la première porte le numéro 1.</w:t>
      </w:r>
    </w:p>
    <w:p w14:paraId="69180789" w14:textId="77777777" w:rsidR="007A7468"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59E5F8F8" w14:textId="77777777" w:rsidR="007A7468" w:rsidRDefault="00000000">
      <w:pPr>
        <w:pStyle w:val="Titre3"/>
        <w:keepNext/>
        <w:spacing w:before="240" w:after="100"/>
      </w:pPr>
      <w:r>
        <w:rPr>
          <w:b/>
          <w:bCs/>
          <w:color w:val="595959"/>
        </w:rPr>
        <w:lastRenderedPageBreak/>
        <w:t>Énoncé</w:t>
      </w:r>
    </w:p>
    <w:p w14:paraId="668D3901" w14:textId="77777777" w:rsidR="007A7468" w:rsidRDefault="00000000">
      <w:pPr>
        <w:spacing w:after="120"/>
      </w:pPr>
      <w:r>
        <w:t xml:space="preserve">Complétez </w:t>
      </w:r>
      <w:r>
        <w:rPr>
          <w:rFonts w:ascii="Consolas" w:hAnsi="Consolas" w:cs="Consolas"/>
          <w:color w:val="000000"/>
          <w:sz w:val="18"/>
          <w:szCs w:val="18"/>
        </w:rPr>
        <w:t>Reservation</w:t>
      </w:r>
      <w:r>
        <w:t> :</w:t>
      </w:r>
    </w:p>
    <w:p w14:paraId="52D0BF51" w14:textId="77777777" w:rsidR="007A7468" w:rsidRDefault="00000000">
      <w:pPr>
        <w:pStyle w:val="Paragraphedeliste"/>
        <w:numPr>
          <w:ilvl w:val="0"/>
          <w:numId w:val="2"/>
        </w:numPr>
        <w:spacing w:after="60"/>
      </w:pPr>
      <w:r>
        <w:t xml:space="preserve">la constante </w:t>
      </w:r>
      <w:r>
        <w:rPr>
          <w:rFonts w:ascii="Consolas" w:hAnsi="Consolas" w:cs="Consolas"/>
          <w:color w:val="000000"/>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000000"/>
          <w:sz w:val="18"/>
          <w:szCs w:val="18"/>
        </w:rPr>
        <w:t>UnsupportedOperationException</w:t>
      </w:r>
      <w:r>
        <w:t xml:space="preserve"> en attendant. Un champ, lui, existe ou n'existe pas. Sans ces deux déclarations, la classe de test ne compilerait pas.</w:t>
      </w:r>
    </w:p>
    <w:p w14:paraId="2D486C1B" w14:textId="77777777" w:rsidR="007A7468" w:rsidRDefault="00000000">
      <w:pPr>
        <w:pStyle w:val="Paragraphedeliste"/>
        <w:numPr>
          <w:ilvl w:val="0"/>
          <w:numId w:val="2"/>
        </w:numPr>
        <w:spacing w:after="60"/>
      </w:pPr>
      <w:r>
        <w:t>la valeur de la constante, elle, est à corriger ;</w:t>
      </w:r>
    </w:p>
    <w:p w14:paraId="4E680DF1" w14:textId="77777777" w:rsidR="007A7468"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000000"/>
          <w:sz w:val="18"/>
          <w:szCs w:val="18"/>
        </w:rPr>
        <w:t>public static final</w:t>
      </w:r>
      <w:r>
        <w:t xml:space="preserve"> pour l'une, </w:t>
      </w:r>
      <w:r>
        <w:rPr>
          <w:rFonts w:ascii="Consolas" w:hAnsi="Consolas" w:cs="Consolas"/>
          <w:color w:val="000000"/>
          <w:sz w:val="18"/>
          <w:szCs w:val="18"/>
        </w:rPr>
        <w:t>private static</w:t>
      </w:r>
      <w:r>
        <w:t xml:space="preserve"> pour l'autre. Pourquoi pas </w:t>
      </w:r>
      <w:r>
        <w:rPr>
          <w:rFonts w:ascii="Consolas" w:hAnsi="Consolas" w:cs="Consolas"/>
          <w:color w:val="000000"/>
          <w:sz w:val="18"/>
          <w:szCs w:val="18"/>
        </w:rPr>
        <w:t>final</w:t>
      </w:r>
      <w:r>
        <w:t xml:space="preserve"> sur le compteur ?</w:t>
      </w:r>
    </w:p>
    <w:p w14:paraId="08EBB0FE" w14:textId="77777777" w:rsidR="007A7468" w:rsidRDefault="00000000">
      <w:pPr>
        <w:pStyle w:val="Paragraphedeliste"/>
        <w:numPr>
          <w:ilvl w:val="0"/>
          <w:numId w:val="2"/>
        </w:numPr>
        <w:spacing w:after="60"/>
      </w:pPr>
      <w:r>
        <w:t>le constructeur, qui incrémente le compteur et en tire le numéro ;</w:t>
      </w:r>
    </w:p>
    <w:p w14:paraId="54F1BCF7" w14:textId="77777777" w:rsidR="007A7468" w:rsidRDefault="00000000">
      <w:pPr>
        <w:pStyle w:val="Paragraphedeliste"/>
        <w:numPr>
          <w:ilvl w:val="0"/>
          <w:numId w:val="2"/>
        </w:numPr>
        <w:spacing w:after="60"/>
      </w:pPr>
      <w:r>
        <w:rPr>
          <w:rFonts w:ascii="Consolas" w:hAnsi="Consolas" w:cs="Consolas"/>
          <w:color w:val="000000"/>
          <w:sz w:val="18"/>
          <w:szCs w:val="18"/>
        </w:rPr>
        <w:t>nombreEmises()</w:t>
      </w:r>
      <w:r>
        <w:t xml:space="preserve"> et </w:t>
      </w:r>
      <w:r>
        <w:rPr>
          <w:rFonts w:ascii="Consolas" w:hAnsi="Consolas" w:cs="Consolas"/>
          <w:color w:val="000000"/>
          <w:sz w:val="18"/>
          <w:szCs w:val="18"/>
        </w:rPr>
        <w:t>resteDeLaPlace()</w:t>
      </w:r>
      <w:r>
        <w:t>, qui répondent sur l'ensemble ;</w:t>
      </w:r>
    </w:p>
    <w:p w14:paraId="58EB2E83" w14:textId="77777777" w:rsidR="007A7468" w:rsidRDefault="00000000">
      <w:pPr>
        <w:pStyle w:val="Paragraphedeliste"/>
        <w:numPr>
          <w:ilvl w:val="0"/>
          <w:numId w:val="2"/>
        </w:numPr>
        <w:spacing w:after="60"/>
      </w:pPr>
      <w:r>
        <w:t xml:space="preserve">un </w:t>
      </w:r>
      <w:r>
        <w:rPr>
          <w:rFonts w:ascii="Consolas" w:hAnsi="Consolas" w:cs="Consolas"/>
          <w:color w:val="000000"/>
          <w:sz w:val="18"/>
          <w:szCs w:val="18"/>
        </w:rPr>
        <w:t>toString()</w:t>
      </w:r>
      <w:r>
        <w:t xml:space="preserve"> retournant </w:t>
      </w:r>
      <w:r>
        <w:rPr>
          <w:rFonts w:ascii="Consolas" w:hAnsi="Consolas" w:cs="Consolas"/>
          <w:color w:val="000000"/>
          <w:sz w:val="18"/>
          <w:szCs w:val="18"/>
        </w:rPr>
        <w:t>Reservation n3 : Grace Hopper</w:t>
      </w:r>
      <w:r>
        <w:t>.</w:t>
      </w:r>
    </w:p>
    <w:p w14:paraId="51644F2D" w14:textId="77777777" w:rsidR="007A7468" w:rsidRDefault="00000000">
      <w:pPr>
        <w:pStyle w:val="Titre3"/>
        <w:keepNext/>
        <w:spacing w:before="240" w:after="100"/>
      </w:pPr>
      <w:r>
        <w:rPr>
          <w:b/>
          <w:bCs/>
          <w:color w:val="595959"/>
        </w:rPr>
        <w:t>À faire dans le débogueur</w:t>
      </w:r>
    </w:p>
    <w:p w14:paraId="103E474B" w14:textId="77777777" w:rsidR="007A7468" w:rsidRDefault="00000000">
      <w:pPr>
        <w:spacing w:after="120"/>
      </w:pPr>
      <w:r>
        <w:t xml:space="preserve">Placez un point d'arrêt dans le constructeur et créez trois réservations (voir </w:t>
      </w:r>
      <w:r>
        <w:rPr>
          <w:rFonts w:ascii="Consolas" w:hAnsi="Consolas" w:cs="Consolas"/>
          <w:color w:val="000000"/>
          <w:sz w:val="18"/>
          <w:szCs w:val="18"/>
        </w:rPr>
        <w:t>IDE.19</w:t>
      </w:r>
      <w:r>
        <w:t xml:space="preserve"> du guide IntelliJ). À chaque arrêt, avancez avec </w:t>
      </w:r>
      <w:r>
        <w:rPr>
          <w:rFonts w:ascii="Consolas" w:hAnsi="Consolas" w:cs="Consolas"/>
          <w:color w:val="000000"/>
          <w:sz w:val="18"/>
          <w:szCs w:val="18"/>
        </w:rPr>
        <w:t>F8</w:t>
      </w:r>
      <w:r>
        <w:t xml:space="preserve"> jusqu'à la fin du constructeur, puis regardez le panneau Variables :</w:t>
      </w:r>
    </w:p>
    <w:p w14:paraId="4041C8D6" w14:textId="77777777" w:rsidR="007A7468" w:rsidRDefault="00000000">
      <w:pPr>
        <w:pStyle w:val="Paragraphedeliste"/>
        <w:numPr>
          <w:ilvl w:val="0"/>
          <w:numId w:val="2"/>
        </w:numPr>
        <w:spacing w:after="60"/>
      </w:pPr>
      <w:r>
        <w:t xml:space="preserve">dépliez </w:t>
      </w:r>
      <w:r>
        <w:rPr>
          <w:rFonts w:ascii="Consolas" w:hAnsi="Consolas" w:cs="Consolas"/>
          <w:color w:val="000000"/>
          <w:sz w:val="18"/>
          <w:szCs w:val="18"/>
        </w:rPr>
        <w:t>this</w:t>
      </w:r>
      <w:r>
        <w:t xml:space="preserve"> : vous y trouvez </w:t>
      </w:r>
      <w:r>
        <w:rPr>
          <w:rFonts w:ascii="Consolas" w:hAnsi="Consolas" w:cs="Consolas"/>
          <w:color w:val="000000"/>
          <w:sz w:val="18"/>
          <w:szCs w:val="18"/>
        </w:rPr>
        <w:t>nom</w:t>
      </w:r>
      <w:r>
        <w:t xml:space="preserve"> et </w:t>
      </w:r>
      <w:r>
        <w:rPr>
          <w:rFonts w:ascii="Consolas" w:hAnsi="Consolas" w:cs="Consolas"/>
          <w:color w:val="000000"/>
          <w:sz w:val="18"/>
          <w:szCs w:val="18"/>
        </w:rPr>
        <w:t>numero</w:t>
      </w:r>
      <w:r>
        <w:t>, et le numéro diffère d'un objet à l'autre ;</w:t>
      </w:r>
    </w:p>
    <w:p w14:paraId="36C2833F" w14:textId="77777777" w:rsidR="007A7468" w:rsidRDefault="00000000">
      <w:pPr>
        <w:pStyle w:val="Paragraphedeliste"/>
        <w:numPr>
          <w:ilvl w:val="0"/>
          <w:numId w:val="2"/>
        </w:numPr>
        <w:spacing w:after="60"/>
      </w:pPr>
      <w:r>
        <w:rPr>
          <w:rFonts w:ascii="Consolas" w:hAnsi="Consolas" w:cs="Consolas"/>
          <w:color w:val="000000"/>
          <w:sz w:val="18"/>
          <w:szCs w:val="18"/>
        </w:rPr>
        <w:t>emises</w:t>
      </w:r>
      <w:r>
        <w:t xml:space="preserve"> n'est pas dans </w:t>
      </w:r>
      <w:r>
        <w:rPr>
          <w:rFonts w:ascii="Consolas" w:hAnsi="Consolas" w:cs="Consolas"/>
          <w:color w:val="000000"/>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Reservation.emises</w:t>
      </w:r>
      <w:r>
        <w:t xml:space="preserve"> dans la zone « Evaluate expression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19394F" w14:textId="77777777">
        <w:trPr>
          <w:cantSplit/>
        </w:trPr>
        <w:tc>
          <w:tcPr>
            <w:tcW w:w="9360" w:type="dxa"/>
            <w:shd w:val="clear" w:color="auto" w:fill="F9F9F9"/>
            <w:tcMar>
              <w:top w:w="120" w:type="dxa"/>
              <w:left w:w="160" w:type="dxa"/>
              <w:bottom w:w="120" w:type="dxa"/>
              <w:right w:w="160" w:type="dxa"/>
            </w:tcMar>
          </w:tcPr>
          <w:p w14:paraId="5F31E8FE" w14:textId="77777777" w:rsidR="007A7468" w:rsidRDefault="00000000">
            <w:pPr>
              <w:spacing w:after="80"/>
            </w:pPr>
            <w:r>
              <w:rPr>
                <w:b/>
                <w:bCs/>
              </w:rPr>
              <w:t>L'erreur à commettre exprès</w:t>
            </w:r>
          </w:p>
          <w:p w14:paraId="18C441B3" w14:textId="77777777" w:rsidR="007A7468" w:rsidRDefault="00000000">
            <w:r>
              <w:t xml:space="preserve">Écrivez </w:t>
            </w:r>
            <w:r>
              <w:rPr>
                <w:rFonts w:ascii="Consolas" w:hAnsi="Consolas" w:cs="Consolas"/>
                <w:color w:val="000000"/>
                <w:sz w:val="18"/>
                <w:szCs w:val="18"/>
              </w:rPr>
              <w:t>return</w:t>
            </w:r>
            <w:r>
              <w:t> </w:t>
            </w:r>
            <w:r>
              <w:rPr>
                <w:rFonts w:ascii="Consolas" w:hAnsi="Consolas" w:cs="Consolas"/>
                <w:color w:val="000000"/>
                <w:sz w:val="18"/>
                <w:szCs w:val="18"/>
              </w:rPr>
              <w:t>this.numero</w:t>
            </w:r>
            <w:r>
              <w:t xml:space="preserve">; dans </w:t>
            </w:r>
            <w:r>
              <w:rPr>
                <w:rFonts w:ascii="Consolas" w:hAnsi="Consolas" w:cs="Consolas"/>
                <w:color w:val="000000"/>
                <w:sz w:val="18"/>
                <w:szCs w:val="18"/>
              </w:rPr>
              <w:t>nombreEmises()</w:t>
            </w:r>
            <w:r>
              <w:t>. Lisez le refus du compilateur : il explique tout le module en une phrase.</w:t>
            </w:r>
          </w:p>
        </w:tc>
      </w:tr>
    </w:tbl>
    <w:p w14:paraId="2EB857E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E1FF18" w14:textId="77777777">
        <w:trPr>
          <w:cantSplit/>
        </w:trPr>
        <w:tc>
          <w:tcPr>
            <w:tcW w:w="9360" w:type="dxa"/>
            <w:shd w:val="clear" w:color="auto" w:fill="F9F9F9"/>
            <w:tcMar>
              <w:top w:w="120" w:type="dxa"/>
              <w:left w:w="160" w:type="dxa"/>
              <w:bottom w:w="120" w:type="dxa"/>
              <w:right w:w="160" w:type="dxa"/>
            </w:tcMar>
          </w:tcPr>
          <w:p w14:paraId="71110857" w14:textId="77777777" w:rsidR="007A7468" w:rsidRDefault="00000000">
            <w:pPr>
              <w:tabs>
                <w:tab w:val="left" w:pos="4300"/>
              </w:tabs>
              <w:spacing w:after="40"/>
            </w:pPr>
            <w:r>
              <w:rPr>
                <w:rFonts w:ascii="Consolas" w:hAnsi="Consolas" w:cs="Consolas"/>
                <w:color w:val="000000"/>
                <w:sz w:val="18"/>
                <w:szCs w:val="18"/>
              </w:rPr>
              <w:t>nombreEmises() avant toute création</w:t>
            </w:r>
            <w:r>
              <w:rPr>
                <w:rFonts w:ascii="Consolas" w:hAnsi="Consolas" w:cs="Consolas"/>
                <w:color w:val="000000"/>
                <w:sz w:val="18"/>
                <w:szCs w:val="18"/>
              </w:rPr>
              <w:tab/>
              <w:t>0</w:t>
            </w:r>
          </w:p>
          <w:p w14:paraId="3579E020" w14:textId="77777777" w:rsidR="007A7468" w:rsidRDefault="00000000">
            <w:pPr>
              <w:tabs>
                <w:tab w:val="left" w:pos="4300"/>
              </w:tabs>
              <w:spacing w:after="40"/>
            </w:pPr>
            <w:r>
              <w:rPr>
                <w:rFonts w:ascii="Consolas" w:hAnsi="Consolas" w:cs="Consolas"/>
                <w:color w:val="000000"/>
                <w:sz w:val="18"/>
                <w:szCs w:val="18"/>
              </w:rPr>
              <w:t>numéro de la première réservation</w:t>
            </w:r>
            <w:r>
              <w:rPr>
                <w:rFonts w:ascii="Consolas" w:hAnsi="Consolas" w:cs="Consolas"/>
                <w:color w:val="000000"/>
                <w:sz w:val="18"/>
                <w:szCs w:val="18"/>
              </w:rPr>
              <w:tab/>
              <w:t>1</w:t>
            </w:r>
          </w:p>
          <w:p w14:paraId="1F980278" w14:textId="77777777" w:rsidR="007A7468" w:rsidRDefault="00000000">
            <w:pPr>
              <w:tabs>
                <w:tab w:val="left" w:pos="4300"/>
              </w:tabs>
              <w:spacing w:after="40"/>
            </w:pPr>
            <w:r>
              <w:rPr>
                <w:rFonts w:ascii="Consolas" w:hAnsi="Consolas" w:cs="Consolas"/>
                <w:color w:val="000000"/>
                <w:sz w:val="18"/>
                <w:szCs w:val="18"/>
              </w:rPr>
              <w:t>numéro de la troisième</w:t>
            </w:r>
            <w:r>
              <w:rPr>
                <w:rFonts w:ascii="Consolas" w:hAnsi="Consolas" w:cs="Consolas"/>
                <w:color w:val="000000"/>
                <w:sz w:val="18"/>
                <w:szCs w:val="18"/>
              </w:rPr>
              <w:tab/>
              <w:t>3</w:t>
            </w:r>
          </w:p>
          <w:p w14:paraId="25A37D14" w14:textId="77777777" w:rsidR="007A7468" w:rsidRDefault="00000000">
            <w:pPr>
              <w:tabs>
                <w:tab w:val="left" w:pos="4300"/>
              </w:tabs>
              <w:spacing w:after="40"/>
            </w:pPr>
            <w:r>
              <w:rPr>
                <w:rFonts w:ascii="Consolas" w:hAnsi="Consolas" w:cs="Consolas"/>
                <w:color w:val="000000"/>
                <w:sz w:val="18"/>
                <w:szCs w:val="18"/>
              </w:rPr>
              <w:t>nombreEmises() après trois créations</w:t>
            </w:r>
            <w:r>
              <w:rPr>
                <w:rFonts w:ascii="Consolas" w:hAnsi="Consolas" w:cs="Consolas"/>
                <w:color w:val="000000"/>
                <w:sz w:val="18"/>
                <w:szCs w:val="18"/>
              </w:rPr>
              <w:tab/>
              <w:t>3</w:t>
            </w:r>
          </w:p>
          <w:p w14:paraId="0C0226AF" w14:textId="77777777" w:rsidR="007A7468" w:rsidRDefault="00000000">
            <w:pPr>
              <w:tabs>
                <w:tab w:val="left" w:pos="4300"/>
              </w:tabs>
              <w:spacing w:after="40"/>
            </w:pPr>
            <w:r>
              <w:rPr>
                <w:rFonts w:ascii="Consolas" w:hAnsi="Consolas" w:cs="Consolas"/>
                <w:color w:val="000000"/>
                <w:sz w:val="18"/>
                <w:szCs w:val="18"/>
              </w:rPr>
              <w:t>toString() de la troisième</w:t>
            </w:r>
            <w:r>
              <w:rPr>
                <w:rFonts w:ascii="Consolas" w:hAnsi="Consolas" w:cs="Consolas"/>
                <w:color w:val="000000"/>
                <w:sz w:val="18"/>
                <w:szCs w:val="18"/>
              </w:rPr>
              <w:tab/>
              <w:t>Reservation n3 : Grace Hopper</w:t>
            </w:r>
          </w:p>
          <w:p w14:paraId="4992C6D0" w14:textId="77777777" w:rsidR="007A7468" w:rsidRDefault="00000000">
            <w:pPr>
              <w:tabs>
                <w:tab w:val="left" w:pos="4300"/>
              </w:tabs>
            </w:pPr>
            <w:r>
              <w:rPr>
                <w:rFonts w:ascii="Consolas" w:hAnsi="Consolas" w:cs="Consolas"/>
                <w:color w:val="000000"/>
                <w:sz w:val="18"/>
                <w:szCs w:val="18"/>
              </w:rPr>
              <w:t>resteDeLaPlace()</w:t>
            </w:r>
            <w:r>
              <w:rPr>
                <w:rFonts w:ascii="Consolas" w:hAnsi="Consolas" w:cs="Consolas"/>
                <w:color w:val="000000"/>
                <w:sz w:val="18"/>
                <w:szCs w:val="18"/>
              </w:rPr>
              <w:tab/>
              <w:t>true</w:t>
            </w:r>
          </w:p>
        </w:tc>
      </w:tr>
    </w:tbl>
    <w:p w14:paraId="5F03F3EA" w14:textId="77777777" w:rsidR="007A7468" w:rsidRDefault="00000000">
      <w:pPr>
        <w:pStyle w:val="Titre3"/>
        <w:keepNext/>
        <w:spacing w:before="240" w:after="100"/>
      </w:pPr>
      <w:r>
        <w:rPr>
          <w:b/>
          <w:bCs/>
          <w:color w:val="595959"/>
        </w:rPr>
        <w:t>Questions à se poser</w:t>
      </w:r>
    </w:p>
    <w:p w14:paraId="35B13AB0" w14:textId="77777777" w:rsidR="007A7468"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6B25543E" w14:textId="77777777" w:rsidR="007A7468"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000000"/>
          <w:sz w:val="18"/>
          <w:szCs w:val="18"/>
        </w:rPr>
        <w:t>CC-OBJ.1</w:t>
      </w:r>
      <w:r>
        <w:t>.</w:t>
      </w:r>
    </w:p>
    <w:p w14:paraId="121DB45B" w14:textId="77777777" w:rsidR="007A7468"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000000"/>
          <w:sz w:val="18"/>
          <w:szCs w:val="18"/>
        </w:rPr>
        <w:t>CC-TST.3</w:t>
      </w:r>
      <w:r>
        <w:t>.</w:t>
      </w:r>
    </w:p>
    <w:p w14:paraId="189CB4D8" w14:textId="77777777" w:rsidR="007A7468" w:rsidRDefault="00000000">
      <w:pPr>
        <w:pStyle w:val="Paragraphedeliste"/>
        <w:numPr>
          <w:ilvl w:val="0"/>
          <w:numId w:val="2"/>
        </w:numPr>
        <w:spacing w:after="60"/>
      </w:pPr>
      <w:r>
        <w:t xml:space="preserve">Pourquoi </w:t>
      </w:r>
      <w:r>
        <w:rPr>
          <w:rFonts w:ascii="Consolas" w:hAnsi="Consolas" w:cs="Consolas"/>
          <w:color w:val="000000"/>
          <w:sz w:val="18"/>
          <w:szCs w:val="18"/>
        </w:rPr>
        <w:t>PLACES_MAX</w:t>
      </w:r>
      <w:r>
        <w:t xml:space="preserve"> s'écrit-il en majuscules, alors que Java n'y oblige pas ? Voir </w:t>
      </w:r>
      <w:r>
        <w:rPr>
          <w:rFonts w:ascii="Consolas" w:hAnsi="Consolas" w:cs="Consolas"/>
          <w:color w:val="000000"/>
          <w:sz w:val="18"/>
          <w:szCs w:val="18"/>
        </w:rPr>
        <w:t>CC-NOM.7</w:t>
      </w:r>
      <w:r>
        <w:t>.</w:t>
      </w:r>
    </w:p>
    <w:p w14:paraId="4ED27545" w14:textId="77777777" w:rsidR="007A7468" w:rsidRDefault="007A7468">
      <w:pPr>
        <w:pBdr>
          <w:bottom w:val="single" w:sz="6" w:space="1" w:color="A6A6A6"/>
        </w:pBdr>
        <w:spacing w:before="240" w:after="360"/>
      </w:pPr>
    </w:p>
    <w:p w14:paraId="7AE9B7BF" w14:textId="77777777" w:rsidR="007A7468" w:rsidRDefault="00000000">
      <w:pPr>
        <w:pStyle w:val="Titre2"/>
        <w:keepNext/>
        <w:spacing w:before="360" w:after="160"/>
      </w:pPr>
      <w:bookmarkStart w:id="13" w:name="_Toc243726553"/>
      <w:r>
        <w:rPr>
          <w:b/>
          <w:bCs/>
          <w:color w:val="000000"/>
          <w:sz w:val="30"/>
          <w:szCs w:val="30"/>
        </w:rPr>
        <w:t>STA.2 — Un constructeur privé et des fabriques</w:t>
      </w:r>
      <w:bookmarkEnd w:id="13"/>
    </w:p>
    <w:p w14:paraId="733B18DD"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be.ephec.java.sta.e02</w:t>
      </w:r>
    </w:p>
    <w:p w14:paraId="3D35C781" w14:textId="77777777" w:rsidR="007A7468" w:rsidRDefault="00000000">
      <w:pPr>
        <w:pStyle w:val="Titre3"/>
        <w:keepNext/>
        <w:spacing w:before="240" w:after="100"/>
      </w:pPr>
      <w:r>
        <w:rPr>
          <w:b/>
          <w:bCs/>
          <w:color w:val="595959"/>
        </w:rPr>
        <w:t>Objectif</w:t>
      </w:r>
    </w:p>
    <w:p w14:paraId="53336505" w14:textId="77777777" w:rsidR="007A7468" w:rsidRDefault="00000000">
      <w:pPr>
        <w:spacing w:after="120"/>
      </w:pPr>
      <w:r>
        <w:t>Découvrir qu'une méthode statique peut construire des objets, et pourquoi c'est parfois préférable à un constructeur.</w:t>
      </w:r>
    </w:p>
    <w:p w14:paraId="75B763C1" w14:textId="77777777" w:rsidR="007A7468" w:rsidRDefault="00000000">
      <w:pPr>
        <w:pStyle w:val="Titre3"/>
        <w:keepNext/>
        <w:spacing w:before="240" w:after="100"/>
      </w:pPr>
      <w:r>
        <w:rPr>
          <w:b/>
          <w:bCs/>
          <w:color w:val="595959"/>
        </w:rPr>
        <w:lastRenderedPageBreak/>
        <w:t>Le problème que l'exercice résout</w:t>
      </w:r>
    </w:p>
    <w:p w14:paraId="177AD562" w14:textId="77777777" w:rsidR="007A7468" w:rsidRDefault="00000000">
      <w:pPr>
        <w:spacing w:after="120"/>
      </w:pPr>
      <w:r>
        <w:t>Une durée s'exprime en minutes. Mais quand on écrit :</w:t>
      </w:r>
    </w:p>
    <w:p w14:paraId="5E58C43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new Duree(2)</w:t>
      </w:r>
    </w:p>
    <w:p w14:paraId="0E6CC4AF" w14:textId="77777777" w:rsidR="007A7468" w:rsidRDefault="00000000">
      <w:pPr>
        <w:spacing w:after="120"/>
      </w:pPr>
      <w:r>
        <w:t>deux quoi ? Heures ? Minutes ? Un constructeur ne peut pas le dire : il porte le nom de sa classe, et rien d'autre. Une méthode, elle, porte le nom qu'on veut.</w:t>
      </w:r>
    </w:p>
    <w:p w14:paraId="7DC2185B"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Duree.deHeures(2)      aucun doute</w:t>
      </w:r>
    </w:p>
    <w:p w14:paraId="1A2D5066"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Duree.deMinutes(2)     aucun doute non plus</w:t>
      </w:r>
    </w:p>
    <w:p w14:paraId="57721DC3" w14:textId="77777777" w:rsidR="007A7468"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4FECB155" w14:textId="77777777" w:rsidR="007A7468" w:rsidRDefault="00000000">
      <w:pPr>
        <w:pStyle w:val="Titre3"/>
        <w:keepNext/>
        <w:spacing w:before="240" w:after="100"/>
      </w:pPr>
      <w:r>
        <w:rPr>
          <w:b/>
          <w:bCs/>
          <w:color w:val="595959"/>
        </w:rPr>
        <w:t>Ce qui vous est fourni</w:t>
      </w:r>
    </w:p>
    <w:p w14:paraId="465BEE82" w14:textId="77777777" w:rsidR="007A7468" w:rsidRDefault="00000000">
      <w:pPr>
        <w:spacing w:after="120"/>
      </w:pPr>
      <w:r>
        <w:t xml:space="preserve">Le champ </w:t>
      </w:r>
      <w:r>
        <w:rPr>
          <w:rFonts w:ascii="Consolas" w:hAnsi="Consolas" w:cs="Consolas"/>
          <w:color w:val="000000"/>
          <w:sz w:val="18"/>
          <w:szCs w:val="18"/>
        </w:rPr>
        <w:t>minutes</w:t>
      </w:r>
      <w:r>
        <w:t xml:space="preserve"> et le constructeur, déclaré </w:t>
      </w:r>
      <w:r>
        <w:rPr>
          <w:rFonts w:ascii="Consolas" w:hAnsi="Consolas" w:cs="Consolas"/>
          <w:color w:val="000000"/>
          <w:sz w:val="18"/>
          <w:szCs w:val="18"/>
        </w:rPr>
        <w:t>private</w:t>
      </w:r>
      <w:r>
        <w:t xml:space="preserve">. Personne ne peut donc écrire </w:t>
      </w:r>
      <w:r>
        <w:rPr>
          <w:rFonts w:ascii="Consolas" w:hAnsi="Consolas" w:cs="Consolas"/>
          <w:color w:val="000000"/>
          <w:sz w:val="18"/>
          <w:szCs w:val="18"/>
        </w:rPr>
        <w:t>new Duree(...)</w:t>
      </w:r>
      <w:r>
        <w:t xml:space="preserve"> depuis l'extérieur : c'est ce qui oblige à passer par les fabriques.</w:t>
      </w:r>
    </w:p>
    <w:p w14:paraId="4FD9C8E4"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A7468" w14:paraId="5771650D" w14:textId="77777777">
        <w:trPr>
          <w:tblHeader/>
        </w:trPr>
        <w:tc>
          <w:tcPr>
            <w:tcW w:w="2200" w:type="dxa"/>
            <w:shd w:val="clear" w:color="auto" w:fill="E8E8E8"/>
            <w:tcMar>
              <w:top w:w="55" w:type="dxa"/>
              <w:left w:w="100" w:type="dxa"/>
              <w:bottom w:w="55" w:type="dxa"/>
              <w:right w:w="100" w:type="dxa"/>
            </w:tcMar>
          </w:tcPr>
          <w:p w14:paraId="70FCC098" w14:textId="77777777" w:rsidR="007A7468" w:rsidRDefault="00000000">
            <w:r>
              <w:rPr>
                <w:b/>
                <w:bCs/>
                <w:sz w:val="20"/>
                <w:szCs w:val="20"/>
              </w:rPr>
              <w:t>Méthode</w:t>
            </w:r>
          </w:p>
        </w:tc>
        <w:tc>
          <w:tcPr>
            <w:tcW w:w="7160" w:type="dxa"/>
            <w:shd w:val="clear" w:color="auto" w:fill="E8E8E8"/>
            <w:tcMar>
              <w:top w:w="55" w:type="dxa"/>
              <w:left w:w="100" w:type="dxa"/>
              <w:bottom w:w="55" w:type="dxa"/>
              <w:right w:w="100" w:type="dxa"/>
            </w:tcMar>
          </w:tcPr>
          <w:p w14:paraId="2B758B65" w14:textId="77777777" w:rsidR="007A7468" w:rsidRDefault="00000000">
            <w:r>
              <w:rPr>
                <w:b/>
                <w:bCs/>
                <w:sz w:val="20"/>
                <w:szCs w:val="20"/>
              </w:rPr>
              <w:t>Ce qu'elle fait</w:t>
            </w:r>
          </w:p>
        </w:tc>
      </w:tr>
      <w:tr w:rsidR="007A7468" w14:paraId="0790E86E" w14:textId="77777777">
        <w:trPr>
          <w:cantSplit/>
        </w:trPr>
        <w:tc>
          <w:tcPr>
            <w:tcW w:w="2200" w:type="dxa"/>
            <w:tcMar>
              <w:top w:w="55" w:type="dxa"/>
              <w:left w:w="100" w:type="dxa"/>
              <w:bottom w:w="55" w:type="dxa"/>
              <w:right w:w="100" w:type="dxa"/>
            </w:tcMar>
          </w:tcPr>
          <w:p w14:paraId="343E88E0" w14:textId="77777777" w:rsidR="007A7468" w:rsidRDefault="00000000">
            <w:r>
              <w:rPr>
                <w:rFonts w:ascii="Consolas" w:hAnsi="Consolas" w:cs="Consolas"/>
                <w:color w:val="000000"/>
                <w:sz w:val="18"/>
                <w:szCs w:val="18"/>
              </w:rPr>
              <w:t>deMinutes(int)</w:t>
            </w:r>
          </w:p>
        </w:tc>
        <w:tc>
          <w:tcPr>
            <w:tcW w:w="7160" w:type="dxa"/>
            <w:tcMar>
              <w:top w:w="55" w:type="dxa"/>
              <w:left w:w="100" w:type="dxa"/>
              <w:bottom w:w="55" w:type="dxa"/>
              <w:right w:w="100" w:type="dxa"/>
            </w:tcMar>
          </w:tcPr>
          <w:p w14:paraId="5E15DB74" w14:textId="77777777" w:rsidR="007A7468" w:rsidRDefault="00000000">
            <w:r>
              <w:rPr>
                <w:sz w:val="20"/>
                <w:szCs w:val="20"/>
              </w:rPr>
              <w:t>fabrique une durée, exprimée en minutes</w:t>
            </w:r>
          </w:p>
        </w:tc>
      </w:tr>
      <w:tr w:rsidR="007A7468" w14:paraId="3B9D6A31" w14:textId="77777777">
        <w:trPr>
          <w:cantSplit/>
        </w:trPr>
        <w:tc>
          <w:tcPr>
            <w:tcW w:w="2200" w:type="dxa"/>
            <w:tcMar>
              <w:top w:w="55" w:type="dxa"/>
              <w:left w:w="100" w:type="dxa"/>
              <w:bottom w:w="55" w:type="dxa"/>
              <w:right w:w="100" w:type="dxa"/>
            </w:tcMar>
          </w:tcPr>
          <w:p w14:paraId="5D317E07" w14:textId="77777777" w:rsidR="007A7468" w:rsidRDefault="00000000">
            <w:r>
              <w:rPr>
                <w:rFonts w:ascii="Consolas" w:hAnsi="Consolas" w:cs="Consolas"/>
                <w:color w:val="000000"/>
                <w:sz w:val="18"/>
                <w:szCs w:val="18"/>
              </w:rPr>
              <w:t>deHeures(int)</w:t>
            </w:r>
          </w:p>
        </w:tc>
        <w:tc>
          <w:tcPr>
            <w:tcW w:w="7160" w:type="dxa"/>
            <w:tcMar>
              <w:top w:w="55" w:type="dxa"/>
              <w:left w:w="100" w:type="dxa"/>
              <w:bottom w:w="55" w:type="dxa"/>
              <w:right w:w="100" w:type="dxa"/>
            </w:tcMar>
          </w:tcPr>
          <w:p w14:paraId="4EBCC9FA" w14:textId="77777777" w:rsidR="007A7468" w:rsidRDefault="00000000">
            <w:r>
              <w:rPr>
                <w:sz w:val="20"/>
                <w:szCs w:val="20"/>
              </w:rPr>
              <w:t>fabrique une durée, exprimée en heures</w:t>
            </w:r>
          </w:p>
        </w:tc>
      </w:tr>
      <w:tr w:rsidR="007A7468" w14:paraId="7924C775" w14:textId="77777777">
        <w:trPr>
          <w:cantSplit/>
        </w:trPr>
        <w:tc>
          <w:tcPr>
            <w:tcW w:w="2200" w:type="dxa"/>
            <w:tcMar>
              <w:top w:w="55" w:type="dxa"/>
              <w:left w:w="100" w:type="dxa"/>
              <w:bottom w:w="55" w:type="dxa"/>
              <w:right w:w="100" w:type="dxa"/>
            </w:tcMar>
          </w:tcPr>
          <w:p w14:paraId="20FFA2A2" w14:textId="77777777" w:rsidR="007A7468" w:rsidRDefault="00000000">
            <w:r>
              <w:rPr>
                <w:rFonts w:ascii="Consolas" w:hAnsi="Consolas" w:cs="Consolas"/>
                <w:color w:val="000000"/>
                <w:sz w:val="18"/>
                <w:szCs w:val="18"/>
              </w:rPr>
              <w:t>enMinutes()</w:t>
            </w:r>
          </w:p>
        </w:tc>
        <w:tc>
          <w:tcPr>
            <w:tcW w:w="7160" w:type="dxa"/>
            <w:tcMar>
              <w:top w:w="55" w:type="dxa"/>
              <w:left w:w="100" w:type="dxa"/>
              <w:bottom w:w="55" w:type="dxa"/>
              <w:right w:w="100" w:type="dxa"/>
            </w:tcMar>
          </w:tcPr>
          <w:p w14:paraId="0A0EE99C" w14:textId="77777777" w:rsidR="007A7468" w:rsidRDefault="00000000">
            <w:r>
              <w:rPr>
                <w:sz w:val="20"/>
                <w:szCs w:val="20"/>
              </w:rPr>
              <w:t>retourne le nombre total de minutes</w:t>
            </w:r>
          </w:p>
        </w:tc>
      </w:tr>
      <w:tr w:rsidR="007A7468" w14:paraId="3CCF3FF1" w14:textId="77777777">
        <w:trPr>
          <w:cantSplit/>
        </w:trPr>
        <w:tc>
          <w:tcPr>
            <w:tcW w:w="2200" w:type="dxa"/>
            <w:tcMar>
              <w:top w:w="55" w:type="dxa"/>
              <w:left w:w="100" w:type="dxa"/>
              <w:bottom w:w="55" w:type="dxa"/>
              <w:right w:w="100" w:type="dxa"/>
            </w:tcMar>
          </w:tcPr>
          <w:p w14:paraId="1304BFC7" w14:textId="77777777" w:rsidR="007A7468" w:rsidRDefault="00000000">
            <w:r>
              <w:rPr>
                <w:rFonts w:ascii="Consolas" w:hAnsi="Consolas" w:cs="Consolas"/>
                <w:color w:val="000000"/>
                <w:sz w:val="18"/>
                <w:szCs w:val="18"/>
              </w:rPr>
              <w:t>plus(Duree)</w:t>
            </w:r>
          </w:p>
        </w:tc>
        <w:tc>
          <w:tcPr>
            <w:tcW w:w="7160" w:type="dxa"/>
            <w:tcMar>
              <w:top w:w="55" w:type="dxa"/>
              <w:left w:w="100" w:type="dxa"/>
              <w:bottom w:w="55" w:type="dxa"/>
              <w:right w:w="100" w:type="dxa"/>
            </w:tcMar>
          </w:tcPr>
          <w:p w14:paraId="383DFAE7" w14:textId="77777777" w:rsidR="007A7468" w:rsidRDefault="00000000">
            <w:r>
              <w:rPr>
                <w:sz w:val="20"/>
                <w:szCs w:val="20"/>
              </w:rPr>
              <w:t>retourne une NOUVELLE durée, somme des deux</w:t>
            </w:r>
          </w:p>
        </w:tc>
      </w:tr>
      <w:tr w:rsidR="007A7468" w14:paraId="2AB231D4" w14:textId="77777777">
        <w:trPr>
          <w:cantSplit/>
        </w:trPr>
        <w:tc>
          <w:tcPr>
            <w:tcW w:w="2200" w:type="dxa"/>
            <w:tcMar>
              <w:top w:w="55" w:type="dxa"/>
              <w:left w:w="100" w:type="dxa"/>
              <w:bottom w:w="55" w:type="dxa"/>
              <w:right w:w="100" w:type="dxa"/>
            </w:tcMar>
          </w:tcPr>
          <w:p w14:paraId="75D4DA16" w14:textId="77777777" w:rsidR="007A7468" w:rsidRDefault="00000000">
            <w:r>
              <w:rPr>
                <w:rFonts w:ascii="Consolas" w:hAnsi="Consolas" w:cs="Consolas"/>
                <w:color w:val="000000"/>
                <w:sz w:val="18"/>
                <w:szCs w:val="18"/>
              </w:rPr>
              <w:t>total(Duree...)</w:t>
            </w:r>
          </w:p>
        </w:tc>
        <w:tc>
          <w:tcPr>
            <w:tcW w:w="7160" w:type="dxa"/>
            <w:tcMar>
              <w:top w:w="55" w:type="dxa"/>
              <w:left w:w="100" w:type="dxa"/>
              <w:bottom w:w="55" w:type="dxa"/>
              <w:right w:w="100" w:type="dxa"/>
            </w:tcMar>
          </w:tcPr>
          <w:p w14:paraId="01BF8085" w14:textId="77777777" w:rsidR="007A7468" w:rsidRDefault="00000000">
            <w:r>
              <w:rPr>
                <w:sz w:val="20"/>
                <w:szCs w:val="20"/>
              </w:rPr>
              <w:t>additionne un nombre quelconque de durées</w:t>
            </w:r>
          </w:p>
        </w:tc>
      </w:tr>
      <w:tr w:rsidR="007A7468" w14:paraId="799D0040" w14:textId="77777777">
        <w:trPr>
          <w:cantSplit/>
        </w:trPr>
        <w:tc>
          <w:tcPr>
            <w:tcW w:w="2200" w:type="dxa"/>
            <w:tcMar>
              <w:top w:w="55" w:type="dxa"/>
              <w:left w:w="100" w:type="dxa"/>
              <w:bottom w:w="55" w:type="dxa"/>
              <w:right w:w="100" w:type="dxa"/>
            </w:tcMar>
          </w:tcPr>
          <w:p w14:paraId="112E5EBF" w14:textId="77777777" w:rsidR="007A7468" w:rsidRDefault="00000000">
            <w:r>
              <w:rPr>
                <w:rFonts w:ascii="Consolas" w:hAnsi="Consolas" w:cs="Consolas"/>
                <w:color w:val="000000"/>
                <w:sz w:val="18"/>
                <w:szCs w:val="18"/>
              </w:rPr>
              <w:t>toString()</w:t>
            </w:r>
          </w:p>
        </w:tc>
        <w:tc>
          <w:tcPr>
            <w:tcW w:w="7160" w:type="dxa"/>
            <w:tcMar>
              <w:top w:w="55" w:type="dxa"/>
              <w:left w:w="100" w:type="dxa"/>
              <w:bottom w:w="55" w:type="dxa"/>
              <w:right w:w="100" w:type="dxa"/>
            </w:tcMar>
          </w:tcPr>
          <w:p w14:paraId="3AF58FDE" w14:textId="77777777" w:rsidR="007A7468" w:rsidRDefault="00000000">
            <w:r>
              <w:rPr>
                <w:sz w:val="20"/>
                <w:szCs w:val="20"/>
              </w:rPr>
              <w:t>« 3h35 », ou « 45min » en dessous d'une heure</w:t>
            </w:r>
          </w:p>
        </w:tc>
      </w:tr>
    </w:tbl>
    <w:p w14:paraId="171F97D4" w14:textId="77777777" w:rsidR="007A7468" w:rsidRDefault="00000000">
      <w:pPr>
        <w:spacing w:after="120"/>
      </w:pPr>
      <w:r>
        <w:rPr>
          <w:b/>
          <w:bCs/>
        </w:rPr>
        <w:t xml:space="preserve">Les trois points de </w:t>
      </w:r>
      <w:r>
        <w:rPr>
          <w:rFonts w:ascii="Consolas" w:hAnsi="Consolas" w:cs="Consolas"/>
          <w:b/>
          <w:bCs/>
          <w:color w:val="000000"/>
          <w:sz w:val="18"/>
          <w:szCs w:val="18"/>
        </w:rPr>
        <w:t>total(Duree...)</w:t>
      </w:r>
      <w:r>
        <w:rPr>
          <w:b/>
          <w:bCs/>
        </w:rPr>
        <w:t xml:space="preserve"> </w:t>
      </w:r>
      <w:r>
        <w:t xml:space="preserve">signifient « zéro, une ou plusieurs ». On l'appelle avec </w:t>
      </w:r>
      <w:r>
        <w:rPr>
          <w:rFonts w:ascii="Consolas" w:hAnsi="Consolas" w:cs="Consolas"/>
          <w:color w:val="000000"/>
          <w:sz w:val="18"/>
          <w:szCs w:val="18"/>
        </w:rPr>
        <w:t>Duree.total(a, b, c)</w:t>
      </w:r>
      <w:r>
        <w:t xml:space="preserve"> ou même </w:t>
      </w:r>
      <w:r>
        <w:rPr>
          <w:rFonts w:ascii="Consolas" w:hAnsi="Consolas" w:cs="Consolas"/>
          <w:color w:val="000000"/>
          <w:sz w:val="18"/>
          <w:szCs w:val="18"/>
        </w:rPr>
        <w:t>Duree.total()</w:t>
      </w:r>
      <w:r>
        <w:t>, qui doit retourner une durée nulle.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0B2D53F" w14:textId="77777777">
        <w:trPr>
          <w:cantSplit/>
        </w:trPr>
        <w:tc>
          <w:tcPr>
            <w:tcW w:w="9360" w:type="dxa"/>
            <w:shd w:val="clear" w:color="auto" w:fill="F9F9F9"/>
            <w:tcMar>
              <w:top w:w="120" w:type="dxa"/>
              <w:left w:w="160" w:type="dxa"/>
              <w:bottom w:w="120" w:type="dxa"/>
              <w:right w:w="160" w:type="dxa"/>
            </w:tcMar>
          </w:tcPr>
          <w:p w14:paraId="32106E2B" w14:textId="77777777" w:rsidR="007A7468" w:rsidRDefault="00000000">
            <w:pPr>
              <w:spacing w:after="80"/>
            </w:pPr>
            <w:r>
              <w:rPr>
                <w:b/>
                <w:bCs/>
              </w:rPr>
              <w:t>Une contrainte d'écriture</w:t>
            </w:r>
          </w:p>
          <w:p w14:paraId="3B5F2C68" w14:textId="77777777" w:rsidR="007A7468" w:rsidRDefault="00000000">
            <w:pPr>
              <w:spacing w:after="80"/>
            </w:pPr>
            <w:r>
              <w:rPr>
                <w:rFonts w:ascii="Consolas" w:hAnsi="Consolas" w:cs="Consolas"/>
                <w:color w:val="000000"/>
                <w:sz w:val="18"/>
                <w:szCs w:val="18"/>
              </w:rPr>
              <w:t>plus()</w:t>
            </w:r>
            <w:r>
              <w:t xml:space="preserve"> retourne une NOUVELLE durée : ni celle sur laquelle on l'appelle, ni celle qu'on lui passe ne changent.</w:t>
            </w:r>
          </w:p>
          <w:p w14:paraId="4D3761E1" w14:textId="77777777" w:rsidR="007A7468" w:rsidRDefault="00000000">
            <w:r>
              <w:t xml:space="preserve">C'est l'immuabilité rencontrée en </w:t>
            </w:r>
            <w:hyperlink w:anchor="ex-TMP-2" w:history="1">
              <w:r w:rsidR="007A7468">
                <w:rPr>
                  <w:rFonts w:ascii="Consolas" w:hAnsi="Consolas" w:cs="Consolas"/>
                  <w:color w:val="000000"/>
                  <w:sz w:val="18"/>
                  <w:szCs w:val="18"/>
                </w:rPr>
                <w:t>TMP.2</w:t>
              </w:r>
            </w:hyperlink>
            <w:r>
              <w:t xml:space="preserve"> avec </w:t>
            </w:r>
            <w:r>
              <w:rPr>
                <w:rFonts w:ascii="Consolas" w:hAnsi="Consolas" w:cs="Consolas"/>
                <w:color w:val="000000"/>
                <w:sz w:val="18"/>
                <w:szCs w:val="18"/>
              </w:rPr>
              <w:t>LocalDate</w:t>
            </w:r>
            <w:r>
              <w:t>, appliquée cette fois à une classe que vous écrivez. Le champ étant final, vous n'avez de toute façon pas le choix.</w:t>
            </w:r>
          </w:p>
        </w:tc>
      </w:tr>
    </w:tbl>
    <w:p w14:paraId="47ABA9E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ADE0920" w14:textId="77777777">
        <w:trPr>
          <w:cantSplit/>
        </w:trPr>
        <w:tc>
          <w:tcPr>
            <w:tcW w:w="9360" w:type="dxa"/>
            <w:shd w:val="clear" w:color="auto" w:fill="F9F9F9"/>
            <w:tcMar>
              <w:top w:w="120" w:type="dxa"/>
              <w:left w:w="160" w:type="dxa"/>
              <w:bottom w:w="120" w:type="dxa"/>
              <w:right w:w="160" w:type="dxa"/>
            </w:tcMar>
          </w:tcPr>
          <w:p w14:paraId="1FA2D359" w14:textId="77777777" w:rsidR="007A7468" w:rsidRDefault="00000000">
            <w:pPr>
              <w:tabs>
                <w:tab w:val="left" w:pos="4300"/>
              </w:tabs>
              <w:spacing w:after="40"/>
            </w:pPr>
            <w:r>
              <w:rPr>
                <w:rFonts w:ascii="Consolas" w:hAnsi="Consolas" w:cs="Consolas"/>
                <w:color w:val="000000"/>
                <w:sz w:val="18"/>
                <w:szCs w:val="18"/>
              </w:rPr>
              <w:t>deHeures(2).enMinutes()</w:t>
            </w:r>
            <w:r>
              <w:rPr>
                <w:rFonts w:ascii="Consolas" w:hAnsi="Consolas" w:cs="Consolas"/>
                <w:color w:val="000000"/>
                <w:sz w:val="18"/>
                <w:szCs w:val="18"/>
              </w:rPr>
              <w:tab/>
              <w:t>120</w:t>
            </w:r>
          </w:p>
          <w:p w14:paraId="4492C689" w14:textId="77777777" w:rsidR="007A7468" w:rsidRDefault="00000000">
            <w:pPr>
              <w:tabs>
                <w:tab w:val="left" w:pos="4300"/>
              </w:tabs>
              <w:spacing w:after="40"/>
            </w:pPr>
            <w:r>
              <w:rPr>
                <w:rFonts w:ascii="Consolas" w:hAnsi="Consolas" w:cs="Consolas"/>
                <w:color w:val="000000"/>
                <w:sz w:val="18"/>
                <w:szCs w:val="18"/>
              </w:rPr>
              <w:t>deHeures(3).plus(deMinutes(35))</w:t>
            </w:r>
            <w:r>
              <w:rPr>
                <w:rFonts w:ascii="Consolas" w:hAnsi="Consolas" w:cs="Consolas"/>
                <w:color w:val="000000"/>
                <w:sz w:val="18"/>
                <w:szCs w:val="18"/>
              </w:rPr>
              <w:tab/>
              <w:t>3h35</w:t>
            </w:r>
          </w:p>
          <w:p w14:paraId="4DD7615E" w14:textId="77777777" w:rsidR="007A7468" w:rsidRDefault="00000000">
            <w:pPr>
              <w:tabs>
                <w:tab w:val="left" w:pos="4300"/>
              </w:tabs>
              <w:spacing w:after="40"/>
            </w:pPr>
            <w:r>
              <w:rPr>
                <w:rFonts w:ascii="Consolas" w:hAnsi="Consolas" w:cs="Consolas"/>
                <w:color w:val="000000"/>
                <w:sz w:val="18"/>
                <w:szCs w:val="18"/>
              </w:rPr>
              <w:t>deMinutes(15)</w:t>
            </w:r>
            <w:r>
              <w:rPr>
                <w:rFonts w:ascii="Consolas" w:hAnsi="Consolas" w:cs="Consolas"/>
                <w:color w:val="000000"/>
                <w:sz w:val="18"/>
                <w:szCs w:val="18"/>
              </w:rPr>
              <w:tab/>
              <w:t>15min</w:t>
            </w:r>
          </w:p>
          <w:p w14:paraId="5ABF26B1" w14:textId="77777777" w:rsidR="007A7468" w:rsidRDefault="00000000">
            <w:pPr>
              <w:tabs>
                <w:tab w:val="left" w:pos="4300"/>
              </w:tabs>
              <w:spacing w:after="40"/>
            </w:pPr>
            <w:r>
              <w:rPr>
                <w:rFonts w:ascii="Consolas" w:hAnsi="Consolas" w:cs="Consolas"/>
                <w:color w:val="000000"/>
                <w:sz w:val="18"/>
                <w:szCs w:val="18"/>
              </w:rPr>
              <w:t>deHeures(2)</w:t>
            </w:r>
            <w:r>
              <w:rPr>
                <w:rFonts w:ascii="Consolas" w:hAnsi="Consolas" w:cs="Consolas"/>
                <w:color w:val="000000"/>
                <w:sz w:val="18"/>
                <w:szCs w:val="18"/>
              </w:rPr>
              <w:tab/>
              <w:t>2h00</w:t>
            </w:r>
          </w:p>
          <w:p w14:paraId="723C4271" w14:textId="77777777" w:rsidR="007A7468" w:rsidRDefault="00000000">
            <w:pPr>
              <w:tabs>
                <w:tab w:val="left" w:pos="4300"/>
              </w:tabs>
              <w:spacing w:after="40"/>
            </w:pPr>
            <w:r>
              <w:rPr>
                <w:rFonts w:ascii="Consolas" w:hAnsi="Consolas" w:cs="Consolas"/>
                <w:color w:val="000000"/>
                <w:sz w:val="18"/>
                <w:szCs w:val="18"/>
              </w:rPr>
              <w:t>total(3h35, 15min, 3h35)</w:t>
            </w:r>
            <w:r>
              <w:rPr>
                <w:rFonts w:ascii="Consolas" w:hAnsi="Consolas" w:cs="Consolas"/>
                <w:color w:val="000000"/>
                <w:sz w:val="18"/>
                <w:szCs w:val="18"/>
              </w:rPr>
              <w:tab/>
              <w:t>7h25</w:t>
            </w:r>
          </w:p>
          <w:p w14:paraId="0CCDE9B5" w14:textId="77777777" w:rsidR="007A7468" w:rsidRDefault="00000000">
            <w:pPr>
              <w:tabs>
                <w:tab w:val="left" w:pos="4300"/>
              </w:tabs>
              <w:spacing w:after="40"/>
            </w:pPr>
            <w:r>
              <w:rPr>
                <w:rFonts w:ascii="Consolas" w:hAnsi="Consolas" w:cs="Consolas"/>
                <w:color w:val="000000"/>
                <w:sz w:val="18"/>
                <w:szCs w:val="18"/>
              </w:rPr>
              <w:t>total()</w:t>
            </w:r>
            <w:r>
              <w:rPr>
                <w:rFonts w:ascii="Consolas" w:hAnsi="Consolas" w:cs="Consolas"/>
                <w:color w:val="000000"/>
                <w:sz w:val="18"/>
                <w:szCs w:val="18"/>
              </w:rPr>
              <w:tab/>
              <w:t>0min</w:t>
            </w:r>
          </w:p>
          <w:p w14:paraId="528B7395" w14:textId="77777777" w:rsidR="007A7468" w:rsidRDefault="00000000">
            <w:pPr>
              <w:tabs>
                <w:tab w:val="left" w:pos="4300"/>
              </w:tabs>
            </w:pPr>
            <w:r>
              <w:rPr>
                <w:rFonts w:ascii="Consolas" w:hAnsi="Consolas" w:cs="Consolas"/>
                <w:color w:val="000000"/>
                <w:sz w:val="18"/>
                <w:szCs w:val="18"/>
              </w:rPr>
              <w:t>après a.plus(b), a vaut toujours</w:t>
            </w:r>
            <w:r>
              <w:rPr>
                <w:rFonts w:ascii="Consolas" w:hAnsi="Consolas" w:cs="Consolas"/>
                <w:color w:val="000000"/>
                <w:sz w:val="18"/>
                <w:szCs w:val="18"/>
              </w:rPr>
              <w:tab/>
              <w:t>sa valeur initiale</w:t>
            </w:r>
          </w:p>
        </w:tc>
      </w:tr>
    </w:tbl>
    <w:p w14:paraId="4310DCFA" w14:textId="77777777" w:rsidR="007A7468" w:rsidRDefault="00000000">
      <w:pPr>
        <w:pStyle w:val="Titre3"/>
        <w:keepNext/>
        <w:spacing w:before="240" w:after="100"/>
      </w:pPr>
      <w:r>
        <w:rPr>
          <w:b/>
          <w:bCs/>
          <w:color w:val="595959"/>
        </w:rPr>
        <w:t>Questions à se poser</w:t>
      </w:r>
    </w:p>
    <w:p w14:paraId="78FA402E" w14:textId="77777777" w:rsidR="007A7468" w:rsidRDefault="00000000">
      <w:pPr>
        <w:pStyle w:val="Paragraphedeliste"/>
        <w:numPr>
          <w:ilvl w:val="0"/>
          <w:numId w:val="2"/>
        </w:numPr>
        <w:spacing w:after="60"/>
      </w:pPr>
      <w:r>
        <w:t xml:space="preserve">Écrivez </w:t>
      </w:r>
      <w:r>
        <w:rPr>
          <w:rFonts w:ascii="Consolas" w:hAnsi="Consolas" w:cs="Consolas"/>
          <w:color w:val="000000"/>
          <w:sz w:val="18"/>
          <w:szCs w:val="18"/>
        </w:rPr>
        <w:t>new Duree(90)</w:t>
      </w:r>
      <w:r>
        <w:t xml:space="preserve"> dans le Programme. Que refuse le compilateur, et qu'est-ce que ce refus vous empêche d'écrire de faux ?</w:t>
      </w:r>
    </w:p>
    <w:p w14:paraId="337D0AFD" w14:textId="77777777" w:rsidR="007A7468" w:rsidRDefault="00000000">
      <w:pPr>
        <w:pStyle w:val="Paragraphedeliste"/>
        <w:numPr>
          <w:ilvl w:val="0"/>
          <w:numId w:val="2"/>
        </w:numPr>
        <w:spacing w:after="60"/>
      </w:pPr>
      <w:r>
        <w:t xml:space="preserve">Pourquoi </w:t>
      </w:r>
      <w:r>
        <w:rPr>
          <w:rFonts w:ascii="Consolas" w:hAnsi="Consolas" w:cs="Consolas"/>
          <w:color w:val="000000"/>
          <w:sz w:val="18"/>
          <w:szCs w:val="18"/>
        </w:rPr>
        <w:t>total()</w:t>
      </w:r>
      <w:r>
        <w:t xml:space="preserve"> est-elle statique, alors que </w:t>
      </w:r>
      <w:r>
        <w:rPr>
          <w:rFonts w:ascii="Consolas" w:hAnsi="Consolas" w:cs="Consolas"/>
          <w:color w:val="000000"/>
          <w:sz w:val="18"/>
          <w:szCs w:val="18"/>
        </w:rPr>
        <w:t>plus()</w:t>
      </w:r>
      <w:r>
        <w:t xml:space="preserve"> ne l'est pas ? Qu'est-ce qui les distingue ?</w:t>
      </w:r>
    </w:p>
    <w:p w14:paraId="5F1B6380" w14:textId="77777777" w:rsidR="007A7468" w:rsidRDefault="00000000">
      <w:pPr>
        <w:pStyle w:val="Paragraphedeliste"/>
        <w:numPr>
          <w:ilvl w:val="0"/>
          <w:numId w:val="2"/>
        </w:numPr>
        <w:spacing w:after="60"/>
      </w:pPr>
      <w:r>
        <w:t>Le format « 2h00 » impose deux chiffres pour les minutes. Que donnerait votre code sur une durée de 2h05 si vous l'oubliiez ?</w:t>
      </w:r>
    </w:p>
    <w:p w14:paraId="38C50C4D" w14:textId="77777777" w:rsidR="007A7468" w:rsidRDefault="00000000">
      <w:pPr>
        <w:pStyle w:val="Paragraphedeliste"/>
        <w:numPr>
          <w:ilvl w:val="0"/>
          <w:numId w:val="2"/>
        </w:numPr>
        <w:spacing w:after="60"/>
      </w:pPr>
      <w:r>
        <w:t xml:space="preserve">Pourriez-vous ajouter une fabrique </w:t>
      </w:r>
      <w:r>
        <w:rPr>
          <w:rFonts w:ascii="Consolas" w:hAnsi="Consolas" w:cs="Consolas"/>
          <w:color w:val="000000"/>
          <w:sz w:val="18"/>
          <w:szCs w:val="18"/>
        </w:rPr>
        <w:t>deSecondes(int)</w:t>
      </w:r>
      <w:r>
        <w:t xml:space="preserve"> sans toucher au reste de la classe ? Voir </w:t>
      </w:r>
      <w:r>
        <w:rPr>
          <w:rFonts w:ascii="Consolas" w:hAnsi="Consolas" w:cs="Consolas"/>
          <w:color w:val="000000"/>
          <w:sz w:val="18"/>
          <w:szCs w:val="18"/>
        </w:rPr>
        <w:t>CC-CLS.1</w:t>
      </w:r>
      <w:r>
        <w:t>.</w:t>
      </w:r>
    </w:p>
    <w:p w14:paraId="7A75C7E7" w14:textId="77777777" w:rsidR="007A7468" w:rsidRDefault="00000000">
      <w:pPr>
        <w:pStyle w:val="Paragraphedeliste"/>
        <w:numPr>
          <w:ilvl w:val="0"/>
          <w:numId w:val="2"/>
        </w:numPr>
        <w:spacing w:after="60"/>
      </w:pPr>
      <w:r>
        <w:rPr>
          <w:rFonts w:ascii="Consolas" w:hAnsi="Consolas" w:cs="Consolas"/>
          <w:color w:val="000000"/>
          <w:sz w:val="18"/>
          <w:szCs w:val="18"/>
        </w:rPr>
        <w:lastRenderedPageBreak/>
        <w:t>deMinutes</w:t>
      </w:r>
      <w:r>
        <w:t xml:space="preserve"> et </w:t>
      </w:r>
      <w:r>
        <w:rPr>
          <w:rFonts w:ascii="Consolas" w:hAnsi="Consolas" w:cs="Consolas"/>
          <w:color w:val="000000"/>
          <w:sz w:val="18"/>
          <w:szCs w:val="18"/>
        </w:rPr>
        <w:t>deHeures</w:t>
      </w:r>
      <w:r>
        <w:t xml:space="preserve"> disent leur unité dans leur nom. Qu'auriez-vous fait avec un paramètre booléen </w:t>
      </w:r>
      <w:r>
        <w:rPr>
          <w:rFonts w:ascii="Consolas" w:hAnsi="Consolas" w:cs="Consolas"/>
          <w:color w:val="000000"/>
          <w:sz w:val="18"/>
          <w:szCs w:val="18"/>
        </w:rPr>
        <w:t>enHeures</w:t>
      </w:r>
      <w:r>
        <w:t xml:space="preserve"> ? Voir </w:t>
      </w:r>
      <w:r>
        <w:rPr>
          <w:rFonts w:ascii="Consolas" w:hAnsi="Consolas" w:cs="Consolas"/>
          <w:color w:val="000000"/>
          <w:sz w:val="18"/>
          <w:szCs w:val="18"/>
        </w:rPr>
        <w:t>CC-MET.5</w:t>
      </w:r>
      <w:r>
        <w:t>.</w:t>
      </w:r>
    </w:p>
    <w:p w14:paraId="1382D245" w14:textId="77777777" w:rsidR="007A7468" w:rsidRDefault="00000000">
      <w:pPr>
        <w:pStyle w:val="Titre1"/>
        <w:keepNext/>
        <w:pageBreakBefore/>
        <w:spacing w:before="360" w:after="160"/>
      </w:pPr>
      <w:bookmarkStart w:id="14" w:name="_Toc243726554"/>
      <w:r>
        <w:rPr>
          <w:b/>
          <w:bCs/>
          <w:color w:val="000000"/>
          <w:sz w:val="40"/>
          <w:szCs w:val="40"/>
        </w:rPr>
        <w:lastRenderedPageBreak/>
        <w:t>Module TMP — Dates et heures</w:t>
      </w:r>
      <w:bookmarkEnd w:id="14"/>
    </w:p>
    <w:p w14:paraId="1CC96361" w14:textId="77777777" w:rsidR="007A7468" w:rsidRDefault="007A7468">
      <w:pPr>
        <w:spacing w:after="120"/>
      </w:pPr>
    </w:p>
    <w:p w14:paraId="74F6508F"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0CAD770F" w14:textId="77777777">
        <w:trPr>
          <w:tblHeader/>
        </w:trPr>
        <w:tc>
          <w:tcPr>
            <w:tcW w:w="2200" w:type="dxa"/>
            <w:shd w:val="clear" w:color="auto" w:fill="E8E8E8"/>
            <w:tcMar>
              <w:top w:w="55" w:type="dxa"/>
              <w:left w:w="100" w:type="dxa"/>
              <w:bottom w:w="55" w:type="dxa"/>
              <w:right w:w="100" w:type="dxa"/>
            </w:tcMar>
          </w:tcPr>
          <w:p w14:paraId="287D735D"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FBF828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0FFB41D" w14:textId="77777777" w:rsidR="007A7468" w:rsidRDefault="00000000">
            <w:r>
              <w:rPr>
                <w:b/>
                <w:bCs/>
                <w:sz w:val="20"/>
                <w:szCs w:val="20"/>
              </w:rPr>
              <w:t>Sujet</w:t>
            </w:r>
          </w:p>
        </w:tc>
      </w:tr>
      <w:tr w:rsidR="007A7468" w14:paraId="7AEFEAC6" w14:textId="77777777">
        <w:trPr>
          <w:cantSplit/>
        </w:trPr>
        <w:tc>
          <w:tcPr>
            <w:tcW w:w="2200" w:type="dxa"/>
            <w:tcMar>
              <w:top w:w="55" w:type="dxa"/>
              <w:left w:w="100" w:type="dxa"/>
              <w:bottom w:w="55" w:type="dxa"/>
              <w:right w:w="100" w:type="dxa"/>
            </w:tcMar>
          </w:tcPr>
          <w:p w14:paraId="75BD289A" w14:textId="77777777" w:rsidR="007A7468" w:rsidRDefault="007A7468">
            <w:hyperlink w:anchor="ex-TMP-1" w:history="1">
              <w:r>
                <w:rPr>
                  <w:rFonts w:ascii="Consolas" w:hAnsi="Consolas" w:cs="Consolas"/>
                  <w:color w:val="000000"/>
                  <w:sz w:val="18"/>
                  <w:szCs w:val="18"/>
                  <w:u w:val="single"/>
                </w:rPr>
                <w:t>TMP.1</w:t>
              </w:r>
            </w:hyperlink>
          </w:p>
        </w:tc>
        <w:tc>
          <w:tcPr>
            <w:tcW w:w="3400" w:type="dxa"/>
            <w:tcMar>
              <w:top w:w="55" w:type="dxa"/>
              <w:left w:w="100" w:type="dxa"/>
              <w:bottom w:w="55" w:type="dxa"/>
              <w:right w:w="100" w:type="dxa"/>
            </w:tcMar>
          </w:tcPr>
          <w:p w14:paraId="74CB97F3" w14:textId="77777777" w:rsidR="007A7468" w:rsidRDefault="00000000">
            <w:r>
              <w:rPr>
                <w:rFonts w:ascii="Consolas" w:hAnsi="Consolas" w:cs="Consolas"/>
                <w:color w:val="000000"/>
                <w:sz w:val="18"/>
                <w:szCs w:val="18"/>
              </w:rPr>
              <w:t>be.ephec.java.tmp.e01</w:t>
            </w:r>
          </w:p>
        </w:tc>
        <w:tc>
          <w:tcPr>
            <w:tcW w:w="3760" w:type="dxa"/>
            <w:tcMar>
              <w:top w:w="55" w:type="dxa"/>
              <w:left w:w="100" w:type="dxa"/>
              <w:bottom w:w="55" w:type="dxa"/>
              <w:right w:w="100" w:type="dxa"/>
            </w:tcMar>
          </w:tcPr>
          <w:p w14:paraId="419136CB" w14:textId="77777777" w:rsidR="007A7468" w:rsidRDefault="00000000">
            <w:r>
              <w:rPr>
                <w:sz w:val="20"/>
                <w:szCs w:val="20"/>
              </w:rPr>
              <w:t>Mesurer un écart entre deux dates</w:t>
            </w:r>
          </w:p>
        </w:tc>
      </w:tr>
      <w:tr w:rsidR="007A7468" w14:paraId="4CCF3995" w14:textId="77777777">
        <w:trPr>
          <w:cantSplit/>
        </w:trPr>
        <w:tc>
          <w:tcPr>
            <w:tcW w:w="2200" w:type="dxa"/>
            <w:tcMar>
              <w:top w:w="55" w:type="dxa"/>
              <w:left w:w="100" w:type="dxa"/>
              <w:bottom w:w="55" w:type="dxa"/>
              <w:right w:w="100" w:type="dxa"/>
            </w:tcMar>
          </w:tcPr>
          <w:p w14:paraId="610EB6BF" w14:textId="77777777" w:rsidR="007A7468" w:rsidRDefault="007A7468">
            <w:hyperlink w:anchor="ex-TMP-2" w:history="1">
              <w:r>
                <w:rPr>
                  <w:rFonts w:ascii="Consolas" w:hAnsi="Consolas" w:cs="Consolas"/>
                  <w:color w:val="000000"/>
                  <w:sz w:val="18"/>
                  <w:szCs w:val="18"/>
                  <w:u w:val="single"/>
                </w:rPr>
                <w:t>TMP.2</w:t>
              </w:r>
            </w:hyperlink>
          </w:p>
        </w:tc>
        <w:tc>
          <w:tcPr>
            <w:tcW w:w="3400" w:type="dxa"/>
            <w:tcMar>
              <w:top w:w="55" w:type="dxa"/>
              <w:left w:w="100" w:type="dxa"/>
              <w:bottom w:w="55" w:type="dxa"/>
              <w:right w:w="100" w:type="dxa"/>
            </w:tcMar>
          </w:tcPr>
          <w:p w14:paraId="0C85B128" w14:textId="77777777" w:rsidR="007A7468" w:rsidRDefault="00000000">
            <w:r>
              <w:rPr>
                <w:rFonts w:ascii="Consolas" w:hAnsi="Consolas" w:cs="Consolas"/>
                <w:color w:val="000000"/>
                <w:sz w:val="18"/>
                <w:szCs w:val="18"/>
              </w:rPr>
              <w:t>be.ephec.java.tmp.e02</w:t>
            </w:r>
          </w:p>
        </w:tc>
        <w:tc>
          <w:tcPr>
            <w:tcW w:w="3760" w:type="dxa"/>
            <w:tcMar>
              <w:top w:w="55" w:type="dxa"/>
              <w:left w:w="100" w:type="dxa"/>
              <w:bottom w:w="55" w:type="dxa"/>
              <w:right w:w="100" w:type="dxa"/>
            </w:tcMar>
          </w:tcPr>
          <w:p w14:paraId="7FE9F0FE" w14:textId="77777777" w:rsidR="007A7468" w:rsidRDefault="00000000">
            <w:r>
              <w:rPr>
                <w:sz w:val="20"/>
                <w:szCs w:val="20"/>
              </w:rPr>
              <w:t>Les dates sont immuables</w:t>
            </w:r>
          </w:p>
        </w:tc>
      </w:tr>
      <w:tr w:rsidR="007A7468" w14:paraId="1637F28F" w14:textId="77777777">
        <w:trPr>
          <w:cantSplit/>
        </w:trPr>
        <w:tc>
          <w:tcPr>
            <w:tcW w:w="2200" w:type="dxa"/>
            <w:tcMar>
              <w:top w:w="55" w:type="dxa"/>
              <w:left w:w="100" w:type="dxa"/>
              <w:bottom w:w="55" w:type="dxa"/>
              <w:right w:w="100" w:type="dxa"/>
            </w:tcMar>
          </w:tcPr>
          <w:p w14:paraId="44E0E5F7" w14:textId="77777777" w:rsidR="007A7468" w:rsidRDefault="007A7468">
            <w:hyperlink w:anchor="ex-TMP-3" w:history="1">
              <w:r>
                <w:rPr>
                  <w:rFonts w:ascii="Consolas" w:hAnsi="Consolas" w:cs="Consolas"/>
                  <w:color w:val="000000"/>
                  <w:sz w:val="18"/>
                  <w:szCs w:val="18"/>
                  <w:u w:val="single"/>
                </w:rPr>
                <w:t>TMP.3</w:t>
              </w:r>
            </w:hyperlink>
          </w:p>
        </w:tc>
        <w:tc>
          <w:tcPr>
            <w:tcW w:w="3400" w:type="dxa"/>
            <w:tcMar>
              <w:top w:w="55" w:type="dxa"/>
              <w:left w:w="100" w:type="dxa"/>
              <w:bottom w:w="55" w:type="dxa"/>
              <w:right w:w="100" w:type="dxa"/>
            </w:tcMar>
          </w:tcPr>
          <w:p w14:paraId="02E31099" w14:textId="77777777" w:rsidR="007A7468" w:rsidRDefault="00000000">
            <w:r>
              <w:rPr>
                <w:rFonts w:ascii="Consolas" w:hAnsi="Consolas" w:cs="Consolas"/>
                <w:color w:val="000000"/>
                <w:sz w:val="18"/>
                <w:szCs w:val="18"/>
              </w:rPr>
              <w:t>be.ephec.java.tmp.e03</w:t>
            </w:r>
          </w:p>
        </w:tc>
        <w:tc>
          <w:tcPr>
            <w:tcW w:w="3760" w:type="dxa"/>
            <w:tcMar>
              <w:top w:w="55" w:type="dxa"/>
              <w:left w:w="100" w:type="dxa"/>
              <w:bottom w:w="55" w:type="dxa"/>
              <w:right w:w="100" w:type="dxa"/>
            </w:tcMar>
          </w:tcPr>
          <w:p w14:paraId="5C006538" w14:textId="77777777" w:rsidR="007A7468" w:rsidRDefault="00000000">
            <w:r>
              <w:rPr>
                <w:sz w:val="20"/>
                <w:szCs w:val="20"/>
              </w:rPr>
              <w:t>Compter des secondes : date ou instant ?</w:t>
            </w:r>
          </w:p>
        </w:tc>
      </w:tr>
      <w:tr w:rsidR="007A7468" w14:paraId="496766CB" w14:textId="77777777">
        <w:trPr>
          <w:cantSplit/>
        </w:trPr>
        <w:tc>
          <w:tcPr>
            <w:tcW w:w="2200" w:type="dxa"/>
            <w:tcMar>
              <w:top w:w="55" w:type="dxa"/>
              <w:left w:w="100" w:type="dxa"/>
              <w:bottom w:w="55" w:type="dxa"/>
              <w:right w:w="100" w:type="dxa"/>
            </w:tcMar>
          </w:tcPr>
          <w:p w14:paraId="7B6120ED" w14:textId="77777777" w:rsidR="007A7468" w:rsidRDefault="007A7468">
            <w:hyperlink w:anchor="ex-TMP-4" w:history="1">
              <w:r>
                <w:rPr>
                  <w:rFonts w:ascii="Consolas" w:hAnsi="Consolas" w:cs="Consolas"/>
                  <w:color w:val="000000"/>
                  <w:sz w:val="18"/>
                  <w:szCs w:val="18"/>
                  <w:u w:val="single"/>
                </w:rPr>
                <w:t>TMP.4</w:t>
              </w:r>
            </w:hyperlink>
          </w:p>
        </w:tc>
        <w:tc>
          <w:tcPr>
            <w:tcW w:w="3400" w:type="dxa"/>
            <w:tcMar>
              <w:top w:w="55" w:type="dxa"/>
              <w:left w:w="100" w:type="dxa"/>
              <w:bottom w:w="55" w:type="dxa"/>
              <w:right w:w="100" w:type="dxa"/>
            </w:tcMar>
          </w:tcPr>
          <w:p w14:paraId="58392127" w14:textId="77777777" w:rsidR="007A7468" w:rsidRDefault="00000000">
            <w:r>
              <w:rPr>
                <w:rFonts w:ascii="Consolas" w:hAnsi="Consolas" w:cs="Consolas"/>
                <w:color w:val="000000"/>
                <w:sz w:val="18"/>
                <w:szCs w:val="18"/>
              </w:rPr>
              <w:t>be.ephec.java.tmp.e04</w:t>
            </w:r>
          </w:p>
        </w:tc>
        <w:tc>
          <w:tcPr>
            <w:tcW w:w="3760" w:type="dxa"/>
            <w:tcMar>
              <w:top w:w="55" w:type="dxa"/>
              <w:left w:w="100" w:type="dxa"/>
              <w:bottom w:w="55" w:type="dxa"/>
              <w:right w:w="100" w:type="dxa"/>
            </w:tcMar>
          </w:tcPr>
          <w:p w14:paraId="22B9B527" w14:textId="77777777" w:rsidR="007A7468" w:rsidRDefault="00000000">
            <w:r>
              <w:rPr>
                <w:sz w:val="20"/>
                <w:szCs w:val="20"/>
              </w:rPr>
              <w:t>L'arithmétique des mois</w:t>
            </w:r>
          </w:p>
        </w:tc>
      </w:tr>
      <w:tr w:rsidR="007A7468" w14:paraId="05E5E043" w14:textId="77777777">
        <w:trPr>
          <w:cantSplit/>
        </w:trPr>
        <w:tc>
          <w:tcPr>
            <w:tcW w:w="2200" w:type="dxa"/>
            <w:tcMar>
              <w:top w:w="55" w:type="dxa"/>
              <w:left w:w="100" w:type="dxa"/>
              <w:bottom w:w="55" w:type="dxa"/>
              <w:right w:w="100" w:type="dxa"/>
            </w:tcMar>
          </w:tcPr>
          <w:p w14:paraId="1EDF5A7B" w14:textId="77777777" w:rsidR="007A7468" w:rsidRDefault="007A7468">
            <w:hyperlink w:anchor="ex-TMP-5" w:history="1">
              <w:r>
                <w:rPr>
                  <w:rFonts w:ascii="Consolas" w:hAnsi="Consolas" w:cs="Consolas"/>
                  <w:color w:val="000000"/>
                  <w:sz w:val="18"/>
                  <w:szCs w:val="18"/>
                  <w:u w:val="single"/>
                </w:rPr>
                <w:t>TMP.5</w:t>
              </w:r>
            </w:hyperlink>
          </w:p>
        </w:tc>
        <w:tc>
          <w:tcPr>
            <w:tcW w:w="3400" w:type="dxa"/>
            <w:tcMar>
              <w:top w:w="55" w:type="dxa"/>
              <w:left w:w="100" w:type="dxa"/>
              <w:bottom w:w="55" w:type="dxa"/>
              <w:right w:w="100" w:type="dxa"/>
            </w:tcMar>
          </w:tcPr>
          <w:p w14:paraId="799EE743" w14:textId="77777777" w:rsidR="007A7468" w:rsidRDefault="00000000">
            <w:r>
              <w:rPr>
                <w:rFonts w:ascii="Consolas" w:hAnsi="Consolas" w:cs="Consolas"/>
                <w:color w:val="000000"/>
                <w:sz w:val="18"/>
                <w:szCs w:val="18"/>
              </w:rPr>
              <w:t>be.ephec.java.tmp.e05</w:t>
            </w:r>
          </w:p>
        </w:tc>
        <w:tc>
          <w:tcPr>
            <w:tcW w:w="3760" w:type="dxa"/>
            <w:tcMar>
              <w:top w:w="55" w:type="dxa"/>
              <w:left w:w="100" w:type="dxa"/>
              <w:bottom w:w="55" w:type="dxa"/>
              <w:right w:w="100" w:type="dxa"/>
            </w:tcMar>
          </w:tcPr>
          <w:p w14:paraId="601AF996" w14:textId="77777777" w:rsidR="007A7468" w:rsidRDefault="00000000">
            <w:r>
              <w:rPr>
                <w:rFonts w:ascii="Consolas" w:hAnsi="Consolas" w:cs="Consolas"/>
                <w:color w:val="000000"/>
                <w:sz w:val="18"/>
                <w:szCs w:val="18"/>
              </w:rPr>
              <w:t>Period</w:t>
            </w:r>
            <w:r>
              <w:rPr>
                <w:sz w:val="20"/>
                <w:szCs w:val="20"/>
              </w:rPr>
              <w:t xml:space="preserve"> ou </w:t>
            </w:r>
            <w:r>
              <w:rPr>
                <w:rFonts w:ascii="Consolas" w:hAnsi="Consolas" w:cs="Consolas"/>
                <w:color w:val="000000"/>
                <w:sz w:val="18"/>
                <w:szCs w:val="18"/>
              </w:rPr>
              <w:t>Duration</w:t>
            </w:r>
          </w:p>
        </w:tc>
      </w:tr>
      <w:tr w:rsidR="007A7468" w14:paraId="1E504F02" w14:textId="77777777">
        <w:trPr>
          <w:cantSplit/>
        </w:trPr>
        <w:tc>
          <w:tcPr>
            <w:tcW w:w="2200" w:type="dxa"/>
            <w:tcMar>
              <w:top w:w="55" w:type="dxa"/>
              <w:left w:w="100" w:type="dxa"/>
              <w:bottom w:w="55" w:type="dxa"/>
              <w:right w:w="100" w:type="dxa"/>
            </w:tcMar>
          </w:tcPr>
          <w:p w14:paraId="5ED92BFA" w14:textId="77777777" w:rsidR="007A7468" w:rsidRDefault="007A7468">
            <w:hyperlink w:anchor="ex-TMP-6" w:history="1">
              <w:r>
                <w:rPr>
                  <w:rFonts w:ascii="Consolas" w:hAnsi="Consolas" w:cs="Consolas"/>
                  <w:color w:val="000000"/>
                  <w:sz w:val="18"/>
                  <w:szCs w:val="18"/>
                  <w:u w:val="single"/>
                </w:rPr>
                <w:t>TMP.6</w:t>
              </w:r>
            </w:hyperlink>
          </w:p>
        </w:tc>
        <w:tc>
          <w:tcPr>
            <w:tcW w:w="3400" w:type="dxa"/>
            <w:tcMar>
              <w:top w:w="55" w:type="dxa"/>
              <w:left w:w="100" w:type="dxa"/>
              <w:bottom w:w="55" w:type="dxa"/>
              <w:right w:w="100" w:type="dxa"/>
            </w:tcMar>
          </w:tcPr>
          <w:p w14:paraId="4C78F428" w14:textId="77777777" w:rsidR="007A7468" w:rsidRDefault="00000000">
            <w:r>
              <w:rPr>
                <w:rFonts w:ascii="Consolas" w:hAnsi="Consolas" w:cs="Consolas"/>
                <w:color w:val="000000"/>
                <w:sz w:val="18"/>
                <w:szCs w:val="18"/>
              </w:rPr>
              <w:t>be.ephec.java.tmp.e06</w:t>
            </w:r>
          </w:p>
        </w:tc>
        <w:tc>
          <w:tcPr>
            <w:tcW w:w="3760" w:type="dxa"/>
            <w:tcMar>
              <w:top w:w="55" w:type="dxa"/>
              <w:left w:w="100" w:type="dxa"/>
              <w:bottom w:w="55" w:type="dxa"/>
              <w:right w:w="100" w:type="dxa"/>
            </w:tcMar>
          </w:tcPr>
          <w:p w14:paraId="573B704E" w14:textId="77777777" w:rsidR="007A7468" w:rsidRDefault="00000000">
            <w:r>
              <w:rPr>
                <w:sz w:val="20"/>
                <w:szCs w:val="20"/>
              </w:rPr>
              <w:t>Formater et analyser une date</w:t>
            </w:r>
          </w:p>
        </w:tc>
      </w:tr>
    </w:tbl>
    <w:p w14:paraId="09F3BE12" w14:textId="77777777" w:rsidR="007A7468"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A7468" w14:paraId="6EFD84A7" w14:textId="77777777">
        <w:trPr>
          <w:tblHeader/>
        </w:trPr>
        <w:tc>
          <w:tcPr>
            <w:tcW w:w="2400" w:type="dxa"/>
            <w:shd w:val="clear" w:color="auto" w:fill="E8E8E8"/>
            <w:tcMar>
              <w:top w:w="60" w:type="dxa"/>
              <w:left w:w="100" w:type="dxa"/>
              <w:bottom w:w="60" w:type="dxa"/>
              <w:right w:w="100" w:type="dxa"/>
            </w:tcMar>
          </w:tcPr>
          <w:p w14:paraId="66CF70CF" w14:textId="77777777" w:rsidR="007A7468" w:rsidRDefault="00000000">
            <w:r>
              <w:rPr>
                <w:b/>
                <w:bCs/>
                <w:sz w:val="20"/>
                <w:szCs w:val="20"/>
              </w:rPr>
              <w:t>Classe</w:t>
            </w:r>
          </w:p>
        </w:tc>
        <w:tc>
          <w:tcPr>
            <w:tcW w:w="4200" w:type="dxa"/>
            <w:shd w:val="clear" w:color="auto" w:fill="E8E8E8"/>
            <w:tcMar>
              <w:top w:w="60" w:type="dxa"/>
              <w:left w:w="100" w:type="dxa"/>
              <w:bottom w:w="60" w:type="dxa"/>
              <w:right w:w="100" w:type="dxa"/>
            </w:tcMar>
          </w:tcPr>
          <w:p w14:paraId="3F279ED9" w14:textId="77777777" w:rsidR="007A7468" w:rsidRDefault="00000000">
            <w:r>
              <w:rPr>
                <w:b/>
                <w:bCs/>
                <w:sz w:val="20"/>
                <w:szCs w:val="20"/>
              </w:rPr>
              <w:t>Ce qu'elle représente</w:t>
            </w:r>
          </w:p>
        </w:tc>
        <w:tc>
          <w:tcPr>
            <w:tcW w:w="2760" w:type="dxa"/>
            <w:shd w:val="clear" w:color="auto" w:fill="E8E8E8"/>
            <w:tcMar>
              <w:top w:w="60" w:type="dxa"/>
              <w:left w:w="100" w:type="dxa"/>
              <w:bottom w:w="60" w:type="dxa"/>
              <w:right w:w="100" w:type="dxa"/>
            </w:tcMar>
          </w:tcPr>
          <w:p w14:paraId="6E05C904" w14:textId="77777777" w:rsidR="007A7468" w:rsidRDefault="00000000">
            <w:r>
              <w:rPr>
                <w:b/>
                <w:bCs/>
                <w:sz w:val="20"/>
                <w:szCs w:val="20"/>
              </w:rPr>
              <w:t>Exemple</w:t>
            </w:r>
          </w:p>
        </w:tc>
      </w:tr>
      <w:tr w:rsidR="007A7468" w14:paraId="237AEAB5" w14:textId="77777777">
        <w:trPr>
          <w:cantSplit/>
        </w:trPr>
        <w:tc>
          <w:tcPr>
            <w:tcW w:w="2400" w:type="dxa"/>
            <w:tcMar>
              <w:top w:w="60" w:type="dxa"/>
              <w:left w:w="100" w:type="dxa"/>
              <w:bottom w:w="60" w:type="dxa"/>
              <w:right w:w="100" w:type="dxa"/>
            </w:tcMar>
          </w:tcPr>
          <w:p w14:paraId="0ED6F195" w14:textId="77777777" w:rsidR="007A7468" w:rsidRDefault="00000000">
            <w:r>
              <w:rPr>
                <w:rFonts w:ascii="Consolas" w:hAnsi="Consolas" w:cs="Consolas"/>
                <w:color w:val="000000"/>
                <w:sz w:val="18"/>
                <w:szCs w:val="18"/>
              </w:rPr>
              <w:t>LocalDate</w:t>
            </w:r>
          </w:p>
        </w:tc>
        <w:tc>
          <w:tcPr>
            <w:tcW w:w="4200" w:type="dxa"/>
            <w:tcMar>
              <w:top w:w="60" w:type="dxa"/>
              <w:left w:w="100" w:type="dxa"/>
              <w:bottom w:w="60" w:type="dxa"/>
              <w:right w:w="100" w:type="dxa"/>
            </w:tcMar>
          </w:tcPr>
          <w:p w14:paraId="66FE9ECB" w14:textId="77777777" w:rsidR="007A7468" w:rsidRDefault="00000000">
            <w:r>
              <w:rPr>
                <w:sz w:val="20"/>
                <w:szCs w:val="20"/>
              </w:rPr>
              <w:t>une date, sans heure</w:t>
            </w:r>
          </w:p>
        </w:tc>
        <w:tc>
          <w:tcPr>
            <w:tcW w:w="2760" w:type="dxa"/>
            <w:tcMar>
              <w:top w:w="60" w:type="dxa"/>
              <w:left w:w="100" w:type="dxa"/>
              <w:bottom w:w="60" w:type="dxa"/>
              <w:right w:w="100" w:type="dxa"/>
            </w:tcMar>
          </w:tcPr>
          <w:p w14:paraId="511EBE64" w14:textId="77777777" w:rsidR="007A7468" w:rsidRDefault="00000000">
            <w:r>
              <w:rPr>
                <w:rFonts w:ascii="Consolas" w:hAnsi="Consolas" w:cs="Consolas"/>
                <w:color w:val="000000"/>
                <w:sz w:val="18"/>
                <w:szCs w:val="18"/>
              </w:rPr>
              <w:t>2027-01-19</w:t>
            </w:r>
          </w:p>
        </w:tc>
      </w:tr>
      <w:tr w:rsidR="007A7468" w14:paraId="2EFA9064" w14:textId="77777777">
        <w:trPr>
          <w:cantSplit/>
        </w:trPr>
        <w:tc>
          <w:tcPr>
            <w:tcW w:w="2400" w:type="dxa"/>
            <w:tcMar>
              <w:top w:w="60" w:type="dxa"/>
              <w:left w:w="100" w:type="dxa"/>
              <w:bottom w:w="60" w:type="dxa"/>
              <w:right w:w="100" w:type="dxa"/>
            </w:tcMar>
          </w:tcPr>
          <w:p w14:paraId="3D8AD634" w14:textId="77777777" w:rsidR="007A7468" w:rsidRDefault="00000000">
            <w:r>
              <w:rPr>
                <w:rFonts w:ascii="Consolas" w:hAnsi="Consolas" w:cs="Consolas"/>
                <w:color w:val="000000"/>
                <w:sz w:val="18"/>
                <w:szCs w:val="18"/>
              </w:rPr>
              <w:t>LocalDateTime</w:t>
            </w:r>
          </w:p>
        </w:tc>
        <w:tc>
          <w:tcPr>
            <w:tcW w:w="4200" w:type="dxa"/>
            <w:tcMar>
              <w:top w:w="60" w:type="dxa"/>
              <w:left w:w="100" w:type="dxa"/>
              <w:bottom w:w="60" w:type="dxa"/>
              <w:right w:w="100" w:type="dxa"/>
            </w:tcMar>
          </w:tcPr>
          <w:p w14:paraId="1248686D" w14:textId="77777777" w:rsidR="007A7468" w:rsidRDefault="00000000">
            <w:r>
              <w:rPr>
                <w:sz w:val="20"/>
                <w:szCs w:val="20"/>
              </w:rPr>
              <w:t>une date avec une heure</w:t>
            </w:r>
          </w:p>
        </w:tc>
        <w:tc>
          <w:tcPr>
            <w:tcW w:w="2760" w:type="dxa"/>
            <w:tcMar>
              <w:top w:w="60" w:type="dxa"/>
              <w:left w:w="100" w:type="dxa"/>
              <w:bottom w:w="60" w:type="dxa"/>
              <w:right w:w="100" w:type="dxa"/>
            </w:tcMar>
          </w:tcPr>
          <w:p w14:paraId="7EDAE7C6" w14:textId="77777777" w:rsidR="007A7468" w:rsidRDefault="00000000">
            <w:r>
              <w:rPr>
                <w:rFonts w:ascii="Consolas" w:hAnsi="Consolas" w:cs="Consolas"/>
                <w:color w:val="000000"/>
                <w:sz w:val="18"/>
                <w:szCs w:val="18"/>
              </w:rPr>
              <w:t>2027-01-19T18:00</w:t>
            </w:r>
          </w:p>
        </w:tc>
      </w:tr>
      <w:tr w:rsidR="007A7468" w14:paraId="21B8F873" w14:textId="77777777">
        <w:trPr>
          <w:cantSplit/>
        </w:trPr>
        <w:tc>
          <w:tcPr>
            <w:tcW w:w="2400" w:type="dxa"/>
            <w:tcMar>
              <w:top w:w="60" w:type="dxa"/>
              <w:left w:w="100" w:type="dxa"/>
              <w:bottom w:w="60" w:type="dxa"/>
              <w:right w:w="100" w:type="dxa"/>
            </w:tcMar>
          </w:tcPr>
          <w:p w14:paraId="5D8210BC" w14:textId="77777777" w:rsidR="007A7468" w:rsidRDefault="00000000">
            <w:r>
              <w:rPr>
                <w:rFonts w:ascii="Consolas" w:hAnsi="Consolas" w:cs="Consolas"/>
                <w:color w:val="000000"/>
                <w:sz w:val="18"/>
                <w:szCs w:val="18"/>
              </w:rPr>
              <w:t>Period</w:t>
            </w:r>
          </w:p>
        </w:tc>
        <w:tc>
          <w:tcPr>
            <w:tcW w:w="4200" w:type="dxa"/>
            <w:tcMar>
              <w:top w:w="60" w:type="dxa"/>
              <w:left w:w="100" w:type="dxa"/>
              <w:bottom w:w="60" w:type="dxa"/>
              <w:right w:w="100" w:type="dxa"/>
            </w:tcMar>
          </w:tcPr>
          <w:p w14:paraId="61C8F647" w14:textId="77777777" w:rsidR="007A7468" w:rsidRDefault="00000000">
            <w:r>
              <w:rPr>
                <w:sz w:val="20"/>
                <w:szCs w:val="20"/>
              </w:rPr>
              <w:t>un écart en années, mois et jours</w:t>
            </w:r>
          </w:p>
        </w:tc>
        <w:tc>
          <w:tcPr>
            <w:tcW w:w="2760" w:type="dxa"/>
            <w:tcMar>
              <w:top w:w="60" w:type="dxa"/>
              <w:left w:w="100" w:type="dxa"/>
              <w:bottom w:w="60" w:type="dxa"/>
              <w:right w:w="100" w:type="dxa"/>
            </w:tcMar>
          </w:tcPr>
          <w:p w14:paraId="759CF6E7" w14:textId="77777777" w:rsidR="007A7468" w:rsidRDefault="00000000">
            <w:r>
              <w:rPr>
                <w:rFonts w:ascii="Consolas" w:hAnsi="Consolas" w:cs="Consolas"/>
                <w:color w:val="000000"/>
                <w:sz w:val="18"/>
                <w:szCs w:val="18"/>
              </w:rPr>
              <w:t>36 ans, 8 mois, 2 jours</w:t>
            </w:r>
          </w:p>
        </w:tc>
      </w:tr>
      <w:tr w:rsidR="007A7468" w14:paraId="4C616400" w14:textId="77777777">
        <w:trPr>
          <w:cantSplit/>
        </w:trPr>
        <w:tc>
          <w:tcPr>
            <w:tcW w:w="2400" w:type="dxa"/>
            <w:tcMar>
              <w:top w:w="60" w:type="dxa"/>
              <w:left w:w="100" w:type="dxa"/>
              <w:bottom w:w="60" w:type="dxa"/>
              <w:right w:w="100" w:type="dxa"/>
            </w:tcMar>
          </w:tcPr>
          <w:p w14:paraId="50202945" w14:textId="77777777" w:rsidR="007A7468" w:rsidRDefault="00000000">
            <w:r>
              <w:rPr>
                <w:rFonts w:ascii="Consolas" w:hAnsi="Consolas" w:cs="Consolas"/>
                <w:color w:val="000000"/>
                <w:sz w:val="18"/>
                <w:szCs w:val="18"/>
              </w:rPr>
              <w:t>Duration</w:t>
            </w:r>
          </w:p>
        </w:tc>
        <w:tc>
          <w:tcPr>
            <w:tcW w:w="4200" w:type="dxa"/>
            <w:tcMar>
              <w:top w:w="60" w:type="dxa"/>
              <w:left w:w="100" w:type="dxa"/>
              <w:bottom w:w="60" w:type="dxa"/>
              <w:right w:w="100" w:type="dxa"/>
            </w:tcMar>
          </w:tcPr>
          <w:p w14:paraId="7CDC1F91" w14:textId="77777777" w:rsidR="007A7468" w:rsidRDefault="00000000">
            <w:r>
              <w:rPr>
                <w:sz w:val="20"/>
                <w:szCs w:val="20"/>
              </w:rPr>
              <w:t>un écart en heures, minutes et secondes</w:t>
            </w:r>
          </w:p>
        </w:tc>
        <w:tc>
          <w:tcPr>
            <w:tcW w:w="2760" w:type="dxa"/>
            <w:tcMar>
              <w:top w:w="60" w:type="dxa"/>
              <w:left w:w="100" w:type="dxa"/>
              <w:bottom w:w="60" w:type="dxa"/>
              <w:right w:w="100" w:type="dxa"/>
            </w:tcMar>
          </w:tcPr>
          <w:p w14:paraId="23B40646" w14:textId="77777777" w:rsidR="007A7468" w:rsidRDefault="00000000">
            <w:r>
              <w:rPr>
                <w:rFonts w:ascii="Consolas" w:hAnsi="Consolas" w:cs="Consolas"/>
                <w:color w:val="000000"/>
                <w:sz w:val="18"/>
                <w:szCs w:val="18"/>
              </w:rPr>
              <w:t>3 h 35</w:t>
            </w:r>
          </w:p>
        </w:tc>
      </w:tr>
      <w:tr w:rsidR="007A7468" w14:paraId="7CBB5731" w14:textId="77777777">
        <w:trPr>
          <w:cantSplit/>
        </w:trPr>
        <w:tc>
          <w:tcPr>
            <w:tcW w:w="2400" w:type="dxa"/>
            <w:tcMar>
              <w:top w:w="60" w:type="dxa"/>
              <w:left w:w="100" w:type="dxa"/>
              <w:bottom w:w="60" w:type="dxa"/>
              <w:right w:w="100" w:type="dxa"/>
            </w:tcMar>
          </w:tcPr>
          <w:p w14:paraId="4F463329" w14:textId="77777777" w:rsidR="007A7468" w:rsidRDefault="00000000">
            <w:r>
              <w:rPr>
                <w:rFonts w:ascii="Consolas" w:hAnsi="Consolas" w:cs="Consolas"/>
                <w:color w:val="000000"/>
                <w:sz w:val="18"/>
                <w:szCs w:val="18"/>
              </w:rPr>
              <w:t>ChronoUnit</w:t>
            </w:r>
          </w:p>
        </w:tc>
        <w:tc>
          <w:tcPr>
            <w:tcW w:w="4200" w:type="dxa"/>
            <w:tcMar>
              <w:top w:w="60" w:type="dxa"/>
              <w:left w:w="100" w:type="dxa"/>
              <w:bottom w:w="60" w:type="dxa"/>
              <w:right w:w="100" w:type="dxa"/>
            </w:tcMar>
          </w:tcPr>
          <w:p w14:paraId="53257998" w14:textId="77777777" w:rsidR="007A7468" w:rsidRDefault="00000000">
            <w:r>
              <w:rPr>
                <w:sz w:val="20"/>
                <w:szCs w:val="20"/>
              </w:rPr>
              <w:t>l'unité dans laquelle mesurer un écart</w:t>
            </w:r>
          </w:p>
        </w:tc>
        <w:tc>
          <w:tcPr>
            <w:tcW w:w="2760" w:type="dxa"/>
            <w:tcMar>
              <w:top w:w="60" w:type="dxa"/>
              <w:left w:w="100" w:type="dxa"/>
              <w:bottom w:w="60" w:type="dxa"/>
              <w:right w:w="100" w:type="dxa"/>
            </w:tcMar>
          </w:tcPr>
          <w:p w14:paraId="5FB6A3EB" w14:textId="77777777" w:rsidR="007A7468" w:rsidRDefault="00000000">
            <w:r>
              <w:rPr>
                <w:rFonts w:ascii="Consolas" w:hAnsi="Consolas" w:cs="Consolas"/>
                <w:color w:val="000000"/>
                <w:sz w:val="18"/>
                <w:szCs w:val="18"/>
              </w:rPr>
              <w:t>DAYS, WEEKS, MONTHS</w:t>
            </w:r>
          </w:p>
        </w:tc>
      </w:tr>
      <w:tr w:rsidR="007A7468" w14:paraId="2EB03E96" w14:textId="77777777">
        <w:trPr>
          <w:cantSplit/>
        </w:trPr>
        <w:tc>
          <w:tcPr>
            <w:tcW w:w="2400" w:type="dxa"/>
            <w:tcMar>
              <w:top w:w="60" w:type="dxa"/>
              <w:left w:w="100" w:type="dxa"/>
              <w:bottom w:w="60" w:type="dxa"/>
              <w:right w:w="100" w:type="dxa"/>
            </w:tcMar>
          </w:tcPr>
          <w:p w14:paraId="3A0CF76D" w14:textId="77777777" w:rsidR="007A7468" w:rsidRDefault="00000000">
            <w:r>
              <w:rPr>
                <w:rFonts w:ascii="Consolas" w:hAnsi="Consolas" w:cs="Consolas"/>
                <w:color w:val="000000"/>
                <w:sz w:val="18"/>
                <w:szCs w:val="18"/>
              </w:rPr>
              <w:t>DateTimeFormatter</w:t>
            </w:r>
          </w:p>
        </w:tc>
        <w:tc>
          <w:tcPr>
            <w:tcW w:w="4200" w:type="dxa"/>
            <w:tcMar>
              <w:top w:w="60" w:type="dxa"/>
              <w:left w:w="100" w:type="dxa"/>
              <w:bottom w:w="60" w:type="dxa"/>
              <w:right w:w="100" w:type="dxa"/>
            </w:tcMar>
          </w:tcPr>
          <w:p w14:paraId="1E7CD768" w14:textId="77777777" w:rsidR="007A7468" w:rsidRDefault="00000000">
            <w:r>
              <w:rPr>
                <w:sz w:val="20"/>
                <w:szCs w:val="20"/>
              </w:rPr>
              <w:t>la conversion entre date et texte</w:t>
            </w:r>
          </w:p>
        </w:tc>
        <w:tc>
          <w:tcPr>
            <w:tcW w:w="2760" w:type="dxa"/>
            <w:tcMar>
              <w:top w:w="60" w:type="dxa"/>
              <w:left w:w="100" w:type="dxa"/>
              <w:bottom w:w="60" w:type="dxa"/>
              <w:right w:w="100" w:type="dxa"/>
            </w:tcMar>
          </w:tcPr>
          <w:p w14:paraId="36607D36" w14:textId="77777777" w:rsidR="007A7468" w:rsidRDefault="00000000">
            <w:r>
              <w:rPr>
                <w:rFonts w:ascii="Consolas" w:hAnsi="Consolas" w:cs="Consolas"/>
                <w:color w:val="000000"/>
                <w:sz w:val="18"/>
                <w:szCs w:val="18"/>
              </w:rPr>
              <w:t>19/01/2027</w:t>
            </w:r>
          </w:p>
        </w:tc>
      </w:tr>
    </w:tbl>
    <w:p w14:paraId="3A5DBC49" w14:textId="77777777" w:rsidR="007A7468" w:rsidRDefault="007A7468">
      <w:pPr>
        <w:pBdr>
          <w:bottom w:val="single" w:sz="6" w:space="1" w:color="A6A6A6"/>
        </w:pBdr>
        <w:spacing w:before="240" w:after="360"/>
      </w:pPr>
    </w:p>
    <w:p w14:paraId="390D1469" w14:textId="77777777" w:rsidR="007A7468" w:rsidRDefault="00000000">
      <w:pPr>
        <w:pStyle w:val="Titre2"/>
        <w:keepNext/>
        <w:spacing w:before="360" w:after="160"/>
      </w:pPr>
      <w:bookmarkStart w:id="15" w:name="_Toc243726555"/>
      <w:r>
        <w:rPr>
          <w:b/>
          <w:bCs/>
          <w:color w:val="000000"/>
          <w:sz w:val="30"/>
          <w:szCs w:val="30"/>
        </w:rPr>
        <w:t>TMP.1 — Mesurer un écart entre deux dates</w:t>
      </w:r>
      <w:bookmarkEnd w:id="15"/>
    </w:p>
    <w:p w14:paraId="45D4DC7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be.ephec.java.tmp.e01</w:t>
      </w:r>
    </w:p>
    <w:p w14:paraId="121A45F4" w14:textId="77777777" w:rsidR="007A7468" w:rsidRDefault="00000000">
      <w:pPr>
        <w:pStyle w:val="Titre3"/>
        <w:keepNext/>
        <w:spacing w:before="240" w:after="100"/>
      </w:pPr>
      <w:r>
        <w:rPr>
          <w:b/>
          <w:bCs/>
          <w:color w:val="595959"/>
        </w:rPr>
        <w:t>Objectif</w:t>
      </w:r>
    </w:p>
    <w:p w14:paraId="14FA6621" w14:textId="77777777" w:rsidR="007A7468" w:rsidRDefault="00000000">
      <w:pPr>
        <w:spacing w:after="120"/>
      </w:pPr>
      <w:r>
        <w:t>Construire une date, et mesurer l'écart qui la sépare d'une autre dans quatre unités différentes.</w:t>
      </w:r>
    </w:p>
    <w:p w14:paraId="652CB436" w14:textId="77777777" w:rsidR="007A7468" w:rsidRDefault="00000000">
      <w:pPr>
        <w:pStyle w:val="Titre3"/>
        <w:keepNext/>
        <w:spacing w:before="240" w:after="100"/>
      </w:pPr>
      <w:r>
        <w:rPr>
          <w:b/>
          <w:bCs/>
          <w:color w:val="595959"/>
        </w:rPr>
        <w:t>Énoncé</w:t>
      </w:r>
    </w:p>
    <w:p w14:paraId="7F0A6C9B" w14:textId="77777777" w:rsidR="007A7468" w:rsidRDefault="00000000">
      <w:pPr>
        <w:spacing w:after="120"/>
      </w:pPr>
      <w:r>
        <w:t xml:space="preserve">Complétez la classe </w:t>
      </w:r>
      <w:r>
        <w:rPr>
          <w:rFonts w:ascii="Consolas" w:hAnsi="Consolas" w:cs="Consolas"/>
          <w:color w:val="000000"/>
          <w:sz w:val="18"/>
          <w:szCs w:val="18"/>
        </w:rPr>
        <w:t>UtilitaireDates</w:t>
      </w:r>
      <w:r>
        <w:t>, qui expose quatre méthodes statiques mesurant le même écart dans quatre unités. Aucune ne lit au clavier ni n'affiche : elles reçoivent deux dates et retournent un nombre.</w:t>
      </w:r>
    </w:p>
    <w:p w14:paraId="4DF57337" w14:textId="77777777" w:rsidR="007A7468" w:rsidRDefault="00000000">
      <w:pPr>
        <w:spacing w:after="120"/>
      </w:pPr>
      <w:r>
        <w:t xml:space="preserve">Écrivez ensuite le </w:t>
      </w:r>
      <w:r>
        <w:rPr>
          <w:rFonts w:ascii="Consolas" w:hAnsi="Consolas" w:cs="Consolas"/>
          <w:color w:val="000000"/>
          <w:sz w:val="18"/>
          <w:szCs w:val="18"/>
        </w:rPr>
        <w:t>Programme</w:t>
      </w:r>
      <w:r>
        <w:t xml:space="preserve"> : il demande l'année, le mois et le jour de naissance, construit la date avec </w:t>
      </w:r>
      <w:r>
        <w:rPr>
          <w:rFonts w:ascii="Consolas" w:hAnsi="Consolas" w:cs="Consolas"/>
          <w:color w:val="000000"/>
          <w:sz w:val="18"/>
          <w:szCs w:val="18"/>
        </w:rPr>
        <w:t>LocalDate.of(annee, mois, jour)</w:t>
      </w:r>
      <w:r>
        <w:t>, et affiche les quatre écarts jusqu'à aujourd'hui.</w:t>
      </w:r>
    </w:p>
    <w:p w14:paraId="5C51D707"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A7468" w14:paraId="31BA37C5" w14:textId="77777777">
        <w:trPr>
          <w:tblHeader/>
        </w:trPr>
        <w:tc>
          <w:tcPr>
            <w:tcW w:w="2400" w:type="dxa"/>
            <w:shd w:val="clear" w:color="auto" w:fill="E8E8E8"/>
            <w:tcMar>
              <w:top w:w="60" w:type="dxa"/>
              <w:left w:w="100" w:type="dxa"/>
              <w:bottom w:w="60" w:type="dxa"/>
              <w:right w:w="100" w:type="dxa"/>
            </w:tcMar>
          </w:tcPr>
          <w:p w14:paraId="4AB2FD69" w14:textId="77777777" w:rsidR="007A7468" w:rsidRDefault="00000000">
            <w:r>
              <w:rPr>
                <w:b/>
                <w:bCs/>
                <w:sz w:val="20"/>
                <w:szCs w:val="20"/>
              </w:rPr>
              <w:t>Élément</w:t>
            </w:r>
          </w:p>
        </w:tc>
        <w:tc>
          <w:tcPr>
            <w:tcW w:w="4200" w:type="dxa"/>
            <w:shd w:val="clear" w:color="auto" w:fill="E8E8E8"/>
            <w:tcMar>
              <w:top w:w="60" w:type="dxa"/>
              <w:left w:w="100" w:type="dxa"/>
              <w:bottom w:w="60" w:type="dxa"/>
              <w:right w:w="100" w:type="dxa"/>
            </w:tcMar>
          </w:tcPr>
          <w:p w14:paraId="4FB08521" w14:textId="77777777" w:rsidR="007A7468" w:rsidRDefault="00000000">
            <w:r>
              <w:rPr>
                <w:b/>
                <w:bCs/>
                <w:sz w:val="20"/>
                <w:szCs w:val="20"/>
              </w:rPr>
              <w:t>Signature</w:t>
            </w:r>
          </w:p>
        </w:tc>
        <w:tc>
          <w:tcPr>
            <w:tcW w:w="2760" w:type="dxa"/>
            <w:shd w:val="clear" w:color="auto" w:fill="E8E8E8"/>
            <w:tcMar>
              <w:top w:w="60" w:type="dxa"/>
              <w:left w:w="100" w:type="dxa"/>
              <w:bottom w:w="60" w:type="dxa"/>
              <w:right w:w="100" w:type="dxa"/>
            </w:tcMar>
          </w:tcPr>
          <w:p w14:paraId="41F0109D" w14:textId="77777777" w:rsidR="007A7468" w:rsidRDefault="00000000">
            <w:r>
              <w:rPr>
                <w:b/>
                <w:bCs/>
                <w:sz w:val="20"/>
                <w:szCs w:val="20"/>
              </w:rPr>
              <w:t>Rôle</w:t>
            </w:r>
          </w:p>
        </w:tc>
      </w:tr>
      <w:tr w:rsidR="007A7468" w14:paraId="10CDBB86" w14:textId="77777777">
        <w:trPr>
          <w:cantSplit/>
        </w:trPr>
        <w:tc>
          <w:tcPr>
            <w:tcW w:w="2400" w:type="dxa"/>
            <w:tcMar>
              <w:top w:w="60" w:type="dxa"/>
              <w:left w:w="100" w:type="dxa"/>
              <w:bottom w:w="60" w:type="dxa"/>
              <w:right w:w="100" w:type="dxa"/>
            </w:tcMar>
          </w:tcPr>
          <w:p w14:paraId="4FFA4726" w14:textId="77777777" w:rsidR="007A7468" w:rsidRDefault="00000000">
            <w:r>
              <w:rPr>
                <w:rFonts w:ascii="Consolas" w:hAnsi="Consolas" w:cs="Consolas"/>
                <w:color w:val="000000"/>
                <w:sz w:val="18"/>
                <w:szCs w:val="18"/>
              </w:rPr>
              <w:t>ecartEnJours</w:t>
            </w:r>
          </w:p>
        </w:tc>
        <w:tc>
          <w:tcPr>
            <w:tcW w:w="4200" w:type="dxa"/>
            <w:tcMar>
              <w:top w:w="60" w:type="dxa"/>
              <w:left w:w="100" w:type="dxa"/>
              <w:bottom w:w="60" w:type="dxa"/>
              <w:right w:w="100" w:type="dxa"/>
            </w:tcMar>
          </w:tcPr>
          <w:p w14:paraId="4F885AB0" w14:textId="77777777" w:rsidR="007A7468" w:rsidRDefault="00000000">
            <w:r>
              <w:rPr>
                <w:rFonts w:ascii="Consolas" w:hAnsi="Consolas" w:cs="Consolas"/>
                <w:color w:val="000000"/>
                <w:sz w:val="18"/>
                <w:szCs w:val="18"/>
              </w:rPr>
              <w:t>public static long ecartEnJours(LocalDate, LocalDate)</w:t>
            </w:r>
          </w:p>
        </w:tc>
        <w:tc>
          <w:tcPr>
            <w:tcW w:w="2760" w:type="dxa"/>
            <w:tcMar>
              <w:top w:w="60" w:type="dxa"/>
              <w:left w:w="100" w:type="dxa"/>
              <w:bottom w:w="60" w:type="dxa"/>
              <w:right w:w="100" w:type="dxa"/>
            </w:tcMar>
          </w:tcPr>
          <w:p w14:paraId="3D0C02A1" w14:textId="77777777" w:rsidR="007A7468" w:rsidRDefault="00000000">
            <w:r>
              <w:rPr>
                <w:sz w:val="20"/>
                <w:szCs w:val="20"/>
              </w:rPr>
              <w:t>Nombre de jours entiers</w:t>
            </w:r>
          </w:p>
        </w:tc>
      </w:tr>
      <w:tr w:rsidR="007A7468" w14:paraId="2CA316B3" w14:textId="77777777">
        <w:trPr>
          <w:cantSplit/>
        </w:trPr>
        <w:tc>
          <w:tcPr>
            <w:tcW w:w="2400" w:type="dxa"/>
            <w:tcMar>
              <w:top w:w="60" w:type="dxa"/>
              <w:left w:w="100" w:type="dxa"/>
              <w:bottom w:w="60" w:type="dxa"/>
              <w:right w:w="100" w:type="dxa"/>
            </w:tcMar>
          </w:tcPr>
          <w:p w14:paraId="3F9FBFC6" w14:textId="77777777" w:rsidR="007A7468" w:rsidRDefault="00000000">
            <w:r>
              <w:rPr>
                <w:rFonts w:ascii="Consolas" w:hAnsi="Consolas" w:cs="Consolas"/>
                <w:color w:val="000000"/>
                <w:sz w:val="18"/>
                <w:szCs w:val="18"/>
              </w:rPr>
              <w:t>ecartEnSemaines</w:t>
            </w:r>
          </w:p>
        </w:tc>
        <w:tc>
          <w:tcPr>
            <w:tcW w:w="4200" w:type="dxa"/>
            <w:tcMar>
              <w:top w:w="60" w:type="dxa"/>
              <w:left w:w="100" w:type="dxa"/>
              <w:bottom w:w="60" w:type="dxa"/>
              <w:right w:w="100" w:type="dxa"/>
            </w:tcMar>
          </w:tcPr>
          <w:p w14:paraId="6E8CDC54" w14:textId="77777777" w:rsidR="007A7468" w:rsidRDefault="00000000">
            <w:r>
              <w:rPr>
                <w:rFonts w:ascii="Consolas" w:hAnsi="Consolas" w:cs="Consolas"/>
                <w:color w:val="000000"/>
                <w:sz w:val="18"/>
                <w:szCs w:val="18"/>
              </w:rPr>
              <w:t>public static long ecartEnSemaines(LocalDate, LocalDate)</w:t>
            </w:r>
          </w:p>
        </w:tc>
        <w:tc>
          <w:tcPr>
            <w:tcW w:w="2760" w:type="dxa"/>
            <w:tcMar>
              <w:top w:w="60" w:type="dxa"/>
              <w:left w:w="100" w:type="dxa"/>
              <w:bottom w:w="60" w:type="dxa"/>
              <w:right w:w="100" w:type="dxa"/>
            </w:tcMar>
          </w:tcPr>
          <w:p w14:paraId="2CED74B5" w14:textId="77777777" w:rsidR="007A7468" w:rsidRDefault="00000000">
            <w:r>
              <w:rPr>
                <w:sz w:val="20"/>
                <w:szCs w:val="20"/>
              </w:rPr>
              <w:t>Nombre de semaines entières</w:t>
            </w:r>
          </w:p>
        </w:tc>
      </w:tr>
      <w:tr w:rsidR="007A7468" w14:paraId="0F9A39D9" w14:textId="77777777">
        <w:trPr>
          <w:cantSplit/>
        </w:trPr>
        <w:tc>
          <w:tcPr>
            <w:tcW w:w="2400" w:type="dxa"/>
            <w:tcMar>
              <w:top w:w="60" w:type="dxa"/>
              <w:left w:w="100" w:type="dxa"/>
              <w:bottom w:w="60" w:type="dxa"/>
              <w:right w:w="100" w:type="dxa"/>
            </w:tcMar>
          </w:tcPr>
          <w:p w14:paraId="07AAADCB" w14:textId="77777777" w:rsidR="007A7468" w:rsidRDefault="00000000">
            <w:r>
              <w:rPr>
                <w:rFonts w:ascii="Consolas" w:hAnsi="Consolas" w:cs="Consolas"/>
                <w:color w:val="000000"/>
                <w:sz w:val="18"/>
                <w:szCs w:val="18"/>
              </w:rPr>
              <w:t>ecartEnMois</w:t>
            </w:r>
          </w:p>
        </w:tc>
        <w:tc>
          <w:tcPr>
            <w:tcW w:w="4200" w:type="dxa"/>
            <w:tcMar>
              <w:top w:w="60" w:type="dxa"/>
              <w:left w:w="100" w:type="dxa"/>
              <w:bottom w:w="60" w:type="dxa"/>
              <w:right w:w="100" w:type="dxa"/>
            </w:tcMar>
          </w:tcPr>
          <w:p w14:paraId="39D9F347" w14:textId="77777777" w:rsidR="007A7468" w:rsidRDefault="00000000">
            <w:r>
              <w:rPr>
                <w:rFonts w:ascii="Consolas" w:hAnsi="Consolas" w:cs="Consolas"/>
                <w:color w:val="000000"/>
                <w:sz w:val="18"/>
                <w:szCs w:val="18"/>
              </w:rPr>
              <w:t>public static long ecartEnMois(LocalDate, LocalDate)</w:t>
            </w:r>
          </w:p>
        </w:tc>
        <w:tc>
          <w:tcPr>
            <w:tcW w:w="2760" w:type="dxa"/>
            <w:tcMar>
              <w:top w:w="60" w:type="dxa"/>
              <w:left w:w="100" w:type="dxa"/>
              <w:bottom w:w="60" w:type="dxa"/>
              <w:right w:w="100" w:type="dxa"/>
            </w:tcMar>
          </w:tcPr>
          <w:p w14:paraId="7956BCE9" w14:textId="77777777" w:rsidR="007A7468" w:rsidRDefault="00000000">
            <w:r>
              <w:rPr>
                <w:sz w:val="20"/>
                <w:szCs w:val="20"/>
              </w:rPr>
              <w:t>Nombre de mois entiers</w:t>
            </w:r>
          </w:p>
        </w:tc>
      </w:tr>
      <w:tr w:rsidR="007A7468" w14:paraId="155A5BD3" w14:textId="77777777">
        <w:trPr>
          <w:cantSplit/>
        </w:trPr>
        <w:tc>
          <w:tcPr>
            <w:tcW w:w="2400" w:type="dxa"/>
            <w:tcMar>
              <w:top w:w="60" w:type="dxa"/>
              <w:left w:w="100" w:type="dxa"/>
              <w:bottom w:w="60" w:type="dxa"/>
              <w:right w:w="100" w:type="dxa"/>
            </w:tcMar>
          </w:tcPr>
          <w:p w14:paraId="2AA9EF68" w14:textId="77777777" w:rsidR="007A7468" w:rsidRDefault="00000000">
            <w:r>
              <w:rPr>
                <w:rFonts w:ascii="Consolas" w:hAnsi="Consolas" w:cs="Consolas"/>
                <w:color w:val="000000"/>
                <w:sz w:val="18"/>
                <w:szCs w:val="18"/>
              </w:rPr>
              <w:t>ecartEnAnnees</w:t>
            </w:r>
          </w:p>
        </w:tc>
        <w:tc>
          <w:tcPr>
            <w:tcW w:w="4200" w:type="dxa"/>
            <w:tcMar>
              <w:top w:w="60" w:type="dxa"/>
              <w:left w:w="100" w:type="dxa"/>
              <w:bottom w:w="60" w:type="dxa"/>
              <w:right w:w="100" w:type="dxa"/>
            </w:tcMar>
          </w:tcPr>
          <w:p w14:paraId="54523DC0" w14:textId="77777777" w:rsidR="007A7468" w:rsidRDefault="00000000">
            <w:r>
              <w:rPr>
                <w:rFonts w:ascii="Consolas" w:hAnsi="Consolas" w:cs="Consolas"/>
                <w:color w:val="000000"/>
                <w:sz w:val="18"/>
                <w:szCs w:val="18"/>
              </w:rPr>
              <w:t>public static long ecartEnAnnees(LocalDate, LocalDate)</w:t>
            </w:r>
          </w:p>
        </w:tc>
        <w:tc>
          <w:tcPr>
            <w:tcW w:w="2760" w:type="dxa"/>
            <w:tcMar>
              <w:top w:w="60" w:type="dxa"/>
              <w:left w:w="100" w:type="dxa"/>
              <w:bottom w:w="60" w:type="dxa"/>
              <w:right w:w="100" w:type="dxa"/>
            </w:tcMar>
          </w:tcPr>
          <w:p w14:paraId="7217C7D6" w14:textId="77777777" w:rsidR="007A7468" w:rsidRDefault="00000000">
            <w:r>
              <w:rPr>
                <w:sz w:val="20"/>
                <w:szCs w:val="20"/>
              </w:rPr>
              <w:t>Nombre d'années entières</w:t>
            </w:r>
          </w:p>
        </w:tc>
      </w:tr>
    </w:tbl>
    <w:p w14:paraId="46816387" w14:textId="77777777" w:rsidR="007A7468" w:rsidRDefault="00000000">
      <w:pPr>
        <w:spacing w:after="120"/>
      </w:pPr>
      <w:r>
        <w:rPr>
          <w:b/>
          <w:bCs/>
        </w:rPr>
        <w:lastRenderedPageBreak/>
        <w:t xml:space="preserve">Indice : </w:t>
      </w:r>
      <w:r>
        <w:rPr>
          <w:rFonts w:ascii="Consolas" w:hAnsi="Consolas" w:cs="Consolas"/>
          <w:color w:val="000000"/>
          <w:sz w:val="18"/>
          <w:szCs w:val="18"/>
        </w:rPr>
        <w:t>java.time.temporal.ChronoUnit</w:t>
      </w:r>
      <w:r>
        <w:t xml:space="preserve">. Cherchez la méthode </w:t>
      </w:r>
      <w:r>
        <w:rPr>
          <w:rFonts w:ascii="Consolas" w:hAnsi="Consolas" w:cs="Consolas"/>
          <w:color w:val="000000"/>
          <w:sz w:val="18"/>
          <w:szCs w:val="18"/>
        </w:rPr>
        <w:t>between</w:t>
      </w:r>
      <w:r>
        <w:t xml:space="preserve"> dans la Javadoc, et regardez comment s'écrit un appel.</w:t>
      </w:r>
    </w:p>
    <w:p w14:paraId="6CD3FC85" w14:textId="77777777" w:rsidR="007A7468" w:rsidRDefault="00000000">
      <w:pPr>
        <w:pStyle w:val="Titre3"/>
        <w:keepNext/>
        <w:spacing w:before="240" w:after="100"/>
      </w:pPr>
      <w:r>
        <w:rPr>
          <w:b/>
          <w:bCs/>
          <w:color w:val="595959"/>
        </w:rPr>
        <w:t>Exemples attendus</w:t>
      </w:r>
    </w:p>
    <w:p w14:paraId="1B8B694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Entre le 17/05/1990 et le 19/01/2027 :</w:t>
      </w:r>
    </w:p>
    <w:p w14:paraId="4E52EFC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C6AD5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jours    -&gt;  13396</w:t>
      </w:r>
    </w:p>
    <w:p w14:paraId="06F3E37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semaines -&gt;   1913</w:t>
      </w:r>
    </w:p>
    <w:p w14:paraId="5569A99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mois     -&gt;    440</w:t>
      </w:r>
    </w:p>
    <w:p w14:paraId="519CC90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annees   -&gt;     36</w:t>
      </w:r>
    </w:p>
    <w:p w14:paraId="06D8AE9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7525013" w14:textId="77777777">
        <w:trPr>
          <w:cantSplit/>
        </w:trPr>
        <w:tc>
          <w:tcPr>
            <w:tcW w:w="9360" w:type="dxa"/>
            <w:shd w:val="clear" w:color="auto" w:fill="F9F9F9"/>
            <w:tcMar>
              <w:top w:w="120" w:type="dxa"/>
              <w:left w:w="160" w:type="dxa"/>
              <w:bottom w:w="120" w:type="dxa"/>
              <w:right w:w="160" w:type="dxa"/>
            </w:tcMar>
          </w:tcPr>
          <w:p w14:paraId="41AFA928" w14:textId="77777777" w:rsidR="007A7468" w:rsidRDefault="00000000">
            <w:pPr>
              <w:spacing w:after="80"/>
            </w:pPr>
            <w:r>
              <w:rPr>
                <w:rFonts w:ascii="Consolas" w:hAnsi="Consolas" w:cs="Consolas"/>
                <w:color w:val="000000"/>
                <w:sz w:val="18"/>
                <w:szCs w:val="18"/>
              </w:rPr>
              <w:t>be.ephec.java.tmp.e01.UtilitaireDatesTest</w:t>
            </w:r>
          </w:p>
          <w:p w14:paraId="0AF9417F" w14:textId="77777777" w:rsidR="007A7468" w:rsidRDefault="00000000">
            <w:r>
              <w:t>Vérifie les quatre valeurs ci-dessus, l'écart nul, et un écart mesuré à rebours — qui doit être négatif.</w:t>
            </w:r>
          </w:p>
        </w:tc>
      </w:tr>
    </w:tbl>
    <w:p w14:paraId="4BD69F73" w14:textId="77777777" w:rsidR="007A7468" w:rsidRDefault="00000000">
      <w:pPr>
        <w:pStyle w:val="Titre3"/>
        <w:keepNext/>
        <w:spacing w:before="240" w:after="100"/>
      </w:pPr>
      <w:r>
        <w:rPr>
          <w:b/>
          <w:bCs/>
          <w:color w:val="595959"/>
        </w:rPr>
        <w:t>Questions à se poser</w:t>
      </w:r>
    </w:p>
    <w:p w14:paraId="03AFE19D" w14:textId="77777777" w:rsidR="007A7468" w:rsidRDefault="00000000">
      <w:pPr>
        <w:pStyle w:val="Paragraphedeliste"/>
        <w:numPr>
          <w:ilvl w:val="0"/>
          <w:numId w:val="3"/>
        </w:numPr>
        <w:spacing w:after="60"/>
      </w:pPr>
      <w:r>
        <w:t>Entre le 1er et le 30 janvier, combien de mois y a-t-il selon votre méthode ? Et selon l'intuition ?</w:t>
      </w:r>
    </w:p>
    <w:p w14:paraId="0D6EE78E" w14:textId="77777777" w:rsidR="007A7468" w:rsidRDefault="00000000">
      <w:pPr>
        <w:pStyle w:val="Paragraphedeliste"/>
        <w:numPr>
          <w:ilvl w:val="0"/>
          <w:numId w:val="3"/>
        </w:numPr>
        <w:spacing w:after="60"/>
      </w:pPr>
      <w:r>
        <w:t xml:space="preserve">Pourquoi ces méthodes retournent-elles un long et non un </w:t>
      </w:r>
      <w:r>
        <w:rPr>
          <w:rFonts w:ascii="Consolas" w:hAnsi="Consolas" w:cs="Consolas"/>
          <w:color w:val="000000"/>
          <w:sz w:val="18"/>
          <w:szCs w:val="18"/>
        </w:rPr>
        <w:t>int</w:t>
      </w:r>
      <w:r>
        <w:t> ?</w:t>
      </w:r>
    </w:p>
    <w:p w14:paraId="72B5E9CE" w14:textId="77777777" w:rsidR="007A7468" w:rsidRDefault="00000000">
      <w:pPr>
        <w:spacing w:after="120"/>
      </w:pPr>
      <w:r>
        <w:t xml:space="preserve">Remarquez les noms : </w:t>
      </w:r>
      <w:r>
        <w:rPr>
          <w:rFonts w:ascii="Consolas" w:hAnsi="Consolas" w:cs="Consolas"/>
          <w:color w:val="000000"/>
          <w:sz w:val="18"/>
          <w:szCs w:val="18"/>
        </w:rPr>
        <w:t>ecartEnJours</w:t>
      </w:r>
      <w:r>
        <w:t xml:space="preserve"> dit l'unité, ce que </w:t>
      </w:r>
      <w:r>
        <w:rPr>
          <w:rFonts w:ascii="Consolas" w:hAnsi="Consolas" w:cs="Consolas"/>
          <w:color w:val="000000"/>
          <w:sz w:val="18"/>
          <w:szCs w:val="18"/>
        </w:rPr>
        <w:t>ecart</w:t>
      </w:r>
      <w:r>
        <w:t xml:space="preserve"> ne dirait pas. C'est la règle </w:t>
      </w:r>
      <w:r>
        <w:rPr>
          <w:rFonts w:ascii="Consolas" w:hAnsi="Consolas" w:cs="Consolas"/>
          <w:color w:val="000000"/>
          <w:sz w:val="18"/>
          <w:szCs w:val="18"/>
        </w:rPr>
        <w:t>CC-NOM.1</w:t>
      </w:r>
      <w:r>
        <w:t xml:space="preserve"> du mémento Clean Code — un nom doit répondre à la question qu'on se pose en le lisant.</w:t>
      </w:r>
    </w:p>
    <w:p w14:paraId="47D77F05" w14:textId="77777777" w:rsidR="007A7468" w:rsidRDefault="007A7468">
      <w:pPr>
        <w:pBdr>
          <w:bottom w:val="single" w:sz="6" w:space="1" w:color="A6A6A6"/>
        </w:pBdr>
        <w:spacing w:before="240" w:after="360"/>
      </w:pPr>
    </w:p>
    <w:p w14:paraId="3130ADF9" w14:textId="77777777" w:rsidR="007A7468" w:rsidRDefault="00000000">
      <w:pPr>
        <w:pStyle w:val="Titre2"/>
        <w:keepNext/>
        <w:spacing w:before="360" w:after="160"/>
      </w:pPr>
      <w:bookmarkStart w:id="16" w:name="_Toc243726556"/>
      <w:r>
        <w:rPr>
          <w:b/>
          <w:bCs/>
          <w:color w:val="000000"/>
          <w:sz w:val="30"/>
          <w:szCs w:val="30"/>
        </w:rPr>
        <w:t>TMP.2 — Les dates sont immuables</w:t>
      </w:r>
      <w:bookmarkEnd w:id="16"/>
    </w:p>
    <w:p w14:paraId="338EE40D"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be.ephec.java.tmp.e02</w:t>
      </w:r>
    </w:p>
    <w:p w14:paraId="0BCFA237" w14:textId="77777777" w:rsidR="007A7468" w:rsidRDefault="00000000">
      <w:pPr>
        <w:pStyle w:val="Titre3"/>
        <w:keepNext/>
        <w:spacing w:before="240" w:after="100"/>
      </w:pPr>
      <w:r>
        <w:rPr>
          <w:b/>
          <w:bCs/>
          <w:color w:val="595959"/>
        </w:rPr>
        <w:t>Objectif</w:t>
      </w:r>
    </w:p>
    <w:p w14:paraId="378EC324" w14:textId="77777777" w:rsidR="007A7468" w:rsidRDefault="00000000">
      <w:pPr>
        <w:spacing w:after="120"/>
      </w:pPr>
      <w:r>
        <w:t>Rencontrer une erreur qui ne provoque ni refus du compilateur, ni plantage à l'exécution, ni message d'aucune sorte — et qui donne pourtant un résultat faux.</w:t>
      </w:r>
    </w:p>
    <w:p w14:paraId="7AE10787" w14:textId="77777777" w:rsidR="007A7468" w:rsidRDefault="00000000">
      <w:pPr>
        <w:pStyle w:val="Titre3"/>
        <w:keepNext/>
        <w:spacing w:before="240" w:after="100"/>
      </w:pPr>
      <w:r>
        <w:rPr>
          <w:b/>
          <w:bCs/>
          <w:color w:val="595959"/>
        </w:rPr>
        <w:t>Avant de coder</w:t>
      </w:r>
    </w:p>
    <w:p w14:paraId="25EAC2E0" w14:textId="77777777" w:rsidR="007A7468" w:rsidRDefault="00000000">
      <w:pPr>
        <w:spacing w:after="120"/>
      </w:pPr>
      <w:r>
        <w:t xml:space="preserve">Exécutez le </w:t>
      </w:r>
      <w:r>
        <w:rPr>
          <w:rFonts w:ascii="Consolas" w:hAnsi="Consolas" w:cs="Consolas"/>
          <w:color w:val="000000"/>
          <w:sz w:val="18"/>
          <w:szCs w:val="18"/>
        </w:rPr>
        <w:t>Programme</w:t>
      </w:r>
      <w:r>
        <w:t xml:space="preserve"> fourni. Il contient une erreur. Lisez sa sortie et essayez de comprendre avant de continuer.</w:t>
      </w:r>
    </w:p>
    <w:p w14:paraId="3A42D66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31271A4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2739B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System.out.println("Rendez-vous initial : " + rendezVous);</w:t>
      </w:r>
    </w:p>
    <w:p w14:paraId="2FDDA58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23FE8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30E8CD7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1E7C0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System.out.println("Apres report d'une semaine : " + rendezVous);</w:t>
      </w:r>
    </w:p>
    <w:p w14:paraId="22893525" w14:textId="77777777" w:rsidR="007A7468" w:rsidRDefault="00000000">
      <w:pPr>
        <w:spacing w:after="120"/>
      </w:pPr>
      <w:r>
        <w:t>Les deux lignes affichent la même date. Pourquoi ?</w:t>
      </w:r>
    </w:p>
    <w:p w14:paraId="04C8980C" w14:textId="77777777" w:rsidR="007A7468" w:rsidRDefault="00000000">
      <w:pPr>
        <w:pStyle w:val="Titre3"/>
        <w:keepNext/>
        <w:spacing w:before="240" w:after="100"/>
      </w:pPr>
      <w:r>
        <w:rPr>
          <w:b/>
          <w:bCs/>
          <w:color w:val="595959"/>
        </w:rPr>
        <w:t>Énoncé</w:t>
      </w:r>
    </w:p>
    <w:p w14:paraId="1E7DC267" w14:textId="77777777" w:rsidR="007A7468" w:rsidRDefault="00000000">
      <w:pPr>
        <w:spacing w:after="120"/>
      </w:pPr>
      <w:r>
        <w:t xml:space="preserve">Complétez la classe </w:t>
      </w:r>
      <w:r>
        <w:rPr>
          <w:rFonts w:ascii="Consolas" w:hAnsi="Consolas" w:cs="Consolas"/>
          <w:color w:val="000000"/>
          <w:sz w:val="18"/>
          <w:szCs w:val="18"/>
        </w:rPr>
        <w:t>Agenda</w:t>
      </w:r>
      <w:r>
        <w:t xml:space="preserve"> avec deux méthodes, puis corrigez le </w:t>
      </w:r>
      <w:r>
        <w:rPr>
          <w:rFonts w:ascii="Consolas" w:hAnsi="Consolas" w:cs="Consolas"/>
          <w:color w:val="000000"/>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A7468" w14:paraId="36451D70" w14:textId="77777777">
        <w:trPr>
          <w:tblHeader/>
        </w:trPr>
        <w:tc>
          <w:tcPr>
            <w:tcW w:w="2400" w:type="dxa"/>
            <w:shd w:val="clear" w:color="auto" w:fill="E8E8E8"/>
            <w:tcMar>
              <w:top w:w="60" w:type="dxa"/>
              <w:left w:w="100" w:type="dxa"/>
              <w:bottom w:w="60" w:type="dxa"/>
              <w:right w:w="100" w:type="dxa"/>
            </w:tcMar>
          </w:tcPr>
          <w:p w14:paraId="5997AC2E" w14:textId="77777777" w:rsidR="007A7468" w:rsidRDefault="00000000">
            <w:r>
              <w:rPr>
                <w:b/>
                <w:bCs/>
                <w:sz w:val="20"/>
                <w:szCs w:val="20"/>
              </w:rPr>
              <w:t>Élément</w:t>
            </w:r>
          </w:p>
        </w:tc>
        <w:tc>
          <w:tcPr>
            <w:tcW w:w="4400" w:type="dxa"/>
            <w:shd w:val="clear" w:color="auto" w:fill="E8E8E8"/>
            <w:tcMar>
              <w:top w:w="60" w:type="dxa"/>
              <w:left w:w="100" w:type="dxa"/>
              <w:bottom w:w="60" w:type="dxa"/>
              <w:right w:w="100" w:type="dxa"/>
            </w:tcMar>
          </w:tcPr>
          <w:p w14:paraId="2AB5347B"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04AB2F60" w14:textId="77777777" w:rsidR="007A7468" w:rsidRDefault="00000000">
            <w:r>
              <w:rPr>
                <w:b/>
                <w:bCs/>
                <w:sz w:val="20"/>
                <w:szCs w:val="20"/>
              </w:rPr>
              <w:t>Rôle</w:t>
            </w:r>
          </w:p>
        </w:tc>
      </w:tr>
      <w:tr w:rsidR="007A7468" w14:paraId="6CC88380" w14:textId="77777777">
        <w:trPr>
          <w:cantSplit/>
        </w:trPr>
        <w:tc>
          <w:tcPr>
            <w:tcW w:w="2400" w:type="dxa"/>
            <w:tcMar>
              <w:top w:w="60" w:type="dxa"/>
              <w:left w:w="100" w:type="dxa"/>
              <w:bottom w:w="60" w:type="dxa"/>
              <w:right w:w="100" w:type="dxa"/>
            </w:tcMar>
          </w:tcPr>
          <w:p w14:paraId="148727EF" w14:textId="77777777" w:rsidR="007A7468" w:rsidRDefault="00000000">
            <w:r>
              <w:rPr>
                <w:rFonts w:ascii="Consolas" w:hAnsi="Consolas" w:cs="Consolas"/>
                <w:color w:val="000000"/>
                <w:sz w:val="18"/>
                <w:szCs w:val="18"/>
              </w:rPr>
              <w:t>dansUneSemaine</w:t>
            </w:r>
          </w:p>
        </w:tc>
        <w:tc>
          <w:tcPr>
            <w:tcW w:w="4400" w:type="dxa"/>
            <w:tcMar>
              <w:top w:w="60" w:type="dxa"/>
              <w:left w:w="100" w:type="dxa"/>
              <w:bottom w:w="60" w:type="dxa"/>
              <w:right w:w="100" w:type="dxa"/>
            </w:tcMar>
          </w:tcPr>
          <w:p w14:paraId="2013B1ED" w14:textId="77777777" w:rsidR="007A7468" w:rsidRDefault="00000000">
            <w:r>
              <w:rPr>
                <w:rFonts w:ascii="Consolas" w:hAnsi="Consolas" w:cs="Consolas"/>
                <w:color w:val="000000"/>
                <w:sz w:val="18"/>
                <w:szCs w:val="18"/>
              </w:rPr>
              <w:t>public static LocalDate dansUneSemaine(LocalDate)</w:t>
            </w:r>
          </w:p>
        </w:tc>
        <w:tc>
          <w:tcPr>
            <w:tcW w:w="2560" w:type="dxa"/>
            <w:tcMar>
              <w:top w:w="60" w:type="dxa"/>
              <w:left w:w="100" w:type="dxa"/>
              <w:bottom w:w="60" w:type="dxa"/>
              <w:right w:w="100" w:type="dxa"/>
            </w:tcMar>
          </w:tcPr>
          <w:p w14:paraId="2E9D8A1F" w14:textId="77777777" w:rsidR="007A7468" w:rsidRDefault="00000000">
            <w:r>
              <w:rPr>
                <w:sz w:val="20"/>
                <w:szCs w:val="20"/>
              </w:rPr>
              <w:t>La date sept jours plus tard</w:t>
            </w:r>
          </w:p>
        </w:tc>
      </w:tr>
      <w:tr w:rsidR="007A7468" w14:paraId="7D4B660F" w14:textId="77777777">
        <w:trPr>
          <w:cantSplit/>
        </w:trPr>
        <w:tc>
          <w:tcPr>
            <w:tcW w:w="2400" w:type="dxa"/>
            <w:tcMar>
              <w:top w:w="60" w:type="dxa"/>
              <w:left w:w="100" w:type="dxa"/>
              <w:bottom w:w="60" w:type="dxa"/>
              <w:right w:w="100" w:type="dxa"/>
            </w:tcMar>
          </w:tcPr>
          <w:p w14:paraId="6369C733" w14:textId="77777777" w:rsidR="007A7468" w:rsidRDefault="00000000">
            <w:r>
              <w:rPr>
                <w:rFonts w:ascii="Consolas" w:hAnsi="Consolas" w:cs="Consolas"/>
                <w:color w:val="000000"/>
                <w:sz w:val="18"/>
                <w:szCs w:val="18"/>
              </w:rPr>
              <w:t>reporterDe</w:t>
            </w:r>
          </w:p>
        </w:tc>
        <w:tc>
          <w:tcPr>
            <w:tcW w:w="4400" w:type="dxa"/>
            <w:tcMar>
              <w:top w:w="60" w:type="dxa"/>
              <w:left w:w="100" w:type="dxa"/>
              <w:bottom w:w="60" w:type="dxa"/>
              <w:right w:w="100" w:type="dxa"/>
            </w:tcMar>
          </w:tcPr>
          <w:p w14:paraId="6C0BD98C" w14:textId="77777777" w:rsidR="007A7468" w:rsidRDefault="00000000">
            <w:r>
              <w:rPr>
                <w:rFonts w:ascii="Consolas" w:hAnsi="Consolas" w:cs="Consolas"/>
                <w:color w:val="000000"/>
                <w:sz w:val="18"/>
                <w:szCs w:val="18"/>
              </w:rPr>
              <w:t>public static LocalDate reporterDe(LocalDate, int)</w:t>
            </w:r>
          </w:p>
        </w:tc>
        <w:tc>
          <w:tcPr>
            <w:tcW w:w="2560" w:type="dxa"/>
            <w:tcMar>
              <w:top w:w="60" w:type="dxa"/>
              <w:left w:w="100" w:type="dxa"/>
              <w:bottom w:w="60" w:type="dxa"/>
              <w:right w:w="100" w:type="dxa"/>
            </w:tcMar>
          </w:tcPr>
          <w:p w14:paraId="1DA5D0E3" w14:textId="77777777" w:rsidR="007A7468" w:rsidRDefault="00000000">
            <w:r>
              <w:rPr>
                <w:sz w:val="20"/>
                <w:szCs w:val="20"/>
              </w:rPr>
              <w:t>Report d'un nombre de jours ; un nombre négatif recule</w:t>
            </w:r>
          </w:p>
        </w:tc>
      </w:tr>
    </w:tbl>
    <w:p w14:paraId="5097463C"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BEE33CA" w14:textId="77777777">
        <w:trPr>
          <w:cantSplit/>
        </w:trPr>
        <w:tc>
          <w:tcPr>
            <w:tcW w:w="9360" w:type="dxa"/>
            <w:shd w:val="clear" w:color="auto" w:fill="F9F9F9"/>
            <w:tcMar>
              <w:top w:w="120" w:type="dxa"/>
              <w:left w:w="160" w:type="dxa"/>
              <w:bottom w:w="120" w:type="dxa"/>
              <w:right w:w="160" w:type="dxa"/>
            </w:tcMar>
          </w:tcPr>
          <w:p w14:paraId="566E3E24" w14:textId="77777777" w:rsidR="007A7468" w:rsidRDefault="00000000">
            <w:pPr>
              <w:spacing w:after="80"/>
            </w:pPr>
            <w:r>
              <w:rPr>
                <w:rFonts w:ascii="Consolas" w:hAnsi="Consolas" w:cs="Consolas"/>
                <w:color w:val="000000"/>
                <w:sz w:val="18"/>
                <w:szCs w:val="18"/>
              </w:rPr>
              <w:t>be.ephec.java.tmp.e02.AgendaTest</w:t>
            </w:r>
          </w:p>
          <w:p w14:paraId="5E52DCD1" w14:textId="77777777" w:rsidR="007A7468" w:rsidRDefault="00000000">
            <w:r>
              <w:t>Vérifie les reports, y compris ceux qui franchissent un mois ou une année, et surtout que la date reçue en paramètre ressort intacte des deux méthodes.</w:t>
            </w:r>
          </w:p>
        </w:tc>
      </w:tr>
    </w:tbl>
    <w:p w14:paraId="6C459B81" w14:textId="77777777" w:rsidR="007A7468" w:rsidRDefault="00000000">
      <w:pPr>
        <w:pStyle w:val="Titre3"/>
        <w:keepNext/>
        <w:spacing w:before="240" w:after="100"/>
      </w:pPr>
      <w:r>
        <w:rPr>
          <w:b/>
          <w:bCs/>
          <w:color w:val="595959"/>
        </w:rPr>
        <w:t>Ce qu'il faut retenir</w:t>
      </w:r>
    </w:p>
    <w:p w14:paraId="456B9CDF" w14:textId="77777777" w:rsidR="007A7468" w:rsidRDefault="00000000">
      <w:pPr>
        <w:spacing w:after="120"/>
      </w:pPr>
      <w:r>
        <w:t xml:space="preserve">Un </w:t>
      </w:r>
      <w:r>
        <w:rPr>
          <w:rFonts w:ascii="Consolas" w:hAnsi="Consolas" w:cs="Consolas"/>
          <w:color w:val="000000"/>
          <w:sz w:val="18"/>
          <w:szCs w:val="18"/>
        </w:rPr>
        <w:t>LocalDate</w:t>
      </w:r>
      <w:r>
        <w:t xml:space="preserve"> est </w:t>
      </w:r>
      <w:r>
        <w:rPr>
          <w:i/>
          <w:iCs/>
        </w:rPr>
        <w:t>immuable</w:t>
      </w:r>
      <w:r>
        <w:t xml:space="preserve"> : sa valeur est fixée à la construction et ne changera jamais. </w:t>
      </w:r>
      <w:r>
        <w:rPr>
          <w:rFonts w:ascii="Consolas" w:hAnsi="Consolas" w:cs="Consolas"/>
          <w:color w:val="000000"/>
          <w:sz w:val="18"/>
          <w:szCs w:val="18"/>
        </w:rPr>
        <w:t>plusWeeks</w:t>
      </w:r>
      <w:r>
        <w:t xml:space="preserve"> ne peut donc pas modifier l'objet — elle doit en fabriquer un nouveau et le retourner. Sans affectation, ce nouvel objet est jeté aussitôt.</w:t>
      </w:r>
    </w:p>
    <w:p w14:paraId="4C6DFE56" w14:textId="77777777" w:rsidR="007A7468" w:rsidRDefault="00000000">
      <w:pPr>
        <w:spacing w:after="120"/>
      </w:pPr>
      <w:r>
        <w:t xml:space="preserve">Vous avez déjà rencontré cette mécanique sans forcément la nommer : la méthode </w:t>
      </w:r>
      <w:r>
        <w:rPr>
          <w:rFonts w:ascii="Consolas" w:hAnsi="Consolas" w:cs="Consolas"/>
          <w:color w:val="000000"/>
          <w:sz w:val="18"/>
          <w:szCs w:val="18"/>
        </w:rPr>
        <w:t>texte.toUpperCase()</w:t>
      </w:r>
      <w:r>
        <w:t xml:space="preserve"> ne met pas la chaîne en majuscules, elle en retourne une autre. </w:t>
      </w:r>
      <w:r>
        <w:rPr>
          <w:rFonts w:ascii="Consolas" w:hAnsi="Consolas" w:cs="Consolas"/>
          <w:color w:val="000000"/>
          <w:sz w:val="18"/>
          <w:szCs w:val="18"/>
        </w:rPr>
        <w:t>String</w:t>
      </w:r>
      <w:r>
        <w:t xml:space="preserve"> est immuable, exactement comme </w:t>
      </w:r>
      <w:r>
        <w:rPr>
          <w:rFonts w:ascii="Consolas" w:hAnsi="Consolas" w:cs="Consolas"/>
          <w:color w:val="000000"/>
          <w:sz w:val="18"/>
          <w:szCs w:val="18"/>
        </w:rPr>
        <w:t>LocalDate</w:t>
      </w:r>
      <w:r>
        <w:t>.</w:t>
      </w:r>
    </w:p>
    <w:p w14:paraId="32C31597" w14:textId="77777777" w:rsidR="007A7468" w:rsidRDefault="00000000">
      <w:pPr>
        <w:spacing w:after="120"/>
      </w:pPr>
      <w:r>
        <w:t>Ce n'est pas une gêne, c'est une garantie : vous pouvez passer une date à n'importe quelle méthode sans craindre qu'elle la modifie dans votre dos.</w:t>
      </w:r>
    </w:p>
    <w:p w14:paraId="01200E5D" w14:textId="77777777" w:rsidR="007A7468" w:rsidRDefault="00000000">
      <w:pPr>
        <w:spacing w:after="120"/>
      </w:pPr>
      <w:r>
        <w:t xml:space="preserve">Cette garantie rejoint </w:t>
      </w:r>
      <w:r>
        <w:rPr>
          <w:rFonts w:ascii="Consolas" w:hAnsi="Consolas" w:cs="Consolas"/>
          <w:color w:val="000000"/>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45D3A45B" w14:textId="77777777" w:rsidR="007A7468" w:rsidRDefault="007A7468">
      <w:pPr>
        <w:pBdr>
          <w:bottom w:val="single" w:sz="6" w:space="1" w:color="A6A6A6"/>
        </w:pBdr>
        <w:spacing w:before="240" w:after="360"/>
      </w:pPr>
    </w:p>
    <w:p w14:paraId="63551518" w14:textId="77777777" w:rsidR="007A7468" w:rsidRDefault="00000000">
      <w:pPr>
        <w:pStyle w:val="Titre2"/>
        <w:keepNext/>
        <w:spacing w:before="360" w:after="160"/>
      </w:pPr>
      <w:bookmarkStart w:id="17" w:name="_Toc243726557"/>
      <w:r>
        <w:rPr>
          <w:b/>
          <w:bCs/>
          <w:color w:val="000000"/>
          <w:sz w:val="30"/>
          <w:szCs w:val="30"/>
        </w:rPr>
        <w:t>TMP.3 — Compter des secondes : date ou instant ?</w:t>
      </w:r>
      <w:bookmarkEnd w:id="17"/>
    </w:p>
    <w:p w14:paraId="52171D7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be.ephec.java.tmp.e03</w:t>
      </w:r>
    </w:p>
    <w:p w14:paraId="5BD1958C" w14:textId="77777777" w:rsidR="007A7468" w:rsidRDefault="00000000">
      <w:pPr>
        <w:pStyle w:val="Titre3"/>
        <w:keepNext/>
        <w:spacing w:before="240" w:after="100"/>
      </w:pPr>
      <w:r>
        <w:rPr>
          <w:b/>
          <w:bCs/>
          <w:color w:val="595959"/>
        </w:rPr>
        <w:t>Objectif</w:t>
      </w:r>
    </w:p>
    <w:p w14:paraId="126314B9" w14:textId="77777777" w:rsidR="007A7468" w:rsidRDefault="00000000">
      <w:pPr>
        <w:spacing w:after="120"/>
      </w:pPr>
      <w:r>
        <w:t>Découvrir, en butant dessus, la différence entre une date et un instant.</w:t>
      </w:r>
    </w:p>
    <w:p w14:paraId="7E1EB028" w14:textId="77777777" w:rsidR="007A7468" w:rsidRDefault="00000000">
      <w:pPr>
        <w:pStyle w:val="Titre3"/>
        <w:keepNext/>
        <w:spacing w:before="240" w:after="100"/>
      </w:pPr>
      <w:r>
        <w:rPr>
          <w:b/>
          <w:bCs/>
          <w:color w:val="595959"/>
        </w:rPr>
        <w:t>Contexte</w:t>
      </w:r>
    </w:p>
    <w:p w14:paraId="7A58DC26" w14:textId="77777777" w:rsidR="007A7468" w:rsidRDefault="00000000">
      <w:pPr>
        <w:spacing w:after="120"/>
      </w:pPr>
      <w:r>
        <w:t xml:space="preserve">En </w:t>
      </w:r>
      <w:hyperlink w:anchor="ex-TMP-1" w:history="1">
        <w:r w:rsidR="007A7468">
          <w:rPr>
            <w:rFonts w:ascii="Consolas" w:hAnsi="Consolas" w:cs="Consolas"/>
            <w:color w:val="000000"/>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000000"/>
          <w:sz w:val="18"/>
          <w:szCs w:val="18"/>
        </w:rPr>
        <w:t>ChronoUnit.DAYS</w:t>
      </w:r>
      <w:r>
        <w:t xml:space="preserve"> en </w:t>
      </w:r>
      <w:r>
        <w:rPr>
          <w:rFonts w:ascii="Consolas" w:hAnsi="Consolas" w:cs="Consolas"/>
          <w:color w:val="000000"/>
          <w:sz w:val="18"/>
          <w:szCs w:val="18"/>
        </w:rPr>
        <w:t>ChronoUnit.SECONDS</w:t>
      </w:r>
      <w:r>
        <w:t xml:space="preserve"> et l'affaire est réglée.</w:t>
      </w:r>
    </w:p>
    <w:p w14:paraId="3E02941E" w14:textId="77777777" w:rsidR="007A7468" w:rsidRDefault="00000000">
      <w:pPr>
        <w:spacing w:after="120"/>
      </w:pPr>
      <w:r>
        <w:t>Elle ne l'est pas, et c'est tout l'intérêt de l'exercice.</w:t>
      </w:r>
    </w:p>
    <w:p w14:paraId="03F9158C"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A7468" w14:paraId="4B140C93" w14:textId="77777777">
        <w:trPr>
          <w:tblHeader/>
        </w:trPr>
        <w:tc>
          <w:tcPr>
            <w:tcW w:w="2400" w:type="dxa"/>
            <w:shd w:val="clear" w:color="auto" w:fill="E8E8E8"/>
            <w:tcMar>
              <w:top w:w="60" w:type="dxa"/>
              <w:left w:w="100" w:type="dxa"/>
              <w:bottom w:w="60" w:type="dxa"/>
              <w:right w:w="100" w:type="dxa"/>
            </w:tcMar>
          </w:tcPr>
          <w:p w14:paraId="05BC5CC0" w14:textId="77777777" w:rsidR="007A7468" w:rsidRDefault="00000000">
            <w:r>
              <w:rPr>
                <w:b/>
                <w:bCs/>
                <w:sz w:val="20"/>
                <w:szCs w:val="20"/>
              </w:rPr>
              <w:t>Élément</w:t>
            </w:r>
          </w:p>
        </w:tc>
        <w:tc>
          <w:tcPr>
            <w:tcW w:w="4400" w:type="dxa"/>
            <w:shd w:val="clear" w:color="auto" w:fill="E8E8E8"/>
            <w:tcMar>
              <w:top w:w="60" w:type="dxa"/>
              <w:left w:w="100" w:type="dxa"/>
              <w:bottom w:w="60" w:type="dxa"/>
              <w:right w:w="100" w:type="dxa"/>
            </w:tcMar>
          </w:tcPr>
          <w:p w14:paraId="263EF0C4"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57A75FD3" w14:textId="77777777" w:rsidR="007A7468" w:rsidRDefault="00000000">
            <w:r>
              <w:rPr>
                <w:b/>
                <w:bCs/>
                <w:sz w:val="20"/>
                <w:szCs w:val="20"/>
              </w:rPr>
              <w:t>Rôle</w:t>
            </w:r>
          </w:p>
        </w:tc>
      </w:tr>
      <w:tr w:rsidR="007A7468" w14:paraId="5BD422B2" w14:textId="77777777">
        <w:trPr>
          <w:cantSplit/>
        </w:trPr>
        <w:tc>
          <w:tcPr>
            <w:tcW w:w="2400" w:type="dxa"/>
            <w:tcMar>
              <w:top w:w="60" w:type="dxa"/>
              <w:left w:w="100" w:type="dxa"/>
              <w:bottom w:w="60" w:type="dxa"/>
              <w:right w:w="100" w:type="dxa"/>
            </w:tcMar>
          </w:tcPr>
          <w:p w14:paraId="5B3344F5" w14:textId="77777777" w:rsidR="007A7468" w:rsidRDefault="00000000">
            <w:r>
              <w:rPr>
                <w:rFonts w:ascii="Consolas" w:hAnsi="Consolas" w:cs="Consolas"/>
                <w:color w:val="000000"/>
                <w:sz w:val="18"/>
                <w:szCs w:val="18"/>
              </w:rPr>
              <w:t>secondesEntre</w:t>
            </w:r>
          </w:p>
        </w:tc>
        <w:tc>
          <w:tcPr>
            <w:tcW w:w="4400" w:type="dxa"/>
            <w:tcMar>
              <w:top w:w="60" w:type="dxa"/>
              <w:left w:w="100" w:type="dxa"/>
              <w:bottom w:w="60" w:type="dxa"/>
              <w:right w:w="100" w:type="dxa"/>
            </w:tcMar>
          </w:tcPr>
          <w:p w14:paraId="58E957E0" w14:textId="77777777" w:rsidR="007A7468" w:rsidRDefault="00000000">
            <w:r>
              <w:rPr>
                <w:rFonts w:ascii="Consolas" w:hAnsi="Consolas" w:cs="Consolas"/>
                <w:color w:val="000000"/>
                <w:sz w:val="18"/>
                <w:szCs w:val="18"/>
              </w:rPr>
              <w:t>public static long secondesEntre(LocalDateTime, LocalDateTime)</w:t>
            </w:r>
          </w:p>
        </w:tc>
        <w:tc>
          <w:tcPr>
            <w:tcW w:w="2560" w:type="dxa"/>
            <w:tcMar>
              <w:top w:w="60" w:type="dxa"/>
              <w:left w:w="100" w:type="dxa"/>
              <w:bottom w:w="60" w:type="dxa"/>
              <w:right w:w="100" w:type="dxa"/>
            </w:tcMar>
          </w:tcPr>
          <w:p w14:paraId="0ADD034C" w14:textId="77777777" w:rsidR="007A7468" w:rsidRDefault="00000000">
            <w:r>
              <w:rPr>
                <w:sz w:val="20"/>
                <w:szCs w:val="20"/>
              </w:rPr>
              <w:t>Secondes écoulées entre deux instants</w:t>
            </w:r>
          </w:p>
        </w:tc>
      </w:tr>
      <w:tr w:rsidR="007A7468" w14:paraId="655BC884" w14:textId="77777777">
        <w:trPr>
          <w:cantSplit/>
        </w:trPr>
        <w:tc>
          <w:tcPr>
            <w:tcW w:w="2400" w:type="dxa"/>
            <w:tcMar>
              <w:top w:w="60" w:type="dxa"/>
              <w:left w:w="100" w:type="dxa"/>
              <w:bottom w:w="60" w:type="dxa"/>
              <w:right w:w="100" w:type="dxa"/>
            </w:tcMar>
          </w:tcPr>
          <w:p w14:paraId="7443E752" w14:textId="77777777" w:rsidR="007A7468" w:rsidRDefault="00000000">
            <w:r>
              <w:rPr>
                <w:rFonts w:ascii="Consolas" w:hAnsi="Consolas" w:cs="Consolas"/>
                <w:color w:val="000000"/>
                <w:sz w:val="18"/>
                <w:szCs w:val="18"/>
              </w:rPr>
              <w:t>secondesDepuis</w:t>
            </w:r>
          </w:p>
        </w:tc>
        <w:tc>
          <w:tcPr>
            <w:tcW w:w="4400" w:type="dxa"/>
            <w:tcMar>
              <w:top w:w="60" w:type="dxa"/>
              <w:left w:w="100" w:type="dxa"/>
              <w:bottom w:w="60" w:type="dxa"/>
              <w:right w:w="100" w:type="dxa"/>
            </w:tcMar>
          </w:tcPr>
          <w:p w14:paraId="6C0E1AC4" w14:textId="77777777" w:rsidR="007A7468" w:rsidRDefault="00000000">
            <w:r>
              <w:rPr>
                <w:rFonts w:ascii="Consolas" w:hAnsi="Consolas" w:cs="Consolas"/>
                <w:color w:val="000000"/>
                <w:sz w:val="18"/>
                <w:szCs w:val="18"/>
              </w:rPr>
              <w:t>public static long secondesDepuis(LocalDate, LocalDateTime)</w:t>
            </w:r>
          </w:p>
        </w:tc>
        <w:tc>
          <w:tcPr>
            <w:tcW w:w="2560" w:type="dxa"/>
            <w:tcMar>
              <w:top w:w="60" w:type="dxa"/>
              <w:left w:w="100" w:type="dxa"/>
              <w:bottom w:w="60" w:type="dxa"/>
              <w:right w:w="100" w:type="dxa"/>
            </w:tcMar>
          </w:tcPr>
          <w:p w14:paraId="7425B348" w14:textId="77777777" w:rsidR="007A7468" w:rsidRDefault="00000000">
            <w:r>
              <w:rPr>
                <w:sz w:val="20"/>
                <w:szCs w:val="20"/>
              </w:rPr>
              <w:t>Secondes vécues depuis une naissance</w:t>
            </w:r>
          </w:p>
        </w:tc>
      </w:tr>
      <w:tr w:rsidR="007A7468" w14:paraId="402F4978" w14:textId="77777777">
        <w:trPr>
          <w:cantSplit/>
        </w:trPr>
        <w:tc>
          <w:tcPr>
            <w:tcW w:w="2400" w:type="dxa"/>
            <w:tcMar>
              <w:top w:w="60" w:type="dxa"/>
              <w:left w:w="100" w:type="dxa"/>
              <w:bottom w:w="60" w:type="dxa"/>
              <w:right w:w="100" w:type="dxa"/>
            </w:tcMar>
          </w:tcPr>
          <w:p w14:paraId="0D28576F" w14:textId="77777777" w:rsidR="007A7468" w:rsidRDefault="00000000">
            <w:r>
              <w:rPr>
                <w:rFonts w:ascii="Consolas" w:hAnsi="Consolas" w:cs="Consolas"/>
                <w:color w:val="000000"/>
                <w:sz w:val="18"/>
                <w:szCs w:val="18"/>
              </w:rPr>
              <w:t>formater</w:t>
            </w:r>
          </w:p>
        </w:tc>
        <w:tc>
          <w:tcPr>
            <w:tcW w:w="4400" w:type="dxa"/>
            <w:tcMar>
              <w:top w:w="60" w:type="dxa"/>
              <w:left w:w="100" w:type="dxa"/>
              <w:bottom w:w="60" w:type="dxa"/>
              <w:right w:w="100" w:type="dxa"/>
            </w:tcMar>
          </w:tcPr>
          <w:p w14:paraId="5FAEEAE1" w14:textId="77777777" w:rsidR="007A7468" w:rsidRDefault="00000000">
            <w:r>
              <w:rPr>
                <w:rFonts w:ascii="Consolas" w:hAnsi="Consolas" w:cs="Consolas"/>
                <w:color w:val="000000"/>
                <w:sz w:val="18"/>
                <w:szCs w:val="18"/>
              </w:rPr>
              <w:t>public static String formater(long)</w:t>
            </w:r>
          </w:p>
        </w:tc>
        <w:tc>
          <w:tcPr>
            <w:tcW w:w="2560" w:type="dxa"/>
            <w:tcMar>
              <w:top w:w="60" w:type="dxa"/>
              <w:left w:w="100" w:type="dxa"/>
              <w:bottom w:w="60" w:type="dxa"/>
              <w:right w:w="100" w:type="dxa"/>
            </w:tcMar>
          </w:tcPr>
          <w:p w14:paraId="5475A45C" w14:textId="77777777" w:rsidR="007A7468" w:rsidRDefault="00000000">
            <w:r>
              <w:rPr>
                <w:sz w:val="20"/>
                <w:szCs w:val="20"/>
              </w:rPr>
              <w:t>Groupe les chiffres par trois</w:t>
            </w:r>
          </w:p>
        </w:tc>
      </w:tr>
    </w:tbl>
    <w:p w14:paraId="71225795" w14:textId="77777777" w:rsidR="007A7468" w:rsidRDefault="00000000">
      <w:pPr>
        <w:spacing w:after="120"/>
      </w:pPr>
      <w:r>
        <w:t xml:space="preserve">L'heure de naissance n'est pas connue : comptez à partir de minuit. Cherchez dans la Javadoc de </w:t>
      </w:r>
      <w:r>
        <w:rPr>
          <w:rFonts w:ascii="Consolas" w:hAnsi="Consolas" w:cs="Consolas"/>
          <w:color w:val="000000"/>
          <w:sz w:val="18"/>
          <w:szCs w:val="18"/>
        </w:rPr>
        <w:t>LocalDate</w:t>
      </w:r>
      <w:r>
        <w:t xml:space="preserve"> la méthode qui fabrique un </w:t>
      </w:r>
      <w:r>
        <w:rPr>
          <w:rFonts w:ascii="Consolas" w:hAnsi="Consolas" w:cs="Consolas"/>
          <w:color w:val="000000"/>
          <w:sz w:val="18"/>
          <w:szCs w:val="18"/>
        </w:rPr>
        <w:t>LocalDateTime</w:t>
      </w:r>
      <w:r>
        <w:t xml:space="preserve"> au début de la journée.</w:t>
      </w:r>
    </w:p>
    <w:p w14:paraId="4D86EAE9" w14:textId="77777777" w:rsidR="007A7468" w:rsidRDefault="00000000">
      <w:pPr>
        <w:spacing w:after="120"/>
      </w:pPr>
      <w:r>
        <w:t xml:space="preserve">Écrivez ensuite le </w:t>
      </w:r>
      <w:r>
        <w:rPr>
          <w:rFonts w:ascii="Consolas" w:hAnsi="Consolas" w:cs="Consolas"/>
          <w:color w:val="000000"/>
          <w:sz w:val="18"/>
          <w:szCs w:val="18"/>
        </w:rPr>
        <w:t>Programme</w:t>
      </w:r>
      <w:r>
        <w:t xml:space="preserve">, qui demande la date de naissance et affiche le résultat formaté. Décommentez enfin la ligne signalée dans le </w:t>
      </w:r>
      <w:r>
        <w:rPr>
          <w:rFonts w:ascii="Consolas" w:hAnsi="Consolas" w:cs="Consolas"/>
          <w:color w:val="000000"/>
          <w:sz w:val="18"/>
          <w:szCs w:val="18"/>
        </w:rPr>
        <w:t>Programme</w:t>
      </w:r>
      <w:r>
        <w:t xml:space="preserve"> et lisez le message d'erreur : c'est le point central de l'exercice.</w:t>
      </w:r>
    </w:p>
    <w:p w14:paraId="4BEEC92E" w14:textId="77777777" w:rsidR="007A7468" w:rsidRDefault="00000000">
      <w:pPr>
        <w:pStyle w:val="Titre3"/>
        <w:keepNext/>
        <w:spacing w:before="240" w:after="100"/>
      </w:pPr>
      <w:r>
        <w:rPr>
          <w:b/>
          <w:bCs/>
          <w:color w:val="595959"/>
        </w:rPr>
        <w:t>Sur le formatage</w:t>
      </w:r>
    </w:p>
    <w:p w14:paraId="22A8D011" w14:textId="77777777" w:rsidR="007A7468" w:rsidRDefault="00000000">
      <w:pPr>
        <w:spacing w:after="120"/>
      </w:pPr>
      <w:r>
        <w:t>Un milliard de secondes écrit d'un trait est illisible. Groupez les chiffres par trois, séparés par une espace ordinaire — celle de la barre d'espacement.</w:t>
      </w:r>
    </w:p>
    <w:p w14:paraId="4142D44C" w14:textId="77777777" w:rsidR="007A7468" w:rsidRDefault="00000000">
      <w:pPr>
        <w:spacing w:after="120"/>
      </w:pPr>
      <w:r>
        <w:rPr>
          <w:b/>
          <w:bCs/>
        </w:rPr>
        <w:lastRenderedPageBreak/>
        <w:t xml:space="preserve">Précisez </w:t>
      </w:r>
      <w:r>
        <w:rPr>
          <w:rFonts w:ascii="Consolas" w:hAnsi="Consolas" w:cs="Consolas"/>
          <w:color w:val="000000"/>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3BD74352" w14:textId="77777777" w:rsidR="007A7468" w:rsidRDefault="00000000">
      <w:pPr>
        <w:pStyle w:val="Titre3"/>
        <w:keepNext/>
        <w:spacing w:before="240" w:after="100"/>
      </w:pPr>
      <w:r>
        <w:rPr>
          <w:b/>
          <w:bCs/>
          <w:color w:val="595959"/>
        </w:rPr>
        <w:t>Exemples attendus</w:t>
      </w:r>
    </w:p>
    <w:p w14:paraId="4C3E873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secondesEntre(19/01 18:00, 19/01 19:00)          -&gt;          3 600</w:t>
      </w:r>
    </w:p>
    <w:p w14:paraId="15D62E70"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secondesEntre(19/01 00:00, 20/01 00:00)          -&gt;         86 400</w:t>
      </w:r>
    </w:p>
    <w:p w14:paraId="54C02FE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secondesDepuis(17/05/1990, 19/01/2027 18:00)     -&gt;  1 157 479 200</w:t>
      </w:r>
    </w:p>
    <w:p w14:paraId="6BFB0AC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DA8922"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formater(1157479200)                             -&gt;  "1 157 479 200"</w:t>
      </w:r>
    </w:p>
    <w:p w14:paraId="12CBA06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6F9D487" w14:textId="77777777">
        <w:trPr>
          <w:cantSplit/>
        </w:trPr>
        <w:tc>
          <w:tcPr>
            <w:tcW w:w="9360" w:type="dxa"/>
            <w:shd w:val="clear" w:color="auto" w:fill="F9F9F9"/>
            <w:tcMar>
              <w:top w:w="120" w:type="dxa"/>
              <w:left w:w="160" w:type="dxa"/>
              <w:bottom w:w="120" w:type="dxa"/>
              <w:right w:w="160" w:type="dxa"/>
            </w:tcMar>
          </w:tcPr>
          <w:p w14:paraId="28D5CBCA" w14:textId="77777777" w:rsidR="007A7468" w:rsidRDefault="00000000">
            <w:pPr>
              <w:spacing w:after="80"/>
            </w:pPr>
            <w:r>
              <w:rPr>
                <w:rFonts w:ascii="Consolas" w:hAnsi="Consolas" w:cs="Consolas"/>
                <w:color w:val="000000"/>
                <w:sz w:val="18"/>
                <w:szCs w:val="18"/>
              </w:rPr>
              <w:t>be.ephec.java.tmp.e03.CompteurTest</w:t>
            </w:r>
          </w:p>
          <w:p w14:paraId="2CF7D096" w14:textId="77777777" w:rsidR="007A7468" w:rsidRDefault="00000000">
            <w:pPr>
              <w:spacing w:after="80"/>
            </w:pPr>
            <w:r>
              <w:t>Vérifie l'heure, la journée, une vie entière, la convention de minuit et le formatage.</w:t>
            </w:r>
          </w:p>
          <w:p w14:paraId="3A09D9EB" w14:textId="77777777" w:rsidR="007A7468" w:rsidRDefault="00000000">
            <w:r>
              <w:t xml:space="preserve">Si le troisième test échoue sur </w:t>
            </w:r>
            <w:r>
              <w:rPr>
                <w:rFonts w:ascii="Consolas" w:hAnsi="Consolas" w:cs="Consolas"/>
                <w:color w:val="000000"/>
                <w:sz w:val="18"/>
                <w:szCs w:val="18"/>
              </w:rPr>
              <w:t>UnsupportedTemporalTypeException: Unsupported unit: Seconds</w:t>
            </w:r>
            <w:r>
              <w:t>, ne cherchez pas d'erreur dans votre calcul : c'est la leçon de l'exercice.</w:t>
            </w:r>
          </w:p>
        </w:tc>
      </w:tr>
    </w:tbl>
    <w:p w14:paraId="595B15CF" w14:textId="77777777" w:rsidR="007A7468" w:rsidRDefault="00000000">
      <w:pPr>
        <w:pStyle w:val="Titre3"/>
        <w:keepNext/>
        <w:spacing w:before="240" w:after="100"/>
      </w:pPr>
      <w:r>
        <w:rPr>
          <w:b/>
          <w:bCs/>
          <w:color w:val="595959"/>
        </w:rPr>
        <w:t>Ce qu'il faut retenir</w:t>
      </w:r>
    </w:p>
    <w:p w14:paraId="16608D14" w14:textId="77777777" w:rsidR="007A7468" w:rsidRDefault="00000000">
      <w:pPr>
        <w:spacing w:after="120"/>
      </w:pPr>
      <w:r>
        <w:t xml:space="preserve">Un </w:t>
      </w:r>
      <w:r>
        <w:rPr>
          <w:rFonts w:ascii="Consolas" w:hAnsi="Consolas" w:cs="Consolas"/>
          <w:color w:val="000000"/>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1110FACE" w14:textId="77777777" w:rsidR="007A7468" w:rsidRDefault="00000000">
      <w:pPr>
        <w:spacing w:after="120"/>
      </w:pPr>
      <w:r>
        <w:t xml:space="preserve">Pour compter des secondes il faut un </w:t>
      </w:r>
      <w:r>
        <w:rPr>
          <w:rFonts w:ascii="Consolas" w:hAnsi="Consolas" w:cs="Consolas"/>
          <w:color w:val="000000"/>
          <w:sz w:val="18"/>
          <w:szCs w:val="18"/>
        </w:rPr>
        <w:t>LocalDateTime</w:t>
      </w:r>
      <w:r>
        <w:t xml:space="preserve">, c'est-à-dire une date </w:t>
      </w:r>
      <w:r>
        <w:rPr>
          <w:i/>
          <w:iCs/>
        </w:rPr>
        <w:t>et</w:t>
      </w:r>
      <w:r>
        <w:t xml:space="preserve"> une heure. </w:t>
      </w:r>
      <w:r>
        <w:rPr>
          <w:rFonts w:ascii="Consolas" w:hAnsi="Consolas" w:cs="Consolas"/>
          <w:color w:val="000000"/>
          <w:sz w:val="18"/>
          <w:szCs w:val="18"/>
        </w:rPr>
        <w:t>atStartOfDay()</w:t>
      </w:r>
      <w:r>
        <w:t xml:space="preserve"> fabrique ce </w:t>
      </w:r>
      <w:r>
        <w:rPr>
          <w:rFonts w:ascii="Consolas" w:hAnsi="Consolas" w:cs="Consolas"/>
          <w:color w:val="000000"/>
          <w:sz w:val="18"/>
          <w:szCs w:val="18"/>
        </w:rPr>
        <w:t>LocalDateTime</w:t>
      </w:r>
      <w:r>
        <w:t xml:space="preserve"> en fixant l'heure à minuit — ce qui est une convention, pas une vérité : personne ne naît à minuit, et votre résultat est donc juste à quelques heures près.</w:t>
      </w:r>
    </w:p>
    <w:p w14:paraId="53726FB3" w14:textId="77777777" w:rsidR="007A7468" w:rsidRDefault="00000000">
      <w:pPr>
        <w:pStyle w:val="Titre3"/>
        <w:keepNext/>
        <w:spacing w:before="240" w:after="100"/>
      </w:pPr>
      <w:r>
        <w:rPr>
          <w:b/>
          <w:bCs/>
          <w:color w:val="595959"/>
        </w:rPr>
        <w:t>Questions à se poser</w:t>
      </w:r>
    </w:p>
    <w:p w14:paraId="68340F13" w14:textId="77777777" w:rsidR="007A7468" w:rsidRDefault="00000000">
      <w:pPr>
        <w:pStyle w:val="Paragraphedeliste"/>
        <w:numPr>
          <w:ilvl w:val="0"/>
          <w:numId w:val="3"/>
        </w:numPr>
        <w:spacing w:after="60"/>
      </w:pPr>
      <w:r>
        <w:t xml:space="preserve">Vous avez répondu en </w:t>
      </w:r>
      <w:hyperlink w:anchor="ex-TMP-1" w:history="1">
        <w:r w:rsidR="007A7468">
          <w:rPr>
            <w:rFonts w:ascii="Consolas" w:hAnsi="Consolas" w:cs="Consolas"/>
            <w:color w:val="000000"/>
            <w:sz w:val="18"/>
            <w:szCs w:val="18"/>
          </w:rPr>
          <w:t>TMP.1</w:t>
        </w:r>
      </w:hyperlink>
      <w:r>
        <w:t xml:space="preserve"> à la question « pourquoi un long plutôt qu'un </w:t>
      </w:r>
      <w:r>
        <w:rPr>
          <w:rFonts w:ascii="Consolas" w:hAnsi="Consolas" w:cs="Consolas"/>
          <w:color w:val="000000"/>
          <w:sz w:val="18"/>
          <w:szCs w:val="18"/>
        </w:rPr>
        <w:t>int</w:t>
      </w:r>
      <w:r>
        <w:t xml:space="preserve"> ». Le nombre de secondes d'une vie la rend concrète : un </w:t>
      </w:r>
      <w:r>
        <w:rPr>
          <w:rFonts w:ascii="Consolas" w:hAnsi="Consolas" w:cs="Consolas"/>
          <w:color w:val="000000"/>
          <w:sz w:val="18"/>
          <w:szCs w:val="18"/>
        </w:rPr>
        <w:t>int</w:t>
      </w:r>
      <w:r>
        <w:t xml:space="preserve"> s'arrête à 2 147 483 647. Au bout de combien d'années le compteur déborderait-il ?</w:t>
      </w:r>
    </w:p>
    <w:p w14:paraId="30333F12" w14:textId="77777777" w:rsidR="007A7468"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39074FFC" w14:textId="77777777" w:rsidR="007A7468" w:rsidRDefault="00000000">
      <w:pPr>
        <w:pStyle w:val="Paragraphedeliste"/>
        <w:numPr>
          <w:ilvl w:val="0"/>
          <w:numId w:val="3"/>
        </w:numPr>
        <w:spacing w:after="60"/>
      </w:pPr>
      <w:r>
        <w:t xml:space="preserve">Le résultat de </w:t>
      </w:r>
      <w:r>
        <w:rPr>
          <w:rFonts w:ascii="Consolas" w:hAnsi="Consolas" w:cs="Consolas"/>
          <w:color w:val="000000"/>
          <w:sz w:val="18"/>
          <w:szCs w:val="18"/>
        </w:rPr>
        <w:t>secondesDepuis</w:t>
      </w:r>
      <w:r>
        <w:t xml:space="preserve"> change à chaque exécution du Programme, mais pas dans le test. Comment le test s'y est-il pris ?</w:t>
      </w:r>
    </w:p>
    <w:p w14:paraId="68944418" w14:textId="77777777" w:rsidR="007A7468" w:rsidRDefault="007A7468">
      <w:pPr>
        <w:pBdr>
          <w:bottom w:val="single" w:sz="6" w:space="1" w:color="A6A6A6"/>
        </w:pBdr>
        <w:spacing w:before="240" w:after="360"/>
      </w:pPr>
    </w:p>
    <w:p w14:paraId="1B054CD9" w14:textId="77777777" w:rsidR="007A7468" w:rsidRDefault="00000000">
      <w:pPr>
        <w:pStyle w:val="Titre2"/>
        <w:keepNext/>
        <w:spacing w:before="360" w:after="160"/>
      </w:pPr>
      <w:bookmarkStart w:id="18" w:name="_Toc243726558"/>
      <w:r>
        <w:rPr>
          <w:b/>
          <w:bCs/>
          <w:color w:val="000000"/>
          <w:sz w:val="30"/>
          <w:szCs w:val="30"/>
        </w:rPr>
        <w:t>TMP.4 — L'arithmétique des mois</w:t>
      </w:r>
      <w:bookmarkEnd w:id="18"/>
    </w:p>
    <w:p w14:paraId="3561EB8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be.ephec.java.tmp.e04</w:t>
      </w:r>
    </w:p>
    <w:p w14:paraId="0895C449" w14:textId="77777777" w:rsidR="007A7468" w:rsidRDefault="00000000">
      <w:pPr>
        <w:pStyle w:val="Titre3"/>
        <w:keepNext/>
        <w:spacing w:before="240" w:after="100"/>
      </w:pPr>
      <w:r>
        <w:rPr>
          <w:b/>
          <w:bCs/>
          <w:color w:val="595959"/>
        </w:rPr>
        <w:t>Objectif</w:t>
      </w:r>
    </w:p>
    <w:p w14:paraId="7497CC01" w14:textId="77777777" w:rsidR="007A7468" w:rsidRDefault="00000000">
      <w:pPr>
        <w:spacing w:after="120"/>
      </w:pPr>
      <w:r>
        <w:t>Découvrir que l'addition de mois ne se comporte pas comme celle de jours, et pourquoi aucune autre réponse ne serait meilleure.</w:t>
      </w:r>
    </w:p>
    <w:p w14:paraId="7E7A37FF" w14:textId="77777777" w:rsidR="007A7468" w:rsidRDefault="00000000">
      <w:pPr>
        <w:pStyle w:val="Titre3"/>
        <w:keepNext/>
        <w:spacing w:before="240" w:after="100"/>
      </w:pPr>
      <w:r>
        <w:rPr>
          <w:b/>
          <w:bCs/>
          <w:color w:val="595959"/>
        </w:rPr>
        <w:t>Énoncé</w:t>
      </w:r>
    </w:p>
    <w:p w14:paraId="31C33895" w14:textId="77777777" w:rsidR="007A7468" w:rsidRDefault="00000000">
      <w:pPr>
        <w:spacing w:after="120"/>
      </w:pPr>
      <w:r>
        <w:t xml:space="preserve">Complétez </w:t>
      </w:r>
      <w:r>
        <w:rPr>
          <w:rFonts w:ascii="Consolas" w:hAnsi="Consolas" w:cs="Consolas"/>
          <w:color w:val="000000"/>
          <w:sz w:val="18"/>
          <w:szCs w:val="18"/>
        </w:rPr>
        <w:t>echeance(LocalDate, int)</w:t>
      </w:r>
      <w:r>
        <w:t>, qui retourne la date située un nombre de mois après celle reçue.</w:t>
      </w:r>
    </w:p>
    <w:p w14:paraId="295E8B37" w14:textId="77777777" w:rsidR="007A7468" w:rsidRDefault="00000000">
      <w:pPr>
        <w:spacing w:after="120"/>
      </w:pPr>
      <w:r>
        <w:t xml:space="preserve">Complétez ensuite </w:t>
      </w:r>
      <w:r>
        <w:rPr>
          <w:rFonts w:ascii="Consolas" w:hAnsi="Consolas" w:cs="Consolas"/>
          <w:color w:val="000000"/>
          <w:sz w:val="18"/>
          <w:szCs w:val="18"/>
        </w:rPr>
        <w:t>memeResultatMoisParMois(LocalDate, int)</w:t>
      </w:r>
      <w:r>
        <w:t xml:space="preserve">, qui retourne </w:t>
      </w:r>
      <w:r>
        <w:rPr>
          <w:rFonts w:ascii="Consolas" w:hAnsi="Consolas" w:cs="Consolas"/>
          <w:color w:val="000000"/>
          <w:sz w:val="18"/>
          <w:szCs w:val="18"/>
        </w:rPr>
        <w:t>true</w:t>
      </w:r>
      <w:r>
        <w:t xml:space="preserve"> si ajouter les mois un par un donne la même chose que les ajouter d'un coup.</w:t>
      </w:r>
    </w:p>
    <w:p w14:paraId="2B0F83B7" w14:textId="77777777" w:rsidR="007A7468" w:rsidRDefault="00000000">
      <w:pPr>
        <w:pStyle w:val="Titre3"/>
        <w:keepNext/>
        <w:spacing w:before="240" w:after="100"/>
      </w:pPr>
      <w:r>
        <w:rPr>
          <w:b/>
          <w:bCs/>
          <w:color w:val="595959"/>
        </w:rPr>
        <w:t>Ce que vous allez constater</w:t>
      </w:r>
    </w:p>
    <w:p w14:paraId="0D3CC8F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31/01/2027 + 1 mois           -&gt;  28/02/2027</w:t>
      </w:r>
    </w:p>
    <w:p w14:paraId="6FF587A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31/01/2028 + 1 mois           -&gt;  29/02/2028   (annee bissextile)</w:t>
      </w:r>
    </w:p>
    <w:p w14:paraId="396159F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31/01/2027 + 2 mois           -&gt;  31/03/2027</w:t>
      </w:r>
    </w:p>
    <w:p w14:paraId="66C6671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31/01/2027 + 1 mois + 1 mois  -&gt;  28/03/2027   &lt;-- pas le meme resultat</w:t>
      </w:r>
    </w:p>
    <w:p w14:paraId="646F0825" w14:textId="77777777" w:rsidR="007A7468" w:rsidRDefault="00000000">
      <w:pPr>
        <w:spacing w:after="120"/>
      </w:pPr>
      <w:r>
        <w:t>Le 31 février n'existe pas. Java rabote donc au dernier jour disponible du mois d'arrivée. Mais une fois raboté, le 31 est perdu : la seconde addition repart du 28 et non du 31.</w:t>
      </w:r>
    </w:p>
    <w:p w14:paraId="12986543"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1433EF7" w14:textId="77777777">
        <w:trPr>
          <w:cantSplit/>
        </w:trPr>
        <w:tc>
          <w:tcPr>
            <w:tcW w:w="9360" w:type="dxa"/>
            <w:shd w:val="clear" w:color="auto" w:fill="F9F9F9"/>
            <w:tcMar>
              <w:top w:w="120" w:type="dxa"/>
              <w:left w:w="160" w:type="dxa"/>
              <w:bottom w:w="120" w:type="dxa"/>
              <w:right w:w="160" w:type="dxa"/>
            </w:tcMar>
          </w:tcPr>
          <w:p w14:paraId="7B716B71" w14:textId="77777777" w:rsidR="007A7468" w:rsidRDefault="00000000">
            <w:pPr>
              <w:spacing w:after="80"/>
            </w:pPr>
            <w:r>
              <w:rPr>
                <w:rFonts w:ascii="Consolas" w:hAnsi="Consolas" w:cs="Consolas"/>
                <w:color w:val="000000"/>
                <w:sz w:val="18"/>
                <w:szCs w:val="18"/>
              </w:rPr>
              <w:t>be.ephec.java.tmp.e04.EcheancierTest</w:t>
            </w:r>
          </w:p>
          <w:p w14:paraId="4933BF6B" w14:textId="77777777" w:rsidR="007A7468" w:rsidRDefault="00000000">
            <w:r>
              <w:t>Vérifie les quatre cas ci-dessus, en année ordinaire et bissextile, et le fait qu'une date dont le jour existe dans tous les mois ne pose aucun problème.</w:t>
            </w:r>
          </w:p>
        </w:tc>
      </w:tr>
    </w:tbl>
    <w:p w14:paraId="6BD3746D" w14:textId="77777777" w:rsidR="007A7468" w:rsidRDefault="00000000">
      <w:pPr>
        <w:pStyle w:val="Titre3"/>
        <w:keepNext/>
        <w:spacing w:before="240" w:after="100"/>
      </w:pPr>
      <w:r>
        <w:rPr>
          <w:b/>
          <w:bCs/>
          <w:color w:val="595959"/>
        </w:rPr>
        <w:t>Questions à se poser</w:t>
      </w:r>
    </w:p>
    <w:p w14:paraId="2A266C9D" w14:textId="77777777" w:rsidR="007A7468"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1F2195FC" w14:textId="77777777" w:rsidR="007A7468" w:rsidRDefault="00000000">
      <w:pPr>
        <w:pStyle w:val="Paragraphedeliste"/>
        <w:numPr>
          <w:ilvl w:val="0"/>
          <w:numId w:val="3"/>
        </w:numPr>
        <w:spacing w:after="60"/>
      </w:pPr>
      <w:r>
        <w:t>Une échéance de facture à trente jours et une échéance à un mois : tombent-elles le même jour ? Toujours ?</w:t>
      </w:r>
    </w:p>
    <w:p w14:paraId="66839AF1" w14:textId="77777777" w:rsidR="007A7468" w:rsidRDefault="00000000">
      <w:pPr>
        <w:pStyle w:val="Paragraphedeliste"/>
        <w:numPr>
          <w:ilvl w:val="0"/>
          <w:numId w:val="3"/>
        </w:numPr>
        <w:spacing w:after="60"/>
      </w:pPr>
      <w:r>
        <w:t>Dans quel cas vaut-il mieux compter en jours qu'en mois ?</w:t>
      </w:r>
    </w:p>
    <w:p w14:paraId="61DC0ACE" w14:textId="77777777" w:rsidR="007A7468" w:rsidRDefault="007A7468">
      <w:pPr>
        <w:pBdr>
          <w:bottom w:val="single" w:sz="6" w:space="1" w:color="A6A6A6"/>
        </w:pBdr>
        <w:spacing w:before="240" w:after="360"/>
      </w:pPr>
    </w:p>
    <w:p w14:paraId="51977952" w14:textId="77777777" w:rsidR="007A7468" w:rsidRDefault="00000000">
      <w:pPr>
        <w:pStyle w:val="Titre2"/>
        <w:keepNext/>
        <w:spacing w:before="360" w:after="160"/>
      </w:pPr>
      <w:bookmarkStart w:id="19" w:name="_Toc243726559"/>
      <w:r>
        <w:rPr>
          <w:b/>
          <w:bCs/>
          <w:color w:val="000000"/>
          <w:sz w:val="30"/>
          <w:szCs w:val="30"/>
        </w:rPr>
        <w:t xml:space="preserve">TMP.5 — </w:t>
      </w:r>
      <w:r>
        <w:rPr>
          <w:rFonts w:ascii="Consolas" w:eastAsia="Consolas" w:hAnsi="Consolas" w:cs="Consolas"/>
          <w:b/>
          <w:bCs/>
          <w:color w:val="000000"/>
          <w:sz w:val="24"/>
          <w:szCs w:val="24"/>
        </w:rPr>
        <w:t>Period</w:t>
      </w:r>
      <w:r>
        <w:rPr>
          <w:b/>
          <w:bCs/>
          <w:color w:val="000000"/>
          <w:sz w:val="30"/>
          <w:szCs w:val="30"/>
        </w:rPr>
        <w:t xml:space="preserve"> ou </w:t>
      </w:r>
      <w:r>
        <w:rPr>
          <w:rFonts w:ascii="Consolas" w:eastAsia="Consolas" w:hAnsi="Consolas" w:cs="Consolas"/>
          <w:b/>
          <w:bCs/>
          <w:color w:val="000000"/>
          <w:sz w:val="24"/>
          <w:szCs w:val="24"/>
        </w:rPr>
        <w:t>Duration</w:t>
      </w:r>
      <w:bookmarkEnd w:id="19"/>
    </w:p>
    <w:p w14:paraId="3B161BA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be.ephec.java.tmp.e05</w:t>
      </w:r>
    </w:p>
    <w:p w14:paraId="5A2EA4FC" w14:textId="77777777" w:rsidR="007A7468" w:rsidRDefault="00000000">
      <w:pPr>
        <w:pStyle w:val="Titre3"/>
        <w:keepNext/>
        <w:spacing w:before="240" w:after="100"/>
      </w:pPr>
      <w:r>
        <w:rPr>
          <w:b/>
          <w:bCs/>
          <w:color w:val="595959"/>
        </w:rPr>
        <w:t>Objectif</w:t>
      </w:r>
    </w:p>
    <w:p w14:paraId="4A7C4BE9" w14:textId="77777777" w:rsidR="007A7468" w:rsidRDefault="00000000">
      <w:pPr>
        <w:spacing w:after="120"/>
      </w:pPr>
      <w:r>
        <w:t>Choisir entre deux classes qui mesurent toutes deux un écart, mais pas dans la même unité de pensée.</w:t>
      </w:r>
    </w:p>
    <w:p w14:paraId="1D7906DC" w14:textId="77777777" w:rsidR="007A7468" w:rsidRDefault="00000000">
      <w:pPr>
        <w:pStyle w:val="Titre3"/>
        <w:keepNext/>
        <w:spacing w:before="240" w:after="100"/>
      </w:pPr>
      <w:r>
        <w:rPr>
          <w:b/>
          <w:bCs/>
          <w:color w:val="595959"/>
        </w:rPr>
        <w:t>Contexte</w:t>
      </w:r>
    </w:p>
    <w:p w14:paraId="4708D7E6" w14:textId="77777777" w:rsidR="007A7468" w:rsidRDefault="00000000">
      <w:pPr>
        <w:spacing w:after="120"/>
      </w:pPr>
      <w:r>
        <w:rPr>
          <w:rFonts w:ascii="Consolas" w:hAnsi="Consolas" w:cs="Consolas"/>
          <w:color w:val="000000"/>
          <w:sz w:val="18"/>
          <w:szCs w:val="18"/>
        </w:rPr>
        <w:t>Period</w:t>
      </w:r>
      <w:r>
        <w:t xml:space="preserve"> compte en années, mois et jours : des unités du </w:t>
      </w:r>
      <w:r>
        <w:rPr>
          <w:i/>
          <w:iCs/>
        </w:rPr>
        <w:t>calendrier</w:t>
      </w:r>
      <w:r>
        <w:t>, dont la longueur varie. Un mois n'a pas toujours trente jours, une année pas toujours 365.</w:t>
      </w:r>
    </w:p>
    <w:p w14:paraId="394F7250" w14:textId="77777777" w:rsidR="007A7468" w:rsidRDefault="00000000">
      <w:pPr>
        <w:spacing w:after="120"/>
      </w:pPr>
      <w:r>
        <w:rPr>
          <w:rFonts w:ascii="Consolas" w:hAnsi="Consolas" w:cs="Consolas"/>
          <w:color w:val="000000"/>
          <w:sz w:val="18"/>
          <w:szCs w:val="18"/>
        </w:rPr>
        <w:t>Duration</w:t>
      </w:r>
      <w:r>
        <w:t xml:space="preserve"> compte en heures, minutes et secondes : des unités de </w:t>
      </w:r>
      <w:r>
        <w:rPr>
          <w:i/>
          <w:iCs/>
        </w:rPr>
        <w:t>temps</w:t>
      </w:r>
      <w:r>
        <w:t>, toujours identiques.</w:t>
      </w:r>
    </w:p>
    <w:p w14:paraId="37E14626" w14:textId="77777777" w:rsidR="007A7468" w:rsidRDefault="00000000">
      <w:pPr>
        <w:spacing w:after="120"/>
      </w:pPr>
      <w:r>
        <w:t xml:space="preserve">D'où la règle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p>
    <w:p w14:paraId="584CE689"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7A7468" w14:paraId="1486FA50" w14:textId="77777777">
        <w:trPr>
          <w:tblHeader/>
        </w:trPr>
        <w:tc>
          <w:tcPr>
            <w:tcW w:w="2200" w:type="dxa"/>
            <w:shd w:val="clear" w:color="auto" w:fill="E8E8E8"/>
            <w:tcMar>
              <w:top w:w="60" w:type="dxa"/>
              <w:left w:w="100" w:type="dxa"/>
              <w:bottom w:w="60" w:type="dxa"/>
              <w:right w:w="100" w:type="dxa"/>
            </w:tcMar>
          </w:tcPr>
          <w:p w14:paraId="19350198" w14:textId="77777777" w:rsidR="007A7468" w:rsidRDefault="00000000">
            <w:r>
              <w:rPr>
                <w:b/>
                <w:bCs/>
                <w:sz w:val="20"/>
                <w:szCs w:val="20"/>
              </w:rPr>
              <w:t>Élément</w:t>
            </w:r>
          </w:p>
        </w:tc>
        <w:tc>
          <w:tcPr>
            <w:tcW w:w="4600" w:type="dxa"/>
            <w:shd w:val="clear" w:color="auto" w:fill="E8E8E8"/>
            <w:tcMar>
              <w:top w:w="60" w:type="dxa"/>
              <w:left w:w="100" w:type="dxa"/>
              <w:bottom w:w="60" w:type="dxa"/>
              <w:right w:w="100" w:type="dxa"/>
            </w:tcMar>
          </w:tcPr>
          <w:p w14:paraId="218AE64F"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68B2201D" w14:textId="77777777" w:rsidR="007A7468" w:rsidRDefault="00000000">
            <w:r>
              <w:rPr>
                <w:b/>
                <w:bCs/>
                <w:sz w:val="20"/>
                <w:szCs w:val="20"/>
              </w:rPr>
              <w:t>Rôle</w:t>
            </w:r>
          </w:p>
        </w:tc>
      </w:tr>
      <w:tr w:rsidR="007A7468" w14:paraId="69EB16D2" w14:textId="77777777">
        <w:trPr>
          <w:cantSplit/>
        </w:trPr>
        <w:tc>
          <w:tcPr>
            <w:tcW w:w="2200" w:type="dxa"/>
            <w:tcMar>
              <w:top w:w="60" w:type="dxa"/>
              <w:left w:w="100" w:type="dxa"/>
              <w:bottom w:w="60" w:type="dxa"/>
              <w:right w:w="100" w:type="dxa"/>
            </w:tcMar>
          </w:tcPr>
          <w:p w14:paraId="193D999E" w14:textId="77777777" w:rsidR="007A7468" w:rsidRDefault="00000000">
            <w:r>
              <w:rPr>
                <w:rFonts w:ascii="Consolas" w:hAnsi="Consolas" w:cs="Consolas"/>
                <w:color w:val="000000"/>
                <w:sz w:val="18"/>
                <w:szCs w:val="18"/>
              </w:rPr>
              <w:t>age</w:t>
            </w:r>
          </w:p>
        </w:tc>
        <w:tc>
          <w:tcPr>
            <w:tcW w:w="4600" w:type="dxa"/>
            <w:tcMar>
              <w:top w:w="60" w:type="dxa"/>
              <w:left w:w="100" w:type="dxa"/>
              <w:bottom w:w="60" w:type="dxa"/>
              <w:right w:w="100" w:type="dxa"/>
            </w:tcMar>
          </w:tcPr>
          <w:p w14:paraId="6B3B11F8" w14:textId="77777777" w:rsidR="007A7468" w:rsidRDefault="00000000">
            <w:r>
              <w:rPr>
                <w:rFonts w:ascii="Consolas" w:hAnsi="Consolas" w:cs="Consolas"/>
                <w:color w:val="000000"/>
                <w:sz w:val="18"/>
                <w:szCs w:val="18"/>
              </w:rPr>
              <w:t>public static Period age(LocalDate, LocalDate)</w:t>
            </w:r>
          </w:p>
        </w:tc>
        <w:tc>
          <w:tcPr>
            <w:tcW w:w="2560" w:type="dxa"/>
            <w:tcMar>
              <w:top w:w="60" w:type="dxa"/>
              <w:left w:w="100" w:type="dxa"/>
              <w:bottom w:w="60" w:type="dxa"/>
              <w:right w:w="100" w:type="dxa"/>
            </w:tcMar>
          </w:tcPr>
          <w:p w14:paraId="542D538C" w14:textId="77777777" w:rsidR="007A7468" w:rsidRDefault="00000000">
            <w:r>
              <w:rPr>
                <w:sz w:val="20"/>
                <w:szCs w:val="20"/>
              </w:rPr>
              <w:t>L'âge en années, mois et jours</w:t>
            </w:r>
          </w:p>
        </w:tc>
      </w:tr>
      <w:tr w:rsidR="007A7468" w14:paraId="1BC43C49" w14:textId="77777777">
        <w:trPr>
          <w:cantSplit/>
        </w:trPr>
        <w:tc>
          <w:tcPr>
            <w:tcW w:w="2200" w:type="dxa"/>
            <w:tcMar>
              <w:top w:w="60" w:type="dxa"/>
              <w:left w:w="100" w:type="dxa"/>
              <w:bottom w:w="60" w:type="dxa"/>
              <w:right w:w="100" w:type="dxa"/>
            </w:tcMar>
          </w:tcPr>
          <w:p w14:paraId="7AD764E1" w14:textId="77777777" w:rsidR="007A7468" w:rsidRDefault="00000000">
            <w:r>
              <w:rPr>
                <w:rFonts w:ascii="Consolas" w:hAnsi="Consolas" w:cs="Consolas"/>
                <w:color w:val="000000"/>
                <w:sz w:val="18"/>
                <w:szCs w:val="18"/>
              </w:rPr>
              <w:t>dureeDePartie</w:t>
            </w:r>
          </w:p>
        </w:tc>
        <w:tc>
          <w:tcPr>
            <w:tcW w:w="4600" w:type="dxa"/>
            <w:tcMar>
              <w:top w:w="60" w:type="dxa"/>
              <w:left w:w="100" w:type="dxa"/>
              <w:bottom w:w="60" w:type="dxa"/>
              <w:right w:w="100" w:type="dxa"/>
            </w:tcMar>
          </w:tcPr>
          <w:p w14:paraId="34460FD7" w14:textId="77777777" w:rsidR="007A7468" w:rsidRDefault="00000000">
            <w:r>
              <w:rPr>
                <w:rFonts w:ascii="Consolas" w:hAnsi="Consolas" w:cs="Consolas"/>
                <w:color w:val="000000"/>
                <w:sz w:val="18"/>
                <w:szCs w:val="18"/>
              </w:rPr>
              <w:t>public static Duration dureeDePartie(LocalDateTime, LocalDateTime)</w:t>
            </w:r>
          </w:p>
        </w:tc>
        <w:tc>
          <w:tcPr>
            <w:tcW w:w="2560" w:type="dxa"/>
            <w:tcMar>
              <w:top w:w="60" w:type="dxa"/>
              <w:left w:w="100" w:type="dxa"/>
              <w:bottom w:w="60" w:type="dxa"/>
              <w:right w:w="100" w:type="dxa"/>
            </w:tcMar>
          </w:tcPr>
          <w:p w14:paraId="7EDA6792" w14:textId="77777777" w:rsidR="007A7468" w:rsidRDefault="00000000">
            <w:r>
              <w:rPr>
                <w:sz w:val="20"/>
                <w:szCs w:val="20"/>
              </w:rPr>
              <w:t>La durée écoulée</w:t>
            </w:r>
          </w:p>
        </w:tc>
      </w:tr>
      <w:tr w:rsidR="007A7468" w14:paraId="39304DB8" w14:textId="77777777">
        <w:trPr>
          <w:cantSplit/>
        </w:trPr>
        <w:tc>
          <w:tcPr>
            <w:tcW w:w="2200" w:type="dxa"/>
            <w:tcMar>
              <w:top w:w="60" w:type="dxa"/>
              <w:left w:w="100" w:type="dxa"/>
              <w:bottom w:w="60" w:type="dxa"/>
              <w:right w:w="100" w:type="dxa"/>
            </w:tcMar>
          </w:tcPr>
          <w:p w14:paraId="524973BE" w14:textId="77777777" w:rsidR="007A7468" w:rsidRDefault="00000000">
            <w:r>
              <w:rPr>
                <w:rFonts w:ascii="Consolas" w:hAnsi="Consolas" w:cs="Consolas"/>
                <w:color w:val="000000"/>
                <w:sz w:val="18"/>
                <w:szCs w:val="18"/>
              </w:rPr>
              <w:t>dureeLisible</w:t>
            </w:r>
          </w:p>
        </w:tc>
        <w:tc>
          <w:tcPr>
            <w:tcW w:w="4600" w:type="dxa"/>
            <w:tcMar>
              <w:top w:w="60" w:type="dxa"/>
              <w:left w:w="100" w:type="dxa"/>
              <w:bottom w:w="60" w:type="dxa"/>
              <w:right w:w="100" w:type="dxa"/>
            </w:tcMar>
          </w:tcPr>
          <w:p w14:paraId="66EA14D7" w14:textId="77777777" w:rsidR="007A7468" w:rsidRDefault="00000000">
            <w:r>
              <w:rPr>
                <w:rFonts w:ascii="Consolas" w:hAnsi="Consolas" w:cs="Consolas"/>
                <w:color w:val="000000"/>
                <w:sz w:val="18"/>
                <w:szCs w:val="18"/>
              </w:rPr>
              <w:t>public static String dureeLisible(LocalDateTime, LocalDateTime)</w:t>
            </w:r>
          </w:p>
        </w:tc>
        <w:tc>
          <w:tcPr>
            <w:tcW w:w="2560" w:type="dxa"/>
            <w:tcMar>
              <w:top w:w="60" w:type="dxa"/>
              <w:left w:w="100" w:type="dxa"/>
              <w:bottom w:w="60" w:type="dxa"/>
              <w:right w:w="100" w:type="dxa"/>
            </w:tcMar>
          </w:tcPr>
          <w:p w14:paraId="3D2E6D9F" w14:textId="77777777" w:rsidR="007A7468" w:rsidRDefault="00000000">
            <w:r>
              <w:rPr>
                <w:sz w:val="20"/>
                <w:szCs w:val="20"/>
              </w:rPr>
              <w:t>La même durée écrite « 3h35 »</w:t>
            </w:r>
          </w:p>
        </w:tc>
      </w:tr>
    </w:tbl>
    <w:p w14:paraId="0D226756" w14:textId="77777777" w:rsidR="007A7468" w:rsidRDefault="00000000">
      <w:pPr>
        <w:spacing w:after="120"/>
      </w:pPr>
      <w:r>
        <w:rPr>
          <w:b/>
          <w:bCs/>
        </w:rPr>
        <w:t xml:space="preserve">Attention à la dernière. </w:t>
      </w:r>
      <w:r>
        <w:rPr>
          <w:rFonts w:ascii="Consolas" w:hAnsi="Consolas" w:cs="Consolas"/>
          <w:color w:val="000000"/>
          <w:sz w:val="18"/>
          <w:szCs w:val="18"/>
        </w:rPr>
        <w:t>toHours()</w:t>
      </w:r>
      <w:r>
        <w:t xml:space="preserve"> retourne le nombre total d'heures, mais </w:t>
      </w:r>
      <w:r>
        <w:rPr>
          <w:rFonts w:ascii="Consolas" w:hAnsi="Consolas" w:cs="Consolas"/>
          <w:color w:val="000000"/>
          <w:sz w:val="18"/>
          <w:szCs w:val="18"/>
        </w:rPr>
        <w:t>toMinutes()</w:t>
      </w:r>
      <w:r>
        <w:t xml:space="preserve"> retourne le nombre total de minutes — 215, pas 35. Cherchez dans la Javadoc de </w:t>
      </w:r>
      <w:r>
        <w:rPr>
          <w:rFonts w:ascii="Consolas" w:hAnsi="Consolas" w:cs="Consolas"/>
          <w:color w:val="000000"/>
          <w:sz w:val="18"/>
          <w:szCs w:val="18"/>
        </w:rPr>
        <w:t>Duration</w:t>
      </w:r>
      <w:r>
        <w:t xml:space="preserve"> la méthode qui donne seulement les minutes restantes.</w:t>
      </w:r>
    </w:p>
    <w:p w14:paraId="7BE2F966" w14:textId="77777777" w:rsidR="007A7468" w:rsidRDefault="00000000">
      <w:pPr>
        <w:pStyle w:val="Titre3"/>
        <w:keepNext/>
        <w:spacing w:before="240" w:after="100"/>
      </w:pPr>
      <w:r>
        <w:rPr>
          <w:b/>
          <w:bCs/>
          <w:color w:val="595959"/>
        </w:rPr>
        <w:t>Exemples attendus</w:t>
      </w:r>
    </w:p>
    <w:p w14:paraId="4D86AFDF"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age(17/05/1990, 19/01/2027)        -&gt;  36 ans, 8 mois, 2 jours</w:t>
      </w:r>
    </w:p>
    <w:p w14:paraId="4315D48E"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duree(19/01 18:00, 19/01 21:35)    -&gt;  215 minutes, soit 3 heures</w:t>
      </w:r>
    </w:p>
    <w:p w14:paraId="37881D8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dureeLisible(meme intervalle)      -&gt;  "3h35"</w:t>
      </w:r>
    </w:p>
    <w:p w14:paraId="7BE2C5D8"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1B161F2" w14:textId="77777777">
        <w:trPr>
          <w:cantSplit/>
        </w:trPr>
        <w:tc>
          <w:tcPr>
            <w:tcW w:w="9360" w:type="dxa"/>
            <w:shd w:val="clear" w:color="auto" w:fill="F9F9F9"/>
            <w:tcMar>
              <w:top w:w="120" w:type="dxa"/>
              <w:left w:w="160" w:type="dxa"/>
              <w:bottom w:w="120" w:type="dxa"/>
              <w:right w:w="160" w:type="dxa"/>
            </w:tcMar>
          </w:tcPr>
          <w:p w14:paraId="45CCF9F0" w14:textId="77777777" w:rsidR="007A7468" w:rsidRDefault="00000000">
            <w:pPr>
              <w:spacing w:after="80"/>
            </w:pPr>
            <w:r>
              <w:rPr>
                <w:rFonts w:ascii="Consolas" w:hAnsi="Consolas" w:cs="Consolas"/>
                <w:color w:val="000000"/>
                <w:sz w:val="18"/>
                <w:szCs w:val="18"/>
              </w:rPr>
              <w:t>be.ephec.java.tmp.e05.StatistiquesTest</w:t>
            </w:r>
          </w:p>
          <w:p w14:paraId="639D3970" w14:textId="77777777" w:rsidR="007A7468" w:rsidRDefault="00000000">
            <w:r>
              <w:t>Vérifie la décomposition de l'âge, les deux lectures de la durée, et le format « 3h35 ».</w:t>
            </w:r>
          </w:p>
        </w:tc>
      </w:tr>
    </w:tbl>
    <w:p w14:paraId="2D0735BD" w14:textId="77777777" w:rsidR="007A7468" w:rsidRDefault="00000000">
      <w:pPr>
        <w:pStyle w:val="Titre3"/>
        <w:keepNext/>
        <w:spacing w:before="240" w:after="100"/>
      </w:pPr>
      <w:r>
        <w:rPr>
          <w:b/>
          <w:bCs/>
          <w:color w:val="595959"/>
        </w:rPr>
        <w:t>Questions à se poser</w:t>
      </w:r>
    </w:p>
    <w:p w14:paraId="08A56FAD" w14:textId="77777777" w:rsidR="007A7468" w:rsidRDefault="00000000">
      <w:pPr>
        <w:pStyle w:val="Paragraphedeliste"/>
        <w:numPr>
          <w:ilvl w:val="0"/>
          <w:numId w:val="3"/>
        </w:numPr>
        <w:spacing w:after="60"/>
      </w:pPr>
      <w:r>
        <w:t xml:space="preserve">Pourquoi </w:t>
      </w:r>
      <w:r>
        <w:rPr>
          <w:rFonts w:ascii="Consolas" w:hAnsi="Consolas" w:cs="Consolas"/>
          <w:color w:val="000000"/>
          <w:sz w:val="18"/>
          <w:szCs w:val="18"/>
        </w:rPr>
        <w:t>Period.between</w:t>
      </w:r>
      <w:r>
        <w:t xml:space="preserve"> refuse-t-elle deux </w:t>
      </w:r>
      <w:r>
        <w:rPr>
          <w:rFonts w:ascii="Consolas" w:hAnsi="Consolas" w:cs="Consolas"/>
          <w:color w:val="000000"/>
          <w:sz w:val="18"/>
          <w:szCs w:val="18"/>
        </w:rPr>
        <w:t>LocalDateTime</w:t>
      </w:r>
      <w:r>
        <w:t xml:space="preserve">, et </w:t>
      </w:r>
      <w:r>
        <w:rPr>
          <w:rFonts w:ascii="Consolas" w:hAnsi="Consolas" w:cs="Consolas"/>
          <w:color w:val="000000"/>
          <w:sz w:val="18"/>
          <w:szCs w:val="18"/>
        </w:rPr>
        <w:t>Duration.between</w:t>
      </w:r>
      <w:r>
        <w:t xml:space="preserve"> deux </w:t>
      </w:r>
      <w:r>
        <w:rPr>
          <w:rFonts w:ascii="Consolas" w:hAnsi="Consolas" w:cs="Consolas"/>
          <w:color w:val="000000"/>
          <w:sz w:val="18"/>
          <w:szCs w:val="18"/>
        </w:rPr>
        <w:t>LocalDate</w:t>
      </w:r>
      <w:r>
        <w:t> ?</w:t>
      </w:r>
    </w:p>
    <w:p w14:paraId="4DB9F56C" w14:textId="77777777" w:rsidR="007A7468" w:rsidRDefault="00000000">
      <w:pPr>
        <w:pStyle w:val="Paragraphedeliste"/>
        <w:numPr>
          <w:ilvl w:val="0"/>
          <w:numId w:val="3"/>
        </w:numPr>
        <w:spacing w:after="60"/>
      </w:pPr>
      <w:r>
        <w:t xml:space="preserve">Un </w:t>
      </w:r>
      <w:r>
        <w:rPr>
          <w:rFonts w:ascii="Consolas" w:hAnsi="Consolas" w:cs="Consolas"/>
          <w:color w:val="000000"/>
          <w:sz w:val="18"/>
          <w:szCs w:val="18"/>
        </w:rPr>
        <w:t>Period</w:t>
      </w:r>
      <w:r>
        <w:t xml:space="preserve"> de « 1 mois » ajouté au 31 janvier, puis au 15 mars : combien de jours dans chaque cas ? Que dit cela sur ce qu'un </w:t>
      </w:r>
      <w:r>
        <w:rPr>
          <w:rFonts w:ascii="Consolas" w:hAnsi="Consolas" w:cs="Consolas"/>
          <w:color w:val="000000"/>
          <w:sz w:val="18"/>
          <w:szCs w:val="18"/>
        </w:rPr>
        <w:t>Period</w:t>
      </w:r>
      <w:r>
        <w:t xml:space="preserve"> mémorise réellement ?</w:t>
      </w:r>
    </w:p>
    <w:p w14:paraId="72090533" w14:textId="77777777" w:rsidR="007A7468" w:rsidRDefault="007A7468">
      <w:pPr>
        <w:pBdr>
          <w:bottom w:val="single" w:sz="6" w:space="1" w:color="A6A6A6"/>
        </w:pBdr>
        <w:spacing w:before="240" w:after="360"/>
      </w:pPr>
    </w:p>
    <w:p w14:paraId="5F1974FB" w14:textId="77777777" w:rsidR="007A7468" w:rsidRDefault="00000000">
      <w:pPr>
        <w:pStyle w:val="Titre2"/>
        <w:keepNext/>
        <w:spacing w:before="360" w:after="160"/>
      </w:pPr>
      <w:bookmarkStart w:id="20" w:name="_Toc243726560"/>
      <w:r>
        <w:rPr>
          <w:b/>
          <w:bCs/>
          <w:color w:val="000000"/>
          <w:sz w:val="30"/>
          <w:szCs w:val="30"/>
        </w:rPr>
        <w:t>TMP.6 — Formater et analyser une date</w:t>
      </w:r>
      <w:bookmarkEnd w:id="20"/>
    </w:p>
    <w:p w14:paraId="6EA999F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be.ephec.java.tmp.e06</w:t>
      </w:r>
    </w:p>
    <w:p w14:paraId="7B84C8A9" w14:textId="77777777" w:rsidR="007A7468" w:rsidRDefault="00000000">
      <w:pPr>
        <w:pStyle w:val="Titre3"/>
        <w:keepNext/>
        <w:spacing w:before="240" w:after="100"/>
      </w:pPr>
      <w:r>
        <w:rPr>
          <w:b/>
          <w:bCs/>
          <w:color w:val="595959"/>
        </w:rPr>
        <w:t>Objectif</w:t>
      </w:r>
    </w:p>
    <w:p w14:paraId="3012E81E" w14:textId="77777777" w:rsidR="007A7468" w:rsidRDefault="00000000">
      <w:pPr>
        <w:spacing w:after="120"/>
      </w:pPr>
      <w:r>
        <w:t>Passer d'une date à du texte et inversement — et découvrir que l'analyse est bien plus tolérante que vous ne le souhaiteriez.</w:t>
      </w:r>
    </w:p>
    <w:p w14:paraId="605F8FF4"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7A7468" w14:paraId="29762158" w14:textId="77777777">
        <w:trPr>
          <w:tblHeader/>
        </w:trPr>
        <w:tc>
          <w:tcPr>
            <w:tcW w:w="2600" w:type="dxa"/>
            <w:shd w:val="clear" w:color="auto" w:fill="E8E8E8"/>
            <w:tcMar>
              <w:top w:w="60" w:type="dxa"/>
              <w:left w:w="100" w:type="dxa"/>
              <w:bottom w:w="60" w:type="dxa"/>
              <w:right w:w="100" w:type="dxa"/>
            </w:tcMar>
          </w:tcPr>
          <w:p w14:paraId="4D22614D" w14:textId="77777777" w:rsidR="007A7468" w:rsidRDefault="00000000">
            <w:r>
              <w:rPr>
                <w:b/>
                <w:bCs/>
                <w:sz w:val="20"/>
                <w:szCs w:val="20"/>
              </w:rPr>
              <w:t>Élément</w:t>
            </w:r>
          </w:p>
        </w:tc>
        <w:tc>
          <w:tcPr>
            <w:tcW w:w="4200" w:type="dxa"/>
            <w:shd w:val="clear" w:color="auto" w:fill="E8E8E8"/>
            <w:tcMar>
              <w:top w:w="60" w:type="dxa"/>
              <w:left w:w="100" w:type="dxa"/>
              <w:bottom w:w="60" w:type="dxa"/>
              <w:right w:w="100" w:type="dxa"/>
            </w:tcMar>
          </w:tcPr>
          <w:p w14:paraId="3AFBA2C3"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629FD9DF" w14:textId="77777777" w:rsidR="007A7468" w:rsidRDefault="00000000">
            <w:r>
              <w:rPr>
                <w:b/>
                <w:bCs/>
                <w:sz w:val="20"/>
                <w:szCs w:val="20"/>
              </w:rPr>
              <w:t>Rôle</w:t>
            </w:r>
          </w:p>
        </w:tc>
      </w:tr>
      <w:tr w:rsidR="007A7468" w14:paraId="2D3A4093" w14:textId="77777777">
        <w:trPr>
          <w:cantSplit/>
        </w:trPr>
        <w:tc>
          <w:tcPr>
            <w:tcW w:w="2600" w:type="dxa"/>
            <w:tcMar>
              <w:top w:w="60" w:type="dxa"/>
              <w:left w:w="100" w:type="dxa"/>
              <w:bottom w:w="60" w:type="dxa"/>
              <w:right w:w="100" w:type="dxa"/>
            </w:tcMar>
          </w:tcPr>
          <w:p w14:paraId="33EA04F0" w14:textId="77777777" w:rsidR="007A7468" w:rsidRDefault="00000000">
            <w:r>
              <w:rPr>
                <w:rFonts w:ascii="Consolas" w:hAnsi="Consolas" w:cs="Consolas"/>
                <w:color w:val="000000"/>
                <w:sz w:val="18"/>
                <w:szCs w:val="18"/>
              </w:rPr>
              <w:t>enTexte</w:t>
            </w:r>
          </w:p>
        </w:tc>
        <w:tc>
          <w:tcPr>
            <w:tcW w:w="4200" w:type="dxa"/>
            <w:tcMar>
              <w:top w:w="60" w:type="dxa"/>
              <w:left w:w="100" w:type="dxa"/>
              <w:bottom w:w="60" w:type="dxa"/>
              <w:right w:w="100" w:type="dxa"/>
            </w:tcMar>
          </w:tcPr>
          <w:p w14:paraId="33CC281B" w14:textId="77777777" w:rsidR="007A7468" w:rsidRDefault="00000000">
            <w:r>
              <w:rPr>
                <w:rFonts w:ascii="Consolas" w:hAnsi="Consolas" w:cs="Consolas"/>
                <w:color w:val="000000"/>
                <w:sz w:val="18"/>
                <w:szCs w:val="18"/>
              </w:rPr>
              <w:t>public static String enTexte(LocalDate)</w:t>
            </w:r>
          </w:p>
        </w:tc>
        <w:tc>
          <w:tcPr>
            <w:tcW w:w="2560" w:type="dxa"/>
            <w:tcMar>
              <w:top w:w="60" w:type="dxa"/>
              <w:left w:w="100" w:type="dxa"/>
              <w:bottom w:w="60" w:type="dxa"/>
              <w:right w:w="100" w:type="dxa"/>
            </w:tcMar>
          </w:tcPr>
          <w:p w14:paraId="3A2B6123" w14:textId="77777777" w:rsidR="007A7468" w:rsidRDefault="00000000">
            <w:r>
              <w:rPr>
                <w:sz w:val="20"/>
                <w:szCs w:val="20"/>
              </w:rPr>
              <w:t>Retourne « 19/01/2027 »</w:t>
            </w:r>
          </w:p>
        </w:tc>
      </w:tr>
      <w:tr w:rsidR="007A7468" w14:paraId="0E34BA50" w14:textId="77777777">
        <w:trPr>
          <w:cantSplit/>
        </w:trPr>
        <w:tc>
          <w:tcPr>
            <w:tcW w:w="2600" w:type="dxa"/>
            <w:tcMar>
              <w:top w:w="60" w:type="dxa"/>
              <w:left w:w="100" w:type="dxa"/>
              <w:bottom w:w="60" w:type="dxa"/>
              <w:right w:w="100" w:type="dxa"/>
            </w:tcMar>
          </w:tcPr>
          <w:p w14:paraId="2ECC1E78" w14:textId="77777777" w:rsidR="007A7468" w:rsidRDefault="00000000">
            <w:r>
              <w:rPr>
                <w:rFonts w:ascii="Consolas" w:hAnsi="Consolas" w:cs="Consolas"/>
                <w:color w:val="000000"/>
                <w:sz w:val="18"/>
                <w:szCs w:val="18"/>
              </w:rPr>
              <w:t>depuisTexte</w:t>
            </w:r>
          </w:p>
        </w:tc>
        <w:tc>
          <w:tcPr>
            <w:tcW w:w="4200" w:type="dxa"/>
            <w:tcMar>
              <w:top w:w="60" w:type="dxa"/>
              <w:left w:w="100" w:type="dxa"/>
              <w:bottom w:w="60" w:type="dxa"/>
              <w:right w:w="100" w:type="dxa"/>
            </w:tcMar>
          </w:tcPr>
          <w:p w14:paraId="67B9BDFA" w14:textId="77777777" w:rsidR="007A7468" w:rsidRDefault="00000000">
            <w:r>
              <w:rPr>
                <w:rFonts w:ascii="Consolas" w:hAnsi="Consolas" w:cs="Consolas"/>
                <w:color w:val="000000"/>
                <w:sz w:val="18"/>
                <w:szCs w:val="18"/>
              </w:rPr>
              <w:t>public static LocalDate depuisTexte(String)</w:t>
            </w:r>
          </w:p>
        </w:tc>
        <w:tc>
          <w:tcPr>
            <w:tcW w:w="2560" w:type="dxa"/>
            <w:tcMar>
              <w:top w:w="60" w:type="dxa"/>
              <w:left w:w="100" w:type="dxa"/>
              <w:bottom w:w="60" w:type="dxa"/>
              <w:right w:w="100" w:type="dxa"/>
            </w:tcMar>
          </w:tcPr>
          <w:p w14:paraId="5BBA1E99" w14:textId="77777777" w:rsidR="007A7468" w:rsidRDefault="00000000">
            <w:r>
              <w:rPr>
                <w:sz w:val="20"/>
                <w:szCs w:val="20"/>
              </w:rPr>
              <w:t>Analyse le même format</w:t>
            </w:r>
          </w:p>
        </w:tc>
      </w:tr>
      <w:tr w:rsidR="007A7468" w14:paraId="62AD0B56" w14:textId="77777777">
        <w:trPr>
          <w:cantSplit/>
        </w:trPr>
        <w:tc>
          <w:tcPr>
            <w:tcW w:w="2600" w:type="dxa"/>
            <w:tcMar>
              <w:top w:w="60" w:type="dxa"/>
              <w:left w:w="100" w:type="dxa"/>
              <w:bottom w:w="60" w:type="dxa"/>
              <w:right w:w="100" w:type="dxa"/>
            </w:tcMar>
          </w:tcPr>
          <w:p w14:paraId="17DC43AA" w14:textId="77777777" w:rsidR="007A7468" w:rsidRDefault="00000000">
            <w:r>
              <w:rPr>
                <w:rFonts w:ascii="Consolas" w:hAnsi="Consolas" w:cs="Consolas"/>
                <w:color w:val="000000"/>
                <w:sz w:val="18"/>
                <w:szCs w:val="18"/>
              </w:rPr>
              <w:t>depuisTexteStrict</w:t>
            </w:r>
          </w:p>
        </w:tc>
        <w:tc>
          <w:tcPr>
            <w:tcW w:w="4200" w:type="dxa"/>
            <w:tcMar>
              <w:top w:w="60" w:type="dxa"/>
              <w:left w:w="100" w:type="dxa"/>
              <w:bottom w:w="60" w:type="dxa"/>
              <w:right w:w="100" w:type="dxa"/>
            </w:tcMar>
          </w:tcPr>
          <w:p w14:paraId="781C97DD" w14:textId="77777777" w:rsidR="007A7468" w:rsidRDefault="00000000">
            <w:r>
              <w:rPr>
                <w:rFonts w:ascii="Consolas" w:hAnsi="Consolas" w:cs="Consolas"/>
                <w:color w:val="000000"/>
                <w:sz w:val="18"/>
                <w:szCs w:val="18"/>
              </w:rPr>
              <w:t>public static LocalDate depuisTexteStrict(String)</w:t>
            </w:r>
          </w:p>
        </w:tc>
        <w:tc>
          <w:tcPr>
            <w:tcW w:w="2560" w:type="dxa"/>
            <w:tcMar>
              <w:top w:w="60" w:type="dxa"/>
              <w:left w:w="100" w:type="dxa"/>
              <w:bottom w:w="60" w:type="dxa"/>
              <w:right w:w="100" w:type="dxa"/>
            </w:tcMar>
          </w:tcPr>
          <w:p w14:paraId="7BFAE195" w14:textId="77777777" w:rsidR="007A7468" w:rsidRDefault="00000000">
            <w:r>
              <w:rPr>
                <w:sz w:val="20"/>
                <w:szCs w:val="20"/>
              </w:rPr>
              <w:t>Idem, mais refuse les dates impossibles</w:t>
            </w:r>
          </w:p>
        </w:tc>
      </w:tr>
    </w:tbl>
    <w:p w14:paraId="2398C5F9" w14:textId="77777777" w:rsidR="007A7468" w:rsidRDefault="00000000">
      <w:pPr>
        <w:spacing w:after="120"/>
      </w:pPr>
      <w:r>
        <w:rPr>
          <w:b/>
          <w:bCs/>
        </w:rPr>
        <w:t xml:space="preserve">Indice : </w:t>
      </w:r>
      <w:r>
        <w:rPr>
          <w:rFonts w:ascii="Consolas" w:hAnsi="Consolas" w:cs="Consolas"/>
          <w:color w:val="000000"/>
          <w:sz w:val="18"/>
          <w:szCs w:val="18"/>
        </w:rPr>
        <w:t>DateTimeFormatter.ofPattern("dd/MM/yyyy")</w:t>
      </w:r>
      <w:r>
        <w:t xml:space="preserve">, puis </w:t>
      </w:r>
      <w:r>
        <w:rPr>
          <w:rFonts w:ascii="Consolas" w:hAnsi="Consolas" w:cs="Consolas"/>
          <w:color w:val="000000"/>
          <w:sz w:val="18"/>
          <w:szCs w:val="18"/>
        </w:rPr>
        <w:t>date.format(...)</w:t>
      </w:r>
      <w:r>
        <w:t xml:space="preserve"> et </w:t>
      </w:r>
      <w:r>
        <w:rPr>
          <w:rFonts w:ascii="Consolas" w:hAnsi="Consolas" w:cs="Consolas"/>
          <w:color w:val="000000"/>
          <w:sz w:val="18"/>
          <w:szCs w:val="18"/>
        </w:rPr>
        <w:t>LocalDate.parse(texte, ...)</w:t>
      </w:r>
      <w:r>
        <w:t>.</w:t>
      </w:r>
    </w:p>
    <w:p w14:paraId="36EFB23B" w14:textId="77777777" w:rsidR="007A7468" w:rsidRDefault="00000000">
      <w:pPr>
        <w:pStyle w:val="Titre3"/>
        <w:keepNext/>
        <w:spacing w:before="240" w:after="100"/>
      </w:pPr>
      <w:r>
        <w:rPr>
          <w:b/>
          <w:bCs/>
          <w:color w:val="595959"/>
        </w:rPr>
        <w:t>Le piège</w:t>
      </w:r>
    </w:p>
    <w:p w14:paraId="249553EF" w14:textId="77777777" w:rsidR="007A7468" w:rsidRDefault="00000000">
      <w:pPr>
        <w:spacing w:after="120"/>
      </w:pPr>
      <w:r>
        <w:t>Analysez la chaîne « 31/02/2027 » avec le formateur ordinaire, et regardez ce que vous obtenez.</w:t>
      </w:r>
    </w:p>
    <w:p w14:paraId="0FC1AAC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depuisTexte("31/02/2027")   -&gt;  2027-02-28</w:t>
      </w:r>
    </w:p>
    <w:p w14:paraId="13C15B8E" w14:textId="77777777" w:rsidR="007A7468"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BE20018" w14:textId="77777777" w:rsidR="007A7468" w:rsidRDefault="00000000">
      <w:pPr>
        <w:spacing w:after="120"/>
      </w:pPr>
      <w:r>
        <w:t xml:space="preserve">Pour </w:t>
      </w:r>
      <w:r>
        <w:rPr>
          <w:rFonts w:ascii="Consolas" w:hAnsi="Consolas" w:cs="Consolas"/>
          <w:color w:val="000000"/>
          <w:sz w:val="18"/>
          <w:szCs w:val="18"/>
        </w:rPr>
        <w:t>depuisTexteStrict</w:t>
      </w:r>
      <w:r>
        <w:t xml:space="preserve">, exigez le mode strict : </w:t>
      </w:r>
      <w:r>
        <w:rPr>
          <w:rFonts w:ascii="Consolas" w:hAnsi="Consolas" w:cs="Consolas"/>
          <w:color w:val="000000"/>
          <w:sz w:val="18"/>
          <w:szCs w:val="18"/>
        </w:rPr>
        <w:t>withResolverStyle(ResolverStyle.STRICT)</w:t>
      </w:r>
      <w:r>
        <w:t xml:space="preserve">. Ce mode réclame au passage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 sans quoi il refuse de fonctionner, pour une raison que la Javadoc explique.</w:t>
      </w:r>
    </w:p>
    <w:p w14:paraId="282A8AB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CA17B93" w14:textId="77777777">
        <w:trPr>
          <w:cantSplit/>
        </w:trPr>
        <w:tc>
          <w:tcPr>
            <w:tcW w:w="9360" w:type="dxa"/>
            <w:shd w:val="clear" w:color="auto" w:fill="F9F9F9"/>
            <w:tcMar>
              <w:top w:w="120" w:type="dxa"/>
              <w:left w:w="160" w:type="dxa"/>
              <w:bottom w:w="120" w:type="dxa"/>
              <w:right w:w="160" w:type="dxa"/>
            </w:tcMar>
          </w:tcPr>
          <w:p w14:paraId="0317400F" w14:textId="77777777" w:rsidR="007A7468" w:rsidRDefault="00000000">
            <w:pPr>
              <w:spacing w:after="80"/>
            </w:pPr>
            <w:r>
              <w:rPr>
                <w:rFonts w:ascii="Consolas" w:hAnsi="Consolas" w:cs="Consolas"/>
                <w:color w:val="000000"/>
                <w:sz w:val="18"/>
                <w:szCs w:val="18"/>
              </w:rPr>
              <w:t>be.ephec.java.tmp.e06.FormatBelgeTest</w:t>
            </w:r>
          </w:p>
          <w:p w14:paraId="2E0122D1" w14:textId="77777777" w:rsidR="007A7468" w:rsidRDefault="00000000">
            <w:r>
              <w:t>Vérifie le formatage dans les deux sens, le refus d'un texte mal formé, le rabotage silencieux du 31 février par le mode ordinaire, et son refus par le mode strict.</w:t>
            </w:r>
          </w:p>
        </w:tc>
      </w:tr>
    </w:tbl>
    <w:p w14:paraId="5A0EAA77" w14:textId="77777777" w:rsidR="007A7468" w:rsidRDefault="00000000">
      <w:pPr>
        <w:pStyle w:val="Titre3"/>
        <w:keepNext/>
        <w:spacing w:before="240" w:after="100"/>
      </w:pPr>
      <w:r>
        <w:rPr>
          <w:b/>
          <w:bCs/>
          <w:color w:val="595959"/>
        </w:rPr>
        <w:t>Questions à se poser</w:t>
      </w:r>
    </w:p>
    <w:p w14:paraId="7FAE7F01" w14:textId="77777777" w:rsidR="007A7468" w:rsidRDefault="00000000">
      <w:pPr>
        <w:pStyle w:val="Paragraphedeliste"/>
        <w:numPr>
          <w:ilvl w:val="0"/>
          <w:numId w:val="3"/>
        </w:numPr>
        <w:spacing w:after="60"/>
      </w:pPr>
      <w:r>
        <w:t>Vous écrivez un formulaire d'inscription. Lequel des deux modes utilisez-vous, et pourquoi ?</w:t>
      </w:r>
    </w:p>
    <w:p w14:paraId="644B3928" w14:textId="77777777" w:rsidR="007A7468" w:rsidRDefault="00000000">
      <w:pPr>
        <w:pStyle w:val="Paragraphedeliste"/>
        <w:numPr>
          <w:ilvl w:val="0"/>
          <w:numId w:val="3"/>
        </w:numPr>
        <w:spacing w:after="60"/>
      </w:pPr>
      <w:r>
        <w:t>Le mode ordinaire n'est pas un défaut du JDK : dans quel cas préférerait-on qu'une date soit ajustée plutôt que refusée ?</w:t>
      </w:r>
    </w:p>
    <w:p w14:paraId="34DC8DAC" w14:textId="77777777" w:rsidR="007A7468" w:rsidRDefault="00000000">
      <w:pPr>
        <w:pStyle w:val="Paragraphedeliste"/>
        <w:numPr>
          <w:ilvl w:val="0"/>
          <w:numId w:val="3"/>
        </w:numPr>
        <w:spacing w:after="60"/>
      </w:pPr>
      <w:r>
        <w:lastRenderedPageBreak/>
        <w:t xml:space="preserve">Que retourne </w:t>
      </w:r>
      <w:r>
        <w:rPr>
          <w:rFonts w:ascii="Consolas" w:hAnsi="Consolas" w:cs="Consolas"/>
          <w:color w:val="000000"/>
          <w:sz w:val="18"/>
          <w:szCs w:val="18"/>
        </w:rPr>
        <w:t>depuisTexte("19-01-2027")</w:t>
      </w:r>
      <w:r>
        <w:t> ? Et pourquoi ce cas-là est-il refusé alors que le 31 février passe ?</w:t>
      </w:r>
    </w:p>
    <w:p w14:paraId="0C33C6AB" w14:textId="77777777" w:rsidR="007A7468" w:rsidRDefault="00000000">
      <w:pPr>
        <w:spacing w:after="120"/>
      </w:pPr>
      <w:r>
        <w:t xml:space="preserve">Le mode indulgent illustre </w:t>
      </w:r>
      <w:r>
        <w:rPr>
          <w:rFonts w:ascii="Consolas" w:hAnsi="Consolas" w:cs="Consolas"/>
          <w:color w:val="000000"/>
          <w:sz w:val="18"/>
          <w:szCs w:val="18"/>
        </w:rPr>
        <w:t>CC-ERR.1</w:t>
      </w:r>
      <w:r>
        <w:t xml:space="preserve"> du mémento Clean Code : mieux vaut une exception qu'un code de retour ou qu'une valeur arrangée. Une date rabotée sans avertissement est exactement la valeur arrangée que la règle proscrit.</w:t>
      </w:r>
    </w:p>
    <w:p w14:paraId="39595707" w14:textId="77777777" w:rsidR="007A7468" w:rsidRDefault="00000000">
      <w:pPr>
        <w:pStyle w:val="Titre1"/>
        <w:keepNext/>
        <w:pageBreakBefore/>
        <w:spacing w:before="360" w:after="160"/>
      </w:pPr>
      <w:bookmarkStart w:id="21" w:name="_Toc243726561"/>
      <w:r>
        <w:rPr>
          <w:b/>
          <w:bCs/>
          <w:color w:val="000000"/>
          <w:sz w:val="40"/>
          <w:szCs w:val="40"/>
        </w:rPr>
        <w:lastRenderedPageBreak/>
        <w:t>Module TAB — Tableaux, boucles et opérateur ternaire</w:t>
      </w:r>
      <w:bookmarkEnd w:id="21"/>
    </w:p>
    <w:p w14:paraId="336C7745" w14:textId="77777777" w:rsidR="007A7468" w:rsidRDefault="007A7468">
      <w:pPr>
        <w:spacing w:after="120"/>
      </w:pPr>
    </w:p>
    <w:p w14:paraId="63284FBB"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C826C5C" w14:textId="77777777">
        <w:trPr>
          <w:tblHeader/>
        </w:trPr>
        <w:tc>
          <w:tcPr>
            <w:tcW w:w="2200" w:type="dxa"/>
            <w:shd w:val="clear" w:color="auto" w:fill="E8E8E8"/>
            <w:tcMar>
              <w:top w:w="55" w:type="dxa"/>
              <w:left w:w="100" w:type="dxa"/>
              <w:bottom w:w="55" w:type="dxa"/>
              <w:right w:w="100" w:type="dxa"/>
            </w:tcMar>
          </w:tcPr>
          <w:p w14:paraId="1C87A595"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1AE80725"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5266CAE4" w14:textId="77777777" w:rsidR="007A7468" w:rsidRDefault="00000000">
            <w:r>
              <w:rPr>
                <w:b/>
                <w:bCs/>
                <w:sz w:val="20"/>
                <w:szCs w:val="20"/>
              </w:rPr>
              <w:t>Sujet</w:t>
            </w:r>
          </w:p>
        </w:tc>
      </w:tr>
      <w:tr w:rsidR="007A7468" w14:paraId="38B8DD59" w14:textId="77777777">
        <w:trPr>
          <w:cantSplit/>
        </w:trPr>
        <w:tc>
          <w:tcPr>
            <w:tcW w:w="2200" w:type="dxa"/>
            <w:tcMar>
              <w:top w:w="55" w:type="dxa"/>
              <w:left w:w="100" w:type="dxa"/>
              <w:bottom w:w="55" w:type="dxa"/>
              <w:right w:w="100" w:type="dxa"/>
            </w:tcMar>
          </w:tcPr>
          <w:p w14:paraId="4283F5F7" w14:textId="77777777" w:rsidR="007A7468" w:rsidRDefault="007A7468">
            <w:hyperlink w:anchor="ex-TAB-1" w:history="1">
              <w:r>
                <w:rPr>
                  <w:rFonts w:ascii="Consolas" w:hAnsi="Consolas" w:cs="Consolas"/>
                  <w:color w:val="000000"/>
                  <w:sz w:val="18"/>
                  <w:szCs w:val="18"/>
                  <w:u w:val="single"/>
                </w:rPr>
                <w:t>TAB.1</w:t>
              </w:r>
            </w:hyperlink>
          </w:p>
        </w:tc>
        <w:tc>
          <w:tcPr>
            <w:tcW w:w="3400" w:type="dxa"/>
            <w:tcMar>
              <w:top w:w="55" w:type="dxa"/>
              <w:left w:w="100" w:type="dxa"/>
              <w:bottom w:w="55" w:type="dxa"/>
              <w:right w:w="100" w:type="dxa"/>
            </w:tcMar>
          </w:tcPr>
          <w:p w14:paraId="5B7FD7D3" w14:textId="77777777" w:rsidR="007A7468" w:rsidRDefault="00000000">
            <w:r>
              <w:rPr>
                <w:rFonts w:ascii="Consolas" w:hAnsi="Consolas" w:cs="Consolas"/>
                <w:color w:val="000000"/>
                <w:sz w:val="18"/>
                <w:szCs w:val="18"/>
              </w:rPr>
              <w:t>be.ephec.java.tab.e01</w:t>
            </w:r>
          </w:p>
        </w:tc>
        <w:tc>
          <w:tcPr>
            <w:tcW w:w="3760" w:type="dxa"/>
            <w:tcMar>
              <w:top w:w="55" w:type="dxa"/>
              <w:left w:w="100" w:type="dxa"/>
              <w:bottom w:w="55" w:type="dxa"/>
              <w:right w:w="100" w:type="dxa"/>
            </w:tcMar>
          </w:tcPr>
          <w:p w14:paraId="5287A459" w14:textId="77777777" w:rsidR="007A7468" w:rsidRDefault="00000000">
            <w:r>
              <w:rPr>
                <w:sz w:val="20"/>
                <w:szCs w:val="20"/>
              </w:rPr>
              <w:t>Une matrice carrée</w:t>
            </w:r>
          </w:p>
        </w:tc>
      </w:tr>
      <w:tr w:rsidR="007A7468" w14:paraId="34B4D69A" w14:textId="77777777">
        <w:trPr>
          <w:cantSplit/>
        </w:trPr>
        <w:tc>
          <w:tcPr>
            <w:tcW w:w="2200" w:type="dxa"/>
            <w:tcMar>
              <w:top w:w="55" w:type="dxa"/>
              <w:left w:w="100" w:type="dxa"/>
              <w:bottom w:w="55" w:type="dxa"/>
              <w:right w:w="100" w:type="dxa"/>
            </w:tcMar>
          </w:tcPr>
          <w:p w14:paraId="27107234" w14:textId="77777777" w:rsidR="007A7468" w:rsidRDefault="007A7468">
            <w:hyperlink w:anchor="ex-TAB-2" w:history="1">
              <w:r>
                <w:rPr>
                  <w:rFonts w:ascii="Consolas" w:hAnsi="Consolas" w:cs="Consolas"/>
                  <w:color w:val="000000"/>
                  <w:sz w:val="18"/>
                  <w:szCs w:val="18"/>
                  <w:u w:val="single"/>
                </w:rPr>
                <w:t>TAB.2</w:t>
              </w:r>
            </w:hyperlink>
          </w:p>
        </w:tc>
        <w:tc>
          <w:tcPr>
            <w:tcW w:w="3400" w:type="dxa"/>
            <w:tcMar>
              <w:top w:w="55" w:type="dxa"/>
              <w:left w:w="100" w:type="dxa"/>
              <w:bottom w:w="55" w:type="dxa"/>
              <w:right w:w="100" w:type="dxa"/>
            </w:tcMar>
          </w:tcPr>
          <w:p w14:paraId="3CFA0AAF" w14:textId="77777777" w:rsidR="007A7468" w:rsidRDefault="00000000">
            <w:r>
              <w:rPr>
                <w:rFonts w:ascii="Consolas" w:hAnsi="Consolas" w:cs="Consolas"/>
                <w:color w:val="000000"/>
                <w:sz w:val="18"/>
                <w:szCs w:val="18"/>
              </w:rPr>
              <w:t>be.ephec.java.tab.e02</w:t>
            </w:r>
          </w:p>
        </w:tc>
        <w:tc>
          <w:tcPr>
            <w:tcW w:w="3760" w:type="dxa"/>
            <w:tcMar>
              <w:top w:w="55" w:type="dxa"/>
              <w:left w:w="100" w:type="dxa"/>
              <w:bottom w:w="55" w:type="dxa"/>
              <w:right w:w="100" w:type="dxa"/>
            </w:tcMar>
          </w:tcPr>
          <w:p w14:paraId="5F78B496" w14:textId="77777777" w:rsidR="007A7468" w:rsidRDefault="00000000">
            <w:r>
              <w:rPr>
                <w:sz w:val="20"/>
                <w:szCs w:val="20"/>
              </w:rPr>
              <w:t>Le triangle de Pascal</w:t>
            </w:r>
          </w:p>
        </w:tc>
      </w:tr>
      <w:tr w:rsidR="007A7468" w14:paraId="00FCE02C" w14:textId="77777777">
        <w:trPr>
          <w:cantSplit/>
        </w:trPr>
        <w:tc>
          <w:tcPr>
            <w:tcW w:w="2200" w:type="dxa"/>
            <w:tcMar>
              <w:top w:w="55" w:type="dxa"/>
              <w:left w:w="100" w:type="dxa"/>
              <w:bottom w:w="55" w:type="dxa"/>
              <w:right w:w="100" w:type="dxa"/>
            </w:tcMar>
          </w:tcPr>
          <w:p w14:paraId="1899B24E" w14:textId="77777777" w:rsidR="007A7468" w:rsidRDefault="007A7468">
            <w:hyperlink w:anchor="ex-TAB-3" w:history="1">
              <w:r>
                <w:rPr>
                  <w:rFonts w:ascii="Consolas" w:hAnsi="Consolas" w:cs="Consolas"/>
                  <w:color w:val="000000"/>
                  <w:sz w:val="18"/>
                  <w:szCs w:val="18"/>
                  <w:u w:val="single"/>
                </w:rPr>
                <w:t>TAB.3</w:t>
              </w:r>
            </w:hyperlink>
          </w:p>
        </w:tc>
        <w:tc>
          <w:tcPr>
            <w:tcW w:w="3400" w:type="dxa"/>
            <w:tcMar>
              <w:top w:w="55" w:type="dxa"/>
              <w:left w:w="100" w:type="dxa"/>
              <w:bottom w:w="55" w:type="dxa"/>
              <w:right w:w="100" w:type="dxa"/>
            </w:tcMar>
          </w:tcPr>
          <w:p w14:paraId="5B5A2470" w14:textId="77777777" w:rsidR="007A7468" w:rsidRDefault="00000000">
            <w:r>
              <w:rPr>
                <w:rFonts w:ascii="Consolas" w:hAnsi="Consolas" w:cs="Consolas"/>
                <w:color w:val="000000"/>
                <w:sz w:val="18"/>
                <w:szCs w:val="18"/>
              </w:rPr>
              <w:t>be.ephec.java.tab.e03</w:t>
            </w:r>
          </w:p>
        </w:tc>
        <w:tc>
          <w:tcPr>
            <w:tcW w:w="3760" w:type="dxa"/>
            <w:tcMar>
              <w:top w:w="55" w:type="dxa"/>
              <w:left w:w="100" w:type="dxa"/>
              <w:bottom w:w="55" w:type="dxa"/>
              <w:right w:w="100" w:type="dxa"/>
            </w:tcMar>
          </w:tcPr>
          <w:p w14:paraId="2C34CF2E" w14:textId="77777777" w:rsidR="007A7468" w:rsidRDefault="00000000">
            <w:r>
              <w:rPr>
                <w:sz w:val="20"/>
                <w:szCs w:val="20"/>
              </w:rPr>
              <w:t>L'opérateur ternaire</w:t>
            </w:r>
          </w:p>
        </w:tc>
      </w:tr>
      <w:tr w:rsidR="007A7468" w14:paraId="641B383C" w14:textId="77777777">
        <w:trPr>
          <w:cantSplit/>
        </w:trPr>
        <w:tc>
          <w:tcPr>
            <w:tcW w:w="2200" w:type="dxa"/>
            <w:tcMar>
              <w:top w:w="55" w:type="dxa"/>
              <w:left w:w="100" w:type="dxa"/>
              <w:bottom w:w="55" w:type="dxa"/>
              <w:right w:w="100" w:type="dxa"/>
            </w:tcMar>
          </w:tcPr>
          <w:p w14:paraId="00309DE7" w14:textId="77777777" w:rsidR="007A7468" w:rsidRDefault="007A7468">
            <w:hyperlink w:anchor="ex-TAB-4" w:history="1">
              <w:r>
                <w:rPr>
                  <w:rFonts w:ascii="Consolas" w:hAnsi="Consolas" w:cs="Consolas"/>
                  <w:color w:val="000000"/>
                  <w:sz w:val="18"/>
                  <w:szCs w:val="18"/>
                  <w:u w:val="single"/>
                </w:rPr>
                <w:t>TAB.4</w:t>
              </w:r>
            </w:hyperlink>
          </w:p>
        </w:tc>
        <w:tc>
          <w:tcPr>
            <w:tcW w:w="3400" w:type="dxa"/>
            <w:tcMar>
              <w:top w:w="55" w:type="dxa"/>
              <w:left w:w="100" w:type="dxa"/>
              <w:bottom w:w="55" w:type="dxa"/>
              <w:right w:w="100" w:type="dxa"/>
            </w:tcMar>
          </w:tcPr>
          <w:p w14:paraId="642656F2" w14:textId="77777777" w:rsidR="007A7468" w:rsidRDefault="00000000">
            <w:r>
              <w:rPr>
                <w:rFonts w:ascii="Consolas" w:hAnsi="Consolas" w:cs="Consolas"/>
                <w:color w:val="000000"/>
                <w:sz w:val="18"/>
                <w:szCs w:val="18"/>
              </w:rPr>
              <w:t>be.ephec.java.tab.e04</w:t>
            </w:r>
          </w:p>
        </w:tc>
        <w:tc>
          <w:tcPr>
            <w:tcW w:w="3760" w:type="dxa"/>
            <w:tcMar>
              <w:top w:w="55" w:type="dxa"/>
              <w:left w:w="100" w:type="dxa"/>
              <w:bottom w:w="55" w:type="dxa"/>
              <w:right w:w="100" w:type="dxa"/>
            </w:tcMar>
          </w:tcPr>
          <w:p w14:paraId="2DE277D0" w14:textId="77777777" w:rsidR="007A7468" w:rsidRDefault="00000000">
            <w:r>
              <w:rPr>
                <w:sz w:val="20"/>
                <w:szCs w:val="20"/>
              </w:rPr>
              <w:t>Des objets qui se connaissent</w:t>
            </w:r>
          </w:p>
        </w:tc>
      </w:tr>
    </w:tbl>
    <w:p w14:paraId="03492F31" w14:textId="77777777" w:rsidR="007A7468" w:rsidRDefault="00000000">
      <w:pPr>
        <w:pStyle w:val="Titre3"/>
        <w:keepNext/>
        <w:spacing w:before="240" w:after="100"/>
      </w:pPr>
      <w:r>
        <w:rPr>
          <w:b/>
          <w:bCs/>
          <w:color w:val="595959"/>
        </w:rPr>
        <w:t>Ce qu'il faut avoir en tête</w:t>
      </w:r>
    </w:p>
    <w:p w14:paraId="29A412AA" w14:textId="77777777" w:rsidR="007A7468" w:rsidRDefault="00000000">
      <w:pPr>
        <w:spacing w:after="120"/>
      </w:pPr>
      <w:r>
        <w:t xml:space="preserve">Un tableau a une taille </w:t>
      </w:r>
      <w:r>
        <w:rPr>
          <w:i/>
          <w:iCs/>
        </w:rPr>
        <w:t>fixe</w:t>
      </w:r>
      <w:r>
        <w:t xml:space="preserve">, décidée au moment du </w:t>
      </w:r>
      <w:r>
        <w:rPr>
          <w:rFonts w:ascii="Consolas" w:hAnsi="Consolas" w:cs="Consolas"/>
          <w:color w:val="000000"/>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COL</w:t>
      </w:r>
      <w:r>
        <w:t>.</w:t>
      </w:r>
    </w:p>
    <w:p w14:paraId="166CCF84"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6761B79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mots   = { "Hello", "world" };     // 2 cases, deja remplies</w:t>
      </w:r>
    </w:p>
    <w:p w14:paraId="2ACC33D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EE2DE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matrice = new int[3][3];           // un tableau DE TABLEAUX</w:t>
      </w:r>
    </w:p>
    <w:p w14:paraId="2A63CC7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51A89B8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4C631B6D" w14:textId="77777777" w:rsidR="007A7468"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sidR="007A7468">
          <w:rPr>
            <w:rFonts w:ascii="Consolas" w:hAnsi="Consolas" w:cs="Consolas"/>
            <w:color w:val="000000"/>
            <w:sz w:val="18"/>
            <w:szCs w:val="18"/>
          </w:rPr>
          <w:t>TAB.2</w:t>
        </w:r>
      </w:hyperlink>
      <w:r>
        <w:t xml:space="preserve"> exploite — les lignes n'ont pas toutes à faire la même longueur.</w:t>
      </w:r>
    </w:p>
    <w:p w14:paraId="112003D6" w14:textId="77777777" w:rsidR="007A7468" w:rsidRDefault="007A7468">
      <w:pPr>
        <w:pBdr>
          <w:bottom w:val="single" w:sz="6" w:space="1" w:color="A6A6A6"/>
        </w:pBdr>
        <w:spacing w:before="240" w:after="360"/>
      </w:pPr>
    </w:p>
    <w:p w14:paraId="143FD70D" w14:textId="77777777" w:rsidR="007A7468" w:rsidRDefault="00000000">
      <w:pPr>
        <w:pStyle w:val="Titre2"/>
        <w:keepNext/>
        <w:spacing w:before="360" w:after="160"/>
      </w:pPr>
      <w:bookmarkStart w:id="22" w:name="_Toc243726562"/>
      <w:r>
        <w:rPr>
          <w:b/>
          <w:bCs/>
          <w:color w:val="000000"/>
          <w:sz w:val="30"/>
          <w:szCs w:val="30"/>
        </w:rPr>
        <w:t>TAB.1 — Une matrice carrée</w:t>
      </w:r>
      <w:bookmarkEnd w:id="22"/>
    </w:p>
    <w:p w14:paraId="7029CAF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be.ephec.java.tab.e01</w:t>
      </w:r>
    </w:p>
    <w:p w14:paraId="0E5B4264" w14:textId="77777777" w:rsidR="007A7468" w:rsidRDefault="00000000">
      <w:pPr>
        <w:pStyle w:val="Titre3"/>
        <w:keepNext/>
        <w:spacing w:before="240" w:after="100"/>
      </w:pPr>
      <w:r>
        <w:rPr>
          <w:b/>
          <w:bCs/>
          <w:color w:val="595959"/>
        </w:rPr>
        <w:t>Objectif</w:t>
      </w:r>
    </w:p>
    <w:p w14:paraId="5E0EAAB4" w14:textId="77777777" w:rsidR="007A7468" w:rsidRDefault="00000000">
      <w:pPr>
        <w:spacing w:after="120"/>
      </w:pPr>
      <w:r>
        <w:t>Parcourir un tableau à deux dimensions, et séparer une bonne fois le calcul de l'affichage.</w:t>
      </w:r>
    </w:p>
    <w:p w14:paraId="73B793F4" w14:textId="77777777" w:rsidR="007A7468" w:rsidRDefault="00000000">
      <w:pPr>
        <w:pStyle w:val="Titre3"/>
        <w:keepNext/>
        <w:spacing w:before="240" w:after="100"/>
      </w:pPr>
      <w:r>
        <w:rPr>
          <w:b/>
          <w:bCs/>
          <w:color w:val="595959"/>
        </w:rPr>
        <w:t>Énoncé</w:t>
      </w:r>
    </w:p>
    <w:p w14:paraId="64B3EC4D" w14:textId="77777777" w:rsidR="007A7468" w:rsidRDefault="00000000">
      <w:pPr>
        <w:spacing w:after="120"/>
      </w:pPr>
      <w:r>
        <w:t xml:space="preserve">Écrivez la classe </w:t>
      </w:r>
      <w:r>
        <w:rPr>
          <w:rFonts w:ascii="Consolas" w:hAnsi="Consolas" w:cs="Consolas"/>
          <w:color w:val="000000"/>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A7468" w14:paraId="6D844F6B" w14:textId="77777777">
        <w:trPr>
          <w:tblHeader/>
        </w:trPr>
        <w:tc>
          <w:tcPr>
            <w:tcW w:w="2000" w:type="dxa"/>
            <w:shd w:val="clear" w:color="auto" w:fill="E8E8E8"/>
            <w:tcMar>
              <w:top w:w="55" w:type="dxa"/>
              <w:left w:w="100" w:type="dxa"/>
              <w:bottom w:w="55" w:type="dxa"/>
              <w:right w:w="100" w:type="dxa"/>
            </w:tcMar>
          </w:tcPr>
          <w:p w14:paraId="657D3F21"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10EBCA2E"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40B7FD7C" w14:textId="77777777" w:rsidR="007A7468" w:rsidRDefault="00000000">
            <w:r>
              <w:rPr>
                <w:b/>
                <w:bCs/>
                <w:sz w:val="20"/>
                <w:szCs w:val="20"/>
              </w:rPr>
              <w:t>Rôle</w:t>
            </w:r>
          </w:p>
        </w:tc>
      </w:tr>
      <w:tr w:rsidR="007A7468" w14:paraId="7FE3BD36" w14:textId="77777777">
        <w:trPr>
          <w:cantSplit/>
        </w:trPr>
        <w:tc>
          <w:tcPr>
            <w:tcW w:w="2000" w:type="dxa"/>
            <w:tcMar>
              <w:top w:w="55" w:type="dxa"/>
              <w:left w:w="100" w:type="dxa"/>
              <w:bottom w:w="55" w:type="dxa"/>
              <w:right w:w="100" w:type="dxa"/>
            </w:tcMar>
          </w:tcPr>
          <w:p w14:paraId="07E79FC1" w14:textId="77777777" w:rsidR="007A7468" w:rsidRDefault="00000000">
            <w:r>
              <w:rPr>
                <w:rFonts w:ascii="Consolas" w:hAnsi="Consolas" w:cs="Consolas"/>
                <w:color w:val="000000"/>
                <w:sz w:val="18"/>
                <w:szCs w:val="18"/>
              </w:rPr>
              <w:t>carree</w:t>
            </w:r>
          </w:p>
        </w:tc>
        <w:tc>
          <w:tcPr>
            <w:tcW w:w="4000" w:type="dxa"/>
            <w:tcMar>
              <w:top w:w="55" w:type="dxa"/>
              <w:left w:w="100" w:type="dxa"/>
              <w:bottom w:w="55" w:type="dxa"/>
              <w:right w:w="100" w:type="dxa"/>
            </w:tcMar>
          </w:tcPr>
          <w:p w14:paraId="5BE86788" w14:textId="77777777" w:rsidR="007A7468" w:rsidRDefault="00000000">
            <w:r>
              <w:rPr>
                <w:rFonts w:ascii="Consolas" w:hAnsi="Consolas" w:cs="Consolas"/>
                <w:color w:val="000000"/>
                <w:sz w:val="18"/>
                <w:szCs w:val="18"/>
              </w:rPr>
              <w:t>public static int[][] carree(int n)</w:t>
            </w:r>
          </w:p>
        </w:tc>
        <w:tc>
          <w:tcPr>
            <w:tcW w:w="3360" w:type="dxa"/>
            <w:tcMar>
              <w:top w:w="55" w:type="dxa"/>
              <w:left w:w="100" w:type="dxa"/>
              <w:bottom w:w="55" w:type="dxa"/>
              <w:right w:w="100" w:type="dxa"/>
            </w:tcMar>
          </w:tcPr>
          <w:p w14:paraId="7DD8C3FD" w14:textId="77777777" w:rsidR="007A7468" w:rsidRDefault="007A7468"/>
        </w:tc>
      </w:tr>
      <w:tr w:rsidR="007A7468" w14:paraId="2EFE9D48" w14:textId="77777777">
        <w:trPr>
          <w:cantSplit/>
        </w:trPr>
        <w:tc>
          <w:tcPr>
            <w:tcW w:w="2000" w:type="dxa"/>
            <w:tcMar>
              <w:top w:w="55" w:type="dxa"/>
              <w:left w:w="100" w:type="dxa"/>
              <w:bottom w:w="55" w:type="dxa"/>
              <w:right w:w="100" w:type="dxa"/>
            </w:tcMar>
          </w:tcPr>
          <w:p w14:paraId="5EDECE01" w14:textId="77777777" w:rsidR="007A7468" w:rsidRDefault="00000000">
            <w:r>
              <w:rPr>
                <w:rFonts w:ascii="Consolas" w:hAnsi="Consolas" w:cs="Consolas"/>
                <w:color w:val="000000"/>
                <w:sz w:val="18"/>
                <w:szCs w:val="18"/>
              </w:rPr>
              <w:t>enTexte</w:t>
            </w:r>
          </w:p>
        </w:tc>
        <w:tc>
          <w:tcPr>
            <w:tcW w:w="4000" w:type="dxa"/>
            <w:tcMar>
              <w:top w:w="55" w:type="dxa"/>
              <w:left w:w="100" w:type="dxa"/>
              <w:bottom w:w="55" w:type="dxa"/>
              <w:right w:w="100" w:type="dxa"/>
            </w:tcMar>
          </w:tcPr>
          <w:p w14:paraId="2491F347" w14:textId="77777777" w:rsidR="007A7468" w:rsidRDefault="00000000">
            <w:r>
              <w:rPr>
                <w:rFonts w:ascii="Consolas" w:hAnsi="Consolas" w:cs="Consolas"/>
                <w:color w:val="000000"/>
                <w:sz w:val="18"/>
                <w:szCs w:val="18"/>
              </w:rPr>
              <w:t>public static String enTexte(int[][])</w:t>
            </w:r>
          </w:p>
        </w:tc>
        <w:tc>
          <w:tcPr>
            <w:tcW w:w="3360" w:type="dxa"/>
            <w:tcMar>
              <w:top w:w="55" w:type="dxa"/>
              <w:left w:w="100" w:type="dxa"/>
              <w:bottom w:w="55" w:type="dxa"/>
              <w:right w:w="100" w:type="dxa"/>
            </w:tcMar>
          </w:tcPr>
          <w:p w14:paraId="0E2EA863" w14:textId="77777777" w:rsidR="007A7468" w:rsidRDefault="00000000">
            <w:r>
              <w:rPr>
                <w:sz w:val="20"/>
                <w:szCs w:val="20"/>
              </w:rPr>
              <w:t>La matrice sous forme de texte</w:t>
            </w:r>
          </w:p>
        </w:tc>
      </w:tr>
    </w:tbl>
    <w:p w14:paraId="78E49949" w14:textId="77777777" w:rsidR="007A7468" w:rsidRDefault="00000000">
      <w:pPr>
        <w:spacing w:after="120"/>
      </w:pPr>
      <w:r>
        <w:t>Le format d'</w:t>
      </w:r>
      <w:r>
        <w:rPr>
          <w:rFonts w:ascii="Consolas" w:hAnsi="Consolas" w:cs="Consolas"/>
          <w:color w:val="000000"/>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"\n"</w:t>
      </w:r>
      <w:r>
        <w:t>), et pas de retour à la ligne à la fin.</w:t>
      </w:r>
    </w:p>
    <w:p w14:paraId="74D9865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carree(3)              -&gt;  { {1,2,3}, {4,5,6}, {7,8,9} }</w:t>
      </w:r>
    </w:p>
    <w:p w14:paraId="5802DAE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enTexte(carree(3))     -&gt;  "1 2 3\n4 5 6\n7 8 9"</w:t>
      </w:r>
    </w:p>
    <w:p w14:paraId="00954F3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carree(0)              -&gt;  un tableau vide</w:t>
      </w:r>
    </w:p>
    <w:p w14:paraId="7B0C2B98" w14:textId="77777777" w:rsidR="007A7468" w:rsidRDefault="00000000">
      <w:pPr>
        <w:spacing w:after="120"/>
      </w:pPr>
      <w:r>
        <w:t xml:space="preserve">Écrivez ensuite le </w:t>
      </w:r>
      <w:r>
        <w:rPr>
          <w:rFonts w:ascii="Consolas" w:hAnsi="Consolas" w:cs="Consolas"/>
          <w:color w:val="000000"/>
          <w:sz w:val="18"/>
          <w:szCs w:val="18"/>
        </w:rPr>
        <w:t>Programme</w:t>
      </w:r>
      <w:r>
        <w:t> : il annonce ce qu'il fait, demande n à l'utilisateur, et affiche la matrice. Il ne devrait lui rester qu'une seule instruction d'affichage.</w:t>
      </w:r>
    </w:p>
    <w:p w14:paraId="1CF15EC8" w14:textId="77777777" w:rsidR="007A7468" w:rsidRDefault="00000000">
      <w:pPr>
        <w:spacing w:after="120"/>
      </w:pPr>
      <w:r>
        <w:t>Une ligne d'annonce suffit — « Ce programme génère une matrice carrée contenant les chiffres de 1 à n². » Sans elle, l'utilisateur voit surgir une question sans savoir ce qu'on attend de lui.</w:t>
      </w:r>
    </w:p>
    <w:p w14:paraId="72CDE78F"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9A48041" w14:textId="77777777">
        <w:trPr>
          <w:cantSplit/>
        </w:trPr>
        <w:tc>
          <w:tcPr>
            <w:tcW w:w="9360" w:type="dxa"/>
            <w:shd w:val="clear" w:color="auto" w:fill="F9F9F9"/>
            <w:tcMar>
              <w:top w:w="120" w:type="dxa"/>
              <w:left w:w="160" w:type="dxa"/>
              <w:bottom w:w="120" w:type="dxa"/>
              <w:right w:w="160" w:type="dxa"/>
            </w:tcMar>
          </w:tcPr>
          <w:p w14:paraId="60394F09" w14:textId="77777777" w:rsidR="007A7468" w:rsidRDefault="00000000">
            <w:pPr>
              <w:spacing w:after="80"/>
            </w:pPr>
            <w:r>
              <w:rPr>
                <w:rFonts w:ascii="Consolas" w:hAnsi="Consolas" w:cs="Consolas"/>
                <w:color w:val="000000"/>
                <w:sz w:val="18"/>
                <w:szCs w:val="18"/>
              </w:rPr>
              <w:t>be.ephec.java.tab.e01.MatriceTest</w:t>
            </w:r>
          </w:p>
          <w:p w14:paraId="1199F04D" w14:textId="77777777" w:rsidR="007A7468" w:rsidRDefault="00000000">
            <w:r>
              <w:t xml:space="preserve">Vérifie les matrices 1×1, 3×3 et 4×4, le cas d'une taille nulle, et le format exact retourné par </w:t>
            </w:r>
            <w:r>
              <w:rPr>
                <w:rFonts w:ascii="Consolas" w:hAnsi="Consolas" w:cs="Consolas"/>
                <w:color w:val="000000"/>
                <w:sz w:val="18"/>
                <w:szCs w:val="18"/>
              </w:rPr>
              <w:t>enTexte</w:t>
            </w:r>
            <w:r>
              <w:t>.</w:t>
            </w:r>
          </w:p>
        </w:tc>
      </w:tr>
    </w:tbl>
    <w:p w14:paraId="16D925FE" w14:textId="77777777" w:rsidR="007A7468" w:rsidRDefault="00000000">
      <w:pPr>
        <w:pStyle w:val="Titre3"/>
        <w:keepNext/>
        <w:spacing w:before="240" w:after="100"/>
      </w:pPr>
      <w:r>
        <w:rPr>
          <w:b/>
          <w:bCs/>
          <w:color w:val="595959"/>
        </w:rPr>
        <w:t>Questions à se poser</w:t>
      </w:r>
    </w:p>
    <w:p w14:paraId="239335BA" w14:textId="77777777" w:rsidR="007A7468"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6180D9BD" w14:textId="77777777" w:rsidR="007A7468"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272E1834" w14:textId="77777777" w:rsidR="007A7468" w:rsidRDefault="00000000">
      <w:pPr>
        <w:pStyle w:val="Paragraphedeliste"/>
        <w:numPr>
          <w:ilvl w:val="0"/>
          <w:numId w:val="4"/>
        </w:numPr>
        <w:spacing w:after="60"/>
      </w:pPr>
      <w:r>
        <w:t xml:space="preserve">Que se passerait-il si </w:t>
      </w:r>
      <w:r>
        <w:rPr>
          <w:rFonts w:ascii="Consolas" w:hAnsi="Consolas" w:cs="Consolas"/>
          <w:color w:val="000000"/>
          <w:sz w:val="18"/>
          <w:szCs w:val="18"/>
        </w:rPr>
        <w:t>enTexte</w:t>
      </w:r>
      <w:r>
        <w:t xml:space="preserve"> affichait au lieu de retourner une chaîne ? Le test serait-il encore possible ?</w:t>
      </w:r>
    </w:p>
    <w:p w14:paraId="2E6355FD" w14:textId="77777777" w:rsidR="007A7468" w:rsidRDefault="007A7468">
      <w:pPr>
        <w:pBdr>
          <w:bottom w:val="single" w:sz="6" w:space="1" w:color="A6A6A6"/>
        </w:pBdr>
        <w:spacing w:before="240" w:after="360"/>
      </w:pPr>
    </w:p>
    <w:p w14:paraId="33E68F3F" w14:textId="77777777" w:rsidR="007A7468" w:rsidRDefault="00000000">
      <w:pPr>
        <w:pStyle w:val="Titre2"/>
        <w:keepNext/>
        <w:spacing w:before="360" w:after="160"/>
      </w:pPr>
      <w:bookmarkStart w:id="23" w:name="_Toc243726563"/>
      <w:r>
        <w:rPr>
          <w:b/>
          <w:bCs/>
          <w:color w:val="000000"/>
          <w:sz w:val="30"/>
          <w:szCs w:val="30"/>
        </w:rPr>
        <w:t>TAB.2 — Le triangle de Pascal</w:t>
      </w:r>
      <w:bookmarkEnd w:id="23"/>
    </w:p>
    <w:p w14:paraId="2F12308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be.ephec.java.tab.e02</w:t>
      </w:r>
    </w:p>
    <w:p w14:paraId="67DCF100" w14:textId="77777777" w:rsidR="007A7468" w:rsidRDefault="00000000">
      <w:pPr>
        <w:pStyle w:val="Titre3"/>
        <w:keepNext/>
        <w:spacing w:before="240" w:after="100"/>
      </w:pPr>
      <w:r>
        <w:rPr>
          <w:b/>
          <w:bCs/>
          <w:color w:val="595959"/>
        </w:rPr>
        <w:t>Objectif</w:t>
      </w:r>
    </w:p>
    <w:p w14:paraId="22168929" w14:textId="77777777" w:rsidR="007A7468" w:rsidRDefault="00000000">
      <w:pPr>
        <w:spacing w:after="120"/>
      </w:pPr>
      <w:r>
        <w:t>Construire un tableau à deux dimensions dont les lignes n'ont pas toutes la même longueur.</w:t>
      </w:r>
    </w:p>
    <w:p w14:paraId="55989C8C" w14:textId="77777777" w:rsidR="007A7468" w:rsidRDefault="00000000">
      <w:pPr>
        <w:pStyle w:val="Titre3"/>
        <w:keepNext/>
        <w:spacing w:before="240" w:after="100"/>
      </w:pPr>
      <w:r>
        <w:rPr>
          <w:b/>
          <w:bCs/>
          <w:color w:val="595959"/>
        </w:rPr>
        <w:t>Contexte</w:t>
      </w:r>
    </w:p>
    <w:p w14:paraId="5ABA789B" w14:textId="77777777" w:rsidR="007A7468" w:rsidRDefault="00000000">
      <w:pPr>
        <w:spacing w:after="120"/>
      </w:pPr>
      <w:r>
        <w:t xml:space="preserve">Le triangle de Pascal donne les coefficients du binôme de Newton, c'est-à-dire du développement de </w:t>
      </w:r>
      <w:r>
        <w:rPr>
          <w:rFonts w:ascii="Consolas" w:hAnsi="Consolas" w:cs="Consolas"/>
          <w:color w:val="000000"/>
          <w:sz w:val="18"/>
          <w:szCs w:val="18"/>
        </w:rPr>
        <w:t>(a + b)</w:t>
      </w:r>
      <w:r>
        <w:t xml:space="preserve"> élevé à une puissance. Chaque nombre y est la somme des deux qui le surplombent, et les bords valent 1.</w:t>
      </w:r>
    </w:p>
    <w:p w14:paraId="3EB1B2A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1                 (a+b)^0</w:t>
      </w:r>
    </w:p>
    <w:p w14:paraId="4220143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1               (a+b)^1  =  a + b</w:t>
      </w:r>
    </w:p>
    <w:p w14:paraId="63B4C13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2   1             (a+b)^2  =  a2 + 2ab + b2</w:t>
      </w:r>
    </w:p>
    <w:p w14:paraId="286489F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3   3   1           (a+b)^3</w:t>
      </w:r>
    </w:p>
    <w:p w14:paraId="340E54D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1   4   6   4   1         (a+b)^4</w:t>
      </w:r>
    </w:p>
    <w:p w14:paraId="24D8F90C" w14:textId="77777777" w:rsidR="007A7468" w:rsidRDefault="00000000">
      <w:pPr>
        <w:pStyle w:val="Titre3"/>
        <w:keepNext/>
        <w:spacing w:before="240" w:after="100"/>
      </w:pPr>
      <w:r>
        <w:rPr>
          <w:b/>
          <w:bCs/>
          <w:color w:val="595959"/>
        </w:rPr>
        <w:t>Énoncé</w:t>
      </w:r>
    </w:p>
    <w:p w14:paraId="32D70565" w14:textId="77777777" w:rsidR="007A7468" w:rsidRDefault="00000000">
      <w:pPr>
        <w:spacing w:after="120"/>
      </w:pPr>
      <w:r>
        <w:t xml:space="preserve">Écrivez la classe </w:t>
      </w:r>
      <w:r>
        <w:rPr>
          <w:rFonts w:ascii="Consolas" w:hAnsi="Consolas" w:cs="Consolas"/>
          <w:color w:val="000000"/>
          <w:sz w:val="18"/>
          <w:szCs w:val="18"/>
        </w:rPr>
        <w:t>Pascal</w:t>
      </w:r>
      <w:r>
        <w:t xml:space="preserve"> avec une méthode </w:t>
      </w:r>
      <w:r>
        <w:rPr>
          <w:rFonts w:ascii="Consolas" w:hAnsi="Consolas" w:cs="Consolas"/>
          <w:color w:val="000000"/>
          <w:sz w:val="18"/>
          <w:szCs w:val="18"/>
        </w:rPr>
        <w:t>public static int[][] triangle(int n)</w:t>
      </w:r>
      <w:r>
        <w:t xml:space="preserve"> qui retourne le triangle jusqu'à la ligne n comprise.</w:t>
      </w:r>
    </w:p>
    <w:p w14:paraId="7DF6CAD4" w14:textId="77777777" w:rsidR="007A7468" w:rsidRDefault="00000000">
      <w:pPr>
        <w:spacing w:after="120"/>
      </w:pPr>
      <w:r>
        <w:rPr>
          <w:b/>
          <w:bCs/>
        </w:rPr>
        <w:t xml:space="preserve">Le tableau retourné n'est pas rectangulaire. </w:t>
      </w:r>
      <w:r>
        <w:t xml:space="preserve">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Vous déclarerez donc </w:t>
      </w:r>
      <w:r>
        <w:rPr>
          <w:rFonts w:ascii="Consolas" w:hAnsi="Consolas" w:cs="Consolas"/>
          <w:color w:val="000000"/>
          <w:sz w:val="18"/>
          <w:szCs w:val="18"/>
        </w:rPr>
        <w:t>new int[n][]</w:t>
      </w:r>
      <w:r>
        <w:t xml:space="preserve"> — le nombre de lignes seulement — puis vous créerez chaque ligne à sa propre taille.</w:t>
      </w:r>
    </w:p>
    <w:p w14:paraId="7FD030BB" w14:textId="77777777" w:rsidR="007A7468" w:rsidRDefault="00000000">
      <w:pPr>
        <w:spacing w:after="120"/>
      </w:pPr>
      <w:r>
        <w:t xml:space="preserve">Écrivez ensuite le </w:t>
      </w:r>
      <w:r>
        <w:rPr>
          <w:rFonts w:ascii="Consolas" w:hAnsi="Consolas" w:cs="Consolas"/>
          <w:color w:val="000000"/>
          <w:sz w:val="18"/>
          <w:szCs w:val="18"/>
        </w:rPr>
        <w:t>Programme</w:t>
      </w:r>
      <w:r>
        <w:t xml:space="preserve"> : il annonce ce qu'il fait, demande </w:t>
      </w:r>
      <w:r>
        <w:rPr>
          <w:rFonts w:ascii="Consolas" w:hAnsi="Consolas" w:cs="Consolas"/>
          <w:color w:val="000000"/>
          <w:sz w:val="18"/>
          <w:szCs w:val="18"/>
        </w:rPr>
        <w:t>n</w:t>
      </w:r>
      <w:r>
        <w:t xml:space="preserve">, puis affiche le triangle en utilisant </w:t>
      </w:r>
      <w:r>
        <w:rPr>
          <w:b/>
          <w:bCs/>
        </w:rPr>
        <w:t xml:space="preserve">deux boucles </w:t>
      </w:r>
      <w:r>
        <w:rPr>
          <w:rFonts w:ascii="Consolas" w:hAnsi="Consolas" w:cs="Consolas"/>
          <w:b/>
          <w:bCs/>
          <w:color w:val="000000"/>
          <w:sz w:val="18"/>
          <w:szCs w:val="18"/>
        </w:rPr>
        <w:t>for-each</w:t>
      </w:r>
      <w:r>
        <w:rPr>
          <w:b/>
          <w:bCs/>
        </w:rPr>
        <w:t xml:space="preserve"> imbriquées</w:t>
      </w:r>
      <w:r>
        <w:t xml:space="preserve">.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w:t>
      </w:r>
    </w:p>
    <w:p w14:paraId="70EA7097" w14:textId="77777777" w:rsidR="007A7468" w:rsidRDefault="00000000">
      <w:pPr>
        <w:spacing w:after="120"/>
      </w:pPr>
      <w:r>
        <w:t>Une ligne d'annonce suffit — « Ce programme calcule un triangle de Pascal dont vous spécifiez la taille. » Sans elle, l'utilisateur voit surgir une question sans savoir ce qu'on attend de lui.</w:t>
      </w:r>
    </w:p>
    <w:p w14:paraId="6CEE380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A3E2EEE" w14:textId="77777777">
        <w:trPr>
          <w:cantSplit/>
        </w:trPr>
        <w:tc>
          <w:tcPr>
            <w:tcW w:w="9360" w:type="dxa"/>
            <w:shd w:val="clear" w:color="auto" w:fill="F9F9F9"/>
            <w:tcMar>
              <w:top w:w="120" w:type="dxa"/>
              <w:left w:w="160" w:type="dxa"/>
              <w:bottom w:w="120" w:type="dxa"/>
              <w:right w:w="160" w:type="dxa"/>
            </w:tcMar>
          </w:tcPr>
          <w:p w14:paraId="09E86965" w14:textId="77777777" w:rsidR="007A7468" w:rsidRDefault="00000000">
            <w:pPr>
              <w:spacing w:after="80"/>
            </w:pPr>
            <w:r>
              <w:rPr>
                <w:rFonts w:ascii="Consolas" w:hAnsi="Consolas" w:cs="Consolas"/>
                <w:color w:val="000000"/>
                <w:sz w:val="18"/>
                <w:szCs w:val="18"/>
              </w:rPr>
              <w:t>be.ephec.java.tab.e02.PascalTest</w:t>
            </w:r>
          </w:p>
          <w:p w14:paraId="341FFD1E" w14:textId="77777777" w:rsidR="007A7468" w:rsidRDefault="00000000">
            <w:r>
              <w:t>Vérifie le triangle à cinq lignes, la longueur de chaque ligne, la règle de construction sur l'ensemble du triangle, et le cas de zéro ligne.</w:t>
            </w:r>
          </w:p>
        </w:tc>
      </w:tr>
    </w:tbl>
    <w:p w14:paraId="4E9B41CB" w14:textId="77777777" w:rsidR="007A7468" w:rsidRDefault="00000000">
      <w:pPr>
        <w:pStyle w:val="Titre3"/>
        <w:keepNext/>
        <w:spacing w:before="240" w:after="100"/>
      </w:pPr>
      <w:r>
        <w:rPr>
          <w:b/>
          <w:bCs/>
          <w:color w:val="595959"/>
        </w:rPr>
        <w:t>Questions à se poser</w:t>
      </w:r>
    </w:p>
    <w:p w14:paraId="3537E0B7" w14:textId="77777777" w:rsidR="007A7468" w:rsidRDefault="00000000">
      <w:pPr>
        <w:pStyle w:val="Paragraphedeliste"/>
        <w:numPr>
          <w:ilvl w:val="0"/>
          <w:numId w:val="4"/>
        </w:numPr>
        <w:spacing w:after="60"/>
      </w:pPr>
      <w:r>
        <w:t>Les deux bords valent 1. Pour la première ligne, les deux instructions qui les posent écrivent dans la même case. Est-ce un problème ?</w:t>
      </w:r>
    </w:p>
    <w:p w14:paraId="3BB48966" w14:textId="77777777" w:rsidR="007A7468" w:rsidRDefault="00000000">
      <w:pPr>
        <w:pStyle w:val="Paragraphedeliste"/>
        <w:numPr>
          <w:ilvl w:val="0"/>
          <w:numId w:val="4"/>
        </w:numPr>
        <w:spacing w:after="60"/>
      </w:pPr>
      <w:r>
        <w:t>La boucle qui remplit l'intérieur d'une ligne ne tourne pas du tout pour les deux premières lignes. Pourquoi, et est-ce voulu ?</w:t>
      </w:r>
    </w:p>
    <w:p w14:paraId="1807DB62" w14:textId="77777777" w:rsidR="007A7468" w:rsidRDefault="00000000">
      <w:pPr>
        <w:pStyle w:val="Paragraphedeliste"/>
        <w:numPr>
          <w:ilvl w:val="0"/>
          <w:numId w:val="4"/>
        </w:numPr>
        <w:spacing w:after="60"/>
      </w:pPr>
      <w:r>
        <w:lastRenderedPageBreak/>
        <w:t xml:space="preserve">Une boucle </w:t>
      </w:r>
      <w:r>
        <w:rPr>
          <w:rFonts w:ascii="Consolas" w:hAnsi="Consolas" w:cs="Consolas"/>
          <w:color w:val="000000"/>
          <w:sz w:val="18"/>
          <w:szCs w:val="18"/>
        </w:rPr>
        <w:t>for-each</w:t>
      </w:r>
      <w:r>
        <w:t xml:space="preserve"> permet-elle de modifier le tableau qu'elle parcourt ? Essayez, et regardez ce que dit le compilateur.</w:t>
      </w:r>
    </w:p>
    <w:p w14:paraId="00780377" w14:textId="77777777" w:rsidR="007A7468" w:rsidRDefault="007A7468">
      <w:pPr>
        <w:pBdr>
          <w:bottom w:val="single" w:sz="6" w:space="1" w:color="A6A6A6"/>
        </w:pBdr>
        <w:spacing w:before="240" w:after="360"/>
      </w:pPr>
    </w:p>
    <w:p w14:paraId="17299CF0" w14:textId="77777777" w:rsidR="007A7468" w:rsidRDefault="00000000">
      <w:pPr>
        <w:pStyle w:val="Titre2"/>
        <w:keepNext/>
        <w:spacing w:before="360" w:after="160"/>
      </w:pPr>
      <w:bookmarkStart w:id="24" w:name="_Toc243726564"/>
      <w:r>
        <w:rPr>
          <w:b/>
          <w:bCs/>
          <w:color w:val="000000"/>
          <w:sz w:val="30"/>
          <w:szCs w:val="30"/>
        </w:rPr>
        <w:t>TAB.3 — L'opérateur ternaire</w:t>
      </w:r>
      <w:bookmarkEnd w:id="24"/>
    </w:p>
    <w:p w14:paraId="3276593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be.ephec.java.tab.e03</w:t>
      </w:r>
    </w:p>
    <w:p w14:paraId="0149508A" w14:textId="77777777" w:rsidR="007A7468" w:rsidRDefault="00000000">
      <w:pPr>
        <w:pStyle w:val="Titre3"/>
        <w:keepNext/>
        <w:spacing w:before="240" w:after="100"/>
      </w:pPr>
      <w:r>
        <w:rPr>
          <w:b/>
          <w:bCs/>
          <w:color w:val="595959"/>
        </w:rPr>
        <w:t>Objectif</w:t>
      </w:r>
    </w:p>
    <w:p w14:paraId="74A366C7" w14:textId="77777777" w:rsidR="007A7468" w:rsidRDefault="00000000">
      <w:pPr>
        <w:spacing w:after="120"/>
      </w:pPr>
      <w:r>
        <w:t xml:space="preserve">Écrire en une instruction ce qui en demanderait cinq avec un </w:t>
      </w:r>
      <w:r>
        <w:rPr>
          <w:rFonts w:ascii="Consolas" w:hAnsi="Consolas" w:cs="Consolas"/>
          <w:color w:val="000000"/>
          <w:sz w:val="18"/>
          <w:szCs w:val="18"/>
        </w:rPr>
        <w:t>if</w:t>
      </w:r>
      <w:r>
        <w:t>, et comprendre où s'arrête l'intérêt de le faire.</w:t>
      </w:r>
    </w:p>
    <w:p w14:paraId="3BAAE208" w14:textId="77777777" w:rsidR="007A7468" w:rsidRDefault="00000000">
      <w:pPr>
        <w:pStyle w:val="Titre3"/>
        <w:keepNext/>
        <w:spacing w:before="240" w:after="100"/>
      </w:pPr>
      <w:r>
        <w:rPr>
          <w:b/>
          <w:bCs/>
          <w:color w:val="595959"/>
        </w:rPr>
        <w:t>Contexte</w:t>
      </w:r>
    </w:p>
    <w:p w14:paraId="25AE3296"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condition ? valeurSiVrai : valeurSiFaux</w:t>
      </w:r>
    </w:p>
    <w:p w14:paraId="26D76AA0"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22569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0D5FB55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2BBDB5E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F9630C" w14:textId="77777777" w:rsidR="007A7468" w:rsidRDefault="00000000">
      <w:pPr>
        <w:spacing w:after="120"/>
      </w:pPr>
      <w:r>
        <w:rPr>
          <w:b/>
          <w:bCs/>
        </w:rPr>
        <w:t xml:space="preserve">La différence essentielle avec le </w:t>
      </w:r>
      <w:r>
        <w:rPr>
          <w:rFonts w:ascii="Consolas" w:hAnsi="Consolas" w:cs="Consolas"/>
          <w:b/>
          <w:bCs/>
          <w:color w:val="000000"/>
          <w:sz w:val="18"/>
          <w:szCs w:val="18"/>
        </w:rPr>
        <w:t>if</w:t>
      </w:r>
      <w:r>
        <w:rPr>
          <w:b/>
          <w:bCs/>
        </w:rPr>
        <w:t xml:space="preserve"> : le ternaire retourne une valeur. </w:t>
      </w:r>
      <w:r>
        <w:t xml:space="preserve">On peut donc le placer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w:t>
      </w:r>
    </w:p>
    <w:p w14:paraId="2559994E" w14:textId="77777777" w:rsidR="007A7468" w:rsidRDefault="00000000">
      <w:pPr>
        <w:pStyle w:val="Titre3"/>
        <w:keepNext/>
        <w:spacing w:before="240" w:after="100"/>
      </w:pPr>
      <w:r>
        <w:rPr>
          <w:b/>
          <w:bCs/>
          <w:color w:val="595959"/>
        </w:rPr>
        <w:t>Énoncé</w:t>
      </w:r>
    </w:p>
    <w:p w14:paraId="795B05EC" w14:textId="77777777" w:rsidR="007A7468"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33FF1E9A" w14:textId="77777777" w:rsidR="007A7468"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A7468" w14:paraId="73E11A65" w14:textId="77777777">
        <w:trPr>
          <w:tblHeader/>
        </w:trPr>
        <w:tc>
          <w:tcPr>
            <w:tcW w:w="2200" w:type="dxa"/>
            <w:shd w:val="clear" w:color="auto" w:fill="E8E8E8"/>
            <w:tcMar>
              <w:top w:w="55" w:type="dxa"/>
              <w:left w:w="100" w:type="dxa"/>
              <w:bottom w:w="55" w:type="dxa"/>
              <w:right w:w="100" w:type="dxa"/>
            </w:tcMar>
          </w:tcPr>
          <w:p w14:paraId="5D45DB20"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5BF44B04" w14:textId="77777777" w:rsidR="007A7468" w:rsidRDefault="00000000">
            <w:r>
              <w:rPr>
                <w:b/>
                <w:bCs/>
                <w:sz w:val="20"/>
                <w:szCs w:val="20"/>
              </w:rPr>
              <w:t>Signature</w:t>
            </w:r>
          </w:p>
        </w:tc>
        <w:tc>
          <w:tcPr>
            <w:tcW w:w="2960" w:type="dxa"/>
            <w:shd w:val="clear" w:color="auto" w:fill="E8E8E8"/>
            <w:tcMar>
              <w:top w:w="55" w:type="dxa"/>
              <w:left w:w="100" w:type="dxa"/>
              <w:bottom w:w="55" w:type="dxa"/>
              <w:right w:w="100" w:type="dxa"/>
            </w:tcMar>
          </w:tcPr>
          <w:p w14:paraId="45EEC3FA" w14:textId="77777777" w:rsidR="007A7468" w:rsidRDefault="00000000">
            <w:r>
              <w:rPr>
                <w:b/>
                <w:bCs/>
                <w:sz w:val="20"/>
                <w:szCs w:val="20"/>
              </w:rPr>
              <w:t>Rôle</w:t>
            </w:r>
          </w:p>
        </w:tc>
      </w:tr>
      <w:tr w:rsidR="007A7468" w14:paraId="4CCC3040" w14:textId="77777777">
        <w:trPr>
          <w:cantSplit/>
        </w:trPr>
        <w:tc>
          <w:tcPr>
            <w:tcW w:w="2200" w:type="dxa"/>
            <w:tcMar>
              <w:top w:w="55" w:type="dxa"/>
              <w:left w:w="100" w:type="dxa"/>
              <w:bottom w:w="55" w:type="dxa"/>
              <w:right w:w="100" w:type="dxa"/>
            </w:tcMar>
          </w:tcPr>
          <w:p w14:paraId="1DBE86F6" w14:textId="77777777" w:rsidR="007A7468" w:rsidRDefault="00000000">
            <w:r>
              <w:rPr>
                <w:rFonts w:ascii="Consolas" w:hAnsi="Consolas" w:cs="Consolas"/>
                <w:color w:val="000000"/>
                <w:sz w:val="18"/>
                <w:szCs w:val="18"/>
              </w:rPr>
              <w:t>meilleur</w:t>
            </w:r>
          </w:p>
        </w:tc>
        <w:tc>
          <w:tcPr>
            <w:tcW w:w="4200" w:type="dxa"/>
            <w:tcMar>
              <w:top w:w="55" w:type="dxa"/>
              <w:left w:w="100" w:type="dxa"/>
              <w:bottom w:w="55" w:type="dxa"/>
              <w:right w:w="100" w:type="dxa"/>
            </w:tcMar>
          </w:tcPr>
          <w:p w14:paraId="314C3EFE" w14:textId="77777777" w:rsidR="007A7468" w:rsidRDefault="00000000">
            <w:r>
              <w:rPr>
                <w:rFonts w:ascii="Consolas" w:hAnsi="Consolas" w:cs="Consolas"/>
                <w:color w:val="000000"/>
                <w:sz w:val="18"/>
                <w:szCs w:val="18"/>
              </w:rPr>
              <w:t>public static Player meilleur(Player, Player)</w:t>
            </w:r>
          </w:p>
        </w:tc>
        <w:tc>
          <w:tcPr>
            <w:tcW w:w="2960" w:type="dxa"/>
            <w:tcMar>
              <w:top w:w="55" w:type="dxa"/>
              <w:left w:w="100" w:type="dxa"/>
              <w:bottom w:w="55" w:type="dxa"/>
              <w:right w:w="100" w:type="dxa"/>
            </w:tcMar>
          </w:tcPr>
          <w:p w14:paraId="551975E2" w14:textId="77777777" w:rsidR="007A7468" w:rsidRDefault="00000000">
            <w:r>
              <w:rPr>
                <w:sz w:val="20"/>
                <w:szCs w:val="20"/>
              </w:rPr>
              <w:t>Celui qui a le plus de points ; en cas d'égalité, le premier</w:t>
            </w:r>
          </w:p>
        </w:tc>
      </w:tr>
      <w:tr w:rsidR="007A7468" w14:paraId="2BB62BA6" w14:textId="77777777">
        <w:trPr>
          <w:cantSplit/>
        </w:trPr>
        <w:tc>
          <w:tcPr>
            <w:tcW w:w="2200" w:type="dxa"/>
            <w:tcMar>
              <w:top w:w="55" w:type="dxa"/>
              <w:left w:w="100" w:type="dxa"/>
              <w:bottom w:w="55" w:type="dxa"/>
              <w:right w:w="100" w:type="dxa"/>
            </w:tcMar>
          </w:tcPr>
          <w:p w14:paraId="5063D639" w14:textId="77777777" w:rsidR="007A7468" w:rsidRDefault="00000000">
            <w:r>
              <w:rPr>
                <w:rFonts w:ascii="Consolas" w:hAnsi="Consolas" w:cs="Consolas"/>
                <w:color w:val="000000"/>
                <w:sz w:val="18"/>
                <w:szCs w:val="18"/>
              </w:rPr>
              <w:t>gagnantDuTour</w:t>
            </w:r>
          </w:p>
        </w:tc>
        <w:tc>
          <w:tcPr>
            <w:tcW w:w="4200" w:type="dxa"/>
            <w:tcMar>
              <w:top w:w="55" w:type="dxa"/>
              <w:left w:w="100" w:type="dxa"/>
              <w:bottom w:w="55" w:type="dxa"/>
              <w:right w:w="100" w:type="dxa"/>
            </w:tcMar>
          </w:tcPr>
          <w:p w14:paraId="211E33C8" w14:textId="77777777" w:rsidR="007A7468" w:rsidRDefault="00000000">
            <w:r>
              <w:rPr>
                <w:rFonts w:ascii="Consolas" w:hAnsi="Consolas" w:cs="Consolas"/>
                <w:color w:val="000000"/>
                <w:sz w:val="18"/>
                <w:szCs w:val="18"/>
              </w:rPr>
              <w:t>public static Player gagnantDuTour(Player, int, Player, int)</w:t>
            </w:r>
          </w:p>
        </w:tc>
        <w:tc>
          <w:tcPr>
            <w:tcW w:w="2960" w:type="dxa"/>
            <w:tcMar>
              <w:top w:w="55" w:type="dxa"/>
              <w:left w:w="100" w:type="dxa"/>
              <w:bottom w:w="55" w:type="dxa"/>
              <w:right w:w="100" w:type="dxa"/>
            </w:tcMar>
          </w:tcPr>
          <w:p w14:paraId="1EB548CA" w14:textId="77777777" w:rsidR="007A7468" w:rsidRDefault="00000000">
            <w:r>
              <w:rPr>
                <w:sz w:val="20"/>
                <w:szCs w:val="20"/>
              </w:rPr>
              <w:t>Celui qui a fait le plus grand nombre ; en cas d'égalité, le premier</w:t>
            </w:r>
          </w:p>
        </w:tc>
      </w:tr>
    </w:tbl>
    <w:p w14:paraId="06B556FA" w14:textId="77777777" w:rsidR="007A7468"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JUN</w:t>
      </w:r>
      <w:r>
        <w:t>.</w:t>
      </w:r>
    </w:p>
    <w:p w14:paraId="75D655D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0279335" w14:textId="77777777">
        <w:trPr>
          <w:cantSplit/>
        </w:trPr>
        <w:tc>
          <w:tcPr>
            <w:tcW w:w="9360" w:type="dxa"/>
            <w:shd w:val="clear" w:color="auto" w:fill="F9F9F9"/>
            <w:tcMar>
              <w:top w:w="120" w:type="dxa"/>
              <w:left w:w="160" w:type="dxa"/>
              <w:bottom w:w="120" w:type="dxa"/>
              <w:right w:w="160" w:type="dxa"/>
            </w:tcMar>
          </w:tcPr>
          <w:p w14:paraId="3AA8DD19" w14:textId="77777777" w:rsidR="007A7468" w:rsidRDefault="00000000">
            <w:pPr>
              <w:spacing w:after="80"/>
            </w:pPr>
            <w:r>
              <w:rPr>
                <w:rFonts w:ascii="Consolas" w:hAnsi="Consolas" w:cs="Consolas"/>
                <w:color w:val="000000"/>
                <w:sz w:val="18"/>
                <w:szCs w:val="18"/>
              </w:rPr>
              <w:t>be.ephec.java.tab.e03.GameTest</w:t>
            </w:r>
          </w:p>
          <w:p w14:paraId="7B36CB70" w14:textId="77777777" w:rsidR="007A7468" w:rsidRDefault="00000000">
            <w:r>
              <w:t>Vérifie les deux méthodes, y compris les cas d'égalité — qui doivent retourner le premier joueur. Lancez ensuite le Programme : il joue une vraie partie.</w:t>
            </w:r>
          </w:p>
        </w:tc>
      </w:tr>
    </w:tbl>
    <w:p w14:paraId="094713FA" w14:textId="77777777" w:rsidR="007A7468" w:rsidRDefault="00000000">
      <w:pPr>
        <w:pStyle w:val="Titre3"/>
        <w:keepNext/>
        <w:spacing w:before="240" w:after="100"/>
      </w:pPr>
      <w:r>
        <w:rPr>
          <w:b/>
          <w:bCs/>
          <w:color w:val="595959"/>
        </w:rPr>
        <w:t>Questions à se poser</w:t>
      </w:r>
    </w:p>
    <w:p w14:paraId="06D60863" w14:textId="77777777" w:rsidR="007A7468"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5C0C600C" w14:textId="77777777" w:rsidR="007A7468" w:rsidRDefault="00000000">
      <w:pPr>
        <w:pStyle w:val="Paragraphedeliste"/>
        <w:numPr>
          <w:ilvl w:val="0"/>
          <w:numId w:val="4"/>
        </w:numPr>
        <w:spacing w:after="60"/>
      </w:pPr>
      <w:r>
        <w:t xml:space="preserve">Le ternaire peut s'imbriquer : </w:t>
      </w:r>
      <w:r>
        <w:rPr>
          <w:rFonts w:ascii="Consolas" w:hAnsi="Consolas" w:cs="Consolas"/>
          <w:color w:val="000000"/>
          <w:sz w:val="18"/>
          <w:szCs w:val="18"/>
        </w:rPr>
        <w:t>a ? x : (b ? y : z)</w:t>
      </w:r>
      <w:r>
        <w:t>. Écrivez une fois un ternaire à trois niveaux, relisez-le, et décidez si vous le garderiez.</w:t>
      </w:r>
    </w:p>
    <w:p w14:paraId="61CD8FBE" w14:textId="77777777" w:rsidR="007A7468" w:rsidRDefault="00000000">
      <w:pPr>
        <w:pStyle w:val="Paragraphedeliste"/>
        <w:numPr>
          <w:ilvl w:val="0"/>
          <w:numId w:val="4"/>
        </w:numPr>
        <w:spacing w:after="60"/>
      </w:pPr>
      <w:r>
        <w:t xml:space="preserve">Le mémento Clean Code n'interdit pas le ternaire, mais </w:t>
      </w:r>
      <w:r>
        <w:rPr>
          <w:rFonts w:ascii="Consolas" w:hAnsi="Consolas" w:cs="Consolas"/>
          <w:color w:val="000000"/>
          <w:sz w:val="18"/>
          <w:szCs w:val="18"/>
        </w:rPr>
        <w:t>CC-MET.2</w:t>
      </w:r>
      <w:r>
        <w:t xml:space="preserve"> demande des méthodes courtes et lisibles. Où placez-vous la limite ?</w:t>
      </w:r>
    </w:p>
    <w:p w14:paraId="261047BD" w14:textId="77777777" w:rsidR="007A7468" w:rsidRDefault="007A7468">
      <w:pPr>
        <w:pBdr>
          <w:bottom w:val="single" w:sz="6" w:space="1" w:color="A6A6A6"/>
        </w:pBdr>
        <w:spacing w:before="240" w:after="360"/>
      </w:pPr>
    </w:p>
    <w:p w14:paraId="599CDDB9" w14:textId="77777777" w:rsidR="007A7468" w:rsidRDefault="00000000">
      <w:pPr>
        <w:pStyle w:val="Titre2"/>
        <w:keepNext/>
        <w:spacing w:before="360" w:after="160"/>
      </w:pPr>
      <w:bookmarkStart w:id="25" w:name="_Toc243726565"/>
      <w:r>
        <w:rPr>
          <w:b/>
          <w:bCs/>
          <w:color w:val="000000"/>
          <w:sz w:val="30"/>
          <w:szCs w:val="30"/>
        </w:rPr>
        <w:t>TAB.4 — Des objets qui se connaissent</w:t>
      </w:r>
      <w:bookmarkEnd w:id="25"/>
    </w:p>
    <w:p w14:paraId="71F2E7A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be.ephec.java.tab.e04</w:t>
      </w:r>
    </w:p>
    <w:p w14:paraId="0EAE15FD" w14:textId="77777777" w:rsidR="007A7468" w:rsidRDefault="00000000">
      <w:pPr>
        <w:pStyle w:val="Titre3"/>
        <w:keepNext/>
        <w:spacing w:before="240" w:after="100"/>
      </w:pPr>
      <w:r>
        <w:rPr>
          <w:b/>
          <w:bCs/>
          <w:color w:val="595959"/>
        </w:rPr>
        <w:t>Objectif</w:t>
      </w:r>
    </w:p>
    <w:p w14:paraId="478E4B6C" w14:textId="77777777" w:rsidR="007A7468" w:rsidRDefault="00000000">
      <w:pPr>
        <w:spacing w:after="120"/>
      </w:pPr>
      <w:r>
        <w:t>Faire collaborer plusieurs classes, et ranger des objets dans un tableau de taille fixe.</w:t>
      </w:r>
    </w:p>
    <w:p w14:paraId="38F05722" w14:textId="77777777" w:rsidR="007A7468" w:rsidRDefault="00000000">
      <w:pPr>
        <w:pStyle w:val="Titre3"/>
        <w:keepNext/>
        <w:spacing w:before="240" w:after="100"/>
      </w:pPr>
      <w:r>
        <w:rPr>
          <w:b/>
          <w:bCs/>
          <w:color w:val="595959"/>
        </w:rPr>
        <w:t>Contexte</w:t>
      </w:r>
    </w:p>
    <w:p w14:paraId="774B9894" w14:textId="77777777" w:rsidR="007A7468" w:rsidRDefault="00000000">
      <w:pPr>
        <w:spacing w:after="120"/>
      </w:pPr>
      <w:r>
        <w:t>Un concessionnaire vend des voitures. Chaque vente porte sur une voiture, à un prix catalogue, avec une réduction. Un vendeur conserve la trace de ses ventes.</w:t>
      </w:r>
    </w:p>
    <w:p w14:paraId="2A294ED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  Person  &lt;---[1]---  Vendor  ---[*]---&gt;  Sale  ---[1]---&gt;  Car</w:t>
      </w:r>
    </w:p>
    <w:p w14:paraId="0DC174BB"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A7468" w14:paraId="2FB2B982" w14:textId="77777777">
        <w:trPr>
          <w:tblHeader/>
        </w:trPr>
        <w:tc>
          <w:tcPr>
            <w:tcW w:w="1600" w:type="dxa"/>
            <w:shd w:val="clear" w:color="auto" w:fill="E8E8E8"/>
            <w:tcMar>
              <w:top w:w="55" w:type="dxa"/>
              <w:left w:w="100" w:type="dxa"/>
              <w:bottom w:w="55" w:type="dxa"/>
              <w:right w:w="100" w:type="dxa"/>
            </w:tcMar>
          </w:tcPr>
          <w:p w14:paraId="51A7E460" w14:textId="77777777" w:rsidR="007A7468" w:rsidRDefault="00000000">
            <w:r>
              <w:rPr>
                <w:b/>
                <w:bCs/>
                <w:sz w:val="20"/>
                <w:szCs w:val="20"/>
              </w:rPr>
              <w:t>Classe</w:t>
            </w:r>
          </w:p>
        </w:tc>
        <w:tc>
          <w:tcPr>
            <w:tcW w:w="4000" w:type="dxa"/>
            <w:shd w:val="clear" w:color="auto" w:fill="E8E8E8"/>
            <w:tcMar>
              <w:top w:w="55" w:type="dxa"/>
              <w:left w:w="100" w:type="dxa"/>
              <w:bottom w:w="55" w:type="dxa"/>
              <w:right w:w="100" w:type="dxa"/>
            </w:tcMar>
          </w:tcPr>
          <w:p w14:paraId="30F12ACA" w14:textId="77777777" w:rsidR="007A7468"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2F036126" w14:textId="77777777" w:rsidR="007A7468" w:rsidRDefault="00000000">
            <w:r>
              <w:rPr>
                <w:b/>
                <w:bCs/>
                <w:sz w:val="20"/>
                <w:szCs w:val="20"/>
              </w:rPr>
              <w:t>Méthodes à écrire</w:t>
            </w:r>
          </w:p>
        </w:tc>
      </w:tr>
      <w:tr w:rsidR="007A7468" w14:paraId="243D6FBE" w14:textId="77777777">
        <w:trPr>
          <w:cantSplit/>
        </w:trPr>
        <w:tc>
          <w:tcPr>
            <w:tcW w:w="1600" w:type="dxa"/>
            <w:tcMar>
              <w:top w:w="55" w:type="dxa"/>
              <w:left w:w="100" w:type="dxa"/>
              <w:bottom w:w="55" w:type="dxa"/>
              <w:right w:w="100" w:type="dxa"/>
            </w:tcMar>
          </w:tcPr>
          <w:p w14:paraId="76838DBC" w14:textId="77777777" w:rsidR="007A7468" w:rsidRDefault="00000000">
            <w:r>
              <w:rPr>
                <w:rFonts w:ascii="Consolas" w:hAnsi="Consolas" w:cs="Consolas"/>
                <w:color w:val="000000"/>
                <w:sz w:val="18"/>
                <w:szCs w:val="18"/>
              </w:rPr>
              <w:t>Car</w:t>
            </w:r>
          </w:p>
        </w:tc>
        <w:tc>
          <w:tcPr>
            <w:tcW w:w="4000" w:type="dxa"/>
            <w:tcMar>
              <w:top w:w="55" w:type="dxa"/>
              <w:left w:w="100" w:type="dxa"/>
              <w:bottom w:w="55" w:type="dxa"/>
              <w:right w:w="100" w:type="dxa"/>
            </w:tcMar>
          </w:tcPr>
          <w:p w14:paraId="2FE15983" w14:textId="77777777" w:rsidR="007A7468" w:rsidRDefault="00000000">
            <w:r>
              <w:rPr>
                <w:sz w:val="20"/>
                <w:szCs w:val="20"/>
              </w:rPr>
              <w:t>marque, modèle, numéro de série — tous final</w:t>
            </w:r>
          </w:p>
        </w:tc>
        <w:tc>
          <w:tcPr>
            <w:tcW w:w="3760" w:type="dxa"/>
            <w:tcMar>
              <w:top w:w="55" w:type="dxa"/>
              <w:left w:w="100" w:type="dxa"/>
              <w:bottom w:w="55" w:type="dxa"/>
              <w:right w:w="100" w:type="dxa"/>
            </w:tcMar>
          </w:tcPr>
          <w:p w14:paraId="7333C5F0" w14:textId="77777777" w:rsidR="007A7468" w:rsidRDefault="00000000">
            <w:r>
              <w:rPr>
                <w:sz w:val="20"/>
                <w:szCs w:val="20"/>
              </w:rPr>
              <w:t>les trois accesseurs</w:t>
            </w:r>
          </w:p>
        </w:tc>
      </w:tr>
      <w:tr w:rsidR="007A7468" w14:paraId="123C1BF1" w14:textId="77777777">
        <w:trPr>
          <w:cantSplit/>
        </w:trPr>
        <w:tc>
          <w:tcPr>
            <w:tcW w:w="1600" w:type="dxa"/>
            <w:tcMar>
              <w:top w:w="55" w:type="dxa"/>
              <w:left w:w="100" w:type="dxa"/>
              <w:bottom w:w="55" w:type="dxa"/>
              <w:right w:w="100" w:type="dxa"/>
            </w:tcMar>
          </w:tcPr>
          <w:p w14:paraId="63F4808C" w14:textId="77777777" w:rsidR="007A7468" w:rsidRDefault="00000000">
            <w:r>
              <w:rPr>
                <w:rFonts w:ascii="Consolas" w:hAnsi="Consolas" w:cs="Consolas"/>
                <w:color w:val="000000"/>
                <w:sz w:val="18"/>
                <w:szCs w:val="18"/>
              </w:rPr>
              <w:t>Sale</w:t>
            </w:r>
          </w:p>
        </w:tc>
        <w:tc>
          <w:tcPr>
            <w:tcW w:w="4000" w:type="dxa"/>
            <w:tcMar>
              <w:top w:w="55" w:type="dxa"/>
              <w:left w:w="100" w:type="dxa"/>
              <w:bottom w:w="55" w:type="dxa"/>
              <w:right w:w="100" w:type="dxa"/>
            </w:tcMar>
          </w:tcPr>
          <w:p w14:paraId="35F4615D" w14:textId="77777777" w:rsidR="007A7468" w:rsidRDefault="00000000">
            <w:r>
              <w:rPr>
                <w:sz w:val="20"/>
                <w:szCs w:val="20"/>
              </w:rPr>
              <w:t>une voiture, un prix catalogue, une réduction</w:t>
            </w:r>
          </w:p>
        </w:tc>
        <w:tc>
          <w:tcPr>
            <w:tcW w:w="3760" w:type="dxa"/>
            <w:tcMar>
              <w:top w:w="55" w:type="dxa"/>
              <w:left w:w="100" w:type="dxa"/>
              <w:bottom w:w="55" w:type="dxa"/>
              <w:right w:w="100" w:type="dxa"/>
            </w:tcMar>
          </w:tcPr>
          <w:p w14:paraId="7B47F2D7" w14:textId="77777777" w:rsidR="007A7468" w:rsidRDefault="00000000">
            <w:r>
              <w:rPr>
                <w:rFonts w:ascii="Consolas" w:hAnsi="Consolas" w:cs="Consolas"/>
                <w:color w:val="000000"/>
                <w:sz w:val="18"/>
                <w:szCs w:val="18"/>
              </w:rPr>
              <w:t>prixReel()</w:t>
            </w:r>
            <w:r>
              <w:rPr>
                <w:sz w:val="20"/>
                <w:szCs w:val="20"/>
              </w:rPr>
              <w:t xml:space="preserve">, </w:t>
            </w:r>
            <w:r>
              <w:rPr>
                <w:rFonts w:ascii="Consolas" w:hAnsi="Consolas" w:cs="Consolas"/>
                <w:color w:val="000000"/>
                <w:sz w:val="18"/>
                <w:szCs w:val="18"/>
              </w:rPr>
              <w:t>enTexte()</w:t>
            </w:r>
          </w:p>
        </w:tc>
      </w:tr>
      <w:tr w:rsidR="007A7468" w14:paraId="5B3297D4" w14:textId="77777777">
        <w:trPr>
          <w:cantSplit/>
        </w:trPr>
        <w:tc>
          <w:tcPr>
            <w:tcW w:w="1600" w:type="dxa"/>
            <w:tcMar>
              <w:top w:w="55" w:type="dxa"/>
              <w:left w:w="100" w:type="dxa"/>
              <w:bottom w:w="55" w:type="dxa"/>
              <w:right w:w="100" w:type="dxa"/>
            </w:tcMar>
          </w:tcPr>
          <w:p w14:paraId="2708AD5E" w14:textId="77777777" w:rsidR="007A7468" w:rsidRDefault="00000000">
            <w:r>
              <w:rPr>
                <w:rFonts w:ascii="Consolas" w:hAnsi="Consolas" w:cs="Consolas"/>
                <w:color w:val="000000"/>
                <w:sz w:val="18"/>
                <w:szCs w:val="18"/>
              </w:rPr>
              <w:t>Vendor</w:t>
            </w:r>
          </w:p>
        </w:tc>
        <w:tc>
          <w:tcPr>
            <w:tcW w:w="4000" w:type="dxa"/>
            <w:tcMar>
              <w:top w:w="55" w:type="dxa"/>
              <w:left w:w="100" w:type="dxa"/>
              <w:bottom w:w="55" w:type="dxa"/>
              <w:right w:w="100" w:type="dxa"/>
            </w:tcMar>
          </w:tcPr>
          <w:p w14:paraId="12EFA733" w14:textId="77777777" w:rsidR="007A7468" w:rsidRDefault="00000000">
            <w:r>
              <w:rPr>
                <w:sz w:val="20"/>
                <w:szCs w:val="20"/>
              </w:rPr>
              <w:t>une personne, un tableau de ventes</w:t>
            </w:r>
          </w:p>
        </w:tc>
        <w:tc>
          <w:tcPr>
            <w:tcW w:w="3760" w:type="dxa"/>
            <w:tcMar>
              <w:top w:w="55" w:type="dxa"/>
              <w:left w:w="100" w:type="dxa"/>
              <w:bottom w:w="55" w:type="dxa"/>
              <w:right w:w="100" w:type="dxa"/>
            </w:tcMar>
          </w:tcPr>
          <w:p w14:paraId="0EEDFDE9" w14:textId="77777777" w:rsidR="007A7468" w:rsidRDefault="00000000">
            <w:r>
              <w:rPr>
                <w:rFonts w:ascii="Consolas" w:hAnsi="Consolas" w:cs="Consolas"/>
                <w:color w:val="000000"/>
                <w:sz w:val="18"/>
                <w:szCs w:val="18"/>
              </w:rPr>
              <w:t>enregistrer()</w:t>
            </w:r>
            <w:r>
              <w:rPr>
                <w:sz w:val="20"/>
                <w:szCs w:val="20"/>
              </w:rPr>
              <w:t xml:space="preserve">, </w:t>
            </w:r>
            <w:r>
              <w:rPr>
                <w:rFonts w:ascii="Consolas" w:hAnsi="Consolas" w:cs="Consolas"/>
                <w:color w:val="000000"/>
                <w:sz w:val="18"/>
                <w:szCs w:val="18"/>
              </w:rPr>
              <w:t>nombreDeVentes()</w:t>
            </w:r>
            <w:r>
              <w:rPr>
                <w:sz w:val="20"/>
                <w:szCs w:val="20"/>
              </w:rPr>
              <w:t xml:space="preserve">, </w:t>
            </w:r>
            <w:r>
              <w:rPr>
                <w:rFonts w:ascii="Consolas" w:hAnsi="Consolas" w:cs="Consolas"/>
                <w:color w:val="000000"/>
                <w:sz w:val="18"/>
                <w:szCs w:val="18"/>
              </w:rPr>
              <w:t>chiffreDAffaires()</w:t>
            </w:r>
          </w:p>
        </w:tc>
      </w:tr>
    </w:tbl>
    <w:p w14:paraId="3EF78518" w14:textId="77777777" w:rsidR="007A7468"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age</w:t>
      </w:r>
      <w:r>
        <w:t xml:space="preserve"> rencontré en </w:t>
      </w:r>
      <w:hyperlink w:anchor="ex-POO-3" w:history="1">
        <w:r w:rsidR="007A7468">
          <w:rPr>
            <w:rFonts w:ascii="Consolas" w:hAnsi="Consolas" w:cs="Consolas"/>
            <w:color w:val="000000"/>
            <w:sz w:val="18"/>
            <w:szCs w:val="18"/>
          </w:rPr>
          <w:t>POO.3</w:t>
        </w:r>
      </w:hyperlink>
      <w:r>
        <w:t>.</w:t>
      </w:r>
    </w:p>
    <w:p w14:paraId="38B9C4D5" w14:textId="77777777" w:rsidR="007A7468" w:rsidRDefault="00000000">
      <w:pPr>
        <w:spacing w:after="120"/>
      </w:pPr>
      <w:r>
        <w:t>Le format d'</w:t>
      </w:r>
      <w:r>
        <w:rPr>
          <w:rFonts w:ascii="Consolas" w:hAnsi="Consolas" w:cs="Consolas"/>
          <w:color w:val="000000"/>
          <w:sz w:val="18"/>
          <w:szCs w:val="18"/>
        </w:rPr>
        <w:t>enTexte</w:t>
      </w:r>
      <w:r>
        <w:t xml:space="preserve"> est imposé :</w:t>
      </w:r>
    </w:p>
    <w:p w14:paraId="49C0F46C"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"Renault Clio [VF123] : 20000.0 -&gt; 18000.0"</w:t>
      </w:r>
    </w:p>
    <w:p w14:paraId="0A6DB34C" w14:textId="77777777" w:rsidR="007A7468" w:rsidRDefault="00000000">
      <w:pPr>
        <w:pStyle w:val="Titre3"/>
        <w:keepNext/>
        <w:spacing w:before="240" w:after="100"/>
      </w:pPr>
      <w:r>
        <w:rPr>
          <w:b/>
          <w:bCs/>
          <w:color w:val="595959"/>
        </w:rPr>
        <w:t>Le tableau de ventes</w:t>
      </w:r>
    </w:p>
    <w:p w14:paraId="2D8418D7" w14:textId="77777777" w:rsidR="007A7468" w:rsidRDefault="00000000">
      <w:pPr>
        <w:spacing w:after="120"/>
      </w:pPr>
      <w:r>
        <w:t xml:space="preserve">Un vendeur enregistre au plus </w:t>
      </w:r>
      <w:r>
        <w:rPr>
          <w:rFonts w:ascii="Consolas" w:hAnsi="Consolas" w:cs="Consolas"/>
          <w:color w:val="000000"/>
          <w:sz w:val="18"/>
          <w:szCs w:val="18"/>
        </w:rPr>
        <w:t>Vendor.MAX_VENTES</w:t>
      </w:r>
      <w:r>
        <w:t xml:space="preserve"> ventes, dans un tableau. Un tableau ne grandit pas : sa taille est décidée à la construction. Vous devrez donc retenir vous-même combien de cases sont réellement occupées.</w:t>
      </w:r>
    </w:p>
    <w:p w14:paraId="3FB9CCB8" w14:textId="77777777" w:rsidR="007A7468" w:rsidRDefault="00000000">
      <w:pPr>
        <w:spacing w:after="120"/>
      </w:pPr>
      <w:r>
        <w:rPr>
          <w:rFonts w:ascii="Consolas" w:hAnsi="Consolas" w:cs="Consolas"/>
          <w:color w:val="000000"/>
          <w:sz w:val="18"/>
          <w:szCs w:val="18"/>
        </w:rPr>
        <w:t>enregistrer</w:t>
      </w:r>
      <w:r>
        <w:t xml:space="preserve"> retourne </w:t>
      </w:r>
      <w:r>
        <w:rPr>
          <w:rFonts w:ascii="Consolas" w:hAnsi="Consolas" w:cs="Consolas"/>
          <w:color w:val="000000"/>
          <w:sz w:val="18"/>
          <w:szCs w:val="18"/>
        </w:rPr>
        <w:t>true</w:t>
      </w:r>
      <w:r>
        <w:t xml:space="preserve"> si la vente a pu être ajoutée, </w:t>
      </w:r>
      <w:r>
        <w:rPr>
          <w:rFonts w:ascii="Consolas" w:hAnsi="Consolas" w:cs="Consolas"/>
          <w:color w:val="000000"/>
          <w:sz w:val="18"/>
          <w:szCs w:val="18"/>
        </w:rPr>
        <w:t>false</w:t>
      </w:r>
      <w:r>
        <w:t xml:space="preserve"> si le tableau est plein.</w:t>
      </w:r>
    </w:p>
    <w:p w14:paraId="55EF75C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3C1ABEC" w14:textId="77777777">
        <w:trPr>
          <w:cantSplit/>
        </w:trPr>
        <w:tc>
          <w:tcPr>
            <w:tcW w:w="9360" w:type="dxa"/>
            <w:shd w:val="clear" w:color="auto" w:fill="F9F9F9"/>
            <w:tcMar>
              <w:top w:w="120" w:type="dxa"/>
              <w:left w:w="160" w:type="dxa"/>
              <w:bottom w:w="120" w:type="dxa"/>
              <w:right w:w="160" w:type="dxa"/>
            </w:tcMar>
          </w:tcPr>
          <w:p w14:paraId="5E8713D6" w14:textId="77777777" w:rsidR="007A7468" w:rsidRDefault="00000000">
            <w:pPr>
              <w:spacing w:after="80"/>
            </w:pPr>
            <w:r>
              <w:rPr>
                <w:rFonts w:ascii="Consolas" w:hAnsi="Consolas" w:cs="Consolas"/>
                <w:color w:val="000000"/>
                <w:sz w:val="18"/>
                <w:szCs w:val="18"/>
              </w:rPr>
              <w:t>be.ephec.java.tab.e04.VenteTest</w:t>
            </w:r>
          </w:p>
          <w:p w14:paraId="7F10D4D3" w14:textId="77777777" w:rsidR="007A7468" w:rsidRDefault="00000000">
            <w:r>
              <w:t>Vérifie la voiture, le calcul du prix réel avec et sans réduction, le format exact d'</w:t>
            </w:r>
            <w:r>
              <w:rPr>
                <w:rFonts w:ascii="Consolas" w:hAnsi="Consolas" w:cs="Consolas"/>
                <w:color w:val="000000"/>
                <w:sz w:val="18"/>
                <w:szCs w:val="18"/>
              </w:rPr>
              <w:t>enTexte</w:t>
            </w:r>
            <w:r>
              <w:t>, l'accumulation des ventes et du chiffre d'affaires, et le refus de la onzième vente.</w:t>
            </w:r>
          </w:p>
        </w:tc>
      </w:tr>
    </w:tbl>
    <w:p w14:paraId="77ED4D94" w14:textId="77777777" w:rsidR="007A7468" w:rsidRDefault="00000000">
      <w:pPr>
        <w:pStyle w:val="Titre3"/>
        <w:keepNext/>
        <w:spacing w:before="240" w:after="100"/>
      </w:pPr>
      <w:r>
        <w:rPr>
          <w:b/>
          <w:bCs/>
          <w:color w:val="595959"/>
        </w:rPr>
        <w:t>Questions à se poser</w:t>
      </w:r>
    </w:p>
    <w:p w14:paraId="65C62697" w14:textId="77777777" w:rsidR="007A7468" w:rsidRDefault="00000000">
      <w:pPr>
        <w:pStyle w:val="Paragraphedeliste"/>
        <w:numPr>
          <w:ilvl w:val="0"/>
          <w:numId w:val="4"/>
        </w:numPr>
        <w:spacing w:after="60"/>
      </w:pPr>
      <w:r>
        <w:t xml:space="preserve">La boucle de </w:t>
      </w:r>
      <w:r>
        <w:rPr>
          <w:rFonts w:ascii="Consolas" w:hAnsi="Consolas" w:cs="Consolas"/>
          <w:color w:val="000000"/>
          <w:sz w:val="18"/>
          <w:szCs w:val="18"/>
        </w:rPr>
        <w:t>chiffreDAffaires</w:t>
      </w:r>
      <w:r>
        <w:t xml:space="preserve"> doit-elle aller jusqu'à </w:t>
      </w:r>
      <w:r>
        <w:rPr>
          <w:rFonts w:ascii="Consolas" w:hAnsi="Consolas" w:cs="Consolas"/>
          <w:color w:val="000000"/>
          <w:sz w:val="18"/>
          <w:szCs w:val="18"/>
        </w:rPr>
        <w:t>ventes.length</w:t>
      </w:r>
      <w:r>
        <w:t xml:space="preserve"> ou jusqu'au nombre de ventes enregistrées ? Essayez la première version et regardez ce qui se passe.</w:t>
      </w:r>
    </w:p>
    <w:p w14:paraId="7DC36A69" w14:textId="77777777" w:rsidR="007A7468" w:rsidRDefault="00000000">
      <w:pPr>
        <w:pStyle w:val="Paragraphedeliste"/>
        <w:numPr>
          <w:ilvl w:val="0"/>
          <w:numId w:val="4"/>
        </w:numPr>
        <w:spacing w:after="60"/>
      </w:pPr>
      <w:r>
        <w:rPr>
          <w:rFonts w:ascii="Consolas" w:hAnsi="Consolas" w:cs="Consolas"/>
          <w:color w:val="000000"/>
          <w:sz w:val="18"/>
          <w:szCs w:val="18"/>
        </w:rPr>
        <w:t>Sale</w:t>
      </w:r>
      <w:r>
        <w:t xml:space="preserve"> a besoin de la marque et du modèle pour son texte. Vaut-il mieux qu'elle lise les champs de la voiture, ou qu'elle les lui demande ? Voir </w:t>
      </w:r>
      <w:r>
        <w:rPr>
          <w:rFonts w:ascii="Consolas" w:hAnsi="Consolas" w:cs="Consolas"/>
          <w:color w:val="000000"/>
          <w:sz w:val="18"/>
          <w:szCs w:val="18"/>
        </w:rPr>
        <w:t>CC-OBJ.1</w:t>
      </w:r>
      <w:r>
        <w:t xml:space="preserve"> du mémento Clean Code.</w:t>
      </w:r>
    </w:p>
    <w:p w14:paraId="4CD62C24" w14:textId="77777777" w:rsidR="007A7468"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000000"/>
          <w:sz w:val="18"/>
          <w:szCs w:val="18"/>
        </w:rPr>
        <w:t>CC-OBJ.2</w:t>
      </w:r>
      <w:r>
        <w:t>.</w:t>
      </w:r>
    </w:p>
    <w:p w14:paraId="4F682D6E" w14:textId="77777777" w:rsidR="007A7468" w:rsidRDefault="00000000">
      <w:pPr>
        <w:pStyle w:val="Paragraphedeliste"/>
        <w:numPr>
          <w:ilvl w:val="0"/>
          <w:numId w:val="4"/>
        </w:numPr>
        <w:spacing w:after="60"/>
      </w:pPr>
      <w:r>
        <w:t xml:space="preserve">Quels champs de </w:t>
      </w:r>
      <w:r>
        <w:rPr>
          <w:rFonts w:ascii="Consolas" w:hAnsi="Consolas" w:cs="Consolas"/>
          <w:color w:val="000000"/>
          <w:sz w:val="18"/>
          <w:szCs w:val="18"/>
        </w:rPr>
        <w:t>Vendor</w:t>
      </w:r>
      <w:r>
        <w:t xml:space="preserve"> pourraient être </w:t>
      </w:r>
      <w:r>
        <w:rPr>
          <w:rFonts w:ascii="Consolas" w:hAnsi="Consolas" w:cs="Consolas"/>
          <w:color w:val="000000"/>
          <w:sz w:val="18"/>
          <w:szCs w:val="18"/>
        </w:rPr>
        <w:t>final</w:t>
      </w:r>
      <w:r>
        <w:t> ? Le tableau des ventes en fait-il partie, alors que son contenu change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5E98723" w14:textId="77777777">
        <w:trPr>
          <w:cantSplit/>
        </w:trPr>
        <w:tc>
          <w:tcPr>
            <w:tcW w:w="9360" w:type="dxa"/>
            <w:shd w:val="clear" w:color="auto" w:fill="F9F9F9"/>
            <w:tcMar>
              <w:top w:w="120" w:type="dxa"/>
              <w:left w:w="160" w:type="dxa"/>
              <w:bottom w:w="120" w:type="dxa"/>
              <w:right w:w="160" w:type="dxa"/>
            </w:tcMar>
          </w:tcPr>
          <w:p w14:paraId="6AA3B252" w14:textId="77777777" w:rsidR="007A7468" w:rsidRDefault="00000000">
            <w:pPr>
              <w:spacing w:after="80"/>
            </w:pPr>
            <w:r>
              <w:rPr>
                <w:b/>
                <w:bCs/>
              </w:rPr>
              <w:lastRenderedPageBreak/>
              <w:t>Une remarque sur le vendeur</w:t>
            </w:r>
          </w:p>
          <w:p w14:paraId="24FCDA11" w14:textId="77777777" w:rsidR="007A7468" w:rsidRDefault="00000000">
            <w:pPr>
              <w:spacing w:after="80"/>
            </w:pPr>
            <w:r>
              <w:t xml:space="preserve">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134695B2" w14:textId="77777777" w:rsidR="007A7468" w:rsidRDefault="00000000">
            <w:r>
              <w:t xml:space="preserve">Le module </w:t>
            </w:r>
            <w:r>
              <w:rPr>
                <w:rFonts w:ascii="Consolas" w:hAnsi="Consolas" w:cs="Consolas"/>
                <w:color w:val="000000"/>
                <w:sz w:val="18"/>
                <w:szCs w:val="18"/>
              </w:rPr>
              <w:t>ABS</w:t>
            </w:r>
            <w:r>
              <w:t xml:space="preserve"> compare les deux approches sur cet exemple.</w:t>
            </w:r>
          </w:p>
        </w:tc>
      </w:tr>
    </w:tbl>
    <w:p w14:paraId="3AF20968" w14:textId="77777777" w:rsidR="007A7468" w:rsidRDefault="00000000">
      <w:pPr>
        <w:pStyle w:val="Titre1"/>
        <w:keepNext/>
        <w:pageBreakBefore/>
        <w:spacing w:before="360" w:after="160"/>
      </w:pPr>
      <w:bookmarkStart w:id="26" w:name="_Toc243726566"/>
      <w:r>
        <w:rPr>
          <w:b/>
          <w:bCs/>
          <w:color w:val="000000"/>
          <w:sz w:val="40"/>
          <w:szCs w:val="40"/>
        </w:rPr>
        <w:lastRenderedPageBreak/>
        <w:t>Module ENU — Énumérations et records</w:t>
      </w:r>
      <w:bookmarkEnd w:id="26"/>
    </w:p>
    <w:p w14:paraId="725F9D64" w14:textId="77777777" w:rsidR="007A7468" w:rsidRDefault="007A7468">
      <w:pPr>
        <w:spacing w:after="120"/>
      </w:pPr>
    </w:p>
    <w:p w14:paraId="5925F186"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FD7EB34" w14:textId="77777777">
        <w:trPr>
          <w:tblHeader/>
        </w:trPr>
        <w:tc>
          <w:tcPr>
            <w:tcW w:w="2200" w:type="dxa"/>
            <w:shd w:val="clear" w:color="auto" w:fill="E8E8E8"/>
            <w:tcMar>
              <w:top w:w="55" w:type="dxa"/>
              <w:left w:w="100" w:type="dxa"/>
              <w:bottom w:w="55" w:type="dxa"/>
              <w:right w:w="100" w:type="dxa"/>
            </w:tcMar>
          </w:tcPr>
          <w:p w14:paraId="1FAF869C"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2BCBDBD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46BDF11E" w14:textId="77777777" w:rsidR="007A7468" w:rsidRDefault="00000000">
            <w:r>
              <w:rPr>
                <w:b/>
                <w:bCs/>
                <w:sz w:val="20"/>
                <w:szCs w:val="20"/>
              </w:rPr>
              <w:t>Sujet</w:t>
            </w:r>
          </w:p>
        </w:tc>
      </w:tr>
      <w:tr w:rsidR="007A7468" w14:paraId="7D49BCD3" w14:textId="77777777">
        <w:trPr>
          <w:cantSplit/>
        </w:trPr>
        <w:tc>
          <w:tcPr>
            <w:tcW w:w="2200" w:type="dxa"/>
            <w:tcMar>
              <w:top w:w="55" w:type="dxa"/>
              <w:left w:w="100" w:type="dxa"/>
              <w:bottom w:w="55" w:type="dxa"/>
              <w:right w:w="100" w:type="dxa"/>
            </w:tcMar>
          </w:tcPr>
          <w:p w14:paraId="19672BE5" w14:textId="77777777" w:rsidR="007A7468" w:rsidRDefault="007A7468">
            <w:hyperlink w:anchor="ex-ENU-1" w:history="1">
              <w:r>
                <w:rPr>
                  <w:rFonts w:ascii="Consolas" w:hAnsi="Consolas" w:cs="Consolas"/>
                  <w:color w:val="000000"/>
                  <w:sz w:val="18"/>
                  <w:szCs w:val="18"/>
                  <w:u w:val="single"/>
                </w:rPr>
                <w:t>ENU.1</w:t>
              </w:r>
            </w:hyperlink>
          </w:p>
        </w:tc>
        <w:tc>
          <w:tcPr>
            <w:tcW w:w="3400" w:type="dxa"/>
            <w:tcMar>
              <w:top w:w="55" w:type="dxa"/>
              <w:left w:w="100" w:type="dxa"/>
              <w:bottom w:w="55" w:type="dxa"/>
              <w:right w:w="100" w:type="dxa"/>
            </w:tcMar>
          </w:tcPr>
          <w:p w14:paraId="260BA95D" w14:textId="77777777" w:rsidR="007A7468" w:rsidRDefault="00000000">
            <w:r>
              <w:rPr>
                <w:rFonts w:ascii="Consolas" w:hAnsi="Consolas" w:cs="Consolas"/>
                <w:color w:val="000000"/>
                <w:sz w:val="18"/>
                <w:szCs w:val="18"/>
              </w:rPr>
              <w:t>be.ephec.java.enu.e01</w:t>
            </w:r>
          </w:p>
        </w:tc>
        <w:tc>
          <w:tcPr>
            <w:tcW w:w="3760" w:type="dxa"/>
            <w:tcMar>
              <w:top w:w="55" w:type="dxa"/>
              <w:left w:w="100" w:type="dxa"/>
              <w:bottom w:w="55" w:type="dxa"/>
              <w:right w:w="100" w:type="dxa"/>
            </w:tcMar>
          </w:tcPr>
          <w:p w14:paraId="286D1EF7" w14:textId="77777777" w:rsidR="007A7468" w:rsidRDefault="00000000">
            <w:r>
              <w:rPr>
                <w:sz w:val="20"/>
                <w:szCs w:val="20"/>
              </w:rPr>
              <w:t>Un feu de signalisation</w:t>
            </w:r>
          </w:p>
        </w:tc>
      </w:tr>
      <w:tr w:rsidR="007A7468" w14:paraId="2DF0FFAF" w14:textId="77777777">
        <w:trPr>
          <w:cantSplit/>
        </w:trPr>
        <w:tc>
          <w:tcPr>
            <w:tcW w:w="2200" w:type="dxa"/>
            <w:tcMar>
              <w:top w:w="55" w:type="dxa"/>
              <w:left w:w="100" w:type="dxa"/>
              <w:bottom w:w="55" w:type="dxa"/>
              <w:right w:w="100" w:type="dxa"/>
            </w:tcMar>
          </w:tcPr>
          <w:p w14:paraId="10DDD55A" w14:textId="77777777" w:rsidR="007A7468" w:rsidRDefault="007A7468">
            <w:hyperlink w:anchor="ex-ENU-2" w:history="1">
              <w:r>
                <w:rPr>
                  <w:rFonts w:ascii="Consolas" w:hAnsi="Consolas" w:cs="Consolas"/>
                  <w:color w:val="000000"/>
                  <w:sz w:val="18"/>
                  <w:szCs w:val="18"/>
                  <w:u w:val="single"/>
                </w:rPr>
                <w:t>ENU.2</w:t>
              </w:r>
            </w:hyperlink>
          </w:p>
        </w:tc>
        <w:tc>
          <w:tcPr>
            <w:tcW w:w="3400" w:type="dxa"/>
            <w:tcMar>
              <w:top w:w="55" w:type="dxa"/>
              <w:left w:w="100" w:type="dxa"/>
              <w:bottom w:w="55" w:type="dxa"/>
              <w:right w:w="100" w:type="dxa"/>
            </w:tcMar>
          </w:tcPr>
          <w:p w14:paraId="294EAA59" w14:textId="77777777" w:rsidR="007A7468" w:rsidRDefault="00000000">
            <w:r>
              <w:rPr>
                <w:rFonts w:ascii="Consolas" w:hAnsi="Consolas" w:cs="Consolas"/>
                <w:color w:val="000000"/>
                <w:sz w:val="18"/>
                <w:szCs w:val="18"/>
              </w:rPr>
              <w:t>be.ephec.java.enu.e02</w:t>
            </w:r>
          </w:p>
        </w:tc>
        <w:tc>
          <w:tcPr>
            <w:tcW w:w="3760" w:type="dxa"/>
            <w:tcMar>
              <w:top w:w="55" w:type="dxa"/>
              <w:left w:w="100" w:type="dxa"/>
              <w:bottom w:w="55" w:type="dxa"/>
              <w:right w:w="100" w:type="dxa"/>
            </w:tcMar>
          </w:tcPr>
          <w:p w14:paraId="49E9EB34" w14:textId="77777777" w:rsidR="007A7468" w:rsidRDefault="00000000">
            <w:r>
              <w:rPr>
                <w:sz w:val="20"/>
                <w:szCs w:val="20"/>
              </w:rPr>
              <w:t>Une température, deux unités</w:t>
            </w:r>
          </w:p>
        </w:tc>
      </w:tr>
      <w:tr w:rsidR="007A7468" w14:paraId="118B2971" w14:textId="77777777">
        <w:trPr>
          <w:cantSplit/>
        </w:trPr>
        <w:tc>
          <w:tcPr>
            <w:tcW w:w="2200" w:type="dxa"/>
            <w:tcMar>
              <w:top w:w="55" w:type="dxa"/>
              <w:left w:w="100" w:type="dxa"/>
              <w:bottom w:w="55" w:type="dxa"/>
              <w:right w:w="100" w:type="dxa"/>
            </w:tcMar>
          </w:tcPr>
          <w:p w14:paraId="118DB598" w14:textId="77777777" w:rsidR="007A7468" w:rsidRDefault="007A7468">
            <w:hyperlink w:anchor="ex-ENU-3" w:history="1">
              <w:r>
                <w:rPr>
                  <w:rFonts w:ascii="Consolas" w:hAnsi="Consolas" w:cs="Consolas"/>
                  <w:color w:val="000000"/>
                  <w:sz w:val="18"/>
                  <w:szCs w:val="18"/>
                  <w:u w:val="single"/>
                </w:rPr>
                <w:t>ENU.3</w:t>
              </w:r>
            </w:hyperlink>
          </w:p>
        </w:tc>
        <w:tc>
          <w:tcPr>
            <w:tcW w:w="3400" w:type="dxa"/>
            <w:tcMar>
              <w:top w:w="55" w:type="dxa"/>
              <w:left w:w="100" w:type="dxa"/>
              <w:bottom w:w="55" w:type="dxa"/>
              <w:right w:w="100" w:type="dxa"/>
            </w:tcMar>
          </w:tcPr>
          <w:p w14:paraId="047C339B" w14:textId="77777777" w:rsidR="007A7468" w:rsidRDefault="00000000">
            <w:r>
              <w:rPr>
                <w:rFonts w:ascii="Consolas" w:hAnsi="Consolas" w:cs="Consolas"/>
                <w:color w:val="000000"/>
                <w:sz w:val="18"/>
                <w:szCs w:val="18"/>
              </w:rPr>
              <w:t>be.ephec.java.enu.e03</w:t>
            </w:r>
          </w:p>
        </w:tc>
        <w:tc>
          <w:tcPr>
            <w:tcW w:w="3760" w:type="dxa"/>
            <w:tcMar>
              <w:top w:w="55" w:type="dxa"/>
              <w:left w:w="100" w:type="dxa"/>
              <w:bottom w:w="55" w:type="dxa"/>
              <w:right w:w="100" w:type="dxa"/>
            </w:tcMar>
          </w:tcPr>
          <w:p w14:paraId="2BD47B4E" w14:textId="77777777" w:rsidR="007A7468" w:rsidRDefault="00000000">
            <w:r>
              <w:rPr>
                <w:sz w:val="20"/>
                <w:szCs w:val="20"/>
              </w:rPr>
              <w:t>Un jeu de cartes</w:t>
            </w:r>
          </w:p>
        </w:tc>
      </w:tr>
      <w:tr w:rsidR="007A7468" w14:paraId="7B2E6BF2" w14:textId="77777777">
        <w:trPr>
          <w:cantSplit/>
        </w:trPr>
        <w:tc>
          <w:tcPr>
            <w:tcW w:w="2200" w:type="dxa"/>
            <w:tcMar>
              <w:top w:w="55" w:type="dxa"/>
              <w:left w:w="100" w:type="dxa"/>
              <w:bottom w:w="55" w:type="dxa"/>
              <w:right w:w="100" w:type="dxa"/>
            </w:tcMar>
          </w:tcPr>
          <w:p w14:paraId="22C1A02E" w14:textId="77777777" w:rsidR="007A7468" w:rsidRDefault="007A7468">
            <w:hyperlink w:anchor="ex-ENU-4" w:history="1">
              <w:r>
                <w:rPr>
                  <w:rFonts w:ascii="Consolas" w:hAnsi="Consolas" w:cs="Consolas"/>
                  <w:color w:val="000000"/>
                  <w:sz w:val="18"/>
                  <w:szCs w:val="18"/>
                  <w:u w:val="single"/>
                </w:rPr>
                <w:t>ENU.4</w:t>
              </w:r>
            </w:hyperlink>
          </w:p>
        </w:tc>
        <w:tc>
          <w:tcPr>
            <w:tcW w:w="3400" w:type="dxa"/>
            <w:tcMar>
              <w:top w:w="55" w:type="dxa"/>
              <w:left w:w="100" w:type="dxa"/>
              <w:bottom w:w="55" w:type="dxa"/>
              <w:right w:w="100" w:type="dxa"/>
            </w:tcMar>
          </w:tcPr>
          <w:p w14:paraId="792ACD2A" w14:textId="77777777" w:rsidR="007A7468" w:rsidRDefault="00000000">
            <w:r>
              <w:rPr>
                <w:rFonts w:ascii="Consolas" w:hAnsi="Consolas" w:cs="Consolas"/>
                <w:color w:val="000000"/>
                <w:sz w:val="18"/>
                <w:szCs w:val="18"/>
              </w:rPr>
              <w:t>be.ephec.java.enu.e04</w:t>
            </w:r>
          </w:p>
        </w:tc>
        <w:tc>
          <w:tcPr>
            <w:tcW w:w="3760" w:type="dxa"/>
            <w:tcMar>
              <w:top w:w="55" w:type="dxa"/>
              <w:left w:w="100" w:type="dxa"/>
              <w:bottom w:w="55" w:type="dxa"/>
              <w:right w:w="100" w:type="dxa"/>
            </w:tcMar>
          </w:tcPr>
          <w:p w14:paraId="7A0DB6E5" w14:textId="77777777" w:rsidR="007A7468" w:rsidRDefault="00000000">
            <w:r>
              <w:rPr>
                <w:sz w:val="20"/>
                <w:szCs w:val="20"/>
              </w:rPr>
              <w:t>Un record d'étudiant</w:t>
            </w:r>
          </w:p>
        </w:tc>
      </w:tr>
    </w:tbl>
    <w:p w14:paraId="3EF00D63" w14:textId="77777777" w:rsidR="007A7468" w:rsidRDefault="00000000">
      <w:pPr>
        <w:pStyle w:val="Titre3"/>
        <w:keepNext/>
        <w:spacing w:before="240" w:after="100"/>
      </w:pPr>
      <w:r>
        <w:rPr>
          <w:b/>
          <w:bCs/>
          <w:color w:val="595959"/>
        </w:rPr>
        <w:t>L'énumération en deux minutes</w:t>
      </w:r>
    </w:p>
    <w:p w14:paraId="1A3E6D27" w14:textId="77777777" w:rsidR="007A7468" w:rsidRDefault="00000000">
      <w:pPr>
        <w:spacing w:after="120"/>
      </w:pPr>
      <w:r>
        <w:t xml:space="preserve">Une </w:t>
      </w:r>
      <w:r>
        <w:rPr>
          <w:rFonts w:ascii="Consolas" w:hAnsi="Consolas" w:cs="Consolas"/>
          <w:color w:val="000000"/>
          <w:sz w:val="18"/>
          <w:szCs w:val="18"/>
        </w:rPr>
        <w:t>enum</w:t>
      </w:r>
      <w:r>
        <w:t xml:space="preserve"> est une classe dont on énumère à l'avance toutes les valeurs possibles. Il n'en existera jamais d'autres, et le compilateur le sait.</w:t>
      </w:r>
    </w:p>
    <w:p w14:paraId="67EE310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DayOfWeek { MONDAY, TUESDAY, WEDNESDAY }</w:t>
      </w:r>
    </w:p>
    <w:p w14:paraId="37DAEA4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5A636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DayOfWeek.TUESDAY;</w:t>
      </w:r>
    </w:p>
    <w:p w14:paraId="7AA38C4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jour.ordinal()          // 1 : la position dans la declaration</w:t>
      </w:r>
    </w:p>
    <w:p w14:paraId="6F496C4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jour.name()             // "TUESDAY"</w:t>
      </w:r>
    </w:p>
    <w:p w14:paraId="6ECC2D5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DayOfWeek.values()      // un tableau des trois valeurs, dans l'ordre</w:t>
      </w:r>
    </w:p>
    <w:p w14:paraId="29F385E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DayOfWeek.valueOf("MONDAY")   // retrouve une constante par son nom</w:t>
      </w:r>
    </w:p>
    <w:p w14:paraId="7E656E32" w14:textId="77777777" w:rsidR="007A7468" w:rsidRDefault="00000000">
      <w:pPr>
        <w:spacing w:after="120"/>
      </w:pPr>
      <w:r>
        <w:rPr>
          <w:b/>
          <w:bCs/>
        </w:rPr>
        <w:t xml:space="preserve">L'ordre de déclaration compte. </w:t>
      </w:r>
      <w:r>
        <w:t xml:space="preserve">C'est celui que retournent </w:t>
      </w:r>
      <w:r>
        <w:rPr>
          <w:rFonts w:ascii="Consolas" w:hAnsi="Consolas" w:cs="Consolas"/>
          <w:color w:val="000000"/>
          <w:sz w:val="18"/>
          <w:szCs w:val="18"/>
        </w:rPr>
        <w:t>ordinal()</w:t>
      </w:r>
      <w:r>
        <w:t xml:space="preserve"> et </w:t>
      </w:r>
      <w:r>
        <w:rPr>
          <w:rFonts w:ascii="Consolas" w:hAnsi="Consolas" w:cs="Consolas"/>
          <w:color w:val="000000"/>
          <w:sz w:val="18"/>
          <w:szCs w:val="18"/>
        </w:rPr>
        <w:t>values()</w:t>
      </w:r>
      <w:r>
        <w:t xml:space="preserve">, et </w:t>
      </w:r>
      <w:hyperlink w:anchor="ex-ENU-1" w:history="1">
        <w:r w:rsidR="007A7468">
          <w:rPr>
            <w:rFonts w:ascii="Consolas" w:hAnsi="Consolas" w:cs="Consolas"/>
            <w:color w:val="000000"/>
            <w:sz w:val="18"/>
            <w:szCs w:val="18"/>
          </w:rPr>
          <w:t>ENU.1</w:t>
        </w:r>
      </w:hyperlink>
      <w:r>
        <w:t xml:space="preserve"> s'en sert pour calculer une couleur suivante sans écrire une seule condition.</w:t>
      </w:r>
    </w:p>
    <w:p w14:paraId="14416E9A" w14:textId="77777777" w:rsidR="007A7468" w:rsidRDefault="00000000">
      <w:pPr>
        <w:spacing w:after="120"/>
      </w:pPr>
      <w:r>
        <w:rPr>
          <w:b/>
          <w:bCs/>
        </w:rPr>
        <w:t xml:space="preserve">Une </w:t>
      </w:r>
      <w:r>
        <w:rPr>
          <w:rFonts w:ascii="Consolas" w:hAnsi="Consolas" w:cs="Consolas"/>
          <w:b/>
          <w:bCs/>
          <w:color w:val="000000"/>
          <w:sz w:val="18"/>
          <w:szCs w:val="18"/>
        </w:rPr>
        <w:t>enum</w:t>
      </w:r>
      <w:r>
        <w:rPr>
          <w:b/>
          <w:bCs/>
        </w:rPr>
        <w:t xml:space="preserve"> est une classe. </w:t>
      </w:r>
      <w:r>
        <w:t>Elle peut donc contenir des champs, un constructeur et des méthodes, ce qu'</w:t>
      </w:r>
      <w:hyperlink w:anchor="ex-ENU-3" w:history="1">
        <w:r w:rsidR="007A7468">
          <w:rPr>
            <w:rFonts w:ascii="Consolas" w:hAnsi="Consolas" w:cs="Consolas"/>
            <w:color w:val="000000"/>
            <w:sz w:val="18"/>
            <w:szCs w:val="18"/>
          </w:rPr>
          <w:t>ENU.3</w:t>
        </w:r>
      </w:hyperlink>
      <w:r>
        <w:t xml:space="preserve"> met en pratique.</w:t>
      </w:r>
    </w:p>
    <w:p w14:paraId="2D3CB5C8" w14:textId="77777777" w:rsidR="007A7468" w:rsidRDefault="007A7468">
      <w:pPr>
        <w:pBdr>
          <w:bottom w:val="single" w:sz="6" w:space="1" w:color="A6A6A6"/>
        </w:pBdr>
        <w:spacing w:before="240" w:after="360"/>
      </w:pPr>
    </w:p>
    <w:p w14:paraId="0D16771A" w14:textId="77777777" w:rsidR="007A7468" w:rsidRDefault="00000000">
      <w:pPr>
        <w:pStyle w:val="Titre2"/>
        <w:keepNext/>
        <w:spacing w:before="360" w:after="160"/>
      </w:pPr>
      <w:bookmarkStart w:id="27" w:name="_Toc243726567"/>
      <w:r>
        <w:rPr>
          <w:b/>
          <w:bCs/>
          <w:color w:val="000000"/>
          <w:sz w:val="30"/>
          <w:szCs w:val="30"/>
        </w:rPr>
        <w:t>ENU.1 — Un feu de signalisation</w:t>
      </w:r>
      <w:bookmarkEnd w:id="27"/>
    </w:p>
    <w:p w14:paraId="31E3D1D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be.ephec.java.enu.e01</w:t>
      </w:r>
    </w:p>
    <w:p w14:paraId="0BF55A08" w14:textId="77777777" w:rsidR="007A7468" w:rsidRDefault="00000000">
      <w:pPr>
        <w:pStyle w:val="Titre3"/>
        <w:keepNext/>
        <w:spacing w:before="240" w:after="100"/>
      </w:pPr>
      <w:r>
        <w:rPr>
          <w:b/>
          <w:bCs/>
          <w:color w:val="595959"/>
        </w:rPr>
        <w:t>Objectif</w:t>
      </w:r>
    </w:p>
    <w:p w14:paraId="5E8B983B" w14:textId="77777777" w:rsidR="007A7468" w:rsidRDefault="00000000">
      <w:pPr>
        <w:spacing w:after="120"/>
      </w:pPr>
      <w:r>
        <w:t>Déclarer une énumération, et découvrir que l'ordre des constantes peut remplacer une cascade de conditions.</w:t>
      </w:r>
    </w:p>
    <w:p w14:paraId="2C5BF989" w14:textId="77777777" w:rsidR="007A7468" w:rsidRDefault="00000000">
      <w:pPr>
        <w:pStyle w:val="Titre3"/>
        <w:keepNext/>
        <w:spacing w:before="240" w:after="100"/>
      </w:pPr>
      <w:r>
        <w:rPr>
          <w:b/>
          <w:bCs/>
          <w:color w:val="595959"/>
        </w:rPr>
        <w:t>Énoncé</w:t>
      </w:r>
    </w:p>
    <w:p w14:paraId="5F80B809" w14:textId="77777777" w:rsidR="007A7468" w:rsidRDefault="00000000">
      <w:pPr>
        <w:spacing w:after="120"/>
      </w:pPr>
      <w:r>
        <w:t xml:space="preserve">Écrivez l'énumération </w:t>
      </w:r>
      <w:r>
        <w:rPr>
          <w:rFonts w:ascii="Consolas" w:hAnsi="Consolas" w:cs="Consolas"/>
          <w:color w:val="000000"/>
          <w:sz w:val="18"/>
          <w:szCs w:val="18"/>
        </w:rPr>
        <w:t>CouleurDeFeu</w:t>
      </w:r>
      <w:r>
        <w:t xml:space="preserve"> avec trois constantes : </w:t>
      </w:r>
      <w:r>
        <w:rPr>
          <w:rFonts w:ascii="Consolas" w:hAnsi="Consolas" w:cs="Consolas"/>
          <w:color w:val="000000"/>
          <w:sz w:val="18"/>
          <w:szCs w:val="18"/>
        </w:rPr>
        <w:t>VERT</w:t>
      </w:r>
      <w:r>
        <w:t xml:space="preserve">, </w:t>
      </w:r>
      <w:r>
        <w:rPr>
          <w:rFonts w:ascii="Consolas" w:hAnsi="Consolas" w:cs="Consolas"/>
          <w:color w:val="000000"/>
          <w:sz w:val="18"/>
          <w:szCs w:val="18"/>
        </w:rPr>
        <w:t>ORANGE</w:t>
      </w:r>
      <w:r>
        <w:t xml:space="preserve">, </w:t>
      </w:r>
      <w:r>
        <w:rPr>
          <w:rFonts w:ascii="Consolas" w:hAnsi="Consolas" w:cs="Consolas"/>
          <w:color w:val="000000"/>
          <w:sz w:val="18"/>
          <w:szCs w:val="18"/>
        </w:rPr>
        <w:t>ROUGE</w:t>
      </w:r>
      <w:r>
        <w:t xml:space="preserve"> — dans cet ordre, qui est celui du cycle.</w:t>
      </w:r>
    </w:p>
    <w:p w14:paraId="6821251B" w14:textId="77777777" w:rsidR="007A7468" w:rsidRDefault="00000000">
      <w:pPr>
        <w:spacing w:after="120"/>
      </w:pPr>
      <w:r>
        <w:t xml:space="preserve">Écrivez ensuite la classe </w:t>
      </w:r>
      <w:r>
        <w:rPr>
          <w:rFonts w:ascii="Consolas" w:hAnsi="Consolas" w:cs="Consolas"/>
          <w:color w:val="000000"/>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7A7468" w14:paraId="7C4A9198" w14:textId="77777777">
        <w:trPr>
          <w:tblHeader/>
        </w:trPr>
        <w:tc>
          <w:tcPr>
            <w:tcW w:w="2200" w:type="dxa"/>
            <w:shd w:val="clear" w:color="auto" w:fill="E8E8E8"/>
            <w:tcMar>
              <w:top w:w="55" w:type="dxa"/>
              <w:left w:w="100" w:type="dxa"/>
              <w:bottom w:w="55" w:type="dxa"/>
              <w:right w:w="100" w:type="dxa"/>
            </w:tcMar>
          </w:tcPr>
          <w:p w14:paraId="5A9975F7" w14:textId="77777777" w:rsidR="007A7468" w:rsidRDefault="00000000">
            <w:r>
              <w:rPr>
                <w:b/>
                <w:bCs/>
                <w:sz w:val="20"/>
                <w:szCs w:val="20"/>
              </w:rPr>
              <w:t>Élément</w:t>
            </w:r>
          </w:p>
        </w:tc>
        <w:tc>
          <w:tcPr>
            <w:tcW w:w="3600" w:type="dxa"/>
            <w:shd w:val="clear" w:color="auto" w:fill="E8E8E8"/>
            <w:tcMar>
              <w:top w:w="55" w:type="dxa"/>
              <w:left w:w="100" w:type="dxa"/>
              <w:bottom w:w="55" w:type="dxa"/>
              <w:right w:w="100" w:type="dxa"/>
            </w:tcMar>
          </w:tcPr>
          <w:p w14:paraId="4C4F79EB"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20050982" w14:textId="77777777" w:rsidR="007A7468" w:rsidRDefault="00000000">
            <w:r>
              <w:rPr>
                <w:b/>
                <w:bCs/>
                <w:sz w:val="20"/>
                <w:szCs w:val="20"/>
              </w:rPr>
              <w:t>Rôle</w:t>
            </w:r>
          </w:p>
        </w:tc>
      </w:tr>
      <w:tr w:rsidR="007A7468" w14:paraId="012046C6" w14:textId="77777777">
        <w:trPr>
          <w:cantSplit/>
        </w:trPr>
        <w:tc>
          <w:tcPr>
            <w:tcW w:w="2200" w:type="dxa"/>
            <w:tcMar>
              <w:top w:w="55" w:type="dxa"/>
              <w:left w:w="100" w:type="dxa"/>
              <w:bottom w:w="55" w:type="dxa"/>
              <w:right w:w="100" w:type="dxa"/>
            </w:tcMar>
          </w:tcPr>
          <w:p w14:paraId="53C07E76" w14:textId="77777777" w:rsidR="007A7468" w:rsidRDefault="00000000">
            <w:r>
              <w:rPr>
                <w:rFonts w:ascii="Consolas" w:hAnsi="Consolas" w:cs="Consolas"/>
                <w:color w:val="000000"/>
                <w:sz w:val="18"/>
                <w:szCs w:val="18"/>
              </w:rPr>
              <w:t>constructeur</w:t>
            </w:r>
          </w:p>
        </w:tc>
        <w:tc>
          <w:tcPr>
            <w:tcW w:w="3600" w:type="dxa"/>
            <w:tcMar>
              <w:top w:w="55" w:type="dxa"/>
              <w:left w:w="100" w:type="dxa"/>
              <w:bottom w:w="55" w:type="dxa"/>
              <w:right w:w="100" w:type="dxa"/>
            </w:tcMar>
          </w:tcPr>
          <w:p w14:paraId="1AC053A7" w14:textId="77777777" w:rsidR="007A7468" w:rsidRDefault="00000000">
            <w:r>
              <w:rPr>
                <w:rFonts w:ascii="Consolas" w:hAnsi="Consolas" w:cs="Consolas"/>
                <w:color w:val="000000"/>
                <w:sz w:val="18"/>
                <w:szCs w:val="18"/>
              </w:rPr>
              <w:t>public FeuDeSignalisation()</w:t>
            </w:r>
          </w:p>
        </w:tc>
        <w:tc>
          <w:tcPr>
            <w:tcW w:w="3560" w:type="dxa"/>
            <w:tcMar>
              <w:top w:w="55" w:type="dxa"/>
              <w:left w:w="100" w:type="dxa"/>
              <w:bottom w:w="55" w:type="dxa"/>
              <w:right w:w="100" w:type="dxa"/>
            </w:tcMar>
          </w:tcPr>
          <w:p w14:paraId="5F55FEE3" w14:textId="77777777" w:rsidR="007A7468" w:rsidRDefault="00000000">
            <w:r>
              <w:rPr>
                <w:sz w:val="20"/>
                <w:szCs w:val="20"/>
              </w:rPr>
              <w:t>Un feu neuf est inactif, donc orange</w:t>
            </w:r>
          </w:p>
        </w:tc>
      </w:tr>
      <w:tr w:rsidR="007A7468" w14:paraId="65A81E54" w14:textId="77777777">
        <w:trPr>
          <w:cantSplit/>
        </w:trPr>
        <w:tc>
          <w:tcPr>
            <w:tcW w:w="2200" w:type="dxa"/>
            <w:tcMar>
              <w:top w:w="55" w:type="dxa"/>
              <w:left w:w="100" w:type="dxa"/>
              <w:bottom w:w="55" w:type="dxa"/>
              <w:right w:w="100" w:type="dxa"/>
            </w:tcMar>
          </w:tcPr>
          <w:p w14:paraId="4E47DA84" w14:textId="77777777" w:rsidR="007A7468" w:rsidRDefault="00000000">
            <w:r>
              <w:rPr>
                <w:rFonts w:ascii="Consolas" w:hAnsi="Consolas" w:cs="Consolas"/>
                <w:color w:val="000000"/>
                <w:sz w:val="18"/>
                <w:szCs w:val="18"/>
              </w:rPr>
              <w:t>desactive</w:t>
            </w:r>
          </w:p>
        </w:tc>
        <w:tc>
          <w:tcPr>
            <w:tcW w:w="3600" w:type="dxa"/>
            <w:tcMar>
              <w:top w:w="55" w:type="dxa"/>
              <w:left w:w="100" w:type="dxa"/>
              <w:bottom w:w="55" w:type="dxa"/>
              <w:right w:w="100" w:type="dxa"/>
            </w:tcMar>
          </w:tcPr>
          <w:p w14:paraId="3596E9D3" w14:textId="77777777" w:rsidR="007A7468" w:rsidRDefault="00000000">
            <w:r>
              <w:rPr>
                <w:rFonts w:ascii="Consolas" w:hAnsi="Consolas" w:cs="Consolas"/>
                <w:color w:val="000000"/>
                <w:sz w:val="18"/>
                <w:szCs w:val="18"/>
              </w:rPr>
              <w:t>public void desactive()</w:t>
            </w:r>
          </w:p>
        </w:tc>
        <w:tc>
          <w:tcPr>
            <w:tcW w:w="3560" w:type="dxa"/>
            <w:tcMar>
              <w:top w:w="55" w:type="dxa"/>
              <w:left w:w="100" w:type="dxa"/>
              <w:bottom w:w="55" w:type="dxa"/>
              <w:right w:w="100" w:type="dxa"/>
            </w:tcMar>
          </w:tcPr>
          <w:p w14:paraId="799509DB" w14:textId="77777777" w:rsidR="007A7468" w:rsidRDefault="00000000">
            <w:r>
              <w:rPr>
                <w:sz w:val="20"/>
                <w:szCs w:val="20"/>
              </w:rPr>
              <w:t>Inactif et orange ; ne changera plus de couleur</w:t>
            </w:r>
          </w:p>
        </w:tc>
      </w:tr>
      <w:tr w:rsidR="007A7468" w14:paraId="5F0C512A" w14:textId="77777777">
        <w:trPr>
          <w:cantSplit/>
        </w:trPr>
        <w:tc>
          <w:tcPr>
            <w:tcW w:w="2200" w:type="dxa"/>
            <w:tcMar>
              <w:top w:w="55" w:type="dxa"/>
              <w:left w:w="100" w:type="dxa"/>
              <w:bottom w:w="55" w:type="dxa"/>
              <w:right w:w="100" w:type="dxa"/>
            </w:tcMar>
          </w:tcPr>
          <w:p w14:paraId="7DA05B72" w14:textId="77777777" w:rsidR="007A7468" w:rsidRDefault="00000000">
            <w:r>
              <w:rPr>
                <w:rFonts w:ascii="Consolas" w:hAnsi="Consolas" w:cs="Consolas"/>
                <w:color w:val="000000"/>
                <w:sz w:val="18"/>
                <w:szCs w:val="18"/>
              </w:rPr>
              <w:t>active</w:t>
            </w:r>
          </w:p>
        </w:tc>
        <w:tc>
          <w:tcPr>
            <w:tcW w:w="3600" w:type="dxa"/>
            <w:tcMar>
              <w:top w:w="55" w:type="dxa"/>
              <w:left w:w="100" w:type="dxa"/>
              <w:bottom w:w="55" w:type="dxa"/>
              <w:right w:w="100" w:type="dxa"/>
            </w:tcMar>
          </w:tcPr>
          <w:p w14:paraId="0BE129F1" w14:textId="77777777" w:rsidR="007A7468" w:rsidRDefault="00000000">
            <w:r>
              <w:rPr>
                <w:rFonts w:ascii="Consolas" w:hAnsi="Consolas" w:cs="Consolas"/>
                <w:color w:val="000000"/>
                <w:sz w:val="18"/>
                <w:szCs w:val="18"/>
              </w:rPr>
              <w:t>public void active()</w:t>
            </w:r>
          </w:p>
        </w:tc>
        <w:tc>
          <w:tcPr>
            <w:tcW w:w="3560" w:type="dxa"/>
            <w:tcMar>
              <w:top w:w="55" w:type="dxa"/>
              <w:left w:w="100" w:type="dxa"/>
              <w:bottom w:w="55" w:type="dxa"/>
              <w:right w:w="100" w:type="dxa"/>
            </w:tcMar>
          </w:tcPr>
          <w:p w14:paraId="5812A9E3" w14:textId="77777777" w:rsidR="007A7468" w:rsidRDefault="00000000">
            <w:r>
              <w:rPr>
                <w:sz w:val="20"/>
                <w:szCs w:val="20"/>
              </w:rPr>
              <w:t>Actif et rouge</w:t>
            </w:r>
          </w:p>
        </w:tc>
      </w:tr>
      <w:tr w:rsidR="007A7468" w14:paraId="536746B7" w14:textId="77777777">
        <w:trPr>
          <w:cantSplit/>
        </w:trPr>
        <w:tc>
          <w:tcPr>
            <w:tcW w:w="2200" w:type="dxa"/>
            <w:tcMar>
              <w:top w:w="55" w:type="dxa"/>
              <w:left w:w="100" w:type="dxa"/>
              <w:bottom w:w="55" w:type="dxa"/>
              <w:right w:w="100" w:type="dxa"/>
            </w:tcMar>
          </w:tcPr>
          <w:p w14:paraId="7692A114" w14:textId="77777777" w:rsidR="007A7468" w:rsidRDefault="00000000">
            <w:r>
              <w:rPr>
                <w:rFonts w:ascii="Consolas" w:hAnsi="Consolas" w:cs="Consolas"/>
                <w:color w:val="000000"/>
                <w:sz w:val="18"/>
                <w:szCs w:val="18"/>
              </w:rPr>
              <w:t>changeDeCouleur</w:t>
            </w:r>
          </w:p>
        </w:tc>
        <w:tc>
          <w:tcPr>
            <w:tcW w:w="3600" w:type="dxa"/>
            <w:tcMar>
              <w:top w:w="55" w:type="dxa"/>
              <w:left w:w="100" w:type="dxa"/>
              <w:bottom w:w="55" w:type="dxa"/>
              <w:right w:w="100" w:type="dxa"/>
            </w:tcMar>
          </w:tcPr>
          <w:p w14:paraId="723A80E3" w14:textId="77777777" w:rsidR="007A7468" w:rsidRDefault="00000000">
            <w:r>
              <w:rPr>
                <w:rFonts w:ascii="Consolas" w:hAnsi="Consolas" w:cs="Consolas"/>
                <w:color w:val="000000"/>
                <w:sz w:val="18"/>
                <w:szCs w:val="18"/>
              </w:rPr>
              <w:t>public void changeDeCouleur()</w:t>
            </w:r>
          </w:p>
        </w:tc>
        <w:tc>
          <w:tcPr>
            <w:tcW w:w="3560" w:type="dxa"/>
            <w:tcMar>
              <w:top w:w="55" w:type="dxa"/>
              <w:left w:w="100" w:type="dxa"/>
              <w:bottom w:w="55" w:type="dxa"/>
              <w:right w:w="100" w:type="dxa"/>
            </w:tcMar>
          </w:tcPr>
          <w:p w14:paraId="496F71A3" w14:textId="77777777" w:rsidR="007A7468" w:rsidRDefault="00000000">
            <w:r>
              <w:rPr>
                <w:sz w:val="20"/>
                <w:szCs w:val="20"/>
              </w:rPr>
              <w:t>VERT → ORANGE → ROUGE → VERT ; sans effet si inactif</w:t>
            </w:r>
          </w:p>
        </w:tc>
      </w:tr>
      <w:tr w:rsidR="007A7468" w14:paraId="076BD073" w14:textId="77777777">
        <w:trPr>
          <w:cantSplit/>
        </w:trPr>
        <w:tc>
          <w:tcPr>
            <w:tcW w:w="2200" w:type="dxa"/>
            <w:tcMar>
              <w:top w:w="55" w:type="dxa"/>
              <w:left w:w="100" w:type="dxa"/>
              <w:bottom w:w="55" w:type="dxa"/>
              <w:right w:w="100" w:type="dxa"/>
            </w:tcMar>
          </w:tcPr>
          <w:p w14:paraId="3C10C5C7" w14:textId="77777777" w:rsidR="007A7468" w:rsidRDefault="00000000">
            <w:r>
              <w:rPr>
                <w:rFonts w:ascii="Consolas" w:hAnsi="Consolas" w:cs="Consolas"/>
                <w:color w:val="000000"/>
                <w:sz w:val="18"/>
                <w:szCs w:val="18"/>
              </w:rPr>
              <w:t>getCouleur</w:t>
            </w:r>
          </w:p>
        </w:tc>
        <w:tc>
          <w:tcPr>
            <w:tcW w:w="3600" w:type="dxa"/>
            <w:tcMar>
              <w:top w:w="55" w:type="dxa"/>
              <w:left w:w="100" w:type="dxa"/>
              <w:bottom w:w="55" w:type="dxa"/>
              <w:right w:w="100" w:type="dxa"/>
            </w:tcMar>
          </w:tcPr>
          <w:p w14:paraId="6A804153" w14:textId="77777777" w:rsidR="007A7468" w:rsidRDefault="00000000">
            <w:r>
              <w:rPr>
                <w:rFonts w:ascii="Consolas" w:hAnsi="Consolas" w:cs="Consolas"/>
                <w:color w:val="000000"/>
                <w:sz w:val="18"/>
                <w:szCs w:val="18"/>
              </w:rPr>
              <w:t>public CouleurDeFeu getCouleur()</w:t>
            </w:r>
          </w:p>
        </w:tc>
        <w:tc>
          <w:tcPr>
            <w:tcW w:w="3560" w:type="dxa"/>
            <w:tcMar>
              <w:top w:w="55" w:type="dxa"/>
              <w:left w:w="100" w:type="dxa"/>
              <w:bottom w:w="55" w:type="dxa"/>
              <w:right w:w="100" w:type="dxa"/>
            </w:tcMar>
          </w:tcPr>
          <w:p w14:paraId="55570BC8" w14:textId="77777777" w:rsidR="007A7468" w:rsidRDefault="00000000">
            <w:r>
              <w:rPr>
                <w:sz w:val="20"/>
                <w:szCs w:val="20"/>
              </w:rPr>
              <w:t>La couleur actuelle</w:t>
            </w:r>
          </w:p>
        </w:tc>
      </w:tr>
      <w:tr w:rsidR="007A7468" w14:paraId="0B38A938" w14:textId="77777777">
        <w:trPr>
          <w:cantSplit/>
        </w:trPr>
        <w:tc>
          <w:tcPr>
            <w:tcW w:w="2200" w:type="dxa"/>
            <w:tcMar>
              <w:top w:w="55" w:type="dxa"/>
              <w:left w:w="100" w:type="dxa"/>
              <w:bottom w:w="55" w:type="dxa"/>
              <w:right w:w="100" w:type="dxa"/>
            </w:tcMar>
          </w:tcPr>
          <w:p w14:paraId="4E28889E" w14:textId="77777777" w:rsidR="007A7468" w:rsidRDefault="00000000">
            <w:r>
              <w:rPr>
                <w:rFonts w:ascii="Consolas" w:hAnsi="Consolas" w:cs="Consolas"/>
                <w:color w:val="000000"/>
                <w:sz w:val="18"/>
                <w:szCs w:val="18"/>
              </w:rPr>
              <w:t>estActif</w:t>
            </w:r>
          </w:p>
        </w:tc>
        <w:tc>
          <w:tcPr>
            <w:tcW w:w="3600" w:type="dxa"/>
            <w:tcMar>
              <w:top w:w="55" w:type="dxa"/>
              <w:left w:w="100" w:type="dxa"/>
              <w:bottom w:w="55" w:type="dxa"/>
              <w:right w:w="100" w:type="dxa"/>
            </w:tcMar>
          </w:tcPr>
          <w:p w14:paraId="040E0220" w14:textId="77777777" w:rsidR="007A7468" w:rsidRDefault="00000000">
            <w:r>
              <w:rPr>
                <w:rFonts w:ascii="Consolas" w:hAnsi="Consolas" w:cs="Consolas"/>
                <w:color w:val="000000"/>
                <w:sz w:val="18"/>
                <w:szCs w:val="18"/>
              </w:rPr>
              <w:t>public boolean estActif()</w:t>
            </w:r>
          </w:p>
        </w:tc>
        <w:tc>
          <w:tcPr>
            <w:tcW w:w="3560" w:type="dxa"/>
            <w:tcMar>
              <w:top w:w="55" w:type="dxa"/>
              <w:left w:w="100" w:type="dxa"/>
              <w:bottom w:w="55" w:type="dxa"/>
              <w:right w:w="100" w:type="dxa"/>
            </w:tcMar>
          </w:tcPr>
          <w:p w14:paraId="2874283E" w14:textId="77777777" w:rsidR="007A7468" w:rsidRDefault="00000000">
            <w:r>
              <w:rPr>
                <w:sz w:val="20"/>
                <w:szCs w:val="20"/>
              </w:rPr>
              <w:t>L'état actuel</w:t>
            </w:r>
          </w:p>
        </w:tc>
      </w:tr>
      <w:tr w:rsidR="007A7468" w14:paraId="72AF1C1F" w14:textId="77777777">
        <w:trPr>
          <w:cantSplit/>
        </w:trPr>
        <w:tc>
          <w:tcPr>
            <w:tcW w:w="2200" w:type="dxa"/>
            <w:tcMar>
              <w:top w:w="55" w:type="dxa"/>
              <w:left w:w="100" w:type="dxa"/>
              <w:bottom w:w="55" w:type="dxa"/>
              <w:right w:w="100" w:type="dxa"/>
            </w:tcMar>
          </w:tcPr>
          <w:p w14:paraId="17C082E4" w14:textId="77777777" w:rsidR="007A7468" w:rsidRDefault="00000000">
            <w:r>
              <w:rPr>
                <w:rFonts w:ascii="Consolas" w:hAnsi="Consolas" w:cs="Consolas"/>
                <w:color w:val="000000"/>
                <w:sz w:val="18"/>
                <w:szCs w:val="18"/>
              </w:rPr>
              <w:lastRenderedPageBreak/>
              <w:t>enTexte</w:t>
            </w:r>
          </w:p>
        </w:tc>
        <w:tc>
          <w:tcPr>
            <w:tcW w:w="3600" w:type="dxa"/>
            <w:tcMar>
              <w:top w:w="55" w:type="dxa"/>
              <w:left w:w="100" w:type="dxa"/>
              <w:bottom w:w="55" w:type="dxa"/>
              <w:right w:w="100" w:type="dxa"/>
            </w:tcMar>
          </w:tcPr>
          <w:p w14:paraId="4F6A2B7C" w14:textId="77777777" w:rsidR="007A7468" w:rsidRDefault="00000000">
            <w:r>
              <w:rPr>
                <w:rFonts w:ascii="Consolas" w:hAnsi="Consolas" w:cs="Consolas"/>
                <w:color w:val="000000"/>
                <w:sz w:val="18"/>
                <w:szCs w:val="18"/>
              </w:rPr>
              <w:t>public String enTexte()</w:t>
            </w:r>
          </w:p>
        </w:tc>
        <w:tc>
          <w:tcPr>
            <w:tcW w:w="3560" w:type="dxa"/>
            <w:tcMar>
              <w:top w:w="55" w:type="dxa"/>
              <w:left w:w="100" w:type="dxa"/>
              <w:bottom w:w="55" w:type="dxa"/>
              <w:right w:w="100" w:type="dxa"/>
            </w:tcMar>
          </w:tcPr>
          <w:p w14:paraId="371318E7" w14:textId="77777777" w:rsidR="007A7468" w:rsidRDefault="00000000">
            <w:r>
              <w:rPr>
                <w:sz w:val="20"/>
                <w:szCs w:val="20"/>
              </w:rPr>
              <w:t>« ROUGE (actif) » ou « ORANGE (inactif) »</w:t>
            </w:r>
          </w:p>
        </w:tc>
      </w:tr>
    </w:tbl>
    <w:p w14:paraId="42D6D908" w14:textId="77777777" w:rsidR="007A7468" w:rsidRDefault="00000000">
      <w:pPr>
        <w:spacing w:after="120"/>
      </w:pPr>
      <w:r>
        <w:t xml:space="preserve">Écrivez enfin le </w:t>
      </w:r>
      <w:r>
        <w:rPr>
          <w:rFonts w:ascii="Consolas" w:hAnsi="Consolas" w:cs="Consolas"/>
          <w:color w:val="000000"/>
          <w:sz w:val="18"/>
          <w:szCs w:val="18"/>
        </w:rPr>
        <w:t>Programme</w:t>
      </w:r>
      <w:r>
        <w:t> : créez un feu, tentez de le faire changer alors qu'il est inactif, activez-le, faites-le changer plusieurs fois, puis désactivez-le.</w:t>
      </w:r>
    </w:p>
    <w:p w14:paraId="4750E6D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FD12A1E" w14:textId="77777777">
        <w:trPr>
          <w:cantSplit/>
        </w:trPr>
        <w:tc>
          <w:tcPr>
            <w:tcW w:w="9360" w:type="dxa"/>
            <w:shd w:val="clear" w:color="auto" w:fill="F9F9F9"/>
            <w:tcMar>
              <w:top w:w="120" w:type="dxa"/>
              <w:left w:w="160" w:type="dxa"/>
              <w:bottom w:w="120" w:type="dxa"/>
              <w:right w:w="160" w:type="dxa"/>
            </w:tcMar>
          </w:tcPr>
          <w:p w14:paraId="05B4A545" w14:textId="77777777" w:rsidR="007A7468" w:rsidRDefault="00000000">
            <w:pPr>
              <w:spacing w:after="80"/>
            </w:pPr>
            <w:r>
              <w:rPr>
                <w:rFonts w:ascii="Consolas" w:hAnsi="Consolas" w:cs="Consolas"/>
                <w:color w:val="000000"/>
                <w:sz w:val="18"/>
                <w:szCs w:val="18"/>
              </w:rPr>
              <w:t>be.ephec.java.enu.e01.FeuDeSignalisationTest</w:t>
            </w:r>
          </w:p>
          <w:p w14:paraId="7E34EF66" w14:textId="77777777" w:rsidR="007A7468" w:rsidRDefault="00000000">
            <w:r>
              <w:t>Vérifie l'ordre des trois constantes, l'état d'un feu neuf, l'immobilité d'un feu inactif, le cycle complet des couleurs et le format d'</w:t>
            </w:r>
            <w:r>
              <w:rPr>
                <w:rFonts w:ascii="Consolas" w:hAnsi="Consolas" w:cs="Consolas"/>
                <w:color w:val="000000"/>
                <w:sz w:val="18"/>
                <w:szCs w:val="18"/>
              </w:rPr>
              <w:t>enTexte</w:t>
            </w:r>
            <w:r>
              <w:t>.</w:t>
            </w:r>
          </w:p>
        </w:tc>
      </w:tr>
    </w:tbl>
    <w:p w14:paraId="2649A9BA" w14:textId="77777777" w:rsidR="007A7468" w:rsidRDefault="00000000">
      <w:pPr>
        <w:pStyle w:val="Titre3"/>
        <w:keepNext/>
        <w:spacing w:before="240" w:after="100"/>
      </w:pPr>
      <w:r>
        <w:rPr>
          <w:b/>
          <w:bCs/>
          <w:color w:val="595959"/>
        </w:rPr>
        <w:t>Questions à se poser</w:t>
      </w:r>
    </w:p>
    <w:p w14:paraId="7300FC77" w14:textId="77777777" w:rsidR="007A7468" w:rsidRDefault="00000000">
      <w:pPr>
        <w:pStyle w:val="Paragraphedeliste"/>
        <w:numPr>
          <w:ilvl w:val="0"/>
          <w:numId w:val="5"/>
        </w:numPr>
        <w:spacing w:after="60"/>
      </w:pPr>
      <w:r>
        <w:t xml:space="preserve">Le constructeur doit mettre le feu dans le même état que </w:t>
      </w:r>
      <w:r>
        <w:rPr>
          <w:rFonts w:ascii="Consolas" w:hAnsi="Consolas" w:cs="Consolas"/>
          <w:color w:val="000000"/>
          <w:sz w:val="18"/>
          <w:szCs w:val="18"/>
        </w:rPr>
        <w:t>desactive()</w:t>
      </w:r>
      <w:r>
        <w:t>. Faut-il recopier les instructions, ou appeler la méthode ?</w:t>
      </w:r>
    </w:p>
    <w:p w14:paraId="07E24E68" w14:textId="77777777" w:rsidR="007A7468"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000000"/>
          <w:sz w:val="18"/>
          <w:szCs w:val="18"/>
        </w:rPr>
        <w:t>changeDeCouleur</w:t>
      </w:r>
      <w:r>
        <w:t xml:space="preserve"> avec trois </w:t>
      </w:r>
      <w:r>
        <w:rPr>
          <w:rFonts w:ascii="Consolas" w:hAnsi="Consolas" w:cs="Consolas"/>
          <w:color w:val="000000"/>
          <w:sz w:val="18"/>
          <w:szCs w:val="18"/>
        </w:rPr>
        <w:t>if</w:t>
      </w:r>
      <w:r>
        <w:t xml:space="preserve"> ou un </w:t>
      </w:r>
      <w:r>
        <w:rPr>
          <w:rFonts w:ascii="Consolas" w:hAnsi="Consolas" w:cs="Consolas"/>
          <w:color w:val="000000"/>
          <w:sz w:val="18"/>
          <w:szCs w:val="18"/>
        </w:rPr>
        <w:t>switch</w:t>
      </w:r>
      <w:r>
        <w:t xml:space="preserve">. Vous pouvez aussi ne rien tester du tout, en vous servant de </w:t>
      </w:r>
      <w:r>
        <w:rPr>
          <w:rFonts w:ascii="Consolas" w:hAnsi="Consolas" w:cs="Consolas"/>
          <w:color w:val="000000"/>
          <w:sz w:val="18"/>
          <w:szCs w:val="18"/>
        </w:rPr>
        <w:t>values()</w:t>
      </w:r>
      <w:r>
        <w:t>, d'</w:t>
      </w:r>
      <w:r>
        <w:rPr>
          <w:rFonts w:ascii="Consolas" w:hAnsi="Consolas" w:cs="Consolas"/>
          <w:color w:val="000000"/>
          <w:sz w:val="18"/>
          <w:szCs w:val="18"/>
        </w:rPr>
        <w:t>ordinal()</w:t>
      </w:r>
      <w:r>
        <w:t xml:space="preserve"> et du reste de la division par 3. Écrivez les deux, et comparez ce qui se passerait si le feu comptait une quatrième couleur.</w:t>
      </w:r>
    </w:p>
    <w:p w14:paraId="0FE691EC" w14:textId="77777777" w:rsidR="007A7468" w:rsidRDefault="00000000">
      <w:pPr>
        <w:pStyle w:val="Paragraphedeliste"/>
        <w:numPr>
          <w:ilvl w:val="0"/>
          <w:numId w:val="5"/>
        </w:numPr>
        <w:spacing w:after="60"/>
      </w:pPr>
      <w:r>
        <w:t xml:space="preserve">Comparez avec trois constantes </w:t>
      </w:r>
      <w:r>
        <w:rPr>
          <w:rFonts w:ascii="Consolas" w:hAnsi="Consolas" w:cs="Consolas"/>
          <w:color w:val="000000"/>
          <w:sz w:val="18"/>
          <w:szCs w:val="18"/>
        </w:rPr>
        <w:t>int</w:t>
      </w:r>
      <w:r>
        <w:t xml:space="preserve"> valant 0, 1 et 2. Qu'est-ce qu'une énumération empêche d'écrire qu'un </w:t>
      </w:r>
      <w:r>
        <w:rPr>
          <w:rFonts w:ascii="Consolas" w:hAnsi="Consolas" w:cs="Consolas"/>
          <w:color w:val="000000"/>
          <w:sz w:val="18"/>
          <w:szCs w:val="18"/>
        </w:rPr>
        <w:t>int</w:t>
      </w:r>
      <w:r>
        <w:t xml:space="preserve"> autoriserait ? Voir </w:t>
      </w:r>
      <w:r>
        <w:rPr>
          <w:rFonts w:ascii="Consolas" w:hAnsi="Consolas" w:cs="Consolas"/>
          <w:color w:val="000000"/>
          <w:sz w:val="18"/>
          <w:szCs w:val="18"/>
        </w:rPr>
        <w:t>CC-NOM.7</w:t>
      </w:r>
      <w:r>
        <w:t xml:space="preserve"> et </w:t>
      </w:r>
      <w:r>
        <w:rPr>
          <w:rFonts w:ascii="Consolas" w:hAnsi="Consolas" w:cs="Consolas"/>
          <w:color w:val="000000"/>
          <w:sz w:val="18"/>
          <w:szCs w:val="18"/>
        </w:rPr>
        <w:t>CC-NOM.1</w:t>
      </w:r>
      <w:r>
        <w:t>.</w:t>
      </w:r>
    </w:p>
    <w:p w14:paraId="1B78CFAC" w14:textId="77777777" w:rsidR="007A7468"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CouleurDeFeu.values().length</w:t>
      </w:r>
      <w:r>
        <w:t xml:space="preserve"> — un tableau a une longueur, pas de </w:t>
      </w:r>
      <w:r>
        <w:rPr>
          <w:rFonts w:ascii="Consolas" w:hAnsi="Consolas" w:cs="Consolas"/>
          <w:color w:val="000000"/>
          <w:sz w:val="18"/>
          <w:szCs w:val="18"/>
        </w:rPr>
        <w:t>size()</w:t>
      </w:r>
      <w:r>
        <w:t xml:space="preserve">, réservé aux collections — et vérifiez qu'ajouter une couleur ne demande plus que sa déclaration. Voir </w:t>
      </w:r>
      <w:r>
        <w:rPr>
          <w:rFonts w:ascii="Consolas" w:hAnsi="Consolas" w:cs="Consolas"/>
          <w:color w:val="000000"/>
          <w:sz w:val="18"/>
          <w:szCs w:val="18"/>
        </w:rPr>
        <w:t>CC-NOM.7</w:t>
      </w:r>
      <w:r>
        <w:t>.</w:t>
      </w:r>
    </w:p>
    <w:p w14:paraId="04C3B129" w14:textId="77777777" w:rsidR="007A7468" w:rsidRDefault="007A7468">
      <w:pPr>
        <w:pBdr>
          <w:bottom w:val="single" w:sz="6" w:space="1" w:color="A6A6A6"/>
        </w:pBdr>
        <w:spacing w:before="240" w:after="360"/>
      </w:pPr>
    </w:p>
    <w:p w14:paraId="627023CC" w14:textId="77777777" w:rsidR="007A7468" w:rsidRDefault="00000000">
      <w:pPr>
        <w:pStyle w:val="Titre2"/>
        <w:keepNext/>
        <w:spacing w:before="360" w:after="160"/>
      </w:pPr>
      <w:bookmarkStart w:id="28" w:name="_Toc243726568"/>
      <w:r>
        <w:rPr>
          <w:b/>
          <w:bCs/>
          <w:color w:val="000000"/>
          <w:sz w:val="30"/>
          <w:szCs w:val="30"/>
        </w:rPr>
        <w:t>ENU.2 — Une température, deux unités</w:t>
      </w:r>
      <w:bookmarkEnd w:id="28"/>
    </w:p>
    <w:p w14:paraId="031A21E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be.ephec.java.enu.e02</w:t>
      </w:r>
    </w:p>
    <w:p w14:paraId="1C9357C3" w14:textId="77777777" w:rsidR="007A7468" w:rsidRDefault="00000000">
      <w:pPr>
        <w:pStyle w:val="Titre3"/>
        <w:keepNext/>
        <w:spacing w:before="240" w:after="100"/>
      </w:pPr>
      <w:r>
        <w:rPr>
          <w:b/>
          <w:bCs/>
          <w:color w:val="595959"/>
        </w:rPr>
        <w:t>Objectif</w:t>
      </w:r>
    </w:p>
    <w:p w14:paraId="5B9A9A33" w14:textId="77777777" w:rsidR="007A7468" w:rsidRDefault="00000000">
      <w:pPr>
        <w:spacing w:after="120"/>
      </w:pPr>
      <w:r>
        <w:t>Se servir d'une énumération comme paramètre, et retomber sur la question de la donnée redondante.</w:t>
      </w:r>
    </w:p>
    <w:p w14:paraId="551A7682" w14:textId="77777777" w:rsidR="007A7468" w:rsidRDefault="00000000">
      <w:pPr>
        <w:pStyle w:val="Titre3"/>
        <w:keepNext/>
        <w:spacing w:before="240" w:after="100"/>
      </w:pPr>
      <w:r>
        <w:rPr>
          <w:b/>
          <w:bCs/>
          <w:color w:val="595959"/>
        </w:rPr>
        <w:t>Énoncé</w:t>
      </w:r>
    </w:p>
    <w:p w14:paraId="73414D36" w14:textId="77777777" w:rsidR="007A7468" w:rsidRDefault="00000000">
      <w:pPr>
        <w:spacing w:after="120"/>
      </w:pPr>
      <w:r>
        <w:t xml:space="preserve">Écrivez l'énumération </w:t>
      </w:r>
      <w:r>
        <w:rPr>
          <w:rFonts w:ascii="Consolas" w:hAnsi="Consolas" w:cs="Consolas"/>
          <w:color w:val="000000"/>
          <w:sz w:val="18"/>
          <w:szCs w:val="18"/>
        </w:rPr>
        <w:t>TemperatureUnit</w:t>
      </w:r>
      <w:r>
        <w:t xml:space="preserve"> avec </w:t>
      </w:r>
      <w:r>
        <w:rPr>
          <w:rFonts w:ascii="Consolas" w:hAnsi="Consolas" w:cs="Consolas"/>
          <w:color w:val="000000"/>
          <w:sz w:val="18"/>
          <w:szCs w:val="18"/>
        </w:rPr>
        <w:t>CELSIUS</w:t>
      </w:r>
      <w:r>
        <w:t xml:space="preserve"> et </w:t>
      </w:r>
      <w:r>
        <w:rPr>
          <w:rFonts w:ascii="Consolas" w:hAnsi="Consolas" w:cs="Consolas"/>
          <w:color w:val="000000"/>
          <w:sz w:val="18"/>
          <w:szCs w:val="18"/>
        </w:rPr>
        <w:t>FAHRENHEIT</w:t>
      </w:r>
      <w:r>
        <w:t xml:space="preserve">, puis la classe </w:t>
      </w:r>
      <w:r>
        <w:rPr>
          <w:rFonts w:ascii="Consolas" w:hAnsi="Consolas" w:cs="Consolas"/>
          <w:color w:val="000000"/>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A7468" w14:paraId="6E46DC3F" w14:textId="77777777">
        <w:trPr>
          <w:tblHeader/>
        </w:trPr>
        <w:tc>
          <w:tcPr>
            <w:tcW w:w="2000" w:type="dxa"/>
            <w:shd w:val="clear" w:color="auto" w:fill="E8E8E8"/>
            <w:tcMar>
              <w:top w:w="55" w:type="dxa"/>
              <w:left w:w="100" w:type="dxa"/>
              <w:bottom w:w="55" w:type="dxa"/>
              <w:right w:w="100" w:type="dxa"/>
            </w:tcMar>
          </w:tcPr>
          <w:p w14:paraId="2B3C17B7"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3B668E23"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6867B991" w14:textId="77777777" w:rsidR="007A7468" w:rsidRDefault="00000000">
            <w:r>
              <w:rPr>
                <w:b/>
                <w:bCs/>
                <w:sz w:val="20"/>
                <w:szCs w:val="20"/>
              </w:rPr>
              <w:t>Rôle</w:t>
            </w:r>
          </w:p>
        </w:tc>
      </w:tr>
      <w:tr w:rsidR="007A7468" w14:paraId="6EC541B6" w14:textId="77777777">
        <w:trPr>
          <w:cantSplit/>
        </w:trPr>
        <w:tc>
          <w:tcPr>
            <w:tcW w:w="2000" w:type="dxa"/>
            <w:tcMar>
              <w:top w:w="55" w:type="dxa"/>
              <w:left w:w="100" w:type="dxa"/>
              <w:bottom w:w="55" w:type="dxa"/>
              <w:right w:w="100" w:type="dxa"/>
            </w:tcMar>
          </w:tcPr>
          <w:p w14:paraId="2F7C3E4B" w14:textId="77777777" w:rsidR="007A7468"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4C6EA22E" w14:textId="77777777" w:rsidR="007A7468" w:rsidRDefault="00000000">
            <w:r>
              <w:rPr>
                <w:rFonts w:ascii="Consolas" w:hAnsi="Consolas" w:cs="Consolas"/>
                <w:color w:val="000000"/>
                <w:sz w:val="18"/>
                <w:szCs w:val="18"/>
              </w:rPr>
              <w:t>public Temperature(double, TemperatureUnit)</w:t>
            </w:r>
          </w:p>
        </w:tc>
        <w:tc>
          <w:tcPr>
            <w:tcW w:w="3160" w:type="dxa"/>
            <w:tcMar>
              <w:top w:w="55" w:type="dxa"/>
              <w:left w:w="100" w:type="dxa"/>
              <w:bottom w:w="55" w:type="dxa"/>
              <w:right w:w="100" w:type="dxa"/>
            </w:tcMar>
          </w:tcPr>
          <w:p w14:paraId="4B509DDF" w14:textId="77777777" w:rsidR="007A7468" w:rsidRDefault="00000000">
            <w:r>
              <w:rPr>
                <w:sz w:val="20"/>
                <w:szCs w:val="20"/>
              </w:rPr>
              <w:t>La valeur, et l'unité dans laquelle elle est exprimée</w:t>
            </w:r>
          </w:p>
        </w:tc>
      </w:tr>
      <w:tr w:rsidR="007A7468" w14:paraId="583349E5" w14:textId="77777777">
        <w:trPr>
          <w:cantSplit/>
        </w:trPr>
        <w:tc>
          <w:tcPr>
            <w:tcW w:w="2000" w:type="dxa"/>
            <w:tcMar>
              <w:top w:w="55" w:type="dxa"/>
              <w:left w:w="100" w:type="dxa"/>
              <w:bottom w:w="55" w:type="dxa"/>
              <w:right w:w="100" w:type="dxa"/>
            </w:tcMar>
          </w:tcPr>
          <w:p w14:paraId="2076CAD2" w14:textId="77777777" w:rsidR="007A7468" w:rsidRDefault="00000000">
            <w:r>
              <w:rPr>
                <w:rFonts w:ascii="Consolas" w:hAnsi="Consolas" w:cs="Consolas"/>
                <w:color w:val="000000"/>
                <w:sz w:val="18"/>
                <w:szCs w:val="18"/>
              </w:rPr>
              <w:t>getValue</w:t>
            </w:r>
          </w:p>
        </w:tc>
        <w:tc>
          <w:tcPr>
            <w:tcW w:w="4200" w:type="dxa"/>
            <w:tcMar>
              <w:top w:w="55" w:type="dxa"/>
              <w:left w:w="100" w:type="dxa"/>
              <w:bottom w:w="55" w:type="dxa"/>
              <w:right w:w="100" w:type="dxa"/>
            </w:tcMar>
          </w:tcPr>
          <w:p w14:paraId="084F9CC1" w14:textId="77777777" w:rsidR="007A7468" w:rsidRDefault="00000000">
            <w:r>
              <w:rPr>
                <w:rFonts w:ascii="Consolas" w:hAnsi="Consolas" w:cs="Consolas"/>
                <w:color w:val="000000"/>
                <w:sz w:val="18"/>
                <w:szCs w:val="18"/>
              </w:rPr>
              <w:t>public double getValue(TemperatureUnit)</w:t>
            </w:r>
          </w:p>
        </w:tc>
        <w:tc>
          <w:tcPr>
            <w:tcW w:w="3160" w:type="dxa"/>
            <w:tcMar>
              <w:top w:w="55" w:type="dxa"/>
              <w:left w:w="100" w:type="dxa"/>
              <w:bottom w:w="55" w:type="dxa"/>
              <w:right w:w="100" w:type="dxa"/>
            </w:tcMar>
          </w:tcPr>
          <w:p w14:paraId="713D5002" w14:textId="77777777" w:rsidR="007A7468" w:rsidRDefault="00000000">
            <w:r>
              <w:rPr>
                <w:sz w:val="20"/>
                <w:szCs w:val="20"/>
              </w:rPr>
              <w:t>La température dans l'unité demandée</w:t>
            </w:r>
          </w:p>
        </w:tc>
      </w:tr>
      <w:tr w:rsidR="007A7468" w14:paraId="211D8F7C" w14:textId="77777777">
        <w:trPr>
          <w:cantSplit/>
        </w:trPr>
        <w:tc>
          <w:tcPr>
            <w:tcW w:w="2000" w:type="dxa"/>
            <w:tcMar>
              <w:top w:w="55" w:type="dxa"/>
              <w:left w:w="100" w:type="dxa"/>
              <w:bottom w:w="55" w:type="dxa"/>
              <w:right w:w="100" w:type="dxa"/>
            </w:tcMar>
          </w:tcPr>
          <w:p w14:paraId="42A6C90E" w14:textId="77777777" w:rsidR="007A7468" w:rsidRDefault="00000000">
            <w:r>
              <w:rPr>
                <w:rFonts w:ascii="Consolas" w:hAnsi="Consolas" w:cs="Consolas"/>
                <w:color w:val="000000"/>
                <w:sz w:val="18"/>
                <w:szCs w:val="18"/>
              </w:rPr>
              <w:t>setValue</w:t>
            </w:r>
          </w:p>
        </w:tc>
        <w:tc>
          <w:tcPr>
            <w:tcW w:w="4200" w:type="dxa"/>
            <w:tcMar>
              <w:top w:w="55" w:type="dxa"/>
              <w:left w:w="100" w:type="dxa"/>
              <w:bottom w:w="55" w:type="dxa"/>
              <w:right w:w="100" w:type="dxa"/>
            </w:tcMar>
          </w:tcPr>
          <w:p w14:paraId="137C0963" w14:textId="77777777" w:rsidR="007A7468" w:rsidRDefault="00000000">
            <w:r>
              <w:rPr>
                <w:rFonts w:ascii="Consolas" w:hAnsi="Consolas" w:cs="Consolas"/>
                <w:color w:val="000000"/>
                <w:sz w:val="18"/>
                <w:szCs w:val="18"/>
              </w:rPr>
              <w:t>public void setValue(double, TemperatureUnit)</w:t>
            </w:r>
          </w:p>
        </w:tc>
        <w:tc>
          <w:tcPr>
            <w:tcW w:w="3160" w:type="dxa"/>
            <w:tcMar>
              <w:top w:w="55" w:type="dxa"/>
              <w:left w:w="100" w:type="dxa"/>
              <w:bottom w:w="55" w:type="dxa"/>
              <w:right w:w="100" w:type="dxa"/>
            </w:tcMar>
          </w:tcPr>
          <w:p w14:paraId="1880D2A4" w14:textId="77777777" w:rsidR="007A7468" w:rsidRDefault="00000000">
            <w:r>
              <w:rPr>
                <w:sz w:val="20"/>
                <w:szCs w:val="20"/>
              </w:rPr>
              <w:t>Remplace la température</w:t>
            </w:r>
          </w:p>
        </w:tc>
      </w:tr>
    </w:tbl>
    <w:p w14:paraId="06163A7A" w14:textId="77777777" w:rsidR="007A7468" w:rsidRDefault="00000000">
      <w:pPr>
        <w:pStyle w:val="Titre3"/>
        <w:keepNext/>
        <w:spacing w:before="240" w:after="100"/>
      </w:pPr>
      <w:r>
        <w:rPr>
          <w:b/>
          <w:bCs/>
          <w:color w:val="595959"/>
        </w:rPr>
        <w:t>Les formules</w:t>
      </w:r>
    </w:p>
    <w:p w14:paraId="1DCE172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Celsius     vers Fahrenheit :  f = c * 9 / 5 + 32       (10 C  -&gt;   50 F)</w:t>
      </w:r>
    </w:p>
    <w:p w14:paraId="065B6C9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Fahrenheit  vers Celsius    :  c = (f - 32) * 5 / 9     (23 F  -&gt;   -5 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DDA161D" w14:textId="77777777">
        <w:trPr>
          <w:cantSplit/>
        </w:trPr>
        <w:tc>
          <w:tcPr>
            <w:tcW w:w="9360" w:type="dxa"/>
            <w:shd w:val="clear" w:color="auto" w:fill="F9F9F9"/>
            <w:tcMar>
              <w:top w:w="120" w:type="dxa"/>
              <w:left w:w="160" w:type="dxa"/>
              <w:bottom w:w="120" w:type="dxa"/>
              <w:right w:w="160" w:type="dxa"/>
            </w:tcMar>
          </w:tcPr>
          <w:p w14:paraId="7C62B260" w14:textId="77777777" w:rsidR="007A7468" w:rsidRDefault="00000000">
            <w:pPr>
              <w:spacing w:after="80"/>
            </w:pPr>
            <w:r>
              <w:rPr>
                <w:b/>
                <w:bCs/>
              </w:rPr>
              <w:lastRenderedPageBreak/>
              <w:t>Le piège</w:t>
            </w:r>
          </w:p>
          <w:p w14:paraId="716209ED" w14:textId="77777777" w:rsidR="007A7468"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5923CF71" w14:textId="77777777" w:rsidR="007A7468" w:rsidRDefault="00000000">
            <w:r>
              <w:t>Le message d'échec du test vous le rappellera, mais autant le savoir avant.</w:t>
            </w:r>
          </w:p>
        </w:tc>
      </w:tr>
    </w:tbl>
    <w:p w14:paraId="428F3E3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20A22FD" w14:textId="77777777">
        <w:trPr>
          <w:cantSplit/>
        </w:trPr>
        <w:tc>
          <w:tcPr>
            <w:tcW w:w="9360" w:type="dxa"/>
            <w:shd w:val="clear" w:color="auto" w:fill="F9F9F9"/>
            <w:tcMar>
              <w:top w:w="120" w:type="dxa"/>
              <w:left w:w="160" w:type="dxa"/>
              <w:bottom w:w="120" w:type="dxa"/>
              <w:right w:w="160" w:type="dxa"/>
            </w:tcMar>
          </w:tcPr>
          <w:p w14:paraId="0C536CA0" w14:textId="77777777" w:rsidR="007A7468" w:rsidRDefault="00000000">
            <w:pPr>
              <w:spacing w:after="80"/>
            </w:pPr>
            <w:r>
              <w:rPr>
                <w:rFonts w:ascii="Consolas" w:hAnsi="Consolas" w:cs="Consolas"/>
                <w:color w:val="000000"/>
                <w:sz w:val="18"/>
                <w:szCs w:val="18"/>
              </w:rPr>
              <w:t>be.ephec.java.enu.e02.TemperatureTest</w:t>
            </w:r>
          </w:p>
          <w:p w14:paraId="777AEE05" w14:textId="77777777" w:rsidR="007A7468"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setValue</w:t>
            </w:r>
            <w:r>
              <w:t>.</w:t>
            </w:r>
          </w:p>
        </w:tc>
      </w:tr>
    </w:tbl>
    <w:p w14:paraId="19ED106A" w14:textId="77777777" w:rsidR="007A7468" w:rsidRDefault="00000000">
      <w:pPr>
        <w:pStyle w:val="Titre3"/>
        <w:keepNext/>
        <w:spacing w:before="240" w:after="100"/>
      </w:pPr>
      <w:r>
        <w:rPr>
          <w:b/>
          <w:bCs/>
          <w:color w:val="595959"/>
        </w:rPr>
        <w:t>Questions à se poser</w:t>
      </w:r>
    </w:p>
    <w:p w14:paraId="369B7771" w14:textId="77777777" w:rsidR="007A7468"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05420817" w14:textId="77777777" w:rsidR="007A7468" w:rsidRDefault="00000000">
      <w:pPr>
        <w:pStyle w:val="Paragraphedeliste"/>
        <w:numPr>
          <w:ilvl w:val="0"/>
          <w:numId w:val="5"/>
        </w:numPr>
        <w:spacing w:after="60"/>
      </w:pPr>
      <w:r>
        <w:t>Vous avez choisi une unité de référence pour le stockage. Un utilisateur de la classe peut-il savoir laquelle ? Est-ce souhaitable ?</w:t>
      </w:r>
    </w:p>
    <w:p w14:paraId="513D0C42" w14:textId="77777777" w:rsidR="007A7468"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sidR="007A7468">
          <w:rPr>
            <w:rFonts w:ascii="Consolas" w:hAnsi="Consolas" w:cs="Consolas"/>
            <w:color w:val="000000"/>
            <w:sz w:val="18"/>
            <w:szCs w:val="18"/>
          </w:rPr>
          <w:t>ENU.3</w:t>
        </w:r>
      </w:hyperlink>
      <w:r>
        <w:t>.</w:t>
      </w:r>
    </w:p>
    <w:p w14:paraId="2E0C18C5" w14:textId="77777777" w:rsidR="007A7468"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000000"/>
          <w:sz w:val="18"/>
          <w:szCs w:val="18"/>
        </w:rPr>
        <w:t>CC-MET.4</w:t>
      </w:r>
      <w:r>
        <w:t>.</w:t>
      </w:r>
    </w:p>
    <w:p w14:paraId="211EFA69" w14:textId="77777777" w:rsidR="007A7468" w:rsidRDefault="007A7468">
      <w:pPr>
        <w:pBdr>
          <w:bottom w:val="single" w:sz="6" w:space="1" w:color="A6A6A6"/>
        </w:pBdr>
        <w:spacing w:before="240" w:after="360"/>
      </w:pPr>
    </w:p>
    <w:p w14:paraId="3C795481" w14:textId="77777777" w:rsidR="007A7468" w:rsidRDefault="00000000">
      <w:pPr>
        <w:pStyle w:val="Titre2"/>
        <w:keepNext/>
        <w:spacing w:before="360" w:after="160"/>
      </w:pPr>
      <w:bookmarkStart w:id="29" w:name="_Toc243726569"/>
      <w:r>
        <w:rPr>
          <w:b/>
          <w:bCs/>
          <w:color w:val="000000"/>
          <w:sz w:val="30"/>
          <w:szCs w:val="30"/>
        </w:rPr>
        <w:t>ENU.3 — Un jeu de cartes</w:t>
      </w:r>
      <w:bookmarkEnd w:id="29"/>
    </w:p>
    <w:p w14:paraId="15ABA1D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be.ephec.java.enu.e03</w:t>
      </w:r>
    </w:p>
    <w:p w14:paraId="746CB228" w14:textId="77777777" w:rsidR="007A7468" w:rsidRDefault="00000000">
      <w:pPr>
        <w:pStyle w:val="Titre3"/>
        <w:keepNext/>
        <w:spacing w:before="240" w:after="100"/>
      </w:pPr>
      <w:r>
        <w:rPr>
          <w:b/>
          <w:bCs/>
          <w:color w:val="595959"/>
        </w:rPr>
        <w:t>Objectif</w:t>
      </w:r>
    </w:p>
    <w:p w14:paraId="08FBAECE" w14:textId="77777777" w:rsidR="007A7468" w:rsidRDefault="00000000">
      <w:pPr>
        <w:spacing w:after="120"/>
      </w:pPr>
      <w:r>
        <w:t>Donner à une énumération un constructeur et des méthodes, et construire un tableau à partir de deux énumérations.</w:t>
      </w:r>
    </w:p>
    <w:p w14:paraId="3A6DDB7E" w14:textId="77777777" w:rsidR="007A7468" w:rsidRDefault="00000000">
      <w:pPr>
        <w:pStyle w:val="Titre3"/>
        <w:keepNext/>
        <w:spacing w:before="240" w:after="100"/>
      </w:pPr>
      <w:r>
        <w:rPr>
          <w:b/>
          <w:bCs/>
          <w:color w:val="595959"/>
        </w:rPr>
        <w:t>Une enum est une classe</w:t>
      </w:r>
    </w:p>
    <w:p w14:paraId="238A55A1" w14:textId="77777777" w:rsidR="007A7468" w:rsidRDefault="00000000">
      <w:pPr>
        <w:spacing w:after="120"/>
      </w:pPr>
      <w:r>
        <w:t>Elle peut donc contenir un champ, un constructeur et des méthodes. Chaque constante énumérée passe ses arguments à ce constructeur.</w:t>
      </w:r>
    </w:p>
    <w:p w14:paraId="0D03C7B3"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6510D91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5264667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BC0F1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799CBF9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6F385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 this.taux = taux; }</w:t>
      </w:r>
    </w:p>
    <w:p w14:paraId="7ED1EAE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2E673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 return prix * (1 - taux); }</w:t>
      </w:r>
    </w:p>
    <w:p w14:paraId="4D3A1F50"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9D02FB5" w14:textId="77777777" w:rsidR="007A7468"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new</w:t>
      </w:r>
      <w:r>
        <w:t xml:space="preserve"> sur une enum — et le champ est final.</w:t>
      </w:r>
    </w:p>
    <w:p w14:paraId="52C2FEF5" w14:textId="77777777" w:rsidR="007A7468" w:rsidRDefault="00000000">
      <w:pPr>
        <w:pStyle w:val="Titre3"/>
        <w:keepNext/>
        <w:spacing w:before="240" w:after="100"/>
      </w:pPr>
      <w:r>
        <w:rPr>
          <w:b/>
          <w:bCs/>
          <w:color w:val="595959"/>
        </w:rPr>
        <w:t>Énoncé</w:t>
      </w:r>
    </w:p>
    <w:p w14:paraId="1DBBCC6E" w14:textId="77777777" w:rsidR="007A7468" w:rsidRDefault="00000000">
      <w:pPr>
        <w:spacing w:after="120"/>
      </w:pPr>
      <w:r>
        <w:t xml:space="preserve">Écrivez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xml:space="preserve">, deux énumérations dont chaque constante connaît son libellé français : </w:t>
      </w:r>
      <w:r>
        <w:rPr>
          <w:rFonts w:ascii="Consolas" w:hAnsi="Consolas" w:cs="Consolas"/>
          <w:color w:val="000000"/>
          <w:sz w:val="18"/>
          <w:szCs w:val="18"/>
        </w:rPr>
        <w:t>PIQUE</w:t>
      </w:r>
      <w:r>
        <w:t xml:space="preserve"> connaît </w:t>
      </w:r>
      <w:r>
        <w:rPr>
          <w:rFonts w:ascii="Consolas" w:hAnsi="Consolas" w:cs="Consolas"/>
          <w:color w:val="000000"/>
          <w:sz w:val="18"/>
          <w:szCs w:val="18"/>
        </w:rPr>
        <w:t>"Pique"</w:t>
      </w:r>
      <w:r>
        <w:t xml:space="preserve">, </w:t>
      </w:r>
      <w:r>
        <w:rPr>
          <w:rFonts w:ascii="Consolas" w:hAnsi="Consolas" w:cs="Consolas"/>
          <w:color w:val="000000"/>
          <w:sz w:val="18"/>
          <w:szCs w:val="18"/>
        </w:rPr>
        <w:t>AS</w:t>
      </w:r>
      <w:r>
        <w:t xml:space="preserve"> connaît </w:t>
      </w:r>
      <w:r>
        <w:rPr>
          <w:rFonts w:ascii="Consolas" w:hAnsi="Consolas" w:cs="Consolas"/>
          <w:color w:val="000000"/>
          <w:sz w:val="18"/>
          <w:szCs w:val="18"/>
        </w:rPr>
        <w:t>"As"</w:t>
      </w:r>
      <w:r>
        <w:t xml:space="preserve">, </w:t>
      </w:r>
      <w:r>
        <w:rPr>
          <w:rFonts w:ascii="Consolas" w:hAnsi="Consolas" w:cs="Consolas"/>
          <w:color w:val="000000"/>
          <w:sz w:val="18"/>
          <w:szCs w:val="18"/>
        </w:rPr>
        <w:t>DIX</w:t>
      </w:r>
      <w:r>
        <w:t xml:space="preserve"> connaît </w:t>
      </w:r>
      <w:r>
        <w:rPr>
          <w:rFonts w:ascii="Consolas" w:hAnsi="Consolas" w:cs="Consolas"/>
          <w:color w:val="000000"/>
          <w:sz w:val="18"/>
          <w:szCs w:val="18"/>
        </w:rPr>
        <w:t>"10"</w:t>
      </w:r>
      <w:r>
        <w:t>. Les valeurs se déclarent dans l'ordre du jeu, de l'as au roi.</w:t>
      </w:r>
    </w:p>
    <w:p w14:paraId="489E601E" w14:textId="77777777" w:rsidR="007A7468" w:rsidRDefault="00000000">
      <w:pPr>
        <w:spacing w:after="120"/>
      </w:pPr>
      <w:r>
        <w:lastRenderedPageBreak/>
        <w:t xml:space="preserve">Écrivez ensuite </w:t>
      </w:r>
      <w:r>
        <w:rPr>
          <w:rFonts w:ascii="Consolas" w:hAnsi="Consolas" w:cs="Consolas"/>
          <w:color w:val="000000"/>
          <w:sz w:val="18"/>
          <w:szCs w:val="18"/>
        </w:rPr>
        <w:t>Card</w:t>
      </w:r>
      <w:r>
        <w:t xml:space="preserve">, dont le </w:t>
      </w:r>
      <w:r>
        <w:rPr>
          <w:rFonts w:ascii="Consolas" w:hAnsi="Consolas" w:cs="Consolas"/>
          <w:color w:val="000000"/>
          <w:sz w:val="18"/>
          <w:szCs w:val="18"/>
        </w:rPr>
        <w:t>toString</w:t>
      </w:r>
      <w:r>
        <w:t xml:space="preserve"> retourne </w:t>
      </w:r>
      <w:r>
        <w:rPr>
          <w:rFonts w:ascii="Consolas" w:hAnsi="Consolas" w:cs="Consolas"/>
          <w:color w:val="000000"/>
          <w:sz w:val="18"/>
          <w:szCs w:val="18"/>
        </w:rPr>
        <w:t>"As de Pique"</w:t>
      </w:r>
      <w:r>
        <w:t xml:space="preserve"> ou </w:t>
      </w:r>
      <w:r>
        <w:rPr>
          <w:rFonts w:ascii="Consolas" w:hAnsi="Consolas" w:cs="Consolas"/>
          <w:color w:val="000000"/>
          <w:sz w:val="18"/>
          <w:szCs w:val="18"/>
        </w:rPr>
        <w:t>"Roi de Trèfle"</w:t>
      </w:r>
      <w:r>
        <w:t xml:space="preserve">, puis </w:t>
      </w:r>
      <w:r>
        <w:rPr>
          <w:rFonts w:ascii="Consolas" w:hAnsi="Consolas" w:cs="Consolas"/>
          <w:color w:val="000000"/>
          <w:sz w:val="18"/>
          <w:szCs w:val="18"/>
        </w:rPr>
        <w:t>Deck</w:t>
      </w:r>
      <w:r>
        <w:t> :</w:t>
      </w:r>
    </w:p>
    <w:p w14:paraId="7EDA35A9" w14:textId="77777777" w:rsidR="007A7468" w:rsidRDefault="00000000">
      <w:pPr>
        <w:pStyle w:val="Paragraphedeliste"/>
        <w:numPr>
          <w:ilvl w:val="0"/>
          <w:numId w:val="5"/>
        </w:numPr>
        <w:spacing w:after="60"/>
      </w:pPr>
      <w:r>
        <w:t xml:space="preserve">son constructeur crée les 52 cartes. Servez-vous de </w:t>
      </w:r>
      <w:r>
        <w:rPr>
          <w:rFonts w:ascii="Consolas" w:hAnsi="Consolas" w:cs="Consolas"/>
          <w:color w:val="000000"/>
          <w:sz w:val="18"/>
          <w:szCs w:val="18"/>
        </w:rPr>
        <w:t>Color.values()</w:t>
      </w:r>
      <w:r>
        <w:t xml:space="preserve"> et </w:t>
      </w:r>
      <w:r>
        <w:rPr>
          <w:rFonts w:ascii="Consolas" w:hAnsi="Consolas" w:cs="Consolas"/>
          <w:color w:val="000000"/>
          <w:sz w:val="18"/>
          <w:szCs w:val="18"/>
        </w:rPr>
        <w:t>Value.values()</w:t>
      </w:r>
      <w:r>
        <w:t xml:space="preserve"> : deux boucles </w:t>
      </w:r>
      <w:r>
        <w:rPr>
          <w:rFonts w:ascii="Consolas" w:hAnsi="Consolas" w:cs="Consolas"/>
          <w:color w:val="000000"/>
          <w:sz w:val="18"/>
          <w:szCs w:val="18"/>
        </w:rPr>
        <w:t>for-each</w:t>
      </w:r>
      <w:r>
        <w:t xml:space="preserve"> imbriquées suffisent, et le nombre 52 n'a pas à apparaître dans votre calcul ;</w:t>
      </w:r>
    </w:p>
    <w:p w14:paraId="1449A1A3" w14:textId="77777777" w:rsidR="007A7468" w:rsidRDefault="00000000">
      <w:pPr>
        <w:pStyle w:val="Paragraphedeliste"/>
        <w:numPr>
          <w:ilvl w:val="0"/>
          <w:numId w:val="5"/>
        </w:numPr>
        <w:spacing w:after="60"/>
      </w:pPr>
      <w:r>
        <w:rPr>
          <w:rFonts w:ascii="Consolas" w:hAnsi="Consolas" w:cs="Consolas"/>
          <w:color w:val="000000"/>
          <w:sz w:val="18"/>
          <w:szCs w:val="18"/>
        </w:rPr>
        <w:t>carteA(int)</w:t>
      </w:r>
      <w:r>
        <w:t xml:space="preserve"> retourne la carte à une position ;</w:t>
      </w:r>
    </w:p>
    <w:p w14:paraId="67CAACD3" w14:textId="77777777" w:rsidR="007A7468" w:rsidRDefault="00000000">
      <w:pPr>
        <w:pStyle w:val="Paragraphedeliste"/>
        <w:numPr>
          <w:ilvl w:val="0"/>
          <w:numId w:val="5"/>
        </w:numPr>
        <w:spacing w:after="60"/>
      </w:pPr>
      <w:r>
        <w:rPr>
          <w:rFonts w:ascii="Consolas" w:hAnsi="Consolas" w:cs="Consolas"/>
          <w:color w:val="000000"/>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hasard.nextInt(i + 1)</w:t>
      </w:r>
      <w:r>
        <w:t>. Les cartes déjà parcourues sont à leur place définitive.</w:t>
      </w:r>
    </w:p>
    <w:p w14:paraId="655506D9" w14:textId="77777777" w:rsidR="007A7468" w:rsidRDefault="00000000">
      <w:pPr>
        <w:pStyle w:val="Titre3"/>
        <w:keepNext/>
        <w:spacing w:before="240" w:after="100"/>
      </w:pPr>
      <w:r>
        <w:rPr>
          <w:b/>
          <w:bCs/>
          <w:color w:val="595959"/>
        </w:rPr>
        <w:t>Le programme</w:t>
      </w:r>
    </w:p>
    <w:p w14:paraId="09F497C4" w14:textId="77777777" w:rsidR="007A7468"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076EE105" w14:textId="77777777" w:rsidR="007A7468"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000000"/>
          <w:sz w:val="18"/>
          <w:szCs w:val="18"/>
        </w:rPr>
        <w:t>StringJoiner</w:t>
      </w:r>
      <w:r>
        <w:t xml:space="preserve"> dans la documentation : on lui donne le séparateur, on ajoute les éléments, et il les place </w:t>
      </w:r>
      <w:r>
        <w:rPr>
          <w:i/>
          <w:iCs/>
        </w:rPr>
        <w:t>entre</w:t>
      </w:r>
      <w:r>
        <w:t xml:space="preserve"> eux.</w:t>
      </w:r>
    </w:p>
    <w:p w14:paraId="43BB33BD" w14:textId="77777777" w:rsidR="007A7468" w:rsidRDefault="00000000">
      <w:pPr>
        <w:spacing w:after="120"/>
      </w:pPr>
      <w:r>
        <w:t>Le gain n'est pas la longueur du code, c'est qu'il n'y a plus de condition à lire — donc plus d'endroit où se tromper.</w:t>
      </w:r>
    </w:p>
    <w:p w14:paraId="7FBCB8F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45E7BC6" w14:textId="77777777">
        <w:trPr>
          <w:cantSplit/>
        </w:trPr>
        <w:tc>
          <w:tcPr>
            <w:tcW w:w="9360" w:type="dxa"/>
            <w:shd w:val="clear" w:color="auto" w:fill="F9F9F9"/>
            <w:tcMar>
              <w:top w:w="120" w:type="dxa"/>
              <w:left w:w="160" w:type="dxa"/>
              <w:bottom w:w="120" w:type="dxa"/>
              <w:right w:w="160" w:type="dxa"/>
            </w:tcMar>
          </w:tcPr>
          <w:p w14:paraId="0610DDBC" w14:textId="77777777" w:rsidR="007A7468" w:rsidRDefault="00000000">
            <w:pPr>
              <w:spacing w:after="80"/>
            </w:pPr>
            <w:r>
              <w:rPr>
                <w:rFonts w:ascii="Consolas" w:hAnsi="Consolas" w:cs="Consolas"/>
                <w:color w:val="000000"/>
                <w:sz w:val="18"/>
                <w:szCs w:val="18"/>
              </w:rPr>
              <w:t>be.ephec.java.enu.e03.DeckTest</w:t>
            </w:r>
          </w:p>
          <w:p w14:paraId="50172E77" w14:textId="77777777" w:rsidR="007A7468" w:rsidRDefault="00000000">
            <w:r>
              <w:t>Vérifie la taille des deux énumérations, les libellés, le texte des cartes, la présence de 52 cartes toutes différentes, et que le mélange ne perd ni ne duplique aucune carte tout en changeant réellement l'ordre.</w:t>
            </w:r>
          </w:p>
        </w:tc>
      </w:tr>
    </w:tbl>
    <w:p w14:paraId="57BF2E06" w14:textId="77777777" w:rsidR="007A7468" w:rsidRDefault="00000000">
      <w:pPr>
        <w:pStyle w:val="Titre3"/>
        <w:keepNext/>
        <w:spacing w:before="240" w:after="100"/>
      </w:pPr>
      <w:r>
        <w:rPr>
          <w:b/>
          <w:bCs/>
          <w:color w:val="595959"/>
        </w:rPr>
        <w:t>Questions à se poser</w:t>
      </w:r>
    </w:p>
    <w:p w14:paraId="5C5586E0" w14:textId="77777777" w:rsidR="007A7468"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58243264" w14:textId="77777777" w:rsidR="007A7468" w:rsidRDefault="00000000">
      <w:pPr>
        <w:pStyle w:val="Paragraphedeliste"/>
        <w:numPr>
          <w:ilvl w:val="0"/>
          <w:numId w:val="5"/>
        </w:numPr>
        <w:spacing w:after="60"/>
      </w:pPr>
      <w:r>
        <w:t xml:space="preserve">Pourquoi </w:t>
      </w:r>
      <w:r>
        <w:rPr>
          <w:rFonts w:ascii="Consolas" w:hAnsi="Consolas" w:cs="Consolas"/>
          <w:color w:val="000000"/>
          <w:sz w:val="18"/>
          <w:szCs w:val="18"/>
        </w:rPr>
        <w:t>nextInt(i + 1)</w:t>
      </w:r>
      <w:r>
        <w:t xml:space="preserve"> et non </w:t>
      </w:r>
      <w:r>
        <w:rPr>
          <w:rFonts w:ascii="Consolas" w:hAnsi="Consolas" w:cs="Consolas"/>
          <w:color w:val="000000"/>
          <w:sz w:val="18"/>
          <w:szCs w:val="18"/>
        </w:rPr>
        <w:t>nextInt(52)</w:t>
      </w:r>
      <w:r>
        <w:t> ? Les deux mélangent, mais un seul le fait équitablement. Cherchez « mélange de Fisher-Yates » si la question vous intéresse.</w:t>
      </w:r>
    </w:p>
    <w:p w14:paraId="7FADF932" w14:textId="77777777" w:rsidR="007A7468" w:rsidRDefault="00000000">
      <w:pPr>
        <w:pStyle w:val="Paragraphedeliste"/>
        <w:numPr>
          <w:ilvl w:val="0"/>
          <w:numId w:val="5"/>
        </w:numPr>
        <w:spacing w:after="60"/>
      </w:pPr>
      <w:r>
        <w:t xml:space="preserve">Deux cartes </w:t>
      </w:r>
      <w:r>
        <w:rPr>
          <w:rFonts w:ascii="Consolas" w:hAnsi="Consolas" w:cs="Consolas"/>
          <w:color w:val="000000"/>
          <w:sz w:val="18"/>
          <w:szCs w:val="18"/>
        </w:rPr>
        <w:t>"As de Pique"</w:t>
      </w:r>
      <w:r>
        <w:t xml:space="preserve"> construites séparément sont-elles égales ? Testez avec </w:t>
      </w:r>
      <w:r>
        <w:rPr>
          <w:rFonts w:ascii="Consolas" w:hAnsi="Consolas" w:cs="Consolas"/>
          <w:color w:val="000000"/>
          <w:sz w:val="18"/>
          <w:szCs w:val="18"/>
        </w:rPr>
        <w:t>==</w:t>
      </w:r>
      <w:r>
        <w:t>, et gardez la question de côté : elle reviendra.</w:t>
      </w:r>
    </w:p>
    <w:p w14:paraId="503DEF52" w14:textId="77777777" w:rsidR="007A7468" w:rsidRDefault="00000000">
      <w:pPr>
        <w:pStyle w:val="Paragraphedeliste"/>
        <w:numPr>
          <w:ilvl w:val="0"/>
          <w:numId w:val="5"/>
        </w:numPr>
        <w:spacing w:after="60"/>
      </w:pPr>
      <w:r>
        <w:t xml:space="preserve">L'ordre de déclaration des valeurs décide du résultat de </w:t>
      </w:r>
      <w:r>
        <w:rPr>
          <w:rFonts w:ascii="Consolas" w:hAnsi="Consolas" w:cs="Consolas"/>
          <w:color w:val="000000"/>
          <w:sz w:val="18"/>
          <w:szCs w:val="18"/>
        </w:rPr>
        <w:t>compareTo</w:t>
      </w:r>
      <w:r>
        <w:t xml:space="preserve">. Est-ce visible en lisant la classe, ou faut-il le deviner ? Voir </w:t>
      </w:r>
      <w:r>
        <w:rPr>
          <w:rFonts w:ascii="Consolas" w:hAnsi="Consolas" w:cs="Consolas"/>
          <w:color w:val="000000"/>
          <w:sz w:val="18"/>
          <w:szCs w:val="18"/>
        </w:rPr>
        <w:t>CC-COM.3</w:t>
      </w:r>
      <w:r>
        <w:t xml:space="preserve"> sur ce qu'une Javadoc doit apporter.</w:t>
      </w:r>
    </w:p>
    <w:p w14:paraId="7312F5E0" w14:textId="77777777" w:rsidR="007A7468" w:rsidRDefault="007A7468">
      <w:pPr>
        <w:pBdr>
          <w:bottom w:val="single" w:sz="6" w:space="1" w:color="A6A6A6"/>
        </w:pBdr>
        <w:spacing w:before="240" w:after="360"/>
      </w:pPr>
    </w:p>
    <w:p w14:paraId="396F9174" w14:textId="77777777" w:rsidR="007A7468" w:rsidRDefault="00000000">
      <w:pPr>
        <w:pStyle w:val="Titre2"/>
        <w:keepNext/>
        <w:spacing w:before="360" w:after="160"/>
      </w:pPr>
      <w:bookmarkStart w:id="30" w:name="_Toc243726570"/>
      <w:r>
        <w:rPr>
          <w:b/>
          <w:bCs/>
          <w:color w:val="000000"/>
          <w:sz w:val="30"/>
          <w:szCs w:val="30"/>
        </w:rPr>
        <w:t xml:space="preserve">ENU.4 — Un </w:t>
      </w:r>
      <w:r>
        <w:rPr>
          <w:rFonts w:ascii="Consolas" w:eastAsia="Consolas" w:hAnsi="Consolas" w:cs="Consolas"/>
          <w:b/>
          <w:bCs/>
          <w:color w:val="000000"/>
          <w:sz w:val="24"/>
          <w:szCs w:val="24"/>
        </w:rPr>
        <w:t>record</w:t>
      </w:r>
      <w:r>
        <w:rPr>
          <w:b/>
          <w:bCs/>
          <w:color w:val="000000"/>
          <w:sz w:val="30"/>
          <w:szCs w:val="30"/>
        </w:rPr>
        <w:t xml:space="preserve"> d'étudiant</w:t>
      </w:r>
      <w:bookmarkEnd w:id="30"/>
    </w:p>
    <w:p w14:paraId="082BEB62"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be.ephec.java.enu.e04</w:t>
      </w:r>
    </w:p>
    <w:p w14:paraId="17F1B2B8" w14:textId="77777777" w:rsidR="007A7468" w:rsidRDefault="00000000">
      <w:pPr>
        <w:pStyle w:val="Titre3"/>
        <w:keepNext/>
        <w:spacing w:before="240" w:after="100"/>
      </w:pPr>
      <w:r>
        <w:rPr>
          <w:b/>
          <w:bCs/>
          <w:color w:val="595959"/>
        </w:rPr>
        <w:t>Objectif</w:t>
      </w:r>
    </w:p>
    <w:p w14:paraId="2E620573" w14:textId="77777777" w:rsidR="007A7468" w:rsidRDefault="00000000">
      <w:pPr>
        <w:spacing w:after="120"/>
      </w:pPr>
      <w:r>
        <w:t>Écrire en une ligne ce qui en demanderait trente, et savoir quand ce n'est pas approprié.</w:t>
      </w:r>
    </w:p>
    <w:p w14:paraId="0177E6FF" w14:textId="77777777" w:rsidR="007A7468" w:rsidRDefault="00000000">
      <w:pPr>
        <w:pStyle w:val="Titre3"/>
        <w:keepNext/>
        <w:spacing w:before="240" w:after="100"/>
      </w:pPr>
      <w:r>
        <w:rPr>
          <w:b/>
          <w:bCs/>
          <w:color w:val="595959"/>
        </w:rPr>
        <w:t>Contexte</w:t>
      </w:r>
    </w:p>
    <w:p w14:paraId="6FE56C6C" w14:textId="77777777" w:rsidR="007A7468" w:rsidRDefault="00000000">
      <w:pPr>
        <w:spacing w:after="120"/>
      </w:pPr>
      <w:r>
        <w:t xml:space="preserve">Un record modélise une donnée simple et immuable. Le compilateur écrit pour vous le constructeur, les accesseurs, </w:t>
      </w:r>
      <w:r>
        <w:rPr>
          <w:rFonts w:ascii="Consolas" w:hAnsi="Consolas" w:cs="Consolas"/>
          <w:color w:val="000000"/>
          <w:sz w:val="18"/>
          <w:szCs w:val="18"/>
        </w:rPr>
        <w:t>toString</w:t>
      </w:r>
      <w:r>
        <w:t xml:space="preserve">, equals et </w:t>
      </w:r>
      <w:r>
        <w:rPr>
          <w:rFonts w:ascii="Consolas" w:hAnsi="Consolas" w:cs="Consolas"/>
          <w:color w:val="000000"/>
          <w:sz w:val="18"/>
          <w:szCs w:val="18"/>
        </w:rPr>
        <w:t>hashCode</w:t>
      </w:r>
      <w:r>
        <w:t>.</w:t>
      </w:r>
    </w:p>
    <w:p w14:paraId="4F7D566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1667C93E"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A0089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64777EF8"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origine.x()          // l'accesseur s'appelle x(), pas getX()</w:t>
      </w:r>
    </w:p>
    <w:p w14:paraId="574EEDA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origine.toString()   // "Point[x=0, y=0]", genere par le compilateur</w:t>
      </w:r>
    </w:p>
    <w:p w14:paraId="0A00C9D0" w14:textId="77777777" w:rsidR="007A7468" w:rsidRDefault="00000000">
      <w:pPr>
        <w:spacing w:after="120"/>
      </w:pPr>
      <w:r>
        <w:rPr>
          <w:b/>
          <w:bCs/>
        </w:rPr>
        <w:lastRenderedPageBreak/>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5B4ADA5F" w14:textId="77777777" w:rsidR="007A7468" w:rsidRDefault="00000000">
      <w:pPr>
        <w:pStyle w:val="Titre3"/>
        <w:keepNext/>
        <w:spacing w:before="240" w:after="100"/>
      </w:pPr>
      <w:r>
        <w:rPr>
          <w:b/>
          <w:bCs/>
          <w:color w:val="595959"/>
        </w:rPr>
        <w:t>Énoncé</w:t>
      </w:r>
    </w:p>
    <w:p w14:paraId="61A855FC" w14:textId="77777777" w:rsidR="007A7468" w:rsidRDefault="00000000">
      <w:pPr>
        <w:spacing w:after="120"/>
      </w:pPr>
      <w:r>
        <w:t xml:space="preserve">L'en-tête du record </w:t>
      </w:r>
      <w:r>
        <w:rPr>
          <w:rFonts w:ascii="Consolas" w:hAnsi="Consolas" w:cs="Consolas"/>
          <w:color w:val="000000"/>
          <w:sz w:val="18"/>
          <w:szCs w:val="18"/>
        </w:rPr>
        <w:t>Student</w:t>
      </w:r>
      <w:r>
        <w:t xml:space="preserve"> vous est fourni : un </w:t>
      </w:r>
      <w:r>
        <w:rPr>
          <w:rFonts w:ascii="Consolas" w:hAnsi="Consolas" w:cs="Consolas"/>
          <w:color w:val="000000"/>
          <w:sz w:val="18"/>
          <w:szCs w:val="18"/>
        </w:rPr>
        <w:t>nom</w:t>
      </w:r>
      <w:r>
        <w:t xml:space="preserve"> (</w:t>
      </w:r>
      <w:r>
        <w:rPr>
          <w:rFonts w:ascii="Consolas" w:hAnsi="Consolas" w:cs="Consolas"/>
          <w:color w:val="000000"/>
          <w:sz w:val="18"/>
          <w:szCs w:val="18"/>
        </w:rPr>
        <w:t>String</w:t>
      </w:r>
      <w:r>
        <w:t xml:space="preserve">) et une </w:t>
      </w:r>
      <w:r>
        <w:rPr>
          <w:rFonts w:ascii="Consolas" w:hAnsi="Consolas" w:cs="Consolas"/>
          <w:color w:val="000000"/>
          <w:sz w:val="18"/>
          <w:szCs w:val="18"/>
        </w:rPr>
        <w:t>cote</w:t>
      </w:r>
      <w:r>
        <w:t xml:space="preserve"> (</w:t>
      </w:r>
      <w:r>
        <w:rPr>
          <w:rFonts w:ascii="Consolas" w:hAnsi="Consolas" w:cs="Consolas"/>
          <w:color w:val="000000"/>
          <w:sz w:val="18"/>
          <w:szCs w:val="18"/>
        </w:rPr>
        <w:t>int</w:t>
      </w:r>
      <w:r>
        <w:t xml:space="preserve">), dans cet ordre. Regardez-le bien — cette seule ligne suffit au compilateur pour écrire le constructeur, les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p>
    <w:p w14:paraId="11F79ED5" w14:textId="77777777" w:rsidR="007A7468" w:rsidRDefault="00000000">
      <w:pPr>
        <w:spacing w:after="120"/>
      </w:pPr>
      <w:r>
        <w:t xml:space="preserve">Votre part commence à </w:t>
      </w:r>
      <w:r>
        <w:rPr>
          <w:rFonts w:ascii="Consolas" w:hAnsi="Consolas" w:cs="Consolas"/>
          <w:color w:val="000000"/>
          <w:sz w:val="18"/>
          <w:szCs w:val="18"/>
        </w:rPr>
        <w:t>passe()</w:t>
      </w:r>
      <w:r>
        <w:t xml:space="preserve">, qui retourne </w:t>
      </w:r>
      <w:r>
        <w:rPr>
          <w:rFonts w:ascii="Consolas" w:hAnsi="Consolas" w:cs="Consolas"/>
          <w:color w:val="000000"/>
          <w:sz w:val="18"/>
          <w:szCs w:val="18"/>
        </w:rPr>
        <w:t>true</w:t>
      </w:r>
      <w:r>
        <w:t xml:space="preserve"> si la cote atteint 10.</w:t>
      </w:r>
    </w:p>
    <w:p w14:paraId="639515A3" w14:textId="77777777" w:rsidR="007A7468" w:rsidRDefault="00000000">
      <w:pPr>
        <w:spacing w:after="120"/>
      </w:pPr>
      <w:r>
        <w:t xml:space="preserve">Écrivez ensuite le </w:t>
      </w:r>
      <w:r>
        <w:rPr>
          <w:rFonts w:ascii="Consolas" w:hAnsi="Consolas" w:cs="Consolas"/>
          <w:color w:val="000000"/>
          <w:sz w:val="18"/>
          <w:szCs w:val="18"/>
        </w:rPr>
        <w:t>Programme</w:t>
      </w:r>
      <w:r>
        <w:t xml:space="preserve"> : créez un </w:t>
      </w:r>
      <w:r>
        <w:rPr>
          <w:b/>
          <w:bCs/>
        </w:rPr>
        <w:t>tableau</w:t>
      </w:r>
      <w:r>
        <w:t xml:space="preserve"> d'étudiants et affichez chacun d'eux suivi de </w:t>
      </w:r>
      <w:r>
        <w:rPr>
          <w:rFonts w:ascii="Consolas" w:hAnsi="Consolas" w:cs="Consolas"/>
          <w:color w:val="000000"/>
          <w:sz w:val="18"/>
          <w:szCs w:val="18"/>
        </w:rPr>
        <w:t>"reussi"</w:t>
      </w:r>
      <w:r>
        <w:t xml:space="preserve"> ou </w:t>
      </w:r>
      <w:r>
        <w:rPr>
          <w:rFonts w:ascii="Consolas" w:hAnsi="Consolas" w:cs="Consolas"/>
          <w:color w:val="000000"/>
          <w:sz w:val="18"/>
          <w:szCs w:val="18"/>
        </w:rPr>
        <w:t>"echec"</w:t>
      </w:r>
      <w:r>
        <w:t>.</w:t>
      </w:r>
    </w:p>
    <w:p w14:paraId="696BFA4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F36D2CB" w14:textId="77777777">
        <w:trPr>
          <w:cantSplit/>
        </w:trPr>
        <w:tc>
          <w:tcPr>
            <w:tcW w:w="9360" w:type="dxa"/>
            <w:shd w:val="clear" w:color="auto" w:fill="F9F9F9"/>
            <w:tcMar>
              <w:top w:w="120" w:type="dxa"/>
              <w:left w:w="160" w:type="dxa"/>
              <w:bottom w:w="120" w:type="dxa"/>
              <w:right w:w="160" w:type="dxa"/>
            </w:tcMar>
          </w:tcPr>
          <w:p w14:paraId="6E6CB354" w14:textId="77777777" w:rsidR="007A7468" w:rsidRDefault="00000000">
            <w:pPr>
              <w:spacing w:after="80"/>
            </w:pPr>
            <w:r>
              <w:rPr>
                <w:rFonts w:ascii="Consolas" w:hAnsi="Consolas" w:cs="Consolas"/>
                <w:color w:val="000000"/>
                <w:sz w:val="18"/>
                <w:szCs w:val="18"/>
              </w:rPr>
              <w:t>be.ephec.java.enu.e04.StudentTest</w:t>
            </w:r>
          </w:p>
          <w:p w14:paraId="5B28994C" w14:textId="77777777" w:rsidR="007A7468"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000000"/>
                <w:sz w:val="18"/>
                <w:szCs w:val="18"/>
              </w:rPr>
              <w:t>toString</w:t>
            </w:r>
            <w:r>
              <w:t xml:space="preserve"> et le equals générés. Vous n'avez rien écrit de tout cela.</w:t>
            </w:r>
          </w:p>
          <w:p w14:paraId="3F8DD525" w14:textId="77777777" w:rsidR="007A7468" w:rsidRDefault="00000000">
            <w:r>
              <w:t>Le dernier vérifie le vôtre : la limite de réussite à 10.</w:t>
            </w:r>
          </w:p>
        </w:tc>
      </w:tr>
    </w:tbl>
    <w:p w14:paraId="3541943B" w14:textId="77777777" w:rsidR="007A7468" w:rsidRDefault="00000000">
      <w:pPr>
        <w:pStyle w:val="Titre3"/>
        <w:keepNext/>
        <w:spacing w:before="240" w:after="100"/>
      </w:pPr>
      <w:r>
        <w:rPr>
          <w:b/>
          <w:bCs/>
          <w:color w:val="595959"/>
        </w:rPr>
        <w:t>Questions à se poser</w:t>
      </w:r>
    </w:p>
    <w:p w14:paraId="2FE07726" w14:textId="77777777" w:rsidR="007A7468"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000000"/>
          <w:sz w:val="18"/>
          <w:szCs w:val="18"/>
        </w:rPr>
        <w:t>toString</w:t>
      </w:r>
      <w:r>
        <w:t>. Combien de lignes ?</w:t>
      </w:r>
    </w:p>
    <w:p w14:paraId="5147ACDE" w14:textId="77777777" w:rsidR="007A7468" w:rsidRDefault="00000000">
      <w:pPr>
        <w:pStyle w:val="Paragraphedeliste"/>
        <w:numPr>
          <w:ilvl w:val="0"/>
          <w:numId w:val="5"/>
        </w:numPr>
        <w:spacing w:after="60"/>
      </w:pPr>
      <w:r>
        <w:t xml:space="preserve">Rien n'empêche de construire un </w:t>
      </w:r>
      <w:r>
        <w:rPr>
          <w:rFonts w:ascii="Consolas" w:hAnsi="Consolas" w:cs="Consolas"/>
          <w:color w:val="000000"/>
          <w:sz w:val="18"/>
          <w:szCs w:val="18"/>
        </w:rPr>
        <w:t>Student</w:t>
      </w:r>
      <w:r>
        <w:t xml:space="preserve"> avec une cote de 47. Où placeriez-vous une vérification, et qu'est-ce qui devrait se produire ? Vous aurez la réponse au module </w:t>
      </w:r>
      <w:r>
        <w:rPr>
          <w:rFonts w:ascii="Consolas" w:hAnsi="Consolas" w:cs="Consolas"/>
          <w:color w:val="000000"/>
          <w:sz w:val="18"/>
          <w:szCs w:val="18"/>
        </w:rPr>
        <w:t>EXC</w:t>
      </w:r>
      <w:r>
        <w:t>.</w:t>
      </w:r>
    </w:p>
    <w:p w14:paraId="45BFA61A" w14:textId="77777777" w:rsidR="007A7468" w:rsidRDefault="00000000">
      <w:pPr>
        <w:pStyle w:val="Paragraphedeliste"/>
        <w:numPr>
          <w:ilvl w:val="0"/>
          <w:numId w:val="5"/>
        </w:numPr>
        <w:spacing w:after="60"/>
      </w:pPr>
      <w:r>
        <w:rPr>
          <w:rFonts w:ascii="Consolas" w:hAnsi="Consolas" w:cs="Consolas"/>
          <w:color w:val="000000"/>
          <w:sz w:val="18"/>
          <w:szCs w:val="18"/>
        </w:rPr>
        <w:t>passe()</w:t>
      </w:r>
      <w:r>
        <w:t xml:space="preserve"> n'est ni un champ ni un accesseur : c'est un calcul. Pourquoi ne pas stocker un booléen </w:t>
      </w:r>
      <w:r>
        <w:rPr>
          <w:rFonts w:ascii="Consolas" w:hAnsi="Consolas" w:cs="Consolas"/>
          <w:color w:val="000000"/>
          <w:sz w:val="18"/>
          <w:szCs w:val="18"/>
        </w:rPr>
        <w:t>reussi</w:t>
      </w:r>
      <w:r>
        <w:t xml:space="preserve"> dans le record ? Voir </w:t>
      </w:r>
      <w:hyperlink w:anchor="ex-POO-3" w:history="1">
        <w:r w:rsidR="007A7468">
          <w:rPr>
            <w:rFonts w:ascii="Consolas" w:hAnsi="Consolas" w:cs="Consolas"/>
            <w:color w:val="000000"/>
            <w:sz w:val="18"/>
            <w:szCs w:val="18"/>
          </w:rPr>
          <w:t>POO.3</w:t>
        </w:r>
      </w:hyperlink>
      <w:r>
        <w:t>.</w:t>
      </w:r>
    </w:p>
    <w:p w14:paraId="64540B09" w14:textId="77777777" w:rsidR="007A7468" w:rsidRDefault="00000000">
      <w:pPr>
        <w:pStyle w:val="Paragraphedeliste"/>
        <w:numPr>
          <w:ilvl w:val="0"/>
          <w:numId w:val="5"/>
        </w:numPr>
        <w:spacing w:after="60"/>
      </w:pPr>
      <w:r>
        <w:t xml:space="preserve">Revenez aux deux cartes </w:t>
      </w:r>
      <w:r>
        <w:rPr>
          <w:rFonts w:ascii="Consolas" w:hAnsi="Consolas" w:cs="Consolas"/>
          <w:color w:val="000000"/>
          <w:sz w:val="18"/>
          <w:szCs w:val="18"/>
        </w:rPr>
        <w:t>"As de Pique"</w:t>
      </w:r>
      <w:r>
        <w:t xml:space="preserve"> d'</w:t>
      </w:r>
      <w:hyperlink w:anchor="ex-ENU-3" w:history="1">
        <w:r w:rsidR="007A7468">
          <w:rPr>
            <w:rFonts w:ascii="Consolas" w:hAnsi="Consolas" w:cs="Consolas"/>
            <w:color w:val="000000"/>
            <w:sz w:val="18"/>
            <w:szCs w:val="18"/>
          </w:rPr>
          <w:t>ENU.3</w:t>
        </w:r>
      </w:hyperlink>
      <w:r>
        <w:t xml:space="preserve">, construites séparément : </w:t>
      </w:r>
      <w:r>
        <w:rPr>
          <w:rFonts w:ascii="Consolas" w:hAnsi="Consolas" w:cs="Consolas"/>
          <w:color w:val="000000"/>
          <w:sz w:val="18"/>
          <w:szCs w:val="18"/>
        </w:rPr>
        <w:t>==</w:t>
      </w:r>
      <w:r>
        <w:t xml:space="preserve"> les disait différentes. Que donnerait </w:t>
      </w:r>
      <w:r>
        <w:rPr>
          <w:rFonts w:ascii="Consolas" w:hAnsi="Consolas" w:cs="Consolas"/>
          <w:color w:val="000000"/>
          <w:sz w:val="18"/>
          <w:szCs w:val="18"/>
        </w:rPr>
        <w:t>equals</w:t>
      </w:r>
      <w:r>
        <w:t xml:space="preserve"> si </w:t>
      </w:r>
      <w:r>
        <w:rPr>
          <w:rFonts w:ascii="Consolas" w:hAnsi="Consolas" w:cs="Consolas"/>
          <w:color w:val="000000"/>
          <w:sz w:val="18"/>
          <w:szCs w:val="18"/>
        </w:rPr>
        <w:t>Card</w:t>
      </w:r>
      <w:r>
        <w:t xml:space="preserve"> était un </w:t>
      </w:r>
      <w:r>
        <w:rPr>
          <w:rFonts w:ascii="Consolas" w:hAnsi="Consolas" w:cs="Consolas"/>
          <w:color w:val="000000"/>
          <w:sz w:val="18"/>
          <w:szCs w:val="18"/>
        </w:rPr>
        <w:t>record</w:t>
      </w:r>
      <w:r>
        <w:t> ? Et pourquoi ?</w:t>
      </w:r>
    </w:p>
    <w:p w14:paraId="07383F13" w14:textId="77777777" w:rsidR="007A7468" w:rsidRDefault="00000000">
      <w:pPr>
        <w:pStyle w:val="Titre3"/>
        <w:keepNext/>
        <w:spacing w:before="240" w:after="100"/>
      </w:pPr>
      <w:r>
        <w:rPr>
          <w:b/>
          <w:bCs/>
          <w:color w:val="595959"/>
        </w:rPr>
        <w:t>Ce que vous verrez en lançant les tests</w:t>
      </w:r>
    </w:p>
    <w:p w14:paraId="13D87779" w14:textId="77777777" w:rsidR="007A7468" w:rsidRDefault="00000000">
      <w:pPr>
        <w:spacing w:after="120"/>
      </w:pPr>
      <w:r>
        <w:rPr>
          <w:b/>
          <w:bCs/>
        </w:rPr>
        <w:t xml:space="preserve">Trois des sept tests seront verts avant que vous n'écriviez une ligne. </w:t>
      </w:r>
      <w:r>
        <w:t>Ce n'est pas une panne, et c'est même toute la démonstration de l'exercice.</w:t>
      </w:r>
    </w:p>
    <w:p w14:paraId="726C1FF1" w14:textId="77777777" w:rsidR="007A7468" w:rsidRDefault="00000000">
      <w:pPr>
        <w:spacing w:after="120"/>
      </w:pPr>
      <w:r>
        <w:t xml:space="preserve">Deux d'entre eux vérifient 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Vous ne les avez pas écrits : le compilateur les a écrits, parce que vous avez déclaré un record. Les voir passer, c'est constater de ses yeux ce qu'une seule ligne de déclaration vous a évité.</w:t>
      </w:r>
    </w:p>
    <w:p w14:paraId="3912493A" w14:textId="77777777" w:rsidR="007A7468" w:rsidRDefault="00000000">
      <w:pPr>
        <w:spacing w:after="120"/>
      </w:pPr>
      <w:r>
        <w:t xml:space="preserve">Le troisième mesure la forme du </w:t>
      </w:r>
      <w:r>
        <w:rPr>
          <w:rFonts w:ascii="Consolas" w:hAnsi="Consolas" w:cs="Consolas"/>
          <w:color w:val="000000"/>
          <w:sz w:val="18"/>
          <w:szCs w:val="18"/>
        </w:rPr>
        <w:t>record</w:t>
      </w:r>
      <w:r>
        <w:t xml:space="preserve">. Les quatre autres sont rouges : un par cote essayée, tous sur la seule chose que le compilateur ne pouvait pas deviner : </w:t>
      </w:r>
      <w:r>
        <w:rPr>
          <w:rFonts w:ascii="Consolas" w:hAnsi="Consolas" w:cs="Consolas"/>
          <w:color w:val="000000"/>
          <w:sz w:val="18"/>
          <w:szCs w:val="18"/>
        </w:rPr>
        <w:t>passe()</w:t>
      </w:r>
      <w:r>
        <w:t>, la règle de réussite.</w:t>
      </w:r>
    </w:p>
    <w:p w14:paraId="0D900679" w14:textId="77777777" w:rsidR="007A7468"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000000"/>
          <w:sz w:val="18"/>
          <w:szCs w:val="18"/>
        </w:rPr>
        <w:t>toString</w:t>
      </w:r>
      <w:r>
        <w:t xml:space="preserve">, un </w:t>
      </w:r>
      <w:r>
        <w:rPr>
          <w:rFonts w:ascii="Consolas" w:hAnsi="Consolas" w:cs="Consolas"/>
          <w:color w:val="000000"/>
          <w:sz w:val="18"/>
          <w:szCs w:val="18"/>
        </w:rPr>
        <w:t>equals</w:t>
      </w:r>
      <w:r>
        <w:t xml:space="preserve">, un </w:t>
      </w:r>
      <w:r>
        <w:rPr>
          <w:rFonts w:ascii="Consolas" w:hAnsi="Consolas" w:cs="Consolas"/>
          <w:color w:val="000000"/>
          <w:sz w:val="18"/>
          <w:szCs w:val="18"/>
        </w:rPr>
        <w:t>hashCode</w:t>
      </w:r>
      <w:r>
        <w:t xml:space="preserve">. Comptez les lignes, puis relisez la déclaration du </w:t>
      </w:r>
      <w:r>
        <w:rPr>
          <w:rFonts w:ascii="Consolas" w:hAnsi="Consolas" w:cs="Consolas"/>
          <w:color w:val="000000"/>
          <w:sz w:val="18"/>
          <w:szCs w:val="18"/>
        </w:rPr>
        <w:t>record</w:t>
      </w:r>
      <w:r>
        <w:t>.</w:t>
      </w:r>
    </w:p>
    <w:p w14:paraId="6954FF9C" w14:textId="77777777" w:rsidR="007A7468" w:rsidRDefault="00000000">
      <w:pPr>
        <w:pStyle w:val="Paragraphedeliste"/>
        <w:numPr>
          <w:ilvl w:val="0"/>
          <w:numId w:val="5"/>
        </w:numPr>
        <w:spacing w:after="60"/>
      </w:pPr>
      <w:r>
        <w:t xml:space="preserve">Un </w:t>
      </w:r>
      <w:r>
        <w:rPr>
          <w:rFonts w:ascii="Consolas" w:hAnsi="Consolas" w:cs="Consolas"/>
          <w:color w:val="000000"/>
          <w:sz w:val="18"/>
          <w:szCs w:val="18"/>
        </w:rPr>
        <w:t>record</w:t>
      </w:r>
      <w:r>
        <w:t xml:space="preserve"> ne fournit ni setter ni constructeur vide. Qu'est-ce que cela vous interdit, et pourquoi est-ce souhaitable ici ? Voir </w:t>
      </w:r>
      <w:r>
        <w:rPr>
          <w:rFonts w:ascii="Consolas" w:hAnsi="Consolas" w:cs="Consolas"/>
          <w:color w:val="000000"/>
          <w:sz w:val="18"/>
          <w:szCs w:val="18"/>
        </w:rPr>
        <w:t>CC-OBJ.2</w:t>
      </w:r>
      <w:r>
        <w:t>.</w:t>
      </w:r>
    </w:p>
    <w:p w14:paraId="7CDEF197" w14:textId="77777777" w:rsidR="007A7468" w:rsidRDefault="00000000">
      <w:pPr>
        <w:pStyle w:val="Titre1"/>
        <w:keepNext/>
        <w:pageBreakBefore/>
        <w:spacing w:before="360" w:after="160"/>
      </w:pPr>
      <w:bookmarkStart w:id="31" w:name="_Toc243726571"/>
      <w:r>
        <w:rPr>
          <w:b/>
          <w:bCs/>
          <w:color w:val="000000"/>
          <w:sz w:val="40"/>
          <w:szCs w:val="40"/>
        </w:rPr>
        <w:lastRenderedPageBreak/>
        <w:t>Module ABS — Classes abstraites</w:t>
      </w:r>
      <w:bookmarkEnd w:id="31"/>
    </w:p>
    <w:p w14:paraId="0FE7199B" w14:textId="77777777" w:rsidR="007A7468" w:rsidRDefault="007A7468">
      <w:pPr>
        <w:spacing w:after="120"/>
      </w:pPr>
    </w:p>
    <w:p w14:paraId="2FCE0A6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459436F" w14:textId="77777777">
        <w:trPr>
          <w:tblHeader/>
        </w:trPr>
        <w:tc>
          <w:tcPr>
            <w:tcW w:w="2200" w:type="dxa"/>
            <w:shd w:val="clear" w:color="auto" w:fill="E8E8E8"/>
            <w:tcMar>
              <w:top w:w="55" w:type="dxa"/>
              <w:left w:w="100" w:type="dxa"/>
              <w:bottom w:w="55" w:type="dxa"/>
              <w:right w:w="100" w:type="dxa"/>
            </w:tcMar>
          </w:tcPr>
          <w:p w14:paraId="0E72DD81"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7A8528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3F734635" w14:textId="77777777" w:rsidR="007A7468" w:rsidRDefault="00000000">
            <w:r>
              <w:rPr>
                <w:b/>
                <w:bCs/>
                <w:sz w:val="20"/>
                <w:szCs w:val="20"/>
              </w:rPr>
              <w:t>Sujet</w:t>
            </w:r>
          </w:p>
        </w:tc>
      </w:tr>
      <w:tr w:rsidR="007A7468" w14:paraId="54D8AC36" w14:textId="77777777">
        <w:trPr>
          <w:cantSplit/>
        </w:trPr>
        <w:tc>
          <w:tcPr>
            <w:tcW w:w="2200" w:type="dxa"/>
            <w:tcMar>
              <w:top w:w="55" w:type="dxa"/>
              <w:left w:w="100" w:type="dxa"/>
              <w:bottom w:w="55" w:type="dxa"/>
              <w:right w:w="100" w:type="dxa"/>
            </w:tcMar>
          </w:tcPr>
          <w:p w14:paraId="2F7CCD8C" w14:textId="77777777" w:rsidR="007A7468" w:rsidRDefault="007A7468">
            <w:hyperlink w:anchor="ex-ABS-1" w:history="1">
              <w:r>
                <w:rPr>
                  <w:rFonts w:ascii="Consolas" w:hAnsi="Consolas" w:cs="Consolas"/>
                  <w:color w:val="000000"/>
                  <w:sz w:val="18"/>
                  <w:szCs w:val="18"/>
                  <w:u w:val="single"/>
                </w:rPr>
                <w:t>ABS.1</w:t>
              </w:r>
            </w:hyperlink>
          </w:p>
        </w:tc>
        <w:tc>
          <w:tcPr>
            <w:tcW w:w="3400" w:type="dxa"/>
            <w:tcMar>
              <w:top w:w="55" w:type="dxa"/>
              <w:left w:w="100" w:type="dxa"/>
              <w:bottom w:w="55" w:type="dxa"/>
              <w:right w:w="100" w:type="dxa"/>
            </w:tcMar>
          </w:tcPr>
          <w:p w14:paraId="61E62DA1" w14:textId="77777777" w:rsidR="007A7468" w:rsidRDefault="00000000">
            <w:r>
              <w:rPr>
                <w:rFonts w:ascii="Consolas" w:hAnsi="Consolas" w:cs="Consolas"/>
                <w:color w:val="000000"/>
                <w:sz w:val="18"/>
                <w:szCs w:val="18"/>
              </w:rPr>
              <w:t>be.ephec.java.abs.e01</w:t>
            </w:r>
          </w:p>
        </w:tc>
        <w:tc>
          <w:tcPr>
            <w:tcW w:w="3760" w:type="dxa"/>
            <w:tcMar>
              <w:top w:w="55" w:type="dxa"/>
              <w:left w:w="100" w:type="dxa"/>
              <w:bottom w:w="55" w:type="dxa"/>
              <w:right w:w="100" w:type="dxa"/>
            </w:tcMar>
          </w:tcPr>
          <w:p w14:paraId="5671550D" w14:textId="77777777" w:rsidR="007A7468" w:rsidRDefault="00000000">
            <w:r>
              <w:rPr>
                <w:sz w:val="20"/>
                <w:szCs w:val="20"/>
              </w:rPr>
              <w:t>Des formes géométriques</w:t>
            </w:r>
          </w:p>
        </w:tc>
      </w:tr>
      <w:tr w:rsidR="007A7468" w14:paraId="15BFCC9F" w14:textId="77777777">
        <w:trPr>
          <w:cantSplit/>
        </w:trPr>
        <w:tc>
          <w:tcPr>
            <w:tcW w:w="2200" w:type="dxa"/>
            <w:tcMar>
              <w:top w:w="55" w:type="dxa"/>
              <w:left w:w="100" w:type="dxa"/>
              <w:bottom w:w="55" w:type="dxa"/>
              <w:right w:w="100" w:type="dxa"/>
            </w:tcMar>
          </w:tcPr>
          <w:p w14:paraId="17538151" w14:textId="77777777" w:rsidR="007A7468" w:rsidRDefault="007A7468">
            <w:hyperlink w:anchor="ex-ABS-2" w:history="1">
              <w:r>
                <w:rPr>
                  <w:rFonts w:ascii="Consolas" w:hAnsi="Consolas" w:cs="Consolas"/>
                  <w:color w:val="000000"/>
                  <w:sz w:val="18"/>
                  <w:szCs w:val="18"/>
                  <w:u w:val="single"/>
                </w:rPr>
                <w:t>ABS.2</w:t>
              </w:r>
            </w:hyperlink>
          </w:p>
        </w:tc>
        <w:tc>
          <w:tcPr>
            <w:tcW w:w="3400" w:type="dxa"/>
            <w:tcMar>
              <w:top w:w="55" w:type="dxa"/>
              <w:left w:w="100" w:type="dxa"/>
              <w:bottom w:w="55" w:type="dxa"/>
              <w:right w:w="100" w:type="dxa"/>
            </w:tcMar>
          </w:tcPr>
          <w:p w14:paraId="7994B0E7" w14:textId="77777777" w:rsidR="007A7468" w:rsidRDefault="00000000">
            <w:r>
              <w:rPr>
                <w:rFonts w:ascii="Consolas" w:hAnsi="Consolas" w:cs="Consolas"/>
                <w:color w:val="000000"/>
                <w:sz w:val="18"/>
                <w:szCs w:val="18"/>
              </w:rPr>
              <w:t>be.ephec.java.abs.e02</w:t>
            </w:r>
          </w:p>
        </w:tc>
        <w:tc>
          <w:tcPr>
            <w:tcW w:w="3760" w:type="dxa"/>
            <w:tcMar>
              <w:top w:w="55" w:type="dxa"/>
              <w:left w:w="100" w:type="dxa"/>
              <w:bottom w:w="55" w:type="dxa"/>
              <w:right w:w="100" w:type="dxa"/>
            </w:tcMar>
          </w:tcPr>
          <w:p w14:paraId="58537BC3" w14:textId="77777777" w:rsidR="007A7468" w:rsidRDefault="00000000">
            <w:r>
              <w:rPr>
                <w:sz w:val="20"/>
                <w:szCs w:val="20"/>
              </w:rPr>
              <w:t>Des animaux qui font du bruit</w:t>
            </w:r>
          </w:p>
        </w:tc>
      </w:tr>
      <w:tr w:rsidR="007A7468" w14:paraId="2D4C237F" w14:textId="77777777">
        <w:trPr>
          <w:cantSplit/>
        </w:trPr>
        <w:tc>
          <w:tcPr>
            <w:tcW w:w="2200" w:type="dxa"/>
            <w:tcMar>
              <w:top w:w="55" w:type="dxa"/>
              <w:left w:w="100" w:type="dxa"/>
              <w:bottom w:w="55" w:type="dxa"/>
              <w:right w:w="100" w:type="dxa"/>
            </w:tcMar>
          </w:tcPr>
          <w:p w14:paraId="7A19AEFF" w14:textId="77777777" w:rsidR="007A7468" w:rsidRDefault="007A7468">
            <w:hyperlink w:anchor="ex-ABS-3" w:history="1">
              <w:r>
                <w:rPr>
                  <w:rFonts w:ascii="Consolas" w:hAnsi="Consolas" w:cs="Consolas"/>
                  <w:color w:val="000000"/>
                  <w:sz w:val="18"/>
                  <w:szCs w:val="18"/>
                  <w:u w:val="single"/>
                </w:rPr>
                <w:t>ABS.3</w:t>
              </w:r>
            </w:hyperlink>
          </w:p>
        </w:tc>
        <w:tc>
          <w:tcPr>
            <w:tcW w:w="3400" w:type="dxa"/>
            <w:tcMar>
              <w:top w:w="55" w:type="dxa"/>
              <w:left w:w="100" w:type="dxa"/>
              <w:bottom w:w="55" w:type="dxa"/>
              <w:right w:w="100" w:type="dxa"/>
            </w:tcMar>
          </w:tcPr>
          <w:p w14:paraId="465B7887" w14:textId="77777777" w:rsidR="007A7468" w:rsidRDefault="00000000">
            <w:r>
              <w:rPr>
                <w:rFonts w:ascii="Consolas" w:hAnsi="Consolas" w:cs="Consolas"/>
                <w:color w:val="000000"/>
                <w:sz w:val="18"/>
                <w:szCs w:val="18"/>
              </w:rPr>
              <w:t>be.ephec.java.abs.e03</w:t>
            </w:r>
          </w:p>
        </w:tc>
        <w:tc>
          <w:tcPr>
            <w:tcW w:w="3760" w:type="dxa"/>
            <w:tcMar>
              <w:top w:w="55" w:type="dxa"/>
              <w:left w:w="100" w:type="dxa"/>
              <w:bottom w:w="55" w:type="dxa"/>
              <w:right w:w="100" w:type="dxa"/>
            </w:tcMar>
          </w:tcPr>
          <w:p w14:paraId="3E2BB1AE" w14:textId="77777777" w:rsidR="007A7468" w:rsidRDefault="00000000">
            <w:r>
              <w:rPr>
                <w:sz w:val="20"/>
                <w:szCs w:val="20"/>
              </w:rPr>
              <w:t>Deux banques, un seul traitement</w:t>
            </w:r>
          </w:p>
        </w:tc>
      </w:tr>
      <w:tr w:rsidR="007A7468" w14:paraId="7BEDB43D" w14:textId="77777777">
        <w:trPr>
          <w:cantSplit/>
        </w:trPr>
        <w:tc>
          <w:tcPr>
            <w:tcW w:w="2200" w:type="dxa"/>
            <w:tcMar>
              <w:top w:w="55" w:type="dxa"/>
              <w:left w:w="100" w:type="dxa"/>
              <w:bottom w:w="55" w:type="dxa"/>
              <w:right w:w="100" w:type="dxa"/>
            </w:tcMar>
          </w:tcPr>
          <w:p w14:paraId="5CFA9D52" w14:textId="77777777" w:rsidR="007A7468" w:rsidRDefault="007A7468">
            <w:hyperlink w:anchor="ex-ABS-4" w:history="1">
              <w:r>
                <w:rPr>
                  <w:rFonts w:ascii="Consolas" w:hAnsi="Consolas" w:cs="Consolas"/>
                  <w:color w:val="000000"/>
                  <w:sz w:val="18"/>
                  <w:szCs w:val="18"/>
                  <w:u w:val="single"/>
                </w:rPr>
                <w:t>ABS.4</w:t>
              </w:r>
            </w:hyperlink>
          </w:p>
        </w:tc>
        <w:tc>
          <w:tcPr>
            <w:tcW w:w="3400" w:type="dxa"/>
            <w:tcMar>
              <w:top w:w="55" w:type="dxa"/>
              <w:left w:w="100" w:type="dxa"/>
              <w:bottom w:w="55" w:type="dxa"/>
              <w:right w:w="100" w:type="dxa"/>
            </w:tcMar>
          </w:tcPr>
          <w:p w14:paraId="157238FF" w14:textId="77777777" w:rsidR="007A7468" w:rsidRDefault="00000000">
            <w:r>
              <w:rPr>
                <w:rFonts w:ascii="Consolas" w:hAnsi="Consolas" w:cs="Consolas"/>
                <w:color w:val="000000"/>
                <w:sz w:val="18"/>
                <w:szCs w:val="18"/>
              </w:rPr>
              <w:t>be.ephec.java.abs.e04</w:t>
            </w:r>
          </w:p>
        </w:tc>
        <w:tc>
          <w:tcPr>
            <w:tcW w:w="3760" w:type="dxa"/>
            <w:tcMar>
              <w:top w:w="55" w:type="dxa"/>
              <w:left w:w="100" w:type="dxa"/>
              <w:bottom w:w="55" w:type="dxa"/>
              <w:right w:w="100" w:type="dxa"/>
            </w:tcMar>
          </w:tcPr>
          <w:p w14:paraId="5A0138D2" w14:textId="77777777" w:rsidR="007A7468" w:rsidRDefault="00000000">
            <w:r>
              <w:rPr>
                <w:sz w:val="20"/>
                <w:szCs w:val="20"/>
              </w:rPr>
              <w:t>Une hiérarchie à deux niveaux</w:t>
            </w:r>
          </w:p>
        </w:tc>
      </w:tr>
      <w:tr w:rsidR="007A7468" w14:paraId="46877758" w14:textId="77777777">
        <w:trPr>
          <w:cantSplit/>
        </w:trPr>
        <w:tc>
          <w:tcPr>
            <w:tcW w:w="2200" w:type="dxa"/>
            <w:tcMar>
              <w:top w:w="55" w:type="dxa"/>
              <w:left w:w="100" w:type="dxa"/>
              <w:bottom w:w="55" w:type="dxa"/>
              <w:right w:w="100" w:type="dxa"/>
            </w:tcMar>
          </w:tcPr>
          <w:p w14:paraId="69289433" w14:textId="77777777" w:rsidR="007A7468" w:rsidRDefault="007A7468">
            <w:hyperlink w:anchor="ex-ABS-5" w:history="1">
              <w:r>
                <w:rPr>
                  <w:rFonts w:ascii="Consolas" w:hAnsi="Consolas" w:cs="Consolas"/>
                  <w:color w:val="000000"/>
                  <w:sz w:val="18"/>
                  <w:szCs w:val="18"/>
                  <w:u w:val="single"/>
                </w:rPr>
                <w:t>ABS.5</w:t>
              </w:r>
            </w:hyperlink>
          </w:p>
        </w:tc>
        <w:tc>
          <w:tcPr>
            <w:tcW w:w="3400" w:type="dxa"/>
            <w:tcMar>
              <w:top w:w="55" w:type="dxa"/>
              <w:left w:w="100" w:type="dxa"/>
              <w:bottom w:w="55" w:type="dxa"/>
              <w:right w:w="100" w:type="dxa"/>
            </w:tcMar>
          </w:tcPr>
          <w:p w14:paraId="54CA5519" w14:textId="77777777" w:rsidR="007A7468" w:rsidRDefault="00000000">
            <w:r>
              <w:rPr>
                <w:rFonts w:ascii="Consolas" w:hAnsi="Consolas" w:cs="Consolas"/>
                <w:color w:val="000000"/>
                <w:sz w:val="18"/>
                <w:szCs w:val="18"/>
              </w:rPr>
              <w:t>be.ephec.java.abs.e05</w:t>
            </w:r>
          </w:p>
        </w:tc>
        <w:tc>
          <w:tcPr>
            <w:tcW w:w="3760" w:type="dxa"/>
            <w:tcMar>
              <w:top w:w="55" w:type="dxa"/>
              <w:left w:w="100" w:type="dxa"/>
              <w:bottom w:w="55" w:type="dxa"/>
              <w:right w:w="100" w:type="dxa"/>
            </w:tcMar>
          </w:tcPr>
          <w:p w14:paraId="712F817C" w14:textId="77777777" w:rsidR="007A7468" w:rsidRDefault="00000000">
            <w:r>
              <w:rPr>
                <w:sz w:val="20"/>
                <w:szCs w:val="20"/>
              </w:rPr>
              <w:t>Tout écrire, à partir de rien</w:t>
            </w:r>
          </w:p>
        </w:tc>
      </w:tr>
    </w:tbl>
    <w:p w14:paraId="55FA4A34" w14:textId="77777777" w:rsidR="007A7468" w:rsidRDefault="00000000">
      <w:pPr>
        <w:pStyle w:val="Titre3"/>
        <w:keepNext/>
        <w:spacing w:before="240" w:after="100"/>
      </w:pPr>
      <w:r>
        <w:rPr>
          <w:b/>
          <w:bCs/>
          <w:color w:val="595959"/>
        </w:rPr>
        <w:t>Ce qu'il faut avoir en tête</w:t>
      </w:r>
    </w:p>
    <w:p w14:paraId="7DFD818E" w14:textId="77777777" w:rsidR="007A7468" w:rsidRDefault="00000000">
      <w:pPr>
        <w:spacing w:after="120"/>
      </w:pPr>
      <w:r>
        <w:t>Une classe abstraite ne s'instancie pas. Elle sert de socle : elle contient ce que toutes ses sous-classes ont en commun, et laisse abstrait ce qui les distingue.</w:t>
      </w:r>
    </w:p>
    <w:p w14:paraId="01602E8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61E5DA5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F5372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5F50F34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3F9117F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52767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429885F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7058CF9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1A20B2C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77CE9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3E5811" w14:textId="77777777" w:rsidR="007A7468"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30C567C2" w14:textId="77777777" w:rsidR="007A7468" w:rsidRDefault="00000000">
      <w:pPr>
        <w:spacing w:after="120"/>
      </w:pPr>
      <w:r>
        <w:t xml:space="preserve">Recopier la même méthode dans trois sous-classes est une erreur très fréquente à l'examen. Voir </w:t>
      </w:r>
      <w:r>
        <w:rPr>
          <w:rFonts w:ascii="Consolas" w:hAnsi="Consolas" w:cs="Consolas"/>
          <w:color w:val="000000"/>
          <w:sz w:val="18"/>
          <w:szCs w:val="18"/>
        </w:rPr>
        <w:t>CC-CLS.3</w:t>
      </w:r>
      <w:r>
        <w:t xml:space="preserve"> du mémento Clean Code, qui la traite précisément.</w:t>
      </w:r>
    </w:p>
    <w:p w14:paraId="202A4051" w14:textId="77777777" w:rsidR="007A7468" w:rsidRDefault="007A7468">
      <w:pPr>
        <w:pBdr>
          <w:bottom w:val="single" w:sz="6" w:space="1" w:color="A6A6A6"/>
        </w:pBdr>
        <w:spacing w:before="240" w:after="360"/>
      </w:pPr>
    </w:p>
    <w:p w14:paraId="0FF217CE" w14:textId="77777777" w:rsidR="007A7468" w:rsidRDefault="00000000">
      <w:pPr>
        <w:pStyle w:val="Titre2"/>
        <w:keepNext/>
        <w:spacing w:before="360" w:after="160"/>
      </w:pPr>
      <w:bookmarkStart w:id="32" w:name="_Toc243726572"/>
      <w:r>
        <w:rPr>
          <w:b/>
          <w:bCs/>
          <w:color w:val="000000"/>
          <w:sz w:val="30"/>
          <w:szCs w:val="30"/>
        </w:rPr>
        <w:t>ABS.1 — Des formes géométriques</w:t>
      </w:r>
      <w:bookmarkEnd w:id="32"/>
    </w:p>
    <w:p w14:paraId="5587EC0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be.ephec.java.abs.e01</w:t>
      </w:r>
    </w:p>
    <w:p w14:paraId="5A7709EE" w14:textId="77777777" w:rsidR="007A7468" w:rsidRDefault="00000000">
      <w:pPr>
        <w:pStyle w:val="Titre3"/>
        <w:keepNext/>
        <w:spacing w:before="240" w:after="100"/>
      </w:pPr>
      <w:r>
        <w:rPr>
          <w:b/>
          <w:bCs/>
          <w:color w:val="595959"/>
        </w:rPr>
        <w:t>Objectif</w:t>
      </w:r>
    </w:p>
    <w:p w14:paraId="23C4E88C" w14:textId="77777777" w:rsidR="007A7468" w:rsidRDefault="00000000">
      <w:pPr>
        <w:spacing w:after="120"/>
      </w:pPr>
      <w:r>
        <w:t>Écrire une première classe abstraite, et décider ce qui monte et ce qui descend.</w:t>
      </w:r>
    </w:p>
    <w:p w14:paraId="541A0AB7" w14:textId="77777777" w:rsidR="007A7468" w:rsidRDefault="00000000">
      <w:pPr>
        <w:pStyle w:val="Titre3"/>
        <w:keepNext/>
        <w:spacing w:before="240" w:after="100"/>
      </w:pPr>
      <w:r>
        <w:rPr>
          <w:b/>
          <w:bCs/>
          <w:color w:val="595959"/>
        </w:rPr>
        <w:t>Énoncé</w:t>
      </w:r>
    </w:p>
    <w:p w14:paraId="0619EFBE" w14:textId="77777777" w:rsidR="007A7468" w:rsidRDefault="00000000">
      <w:pPr>
        <w:spacing w:after="120"/>
      </w:pPr>
      <w:r>
        <w:t xml:space="preserve">Complétez la classe abstraite </w:t>
      </w:r>
      <w:r>
        <w:rPr>
          <w:rFonts w:ascii="Consolas" w:hAnsi="Consolas" w:cs="Consolas"/>
          <w:color w:val="000000"/>
          <w:sz w:val="18"/>
          <w:szCs w:val="18"/>
        </w:rPr>
        <w:t>Shape</w:t>
      </w:r>
      <w:r>
        <w:t xml:space="preserve">, qui représente une forme géométrique. Elle connaît la position de son centre — un </w:t>
      </w:r>
      <w:r>
        <w:rPr>
          <w:rFonts w:ascii="Consolas" w:hAnsi="Consolas" w:cs="Consolas"/>
          <w:color w:val="000000"/>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A7468" w14:paraId="7B67412C" w14:textId="77777777">
        <w:trPr>
          <w:tblHeader/>
        </w:trPr>
        <w:tc>
          <w:tcPr>
            <w:tcW w:w="2100" w:type="dxa"/>
            <w:shd w:val="clear" w:color="auto" w:fill="E8E8E8"/>
            <w:tcMar>
              <w:top w:w="55" w:type="dxa"/>
              <w:left w:w="100" w:type="dxa"/>
              <w:bottom w:w="55" w:type="dxa"/>
              <w:right w:w="100" w:type="dxa"/>
            </w:tcMar>
          </w:tcPr>
          <w:p w14:paraId="2C0EF6A9"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5519726E"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4C47D946" w14:textId="77777777" w:rsidR="007A7468" w:rsidRDefault="00000000">
            <w:r>
              <w:rPr>
                <w:b/>
                <w:bCs/>
                <w:sz w:val="20"/>
                <w:szCs w:val="20"/>
              </w:rPr>
              <w:t>Rôle</w:t>
            </w:r>
          </w:p>
        </w:tc>
      </w:tr>
      <w:tr w:rsidR="007A7468" w14:paraId="2D1057DF" w14:textId="77777777">
        <w:trPr>
          <w:cantSplit/>
        </w:trPr>
        <w:tc>
          <w:tcPr>
            <w:tcW w:w="2100" w:type="dxa"/>
            <w:tcMar>
              <w:top w:w="55" w:type="dxa"/>
              <w:left w:w="100" w:type="dxa"/>
              <w:bottom w:w="55" w:type="dxa"/>
              <w:right w:w="100" w:type="dxa"/>
            </w:tcMar>
          </w:tcPr>
          <w:p w14:paraId="433C20A8" w14:textId="77777777" w:rsidR="007A7468" w:rsidRDefault="00000000">
            <w:r>
              <w:rPr>
                <w:rFonts w:ascii="Consolas" w:hAnsi="Consolas" w:cs="Consolas"/>
                <w:color w:val="000000"/>
                <w:sz w:val="18"/>
                <w:szCs w:val="18"/>
              </w:rPr>
              <w:t>nom</w:t>
            </w:r>
          </w:p>
        </w:tc>
        <w:tc>
          <w:tcPr>
            <w:tcW w:w="3700" w:type="dxa"/>
            <w:tcMar>
              <w:top w:w="55" w:type="dxa"/>
              <w:left w:w="100" w:type="dxa"/>
              <w:bottom w:w="55" w:type="dxa"/>
              <w:right w:w="100" w:type="dxa"/>
            </w:tcMar>
          </w:tcPr>
          <w:p w14:paraId="74BDA79E" w14:textId="77777777" w:rsidR="007A7468" w:rsidRDefault="00000000">
            <w:r>
              <w:rPr>
                <w:rFonts w:ascii="Consolas" w:hAnsi="Consolas" w:cs="Consolas"/>
                <w:color w:val="000000"/>
                <w:sz w:val="18"/>
                <w:szCs w:val="18"/>
              </w:rPr>
              <w:t>public abstract String nom()</w:t>
            </w:r>
          </w:p>
        </w:tc>
        <w:tc>
          <w:tcPr>
            <w:tcW w:w="3560" w:type="dxa"/>
            <w:tcMar>
              <w:top w:w="55" w:type="dxa"/>
              <w:left w:w="100" w:type="dxa"/>
              <w:bottom w:w="55" w:type="dxa"/>
              <w:right w:w="100" w:type="dxa"/>
            </w:tcMar>
          </w:tcPr>
          <w:p w14:paraId="2AD44964" w14:textId="77777777" w:rsidR="007A7468" w:rsidRDefault="00000000">
            <w:r>
              <w:rPr>
                <w:sz w:val="20"/>
                <w:szCs w:val="20"/>
              </w:rPr>
              <w:t>« cercle », « carre » ou « triangle »</w:t>
            </w:r>
          </w:p>
        </w:tc>
      </w:tr>
      <w:tr w:rsidR="007A7468" w14:paraId="5E980591" w14:textId="77777777">
        <w:trPr>
          <w:cantSplit/>
        </w:trPr>
        <w:tc>
          <w:tcPr>
            <w:tcW w:w="2100" w:type="dxa"/>
            <w:tcMar>
              <w:top w:w="55" w:type="dxa"/>
              <w:left w:w="100" w:type="dxa"/>
              <w:bottom w:w="55" w:type="dxa"/>
              <w:right w:w="100" w:type="dxa"/>
            </w:tcMar>
          </w:tcPr>
          <w:p w14:paraId="6707D7FB" w14:textId="77777777" w:rsidR="007A7468" w:rsidRDefault="00000000">
            <w:r>
              <w:rPr>
                <w:rFonts w:ascii="Consolas" w:hAnsi="Consolas" w:cs="Consolas"/>
                <w:color w:val="000000"/>
                <w:sz w:val="18"/>
                <w:szCs w:val="18"/>
              </w:rPr>
              <w:t>affiche</w:t>
            </w:r>
          </w:p>
        </w:tc>
        <w:tc>
          <w:tcPr>
            <w:tcW w:w="3700" w:type="dxa"/>
            <w:tcMar>
              <w:top w:w="55" w:type="dxa"/>
              <w:left w:w="100" w:type="dxa"/>
              <w:bottom w:w="55" w:type="dxa"/>
              <w:right w:w="100" w:type="dxa"/>
            </w:tcMar>
          </w:tcPr>
          <w:p w14:paraId="32F5AD73" w14:textId="77777777" w:rsidR="007A7468" w:rsidRDefault="00000000">
            <w:r>
              <w:rPr>
                <w:rFonts w:ascii="Consolas" w:hAnsi="Consolas" w:cs="Consolas"/>
                <w:color w:val="000000"/>
                <w:sz w:val="18"/>
                <w:szCs w:val="18"/>
              </w:rPr>
              <w:t>public void affiche()</w:t>
            </w:r>
          </w:p>
        </w:tc>
        <w:tc>
          <w:tcPr>
            <w:tcW w:w="3560" w:type="dxa"/>
            <w:tcMar>
              <w:top w:w="55" w:type="dxa"/>
              <w:left w:w="100" w:type="dxa"/>
              <w:bottom w:w="55" w:type="dxa"/>
              <w:right w:w="100" w:type="dxa"/>
            </w:tcMar>
          </w:tcPr>
          <w:p w14:paraId="160BD285" w14:textId="77777777" w:rsidR="007A7468" w:rsidRDefault="00000000">
            <w:r>
              <w:rPr>
                <w:sz w:val="20"/>
                <w:szCs w:val="20"/>
              </w:rPr>
              <w:t>Écrit « Je suis un cercle et je m'affiche »</w:t>
            </w:r>
          </w:p>
        </w:tc>
      </w:tr>
      <w:tr w:rsidR="007A7468" w14:paraId="493BE35D" w14:textId="77777777">
        <w:trPr>
          <w:cantSplit/>
        </w:trPr>
        <w:tc>
          <w:tcPr>
            <w:tcW w:w="2100" w:type="dxa"/>
            <w:tcMar>
              <w:top w:w="55" w:type="dxa"/>
              <w:left w:w="100" w:type="dxa"/>
              <w:bottom w:w="55" w:type="dxa"/>
              <w:right w:w="100" w:type="dxa"/>
            </w:tcMar>
          </w:tcPr>
          <w:p w14:paraId="091A6FEF" w14:textId="77777777" w:rsidR="007A7468" w:rsidRDefault="00000000">
            <w:r>
              <w:rPr>
                <w:rFonts w:ascii="Consolas" w:hAnsi="Consolas" w:cs="Consolas"/>
                <w:color w:val="000000"/>
                <w:sz w:val="18"/>
                <w:szCs w:val="18"/>
              </w:rPr>
              <w:t>efface</w:t>
            </w:r>
          </w:p>
        </w:tc>
        <w:tc>
          <w:tcPr>
            <w:tcW w:w="3700" w:type="dxa"/>
            <w:tcMar>
              <w:top w:w="55" w:type="dxa"/>
              <w:left w:w="100" w:type="dxa"/>
              <w:bottom w:w="55" w:type="dxa"/>
              <w:right w:w="100" w:type="dxa"/>
            </w:tcMar>
          </w:tcPr>
          <w:p w14:paraId="5644D8A6" w14:textId="77777777" w:rsidR="007A7468" w:rsidRDefault="00000000">
            <w:r>
              <w:rPr>
                <w:rFonts w:ascii="Consolas" w:hAnsi="Consolas" w:cs="Consolas"/>
                <w:color w:val="000000"/>
                <w:sz w:val="18"/>
                <w:szCs w:val="18"/>
              </w:rPr>
              <w:t>public void efface()</w:t>
            </w:r>
          </w:p>
        </w:tc>
        <w:tc>
          <w:tcPr>
            <w:tcW w:w="3560" w:type="dxa"/>
            <w:tcMar>
              <w:top w:w="55" w:type="dxa"/>
              <w:left w:w="100" w:type="dxa"/>
              <w:bottom w:w="55" w:type="dxa"/>
              <w:right w:w="100" w:type="dxa"/>
            </w:tcMar>
          </w:tcPr>
          <w:p w14:paraId="2A383451" w14:textId="77777777" w:rsidR="007A7468" w:rsidRDefault="00000000">
            <w:r>
              <w:rPr>
                <w:sz w:val="20"/>
                <w:szCs w:val="20"/>
              </w:rPr>
              <w:t>Écrit « Je suis un carre et je m'efface »</w:t>
            </w:r>
          </w:p>
        </w:tc>
      </w:tr>
      <w:tr w:rsidR="007A7468" w14:paraId="65F1218B" w14:textId="77777777">
        <w:trPr>
          <w:cantSplit/>
        </w:trPr>
        <w:tc>
          <w:tcPr>
            <w:tcW w:w="2100" w:type="dxa"/>
            <w:tcMar>
              <w:top w:w="55" w:type="dxa"/>
              <w:left w:w="100" w:type="dxa"/>
              <w:bottom w:w="55" w:type="dxa"/>
              <w:right w:w="100" w:type="dxa"/>
            </w:tcMar>
          </w:tcPr>
          <w:p w14:paraId="198E3BC2" w14:textId="77777777" w:rsidR="007A7468" w:rsidRDefault="00000000">
            <w:r>
              <w:rPr>
                <w:rFonts w:ascii="Consolas" w:hAnsi="Consolas" w:cs="Consolas"/>
                <w:color w:val="000000"/>
                <w:sz w:val="18"/>
                <w:szCs w:val="18"/>
              </w:rPr>
              <w:t>getCentre</w:t>
            </w:r>
          </w:p>
        </w:tc>
        <w:tc>
          <w:tcPr>
            <w:tcW w:w="3700" w:type="dxa"/>
            <w:tcMar>
              <w:top w:w="55" w:type="dxa"/>
              <w:left w:w="100" w:type="dxa"/>
              <w:bottom w:w="55" w:type="dxa"/>
              <w:right w:w="100" w:type="dxa"/>
            </w:tcMar>
          </w:tcPr>
          <w:p w14:paraId="00973435" w14:textId="77777777" w:rsidR="007A7468" w:rsidRDefault="00000000">
            <w:r>
              <w:rPr>
                <w:rFonts w:ascii="Consolas" w:hAnsi="Consolas" w:cs="Consolas"/>
                <w:color w:val="000000"/>
                <w:sz w:val="18"/>
                <w:szCs w:val="18"/>
              </w:rPr>
              <w:t>public Point getCentre()</w:t>
            </w:r>
          </w:p>
        </w:tc>
        <w:tc>
          <w:tcPr>
            <w:tcW w:w="3560" w:type="dxa"/>
            <w:tcMar>
              <w:top w:w="55" w:type="dxa"/>
              <w:left w:w="100" w:type="dxa"/>
              <w:bottom w:w="55" w:type="dxa"/>
              <w:right w:w="100" w:type="dxa"/>
            </w:tcMar>
          </w:tcPr>
          <w:p w14:paraId="43BA879B" w14:textId="77777777" w:rsidR="007A7468" w:rsidRDefault="00000000">
            <w:r>
              <w:rPr>
                <w:sz w:val="20"/>
                <w:szCs w:val="20"/>
              </w:rPr>
              <w:t>Le centre</w:t>
            </w:r>
          </w:p>
        </w:tc>
      </w:tr>
      <w:tr w:rsidR="007A7468" w14:paraId="322DE18E" w14:textId="77777777">
        <w:trPr>
          <w:cantSplit/>
        </w:trPr>
        <w:tc>
          <w:tcPr>
            <w:tcW w:w="2100" w:type="dxa"/>
            <w:tcMar>
              <w:top w:w="55" w:type="dxa"/>
              <w:left w:w="100" w:type="dxa"/>
              <w:bottom w:w="55" w:type="dxa"/>
              <w:right w:w="100" w:type="dxa"/>
            </w:tcMar>
          </w:tcPr>
          <w:p w14:paraId="6EA0CDCD" w14:textId="77777777" w:rsidR="007A7468" w:rsidRDefault="00000000">
            <w:r>
              <w:rPr>
                <w:rFonts w:ascii="Consolas" w:hAnsi="Consolas" w:cs="Consolas"/>
                <w:color w:val="000000"/>
                <w:sz w:val="18"/>
                <w:szCs w:val="18"/>
              </w:rPr>
              <w:t>getRotation</w:t>
            </w:r>
          </w:p>
        </w:tc>
        <w:tc>
          <w:tcPr>
            <w:tcW w:w="3700" w:type="dxa"/>
            <w:tcMar>
              <w:top w:w="55" w:type="dxa"/>
              <w:left w:w="100" w:type="dxa"/>
              <w:bottom w:w="55" w:type="dxa"/>
              <w:right w:w="100" w:type="dxa"/>
            </w:tcMar>
          </w:tcPr>
          <w:p w14:paraId="2A04186D" w14:textId="77777777" w:rsidR="007A7468" w:rsidRDefault="00000000">
            <w:r>
              <w:rPr>
                <w:rFonts w:ascii="Consolas" w:hAnsi="Consolas" w:cs="Consolas"/>
                <w:color w:val="000000"/>
                <w:sz w:val="18"/>
                <w:szCs w:val="18"/>
              </w:rPr>
              <w:t>public double getRotation()</w:t>
            </w:r>
          </w:p>
        </w:tc>
        <w:tc>
          <w:tcPr>
            <w:tcW w:w="3560" w:type="dxa"/>
            <w:tcMar>
              <w:top w:w="55" w:type="dxa"/>
              <w:left w:w="100" w:type="dxa"/>
              <w:bottom w:w="55" w:type="dxa"/>
              <w:right w:w="100" w:type="dxa"/>
            </w:tcMar>
          </w:tcPr>
          <w:p w14:paraId="7A29D719" w14:textId="77777777" w:rsidR="007A7468" w:rsidRDefault="00000000">
            <w:r>
              <w:rPr>
                <w:sz w:val="20"/>
                <w:szCs w:val="20"/>
              </w:rPr>
              <w:t>La rotation, toujours entre 0 et 360</w:t>
            </w:r>
          </w:p>
        </w:tc>
      </w:tr>
      <w:tr w:rsidR="007A7468" w14:paraId="53287E16" w14:textId="77777777">
        <w:trPr>
          <w:cantSplit/>
        </w:trPr>
        <w:tc>
          <w:tcPr>
            <w:tcW w:w="2100" w:type="dxa"/>
            <w:tcMar>
              <w:top w:w="55" w:type="dxa"/>
              <w:left w:w="100" w:type="dxa"/>
              <w:bottom w:w="55" w:type="dxa"/>
              <w:right w:w="100" w:type="dxa"/>
            </w:tcMar>
          </w:tcPr>
          <w:p w14:paraId="2532C7A6" w14:textId="77777777" w:rsidR="007A7468" w:rsidRDefault="00000000">
            <w:r>
              <w:rPr>
                <w:rFonts w:ascii="Consolas" w:hAnsi="Consolas" w:cs="Consolas"/>
                <w:color w:val="000000"/>
                <w:sz w:val="18"/>
                <w:szCs w:val="18"/>
              </w:rPr>
              <w:lastRenderedPageBreak/>
              <w:t>setRotation</w:t>
            </w:r>
          </w:p>
        </w:tc>
        <w:tc>
          <w:tcPr>
            <w:tcW w:w="3700" w:type="dxa"/>
            <w:tcMar>
              <w:top w:w="55" w:type="dxa"/>
              <w:left w:w="100" w:type="dxa"/>
              <w:bottom w:w="55" w:type="dxa"/>
              <w:right w:w="100" w:type="dxa"/>
            </w:tcMar>
          </w:tcPr>
          <w:p w14:paraId="2821F496" w14:textId="77777777" w:rsidR="007A7468" w:rsidRDefault="00000000">
            <w:r>
              <w:rPr>
                <w:rFonts w:ascii="Consolas" w:hAnsi="Consolas" w:cs="Consolas"/>
                <w:color w:val="000000"/>
                <w:sz w:val="18"/>
                <w:szCs w:val="18"/>
              </w:rPr>
              <w:t>public void setRotation(double)</w:t>
            </w:r>
          </w:p>
        </w:tc>
        <w:tc>
          <w:tcPr>
            <w:tcW w:w="3560" w:type="dxa"/>
            <w:tcMar>
              <w:top w:w="55" w:type="dxa"/>
              <w:left w:w="100" w:type="dxa"/>
              <w:bottom w:w="55" w:type="dxa"/>
              <w:right w:w="100" w:type="dxa"/>
            </w:tcMar>
          </w:tcPr>
          <w:p w14:paraId="39B0EAB2" w14:textId="77777777" w:rsidR="007A7468" w:rsidRDefault="00000000">
            <w:r>
              <w:rPr>
                <w:sz w:val="20"/>
                <w:szCs w:val="20"/>
              </w:rPr>
              <w:t>Fixe la rotation, ramenée dans l'intervalle</w:t>
            </w:r>
          </w:p>
        </w:tc>
      </w:tr>
    </w:tbl>
    <w:p w14:paraId="537A0083" w14:textId="77777777" w:rsidR="007A7468" w:rsidRDefault="00000000">
      <w:pPr>
        <w:spacing w:after="120"/>
      </w:pPr>
      <w:r>
        <w:t xml:space="preserve">Complétez ensuite les trois classes </w:t>
      </w:r>
      <w:r>
        <w:rPr>
          <w:rFonts w:ascii="Consolas" w:hAnsi="Consolas" w:cs="Consolas"/>
          <w:color w:val="000000"/>
          <w:sz w:val="18"/>
          <w:szCs w:val="18"/>
        </w:rPr>
        <w:t>Circle</w:t>
      </w:r>
      <w:r>
        <w:t xml:space="preserve">, </w:t>
      </w:r>
      <w:r>
        <w:rPr>
          <w:rFonts w:ascii="Consolas" w:hAnsi="Consolas" w:cs="Consolas"/>
          <w:color w:val="000000"/>
          <w:sz w:val="18"/>
          <w:szCs w:val="18"/>
        </w:rPr>
        <w:t>Square</w:t>
      </w:r>
      <w:r>
        <w:t xml:space="preserve"> et </w:t>
      </w:r>
      <w:r>
        <w:rPr>
          <w:rFonts w:ascii="Consolas" w:hAnsi="Consolas" w:cs="Consolas"/>
          <w:color w:val="000000"/>
          <w:sz w:val="18"/>
          <w:szCs w:val="18"/>
        </w:rPr>
        <w:t>Triangle</w:t>
      </w:r>
      <w:r>
        <w:t>. Chacune ne devrait contenir qu'une seule méthode.</w:t>
      </w:r>
    </w:p>
    <w:p w14:paraId="0A72785C" w14:textId="77777777" w:rsidR="007A7468" w:rsidRDefault="00000000">
      <w:pPr>
        <w:spacing w:after="120"/>
      </w:pPr>
      <w:r>
        <w:t xml:space="preserve">Écrivez enfin le </w:t>
      </w:r>
      <w:r>
        <w:rPr>
          <w:rFonts w:ascii="Consolas" w:hAnsi="Consolas" w:cs="Consolas"/>
          <w:color w:val="000000"/>
          <w:sz w:val="18"/>
          <w:szCs w:val="18"/>
        </w:rPr>
        <w:t>Programme</w:t>
      </w:r>
      <w:r>
        <w:t xml:space="preserve"> : un </w:t>
      </w:r>
      <w:r>
        <w:rPr>
          <w:b/>
          <w:bCs/>
        </w:rPr>
        <w:t xml:space="preserve">tableau de </w:t>
      </w:r>
      <w:r>
        <w:rPr>
          <w:rFonts w:ascii="Consolas" w:hAnsi="Consolas" w:cs="Consolas"/>
          <w:b/>
          <w:bCs/>
          <w:color w:val="000000"/>
          <w:sz w:val="18"/>
          <w:szCs w:val="18"/>
        </w:rPr>
        <w:t>Shape</w:t>
      </w:r>
      <w:r>
        <w:t xml:space="preserve"> contenant les trois formes, parcouru pour les afficher puis les effacer.</w:t>
      </w:r>
    </w:p>
    <w:p w14:paraId="648021EF" w14:textId="77777777" w:rsidR="007A7468" w:rsidRDefault="00000000">
      <w:pPr>
        <w:pStyle w:val="Titre3"/>
        <w:keepNext/>
        <w:spacing w:before="240" w:after="100"/>
      </w:pPr>
      <w:r>
        <w:rPr>
          <w:b/>
          <w:bCs/>
          <w:color w:val="595959"/>
        </w:rPr>
        <w:t>Sur la rotation</w:t>
      </w:r>
    </w:p>
    <w:p w14:paraId="22A2B6BA" w14:textId="77777777" w:rsidR="007A7468" w:rsidRDefault="00000000">
      <w:pPr>
        <w:spacing w:after="120"/>
      </w:pPr>
      <w:r>
        <w:t xml:space="preserve">La rotation vaut toujours entre 0 inclus et 360 exclu. </w:t>
      </w:r>
      <w:r>
        <w:rPr>
          <w:rFonts w:ascii="Consolas" w:hAnsi="Consolas" w:cs="Consolas"/>
          <w:color w:val="000000"/>
          <w:sz w:val="18"/>
          <w:szCs w:val="18"/>
        </w:rPr>
        <w:t>setRotation(370)</w:t>
      </w:r>
      <w:r>
        <w:t xml:space="preserve"> donne 10, </w:t>
      </w:r>
      <w:r>
        <w:rPr>
          <w:rFonts w:ascii="Consolas" w:hAnsi="Consolas" w:cs="Consolas"/>
          <w:color w:val="000000"/>
          <w:sz w:val="18"/>
          <w:szCs w:val="18"/>
        </w:rPr>
        <w:t>setRotation(360)</w:t>
      </w:r>
      <w:r>
        <w:t xml:space="preserve"> donne 0.</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71DAFA8" w14:textId="77777777">
        <w:trPr>
          <w:cantSplit/>
        </w:trPr>
        <w:tc>
          <w:tcPr>
            <w:tcW w:w="9360" w:type="dxa"/>
            <w:shd w:val="clear" w:color="auto" w:fill="F9F9F9"/>
            <w:tcMar>
              <w:top w:w="120" w:type="dxa"/>
              <w:left w:w="160" w:type="dxa"/>
              <w:bottom w:w="120" w:type="dxa"/>
              <w:right w:w="160" w:type="dxa"/>
            </w:tcMar>
          </w:tcPr>
          <w:p w14:paraId="5748BC6F" w14:textId="77777777" w:rsidR="007A7468" w:rsidRDefault="00000000">
            <w:pPr>
              <w:spacing w:after="80"/>
            </w:pPr>
            <w:r>
              <w:rPr>
                <w:b/>
                <w:bCs/>
              </w:rPr>
              <w:t>Un piège de l'arithmétique Java</w:t>
            </w:r>
          </w:p>
          <w:p w14:paraId="1C71D760" w14:textId="77777777" w:rsidR="007A7468" w:rsidRDefault="00000000">
            <w:pPr>
              <w:spacing w:after="80"/>
            </w:pPr>
            <w:r>
              <w:t>En Java, le reste de la division garde le signe du dividende : -90 % 360 vaut -90 et non 270. Un modulo seul ne suffit donc pas à ramener une valeur dans un intervalle positif.</w:t>
            </w:r>
          </w:p>
          <w:p w14:paraId="56604AAD" w14:textId="77777777" w:rsidR="007A7468" w:rsidRDefault="00000000">
            <w:r>
              <w:t>Le test vérifie ce cas. Cherchez comment corriger le résultat en une expression.</w:t>
            </w:r>
          </w:p>
        </w:tc>
      </w:tr>
    </w:tbl>
    <w:p w14:paraId="58E88D9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4D813C6" w14:textId="77777777">
        <w:trPr>
          <w:cantSplit/>
        </w:trPr>
        <w:tc>
          <w:tcPr>
            <w:tcW w:w="9360" w:type="dxa"/>
            <w:shd w:val="clear" w:color="auto" w:fill="F9F9F9"/>
            <w:tcMar>
              <w:top w:w="120" w:type="dxa"/>
              <w:left w:w="160" w:type="dxa"/>
              <w:bottom w:w="120" w:type="dxa"/>
              <w:right w:w="160" w:type="dxa"/>
            </w:tcMar>
          </w:tcPr>
          <w:p w14:paraId="6C8C66E4" w14:textId="77777777" w:rsidR="007A7468" w:rsidRDefault="00000000">
            <w:pPr>
              <w:spacing w:after="80"/>
            </w:pPr>
            <w:r>
              <w:rPr>
                <w:rFonts w:ascii="Consolas" w:hAnsi="Consolas" w:cs="Consolas"/>
                <w:color w:val="000000"/>
                <w:sz w:val="18"/>
                <w:szCs w:val="18"/>
              </w:rPr>
              <w:t>be.ephec.java.abs.e01.ShapeTest</w:t>
            </w:r>
          </w:p>
          <w:p w14:paraId="615429E5" w14:textId="77777777" w:rsidR="007A7468" w:rsidRDefault="00000000">
            <w:r>
              <w:t xml:space="preserve">Vérifie que </w:t>
            </w:r>
            <w:r>
              <w:rPr>
                <w:rFonts w:ascii="Consolas" w:hAnsi="Consolas" w:cs="Consolas"/>
                <w:color w:val="000000"/>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Shape</w:t>
            </w:r>
            <w:r>
              <w:t>.</w:t>
            </w:r>
          </w:p>
        </w:tc>
      </w:tr>
    </w:tbl>
    <w:p w14:paraId="207B8E1D" w14:textId="77777777" w:rsidR="007A7468" w:rsidRDefault="00000000">
      <w:pPr>
        <w:pStyle w:val="Titre3"/>
        <w:keepNext/>
        <w:spacing w:before="240" w:after="100"/>
      </w:pPr>
      <w:r>
        <w:rPr>
          <w:b/>
          <w:bCs/>
          <w:color w:val="595959"/>
        </w:rPr>
        <w:t>Questions à se poser</w:t>
      </w:r>
    </w:p>
    <w:p w14:paraId="3F07B9B0" w14:textId="77777777" w:rsidR="007A7468" w:rsidRDefault="00000000">
      <w:pPr>
        <w:pStyle w:val="Paragraphedeliste"/>
        <w:numPr>
          <w:ilvl w:val="0"/>
          <w:numId w:val="6"/>
        </w:numPr>
        <w:spacing w:after="60"/>
      </w:pPr>
      <w:r>
        <w:t xml:space="preserve">Essayez d'écrire </w:t>
      </w:r>
      <w:r>
        <w:rPr>
          <w:rFonts w:ascii="Consolas" w:hAnsi="Consolas" w:cs="Consolas"/>
          <w:color w:val="000000"/>
          <w:sz w:val="18"/>
          <w:szCs w:val="18"/>
        </w:rPr>
        <w:t>new Shape(new Point(0, 0))</w:t>
      </w:r>
      <w:r>
        <w:t>. Que dit le compilateur, et pourquoi ?</w:t>
      </w:r>
    </w:p>
    <w:p w14:paraId="266B75E6" w14:textId="77777777" w:rsidR="007A7468" w:rsidRDefault="00000000">
      <w:pPr>
        <w:pStyle w:val="Paragraphedeliste"/>
        <w:numPr>
          <w:ilvl w:val="0"/>
          <w:numId w:val="6"/>
        </w:numPr>
        <w:spacing w:after="60"/>
      </w:pPr>
      <w:r>
        <w:t xml:space="preserve">Le constructeur de </w:t>
      </w:r>
      <w:r>
        <w:rPr>
          <w:rFonts w:ascii="Consolas" w:hAnsi="Consolas" w:cs="Consolas"/>
          <w:color w:val="000000"/>
          <w:sz w:val="18"/>
          <w:szCs w:val="18"/>
        </w:rPr>
        <w:t>Shape</w:t>
      </w:r>
      <w:r>
        <w:t xml:space="preserve"> est déclaré </w:t>
      </w:r>
      <w:r>
        <w:rPr>
          <w:rFonts w:ascii="Consolas" w:hAnsi="Consolas" w:cs="Consolas"/>
          <w:color w:val="000000"/>
          <w:sz w:val="18"/>
          <w:szCs w:val="18"/>
        </w:rPr>
        <w:t>protected</w:t>
      </w:r>
      <w:r>
        <w:t xml:space="preserve"> et non </w:t>
      </w:r>
      <w:r>
        <w:rPr>
          <w:rFonts w:ascii="Consolas" w:hAnsi="Consolas" w:cs="Consolas"/>
          <w:color w:val="000000"/>
          <w:sz w:val="18"/>
          <w:szCs w:val="18"/>
        </w:rPr>
        <w:t>public</w:t>
      </w:r>
      <w:r>
        <w:t>. Qu'est-ce que cela change, sachant qu'on ne peut de toute façon pas instancier la classe ?</w:t>
      </w:r>
    </w:p>
    <w:p w14:paraId="0396ADAF" w14:textId="77777777" w:rsidR="007A7468"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000000"/>
          <w:sz w:val="18"/>
          <w:szCs w:val="18"/>
        </w:rPr>
        <w:t>Shape</w:t>
      </w:r>
      <w:r>
        <w:t> ?</w:t>
      </w:r>
    </w:p>
    <w:p w14:paraId="4691BDBC" w14:textId="77777777" w:rsidR="007A7468" w:rsidRDefault="00000000">
      <w:pPr>
        <w:pStyle w:val="Paragraphedeliste"/>
        <w:numPr>
          <w:ilvl w:val="0"/>
          <w:numId w:val="6"/>
        </w:numPr>
        <w:spacing w:after="60"/>
      </w:pPr>
      <w:r>
        <w:t xml:space="preserve">Le tableau est déclaré </w:t>
      </w:r>
      <w:r>
        <w:rPr>
          <w:rFonts w:ascii="Consolas" w:hAnsi="Consolas" w:cs="Consolas"/>
          <w:color w:val="000000"/>
          <w:sz w:val="18"/>
          <w:szCs w:val="18"/>
        </w:rPr>
        <w:t>Shape[]</w:t>
      </w:r>
      <w:r>
        <w:t xml:space="preserve"> et ne contient aucun </w:t>
      </w:r>
      <w:r>
        <w:rPr>
          <w:rFonts w:ascii="Consolas" w:hAnsi="Consolas" w:cs="Consolas"/>
          <w:color w:val="000000"/>
          <w:sz w:val="18"/>
          <w:szCs w:val="18"/>
        </w:rPr>
        <w:t>Shape</w:t>
      </w:r>
      <w:r>
        <w:t>. Comment est-ce possible ?</w:t>
      </w:r>
    </w:p>
    <w:p w14:paraId="6028A0BF" w14:textId="77777777" w:rsidR="007A7468" w:rsidRDefault="007A7468">
      <w:pPr>
        <w:pBdr>
          <w:bottom w:val="single" w:sz="6" w:space="1" w:color="A6A6A6"/>
        </w:pBdr>
        <w:spacing w:before="240" w:after="360"/>
      </w:pPr>
    </w:p>
    <w:p w14:paraId="11ABBC38" w14:textId="77777777" w:rsidR="007A7468" w:rsidRDefault="00000000">
      <w:pPr>
        <w:pStyle w:val="Titre2"/>
        <w:keepNext/>
        <w:spacing w:before="360" w:after="160"/>
      </w:pPr>
      <w:bookmarkStart w:id="33" w:name="_Toc243726573"/>
      <w:r>
        <w:rPr>
          <w:b/>
          <w:bCs/>
          <w:color w:val="000000"/>
          <w:sz w:val="30"/>
          <w:szCs w:val="30"/>
        </w:rPr>
        <w:t>ABS.2 — Des animaux qui font du bruit</w:t>
      </w:r>
      <w:bookmarkEnd w:id="33"/>
    </w:p>
    <w:p w14:paraId="04607B5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be.ephec.java.abs.e02</w:t>
      </w:r>
    </w:p>
    <w:p w14:paraId="0468D85B" w14:textId="77777777" w:rsidR="007A7468" w:rsidRDefault="00000000">
      <w:pPr>
        <w:pStyle w:val="Titre3"/>
        <w:keepNext/>
        <w:spacing w:before="240" w:after="100"/>
      </w:pPr>
      <w:r>
        <w:rPr>
          <w:b/>
          <w:bCs/>
          <w:color w:val="595959"/>
        </w:rPr>
        <w:t>Objectif</w:t>
      </w:r>
    </w:p>
    <w:p w14:paraId="4540D86D" w14:textId="77777777" w:rsidR="007A7468" w:rsidRDefault="00000000">
      <w:pPr>
        <w:spacing w:after="120"/>
      </w:pPr>
      <w:r>
        <w:t>Refaire le même geste sur un cas plus court, et voir le polymorphisme à l'œuvre sur un tableau dont on ignore le contenu.</w:t>
      </w:r>
    </w:p>
    <w:p w14:paraId="63BB9E5E" w14:textId="77777777" w:rsidR="007A7468" w:rsidRDefault="00000000">
      <w:pPr>
        <w:pStyle w:val="Titre3"/>
        <w:keepNext/>
        <w:spacing w:before="240" w:after="100"/>
      </w:pPr>
      <w:r>
        <w:rPr>
          <w:b/>
          <w:bCs/>
          <w:color w:val="595959"/>
        </w:rPr>
        <w:t>Énoncé</w:t>
      </w:r>
    </w:p>
    <w:p w14:paraId="2FB77502" w14:textId="77777777" w:rsidR="007A7468" w:rsidRDefault="00000000">
      <w:pPr>
        <w:spacing w:after="120"/>
      </w:pPr>
      <w:r>
        <w:t xml:space="preserve">Complétez la classe abstraite </w:t>
      </w:r>
      <w:r>
        <w:rPr>
          <w:rFonts w:ascii="Consolas" w:hAnsi="Consolas" w:cs="Consolas"/>
          <w:color w:val="000000"/>
          <w:sz w:val="18"/>
          <w:szCs w:val="18"/>
        </w:rPr>
        <w:t>Animal</w:t>
      </w:r>
      <w:r>
        <w:t xml:space="preserve"> et ses deux sous-classes </w:t>
      </w:r>
      <w:r>
        <w:rPr>
          <w:rFonts w:ascii="Consolas" w:hAnsi="Consolas" w:cs="Consolas"/>
          <w:color w:val="000000"/>
          <w:sz w:val="18"/>
          <w:szCs w:val="18"/>
        </w:rPr>
        <w:t>Dog</w:t>
      </w:r>
      <w:r>
        <w:t xml:space="preserve"> et </w:t>
      </w:r>
      <w:r>
        <w:rPr>
          <w:rFonts w:ascii="Consolas" w:hAnsi="Consolas" w:cs="Consolas"/>
          <w:color w:val="000000"/>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A7468" w14:paraId="06D69804" w14:textId="77777777">
        <w:trPr>
          <w:tblHeader/>
        </w:trPr>
        <w:tc>
          <w:tcPr>
            <w:tcW w:w="2100" w:type="dxa"/>
            <w:shd w:val="clear" w:color="auto" w:fill="E8E8E8"/>
            <w:tcMar>
              <w:top w:w="55" w:type="dxa"/>
              <w:left w:w="100" w:type="dxa"/>
              <w:bottom w:w="55" w:type="dxa"/>
              <w:right w:w="100" w:type="dxa"/>
            </w:tcMar>
          </w:tcPr>
          <w:p w14:paraId="2C10A70B"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15E51841"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10E0457D" w14:textId="77777777" w:rsidR="007A7468" w:rsidRDefault="00000000">
            <w:r>
              <w:rPr>
                <w:b/>
                <w:bCs/>
                <w:sz w:val="20"/>
                <w:szCs w:val="20"/>
              </w:rPr>
              <w:t>Rôle</w:t>
            </w:r>
          </w:p>
        </w:tc>
      </w:tr>
      <w:tr w:rsidR="007A7468" w14:paraId="0F18D0B6" w14:textId="77777777">
        <w:trPr>
          <w:cantSplit/>
        </w:trPr>
        <w:tc>
          <w:tcPr>
            <w:tcW w:w="2100" w:type="dxa"/>
            <w:tcMar>
              <w:top w:w="55" w:type="dxa"/>
              <w:left w:w="100" w:type="dxa"/>
              <w:bottom w:w="55" w:type="dxa"/>
              <w:right w:w="100" w:type="dxa"/>
            </w:tcMar>
          </w:tcPr>
          <w:p w14:paraId="71928F7E" w14:textId="77777777" w:rsidR="007A7468" w:rsidRDefault="00000000">
            <w:r>
              <w:rPr>
                <w:rFonts w:ascii="Consolas" w:hAnsi="Consolas" w:cs="Consolas"/>
                <w:color w:val="000000"/>
                <w:sz w:val="18"/>
                <w:szCs w:val="18"/>
              </w:rPr>
              <w:t>cri</w:t>
            </w:r>
          </w:p>
        </w:tc>
        <w:tc>
          <w:tcPr>
            <w:tcW w:w="3700" w:type="dxa"/>
            <w:tcMar>
              <w:top w:w="55" w:type="dxa"/>
              <w:left w:w="100" w:type="dxa"/>
              <w:bottom w:w="55" w:type="dxa"/>
              <w:right w:w="100" w:type="dxa"/>
            </w:tcMar>
          </w:tcPr>
          <w:p w14:paraId="1E97BDE6" w14:textId="77777777" w:rsidR="007A7468" w:rsidRDefault="00000000">
            <w:r>
              <w:rPr>
                <w:rFonts w:ascii="Consolas" w:hAnsi="Consolas" w:cs="Consolas"/>
                <w:color w:val="000000"/>
                <w:sz w:val="18"/>
                <w:szCs w:val="18"/>
              </w:rPr>
              <w:t>public abstract String cri()</w:t>
            </w:r>
          </w:p>
        </w:tc>
        <w:tc>
          <w:tcPr>
            <w:tcW w:w="3560" w:type="dxa"/>
            <w:tcMar>
              <w:top w:w="55" w:type="dxa"/>
              <w:left w:w="100" w:type="dxa"/>
              <w:bottom w:w="55" w:type="dxa"/>
              <w:right w:w="100" w:type="dxa"/>
            </w:tcMar>
          </w:tcPr>
          <w:p w14:paraId="3E5CF466" w14:textId="77777777" w:rsidR="007A7468" w:rsidRDefault="00000000">
            <w:r>
              <w:rPr>
                <w:sz w:val="20"/>
                <w:szCs w:val="20"/>
              </w:rPr>
              <w:t>« J'aboie » pour un chien, « Je miaule » pour un chat</w:t>
            </w:r>
          </w:p>
        </w:tc>
      </w:tr>
      <w:tr w:rsidR="007A7468" w14:paraId="170307FF" w14:textId="77777777">
        <w:trPr>
          <w:cantSplit/>
        </w:trPr>
        <w:tc>
          <w:tcPr>
            <w:tcW w:w="2100" w:type="dxa"/>
            <w:tcMar>
              <w:top w:w="55" w:type="dxa"/>
              <w:left w:w="100" w:type="dxa"/>
              <w:bottom w:w="55" w:type="dxa"/>
              <w:right w:w="100" w:type="dxa"/>
            </w:tcMar>
          </w:tcPr>
          <w:p w14:paraId="460B9FEC" w14:textId="77777777" w:rsidR="007A7468" w:rsidRDefault="00000000">
            <w:r>
              <w:rPr>
                <w:rFonts w:ascii="Consolas" w:hAnsi="Consolas" w:cs="Consolas"/>
                <w:color w:val="000000"/>
                <w:sz w:val="18"/>
                <w:szCs w:val="18"/>
              </w:rPr>
              <w:t>makeNoise</w:t>
            </w:r>
          </w:p>
        </w:tc>
        <w:tc>
          <w:tcPr>
            <w:tcW w:w="3700" w:type="dxa"/>
            <w:tcMar>
              <w:top w:w="55" w:type="dxa"/>
              <w:left w:w="100" w:type="dxa"/>
              <w:bottom w:w="55" w:type="dxa"/>
              <w:right w:w="100" w:type="dxa"/>
            </w:tcMar>
          </w:tcPr>
          <w:p w14:paraId="4702F75A" w14:textId="77777777" w:rsidR="007A7468" w:rsidRDefault="00000000">
            <w:r>
              <w:rPr>
                <w:rFonts w:ascii="Consolas" w:hAnsi="Consolas" w:cs="Consolas"/>
                <w:color w:val="000000"/>
                <w:sz w:val="18"/>
                <w:szCs w:val="18"/>
              </w:rPr>
              <w:t>public void makeNoise()</w:t>
            </w:r>
          </w:p>
        </w:tc>
        <w:tc>
          <w:tcPr>
            <w:tcW w:w="3560" w:type="dxa"/>
            <w:tcMar>
              <w:top w:w="55" w:type="dxa"/>
              <w:left w:w="100" w:type="dxa"/>
              <w:bottom w:w="55" w:type="dxa"/>
              <w:right w:w="100" w:type="dxa"/>
            </w:tcMar>
          </w:tcPr>
          <w:p w14:paraId="57D810A2" w14:textId="77777777" w:rsidR="007A7468" w:rsidRDefault="00000000">
            <w:r>
              <w:rPr>
                <w:sz w:val="20"/>
                <w:szCs w:val="20"/>
              </w:rPr>
              <w:t>Écrit le cri sur la console</w:t>
            </w:r>
          </w:p>
        </w:tc>
      </w:tr>
    </w:tbl>
    <w:p w14:paraId="6A567FC0" w14:textId="77777777" w:rsidR="007A7468" w:rsidRDefault="00000000">
      <w:pPr>
        <w:spacing w:after="120"/>
      </w:pPr>
      <w:r>
        <w:t xml:space="preserve">Écrivez ensuite le </w:t>
      </w:r>
      <w:r>
        <w:rPr>
          <w:rFonts w:ascii="Consolas" w:hAnsi="Consolas" w:cs="Consolas"/>
          <w:color w:val="000000"/>
          <w:sz w:val="18"/>
          <w:szCs w:val="18"/>
        </w:rPr>
        <w:t>Programme</w:t>
      </w:r>
      <w:r>
        <w:t xml:space="preserve"> : un tableau de dix </w:t>
      </w:r>
      <w:r>
        <w:rPr>
          <w:rFonts w:ascii="Consolas" w:hAnsi="Consolas" w:cs="Consolas"/>
          <w:color w:val="000000"/>
          <w:sz w:val="18"/>
          <w:szCs w:val="18"/>
        </w:rPr>
        <w:t>Animal</w:t>
      </w:r>
      <w:r>
        <w:t xml:space="preserve">, rempli au hasard avec une chance sur deux d'obtenir un chien ou un chat, puis parcouru en appelant </w:t>
      </w:r>
      <w:r>
        <w:rPr>
          <w:rFonts w:ascii="Consolas" w:hAnsi="Consolas" w:cs="Consolas"/>
          <w:color w:val="000000"/>
          <w:sz w:val="18"/>
          <w:szCs w:val="18"/>
        </w:rPr>
        <w:t>makeNoise()</w:t>
      </w:r>
      <w:r>
        <w:t xml:space="preserve"> sur chaque élément.</w:t>
      </w:r>
    </w:p>
    <w:p w14:paraId="136FD8D9" w14:textId="77777777" w:rsidR="007A7468" w:rsidRDefault="00000000">
      <w:pPr>
        <w:spacing w:after="120"/>
      </w:pPr>
      <w:r>
        <w:rPr>
          <w:b/>
          <w:bCs/>
        </w:rPr>
        <w:t xml:space="preserve">Contrainte : aucun test de type. </w:t>
      </w:r>
      <w:r>
        <w:t>Pas d'</w:t>
      </w:r>
      <w:r>
        <w:rPr>
          <w:rFonts w:ascii="Consolas" w:hAnsi="Consolas" w:cs="Consolas"/>
          <w:color w:val="000000"/>
          <w:sz w:val="18"/>
          <w:szCs w:val="18"/>
        </w:rPr>
        <w:t>instanceof</w:t>
      </w:r>
      <w:r>
        <w:t xml:space="preserve">, pas de comparaison de classe. C'est le polymorphisme qui doit choisir la bonne méthode — voir </w:t>
      </w:r>
      <w:r>
        <w:rPr>
          <w:rFonts w:ascii="Consolas" w:hAnsi="Consolas" w:cs="Consolas"/>
          <w:color w:val="000000"/>
          <w:sz w:val="18"/>
          <w:szCs w:val="18"/>
        </w:rPr>
        <w:t>CC-CLS.4</w:t>
      </w:r>
      <w:r>
        <w:t xml:space="preserve"> du mémento Clean Code.</w:t>
      </w:r>
    </w:p>
    <w:p w14:paraId="44DEA61E"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D6C991" w14:textId="77777777">
        <w:trPr>
          <w:cantSplit/>
        </w:trPr>
        <w:tc>
          <w:tcPr>
            <w:tcW w:w="9360" w:type="dxa"/>
            <w:shd w:val="clear" w:color="auto" w:fill="F9F9F9"/>
            <w:tcMar>
              <w:top w:w="120" w:type="dxa"/>
              <w:left w:w="160" w:type="dxa"/>
              <w:bottom w:w="120" w:type="dxa"/>
              <w:right w:w="160" w:type="dxa"/>
            </w:tcMar>
          </w:tcPr>
          <w:p w14:paraId="2C97A9F6" w14:textId="77777777" w:rsidR="007A7468" w:rsidRDefault="00000000">
            <w:pPr>
              <w:spacing w:after="80"/>
            </w:pPr>
            <w:r>
              <w:rPr>
                <w:rFonts w:ascii="Consolas" w:hAnsi="Consolas" w:cs="Consolas"/>
                <w:color w:val="000000"/>
                <w:sz w:val="18"/>
                <w:szCs w:val="18"/>
              </w:rPr>
              <w:t>be.ephec.java.abs.e02.AnimalTest</w:t>
            </w:r>
          </w:p>
          <w:p w14:paraId="51600CC5" w14:textId="77777777" w:rsidR="007A7468" w:rsidRDefault="00000000">
            <w:r>
              <w:t>Vérifie que la classe est abstraite, le cri de chaque animal, et que les éléments d'un tableau d'</w:t>
            </w:r>
            <w:r>
              <w:rPr>
                <w:rFonts w:ascii="Consolas" w:hAnsi="Consolas" w:cs="Consolas"/>
                <w:color w:val="000000"/>
                <w:sz w:val="18"/>
                <w:szCs w:val="18"/>
              </w:rPr>
              <w:t>Animal</w:t>
            </w:r>
            <w:r>
              <w:t xml:space="preserve"> retournent bien le cri de leur type réel.</w:t>
            </w:r>
          </w:p>
        </w:tc>
      </w:tr>
    </w:tbl>
    <w:p w14:paraId="06FF9E04" w14:textId="77777777" w:rsidR="007A7468" w:rsidRDefault="00000000">
      <w:pPr>
        <w:pStyle w:val="Titre3"/>
        <w:keepNext/>
        <w:spacing w:before="240" w:after="100"/>
      </w:pPr>
      <w:r>
        <w:rPr>
          <w:b/>
          <w:bCs/>
          <w:color w:val="595959"/>
        </w:rPr>
        <w:t>Questions à se poser</w:t>
      </w:r>
    </w:p>
    <w:p w14:paraId="175DA6F1" w14:textId="77777777" w:rsidR="007A7468" w:rsidRDefault="00000000">
      <w:pPr>
        <w:pStyle w:val="Paragraphedeliste"/>
        <w:numPr>
          <w:ilvl w:val="0"/>
          <w:numId w:val="6"/>
        </w:numPr>
        <w:spacing w:after="60"/>
      </w:pPr>
      <w:r>
        <w:t xml:space="preserve">Ajoutez une </w:t>
      </w:r>
      <w:r>
        <w:rPr>
          <w:rFonts w:ascii="Consolas" w:hAnsi="Consolas" w:cs="Consolas"/>
          <w:color w:val="000000"/>
          <w:sz w:val="18"/>
          <w:szCs w:val="18"/>
        </w:rPr>
        <w:t>Vache</w:t>
      </w:r>
      <w:r>
        <w:t xml:space="preserve">. Combien de lignes faut-il modifier dans le </w:t>
      </w:r>
      <w:r>
        <w:rPr>
          <w:rFonts w:ascii="Consolas" w:hAnsi="Consolas" w:cs="Consolas"/>
          <w:color w:val="000000"/>
          <w:sz w:val="18"/>
          <w:szCs w:val="18"/>
        </w:rPr>
        <w:t>Programme</w:t>
      </w:r>
      <w:r>
        <w:t> ?</w:t>
      </w:r>
    </w:p>
    <w:p w14:paraId="7EDA3AD2" w14:textId="77777777" w:rsidR="007A7468" w:rsidRDefault="00000000">
      <w:pPr>
        <w:pStyle w:val="Paragraphedeliste"/>
        <w:numPr>
          <w:ilvl w:val="0"/>
          <w:numId w:val="6"/>
        </w:numPr>
        <w:spacing w:after="60"/>
      </w:pPr>
      <w:r>
        <w:t>Refaites l'exercice en supprimant la classe abstraite, avec deux classes indépendantes. Qu'est-ce qui devient impossible ?</w:t>
      </w:r>
    </w:p>
    <w:p w14:paraId="150F913D" w14:textId="77777777" w:rsidR="007A7468" w:rsidRDefault="007A7468">
      <w:pPr>
        <w:pBdr>
          <w:bottom w:val="single" w:sz="6" w:space="1" w:color="A6A6A6"/>
        </w:pBdr>
        <w:spacing w:before="240" w:after="360"/>
      </w:pPr>
    </w:p>
    <w:p w14:paraId="114389E2" w14:textId="77777777" w:rsidR="007A7468" w:rsidRDefault="00000000">
      <w:pPr>
        <w:pStyle w:val="Titre2"/>
        <w:keepNext/>
        <w:spacing w:before="360" w:after="160"/>
      </w:pPr>
      <w:bookmarkStart w:id="34" w:name="_Toc243726574"/>
      <w:r>
        <w:rPr>
          <w:b/>
          <w:bCs/>
          <w:color w:val="000000"/>
          <w:sz w:val="30"/>
          <w:szCs w:val="30"/>
        </w:rPr>
        <w:t>ABS.3 — Deux banques, un seul traitement</w:t>
      </w:r>
      <w:bookmarkEnd w:id="34"/>
    </w:p>
    <w:p w14:paraId="670D69D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be.ephec.java.abs.e03</w:t>
      </w:r>
    </w:p>
    <w:p w14:paraId="08A1FC34" w14:textId="77777777" w:rsidR="007A7468" w:rsidRDefault="00000000">
      <w:pPr>
        <w:pStyle w:val="Titre3"/>
        <w:keepNext/>
        <w:spacing w:before="240" w:after="100"/>
      </w:pPr>
      <w:r>
        <w:rPr>
          <w:b/>
          <w:bCs/>
          <w:color w:val="595959"/>
        </w:rPr>
        <w:t>Objectif</w:t>
      </w:r>
    </w:p>
    <w:p w14:paraId="495518FA" w14:textId="77777777" w:rsidR="007A7468" w:rsidRDefault="00000000">
      <w:pPr>
        <w:spacing w:after="120"/>
      </w:pPr>
      <w:r>
        <w:t>Compléter un dispositif écrit par quelqu'un d'autre, en n'ajoutant que ce qui manque réellement.</w:t>
      </w:r>
    </w:p>
    <w:p w14:paraId="60AC109A" w14:textId="77777777" w:rsidR="007A7468" w:rsidRDefault="00000000">
      <w:pPr>
        <w:pStyle w:val="Titre3"/>
        <w:keepNext/>
        <w:spacing w:before="240" w:after="100"/>
      </w:pPr>
      <w:r>
        <w:rPr>
          <w:b/>
          <w:bCs/>
          <w:color w:val="595959"/>
        </w:rPr>
        <w:t>Contexte</w:t>
      </w:r>
    </w:p>
    <w:p w14:paraId="4405BF5C" w14:textId="77777777" w:rsidR="007A7468" w:rsidRDefault="00000000">
      <w:pPr>
        <w:spacing w:after="120"/>
      </w:pPr>
      <w:r>
        <w:t>Une application affiche les mouvements bancaires de ses utilisateurs. Elle fonctionne aujourd'hui avec une seule banque, Fric en Vrac. Il faut y ajouter Banquier Pépère.</w:t>
      </w:r>
    </w:p>
    <w:p w14:paraId="2B8AF6FA" w14:textId="77777777" w:rsidR="007A7468" w:rsidRDefault="00000000">
      <w:pPr>
        <w:spacing w:after="120"/>
      </w:pPr>
      <w:r>
        <w:t>Le problème : les deux banques livrent les mêmes informations, mais pas dans le même ordre de colonnes.</w:t>
      </w:r>
    </w:p>
    <w:p w14:paraId="0D31A46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Fric en Vrac      compte, montant, communication</w:t>
      </w:r>
    </w:p>
    <w:p w14:paraId="447C8CC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Banquier Pepere   communication, compte, montant</w:t>
      </w:r>
    </w:p>
    <w:p w14:paraId="7931C98B" w14:textId="77777777" w:rsidR="007A7468"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468" w14:paraId="71C5D526" w14:textId="77777777">
        <w:trPr>
          <w:tblHeader/>
        </w:trPr>
        <w:tc>
          <w:tcPr>
            <w:tcW w:w="3400" w:type="dxa"/>
            <w:shd w:val="clear" w:color="auto" w:fill="E8E8E8"/>
            <w:tcMar>
              <w:top w:w="55" w:type="dxa"/>
              <w:left w:w="100" w:type="dxa"/>
              <w:bottom w:w="55" w:type="dxa"/>
              <w:right w:w="100" w:type="dxa"/>
            </w:tcMar>
          </w:tcPr>
          <w:p w14:paraId="060DC120" w14:textId="77777777" w:rsidR="007A7468" w:rsidRDefault="00000000">
            <w:r>
              <w:rPr>
                <w:b/>
                <w:bCs/>
                <w:sz w:val="20"/>
                <w:szCs w:val="20"/>
              </w:rPr>
              <w:t>Classe</w:t>
            </w:r>
          </w:p>
        </w:tc>
        <w:tc>
          <w:tcPr>
            <w:tcW w:w="5960" w:type="dxa"/>
            <w:shd w:val="clear" w:color="auto" w:fill="E8E8E8"/>
            <w:tcMar>
              <w:top w:w="55" w:type="dxa"/>
              <w:left w:w="100" w:type="dxa"/>
              <w:bottom w:w="55" w:type="dxa"/>
              <w:right w:w="100" w:type="dxa"/>
            </w:tcMar>
          </w:tcPr>
          <w:p w14:paraId="58B6A431" w14:textId="77777777" w:rsidR="007A7468" w:rsidRDefault="00000000">
            <w:r>
              <w:rPr>
                <w:b/>
                <w:bCs/>
                <w:sz w:val="20"/>
                <w:szCs w:val="20"/>
              </w:rPr>
              <w:t>Rôle</w:t>
            </w:r>
          </w:p>
        </w:tc>
      </w:tr>
      <w:tr w:rsidR="007A7468" w14:paraId="5255F1A5" w14:textId="77777777">
        <w:trPr>
          <w:cantSplit/>
        </w:trPr>
        <w:tc>
          <w:tcPr>
            <w:tcW w:w="3400" w:type="dxa"/>
            <w:tcMar>
              <w:top w:w="55" w:type="dxa"/>
              <w:left w:w="100" w:type="dxa"/>
              <w:bottom w:w="55" w:type="dxa"/>
              <w:right w:w="100" w:type="dxa"/>
            </w:tcMar>
          </w:tcPr>
          <w:p w14:paraId="4D8EFB7B" w14:textId="77777777" w:rsidR="007A7468" w:rsidRDefault="00000000">
            <w:r>
              <w:rPr>
                <w:rFonts w:ascii="Consolas" w:hAnsi="Consolas" w:cs="Consolas"/>
                <w:color w:val="000000"/>
                <w:sz w:val="18"/>
                <w:szCs w:val="18"/>
              </w:rPr>
              <w:t>Mouvement</w:t>
            </w:r>
          </w:p>
        </w:tc>
        <w:tc>
          <w:tcPr>
            <w:tcW w:w="5960" w:type="dxa"/>
            <w:tcMar>
              <w:top w:w="55" w:type="dxa"/>
              <w:left w:w="100" w:type="dxa"/>
              <w:bottom w:w="55" w:type="dxa"/>
              <w:right w:w="100" w:type="dxa"/>
            </w:tcMar>
          </w:tcPr>
          <w:p w14:paraId="01526E16" w14:textId="77777777" w:rsidR="007A7468" w:rsidRDefault="00000000">
            <w:r>
              <w:rPr>
                <w:sz w:val="20"/>
                <w:szCs w:val="20"/>
              </w:rPr>
              <w:t>Un mouvement : compte, montant, communication</w:t>
            </w:r>
          </w:p>
        </w:tc>
      </w:tr>
      <w:tr w:rsidR="007A7468" w14:paraId="650C98D0" w14:textId="77777777">
        <w:trPr>
          <w:cantSplit/>
        </w:trPr>
        <w:tc>
          <w:tcPr>
            <w:tcW w:w="3400" w:type="dxa"/>
            <w:tcMar>
              <w:top w:w="55" w:type="dxa"/>
              <w:left w:w="100" w:type="dxa"/>
              <w:bottom w:w="55" w:type="dxa"/>
              <w:right w:w="100" w:type="dxa"/>
            </w:tcMar>
          </w:tcPr>
          <w:p w14:paraId="462434DD" w14:textId="77777777" w:rsidR="007A7468" w:rsidRDefault="00000000">
            <w:r>
              <w:rPr>
                <w:rFonts w:ascii="Consolas" w:hAnsi="Consolas" w:cs="Consolas"/>
                <w:color w:val="000000"/>
                <w:sz w:val="18"/>
                <w:szCs w:val="18"/>
              </w:rPr>
              <w:t>FricEnVracDataProvider</w:t>
            </w:r>
          </w:p>
        </w:tc>
        <w:tc>
          <w:tcPr>
            <w:tcW w:w="5960" w:type="dxa"/>
            <w:tcMar>
              <w:top w:w="55" w:type="dxa"/>
              <w:left w:w="100" w:type="dxa"/>
              <w:bottom w:w="55" w:type="dxa"/>
              <w:right w:w="100" w:type="dxa"/>
            </w:tcMar>
          </w:tcPr>
          <w:p w14:paraId="760CD321" w14:textId="77777777" w:rsidR="007A7468" w:rsidRDefault="00000000">
            <w:r>
              <w:rPr>
                <w:sz w:val="20"/>
                <w:szCs w:val="20"/>
              </w:rPr>
              <w:t>Les données brutes de la première banque</w:t>
            </w:r>
          </w:p>
        </w:tc>
      </w:tr>
      <w:tr w:rsidR="007A7468" w14:paraId="25FFF08C" w14:textId="77777777">
        <w:trPr>
          <w:cantSplit/>
        </w:trPr>
        <w:tc>
          <w:tcPr>
            <w:tcW w:w="3400" w:type="dxa"/>
            <w:tcMar>
              <w:top w:w="55" w:type="dxa"/>
              <w:left w:w="100" w:type="dxa"/>
              <w:bottom w:w="55" w:type="dxa"/>
              <w:right w:w="100" w:type="dxa"/>
            </w:tcMar>
          </w:tcPr>
          <w:p w14:paraId="2F4F5F1F" w14:textId="77777777" w:rsidR="007A7468" w:rsidRDefault="00000000">
            <w:r>
              <w:rPr>
                <w:rFonts w:ascii="Consolas" w:hAnsi="Consolas" w:cs="Consolas"/>
                <w:color w:val="000000"/>
                <w:sz w:val="18"/>
                <w:szCs w:val="18"/>
              </w:rPr>
              <w:t>BanquierPepereDataProvider</w:t>
            </w:r>
          </w:p>
        </w:tc>
        <w:tc>
          <w:tcPr>
            <w:tcW w:w="5960" w:type="dxa"/>
            <w:tcMar>
              <w:top w:w="55" w:type="dxa"/>
              <w:left w:w="100" w:type="dxa"/>
              <w:bottom w:w="55" w:type="dxa"/>
              <w:right w:w="100" w:type="dxa"/>
            </w:tcMar>
          </w:tcPr>
          <w:p w14:paraId="1300EFE5" w14:textId="77777777" w:rsidR="007A7468" w:rsidRDefault="00000000">
            <w:r>
              <w:rPr>
                <w:sz w:val="20"/>
                <w:szCs w:val="20"/>
              </w:rPr>
              <w:t>Celles de la seconde</w:t>
            </w:r>
          </w:p>
        </w:tc>
      </w:tr>
      <w:tr w:rsidR="007A7468" w14:paraId="01930D43" w14:textId="77777777">
        <w:trPr>
          <w:cantSplit/>
        </w:trPr>
        <w:tc>
          <w:tcPr>
            <w:tcW w:w="3400" w:type="dxa"/>
            <w:tcMar>
              <w:top w:w="55" w:type="dxa"/>
              <w:left w:w="100" w:type="dxa"/>
              <w:bottom w:w="55" w:type="dxa"/>
              <w:right w:w="100" w:type="dxa"/>
            </w:tcMar>
          </w:tcPr>
          <w:p w14:paraId="66BBE1DB" w14:textId="77777777" w:rsidR="007A7468" w:rsidRDefault="00000000">
            <w:r>
              <w:rPr>
                <w:rFonts w:ascii="Consolas" w:hAnsi="Consolas" w:cs="Consolas"/>
                <w:color w:val="000000"/>
                <w:sz w:val="18"/>
                <w:szCs w:val="18"/>
              </w:rPr>
              <w:t>VisualiseurDeDonneesBancaires</w:t>
            </w:r>
          </w:p>
        </w:tc>
        <w:tc>
          <w:tcPr>
            <w:tcW w:w="5960" w:type="dxa"/>
            <w:tcMar>
              <w:top w:w="55" w:type="dxa"/>
              <w:left w:w="100" w:type="dxa"/>
              <w:bottom w:w="55" w:type="dxa"/>
              <w:right w:w="100" w:type="dxa"/>
            </w:tcMar>
          </w:tcPr>
          <w:p w14:paraId="50D474D6" w14:textId="77777777" w:rsidR="007A7468" w:rsidRDefault="00000000">
            <w:r>
              <w:rPr>
                <w:sz w:val="20"/>
                <w:szCs w:val="20"/>
              </w:rPr>
              <w:t>La classe abstraite : conversion, total, rapport</w:t>
            </w:r>
          </w:p>
        </w:tc>
      </w:tr>
      <w:tr w:rsidR="007A7468" w14:paraId="2FCA46BA" w14:textId="77777777">
        <w:trPr>
          <w:cantSplit/>
        </w:trPr>
        <w:tc>
          <w:tcPr>
            <w:tcW w:w="3400" w:type="dxa"/>
            <w:tcMar>
              <w:top w:w="55" w:type="dxa"/>
              <w:left w:w="100" w:type="dxa"/>
              <w:bottom w:w="55" w:type="dxa"/>
              <w:right w:w="100" w:type="dxa"/>
            </w:tcMar>
          </w:tcPr>
          <w:p w14:paraId="01707CD0" w14:textId="77777777" w:rsidR="007A7468" w:rsidRDefault="00000000">
            <w:r>
              <w:rPr>
                <w:rFonts w:ascii="Consolas" w:hAnsi="Consolas" w:cs="Consolas"/>
                <w:color w:val="000000"/>
                <w:sz w:val="18"/>
                <w:szCs w:val="18"/>
              </w:rPr>
              <w:t>VisualiseurFricEnVrac</w:t>
            </w:r>
          </w:p>
        </w:tc>
        <w:tc>
          <w:tcPr>
            <w:tcW w:w="5960" w:type="dxa"/>
            <w:tcMar>
              <w:top w:w="55" w:type="dxa"/>
              <w:left w:w="100" w:type="dxa"/>
              <w:bottom w:w="55" w:type="dxa"/>
              <w:right w:w="100" w:type="dxa"/>
            </w:tcMar>
          </w:tcPr>
          <w:p w14:paraId="5370F740" w14:textId="77777777" w:rsidR="007A7468" w:rsidRDefault="00000000">
            <w:r>
              <w:rPr>
                <w:sz w:val="20"/>
                <w:szCs w:val="20"/>
              </w:rPr>
              <w:t>Le visualiseur de la première banque — votre modèle</w:t>
            </w:r>
          </w:p>
        </w:tc>
      </w:tr>
    </w:tbl>
    <w:p w14:paraId="7E080B15" w14:textId="77777777" w:rsidR="007A7468"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159E29B4" w14:textId="77777777" w:rsidR="007A7468" w:rsidRDefault="00000000">
      <w:pPr>
        <w:pStyle w:val="Titre3"/>
        <w:keepNext/>
        <w:spacing w:before="240" w:after="100"/>
      </w:pPr>
      <w:r>
        <w:rPr>
          <w:b/>
          <w:bCs/>
          <w:color w:val="595959"/>
        </w:rPr>
        <w:t>Énoncé</w:t>
      </w:r>
    </w:p>
    <w:p w14:paraId="6FB2A8A4" w14:textId="77777777" w:rsidR="007A7468" w:rsidRDefault="00000000">
      <w:pPr>
        <w:spacing w:after="120"/>
      </w:pPr>
      <w:r>
        <w:t xml:space="preserve">Complétez </w:t>
      </w:r>
      <w:r>
        <w:rPr>
          <w:rFonts w:ascii="Consolas" w:hAnsi="Consolas" w:cs="Consolas"/>
          <w:color w:val="000000"/>
          <w:sz w:val="18"/>
          <w:szCs w:val="18"/>
        </w:rPr>
        <w:t>VisualiseurBanquierPepere</w:t>
      </w:r>
      <w:r>
        <w:t xml:space="preserve"> en définissant les trois méthodes abstraites, puis écrivez le </w:t>
      </w:r>
      <w:r>
        <w:rPr>
          <w:rFonts w:ascii="Consolas" w:hAnsi="Consolas" w:cs="Consolas"/>
          <w:color w:val="000000"/>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38D771E" w14:textId="77777777">
        <w:trPr>
          <w:cantSplit/>
        </w:trPr>
        <w:tc>
          <w:tcPr>
            <w:tcW w:w="9360" w:type="dxa"/>
            <w:shd w:val="clear" w:color="auto" w:fill="F9F9F9"/>
            <w:tcMar>
              <w:top w:w="120" w:type="dxa"/>
              <w:left w:w="160" w:type="dxa"/>
              <w:bottom w:w="120" w:type="dxa"/>
              <w:right w:w="160" w:type="dxa"/>
            </w:tcMar>
          </w:tcPr>
          <w:p w14:paraId="33FC9C02" w14:textId="77777777" w:rsidR="007A7468" w:rsidRDefault="00000000">
            <w:pPr>
              <w:spacing w:after="80"/>
            </w:pPr>
            <w:r>
              <w:rPr>
                <w:b/>
                <w:bCs/>
              </w:rPr>
              <w:t>La mesure de la réussite</w:t>
            </w:r>
          </w:p>
          <w:p w14:paraId="7CF9B8F0" w14:textId="77777777" w:rsidR="007A7468" w:rsidRDefault="00000000">
            <w:pPr>
              <w:spacing w:after="80"/>
            </w:pPr>
            <w:r>
              <w:t>Votre classe devrait faire une vingtaine de lignes, dont trois méthodes de deux lignes chacune. Si elle est plus longue, vous avez recopié quelque chose qui existait déjà dans la classe mère.</w:t>
            </w:r>
          </w:p>
          <w:p w14:paraId="1338C295" w14:textId="77777777" w:rsidR="007A7468" w:rsidRDefault="00000000">
            <w:r>
              <w:t xml:space="preserve">Et le Programme ne doit contenir ni </w:t>
            </w:r>
            <w:r>
              <w:rPr>
                <w:rFonts w:ascii="Consolas" w:hAnsi="Consolas" w:cs="Consolas"/>
                <w:color w:val="000000"/>
                <w:sz w:val="18"/>
                <w:szCs w:val="18"/>
              </w:rPr>
              <w:t>instanceof</w:t>
            </w:r>
            <w:r>
              <w:t xml:space="preserve">, ni condition sur la banque : il traite un tableau de </w:t>
            </w:r>
            <w:r>
              <w:rPr>
                <w:rFonts w:ascii="Consolas" w:hAnsi="Consolas" w:cs="Consolas"/>
                <w:color w:val="000000"/>
                <w:sz w:val="18"/>
                <w:szCs w:val="18"/>
              </w:rPr>
              <w:t>VisualiseurDeDonneesBancaires</w:t>
            </w:r>
            <w:r>
              <w:t xml:space="preserve"> sans savoir ce qu'il contient.</w:t>
            </w:r>
          </w:p>
        </w:tc>
      </w:tr>
    </w:tbl>
    <w:p w14:paraId="651F7B1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EEAB394" w14:textId="77777777">
        <w:trPr>
          <w:cantSplit/>
        </w:trPr>
        <w:tc>
          <w:tcPr>
            <w:tcW w:w="9360" w:type="dxa"/>
            <w:shd w:val="clear" w:color="auto" w:fill="F9F9F9"/>
            <w:tcMar>
              <w:top w:w="120" w:type="dxa"/>
              <w:left w:w="160" w:type="dxa"/>
              <w:bottom w:w="120" w:type="dxa"/>
              <w:right w:w="160" w:type="dxa"/>
            </w:tcMar>
          </w:tcPr>
          <w:p w14:paraId="03C1D5E2" w14:textId="77777777" w:rsidR="007A7468" w:rsidRDefault="00000000">
            <w:pPr>
              <w:spacing w:after="80"/>
            </w:pPr>
            <w:r>
              <w:rPr>
                <w:rFonts w:ascii="Consolas" w:hAnsi="Consolas" w:cs="Consolas"/>
                <w:color w:val="000000"/>
                <w:sz w:val="18"/>
                <w:szCs w:val="18"/>
              </w:rPr>
              <w:t>be.ephec.java.abs.e03.VisualiseurTest</w:t>
            </w:r>
          </w:p>
          <w:p w14:paraId="3E36FF3E" w14:textId="77777777" w:rsidR="007A7468"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6CF82E99" w14:textId="77777777" w:rsidR="007A7468" w:rsidRDefault="00000000">
      <w:pPr>
        <w:pStyle w:val="Titre3"/>
        <w:keepNext/>
        <w:spacing w:before="240" w:after="100"/>
      </w:pPr>
      <w:r>
        <w:rPr>
          <w:b/>
          <w:bCs/>
          <w:color w:val="595959"/>
        </w:rPr>
        <w:t>Questions à se poser</w:t>
      </w:r>
    </w:p>
    <w:p w14:paraId="08208AC3" w14:textId="77777777" w:rsidR="007A7468" w:rsidRDefault="00000000">
      <w:pPr>
        <w:pStyle w:val="Paragraphedeliste"/>
        <w:numPr>
          <w:ilvl w:val="0"/>
          <w:numId w:val="6"/>
        </w:numPr>
        <w:spacing w:after="60"/>
      </w:pPr>
      <w:r>
        <w:t>Une troisième banque arrive, avec encore un autre ordre de colonnes. Combien de classes faut-il écrire, et combien faut-il en modifier ?</w:t>
      </w:r>
    </w:p>
    <w:p w14:paraId="637812F6" w14:textId="77777777" w:rsidR="007A7468" w:rsidRDefault="00000000">
      <w:pPr>
        <w:pStyle w:val="Paragraphedeliste"/>
        <w:numPr>
          <w:ilvl w:val="0"/>
          <w:numId w:val="6"/>
        </w:numPr>
        <w:spacing w:after="60"/>
      </w:pPr>
      <w:r>
        <w:t xml:space="preserve">La méthode qui convertit une ligne est déclarée </w:t>
      </w:r>
      <w:r>
        <w:rPr>
          <w:rFonts w:ascii="Consolas" w:hAnsi="Consolas" w:cs="Consolas"/>
          <w:color w:val="000000"/>
          <w:sz w:val="18"/>
          <w:szCs w:val="18"/>
        </w:rPr>
        <w:t>protected</w:t>
      </w:r>
      <w:r>
        <w:t xml:space="preserve">. Pourquoi pas </w:t>
      </w:r>
      <w:r>
        <w:rPr>
          <w:rFonts w:ascii="Consolas" w:hAnsi="Consolas" w:cs="Consolas"/>
          <w:color w:val="000000"/>
          <w:sz w:val="18"/>
          <w:szCs w:val="18"/>
        </w:rPr>
        <w:t>public</w:t>
      </w:r>
      <w:r>
        <w:t>, puisque c'est une méthode qu'une autre classe doit définir ?</w:t>
      </w:r>
    </w:p>
    <w:p w14:paraId="107C4315" w14:textId="77777777" w:rsidR="007A7468"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0A263CB2" w14:textId="77777777" w:rsidR="007A7468" w:rsidRDefault="007A7468">
      <w:pPr>
        <w:pBdr>
          <w:bottom w:val="single" w:sz="6" w:space="1" w:color="A6A6A6"/>
        </w:pBdr>
        <w:spacing w:before="240" w:after="360"/>
      </w:pPr>
    </w:p>
    <w:p w14:paraId="77F337C0" w14:textId="77777777" w:rsidR="007A7468" w:rsidRDefault="00000000">
      <w:pPr>
        <w:pStyle w:val="Titre2"/>
        <w:keepNext/>
        <w:spacing w:before="360" w:after="160"/>
      </w:pPr>
      <w:bookmarkStart w:id="35" w:name="_Toc243726575"/>
      <w:r>
        <w:rPr>
          <w:b/>
          <w:bCs/>
          <w:color w:val="000000"/>
          <w:sz w:val="30"/>
          <w:szCs w:val="30"/>
        </w:rPr>
        <w:t>ABS.4 — Une hiérarchie à deux niveaux</w:t>
      </w:r>
      <w:bookmarkEnd w:id="35"/>
    </w:p>
    <w:p w14:paraId="48AEBEB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be.ephec.java.abs.e04</w:t>
      </w:r>
    </w:p>
    <w:p w14:paraId="72D6E644" w14:textId="77777777" w:rsidR="007A7468" w:rsidRDefault="00000000">
      <w:pPr>
        <w:pStyle w:val="Titre3"/>
        <w:keepNext/>
        <w:spacing w:before="240" w:after="100"/>
      </w:pPr>
      <w:r>
        <w:rPr>
          <w:b/>
          <w:bCs/>
          <w:color w:val="595959"/>
        </w:rPr>
        <w:t>Objectif</w:t>
      </w:r>
    </w:p>
    <w:p w14:paraId="394CA79A" w14:textId="77777777" w:rsidR="007A7468" w:rsidRDefault="00000000">
      <w:pPr>
        <w:spacing w:after="120"/>
      </w:pPr>
      <w:r>
        <w:t>Placer chaque donnée et chaque calcul au bon étage d'une hiérarchie, et décider où implémenter une méthode d'interface.</w:t>
      </w:r>
    </w:p>
    <w:p w14:paraId="4CC6A42C" w14:textId="77777777" w:rsidR="007A7468" w:rsidRDefault="00000000">
      <w:pPr>
        <w:pStyle w:val="Titre3"/>
        <w:keepNext/>
        <w:spacing w:before="240" w:after="100"/>
      </w:pPr>
      <w:r>
        <w:rPr>
          <w:b/>
          <w:bCs/>
          <w:color w:val="595959"/>
        </w:rPr>
        <w:t>Contexte</w:t>
      </w:r>
    </w:p>
    <w:p w14:paraId="7B951508" w14:textId="77777777" w:rsidR="007A7468" w:rsidRDefault="00000000">
      <w:pPr>
        <w:spacing w:after="120"/>
      </w:pPr>
      <w:r>
        <w:t>Une société de services facture ses prestations de deux façons : au forfait, ou à l'heure. Chaque façon connaît deux variantes.</w:t>
      </w:r>
    </w:p>
    <w:p w14:paraId="2154C713" w14:textId="77777777" w:rsidR="007A7468"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4C65DE6C" w14:textId="77777777" w:rsidR="007A7468" w:rsidRDefault="00000000">
      <w:pPr>
        <w:pStyle w:val="Titre3"/>
        <w:keepNext/>
        <w:spacing w:before="240" w:after="100"/>
      </w:pPr>
      <w:r>
        <w:rPr>
          <w:b/>
          <w:bCs/>
          <w:color w:val="595959"/>
        </w:rPr>
        <w:t>La structure imposée</w:t>
      </w:r>
    </w:p>
    <w:p w14:paraId="7B12A9C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Facturable          interface : double montant()</w:t>
      </w:r>
    </w:p>
    <w:p w14:paraId="160726C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66ABA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Prestation      abstraite : le client, et facture()</w:t>
      </w:r>
    </w:p>
    <w:p w14:paraId="1CD3207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9090E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Forfait     abstraite : prixForfait</w:t>
      </w:r>
    </w:p>
    <w:p w14:paraId="4713BF7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Abonnement</w:t>
      </w:r>
    </w:p>
    <w:p w14:paraId="5BA41D8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Installation</w:t>
      </w:r>
    </w:p>
    <w:p w14:paraId="420CB45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6EEBE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Horaire     abstraite : tauxHoraire, heures</w:t>
      </w:r>
    </w:p>
    <w:p w14:paraId="465C101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Depannage</w:t>
      </w:r>
    </w:p>
    <w:p w14:paraId="54E358F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Urgence</w:t>
      </w:r>
    </w:p>
    <w:p w14:paraId="30D9D90C" w14:textId="77777777" w:rsidR="007A7468"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7A7468" w14:paraId="1449C7BA" w14:textId="77777777">
        <w:trPr>
          <w:tblHeader/>
        </w:trPr>
        <w:tc>
          <w:tcPr>
            <w:tcW w:w="1900" w:type="dxa"/>
            <w:shd w:val="clear" w:color="auto" w:fill="E8E8E8"/>
            <w:tcMar>
              <w:top w:w="55" w:type="dxa"/>
              <w:left w:w="100" w:type="dxa"/>
              <w:bottom w:w="55" w:type="dxa"/>
              <w:right w:w="100" w:type="dxa"/>
            </w:tcMar>
          </w:tcPr>
          <w:p w14:paraId="306873DB" w14:textId="77777777" w:rsidR="007A7468" w:rsidRDefault="00000000">
            <w:r>
              <w:rPr>
                <w:b/>
                <w:bCs/>
                <w:sz w:val="20"/>
                <w:szCs w:val="20"/>
              </w:rPr>
              <w:t>Classe</w:t>
            </w:r>
          </w:p>
        </w:tc>
        <w:tc>
          <w:tcPr>
            <w:tcW w:w="3200" w:type="dxa"/>
            <w:shd w:val="clear" w:color="auto" w:fill="E8E8E8"/>
            <w:tcMar>
              <w:top w:w="55" w:type="dxa"/>
              <w:left w:w="100" w:type="dxa"/>
              <w:bottom w:w="55" w:type="dxa"/>
              <w:right w:w="100" w:type="dxa"/>
            </w:tcMar>
          </w:tcPr>
          <w:p w14:paraId="323171E0" w14:textId="77777777" w:rsidR="007A7468" w:rsidRDefault="00000000">
            <w:r>
              <w:rPr>
                <w:b/>
                <w:bCs/>
                <w:sz w:val="20"/>
                <w:szCs w:val="20"/>
              </w:rPr>
              <w:t>Champ supplémentaire</w:t>
            </w:r>
          </w:p>
        </w:tc>
        <w:tc>
          <w:tcPr>
            <w:tcW w:w="4260" w:type="dxa"/>
            <w:shd w:val="clear" w:color="auto" w:fill="E8E8E8"/>
            <w:tcMar>
              <w:top w:w="55" w:type="dxa"/>
              <w:left w:w="100" w:type="dxa"/>
              <w:bottom w:w="55" w:type="dxa"/>
              <w:right w:w="100" w:type="dxa"/>
            </w:tcMar>
          </w:tcPr>
          <w:p w14:paraId="2DEA65A2" w14:textId="77777777" w:rsidR="007A7468" w:rsidRDefault="00000000">
            <w:r>
              <w:rPr>
                <w:b/>
                <w:bCs/>
                <w:sz w:val="20"/>
                <w:szCs w:val="20"/>
              </w:rPr>
              <w:t xml:space="preserve">Ce que retourne </w:t>
            </w:r>
            <w:r>
              <w:rPr>
                <w:rFonts w:ascii="Consolas" w:hAnsi="Consolas" w:cs="Consolas"/>
                <w:b/>
                <w:bCs/>
                <w:color w:val="000000"/>
                <w:sz w:val="18"/>
                <w:szCs w:val="18"/>
              </w:rPr>
              <w:t>montant()</w:t>
            </w:r>
          </w:p>
        </w:tc>
      </w:tr>
      <w:tr w:rsidR="007A7468" w14:paraId="1906D321" w14:textId="77777777">
        <w:trPr>
          <w:cantSplit/>
        </w:trPr>
        <w:tc>
          <w:tcPr>
            <w:tcW w:w="1900" w:type="dxa"/>
            <w:tcMar>
              <w:top w:w="55" w:type="dxa"/>
              <w:left w:w="100" w:type="dxa"/>
              <w:bottom w:w="55" w:type="dxa"/>
              <w:right w:w="100" w:type="dxa"/>
            </w:tcMar>
          </w:tcPr>
          <w:p w14:paraId="6D7FF62C" w14:textId="77777777" w:rsidR="007A7468" w:rsidRDefault="00000000">
            <w:r>
              <w:rPr>
                <w:rFonts w:ascii="Consolas" w:hAnsi="Consolas" w:cs="Consolas"/>
                <w:color w:val="000000"/>
                <w:sz w:val="18"/>
                <w:szCs w:val="18"/>
              </w:rPr>
              <w:t>Abonnement</w:t>
            </w:r>
          </w:p>
        </w:tc>
        <w:tc>
          <w:tcPr>
            <w:tcW w:w="3200" w:type="dxa"/>
            <w:tcMar>
              <w:top w:w="55" w:type="dxa"/>
              <w:left w:w="100" w:type="dxa"/>
              <w:bottom w:w="55" w:type="dxa"/>
              <w:right w:w="100" w:type="dxa"/>
            </w:tcMar>
          </w:tcPr>
          <w:p w14:paraId="6113DA63" w14:textId="77777777" w:rsidR="007A7468" w:rsidRDefault="00000000">
            <w:r>
              <w:rPr>
                <w:sz w:val="20"/>
                <w:szCs w:val="20"/>
              </w:rPr>
              <w:t>—</w:t>
            </w:r>
          </w:p>
        </w:tc>
        <w:tc>
          <w:tcPr>
            <w:tcW w:w="4260" w:type="dxa"/>
            <w:tcMar>
              <w:top w:w="55" w:type="dxa"/>
              <w:left w:w="100" w:type="dxa"/>
              <w:bottom w:w="55" w:type="dxa"/>
              <w:right w:w="100" w:type="dxa"/>
            </w:tcMar>
          </w:tcPr>
          <w:p w14:paraId="51ADF117" w14:textId="77777777" w:rsidR="007A7468" w:rsidRDefault="00000000">
            <w:r>
              <w:rPr>
                <w:rFonts w:ascii="Consolas" w:hAnsi="Consolas" w:cs="Consolas"/>
                <w:color w:val="000000"/>
                <w:sz w:val="18"/>
                <w:szCs w:val="18"/>
              </w:rPr>
              <w:t>prixForfait</w:t>
            </w:r>
          </w:p>
        </w:tc>
      </w:tr>
      <w:tr w:rsidR="007A7468" w14:paraId="26AA99A2" w14:textId="77777777">
        <w:trPr>
          <w:cantSplit/>
        </w:trPr>
        <w:tc>
          <w:tcPr>
            <w:tcW w:w="1900" w:type="dxa"/>
            <w:tcMar>
              <w:top w:w="55" w:type="dxa"/>
              <w:left w:w="100" w:type="dxa"/>
              <w:bottom w:w="55" w:type="dxa"/>
              <w:right w:w="100" w:type="dxa"/>
            </w:tcMar>
          </w:tcPr>
          <w:p w14:paraId="35DE4F50" w14:textId="77777777" w:rsidR="007A7468" w:rsidRDefault="00000000">
            <w:r>
              <w:rPr>
                <w:rFonts w:ascii="Consolas" w:hAnsi="Consolas" w:cs="Consolas"/>
                <w:color w:val="000000"/>
                <w:sz w:val="18"/>
                <w:szCs w:val="18"/>
              </w:rPr>
              <w:t>Installation</w:t>
            </w:r>
          </w:p>
        </w:tc>
        <w:tc>
          <w:tcPr>
            <w:tcW w:w="3200" w:type="dxa"/>
            <w:tcMar>
              <w:top w:w="55" w:type="dxa"/>
              <w:left w:w="100" w:type="dxa"/>
              <w:bottom w:w="55" w:type="dxa"/>
              <w:right w:w="100" w:type="dxa"/>
            </w:tcMar>
          </w:tcPr>
          <w:p w14:paraId="2C957DFD" w14:textId="77777777" w:rsidR="007A7468" w:rsidRDefault="00000000">
            <w:r>
              <w:rPr>
                <w:rFonts w:ascii="Consolas" w:hAnsi="Consolas" w:cs="Consolas"/>
                <w:color w:val="000000"/>
                <w:sz w:val="18"/>
                <w:szCs w:val="18"/>
              </w:rPr>
              <w:t>deplacement</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7E0F2926" w14:textId="77777777" w:rsidR="007A7468" w:rsidRDefault="00000000">
            <w:r>
              <w:rPr>
                <w:rFonts w:ascii="Consolas" w:hAnsi="Consolas" w:cs="Consolas"/>
                <w:color w:val="000000"/>
                <w:sz w:val="18"/>
                <w:szCs w:val="18"/>
              </w:rPr>
              <w:t>prixForfait + deplacement</w:t>
            </w:r>
          </w:p>
        </w:tc>
      </w:tr>
      <w:tr w:rsidR="007A7468" w14:paraId="4D98D752" w14:textId="77777777">
        <w:trPr>
          <w:cantSplit/>
        </w:trPr>
        <w:tc>
          <w:tcPr>
            <w:tcW w:w="1900" w:type="dxa"/>
            <w:tcMar>
              <w:top w:w="55" w:type="dxa"/>
              <w:left w:w="100" w:type="dxa"/>
              <w:bottom w:w="55" w:type="dxa"/>
              <w:right w:w="100" w:type="dxa"/>
            </w:tcMar>
          </w:tcPr>
          <w:p w14:paraId="79D494DE" w14:textId="77777777" w:rsidR="007A7468" w:rsidRDefault="00000000">
            <w:r>
              <w:rPr>
                <w:rFonts w:ascii="Consolas" w:hAnsi="Consolas" w:cs="Consolas"/>
                <w:color w:val="000000"/>
                <w:sz w:val="18"/>
                <w:szCs w:val="18"/>
              </w:rPr>
              <w:t>Depannage</w:t>
            </w:r>
          </w:p>
        </w:tc>
        <w:tc>
          <w:tcPr>
            <w:tcW w:w="3200" w:type="dxa"/>
            <w:tcMar>
              <w:top w:w="55" w:type="dxa"/>
              <w:left w:w="100" w:type="dxa"/>
              <w:bottom w:w="55" w:type="dxa"/>
              <w:right w:w="100" w:type="dxa"/>
            </w:tcMar>
          </w:tcPr>
          <w:p w14:paraId="6B60119D" w14:textId="77777777" w:rsidR="007A7468" w:rsidRDefault="00000000">
            <w:r>
              <w:rPr>
                <w:sz w:val="20"/>
                <w:szCs w:val="20"/>
              </w:rPr>
              <w:t>—</w:t>
            </w:r>
          </w:p>
        </w:tc>
        <w:tc>
          <w:tcPr>
            <w:tcW w:w="4260" w:type="dxa"/>
            <w:tcMar>
              <w:top w:w="55" w:type="dxa"/>
              <w:left w:w="100" w:type="dxa"/>
              <w:bottom w:w="55" w:type="dxa"/>
              <w:right w:w="100" w:type="dxa"/>
            </w:tcMar>
          </w:tcPr>
          <w:p w14:paraId="5F90B5BC" w14:textId="77777777" w:rsidR="007A7468" w:rsidRDefault="00000000">
            <w:r>
              <w:rPr>
                <w:rFonts w:ascii="Consolas" w:hAnsi="Consolas" w:cs="Consolas"/>
                <w:color w:val="000000"/>
                <w:sz w:val="18"/>
                <w:szCs w:val="18"/>
              </w:rPr>
              <w:t>heures x tauxHoraire</w:t>
            </w:r>
          </w:p>
        </w:tc>
      </w:tr>
      <w:tr w:rsidR="007A7468" w14:paraId="47C68ED8" w14:textId="77777777">
        <w:trPr>
          <w:cantSplit/>
        </w:trPr>
        <w:tc>
          <w:tcPr>
            <w:tcW w:w="1900" w:type="dxa"/>
            <w:tcMar>
              <w:top w:w="55" w:type="dxa"/>
              <w:left w:w="100" w:type="dxa"/>
              <w:bottom w:w="55" w:type="dxa"/>
              <w:right w:w="100" w:type="dxa"/>
            </w:tcMar>
          </w:tcPr>
          <w:p w14:paraId="7B893F73" w14:textId="77777777" w:rsidR="007A7468" w:rsidRDefault="00000000">
            <w:r>
              <w:rPr>
                <w:rFonts w:ascii="Consolas" w:hAnsi="Consolas" w:cs="Consolas"/>
                <w:color w:val="000000"/>
                <w:sz w:val="18"/>
                <w:szCs w:val="18"/>
              </w:rPr>
              <w:t>Urgence</w:t>
            </w:r>
          </w:p>
        </w:tc>
        <w:tc>
          <w:tcPr>
            <w:tcW w:w="3200" w:type="dxa"/>
            <w:tcMar>
              <w:top w:w="55" w:type="dxa"/>
              <w:left w:w="100" w:type="dxa"/>
              <w:bottom w:w="55" w:type="dxa"/>
              <w:right w:w="100" w:type="dxa"/>
            </w:tcMar>
          </w:tcPr>
          <w:p w14:paraId="5B5416BC" w14:textId="77777777" w:rsidR="007A7468" w:rsidRDefault="00000000">
            <w:r>
              <w:rPr>
                <w:rFonts w:ascii="Consolas" w:hAnsi="Consolas" w:cs="Consolas"/>
                <w:color w:val="000000"/>
                <w:sz w:val="18"/>
                <w:szCs w:val="18"/>
              </w:rPr>
              <w:t>majoration</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43F92328" w14:textId="77777777" w:rsidR="007A7468" w:rsidRDefault="00000000">
            <w:r>
              <w:rPr>
                <w:rFonts w:ascii="Consolas" w:hAnsi="Consolas" w:cs="Consolas"/>
                <w:color w:val="000000"/>
                <w:sz w:val="18"/>
                <w:szCs w:val="18"/>
              </w:rPr>
              <w:t>heures x tauxHoraire x (1 + majoration)</w:t>
            </w:r>
          </w:p>
        </w:tc>
      </w:tr>
    </w:tbl>
    <w:p w14:paraId="2762E217" w14:textId="77777777" w:rsidR="007A7468" w:rsidRDefault="00000000">
      <w:pPr>
        <w:spacing w:after="120"/>
      </w:pPr>
      <w:r>
        <w:t xml:space="preserve">La majoration est une </w:t>
      </w:r>
      <w:r>
        <w:rPr>
          <w:i/>
          <w:iCs/>
        </w:rPr>
        <w:t>fraction</w:t>
      </w:r>
      <w:r>
        <w:t> : 0.5 pour cinquante pour cent.</w:t>
      </w:r>
    </w:p>
    <w:p w14:paraId="17885C3B" w14:textId="77777777" w:rsidR="007A7468" w:rsidRDefault="00000000">
      <w:pPr>
        <w:pStyle w:val="Titre3"/>
        <w:keepNext/>
        <w:spacing w:before="240" w:after="100"/>
      </w:pPr>
      <w:r>
        <w:rPr>
          <w:b/>
          <w:bCs/>
          <w:color w:val="595959"/>
        </w:rPr>
        <w:lastRenderedPageBreak/>
        <w:t>Ce qui vous est fourni</w:t>
      </w:r>
    </w:p>
    <w:p w14:paraId="65470F09" w14:textId="77777777" w:rsidR="007A7468" w:rsidRDefault="00000000">
      <w:pPr>
        <w:spacing w:after="120"/>
      </w:pPr>
      <w:r>
        <w:t xml:space="preserve">L'interface </w:t>
      </w:r>
      <w:r>
        <w:rPr>
          <w:rFonts w:ascii="Consolas" w:hAnsi="Consolas" w:cs="Consolas"/>
          <w:color w:val="000000"/>
          <w:sz w:val="18"/>
          <w:szCs w:val="18"/>
        </w:rPr>
        <w:t>Facturable</w:t>
      </w:r>
      <w:r>
        <w:t xml:space="preserve"> et les signatures des constructeurs. Tout le reste est à écrire.</w:t>
      </w:r>
    </w:p>
    <w:p w14:paraId="7218B0AC" w14:textId="77777777" w:rsidR="007A7468" w:rsidRDefault="00000000">
      <w:pPr>
        <w:pStyle w:val="Titre3"/>
        <w:keepNext/>
        <w:spacing w:before="240" w:after="100"/>
      </w:pPr>
      <w:r>
        <w:rPr>
          <w:b/>
          <w:bCs/>
          <w:color w:val="595959"/>
        </w:rPr>
        <w:t>Deux décisions vous appartiennent</w:t>
      </w:r>
    </w:p>
    <w:p w14:paraId="383E9F9C" w14:textId="77777777" w:rsidR="007A7468" w:rsidRDefault="00000000">
      <w:pPr>
        <w:pStyle w:val="Paragraphedeliste"/>
        <w:numPr>
          <w:ilvl w:val="0"/>
          <w:numId w:val="6"/>
        </w:numPr>
        <w:spacing w:after="60"/>
      </w:pPr>
      <w:r>
        <w:rPr>
          <w:b/>
          <w:bCs/>
        </w:rPr>
        <w:t xml:space="preserve">Où implémenter </w:t>
      </w:r>
      <w:r>
        <w:rPr>
          <w:rFonts w:ascii="Consolas" w:hAnsi="Consolas" w:cs="Consolas"/>
          <w:b/>
          <w:bCs/>
          <w:color w:val="000000"/>
          <w:sz w:val="18"/>
          <w:szCs w:val="18"/>
        </w:rPr>
        <w:t>montant()</w:t>
      </w:r>
      <w:r>
        <w:rPr>
          <w:b/>
          <w:bCs/>
        </w:rPr>
        <w:t xml:space="preserve">. </w:t>
      </w:r>
      <w:r>
        <w:t>L'interface l'exige, mais ni Prestation, ni Forfait, ni Horaire ne savent calculer. Où la méthode doit-elle donc apparaître ?</w:t>
      </w:r>
    </w:p>
    <w:p w14:paraId="557DF784" w14:textId="77777777" w:rsidR="007A7468"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sidR="007A7468">
          <w:rPr>
            <w:rFonts w:ascii="Consolas" w:hAnsi="Consolas" w:cs="Consolas"/>
            <w:color w:val="000000"/>
            <w:sz w:val="18"/>
            <w:szCs w:val="18"/>
          </w:rPr>
          <w:t>PKG.5</w:t>
        </w:r>
      </w:hyperlink>
      <w:r>
        <w:t>.</w:t>
      </w:r>
    </w:p>
    <w:p w14:paraId="5C8D669B" w14:textId="77777777" w:rsidR="007A7468" w:rsidRDefault="00000000">
      <w:pPr>
        <w:pStyle w:val="Titre3"/>
        <w:keepNext/>
        <w:spacing w:before="240" w:after="100"/>
      </w:pPr>
      <w:r>
        <w:rPr>
          <w:b/>
          <w:bCs/>
          <w:color w:val="595959"/>
        </w:rPr>
        <w:t>Le programme</w:t>
      </w:r>
    </w:p>
    <w:p w14:paraId="37A6387A" w14:textId="77777777" w:rsidR="007A7468" w:rsidRDefault="00000000">
      <w:pPr>
        <w:spacing w:after="120"/>
      </w:pPr>
      <w:r>
        <w:t xml:space="preserve">Rangez une prestation de chaque sorte dans un </w:t>
      </w:r>
      <w:r>
        <w:rPr>
          <w:b/>
          <w:bCs/>
        </w:rPr>
        <w:t>tableau de Prestation</w:t>
      </w:r>
      <w:r>
        <w:t>, parcourez-le, affichez chaque facture et le total.</w:t>
      </w:r>
    </w:p>
    <w:p w14:paraId="7ED176EF" w14:textId="77777777" w:rsidR="007A7468" w:rsidRDefault="00000000">
      <w:pPr>
        <w:spacing w:after="120"/>
      </w:pPr>
      <w:r>
        <w:t xml:space="preserve">Si vous écrivez un </w:t>
      </w:r>
      <w:r>
        <w:rPr>
          <w:rFonts w:ascii="Consolas" w:hAnsi="Consolas" w:cs="Consolas"/>
          <w:color w:val="000000"/>
          <w:sz w:val="18"/>
          <w:szCs w:val="18"/>
        </w:rPr>
        <w:t>instanceof</w:t>
      </w:r>
      <w:r>
        <w:t xml:space="preserve"> dans cette boucle, c'est que la hiérarchie est mal découpée. Reprenez-la.</w:t>
      </w:r>
    </w:p>
    <w:p w14:paraId="44CCAE2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96570F" w14:textId="77777777">
        <w:trPr>
          <w:cantSplit/>
        </w:trPr>
        <w:tc>
          <w:tcPr>
            <w:tcW w:w="9360" w:type="dxa"/>
            <w:shd w:val="clear" w:color="auto" w:fill="F9F9F9"/>
            <w:tcMar>
              <w:top w:w="120" w:type="dxa"/>
              <w:left w:w="160" w:type="dxa"/>
              <w:bottom w:w="120" w:type="dxa"/>
              <w:right w:w="160" w:type="dxa"/>
            </w:tcMar>
          </w:tcPr>
          <w:p w14:paraId="7B40F2D7" w14:textId="77777777" w:rsidR="007A7468" w:rsidRDefault="00000000">
            <w:pPr>
              <w:tabs>
                <w:tab w:val="left" w:pos="4300"/>
              </w:tabs>
              <w:spacing w:after="40"/>
            </w:pPr>
            <w:r>
              <w:rPr>
                <w:rFonts w:ascii="Consolas" w:hAnsi="Consolas" w:cs="Consolas"/>
                <w:color w:val="000000"/>
                <w:sz w:val="18"/>
                <w:szCs w:val="18"/>
              </w:rPr>
              <w:t>Abonnement(Ada, 125)</w:t>
            </w:r>
            <w:r>
              <w:rPr>
                <w:rFonts w:ascii="Consolas" w:hAnsi="Consolas" w:cs="Consolas"/>
                <w:color w:val="000000"/>
                <w:sz w:val="18"/>
                <w:szCs w:val="18"/>
              </w:rPr>
              <w:tab/>
              <w:t>125.00</w:t>
            </w:r>
          </w:p>
          <w:p w14:paraId="05B10D8E" w14:textId="77777777" w:rsidR="007A7468" w:rsidRDefault="00000000">
            <w:pPr>
              <w:tabs>
                <w:tab w:val="left" w:pos="4300"/>
              </w:tabs>
              <w:spacing w:after="40"/>
            </w:pPr>
            <w:r>
              <w:rPr>
                <w:rFonts w:ascii="Consolas" w:hAnsi="Consolas" w:cs="Consolas"/>
                <w:color w:val="000000"/>
                <w:sz w:val="18"/>
                <w:szCs w:val="18"/>
              </w:rPr>
              <w:t>Installation(Alan, 200, 45.50)</w:t>
            </w:r>
            <w:r>
              <w:rPr>
                <w:rFonts w:ascii="Consolas" w:hAnsi="Consolas" w:cs="Consolas"/>
                <w:color w:val="000000"/>
                <w:sz w:val="18"/>
                <w:szCs w:val="18"/>
              </w:rPr>
              <w:tab/>
              <w:t>245.50</w:t>
            </w:r>
          </w:p>
          <w:p w14:paraId="7461C631" w14:textId="77777777" w:rsidR="007A7468" w:rsidRDefault="00000000">
            <w:pPr>
              <w:tabs>
                <w:tab w:val="left" w:pos="4300"/>
              </w:tabs>
              <w:spacing w:after="40"/>
            </w:pPr>
            <w:r>
              <w:rPr>
                <w:rFonts w:ascii="Consolas" w:hAnsi="Consolas" w:cs="Consolas"/>
                <w:color w:val="000000"/>
                <w:sz w:val="18"/>
                <w:szCs w:val="18"/>
              </w:rPr>
              <w:t>Depannage(Grace, 65, 3)</w:t>
            </w:r>
            <w:r>
              <w:rPr>
                <w:rFonts w:ascii="Consolas" w:hAnsi="Consolas" w:cs="Consolas"/>
                <w:color w:val="000000"/>
                <w:sz w:val="18"/>
                <w:szCs w:val="18"/>
              </w:rPr>
              <w:tab/>
              <w:t>195.00</w:t>
            </w:r>
          </w:p>
          <w:p w14:paraId="65FD3C2F" w14:textId="77777777" w:rsidR="007A7468" w:rsidRDefault="00000000">
            <w:pPr>
              <w:tabs>
                <w:tab w:val="left" w:pos="4300"/>
              </w:tabs>
              <w:spacing w:after="40"/>
            </w:pPr>
            <w:r>
              <w:rPr>
                <w:rFonts w:ascii="Consolas" w:hAnsi="Consolas" w:cs="Consolas"/>
                <w:color w:val="000000"/>
                <w:sz w:val="18"/>
                <w:szCs w:val="18"/>
              </w:rPr>
              <w:t>Urgence(Charles, 65, 2, 0.5)</w:t>
            </w:r>
            <w:r>
              <w:rPr>
                <w:rFonts w:ascii="Consolas" w:hAnsi="Consolas" w:cs="Consolas"/>
                <w:color w:val="000000"/>
                <w:sz w:val="18"/>
                <w:szCs w:val="18"/>
              </w:rPr>
              <w:tab/>
              <w:t>195.00</w:t>
            </w:r>
          </w:p>
          <w:p w14:paraId="3EFAD6FA" w14:textId="77777777" w:rsidR="007A7468" w:rsidRDefault="00000000">
            <w:pPr>
              <w:tabs>
                <w:tab w:val="left" w:pos="4300"/>
              </w:tabs>
              <w:spacing w:after="40"/>
            </w:pPr>
            <w:r>
              <w:rPr>
                <w:rFonts w:ascii="Consolas" w:hAnsi="Consolas" w:cs="Consolas"/>
                <w:color w:val="000000"/>
                <w:sz w:val="18"/>
                <w:szCs w:val="18"/>
              </w:rPr>
              <w:t>facture() du premier</w:t>
            </w:r>
            <w:r>
              <w:rPr>
                <w:rFonts w:ascii="Consolas" w:hAnsi="Consolas" w:cs="Consolas"/>
                <w:color w:val="000000"/>
                <w:sz w:val="18"/>
                <w:szCs w:val="18"/>
              </w:rPr>
              <w:tab/>
              <w:t>Ada : 125.00 EUR</w:t>
            </w:r>
          </w:p>
          <w:p w14:paraId="381610FC" w14:textId="77777777" w:rsidR="007A7468" w:rsidRDefault="00000000">
            <w:pPr>
              <w:tabs>
                <w:tab w:val="left" w:pos="4300"/>
              </w:tabs>
            </w:pPr>
            <w:r>
              <w:rPr>
                <w:rFonts w:ascii="Consolas" w:hAnsi="Consolas" w:cs="Consolas"/>
                <w:color w:val="000000"/>
                <w:sz w:val="18"/>
                <w:szCs w:val="18"/>
              </w:rPr>
              <w:t>total des quatre</w:t>
            </w:r>
            <w:r>
              <w:rPr>
                <w:rFonts w:ascii="Consolas" w:hAnsi="Consolas" w:cs="Consolas"/>
                <w:color w:val="000000"/>
                <w:sz w:val="18"/>
                <w:szCs w:val="18"/>
              </w:rPr>
              <w:tab/>
              <w:t>760.50</w:t>
            </w:r>
          </w:p>
        </w:tc>
      </w:tr>
    </w:tbl>
    <w:p w14:paraId="3F96A72D" w14:textId="77777777" w:rsidR="007A7468" w:rsidRDefault="00000000">
      <w:pPr>
        <w:pStyle w:val="Titre3"/>
        <w:keepNext/>
        <w:spacing w:before="240" w:after="100"/>
      </w:pPr>
      <w:r>
        <w:rPr>
          <w:b/>
          <w:bCs/>
          <w:color w:val="595959"/>
        </w:rPr>
        <w:t>Questions à se poser</w:t>
      </w:r>
    </w:p>
    <w:p w14:paraId="11984331" w14:textId="77777777" w:rsidR="007A7468" w:rsidRDefault="00000000">
      <w:pPr>
        <w:pStyle w:val="Paragraphedeliste"/>
        <w:numPr>
          <w:ilvl w:val="0"/>
          <w:numId w:val="6"/>
        </w:numPr>
        <w:spacing w:after="60"/>
      </w:pP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Est-ce légal, et pourquoi le compilateur l'accepte-t-il ?</w:t>
      </w:r>
    </w:p>
    <w:p w14:paraId="19565A1D" w14:textId="77777777" w:rsidR="007A7468" w:rsidRDefault="00000000">
      <w:pPr>
        <w:pStyle w:val="Paragraphedeliste"/>
        <w:numPr>
          <w:ilvl w:val="0"/>
          <w:numId w:val="6"/>
        </w:numPr>
        <w:spacing w:after="60"/>
      </w:pPr>
      <w:r>
        <w:t xml:space="preserve">La méthode </w:t>
      </w:r>
      <w:r>
        <w:rPr>
          <w:rFonts w:ascii="Consolas" w:hAnsi="Consolas" w:cs="Consolas"/>
          <w:color w:val="000000"/>
          <w:sz w:val="18"/>
          <w:szCs w:val="18"/>
        </w:rPr>
        <w:t>facture()</w:t>
      </w:r>
      <w:r>
        <w:t xml:space="preserve"> appelle </w:t>
      </w:r>
      <w:r>
        <w:rPr>
          <w:rFonts w:ascii="Consolas" w:hAnsi="Consolas" w:cs="Consolas"/>
          <w:color w:val="000000"/>
          <w:sz w:val="18"/>
          <w:szCs w:val="18"/>
        </w:rPr>
        <w:t>montant()</w:t>
      </w:r>
      <w:r>
        <w:t>, qui n'existe nulle part quand on l'écrit. Comment est-ce possible ?</w:t>
      </w:r>
    </w:p>
    <w:p w14:paraId="20CBBD90" w14:textId="77777777" w:rsidR="007A7468" w:rsidRDefault="00000000">
      <w:pPr>
        <w:pStyle w:val="Paragraphedeliste"/>
        <w:numPr>
          <w:ilvl w:val="0"/>
          <w:numId w:val="6"/>
        </w:numPr>
        <w:spacing w:after="60"/>
      </w:pPr>
      <w:r>
        <w:t>Ajoutez une cinquième sorte de prestation. Combien de classes existantes devez-vous modifier ?</w:t>
      </w:r>
    </w:p>
    <w:p w14:paraId="43340B8A" w14:textId="77777777" w:rsidR="007A7468" w:rsidRDefault="007A7468">
      <w:pPr>
        <w:pBdr>
          <w:bottom w:val="single" w:sz="6" w:space="1" w:color="A6A6A6"/>
        </w:pBdr>
        <w:spacing w:before="240" w:after="360"/>
      </w:pPr>
    </w:p>
    <w:p w14:paraId="3EAB78E3" w14:textId="77777777" w:rsidR="007A7468" w:rsidRDefault="00000000">
      <w:pPr>
        <w:pStyle w:val="Titre2"/>
        <w:keepNext/>
        <w:spacing w:before="360" w:after="160"/>
      </w:pPr>
      <w:bookmarkStart w:id="36" w:name="_Toc243726576"/>
      <w:r>
        <w:rPr>
          <w:b/>
          <w:bCs/>
          <w:color w:val="000000"/>
          <w:sz w:val="30"/>
          <w:szCs w:val="30"/>
        </w:rPr>
        <w:t>ABS.5 — Tout écrire, à partir de rien</w:t>
      </w:r>
      <w:bookmarkEnd w:id="36"/>
    </w:p>
    <w:p w14:paraId="5349687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be.ephec.java.abs.e05</w:t>
      </w:r>
    </w:p>
    <w:p w14:paraId="423897EF" w14:textId="77777777" w:rsidR="007A7468" w:rsidRDefault="00000000">
      <w:pPr>
        <w:pStyle w:val="Titre3"/>
        <w:keepNext/>
        <w:spacing w:before="240" w:after="100"/>
      </w:pPr>
      <w:r>
        <w:rPr>
          <w:b/>
          <w:bCs/>
          <w:color w:val="595959"/>
        </w:rPr>
        <w:t>Ce qui change, et c'est beaucoup</w:t>
      </w:r>
    </w:p>
    <w:p w14:paraId="10298059" w14:textId="77777777" w:rsidR="007A7468"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Programme</w:t>
      </w:r>
      <w:r>
        <w:t xml:space="preserve"> vide.</w:t>
      </w:r>
    </w:p>
    <w:p w14:paraId="232D859D" w14:textId="77777777" w:rsidR="007A7468"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24FD08" w14:textId="77777777">
        <w:trPr>
          <w:cantSplit/>
        </w:trPr>
        <w:tc>
          <w:tcPr>
            <w:tcW w:w="9360" w:type="dxa"/>
            <w:shd w:val="clear" w:color="auto" w:fill="F9F9F9"/>
            <w:tcMar>
              <w:top w:w="120" w:type="dxa"/>
              <w:left w:w="160" w:type="dxa"/>
              <w:bottom w:w="120" w:type="dxa"/>
              <w:right w:w="160" w:type="dxa"/>
            </w:tcMar>
          </w:tcPr>
          <w:p w14:paraId="246BA31E" w14:textId="77777777" w:rsidR="007A7468" w:rsidRDefault="00000000">
            <w:pPr>
              <w:spacing w:after="80"/>
            </w:pPr>
            <w:r>
              <w:rPr>
                <w:b/>
                <w:bCs/>
              </w:rPr>
              <w:t>La classe de test est fournie, mais en commentaire</w:t>
            </w:r>
          </w:p>
          <w:p w14:paraId="505D6986" w14:textId="77777777" w:rsidR="007A7468" w:rsidRDefault="00000000">
            <w:pPr>
              <w:spacing w:after="80"/>
            </w:pPr>
            <w:r>
              <w:t>Elle appelle des classes qui n'existent pas encore. Un fichier qui ne compile pas empêche la compilation de tout le module — y compris les exercices déjà réussis.</w:t>
            </w:r>
          </w:p>
          <w:p w14:paraId="2AA6194A" w14:textId="77777777" w:rsidR="007A7468" w:rsidRDefault="00000000">
            <w:r>
              <w:t>Quand vos classes seront écrites : sélectionnez tout le contenu du fichier et faites Ctrl+/ pour retirer les commentaires d'un coup. Les noms attendus sont rappelés en tête du fichier.</w:t>
            </w:r>
          </w:p>
        </w:tc>
      </w:tr>
    </w:tbl>
    <w:p w14:paraId="430BEAE1" w14:textId="77777777" w:rsidR="007A7468" w:rsidRDefault="00000000">
      <w:pPr>
        <w:pStyle w:val="Titre3"/>
        <w:keepNext/>
        <w:spacing w:before="240" w:after="100"/>
      </w:pPr>
      <w:r>
        <w:rPr>
          <w:b/>
          <w:bCs/>
          <w:color w:val="595959"/>
        </w:rPr>
        <w:t>Le contexte</w:t>
      </w:r>
    </w:p>
    <w:p w14:paraId="3B3EA4D0" w14:textId="77777777" w:rsidR="007A7468"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A7468" w14:paraId="6B3DCC33" w14:textId="77777777">
        <w:trPr>
          <w:tblHeader/>
        </w:trPr>
        <w:tc>
          <w:tcPr>
            <w:tcW w:w="2200" w:type="dxa"/>
            <w:shd w:val="clear" w:color="auto" w:fill="E8E8E8"/>
            <w:tcMar>
              <w:top w:w="55" w:type="dxa"/>
              <w:left w:w="100" w:type="dxa"/>
              <w:bottom w:w="55" w:type="dxa"/>
              <w:right w:w="100" w:type="dxa"/>
            </w:tcMar>
          </w:tcPr>
          <w:p w14:paraId="6D4588B1" w14:textId="77777777" w:rsidR="007A7468" w:rsidRDefault="00000000">
            <w:r>
              <w:rPr>
                <w:b/>
                <w:bCs/>
                <w:sz w:val="20"/>
                <w:szCs w:val="20"/>
              </w:rPr>
              <w:lastRenderedPageBreak/>
              <w:t>Sorte</w:t>
            </w:r>
          </w:p>
        </w:tc>
        <w:tc>
          <w:tcPr>
            <w:tcW w:w="7160" w:type="dxa"/>
            <w:shd w:val="clear" w:color="auto" w:fill="E8E8E8"/>
            <w:tcMar>
              <w:top w:w="55" w:type="dxa"/>
              <w:left w:w="100" w:type="dxa"/>
              <w:bottom w:w="55" w:type="dxa"/>
              <w:right w:w="100" w:type="dxa"/>
            </w:tcMar>
          </w:tcPr>
          <w:p w14:paraId="1F99D2EF" w14:textId="77777777" w:rsidR="007A7468" w:rsidRDefault="00000000">
            <w:r>
              <w:rPr>
                <w:b/>
                <w:bCs/>
                <w:sz w:val="20"/>
                <w:szCs w:val="20"/>
              </w:rPr>
              <w:t>Ce qu'elle coûte</w:t>
            </w:r>
          </w:p>
        </w:tc>
      </w:tr>
      <w:tr w:rsidR="007A7468" w14:paraId="00ACA56E" w14:textId="77777777">
        <w:trPr>
          <w:cantSplit/>
        </w:trPr>
        <w:tc>
          <w:tcPr>
            <w:tcW w:w="2200" w:type="dxa"/>
            <w:tcMar>
              <w:top w:w="55" w:type="dxa"/>
              <w:left w:w="100" w:type="dxa"/>
              <w:bottom w:w="55" w:type="dxa"/>
              <w:right w:w="100" w:type="dxa"/>
            </w:tcMar>
          </w:tcPr>
          <w:p w14:paraId="3CCFB544" w14:textId="77777777" w:rsidR="007A7468" w:rsidRDefault="00000000">
            <w:r>
              <w:rPr>
                <w:rFonts w:ascii="Consolas" w:hAnsi="Consolas" w:cs="Consolas"/>
                <w:color w:val="000000"/>
                <w:sz w:val="18"/>
                <w:szCs w:val="18"/>
              </w:rPr>
              <w:t>Lettre</w:t>
            </w:r>
          </w:p>
        </w:tc>
        <w:tc>
          <w:tcPr>
            <w:tcW w:w="7160" w:type="dxa"/>
            <w:tcMar>
              <w:top w:w="55" w:type="dxa"/>
              <w:left w:w="100" w:type="dxa"/>
              <w:bottom w:w="55" w:type="dxa"/>
              <w:right w:w="100" w:type="dxa"/>
            </w:tcMar>
          </w:tcPr>
          <w:p w14:paraId="0769CB65" w14:textId="77777777" w:rsidR="007A7468" w:rsidRDefault="00000000">
            <w:r>
              <w:rPr>
                <w:sz w:val="20"/>
                <w:szCs w:val="20"/>
              </w:rPr>
              <w:t>1,10 € jusqu'à 50 g inclus ; 2,20 € au-delà</w:t>
            </w:r>
          </w:p>
        </w:tc>
      </w:tr>
      <w:tr w:rsidR="007A7468" w14:paraId="7036C4FA" w14:textId="77777777">
        <w:trPr>
          <w:cantSplit/>
        </w:trPr>
        <w:tc>
          <w:tcPr>
            <w:tcW w:w="2200" w:type="dxa"/>
            <w:tcMar>
              <w:top w:w="55" w:type="dxa"/>
              <w:left w:w="100" w:type="dxa"/>
              <w:bottom w:w="55" w:type="dxa"/>
              <w:right w:w="100" w:type="dxa"/>
            </w:tcMar>
          </w:tcPr>
          <w:p w14:paraId="7A53283A" w14:textId="77777777" w:rsidR="007A7468" w:rsidRDefault="00000000">
            <w:r>
              <w:rPr>
                <w:rFonts w:ascii="Consolas" w:hAnsi="Consolas" w:cs="Consolas"/>
                <w:color w:val="000000"/>
                <w:sz w:val="18"/>
                <w:szCs w:val="18"/>
              </w:rPr>
              <w:t>Colis</w:t>
            </w:r>
          </w:p>
        </w:tc>
        <w:tc>
          <w:tcPr>
            <w:tcW w:w="7160" w:type="dxa"/>
            <w:tcMar>
              <w:top w:w="55" w:type="dxa"/>
              <w:left w:w="100" w:type="dxa"/>
              <w:bottom w:w="55" w:type="dxa"/>
              <w:right w:w="100" w:type="dxa"/>
            </w:tcMar>
          </w:tcPr>
          <w:p w14:paraId="633B2CE9" w14:textId="77777777" w:rsidR="007A7468" w:rsidRDefault="00000000">
            <w:r>
              <w:rPr>
                <w:sz w:val="20"/>
                <w:szCs w:val="20"/>
              </w:rPr>
              <w:t>4,00 € de forfait, plus 0,005 € par gramme</w:t>
            </w:r>
          </w:p>
        </w:tc>
      </w:tr>
      <w:tr w:rsidR="007A7468" w14:paraId="09B6AA31" w14:textId="77777777">
        <w:trPr>
          <w:cantSplit/>
        </w:trPr>
        <w:tc>
          <w:tcPr>
            <w:tcW w:w="2200" w:type="dxa"/>
            <w:tcMar>
              <w:top w:w="55" w:type="dxa"/>
              <w:left w:w="100" w:type="dxa"/>
              <w:bottom w:w="55" w:type="dxa"/>
              <w:right w:w="100" w:type="dxa"/>
            </w:tcMar>
          </w:tcPr>
          <w:p w14:paraId="002F9EF7" w14:textId="77777777" w:rsidR="007A7468" w:rsidRDefault="00000000">
            <w:r>
              <w:rPr>
                <w:rFonts w:ascii="Consolas" w:hAnsi="Consolas" w:cs="Consolas"/>
                <w:color w:val="000000"/>
                <w:sz w:val="18"/>
                <w:szCs w:val="18"/>
              </w:rPr>
              <w:t>Recommandé</w:t>
            </w:r>
          </w:p>
        </w:tc>
        <w:tc>
          <w:tcPr>
            <w:tcW w:w="7160" w:type="dxa"/>
            <w:tcMar>
              <w:top w:w="55" w:type="dxa"/>
              <w:left w:w="100" w:type="dxa"/>
              <w:bottom w:w="55" w:type="dxa"/>
              <w:right w:w="100" w:type="dxa"/>
            </w:tcMar>
          </w:tcPr>
          <w:p w14:paraId="3DF20BAC" w14:textId="77777777" w:rsidR="007A7468" w:rsidRDefault="00000000">
            <w:r>
              <w:rPr>
                <w:sz w:val="20"/>
                <w:szCs w:val="20"/>
              </w:rPr>
              <w:t>7,00 €, quel que soit le poids</w:t>
            </w:r>
          </w:p>
        </w:tc>
      </w:tr>
    </w:tbl>
    <w:p w14:paraId="3FABE075" w14:textId="77777777" w:rsidR="007A7468" w:rsidRDefault="00000000">
      <w:pPr>
        <w:pStyle w:val="Titre3"/>
        <w:keepNext/>
        <w:spacing w:before="240" w:after="100"/>
      </w:pPr>
      <w:r>
        <w:rPr>
          <w:b/>
          <w:bCs/>
          <w:color w:val="595959"/>
        </w:rPr>
        <w:t>Ce que le programme doit faire</w:t>
      </w:r>
    </w:p>
    <w:p w14:paraId="3FCECD5C" w14:textId="77777777" w:rsidR="007A7468" w:rsidRDefault="00000000">
      <w:pPr>
        <w:pStyle w:val="Paragraphedeliste"/>
        <w:numPr>
          <w:ilvl w:val="0"/>
          <w:numId w:val="6"/>
        </w:numPr>
        <w:spacing w:after="60"/>
      </w:pPr>
      <w:r>
        <w:t>créer un envoi de chaque sorte ;</w:t>
      </w:r>
    </w:p>
    <w:p w14:paraId="7BA908A0" w14:textId="77777777" w:rsidR="007A7468" w:rsidRDefault="00000000">
      <w:pPr>
        <w:pStyle w:val="Paragraphedeliste"/>
        <w:numPr>
          <w:ilvl w:val="0"/>
          <w:numId w:val="6"/>
        </w:numPr>
        <w:spacing w:after="60"/>
      </w:pPr>
      <w:r>
        <w:t xml:space="preserve">les ranger dans un tableau du </w:t>
      </w:r>
      <w:r>
        <w:rPr>
          <w:b/>
          <w:bCs/>
        </w:rPr>
        <w:t>type le plus général possible</w:t>
      </w:r>
      <w:r>
        <w:t> ;</w:t>
      </w:r>
    </w:p>
    <w:p w14:paraId="1EBCE9E6" w14:textId="77777777" w:rsidR="007A7468" w:rsidRDefault="00000000">
      <w:pPr>
        <w:pStyle w:val="Paragraphedeliste"/>
        <w:numPr>
          <w:ilvl w:val="0"/>
          <w:numId w:val="6"/>
        </w:numPr>
        <w:spacing w:after="60"/>
      </w:pPr>
      <w:r>
        <w:t xml:space="preserve">le parcourir en affichant l'étiquette de chacun, au format </w:t>
      </w:r>
      <w:r>
        <w:rPr>
          <w:rFonts w:ascii="Consolas" w:hAnsi="Consolas" w:cs="Consolas"/>
          <w:color w:val="000000"/>
          <w:sz w:val="18"/>
          <w:szCs w:val="18"/>
        </w:rPr>
        <w:t>Ada Lovelace - 120 g - 4.60 EUR</w:t>
      </w:r>
      <w:r>
        <w:t> ;</w:t>
      </w:r>
    </w:p>
    <w:p w14:paraId="5065D520" w14:textId="77777777" w:rsidR="007A7468" w:rsidRDefault="00000000">
      <w:pPr>
        <w:pStyle w:val="Paragraphedeliste"/>
        <w:numPr>
          <w:ilvl w:val="0"/>
          <w:numId w:val="6"/>
        </w:numPr>
        <w:spacing w:after="60"/>
      </w:pPr>
      <w:r>
        <w:t>afficher le total.</w:t>
      </w:r>
    </w:p>
    <w:p w14:paraId="6DAE0BC8" w14:textId="77777777" w:rsidR="007A7468" w:rsidRDefault="00000000">
      <w:pPr>
        <w:spacing w:after="120"/>
      </w:pPr>
      <w:r>
        <w:rPr>
          <w:b/>
          <w:bCs/>
        </w:rPr>
        <w:t xml:space="preserve">Aucun test de type dans cette boucle. </w:t>
      </w:r>
      <w:r>
        <w:t xml:space="preserve">Si vous y écrivez un </w:t>
      </w:r>
      <w:r>
        <w:rPr>
          <w:rFonts w:ascii="Consolas" w:hAnsi="Consolas" w:cs="Consolas"/>
          <w:color w:val="000000"/>
          <w:sz w:val="18"/>
          <w:szCs w:val="18"/>
        </w:rPr>
        <w:t>instanceof</w:t>
      </w:r>
      <w:r>
        <w:t xml:space="preserve"> ou un </w:t>
      </w:r>
      <w:r>
        <w:rPr>
          <w:rFonts w:ascii="Consolas" w:hAnsi="Consolas" w:cs="Consolas"/>
          <w:color w:val="000000"/>
          <w:sz w:val="18"/>
          <w:szCs w:val="18"/>
        </w:rPr>
        <w:t>switch</w:t>
      </w:r>
      <w:r>
        <w:t xml:space="preserve"> sur la sorte d'envoi, la hiérarchie est mal découpée.</w:t>
      </w:r>
    </w:p>
    <w:p w14:paraId="4906EBB8" w14:textId="77777777" w:rsidR="007A7468" w:rsidRDefault="00000000">
      <w:pPr>
        <w:pStyle w:val="Titre3"/>
        <w:keepNext/>
        <w:spacing w:before="240" w:after="100"/>
      </w:pPr>
      <w:r>
        <w:rPr>
          <w:b/>
          <w:bCs/>
          <w:color w:val="595959"/>
        </w:rPr>
        <w:t>Les trois questions à se poser avant d'écrire</w:t>
      </w:r>
    </w:p>
    <w:p w14:paraId="298DD99F" w14:textId="77777777" w:rsidR="007A7468"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41E27231" w14:textId="77777777" w:rsidR="007A7468"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27439BF1" w14:textId="77777777" w:rsidR="007A7468"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sidR="007A7468">
          <w:rPr>
            <w:rFonts w:ascii="Consolas" w:hAnsi="Consolas" w:cs="Consolas"/>
            <w:color w:val="000000"/>
            <w:sz w:val="18"/>
            <w:szCs w:val="18"/>
          </w:rPr>
          <w:t>ABS.1</w:t>
        </w:r>
      </w:hyperlink>
      <w:r>
        <w:t>.</w:t>
      </w:r>
    </w:p>
    <w:p w14:paraId="67C233B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EAE7409" w14:textId="77777777">
        <w:trPr>
          <w:cantSplit/>
        </w:trPr>
        <w:tc>
          <w:tcPr>
            <w:tcW w:w="9360" w:type="dxa"/>
            <w:shd w:val="clear" w:color="auto" w:fill="F9F9F9"/>
            <w:tcMar>
              <w:top w:w="120" w:type="dxa"/>
              <w:left w:w="160" w:type="dxa"/>
              <w:bottom w:w="120" w:type="dxa"/>
              <w:right w:w="160" w:type="dxa"/>
            </w:tcMar>
          </w:tcPr>
          <w:p w14:paraId="20477C34" w14:textId="77777777" w:rsidR="007A7468" w:rsidRDefault="00000000">
            <w:pPr>
              <w:tabs>
                <w:tab w:val="left" w:pos="4300"/>
              </w:tabs>
              <w:spacing w:after="40"/>
            </w:pPr>
            <w:r>
              <w:rPr>
                <w:rFonts w:ascii="Consolas" w:hAnsi="Consolas" w:cs="Consolas"/>
                <w:color w:val="000000"/>
                <w:sz w:val="18"/>
                <w:szCs w:val="18"/>
              </w:rPr>
              <w:t>lettre de 20 g</w:t>
            </w:r>
            <w:r>
              <w:rPr>
                <w:rFonts w:ascii="Consolas" w:hAnsi="Consolas" w:cs="Consolas"/>
                <w:color w:val="000000"/>
                <w:sz w:val="18"/>
                <w:szCs w:val="18"/>
              </w:rPr>
              <w:tab/>
              <w:t>1.10</w:t>
            </w:r>
          </w:p>
          <w:p w14:paraId="7174A69D" w14:textId="77777777" w:rsidR="007A7468" w:rsidRDefault="00000000">
            <w:pPr>
              <w:tabs>
                <w:tab w:val="left" w:pos="4300"/>
              </w:tabs>
              <w:spacing w:after="40"/>
            </w:pPr>
            <w:r>
              <w:rPr>
                <w:rFonts w:ascii="Consolas" w:hAnsi="Consolas" w:cs="Consolas"/>
                <w:color w:val="000000"/>
                <w:sz w:val="18"/>
                <w:szCs w:val="18"/>
              </w:rPr>
              <w:t>lettre de 50 g</w:t>
            </w:r>
            <w:r>
              <w:rPr>
                <w:rFonts w:ascii="Consolas" w:hAnsi="Consolas" w:cs="Consolas"/>
                <w:color w:val="000000"/>
                <w:sz w:val="18"/>
                <w:szCs w:val="18"/>
              </w:rPr>
              <w:tab/>
              <w:t>1.10  (la borne est incluse)</w:t>
            </w:r>
          </w:p>
          <w:p w14:paraId="2328B911" w14:textId="77777777" w:rsidR="007A7468" w:rsidRDefault="00000000">
            <w:pPr>
              <w:tabs>
                <w:tab w:val="left" w:pos="4300"/>
              </w:tabs>
              <w:spacing w:after="40"/>
            </w:pPr>
            <w:r>
              <w:rPr>
                <w:rFonts w:ascii="Consolas" w:hAnsi="Consolas" w:cs="Consolas"/>
                <w:color w:val="000000"/>
                <w:sz w:val="18"/>
                <w:szCs w:val="18"/>
              </w:rPr>
              <w:t>lettre de 51 g</w:t>
            </w:r>
            <w:r>
              <w:rPr>
                <w:rFonts w:ascii="Consolas" w:hAnsi="Consolas" w:cs="Consolas"/>
                <w:color w:val="000000"/>
                <w:sz w:val="18"/>
                <w:szCs w:val="18"/>
              </w:rPr>
              <w:tab/>
              <w:t>2.20</w:t>
            </w:r>
          </w:p>
          <w:p w14:paraId="6C508788" w14:textId="77777777" w:rsidR="007A7468" w:rsidRDefault="00000000">
            <w:pPr>
              <w:tabs>
                <w:tab w:val="left" w:pos="4300"/>
              </w:tabs>
              <w:spacing w:after="40"/>
            </w:pPr>
            <w:r>
              <w:rPr>
                <w:rFonts w:ascii="Consolas" w:hAnsi="Consolas" w:cs="Consolas"/>
                <w:color w:val="000000"/>
                <w:sz w:val="18"/>
                <w:szCs w:val="18"/>
              </w:rPr>
              <w:t>colis de 120 g</w:t>
            </w:r>
            <w:r>
              <w:rPr>
                <w:rFonts w:ascii="Consolas" w:hAnsi="Consolas" w:cs="Consolas"/>
                <w:color w:val="000000"/>
                <w:sz w:val="18"/>
                <w:szCs w:val="18"/>
              </w:rPr>
              <w:tab/>
              <w:t>4.60</w:t>
            </w:r>
          </w:p>
          <w:p w14:paraId="686C5BBF" w14:textId="77777777" w:rsidR="007A7468" w:rsidRDefault="00000000">
            <w:pPr>
              <w:tabs>
                <w:tab w:val="left" w:pos="4300"/>
              </w:tabs>
              <w:spacing w:after="40"/>
            </w:pPr>
            <w:r>
              <w:rPr>
                <w:rFonts w:ascii="Consolas" w:hAnsi="Consolas" w:cs="Consolas"/>
                <w:color w:val="000000"/>
                <w:sz w:val="18"/>
                <w:szCs w:val="18"/>
              </w:rPr>
              <w:t>colis de 1000 g</w:t>
            </w:r>
            <w:r>
              <w:rPr>
                <w:rFonts w:ascii="Consolas" w:hAnsi="Consolas" w:cs="Consolas"/>
                <w:color w:val="000000"/>
                <w:sz w:val="18"/>
                <w:szCs w:val="18"/>
              </w:rPr>
              <w:tab/>
              <w:t>9.00</w:t>
            </w:r>
          </w:p>
          <w:p w14:paraId="2008AB72" w14:textId="77777777" w:rsidR="007A7468" w:rsidRDefault="00000000">
            <w:pPr>
              <w:tabs>
                <w:tab w:val="left" w:pos="4300"/>
              </w:tabs>
              <w:spacing w:after="40"/>
            </w:pPr>
            <w:r>
              <w:rPr>
                <w:rFonts w:ascii="Consolas" w:hAnsi="Consolas" w:cs="Consolas"/>
                <w:color w:val="000000"/>
                <w:sz w:val="18"/>
                <w:szCs w:val="18"/>
              </w:rPr>
              <w:t>recommandé, quel que soit le poids</w:t>
            </w:r>
            <w:r>
              <w:rPr>
                <w:rFonts w:ascii="Consolas" w:hAnsi="Consolas" w:cs="Consolas"/>
                <w:color w:val="000000"/>
                <w:sz w:val="18"/>
                <w:szCs w:val="18"/>
              </w:rPr>
              <w:tab/>
              <w:t>7.00</w:t>
            </w:r>
          </w:p>
          <w:p w14:paraId="07A5EDF6" w14:textId="77777777" w:rsidR="007A7468" w:rsidRDefault="00000000">
            <w:pPr>
              <w:tabs>
                <w:tab w:val="left" w:pos="4300"/>
              </w:tabs>
              <w:spacing w:after="40"/>
            </w:pPr>
            <w:r>
              <w:rPr>
                <w:rFonts w:ascii="Consolas" w:hAnsi="Consolas" w:cs="Consolas"/>
                <w:color w:val="000000"/>
                <w:sz w:val="18"/>
                <w:szCs w:val="18"/>
              </w:rPr>
              <w:t>étiquette d'un colis de 120 g</w:t>
            </w:r>
            <w:r>
              <w:rPr>
                <w:rFonts w:ascii="Consolas" w:hAnsi="Consolas" w:cs="Consolas"/>
                <w:color w:val="000000"/>
                <w:sz w:val="18"/>
                <w:szCs w:val="18"/>
              </w:rPr>
              <w:tab/>
              <w:t>Ada Lovelace - 120 g - 4.60 EUR</w:t>
            </w:r>
          </w:p>
          <w:p w14:paraId="03A6BD07" w14:textId="77777777" w:rsidR="007A7468" w:rsidRDefault="00000000">
            <w:pPr>
              <w:tabs>
                <w:tab w:val="left" w:pos="4300"/>
              </w:tabs>
            </w:pPr>
            <w:r>
              <w:rPr>
                <w:rFonts w:ascii="Consolas" w:hAnsi="Consolas" w:cs="Consolas"/>
                <w:color w:val="000000"/>
                <w:sz w:val="18"/>
                <w:szCs w:val="18"/>
              </w:rPr>
              <w:t>total des trois exemples</w:t>
            </w:r>
            <w:r>
              <w:rPr>
                <w:rFonts w:ascii="Consolas" w:hAnsi="Consolas" w:cs="Consolas"/>
                <w:color w:val="000000"/>
                <w:sz w:val="18"/>
                <w:szCs w:val="18"/>
              </w:rPr>
              <w:tab/>
              <w:t>12.70</w:t>
            </w:r>
          </w:p>
        </w:tc>
      </w:tr>
    </w:tbl>
    <w:p w14:paraId="75A64379" w14:textId="77777777" w:rsidR="007A7468" w:rsidRDefault="00000000">
      <w:pPr>
        <w:spacing w:after="120"/>
      </w:pPr>
      <w:r>
        <w:rPr>
          <w:b/>
          <w:bCs/>
        </w:rPr>
        <w:t xml:space="preserve">Faites attention à la borne des 50 grammes. </w:t>
      </w:r>
      <w:r>
        <w:t xml:space="preserve">« Jusqu'à 50 g » les inclut : c'est </w:t>
      </w:r>
      <w:r>
        <w:rPr>
          <w:rFonts w:ascii="Consolas" w:hAnsi="Consolas" w:cs="Consolas"/>
          <w:color w:val="000000"/>
          <w:sz w:val="18"/>
          <w:szCs w:val="18"/>
        </w:rPr>
        <w:t>&lt;=</w:t>
      </w:r>
      <w:r>
        <w:t xml:space="preserve"> et non </w:t>
      </w:r>
      <w:r>
        <w:rPr>
          <w:rFonts w:ascii="Consolas" w:hAnsi="Consolas" w:cs="Consolas"/>
          <w:color w:val="000000"/>
          <w:sz w:val="18"/>
          <w:szCs w:val="18"/>
        </w:rPr>
        <w:t>&lt;</w:t>
      </w:r>
      <w:r>
        <w:t>. Une erreur d'un gramme ne se voit pas en essayant au hasard, et le test à la borne l'attrape tout de suite.</w:t>
      </w:r>
    </w:p>
    <w:p w14:paraId="067780BB" w14:textId="77777777" w:rsidR="007A7468" w:rsidRDefault="00000000">
      <w:pPr>
        <w:pStyle w:val="Titre3"/>
        <w:keepNext/>
        <w:spacing w:before="240" w:after="100"/>
      </w:pPr>
      <w:r>
        <w:rPr>
          <w:b/>
          <w:bCs/>
          <w:color w:val="595959"/>
        </w:rPr>
        <w:t>Questions à se poser</w:t>
      </w:r>
    </w:p>
    <w:p w14:paraId="31923E81" w14:textId="77777777" w:rsidR="007A7468" w:rsidRDefault="00000000">
      <w:pPr>
        <w:pStyle w:val="Paragraphedeliste"/>
        <w:numPr>
          <w:ilvl w:val="0"/>
          <w:numId w:val="6"/>
        </w:numPr>
        <w:spacing w:after="60"/>
      </w:pPr>
      <w:r>
        <w:t>Le recommandé ignore le poids : sa méthode de calcul ne lit aucun champ. Pourquoi hérite-t-il quand même de la classe mère ?</w:t>
      </w:r>
    </w:p>
    <w:p w14:paraId="5274BA05" w14:textId="77777777" w:rsidR="007A7468" w:rsidRDefault="00000000">
      <w:pPr>
        <w:pStyle w:val="Paragraphedeliste"/>
        <w:numPr>
          <w:ilvl w:val="0"/>
          <w:numId w:val="6"/>
        </w:numPr>
        <w:spacing w:after="60"/>
      </w:pPr>
      <w:r>
        <w:t>Ajoutez une quatrième sorte d'envoi. Combien de classes existantes devez-vous modifier ?</w:t>
      </w:r>
    </w:p>
    <w:p w14:paraId="631145E1" w14:textId="77777777" w:rsidR="007A7468" w:rsidRDefault="00000000">
      <w:pPr>
        <w:pStyle w:val="Paragraphedeliste"/>
        <w:numPr>
          <w:ilvl w:val="0"/>
          <w:numId w:val="6"/>
        </w:numPr>
        <w:spacing w:after="60"/>
      </w:pPr>
      <w:r>
        <w:t xml:space="preserve">Comparez le temps passé sur cet exercice et sur </w:t>
      </w:r>
      <w:hyperlink w:anchor="ex-ABS-4" w:history="1">
        <w:r w:rsidR="007A7468">
          <w:rPr>
            <w:rFonts w:ascii="Consolas" w:hAnsi="Consolas" w:cs="Consolas"/>
            <w:color w:val="000000"/>
            <w:sz w:val="18"/>
            <w:szCs w:val="18"/>
          </w:rPr>
          <w:t>ABS.4</w:t>
        </w:r>
      </w:hyperlink>
      <w:r>
        <w:t>. Où est passée la différence : à écrire, ou à décider ?</w:t>
      </w:r>
    </w:p>
    <w:p w14:paraId="28B2B071" w14:textId="77777777" w:rsidR="007A7468" w:rsidRDefault="00000000">
      <w:pPr>
        <w:pStyle w:val="Titre1"/>
        <w:keepNext/>
        <w:pageBreakBefore/>
        <w:spacing w:before="360" w:after="160"/>
      </w:pPr>
      <w:bookmarkStart w:id="37" w:name="_Toc243726577"/>
      <w:r>
        <w:rPr>
          <w:b/>
          <w:bCs/>
          <w:color w:val="000000"/>
          <w:sz w:val="40"/>
          <w:szCs w:val="40"/>
        </w:rPr>
        <w:lastRenderedPageBreak/>
        <w:t>Module ITF — Interfaces</w:t>
      </w:r>
      <w:bookmarkEnd w:id="37"/>
    </w:p>
    <w:p w14:paraId="6A27A183" w14:textId="77777777" w:rsidR="007A7468" w:rsidRDefault="007A7468">
      <w:pPr>
        <w:spacing w:after="120"/>
      </w:pPr>
    </w:p>
    <w:p w14:paraId="0D6BFCDA"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2401C46" w14:textId="77777777">
        <w:trPr>
          <w:tblHeader/>
        </w:trPr>
        <w:tc>
          <w:tcPr>
            <w:tcW w:w="2200" w:type="dxa"/>
            <w:shd w:val="clear" w:color="auto" w:fill="E8E8E8"/>
            <w:tcMar>
              <w:top w:w="55" w:type="dxa"/>
              <w:left w:w="100" w:type="dxa"/>
              <w:bottom w:w="55" w:type="dxa"/>
              <w:right w:w="100" w:type="dxa"/>
            </w:tcMar>
          </w:tcPr>
          <w:p w14:paraId="02CFFE02"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005038CB"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09F81B7" w14:textId="77777777" w:rsidR="007A7468" w:rsidRDefault="00000000">
            <w:r>
              <w:rPr>
                <w:b/>
                <w:bCs/>
                <w:sz w:val="20"/>
                <w:szCs w:val="20"/>
              </w:rPr>
              <w:t>Sujet</w:t>
            </w:r>
          </w:p>
        </w:tc>
      </w:tr>
      <w:tr w:rsidR="007A7468" w14:paraId="54C7AA24" w14:textId="77777777">
        <w:trPr>
          <w:cantSplit/>
        </w:trPr>
        <w:tc>
          <w:tcPr>
            <w:tcW w:w="2200" w:type="dxa"/>
            <w:tcMar>
              <w:top w:w="55" w:type="dxa"/>
              <w:left w:w="100" w:type="dxa"/>
              <w:bottom w:w="55" w:type="dxa"/>
              <w:right w:w="100" w:type="dxa"/>
            </w:tcMar>
          </w:tcPr>
          <w:p w14:paraId="108967FF" w14:textId="77777777" w:rsidR="007A7468" w:rsidRDefault="007A7468">
            <w:hyperlink w:anchor="ex-ITF-1" w:history="1">
              <w:r>
                <w:rPr>
                  <w:rFonts w:ascii="Consolas" w:hAnsi="Consolas" w:cs="Consolas"/>
                  <w:color w:val="000000"/>
                  <w:sz w:val="18"/>
                  <w:szCs w:val="18"/>
                  <w:u w:val="single"/>
                </w:rPr>
                <w:t>ITF.1</w:t>
              </w:r>
            </w:hyperlink>
          </w:p>
        </w:tc>
        <w:tc>
          <w:tcPr>
            <w:tcW w:w="3400" w:type="dxa"/>
            <w:tcMar>
              <w:top w:w="55" w:type="dxa"/>
              <w:left w:w="100" w:type="dxa"/>
              <w:bottom w:w="55" w:type="dxa"/>
              <w:right w:w="100" w:type="dxa"/>
            </w:tcMar>
          </w:tcPr>
          <w:p w14:paraId="02676ED1" w14:textId="77777777" w:rsidR="007A7468" w:rsidRDefault="00000000">
            <w:r>
              <w:rPr>
                <w:rFonts w:ascii="Consolas" w:hAnsi="Consolas" w:cs="Consolas"/>
                <w:color w:val="000000"/>
                <w:sz w:val="18"/>
                <w:szCs w:val="18"/>
              </w:rPr>
              <w:t>be.ephec.java.itf.e01</w:t>
            </w:r>
          </w:p>
        </w:tc>
        <w:tc>
          <w:tcPr>
            <w:tcW w:w="3760" w:type="dxa"/>
            <w:tcMar>
              <w:top w:w="55" w:type="dxa"/>
              <w:left w:w="100" w:type="dxa"/>
              <w:bottom w:w="55" w:type="dxa"/>
              <w:right w:w="100" w:type="dxa"/>
            </w:tcMar>
          </w:tcPr>
          <w:p w14:paraId="5512FED9" w14:textId="77777777" w:rsidR="007A7468" w:rsidRDefault="00000000">
            <w:r>
              <w:rPr>
                <w:sz w:val="20"/>
                <w:szCs w:val="20"/>
              </w:rPr>
              <w:t>Une interface et deux implémentations</w:t>
            </w:r>
          </w:p>
        </w:tc>
      </w:tr>
      <w:tr w:rsidR="007A7468" w14:paraId="0E748B4F" w14:textId="77777777">
        <w:trPr>
          <w:cantSplit/>
        </w:trPr>
        <w:tc>
          <w:tcPr>
            <w:tcW w:w="2200" w:type="dxa"/>
            <w:tcMar>
              <w:top w:w="55" w:type="dxa"/>
              <w:left w:w="100" w:type="dxa"/>
              <w:bottom w:w="55" w:type="dxa"/>
              <w:right w:w="100" w:type="dxa"/>
            </w:tcMar>
          </w:tcPr>
          <w:p w14:paraId="0AD719B9" w14:textId="77777777" w:rsidR="007A7468" w:rsidRDefault="007A7468">
            <w:hyperlink w:anchor="ex-ITF-2" w:history="1">
              <w:r>
                <w:rPr>
                  <w:rFonts w:ascii="Consolas" w:hAnsi="Consolas" w:cs="Consolas"/>
                  <w:color w:val="000000"/>
                  <w:sz w:val="18"/>
                  <w:szCs w:val="18"/>
                  <w:u w:val="single"/>
                </w:rPr>
                <w:t>ITF.2</w:t>
              </w:r>
            </w:hyperlink>
          </w:p>
        </w:tc>
        <w:tc>
          <w:tcPr>
            <w:tcW w:w="3400" w:type="dxa"/>
            <w:tcMar>
              <w:top w:w="55" w:type="dxa"/>
              <w:left w:w="100" w:type="dxa"/>
              <w:bottom w:w="55" w:type="dxa"/>
              <w:right w:w="100" w:type="dxa"/>
            </w:tcMar>
          </w:tcPr>
          <w:p w14:paraId="79027E3C" w14:textId="77777777" w:rsidR="007A7468" w:rsidRDefault="00000000">
            <w:r>
              <w:rPr>
                <w:rFonts w:ascii="Consolas" w:hAnsi="Consolas" w:cs="Consolas"/>
                <w:color w:val="000000"/>
                <w:sz w:val="18"/>
                <w:szCs w:val="18"/>
              </w:rPr>
              <w:t>be.ephec.java.itf.e02</w:t>
            </w:r>
          </w:p>
        </w:tc>
        <w:tc>
          <w:tcPr>
            <w:tcW w:w="3760" w:type="dxa"/>
            <w:tcMar>
              <w:top w:w="55" w:type="dxa"/>
              <w:left w:w="100" w:type="dxa"/>
              <w:bottom w:w="55" w:type="dxa"/>
              <w:right w:w="100" w:type="dxa"/>
            </w:tcMar>
          </w:tcPr>
          <w:p w14:paraId="6FB1AE31" w14:textId="77777777" w:rsidR="007A7468" w:rsidRDefault="00000000">
            <w:r>
              <w:rPr>
                <w:sz w:val="20"/>
                <w:szCs w:val="20"/>
              </w:rPr>
              <w:t>Payer en ligne</w:t>
            </w:r>
          </w:p>
        </w:tc>
      </w:tr>
      <w:tr w:rsidR="007A7468" w14:paraId="3FECAB6F" w14:textId="77777777">
        <w:trPr>
          <w:cantSplit/>
        </w:trPr>
        <w:tc>
          <w:tcPr>
            <w:tcW w:w="2200" w:type="dxa"/>
            <w:tcMar>
              <w:top w:w="55" w:type="dxa"/>
              <w:left w:w="100" w:type="dxa"/>
              <w:bottom w:w="55" w:type="dxa"/>
              <w:right w:w="100" w:type="dxa"/>
            </w:tcMar>
          </w:tcPr>
          <w:p w14:paraId="281112C4" w14:textId="77777777" w:rsidR="007A7468" w:rsidRDefault="007A7468">
            <w:hyperlink w:anchor="ex-ITF-3" w:history="1">
              <w:r>
                <w:rPr>
                  <w:rFonts w:ascii="Consolas" w:hAnsi="Consolas" w:cs="Consolas"/>
                  <w:color w:val="000000"/>
                  <w:sz w:val="18"/>
                  <w:szCs w:val="18"/>
                  <w:u w:val="single"/>
                </w:rPr>
                <w:t>ITF.3</w:t>
              </w:r>
            </w:hyperlink>
          </w:p>
        </w:tc>
        <w:tc>
          <w:tcPr>
            <w:tcW w:w="3400" w:type="dxa"/>
            <w:tcMar>
              <w:top w:w="55" w:type="dxa"/>
              <w:left w:w="100" w:type="dxa"/>
              <w:bottom w:w="55" w:type="dxa"/>
              <w:right w:w="100" w:type="dxa"/>
            </w:tcMar>
          </w:tcPr>
          <w:p w14:paraId="3209C478" w14:textId="77777777" w:rsidR="007A7468" w:rsidRDefault="00000000">
            <w:r>
              <w:rPr>
                <w:rFonts w:ascii="Consolas" w:hAnsi="Consolas" w:cs="Consolas"/>
                <w:color w:val="000000"/>
                <w:sz w:val="18"/>
                <w:szCs w:val="18"/>
              </w:rPr>
              <w:t>be.ephec.java.itf.e03</w:t>
            </w:r>
          </w:p>
        </w:tc>
        <w:tc>
          <w:tcPr>
            <w:tcW w:w="3760" w:type="dxa"/>
            <w:tcMar>
              <w:top w:w="55" w:type="dxa"/>
              <w:left w:w="100" w:type="dxa"/>
              <w:bottom w:w="55" w:type="dxa"/>
              <w:right w:w="100" w:type="dxa"/>
            </w:tcMar>
          </w:tcPr>
          <w:p w14:paraId="3BC2EC36" w14:textId="77777777" w:rsidR="007A7468" w:rsidRDefault="00000000">
            <w:r>
              <w:rPr>
                <w:sz w:val="20"/>
                <w:szCs w:val="20"/>
              </w:rPr>
              <w:t>Des formes qui se déplacent et tournent</w:t>
            </w:r>
          </w:p>
        </w:tc>
      </w:tr>
      <w:tr w:rsidR="007A7468" w14:paraId="38814741" w14:textId="77777777">
        <w:trPr>
          <w:cantSplit/>
        </w:trPr>
        <w:tc>
          <w:tcPr>
            <w:tcW w:w="2200" w:type="dxa"/>
            <w:tcMar>
              <w:top w:w="55" w:type="dxa"/>
              <w:left w:w="100" w:type="dxa"/>
              <w:bottom w:w="55" w:type="dxa"/>
              <w:right w:w="100" w:type="dxa"/>
            </w:tcMar>
          </w:tcPr>
          <w:p w14:paraId="757996AA" w14:textId="77777777" w:rsidR="007A7468" w:rsidRDefault="007A7468">
            <w:hyperlink w:anchor="ex-ITF-4" w:history="1">
              <w:r>
                <w:rPr>
                  <w:rFonts w:ascii="Consolas" w:hAnsi="Consolas" w:cs="Consolas"/>
                  <w:color w:val="000000"/>
                  <w:sz w:val="18"/>
                  <w:szCs w:val="18"/>
                  <w:u w:val="single"/>
                </w:rPr>
                <w:t>ITF.4</w:t>
              </w:r>
            </w:hyperlink>
          </w:p>
        </w:tc>
        <w:tc>
          <w:tcPr>
            <w:tcW w:w="3400" w:type="dxa"/>
            <w:tcMar>
              <w:top w:w="55" w:type="dxa"/>
              <w:left w:w="100" w:type="dxa"/>
              <w:bottom w:w="55" w:type="dxa"/>
              <w:right w:w="100" w:type="dxa"/>
            </w:tcMar>
          </w:tcPr>
          <w:p w14:paraId="5495F3B0" w14:textId="77777777" w:rsidR="007A7468" w:rsidRDefault="00000000">
            <w:r>
              <w:rPr>
                <w:rFonts w:ascii="Consolas" w:hAnsi="Consolas" w:cs="Consolas"/>
                <w:color w:val="000000"/>
                <w:sz w:val="18"/>
                <w:szCs w:val="18"/>
              </w:rPr>
              <w:t>be.ephec.java.itf.e04</w:t>
            </w:r>
          </w:p>
        </w:tc>
        <w:tc>
          <w:tcPr>
            <w:tcW w:w="3760" w:type="dxa"/>
            <w:tcMar>
              <w:top w:w="55" w:type="dxa"/>
              <w:left w:w="100" w:type="dxa"/>
              <w:bottom w:w="55" w:type="dxa"/>
              <w:right w:w="100" w:type="dxa"/>
            </w:tcMar>
          </w:tcPr>
          <w:p w14:paraId="17B2916A" w14:textId="77777777" w:rsidR="007A7468" w:rsidRDefault="00000000">
            <w:r>
              <w:rPr>
                <w:sz w:val="20"/>
                <w:szCs w:val="20"/>
              </w:rPr>
              <w:t>Prévenir sans connaître</w:t>
            </w:r>
          </w:p>
        </w:tc>
      </w:tr>
    </w:tbl>
    <w:p w14:paraId="529767D9" w14:textId="77777777" w:rsidR="007A7468" w:rsidRDefault="00000000">
      <w:pPr>
        <w:pStyle w:val="Titre3"/>
        <w:keepNext/>
        <w:spacing w:before="240" w:after="100"/>
      </w:pPr>
      <w:r>
        <w:rPr>
          <w:b/>
          <w:bCs/>
          <w:color w:val="595959"/>
        </w:rPr>
        <w:t>Interface ou classe abstraite ?</w:t>
      </w:r>
    </w:p>
    <w:p w14:paraId="1577C481" w14:textId="77777777" w:rsidR="007A7468"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A7468" w14:paraId="3B6A1BA9" w14:textId="77777777">
        <w:trPr>
          <w:tblHeader/>
        </w:trPr>
        <w:tc>
          <w:tcPr>
            <w:tcW w:w="2600" w:type="dxa"/>
            <w:shd w:val="clear" w:color="auto" w:fill="E8E8E8"/>
            <w:tcMar>
              <w:top w:w="55" w:type="dxa"/>
              <w:left w:w="100" w:type="dxa"/>
              <w:bottom w:w="55" w:type="dxa"/>
              <w:right w:w="100" w:type="dxa"/>
            </w:tcMar>
          </w:tcPr>
          <w:p w14:paraId="2EBA4615" w14:textId="77777777" w:rsidR="007A7468" w:rsidRDefault="007A7468"/>
        </w:tc>
        <w:tc>
          <w:tcPr>
            <w:tcW w:w="3400" w:type="dxa"/>
            <w:shd w:val="clear" w:color="auto" w:fill="E8E8E8"/>
            <w:tcMar>
              <w:top w:w="55" w:type="dxa"/>
              <w:left w:w="100" w:type="dxa"/>
              <w:bottom w:w="55" w:type="dxa"/>
              <w:right w:w="100" w:type="dxa"/>
            </w:tcMar>
          </w:tcPr>
          <w:p w14:paraId="3B1F5677" w14:textId="77777777" w:rsidR="007A7468" w:rsidRDefault="00000000">
            <w:r>
              <w:rPr>
                <w:b/>
                <w:bCs/>
                <w:sz w:val="20"/>
                <w:szCs w:val="20"/>
              </w:rPr>
              <w:t>Classe abstraite</w:t>
            </w:r>
          </w:p>
        </w:tc>
        <w:tc>
          <w:tcPr>
            <w:tcW w:w="3360" w:type="dxa"/>
            <w:shd w:val="clear" w:color="auto" w:fill="E8E8E8"/>
            <w:tcMar>
              <w:top w:w="55" w:type="dxa"/>
              <w:left w:w="100" w:type="dxa"/>
              <w:bottom w:w="55" w:type="dxa"/>
              <w:right w:w="100" w:type="dxa"/>
            </w:tcMar>
          </w:tcPr>
          <w:p w14:paraId="3C44EDF8" w14:textId="77777777" w:rsidR="007A7468" w:rsidRDefault="00000000">
            <w:r>
              <w:rPr>
                <w:b/>
                <w:bCs/>
                <w:sz w:val="20"/>
                <w:szCs w:val="20"/>
              </w:rPr>
              <w:t>Interface</w:t>
            </w:r>
          </w:p>
        </w:tc>
      </w:tr>
      <w:tr w:rsidR="007A7468" w14:paraId="604BC98B" w14:textId="77777777">
        <w:trPr>
          <w:cantSplit/>
        </w:trPr>
        <w:tc>
          <w:tcPr>
            <w:tcW w:w="2600" w:type="dxa"/>
            <w:tcMar>
              <w:top w:w="55" w:type="dxa"/>
              <w:left w:w="100" w:type="dxa"/>
              <w:bottom w:w="55" w:type="dxa"/>
              <w:right w:w="100" w:type="dxa"/>
            </w:tcMar>
          </w:tcPr>
          <w:p w14:paraId="70B3F0B1" w14:textId="77777777" w:rsidR="007A7468" w:rsidRDefault="00000000">
            <w:r>
              <w:rPr>
                <w:sz w:val="20"/>
                <w:szCs w:val="20"/>
              </w:rPr>
              <w:t>Contient du code ?</w:t>
            </w:r>
          </w:p>
        </w:tc>
        <w:tc>
          <w:tcPr>
            <w:tcW w:w="3400" w:type="dxa"/>
            <w:tcMar>
              <w:top w:w="55" w:type="dxa"/>
              <w:left w:w="100" w:type="dxa"/>
              <w:bottom w:w="55" w:type="dxa"/>
              <w:right w:w="100" w:type="dxa"/>
            </w:tcMar>
          </w:tcPr>
          <w:p w14:paraId="4225AF63" w14:textId="77777777" w:rsidR="007A7468" w:rsidRDefault="00000000">
            <w:r>
              <w:rPr>
                <w:sz w:val="20"/>
                <w:szCs w:val="20"/>
              </w:rPr>
              <w:t>oui, et des champs</w:t>
            </w:r>
          </w:p>
        </w:tc>
        <w:tc>
          <w:tcPr>
            <w:tcW w:w="3360" w:type="dxa"/>
            <w:tcMar>
              <w:top w:w="55" w:type="dxa"/>
              <w:left w:w="100" w:type="dxa"/>
              <w:bottom w:w="55" w:type="dxa"/>
              <w:right w:w="100" w:type="dxa"/>
            </w:tcMar>
          </w:tcPr>
          <w:p w14:paraId="3AC630D2" w14:textId="77777777" w:rsidR="007A7468" w:rsidRDefault="00000000">
            <w:r>
              <w:rPr>
                <w:sz w:val="20"/>
                <w:szCs w:val="20"/>
              </w:rPr>
              <w:t>des signatures seulement</w:t>
            </w:r>
          </w:p>
        </w:tc>
      </w:tr>
      <w:tr w:rsidR="007A7468" w14:paraId="361C5C2C" w14:textId="77777777">
        <w:trPr>
          <w:cantSplit/>
        </w:trPr>
        <w:tc>
          <w:tcPr>
            <w:tcW w:w="2600" w:type="dxa"/>
            <w:tcMar>
              <w:top w:w="55" w:type="dxa"/>
              <w:left w:w="100" w:type="dxa"/>
              <w:bottom w:w="55" w:type="dxa"/>
              <w:right w:w="100" w:type="dxa"/>
            </w:tcMar>
          </w:tcPr>
          <w:p w14:paraId="567FD0DB" w14:textId="77777777" w:rsidR="007A7468" w:rsidRDefault="00000000">
            <w:r>
              <w:rPr>
                <w:sz w:val="20"/>
                <w:szCs w:val="20"/>
              </w:rPr>
              <w:t>Combien par classe ?</w:t>
            </w:r>
          </w:p>
        </w:tc>
        <w:tc>
          <w:tcPr>
            <w:tcW w:w="3400" w:type="dxa"/>
            <w:tcMar>
              <w:top w:w="55" w:type="dxa"/>
              <w:left w:w="100" w:type="dxa"/>
              <w:bottom w:w="55" w:type="dxa"/>
              <w:right w:w="100" w:type="dxa"/>
            </w:tcMar>
          </w:tcPr>
          <w:p w14:paraId="007C48F7" w14:textId="77777777" w:rsidR="007A7468" w:rsidRDefault="00000000">
            <w:r>
              <w:rPr>
                <w:sz w:val="20"/>
                <w:szCs w:val="20"/>
              </w:rPr>
              <w:t>une seule</w:t>
            </w:r>
          </w:p>
        </w:tc>
        <w:tc>
          <w:tcPr>
            <w:tcW w:w="3360" w:type="dxa"/>
            <w:tcMar>
              <w:top w:w="55" w:type="dxa"/>
              <w:left w:w="100" w:type="dxa"/>
              <w:bottom w:w="55" w:type="dxa"/>
              <w:right w:w="100" w:type="dxa"/>
            </w:tcMar>
          </w:tcPr>
          <w:p w14:paraId="3B07D252" w14:textId="77777777" w:rsidR="007A7468" w:rsidRDefault="00000000">
            <w:r>
              <w:rPr>
                <w:sz w:val="20"/>
                <w:szCs w:val="20"/>
              </w:rPr>
              <w:t>autant qu'on veut</w:t>
            </w:r>
          </w:p>
        </w:tc>
      </w:tr>
      <w:tr w:rsidR="007A7468" w14:paraId="4A80600F" w14:textId="77777777">
        <w:trPr>
          <w:cantSplit/>
        </w:trPr>
        <w:tc>
          <w:tcPr>
            <w:tcW w:w="2600" w:type="dxa"/>
            <w:tcMar>
              <w:top w:w="55" w:type="dxa"/>
              <w:left w:w="100" w:type="dxa"/>
              <w:bottom w:w="55" w:type="dxa"/>
              <w:right w:w="100" w:type="dxa"/>
            </w:tcMar>
          </w:tcPr>
          <w:p w14:paraId="7908D4C1" w14:textId="77777777" w:rsidR="007A7468" w:rsidRDefault="00000000">
            <w:r>
              <w:rPr>
                <w:sz w:val="20"/>
                <w:szCs w:val="20"/>
              </w:rPr>
              <w:t>Ce qu'elle exprime</w:t>
            </w:r>
          </w:p>
        </w:tc>
        <w:tc>
          <w:tcPr>
            <w:tcW w:w="3400" w:type="dxa"/>
            <w:tcMar>
              <w:top w:w="55" w:type="dxa"/>
              <w:left w:w="100" w:type="dxa"/>
              <w:bottom w:w="55" w:type="dxa"/>
              <w:right w:w="100" w:type="dxa"/>
            </w:tcMar>
          </w:tcPr>
          <w:p w14:paraId="62D6E8F9" w14:textId="77777777" w:rsidR="007A7468" w:rsidRDefault="00000000">
            <w:r>
              <w:rPr>
                <w:sz w:val="20"/>
                <w:szCs w:val="20"/>
              </w:rPr>
              <w:t>« est un »</w:t>
            </w:r>
          </w:p>
        </w:tc>
        <w:tc>
          <w:tcPr>
            <w:tcW w:w="3360" w:type="dxa"/>
            <w:tcMar>
              <w:top w:w="55" w:type="dxa"/>
              <w:left w:w="100" w:type="dxa"/>
              <w:bottom w:w="55" w:type="dxa"/>
              <w:right w:w="100" w:type="dxa"/>
            </w:tcMar>
          </w:tcPr>
          <w:p w14:paraId="69B471D8" w14:textId="77777777" w:rsidR="007A7468" w:rsidRDefault="00000000">
            <w:r>
              <w:rPr>
                <w:sz w:val="20"/>
                <w:szCs w:val="20"/>
              </w:rPr>
              <w:t>« sait faire »</w:t>
            </w:r>
          </w:p>
        </w:tc>
      </w:tr>
    </w:tbl>
    <w:p w14:paraId="39F1EB34" w14:textId="77777777" w:rsidR="007A7468"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10D8F5DF" w14:textId="77777777" w:rsidR="007A7468"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6E5D2687" w14:textId="77777777" w:rsidR="007A7468" w:rsidRDefault="007A7468">
      <w:pPr>
        <w:pBdr>
          <w:bottom w:val="single" w:sz="6" w:space="1" w:color="A6A6A6"/>
        </w:pBdr>
        <w:spacing w:before="240" w:after="360"/>
      </w:pPr>
    </w:p>
    <w:p w14:paraId="069C03EE" w14:textId="77777777" w:rsidR="007A7468" w:rsidRDefault="00000000">
      <w:pPr>
        <w:pStyle w:val="Titre2"/>
        <w:keepNext/>
        <w:spacing w:before="360" w:after="160"/>
      </w:pPr>
      <w:bookmarkStart w:id="38" w:name="_Toc243726578"/>
      <w:r>
        <w:rPr>
          <w:b/>
          <w:bCs/>
          <w:color w:val="000000"/>
          <w:sz w:val="30"/>
          <w:szCs w:val="30"/>
        </w:rPr>
        <w:t>ITF.1 — Une interface et deux implémentations</w:t>
      </w:r>
      <w:bookmarkEnd w:id="38"/>
    </w:p>
    <w:p w14:paraId="2A4F70BE"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be.ephec.java.itf.e01</w:t>
      </w:r>
    </w:p>
    <w:p w14:paraId="44A4F41A" w14:textId="77777777" w:rsidR="007A7468" w:rsidRDefault="00000000">
      <w:pPr>
        <w:pStyle w:val="Titre3"/>
        <w:keepNext/>
        <w:spacing w:before="240" w:after="100"/>
      </w:pPr>
      <w:r>
        <w:rPr>
          <w:b/>
          <w:bCs/>
          <w:color w:val="595959"/>
        </w:rPr>
        <w:t>Objectif</w:t>
      </w:r>
    </w:p>
    <w:p w14:paraId="07356370" w14:textId="77777777" w:rsidR="007A7468" w:rsidRDefault="00000000">
      <w:pPr>
        <w:spacing w:after="120"/>
      </w:pPr>
      <w:r>
        <w:t>Le cas le plus simple possible, pour isoler l'idée : une méthode qui reçoit un comportement en paramètre.</w:t>
      </w:r>
    </w:p>
    <w:p w14:paraId="263478EF" w14:textId="77777777" w:rsidR="007A7468" w:rsidRDefault="00000000">
      <w:pPr>
        <w:pStyle w:val="Titre3"/>
        <w:keepNext/>
        <w:spacing w:before="240" w:after="100"/>
      </w:pPr>
      <w:r>
        <w:rPr>
          <w:b/>
          <w:bCs/>
          <w:color w:val="595959"/>
        </w:rPr>
        <w:t>Énoncé</w:t>
      </w:r>
    </w:p>
    <w:p w14:paraId="461039F9" w14:textId="77777777" w:rsidR="007A7468"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calcule(int a, int b)</w:t>
      </w:r>
      <w:r>
        <w:t xml:space="preserve"> et rien d'autre.</w:t>
      </w:r>
    </w:p>
    <w:p w14:paraId="778CD46E" w14:textId="77777777" w:rsidR="007A7468" w:rsidRDefault="00000000">
      <w:pPr>
        <w:pStyle w:val="Paragraphedeliste"/>
        <w:numPr>
          <w:ilvl w:val="0"/>
          <w:numId w:val="7"/>
        </w:numPr>
        <w:spacing w:after="60"/>
      </w:pPr>
      <w:r>
        <w:t xml:space="preserve">Complétez </w:t>
      </w:r>
      <w:r>
        <w:rPr>
          <w:rFonts w:ascii="Consolas" w:hAnsi="Consolas" w:cs="Consolas"/>
          <w:color w:val="000000"/>
          <w:sz w:val="18"/>
          <w:szCs w:val="18"/>
        </w:rPr>
        <w:t>Addition</w:t>
      </w:r>
      <w:r>
        <w:t xml:space="preserve"> et </w:t>
      </w:r>
      <w:r>
        <w:rPr>
          <w:rFonts w:ascii="Consolas" w:hAnsi="Consolas" w:cs="Consolas"/>
          <w:color w:val="000000"/>
          <w:sz w:val="18"/>
          <w:szCs w:val="18"/>
        </w:rPr>
        <w:t>Multiplication</w:t>
      </w:r>
      <w:r>
        <w:t>, qui l'implémentent.</w:t>
      </w:r>
    </w:p>
    <w:p w14:paraId="70BE6B08" w14:textId="77777777" w:rsidR="007A7468" w:rsidRDefault="00000000">
      <w:pPr>
        <w:pStyle w:val="Paragraphedeliste"/>
        <w:numPr>
          <w:ilvl w:val="0"/>
          <w:numId w:val="7"/>
        </w:numPr>
        <w:spacing w:after="60"/>
      </w:pPr>
      <w:r>
        <w:t xml:space="preserve">Complétez </w:t>
      </w:r>
      <w:r>
        <w:rPr>
          <w:rFonts w:ascii="Consolas" w:hAnsi="Consolas" w:cs="Consolas"/>
          <w:color w:val="000000"/>
          <w:sz w:val="18"/>
          <w:szCs w:val="18"/>
        </w:rPr>
        <w:t>Programme.effectueCalcul(int a, int b, Calculateur calculateur)</w:t>
      </w:r>
      <w:r>
        <w:t>, qui effectue un calcul à l'aide du calculateur reçu.</w:t>
      </w:r>
    </w:p>
    <w:p w14:paraId="541D0179" w14:textId="77777777" w:rsidR="007A7468" w:rsidRDefault="00000000">
      <w:pPr>
        <w:pStyle w:val="Paragraphedeliste"/>
        <w:numPr>
          <w:ilvl w:val="0"/>
          <w:numId w:val="7"/>
        </w:numPr>
        <w:spacing w:after="60"/>
      </w:pPr>
      <w:r>
        <w:t xml:space="preserve">Écrivez le </w:t>
      </w:r>
      <w:r>
        <w:rPr>
          <w:rFonts w:ascii="Consolas" w:hAnsi="Consolas" w:cs="Consolas"/>
          <w:color w:val="000000"/>
          <w:sz w:val="18"/>
          <w:szCs w:val="18"/>
        </w:rPr>
        <w:t>main</w:t>
      </w:r>
      <w:r>
        <w:t> : créez les deux objets et effectuez quelques calculs.</w:t>
      </w:r>
    </w:p>
    <w:p w14:paraId="77CE6AA0" w14:textId="77777777" w:rsidR="007A7468" w:rsidRDefault="00000000">
      <w:pPr>
        <w:pStyle w:val="Titre3"/>
        <w:keepNext/>
        <w:spacing w:before="240" w:after="100"/>
      </w:pPr>
      <w:r>
        <w:rPr>
          <w:b/>
          <w:bCs/>
          <w:color w:val="595959"/>
        </w:rPr>
        <w:t>Le point important</w:t>
      </w:r>
    </w:p>
    <w:p w14:paraId="44DD7D00" w14:textId="77777777" w:rsidR="007A7468" w:rsidRDefault="00000000">
      <w:pPr>
        <w:spacing w:after="120"/>
      </w:pPr>
      <w:r>
        <w:t xml:space="preserve">Regardez le type du troisième paramètre : </w:t>
      </w:r>
      <w:r>
        <w:rPr>
          <w:rFonts w:ascii="Consolas" w:hAnsi="Consolas" w:cs="Consolas"/>
          <w:color w:val="000000"/>
          <w:sz w:val="18"/>
          <w:szCs w:val="18"/>
        </w:rPr>
        <w:t>Calculateur</w:t>
      </w:r>
      <w:r>
        <w:t xml:space="preserve">, et non </w:t>
      </w:r>
      <w:r>
        <w:rPr>
          <w:rFonts w:ascii="Consolas" w:hAnsi="Consolas" w:cs="Consolas"/>
          <w:color w:val="000000"/>
          <w:sz w:val="18"/>
          <w:szCs w:val="18"/>
        </w:rPr>
        <w:t>Addition</w:t>
      </w:r>
      <w:r>
        <w:t>. La méthode ne sait pas quel calcul elle déclenche, et n'a pas besoin de le savoir.</w:t>
      </w:r>
    </w:p>
    <w:p w14:paraId="00115307" w14:textId="77777777" w:rsidR="007A7468" w:rsidRDefault="00000000">
      <w:pPr>
        <w:spacing w:after="120"/>
      </w:pPr>
      <w:r>
        <w:t>La conséquence est spectaculaire : elle fonctionnera avec des calculateurs qui n'existaient pas quand elle a été écrite. Le test le démontre en lui passant une soustraction fabriquée sur place.</w:t>
      </w:r>
    </w:p>
    <w:p w14:paraId="33AAE7D8"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8714165" w14:textId="77777777">
        <w:trPr>
          <w:cantSplit/>
        </w:trPr>
        <w:tc>
          <w:tcPr>
            <w:tcW w:w="9360" w:type="dxa"/>
            <w:shd w:val="clear" w:color="auto" w:fill="F9F9F9"/>
            <w:tcMar>
              <w:top w:w="120" w:type="dxa"/>
              <w:left w:w="160" w:type="dxa"/>
              <w:bottom w:w="120" w:type="dxa"/>
              <w:right w:w="160" w:type="dxa"/>
            </w:tcMar>
          </w:tcPr>
          <w:p w14:paraId="3E8D1B11" w14:textId="77777777" w:rsidR="007A7468" w:rsidRDefault="00000000">
            <w:pPr>
              <w:spacing w:after="80"/>
            </w:pPr>
            <w:r>
              <w:rPr>
                <w:rFonts w:ascii="Consolas" w:hAnsi="Consolas" w:cs="Consolas"/>
                <w:color w:val="000000"/>
                <w:sz w:val="18"/>
                <w:szCs w:val="18"/>
              </w:rPr>
              <w:t>be.ephec.java.itf.e01.CalculateurTest</w:t>
            </w:r>
          </w:p>
          <w:p w14:paraId="46543B3C" w14:textId="77777777" w:rsidR="007A7468" w:rsidRDefault="00000000">
            <w:r>
              <w:t xml:space="preserve">Vérifie que les deux classes implémentent l'interface, que chacune calcule correctement, que </w:t>
            </w:r>
            <w:r>
              <w:rPr>
                <w:rFonts w:ascii="Consolas" w:hAnsi="Consolas" w:cs="Consolas"/>
                <w:color w:val="000000"/>
                <w:sz w:val="18"/>
                <w:szCs w:val="18"/>
              </w:rPr>
              <w:t>effectueCalcul</w:t>
            </w:r>
            <w:r>
              <w:t xml:space="preserve"> délègue, et qu'elle accepte un calculateur qu'elle n'a jamais vu.</w:t>
            </w:r>
          </w:p>
        </w:tc>
      </w:tr>
    </w:tbl>
    <w:p w14:paraId="1BE675F1" w14:textId="77777777" w:rsidR="007A7468" w:rsidRDefault="00000000">
      <w:pPr>
        <w:pStyle w:val="Titre3"/>
        <w:keepNext/>
        <w:spacing w:before="240" w:after="100"/>
      </w:pPr>
      <w:r>
        <w:rPr>
          <w:b/>
          <w:bCs/>
          <w:color w:val="595959"/>
        </w:rPr>
        <w:t>Questions à se poser</w:t>
      </w:r>
    </w:p>
    <w:p w14:paraId="73476581" w14:textId="77777777" w:rsidR="007A7468" w:rsidRDefault="00000000">
      <w:pPr>
        <w:pStyle w:val="Paragraphedeliste"/>
        <w:numPr>
          <w:ilvl w:val="0"/>
          <w:numId w:val="7"/>
        </w:numPr>
        <w:spacing w:after="60"/>
      </w:pPr>
      <w:r>
        <w:t xml:space="preserve">L'interface ne dit ni </w:t>
      </w:r>
      <w:r>
        <w:rPr>
          <w:rFonts w:ascii="Consolas" w:hAnsi="Consolas" w:cs="Consolas"/>
          <w:color w:val="000000"/>
          <w:sz w:val="18"/>
          <w:szCs w:val="18"/>
        </w:rPr>
        <w:t>public</w:t>
      </w:r>
      <w:r>
        <w:t xml:space="preserve"> ni </w:t>
      </w:r>
      <w:r>
        <w:rPr>
          <w:rFonts w:ascii="Consolas" w:hAnsi="Consolas" w:cs="Consolas"/>
          <w:color w:val="000000"/>
          <w:sz w:val="18"/>
          <w:szCs w:val="18"/>
        </w:rPr>
        <w:t>abstract</w:t>
      </w:r>
      <w:r>
        <w:t xml:space="preserve"> devant sa méthode. Ajoutez-les : le compilateur proteste-t-il ? Pourquoi les omet-on ?</w:t>
      </w:r>
    </w:p>
    <w:p w14:paraId="150E0698" w14:textId="77777777" w:rsidR="007A7468" w:rsidRDefault="00000000">
      <w:pPr>
        <w:pStyle w:val="Paragraphedeliste"/>
        <w:numPr>
          <w:ilvl w:val="0"/>
          <w:numId w:val="7"/>
        </w:numPr>
        <w:spacing w:after="60"/>
      </w:pPr>
      <w:r>
        <w:t xml:space="preserve">Que se passerait-il si </w:t>
      </w:r>
      <w:r>
        <w:rPr>
          <w:rFonts w:ascii="Consolas" w:hAnsi="Consolas" w:cs="Consolas"/>
          <w:color w:val="000000"/>
          <w:sz w:val="18"/>
          <w:szCs w:val="18"/>
        </w:rPr>
        <w:t>effectueCalcul</w:t>
      </w:r>
      <w:r>
        <w:t xml:space="preserve"> prenait un </w:t>
      </w:r>
      <w:r>
        <w:rPr>
          <w:rFonts w:ascii="Consolas" w:hAnsi="Consolas" w:cs="Consolas"/>
          <w:color w:val="000000"/>
          <w:sz w:val="18"/>
          <w:szCs w:val="18"/>
        </w:rPr>
        <w:t>Addition</w:t>
      </w:r>
      <w:r>
        <w:t xml:space="preserve"> en paramètre ? Écrivez-la ainsi, puis essayez de lui passer une multiplication.</w:t>
      </w:r>
    </w:p>
    <w:p w14:paraId="561FAAF1" w14:textId="77777777" w:rsidR="007A7468" w:rsidRDefault="007A7468">
      <w:pPr>
        <w:pBdr>
          <w:bottom w:val="single" w:sz="6" w:space="1" w:color="A6A6A6"/>
        </w:pBdr>
        <w:spacing w:before="240" w:after="360"/>
      </w:pPr>
    </w:p>
    <w:p w14:paraId="17EDC275" w14:textId="77777777" w:rsidR="007A7468" w:rsidRDefault="00000000">
      <w:pPr>
        <w:pStyle w:val="Titre2"/>
        <w:keepNext/>
        <w:spacing w:before="360" w:after="160"/>
      </w:pPr>
      <w:bookmarkStart w:id="39" w:name="_Toc243726579"/>
      <w:r>
        <w:rPr>
          <w:b/>
          <w:bCs/>
          <w:color w:val="000000"/>
          <w:sz w:val="30"/>
          <w:szCs w:val="30"/>
        </w:rPr>
        <w:t>ITF.2 — Payer en ligne</w:t>
      </w:r>
      <w:bookmarkEnd w:id="39"/>
    </w:p>
    <w:p w14:paraId="1749D35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be.ephec.java.itf.e02</w:t>
      </w:r>
    </w:p>
    <w:p w14:paraId="063DFD2A" w14:textId="77777777" w:rsidR="007A7468" w:rsidRDefault="00000000">
      <w:pPr>
        <w:pStyle w:val="Titre3"/>
        <w:keepNext/>
        <w:spacing w:before="240" w:after="100"/>
      </w:pPr>
      <w:r>
        <w:rPr>
          <w:b/>
          <w:bCs/>
          <w:color w:val="595959"/>
        </w:rPr>
        <w:t>Objectif</w:t>
      </w:r>
    </w:p>
    <w:p w14:paraId="1325E317" w14:textId="77777777" w:rsidR="007A7468" w:rsidRDefault="00000000">
      <w:pPr>
        <w:spacing w:after="120"/>
      </w:pPr>
      <w:r>
        <w:t>La même idée sur un cas réaliste, où l'interface sépare vraiment deux parties d'un programme.</w:t>
      </w:r>
    </w:p>
    <w:p w14:paraId="2F85B0FD" w14:textId="77777777" w:rsidR="007A7468" w:rsidRDefault="00000000">
      <w:pPr>
        <w:pStyle w:val="Titre3"/>
        <w:keepNext/>
        <w:spacing w:before="240" w:after="100"/>
      </w:pPr>
      <w:r>
        <w:rPr>
          <w:b/>
          <w:bCs/>
          <w:color w:val="595959"/>
        </w:rPr>
        <w:t>Énoncé</w:t>
      </w:r>
    </w:p>
    <w:p w14:paraId="36E3A643" w14:textId="77777777" w:rsidR="007A7468" w:rsidRDefault="00000000">
      <w:pPr>
        <w:spacing w:after="120"/>
      </w:pPr>
      <w:r>
        <w:t xml:space="preserve">L'interface </w:t>
      </w:r>
      <w:r>
        <w:rPr>
          <w:rFonts w:ascii="Consolas" w:hAnsi="Consolas" w:cs="Consolas"/>
          <w:color w:val="000000"/>
          <w:sz w:val="18"/>
          <w:szCs w:val="18"/>
        </w:rPr>
        <w:t>Paiement</w:t>
      </w:r>
      <w:r>
        <w:t xml:space="preserve"> est fournie : elle déclare </w:t>
      </w:r>
      <w:r>
        <w:rPr>
          <w:rFonts w:ascii="Consolas" w:hAnsi="Consolas" w:cs="Consolas"/>
          <w:color w:val="000000"/>
          <w:sz w:val="18"/>
          <w:szCs w:val="18"/>
        </w:rPr>
        <w:t>String effectuerPaiement(double montant)</w:t>
      </w:r>
      <w:r>
        <w:t>.</w:t>
      </w:r>
    </w:p>
    <w:p w14:paraId="566E35B3" w14:textId="77777777" w:rsidR="007A7468" w:rsidRDefault="00000000">
      <w:pPr>
        <w:spacing w:after="120"/>
      </w:pPr>
      <w:r>
        <w:t xml:space="preserve">Complétez </w:t>
      </w:r>
      <w:r>
        <w:rPr>
          <w:rFonts w:ascii="Consolas" w:hAnsi="Consolas" w:cs="Consolas"/>
          <w:color w:val="000000"/>
          <w:sz w:val="18"/>
          <w:szCs w:val="18"/>
        </w:rPr>
        <w:t>PayPal</w:t>
      </w:r>
      <w:r>
        <w:t xml:space="preserve"> et </w:t>
      </w:r>
      <w:r>
        <w:rPr>
          <w:rFonts w:ascii="Consolas" w:hAnsi="Consolas" w:cs="Consolas"/>
          <w:color w:val="000000"/>
          <w:sz w:val="18"/>
          <w:szCs w:val="18"/>
        </w:rPr>
        <w:t>CarteDeCredit</w:t>
      </w:r>
      <w:r>
        <w:t>. Chacune retourne le compte-rendu de ses étapes, séparées par un retour à la ligne, sans retour final.</w:t>
      </w:r>
    </w:p>
    <w:p w14:paraId="5D0EFA4E"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PayPal, pour 42.50 :</w:t>
      </w:r>
    </w:p>
    <w:p w14:paraId="22A559D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Connexion a PayPal</w:t>
      </w:r>
    </w:p>
    <w:p w14:paraId="3C74E00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Selection du moyen de paiement</w:t>
      </w:r>
    </w:p>
    <w:p w14:paraId="6AC3529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Validation de la transaction de 42.50 euros</w:t>
      </w:r>
    </w:p>
    <w:p w14:paraId="62447A3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1095F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CarteDeCredit, pour 42.50 :</w:t>
      </w:r>
    </w:p>
    <w:p w14:paraId="2F573C9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Authentification de la transaction</w:t>
      </w:r>
    </w:p>
    <w:p w14:paraId="40BB53E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Paiement de 42.50 euros execute</w:t>
      </w:r>
    </w:p>
    <w:p w14:paraId="6D8F8F59" w14:textId="77777777" w:rsidR="007A7468" w:rsidRDefault="00000000">
      <w:pPr>
        <w:spacing w:after="120"/>
      </w:pPr>
      <w:r>
        <w:t xml:space="preserve">Complétez ensuite </w:t>
      </w:r>
      <w:r>
        <w:rPr>
          <w:rFonts w:ascii="Consolas" w:hAnsi="Consolas" w:cs="Consolas"/>
          <w:color w:val="000000"/>
          <w:sz w:val="18"/>
          <w:szCs w:val="18"/>
        </w:rPr>
        <w:t>Client.executePaiement(Paiement, double)</w:t>
      </w:r>
      <w:r>
        <w:t xml:space="preserve">, puis écrivez le </w:t>
      </w:r>
      <w:r>
        <w:rPr>
          <w:rFonts w:ascii="Consolas" w:hAnsi="Consolas" w:cs="Consolas"/>
          <w:color w:val="000000"/>
          <w:sz w:val="18"/>
          <w:szCs w:val="18"/>
        </w:rPr>
        <w:t>Programme</w:t>
      </w:r>
      <w:r>
        <w:t xml:space="preserve"> qui fait exécuter un paiement par chaque moyen.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ECCEB64" w14:textId="77777777">
        <w:trPr>
          <w:cantSplit/>
        </w:trPr>
        <w:tc>
          <w:tcPr>
            <w:tcW w:w="9360" w:type="dxa"/>
            <w:shd w:val="clear" w:color="auto" w:fill="F9F9F9"/>
            <w:tcMar>
              <w:top w:w="120" w:type="dxa"/>
              <w:left w:w="160" w:type="dxa"/>
              <w:bottom w:w="120" w:type="dxa"/>
              <w:right w:w="160" w:type="dxa"/>
            </w:tcMar>
          </w:tcPr>
          <w:p w14:paraId="377B4AE2" w14:textId="77777777" w:rsidR="007A7468" w:rsidRDefault="00000000">
            <w:pPr>
              <w:spacing w:after="80"/>
            </w:pPr>
            <w:r>
              <w:rPr>
                <w:b/>
                <w:bCs/>
              </w:rPr>
              <w:t>Pourquoi retourner du texte plutôt que l'afficher</w:t>
            </w:r>
          </w:p>
          <w:p w14:paraId="0FF49C31" w14:textId="77777777" w:rsidR="007A7468" w:rsidRDefault="00000000">
            <w:pPr>
              <w:spacing w:after="80"/>
            </w:pPr>
            <w:r>
              <w:t>Une classe de paiement qui écrirait elle-même sur la console deviendrait inutilisable dans une application graphique, et intestable : on ne vérifie pas ce qui est parti dans la console.</w:t>
            </w:r>
          </w:p>
          <w:p w14:paraId="3618C058" w14:textId="77777777" w:rsidR="007A7468"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000000"/>
                <w:sz w:val="18"/>
                <w:szCs w:val="18"/>
              </w:rPr>
              <w:t>CC-MET.7</w:t>
            </w:r>
            <w:r>
              <w:t xml:space="preserve"> du mémento Clean Code.</w:t>
            </w:r>
          </w:p>
          <w:p w14:paraId="6E97C0D0" w14:textId="77777777" w:rsidR="007A7468" w:rsidRDefault="00000000">
            <w:r>
              <w:t xml:space="preserve">Précisez </w:t>
            </w:r>
            <w:r>
              <w:rPr>
                <w:rFonts w:ascii="Consolas" w:hAnsi="Consolas" w:cs="Consolas"/>
                <w:color w:val="000000"/>
                <w:sz w:val="18"/>
                <w:szCs w:val="18"/>
              </w:rPr>
              <w:t>Locale.US</w:t>
            </w:r>
            <w:r>
              <w:t xml:space="preserve"> dans votre formatage du montant, sinon une machine configurée en français écrirait « 42,50 » avec une virgule, et le test échouerait sur un seul caractère.</w:t>
            </w:r>
          </w:p>
        </w:tc>
      </w:tr>
    </w:tbl>
    <w:p w14:paraId="266F3086"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1D870DF" w14:textId="77777777">
        <w:trPr>
          <w:cantSplit/>
        </w:trPr>
        <w:tc>
          <w:tcPr>
            <w:tcW w:w="9360" w:type="dxa"/>
            <w:shd w:val="clear" w:color="auto" w:fill="F9F9F9"/>
            <w:tcMar>
              <w:top w:w="120" w:type="dxa"/>
              <w:left w:w="160" w:type="dxa"/>
              <w:bottom w:w="120" w:type="dxa"/>
              <w:right w:w="160" w:type="dxa"/>
            </w:tcMar>
          </w:tcPr>
          <w:p w14:paraId="12A54C50" w14:textId="77777777" w:rsidR="007A7468" w:rsidRDefault="00000000">
            <w:pPr>
              <w:spacing w:after="80"/>
            </w:pPr>
            <w:r>
              <w:rPr>
                <w:rFonts w:ascii="Consolas" w:hAnsi="Consolas" w:cs="Consolas"/>
                <w:color w:val="000000"/>
                <w:sz w:val="18"/>
                <w:szCs w:val="18"/>
              </w:rPr>
              <w:t>be.ephec.java.itf.e02.PaiementTest</w:t>
            </w:r>
          </w:p>
          <w:p w14:paraId="6A6D656A" w14:textId="77777777" w:rsidR="007A7468" w:rsidRDefault="00000000">
            <w:r>
              <w:t>Vérifie le texte exact retourné par chaque moyen de paiement, le format du montant à deux décimales, et que le client se contente de transmettre.</w:t>
            </w:r>
          </w:p>
        </w:tc>
      </w:tr>
    </w:tbl>
    <w:p w14:paraId="676EDAEC" w14:textId="77777777" w:rsidR="007A7468" w:rsidRDefault="00000000">
      <w:pPr>
        <w:pStyle w:val="Titre3"/>
        <w:keepNext/>
        <w:spacing w:before="240" w:after="100"/>
      </w:pPr>
      <w:r>
        <w:rPr>
          <w:b/>
          <w:bCs/>
          <w:color w:val="595959"/>
        </w:rPr>
        <w:lastRenderedPageBreak/>
        <w:t>Questions à se poser</w:t>
      </w:r>
    </w:p>
    <w:p w14:paraId="22D18D9E" w14:textId="77777777" w:rsidR="007A7468" w:rsidRDefault="00000000">
      <w:pPr>
        <w:pStyle w:val="Paragraphedeliste"/>
        <w:numPr>
          <w:ilvl w:val="0"/>
          <w:numId w:val="7"/>
        </w:numPr>
        <w:spacing w:after="60"/>
      </w:pPr>
      <w:r>
        <w:t>Le virement bancaire arrive. Quelles classes faut-il écrire, et lesquelles faut-il modifier ?</w:t>
      </w:r>
    </w:p>
    <w:p w14:paraId="5C32B6DF" w14:textId="77777777" w:rsidR="007A7468" w:rsidRDefault="00000000">
      <w:pPr>
        <w:pStyle w:val="Paragraphedeliste"/>
        <w:numPr>
          <w:ilvl w:val="0"/>
          <w:numId w:val="7"/>
        </w:numPr>
        <w:spacing w:after="60"/>
      </w:pPr>
      <w:r>
        <w:t xml:space="preserve">Le </w:t>
      </w:r>
      <w:r>
        <w:rPr>
          <w:rFonts w:ascii="Consolas" w:hAnsi="Consolas" w:cs="Consolas"/>
          <w:color w:val="000000"/>
          <w:sz w:val="18"/>
          <w:szCs w:val="18"/>
        </w:rPr>
        <w:t>Client</w:t>
      </w:r>
      <w:r>
        <w:t xml:space="preserve"> ne connaît ni </w:t>
      </w:r>
      <w:r>
        <w:rPr>
          <w:rFonts w:ascii="Consolas" w:hAnsi="Consolas" w:cs="Consolas"/>
          <w:color w:val="000000"/>
          <w:sz w:val="18"/>
          <w:szCs w:val="18"/>
        </w:rPr>
        <w:t>PayPal</w:t>
      </w:r>
      <w:r>
        <w:t xml:space="preserve"> ni la carte. Pourrait-il les connaître ? Qu'est-ce qu'on y perdrait ?</w:t>
      </w:r>
    </w:p>
    <w:p w14:paraId="209E6600" w14:textId="77777777" w:rsidR="007A7468" w:rsidRDefault="007A7468">
      <w:pPr>
        <w:pBdr>
          <w:bottom w:val="single" w:sz="6" w:space="1" w:color="A6A6A6"/>
        </w:pBdr>
        <w:spacing w:before="240" w:after="360"/>
      </w:pPr>
    </w:p>
    <w:p w14:paraId="77BBD16F" w14:textId="77777777" w:rsidR="007A7468" w:rsidRDefault="00000000">
      <w:pPr>
        <w:pStyle w:val="Titre2"/>
        <w:keepNext/>
        <w:spacing w:before="360" w:after="160"/>
      </w:pPr>
      <w:bookmarkStart w:id="40" w:name="_Toc243726580"/>
      <w:r>
        <w:rPr>
          <w:b/>
          <w:bCs/>
          <w:color w:val="000000"/>
          <w:sz w:val="30"/>
          <w:szCs w:val="30"/>
        </w:rPr>
        <w:t>ITF.3 — Des formes qui se déplacent et tournent</w:t>
      </w:r>
      <w:bookmarkEnd w:id="40"/>
    </w:p>
    <w:p w14:paraId="7B5E7B7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be.ephec.java.itf.e03</w:t>
      </w:r>
    </w:p>
    <w:p w14:paraId="72B2A272" w14:textId="77777777" w:rsidR="007A7468" w:rsidRDefault="00000000">
      <w:pPr>
        <w:pStyle w:val="Titre3"/>
        <w:keepNext/>
        <w:spacing w:before="240" w:after="100"/>
      </w:pPr>
      <w:r>
        <w:rPr>
          <w:b/>
          <w:bCs/>
          <w:color w:val="595959"/>
        </w:rPr>
        <w:t>Objectif</w:t>
      </w:r>
    </w:p>
    <w:p w14:paraId="4A0EEE1E" w14:textId="77777777" w:rsidR="007A7468" w:rsidRDefault="00000000">
      <w:pPr>
        <w:spacing w:after="120"/>
      </w:pPr>
      <w:r>
        <w:t>Combiner héritage et interfaces sur les formes d'</w:t>
      </w:r>
      <w:hyperlink w:anchor="ex-ABS-1" w:history="1">
        <w:r w:rsidR="007A7468">
          <w:rPr>
            <w:rFonts w:ascii="Consolas" w:hAnsi="Consolas" w:cs="Consolas"/>
            <w:color w:val="000000"/>
            <w:sz w:val="18"/>
            <w:szCs w:val="18"/>
          </w:rPr>
          <w:t>ABS.1</w:t>
        </w:r>
      </w:hyperlink>
      <w:r>
        <w:t>, et trancher une question de conception.</w:t>
      </w:r>
    </w:p>
    <w:p w14:paraId="39D1D4BC" w14:textId="77777777" w:rsidR="007A7468" w:rsidRDefault="00000000">
      <w:pPr>
        <w:pStyle w:val="Titre3"/>
        <w:keepNext/>
        <w:spacing w:before="240" w:after="100"/>
      </w:pPr>
      <w:r>
        <w:rPr>
          <w:b/>
          <w:bCs/>
          <w:color w:val="595959"/>
        </w:rPr>
        <w:t>Énoncé</w:t>
      </w:r>
    </w:p>
    <w:p w14:paraId="41DAEFFC" w14:textId="77777777" w:rsidR="007A7468" w:rsidRDefault="00000000">
      <w:pPr>
        <w:spacing w:after="120"/>
      </w:pPr>
      <w:r>
        <w:t>Les formes d'</w:t>
      </w:r>
      <w:hyperlink w:anchor="ex-ABS-1" w:history="1">
        <w:r w:rsidR="007A7468">
          <w:rPr>
            <w:rFonts w:ascii="Consolas" w:hAnsi="Consolas" w:cs="Consolas"/>
            <w:color w:val="000000"/>
            <w:sz w:val="18"/>
            <w:szCs w:val="18"/>
          </w:rPr>
          <w:t>ABS.1</w:t>
        </w:r>
      </w:hyperlink>
      <w:r>
        <w:t xml:space="preserve"> sont reprises ici, complètes. Deux interfaces vous sont fournies : </w:t>
      </w:r>
      <w:r>
        <w:rPr>
          <w:rFonts w:ascii="Consolas" w:hAnsi="Consolas" w:cs="Consolas"/>
          <w:color w:val="000000"/>
          <w:sz w:val="18"/>
          <w:szCs w:val="18"/>
        </w:rPr>
        <w:t>Translatable</w:t>
      </w:r>
      <w:r>
        <w:t xml:space="preserve">, qui déclare </w:t>
      </w:r>
      <w:r>
        <w:rPr>
          <w:rFonts w:ascii="Consolas" w:hAnsi="Consolas" w:cs="Consolas"/>
          <w:color w:val="000000"/>
          <w:sz w:val="18"/>
          <w:szCs w:val="18"/>
        </w:rPr>
        <w:t>translate(double dx, double dy)</w:t>
      </w:r>
      <w:r>
        <w:t xml:space="preserve">, et </w:t>
      </w:r>
      <w:r>
        <w:rPr>
          <w:rFonts w:ascii="Consolas" w:hAnsi="Consolas" w:cs="Consolas"/>
          <w:color w:val="000000"/>
          <w:sz w:val="18"/>
          <w:szCs w:val="18"/>
        </w:rPr>
        <w:t>Rotatable</w:t>
      </w:r>
      <w:r>
        <w:t xml:space="preserve">, qui déclare </w:t>
      </w:r>
      <w:r>
        <w:rPr>
          <w:rFonts w:ascii="Consolas" w:hAnsi="Consolas" w:cs="Consolas"/>
          <w:color w:val="000000"/>
          <w:sz w:val="18"/>
          <w:szCs w:val="18"/>
        </w:rPr>
        <w:t>rotate(double alpha)</w:t>
      </w:r>
      <w:r>
        <w:t xml:space="preserve">. La classe </w:t>
      </w:r>
      <w:r>
        <w:rPr>
          <w:rFonts w:ascii="Consolas" w:hAnsi="Consolas" w:cs="Consolas"/>
          <w:color w:val="000000"/>
          <w:sz w:val="18"/>
          <w:szCs w:val="18"/>
        </w:rPr>
        <w:t>Shape</w:t>
      </w:r>
      <w:r>
        <w:t xml:space="preserve"> les implémente toutes les deux.</w:t>
      </w:r>
    </w:p>
    <w:p w14:paraId="07357F86" w14:textId="77777777" w:rsidR="007A7468" w:rsidRDefault="00000000">
      <w:pPr>
        <w:spacing w:after="120"/>
      </w:pPr>
      <w:r>
        <w:t>Complétez les deux méthodes. La translation déplace le centre ; la rotation s'ajoute à la rotation actuelle, toujours ramenée entre 0 et 360. Chacune affiche ce qu'elle fait :</w:t>
      </w:r>
    </w:p>
    <w:p w14:paraId="2A69FD84"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Je suis un carre et je me deplace de 3.0, 4.0</w:t>
      </w:r>
    </w:p>
    <w:p w14:paraId="3F2F6F8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Je suis un triangle et je tourne de 90.0 degres</w:t>
      </w:r>
    </w:p>
    <w:p w14:paraId="19D60E7F" w14:textId="77777777" w:rsidR="007A7468" w:rsidRDefault="00000000">
      <w:pPr>
        <w:pStyle w:val="Titre3"/>
        <w:keepNext/>
        <w:spacing w:before="240" w:after="100"/>
      </w:pPr>
      <w:r>
        <w:rPr>
          <w:b/>
          <w:bCs/>
          <w:color w:val="595959"/>
        </w:rPr>
        <w:t>La question à trancher</w:t>
      </w:r>
    </w:p>
    <w:p w14:paraId="43F6D50F" w14:textId="77777777" w:rsidR="007A7468" w:rsidRDefault="00000000">
      <w:pPr>
        <w:spacing w:after="120"/>
      </w:pPr>
      <w:r>
        <w:rPr>
          <w:b/>
          <w:bCs/>
        </w:rPr>
        <w:t xml:space="preserve">Ces deux méthodes doivent-elles rester abstraites dans </w:t>
      </w:r>
      <w:r>
        <w:rPr>
          <w:rFonts w:ascii="Consolas" w:hAnsi="Consolas" w:cs="Consolas"/>
          <w:b/>
          <w:bCs/>
          <w:color w:val="000000"/>
          <w:sz w:val="18"/>
          <w:szCs w:val="18"/>
        </w:rPr>
        <w:t>Shape</w:t>
      </w:r>
      <w:r>
        <w:rPr>
          <w:b/>
          <w:bCs/>
        </w:rPr>
        <w:t>, ou celle-ci peut-elle les définir une fois pour toutes ?</w:t>
      </w:r>
    </w:p>
    <w:p w14:paraId="6F587FC1" w14:textId="77777777" w:rsidR="007A7468" w:rsidRDefault="00000000">
      <w:pPr>
        <w:spacing w:after="120"/>
      </w:pPr>
      <w:r>
        <w:t>Répondez avant de coder, puis vérifiez : si votre réponse était la bonne, les trois sous-classes n'auront pas une ligne à changer.</w:t>
      </w:r>
    </w:p>
    <w:p w14:paraId="312A111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CD4E7E2" w14:textId="77777777">
        <w:trPr>
          <w:cantSplit/>
        </w:trPr>
        <w:tc>
          <w:tcPr>
            <w:tcW w:w="9360" w:type="dxa"/>
            <w:shd w:val="clear" w:color="auto" w:fill="F9F9F9"/>
            <w:tcMar>
              <w:top w:w="120" w:type="dxa"/>
              <w:left w:w="160" w:type="dxa"/>
              <w:bottom w:w="120" w:type="dxa"/>
              <w:right w:w="160" w:type="dxa"/>
            </w:tcMar>
          </w:tcPr>
          <w:p w14:paraId="35DF6512" w14:textId="77777777" w:rsidR="007A7468" w:rsidRDefault="00000000">
            <w:pPr>
              <w:spacing w:after="80"/>
            </w:pPr>
            <w:r>
              <w:rPr>
                <w:rFonts w:ascii="Consolas" w:hAnsi="Consolas" w:cs="Consolas"/>
                <w:color w:val="000000"/>
                <w:sz w:val="18"/>
                <w:szCs w:val="18"/>
              </w:rPr>
              <w:t>be.ephec.java.itf.e03.ShapeTest</w:t>
            </w:r>
          </w:p>
          <w:p w14:paraId="56352DB8" w14:textId="77777777" w:rsidR="007A7468" w:rsidRDefault="00000000">
            <w:pPr>
              <w:spacing w:after="80"/>
            </w:pPr>
            <w:r>
              <w:t xml:space="preserve">Vérifie que </w:t>
            </w:r>
            <w:r>
              <w:rPr>
                <w:rFonts w:ascii="Consolas" w:hAnsi="Consolas" w:cs="Consolas"/>
                <w:color w:val="000000"/>
                <w:sz w:val="18"/>
                <w:szCs w:val="18"/>
              </w:rPr>
              <w:t>Shape</w:t>
            </w:r>
            <w:r>
              <w:t xml:space="preserve"> implémente bien les deux interfaces, le déplacement du centre, l'accumulation des translations, la normalisation de la rotation, et que les trois formes se comportent identiquement.</w:t>
            </w:r>
          </w:p>
          <w:p w14:paraId="5127BEF0" w14:textId="77777777" w:rsidR="007A7468" w:rsidRDefault="00000000">
            <w:r>
              <w:t xml:space="preserve">Un dernier test manipule un tableau de </w:t>
            </w:r>
            <w:r>
              <w:rPr>
                <w:rFonts w:ascii="Consolas" w:hAnsi="Consolas" w:cs="Consolas"/>
                <w:color w:val="000000"/>
                <w:sz w:val="18"/>
                <w:szCs w:val="18"/>
              </w:rPr>
              <w:t>Translatable</w:t>
            </w:r>
            <w:r>
              <w:t> : les objets y sont vus à travers l'interface seulement.</w:t>
            </w:r>
          </w:p>
        </w:tc>
      </w:tr>
    </w:tbl>
    <w:p w14:paraId="0ED0BC1F" w14:textId="77777777" w:rsidR="007A7468" w:rsidRDefault="00000000">
      <w:pPr>
        <w:pStyle w:val="Titre3"/>
        <w:keepNext/>
        <w:spacing w:before="240" w:after="100"/>
      </w:pPr>
      <w:r>
        <w:rPr>
          <w:b/>
          <w:bCs/>
          <w:color w:val="595959"/>
        </w:rPr>
        <w:t>Questions à se poser</w:t>
      </w:r>
    </w:p>
    <w:p w14:paraId="78CD9DD7" w14:textId="77777777" w:rsidR="007A7468" w:rsidRDefault="00000000">
      <w:pPr>
        <w:pStyle w:val="Paragraphedeliste"/>
        <w:numPr>
          <w:ilvl w:val="0"/>
          <w:numId w:val="7"/>
        </w:numPr>
        <w:spacing w:after="60"/>
      </w:pPr>
      <w:r>
        <w:t xml:space="preserve">Dans le </w:t>
      </w:r>
      <w:r>
        <w:rPr>
          <w:rFonts w:ascii="Consolas" w:hAnsi="Consolas" w:cs="Consolas"/>
          <w:color w:val="000000"/>
          <w:sz w:val="18"/>
          <w:szCs w:val="18"/>
        </w:rPr>
        <w:t>Programme</w:t>
      </w:r>
      <w:r>
        <w:t xml:space="preserve">, déclarez un tableau de </w:t>
      </w:r>
      <w:r>
        <w:rPr>
          <w:rFonts w:ascii="Consolas" w:hAnsi="Consolas" w:cs="Consolas"/>
          <w:color w:val="000000"/>
          <w:sz w:val="18"/>
          <w:szCs w:val="18"/>
        </w:rPr>
        <w:t>Translatable</w:t>
      </w:r>
      <w:r>
        <w:t xml:space="preserve"> et essayez d'appeler </w:t>
      </w:r>
      <w:r>
        <w:rPr>
          <w:rFonts w:ascii="Consolas" w:hAnsi="Consolas" w:cs="Consolas"/>
          <w:color w:val="000000"/>
          <w:sz w:val="18"/>
          <w:szCs w:val="18"/>
        </w:rPr>
        <w:t>rotate</w:t>
      </w:r>
      <w:r>
        <w:t xml:space="preserve"> puis </w:t>
      </w:r>
      <w:r>
        <w:rPr>
          <w:rFonts w:ascii="Consolas" w:hAnsi="Consolas" w:cs="Consolas"/>
          <w:color w:val="000000"/>
          <w:sz w:val="18"/>
          <w:szCs w:val="18"/>
        </w:rPr>
        <w:t>nom</w:t>
      </w:r>
      <w:r>
        <w:t xml:space="preserve"> sur ses éléments. Que dit le compilateur, et pourquoi est-ce souhaitable ?</w:t>
      </w:r>
    </w:p>
    <w:p w14:paraId="032D443C" w14:textId="77777777" w:rsidR="007A7468" w:rsidRDefault="00000000">
      <w:pPr>
        <w:pStyle w:val="Paragraphedeliste"/>
        <w:numPr>
          <w:ilvl w:val="0"/>
          <w:numId w:val="7"/>
        </w:numPr>
        <w:spacing w:after="60"/>
      </w:pPr>
      <w:r>
        <w:t>Une image et un texte pourraient aussi être translatables sans être des formes. Cela se ferait-il avec une classe abstraite ?</w:t>
      </w:r>
    </w:p>
    <w:p w14:paraId="7A9F6053" w14:textId="77777777" w:rsidR="007A7468" w:rsidRDefault="00000000">
      <w:pPr>
        <w:pStyle w:val="Paragraphedeliste"/>
        <w:numPr>
          <w:ilvl w:val="0"/>
          <w:numId w:val="7"/>
        </w:numPr>
        <w:spacing w:after="60"/>
      </w:pPr>
      <w:r>
        <w:t xml:space="preserve">La normalisation de l'angle apparaît en </w:t>
      </w:r>
      <w:hyperlink w:anchor="ex-ABS-1" w:history="1">
        <w:r w:rsidR="007A7468">
          <w:rPr>
            <w:rFonts w:ascii="Consolas" w:hAnsi="Consolas" w:cs="Consolas"/>
            <w:color w:val="000000"/>
            <w:sz w:val="18"/>
            <w:szCs w:val="18"/>
          </w:rPr>
          <w:t>ABS.1</w:t>
        </w:r>
      </w:hyperlink>
      <w:r>
        <w:t xml:space="preserve"> et ici. Est-ce une duplication au sens de </w:t>
      </w:r>
      <w:r>
        <w:rPr>
          <w:rFonts w:ascii="Consolas" w:hAnsi="Consolas" w:cs="Consolas"/>
          <w:color w:val="000000"/>
          <w:sz w:val="18"/>
          <w:szCs w:val="18"/>
        </w:rPr>
        <w:t>CC-CLS.3</w:t>
      </w:r>
      <w:r>
        <w:t> ? Les deux packages étant indépendants, la question mérite d'être posée.</w:t>
      </w:r>
    </w:p>
    <w:p w14:paraId="4F3F48A4" w14:textId="77777777" w:rsidR="007A7468" w:rsidRDefault="007A7468">
      <w:pPr>
        <w:pBdr>
          <w:bottom w:val="single" w:sz="6" w:space="1" w:color="A6A6A6"/>
        </w:pBdr>
        <w:spacing w:before="240" w:after="360"/>
      </w:pPr>
    </w:p>
    <w:p w14:paraId="49D288FB" w14:textId="77777777" w:rsidR="007A7468" w:rsidRDefault="00000000">
      <w:pPr>
        <w:pStyle w:val="Titre2"/>
        <w:keepNext/>
        <w:spacing w:before="360" w:after="160"/>
      </w:pPr>
      <w:bookmarkStart w:id="41" w:name="_Toc243726581"/>
      <w:r>
        <w:rPr>
          <w:b/>
          <w:bCs/>
          <w:color w:val="000000"/>
          <w:sz w:val="30"/>
          <w:szCs w:val="30"/>
        </w:rPr>
        <w:lastRenderedPageBreak/>
        <w:t>ITF.4 — Prévenir sans connaître</w:t>
      </w:r>
      <w:bookmarkEnd w:id="41"/>
    </w:p>
    <w:p w14:paraId="2CDDD10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be.ephec.java.itf.e04</w:t>
      </w:r>
    </w:p>
    <w:p w14:paraId="54A83309" w14:textId="77777777" w:rsidR="007A7468" w:rsidRDefault="00000000">
      <w:pPr>
        <w:pStyle w:val="Titre3"/>
        <w:keepNext/>
        <w:spacing w:before="240" w:after="100"/>
      </w:pPr>
      <w:r>
        <w:rPr>
          <w:b/>
          <w:bCs/>
          <w:color w:val="595959"/>
        </w:rPr>
        <w:t>Objectif</w:t>
      </w:r>
    </w:p>
    <w:p w14:paraId="53BABD08" w14:textId="77777777" w:rsidR="007A7468" w:rsidRDefault="00000000">
      <w:pPr>
        <w:spacing w:after="120"/>
      </w:pPr>
      <w:r>
        <w:t>Voir ce qu'une interface rend possible : ajouter un acteur à un programme sans toucher au programme.</w:t>
      </w:r>
    </w:p>
    <w:p w14:paraId="3DF2B0CD" w14:textId="77777777" w:rsidR="007A7468" w:rsidRDefault="00000000">
      <w:pPr>
        <w:pStyle w:val="Titre3"/>
        <w:keepNext/>
        <w:spacing w:before="240" w:after="100"/>
      </w:pPr>
      <w:r>
        <w:rPr>
          <w:b/>
          <w:bCs/>
          <w:color w:val="595959"/>
        </w:rPr>
        <w:t>Contexte</w:t>
      </w:r>
    </w:p>
    <w:p w14:paraId="22757A99" w14:textId="77777777" w:rsidR="007A7468" w:rsidRDefault="00000000">
      <w:pPr>
        <w:spacing w:after="120"/>
      </w:pPr>
      <w:r>
        <w:t xml:space="preserve">Un magasin prévient plusieurs personnes quand un produit arrive. Aujourd'hui, un </w:t>
      </w:r>
      <w:r>
        <w:rPr>
          <w:rFonts w:ascii="Consolas" w:hAnsi="Consolas" w:cs="Consolas"/>
          <w:color w:val="000000"/>
          <w:sz w:val="18"/>
          <w:szCs w:val="18"/>
        </w:rPr>
        <w:t>Client</w:t>
      </w:r>
      <w:r>
        <w:t xml:space="preserve"> et un </w:t>
      </w:r>
      <w:r>
        <w:rPr>
          <w:rFonts w:ascii="Consolas" w:hAnsi="Consolas" w:cs="Consolas"/>
          <w:color w:val="000000"/>
          <w:sz w:val="18"/>
          <w:szCs w:val="18"/>
        </w:rPr>
        <w:t>Employe</w:t>
      </w:r>
      <w:r>
        <w:t xml:space="preserve"> sont abonnés, et chacun réagit à sa façon.</w:t>
      </w:r>
    </w:p>
    <w:p w14:paraId="0FECF60F" w14:textId="77777777" w:rsidR="007A7468" w:rsidRDefault="00000000">
      <w:pPr>
        <w:spacing w:after="120"/>
      </w:pPr>
      <w:r>
        <w:t>Ce dispositif porte un nom, le patron Observateur. Il repose entièrement sur le fait que le magasin ne connaît aucun de ses observateurs : il ne connaît que l'interface qu'ils respectent.</w:t>
      </w:r>
    </w:p>
    <w:p w14:paraId="10A852F4" w14:textId="77777777" w:rsidR="007A7468" w:rsidRDefault="00000000">
      <w:pPr>
        <w:pStyle w:val="Titre3"/>
        <w:keepNext/>
        <w:spacing w:before="240" w:after="100"/>
      </w:pPr>
      <w:r>
        <w:rPr>
          <w:b/>
          <w:bCs/>
          <w:color w:val="595959"/>
        </w:rPr>
        <w:t>Énoncé</w:t>
      </w:r>
    </w:p>
    <w:p w14:paraId="24830248" w14:textId="77777777" w:rsidR="007A7468" w:rsidRDefault="00000000">
      <w:pPr>
        <w:spacing w:after="120"/>
      </w:pPr>
      <w:r>
        <w:t xml:space="preserve">Un </w:t>
      </w:r>
      <w:r>
        <w:rPr>
          <w:rFonts w:ascii="Consolas" w:hAnsi="Consolas" w:cs="Consolas"/>
          <w:color w:val="000000"/>
          <w:sz w:val="18"/>
          <w:szCs w:val="18"/>
        </w:rPr>
        <w:t>Prospect</w:t>
      </w:r>
      <w:r>
        <w:t xml:space="preserve"> veut lui aussi être prévenu. Complétez la classe, dont le message doit valoir exactement :</w:t>
      </w:r>
    </w:p>
    <w:p w14:paraId="50FB3B0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Publicite pour le nouveau grille-pain envoyee a Dupont</w:t>
      </w:r>
    </w:p>
    <w:p w14:paraId="51136DB4" w14:textId="77777777" w:rsidR="007A7468" w:rsidRDefault="00000000">
      <w:pPr>
        <w:spacing w:after="120"/>
      </w:pPr>
      <w:r>
        <w:t xml:space="preserve">Écrivez ensuite le </w:t>
      </w:r>
      <w:r>
        <w:rPr>
          <w:rFonts w:ascii="Consolas" w:hAnsi="Consolas" w:cs="Consolas"/>
          <w:color w:val="000000"/>
          <w:sz w:val="18"/>
          <w:szCs w:val="18"/>
        </w:rPr>
        <w:t>Programme</w:t>
      </w:r>
      <w:r>
        <w:t> : créez un magasin, abonnez-y les trois acteurs, réceptionnez un produit, et affichez le dernier message de chacun.</w:t>
      </w:r>
    </w:p>
    <w:p w14:paraId="71647225" w14:textId="77777777" w:rsidR="007A7468"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000000"/>
          <w:sz w:val="18"/>
          <w:szCs w:val="18"/>
        </w:rPr>
        <w:t>Magasin</w:t>
      </w:r>
      <w:r>
        <w:t xml:space="preserve"> : rien n'y nomme un </w:t>
      </w:r>
      <w:r>
        <w:rPr>
          <w:rFonts w:ascii="Consolas" w:hAnsi="Consolas" w:cs="Consolas"/>
          <w:color w:val="000000"/>
          <w:sz w:val="18"/>
          <w:szCs w:val="18"/>
        </w:rPr>
        <w:t>Client</w:t>
      </w:r>
      <w:r>
        <w:t xml:space="preserve"> ou un </w:t>
      </w:r>
      <w:r>
        <w:rPr>
          <w:rFonts w:ascii="Consolas" w:hAnsi="Consolas" w:cs="Consolas"/>
          <w:color w:val="000000"/>
          <w:sz w:val="18"/>
          <w:szCs w:val="18"/>
        </w:rPr>
        <w:t>Employe</w:t>
      </w:r>
      <w:r>
        <w:t>.</w:t>
      </w:r>
    </w:p>
    <w:p w14:paraId="357BFAE4"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A547E8" w14:textId="77777777">
        <w:trPr>
          <w:cantSplit/>
        </w:trPr>
        <w:tc>
          <w:tcPr>
            <w:tcW w:w="9360" w:type="dxa"/>
            <w:shd w:val="clear" w:color="auto" w:fill="F9F9F9"/>
            <w:tcMar>
              <w:top w:w="120" w:type="dxa"/>
              <w:left w:w="160" w:type="dxa"/>
              <w:bottom w:w="120" w:type="dxa"/>
              <w:right w:w="160" w:type="dxa"/>
            </w:tcMar>
          </w:tcPr>
          <w:p w14:paraId="7054C3A2" w14:textId="77777777" w:rsidR="007A7468" w:rsidRDefault="00000000">
            <w:pPr>
              <w:spacing w:after="80"/>
            </w:pPr>
            <w:r>
              <w:rPr>
                <w:rFonts w:ascii="Consolas" w:hAnsi="Consolas" w:cs="Consolas"/>
                <w:color w:val="000000"/>
                <w:sz w:val="18"/>
                <w:szCs w:val="18"/>
              </w:rPr>
              <w:t>be.ephec.java.itf.e04.MagasinTest</w:t>
            </w:r>
          </w:p>
          <w:p w14:paraId="7EE210A3" w14:textId="77777777" w:rsidR="007A7468" w:rsidRDefault="00000000">
            <w:r>
              <w:t xml:space="preserve">Vérifie que </w:t>
            </w:r>
            <w:r>
              <w:rPr>
                <w:rFonts w:ascii="Consolas" w:hAnsi="Consolas" w:cs="Consolas"/>
                <w:color w:val="000000"/>
                <w:sz w:val="18"/>
                <w:szCs w:val="18"/>
              </w:rPr>
              <w:t>Prospect</w:t>
            </w:r>
            <w:r>
              <w:t xml:space="preserve"> implémente l'interface, son message avant et après une annonce, la diffusion aux trois acteurs en un seul appel, et le remplacement du message à la réception suivante.</w:t>
            </w:r>
          </w:p>
        </w:tc>
      </w:tr>
    </w:tbl>
    <w:p w14:paraId="7CC47182" w14:textId="77777777" w:rsidR="007A7468" w:rsidRDefault="00000000">
      <w:pPr>
        <w:pStyle w:val="Titre3"/>
        <w:keepNext/>
        <w:spacing w:before="240" w:after="100"/>
      </w:pPr>
      <w:r>
        <w:rPr>
          <w:b/>
          <w:bCs/>
          <w:color w:val="595959"/>
        </w:rPr>
        <w:t>Questions à se poser</w:t>
      </w:r>
    </w:p>
    <w:p w14:paraId="17438D74" w14:textId="77777777" w:rsidR="007A7468"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000000"/>
          <w:sz w:val="18"/>
          <w:szCs w:val="18"/>
        </w:rPr>
        <w:t>Magasin</w:t>
      </w:r>
      <w:r>
        <w:t xml:space="preserve"> avait tenu trois listes séparées, une par type d'acteur ?</w:t>
      </w:r>
    </w:p>
    <w:p w14:paraId="15964CF9" w14:textId="77777777" w:rsidR="007A7468" w:rsidRDefault="00000000">
      <w:pPr>
        <w:pStyle w:val="Paragraphedeliste"/>
        <w:numPr>
          <w:ilvl w:val="0"/>
          <w:numId w:val="7"/>
        </w:numPr>
        <w:spacing w:after="60"/>
      </w:pPr>
      <w:r>
        <w:t xml:space="preserve">Le magasin appelle </w:t>
      </w:r>
      <w:r>
        <w:rPr>
          <w:rFonts w:ascii="Consolas" w:hAnsi="Consolas" w:cs="Consolas"/>
          <w:color w:val="000000"/>
          <w:sz w:val="18"/>
          <w:szCs w:val="18"/>
        </w:rPr>
        <w:t>nouveauProduit</w:t>
      </w:r>
      <w:r>
        <w:t xml:space="preserve"> sur chaque abonné. Comment sait-il quelle version exécuter ?</w:t>
      </w:r>
    </w:p>
    <w:p w14:paraId="421397EA" w14:textId="77777777" w:rsidR="007A7468" w:rsidRDefault="00000000">
      <w:pPr>
        <w:pStyle w:val="Paragraphedeliste"/>
        <w:numPr>
          <w:ilvl w:val="0"/>
          <w:numId w:val="7"/>
        </w:numPr>
        <w:spacing w:after="60"/>
      </w:pPr>
      <w:r>
        <w:t xml:space="preserve">Le tableau du </w:t>
      </w:r>
      <w:r>
        <w:rPr>
          <w:rFonts w:ascii="Consolas" w:hAnsi="Consolas" w:cs="Consolas"/>
          <w:color w:val="000000"/>
          <w:sz w:val="18"/>
          <w:szCs w:val="18"/>
        </w:rPr>
        <w:t>Magasin</w:t>
      </w:r>
      <w:r>
        <w:t xml:space="preserve"> a une taille fixe de dix. Où est la limite de ce montage, et qu'est-ce qui la lèvera au module </w:t>
      </w:r>
      <w:r>
        <w:rPr>
          <w:rFonts w:ascii="Consolas" w:hAnsi="Consolas" w:cs="Consolas"/>
          <w:color w:val="000000"/>
          <w:sz w:val="18"/>
          <w:szCs w:val="18"/>
        </w:rPr>
        <w:t>COL</w:t>
      </w:r>
      <w:r>
        <w:t> ?</w:t>
      </w:r>
    </w:p>
    <w:p w14:paraId="04B7D356" w14:textId="77777777" w:rsidR="007A7468" w:rsidRDefault="00000000">
      <w:pPr>
        <w:pStyle w:val="Titre1"/>
        <w:keepNext/>
        <w:pageBreakBefore/>
        <w:spacing w:before="360" w:after="160"/>
      </w:pPr>
      <w:bookmarkStart w:id="42" w:name="_Toc243726582"/>
      <w:r>
        <w:rPr>
          <w:b/>
          <w:bCs/>
          <w:color w:val="000000"/>
          <w:sz w:val="40"/>
          <w:szCs w:val="40"/>
        </w:rPr>
        <w:lastRenderedPageBreak/>
        <w:t>Module PKG — Packages et visibilité</w:t>
      </w:r>
      <w:bookmarkEnd w:id="42"/>
    </w:p>
    <w:p w14:paraId="1B33503A" w14:textId="77777777" w:rsidR="007A7468" w:rsidRDefault="007A7468">
      <w:pPr>
        <w:spacing w:after="120"/>
      </w:pPr>
    </w:p>
    <w:p w14:paraId="1A998D93"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32D9C63E" w14:textId="77777777">
        <w:trPr>
          <w:tblHeader/>
        </w:trPr>
        <w:tc>
          <w:tcPr>
            <w:tcW w:w="2200" w:type="dxa"/>
            <w:shd w:val="clear" w:color="auto" w:fill="E8E8E8"/>
            <w:tcMar>
              <w:top w:w="55" w:type="dxa"/>
              <w:left w:w="100" w:type="dxa"/>
              <w:bottom w:w="55" w:type="dxa"/>
              <w:right w:w="100" w:type="dxa"/>
            </w:tcMar>
          </w:tcPr>
          <w:p w14:paraId="0FD90557"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13AE9248"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B2E860F" w14:textId="77777777" w:rsidR="007A7468" w:rsidRDefault="00000000">
            <w:r>
              <w:rPr>
                <w:b/>
                <w:bCs/>
                <w:sz w:val="20"/>
                <w:szCs w:val="20"/>
              </w:rPr>
              <w:t>Sujet</w:t>
            </w:r>
          </w:p>
        </w:tc>
      </w:tr>
      <w:tr w:rsidR="007A7468" w14:paraId="64C300F2" w14:textId="77777777">
        <w:trPr>
          <w:cantSplit/>
        </w:trPr>
        <w:tc>
          <w:tcPr>
            <w:tcW w:w="2200" w:type="dxa"/>
            <w:tcMar>
              <w:top w:w="55" w:type="dxa"/>
              <w:left w:w="100" w:type="dxa"/>
              <w:bottom w:w="55" w:type="dxa"/>
              <w:right w:w="100" w:type="dxa"/>
            </w:tcMar>
          </w:tcPr>
          <w:p w14:paraId="6796F55D" w14:textId="77777777" w:rsidR="007A7468" w:rsidRDefault="007A7468">
            <w:hyperlink w:anchor="ex-PKG-1" w:history="1">
              <w:r>
                <w:rPr>
                  <w:rFonts w:ascii="Consolas" w:hAnsi="Consolas" w:cs="Consolas"/>
                  <w:color w:val="000000"/>
                  <w:sz w:val="18"/>
                  <w:szCs w:val="18"/>
                  <w:u w:val="single"/>
                </w:rPr>
                <w:t>PKG.1</w:t>
              </w:r>
            </w:hyperlink>
          </w:p>
        </w:tc>
        <w:tc>
          <w:tcPr>
            <w:tcW w:w="3400" w:type="dxa"/>
            <w:tcMar>
              <w:top w:w="55" w:type="dxa"/>
              <w:left w:w="100" w:type="dxa"/>
              <w:bottom w:w="55" w:type="dxa"/>
              <w:right w:w="100" w:type="dxa"/>
            </w:tcMar>
          </w:tcPr>
          <w:p w14:paraId="254FDD82" w14:textId="77777777" w:rsidR="007A7468" w:rsidRDefault="00000000">
            <w:r>
              <w:rPr>
                <w:rFonts w:ascii="Consolas" w:hAnsi="Consolas" w:cs="Consolas"/>
                <w:color w:val="000000"/>
                <w:sz w:val="18"/>
                <w:szCs w:val="18"/>
              </w:rPr>
              <w:t>be.ephec.java.pkg.e01</w:t>
            </w:r>
          </w:p>
        </w:tc>
        <w:tc>
          <w:tcPr>
            <w:tcW w:w="3760" w:type="dxa"/>
            <w:tcMar>
              <w:top w:w="55" w:type="dxa"/>
              <w:left w:w="100" w:type="dxa"/>
              <w:bottom w:w="55" w:type="dxa"/>
              <w:right w:w="100" w:type="dxa"/>
            </w:tcMar>
          </w:tcPr>
          <w:p w14:paraId="03F18D36" w14:textId="77777777" w:rsidR="007A7468" w:rsidRDefault="00000000">
            <w:r>
              <w:rPr>
                <w:sz w:val="20"/>
                <w:szCs w:val="20"/>
              </w:rPr>
              <w:t>Ce que voit une classe du même package</w:t>
            </w:r>
          </w:p>
        </w:tc>
      </w:tr>
      <w:tr w:rsidR="007A7468" w14:paraId="12CCF8CC" w14:textId="77777777">
        <w:trPr>
          <w:cantSplit/>
        </w:trPr>
        <w:tc>
          <w:tcPr>
            <w:tcW w:w="2200" w:type="dxa"/>
            <w:tcMar>
              <w:top w:w="55" w:type="dxa"/>
              <w:left w:w="100" w:type="dxa"/>
              <w:bottom w:w="55" w:type="dxa"/>
              <w:right w:w="100" w:type="dxa"/>
            </w:tcMar>
          </w:tcPr>
          <w:p w14:paraId="280823D3" w14:textId="77777777" w:rsidR="007A7468" w:rsidRDefault="007A7468">
            <w:hyperlink w:anchor="ex-PKG-2" w:history="1">
              <w:r>
                <w:rPr>
                  <w:rFonts w:ascii="Consolas" w:hAnsi="Consolas" w:cs="Consolas"/>
                  <w:color w:val="000000"/>
                  <w:sz w:val="18"/>
                  <w:szCs w:val="18"/>
                  <w:u w:val="single"/>
                </w:rPr>
                <w:t>PKG.2</w:t>
              </w:r>
            </w:hyperlink>
          </w:p>
        </w:tc>
        <w:tc>
          <w:tcPr>
            <w:tcW w:w="3400" w:type="dxa"/>
            <w:tcMar>
              <w:top w:w="55" w:type="dxa"/>
              <w:left w:w="100" w:type="dxa"/>
              <w:bottom w:w="55" w:type="dxa"/>
              <w:right w:w="100" w:type="dxa"/>
            </w:tcMar>
          </w:tcPr>
          <w:p w14:paraId="5B531C4F" w14:textId="77777777" w:rsidR="007A7468" w:rsidRDefault="00000000">
            <w:r>
              <w:rPr>
                <w:rFonts w:ascii="Consolas" w:hAnsi="Consolas" w:cs="Consolas"/>
                <w:color w:val="000000"/>
                <w:sz w:val="18"/>
                <w:szCs w:val="18"/>
              </w:rPr>
              <w:t>be.ephec.java.pkg.e02</w:t>
            </w:r>
          </w:p>
        </w:tc>
        <w:tc>
          <w:tcPr>
            <w:tcW w:w="3760" w:type="dxa"/>
            <w:tcMar>
              <w:top w:w="55" w:type="dxa"/>
              <w:left w:w="100" w:type="dxa"/>
              <w:bottom w:w="55" w:type="dxa"/>
              <w:right w:w="100" w:type="dxa"/>
            </w:tcMar>
          </w:tcPr>
          <w:p w14:paraId="1E71E78E" w14:textId="77777777" w:rsidR="007A7468" w:rsidRDefault="00000000">
            <w:r>
              <w:rPr>
                <w:sz w:val="20"/>
                <w:szCs w:val="20"/>
              </w:rPr>
              <w:t>Ce que voit une classe d'un autre package</w:t>
            </w:r>
          </w:p>
        </w:tc>
      </w:tr>
      <w:tr w:rsidR="007A7468" w14:paraId="2D3EE403" w14:textId="77777777">
        <w:trPr>
          <w:cantSplit/>
        </w:trPr>
        <w:tc>
          <w:tcPr>
            <w:tcW w:w="2200" w:type="dxa"/>
            <w:tcMar>
              <w:top w:w="55" w:type="dxa"/>
              <w:left w:w="100" w:type="dxa"/>
              <w:bottom w:w="55" w:type="dxa"/>
              <w:right w:w="100" w:type="dxa"/>
            </w:tcMar>
          </w:tcPr>
          <w:p w14:paraId="5C716527" w14:textId="77777777" w:rsidR="007A7468" w:rsidRDefault="007A7468">
            <w:hyperlink w:anchor="ex-PKG-3" w:history="1">
              <w:r>
                <w:rPr>
                  <w:rFonts w:ascii="Consolas" w:hAnsi="Consolas" w:cs="Consolas"/>
                  <w:color w:val="000000"/>
                  <w:sz w:val="18"/>
                  <w:szCs w:val="18"/>
                  <w:u w:val="single"/>
                </w:rPr>
                <w:t>PKG.3</w:t>
              </w:r>
            </w:hyperlink>
          </w:p>
        </w:tc>
        <w:tc>
          <w:tcPr>
            <w:tcW w:w="3400" w:type="dxa"/>
            <w:tcMar>
              <w:top w:w="55" w:type="dxa"/>
              <w:left w:w="100" w:type="dxa"/>
              <w:bottom w:w="55" w:type="dxa"/>
              <w:right w:w="100" w:type="dxa"/>
            </w:tcMar>
          </w:tcPr>
          <w:p w14:paraId="0542681B" w14:textId="77777777" w:rsidR="007A7468" w:rsidRDefault="00000000">
            <w:r>
              <w:rPr>
                <w:rFonts w:ascii="Consolas" w:hAnsi="Consolas" w:cs="Consolas"/>
                <w:color w:val="000000"/>
                <w:sz w:val="18"/>
                <w:szCs w:val="18"/>
              </w:rPr>
              <w:t>be.ephec.java.pkg.e03</w:t>
            </w:r>
          </w:p>
        </w:tc>
        <w:tc>
          <w:tcPr>
            <w:tcW w:w="3760" w:type="dxa"/>
            <w:tcMar>
              <w:top w:w="55" w:type="dxa"/>
              <w:left w:w="100" w:type="dxa"/>
              <w:bottom w:w="55" w:type="dxa"/>
              <w:right w:w="100" w:type="dxa"/>
            </w:tcMar>
          </w:tcPr>
          <w:p w14:paraId="5FA08C9A" w14:textId="77777777" w:rsidR="007A7468" w:rsidRDefault="00000000">
            <w:r>
              <w:rPr>
                <w:sz w:val="20"/>
                <w:szCs w:val="20"/>
              </w:rPr>
              <w:t>Réduire la surface publique d'une classe</w:t>
            </w:r>
          </w:p>
        </w:tc>
      </w:tr>
      <w:tr w:rsidR="007A7468" w14:paraId="594D5DF1" w14:textId="77777777">
        <w:trPr>
          <w:cantSplit/>
        </w:trPr>
        <w:tc>
          <w:tcPr>
            <w:tcW w:w="2200" w:type="dxa"/>
            <w:tcMar>
              <w:top w:w="55" w:type="dxa"/>
              <w:left w:w="100" w:type="dxa"/>
              <w:bottom w:w="55" w:type="dxa"/>
              <w:right w:w="100" w:type="dxa"/>
            </w:tcMar>
          </w:tcPr>
          <w:p w14:paraId="60BE086D" w14:textId="77777777" w:rsidR="007A7468" w:rsidRDefault="007A7468">
            <w:hyperlink w:anchor="ex-PKG-4" w:history="1">
              <w:r>
                <w:rPr>
                  <w:rFonts w:ascii="Consolas" w:hAnsi="Consolas" w:cs="Consolas"/>
                  <w:color w:val="000000"/>
                  <w:sz w:val="18"/>
                  <w:szCs w:val="18"/>
                  <w:u w:val="single"/>
                </w:rPr>
                <w:t>PKG.4</w:t>
              </w:r>
            </w:hyperlink>
          </w:p>
        </w:tc>
        <w:tc>
          <w:tcPr>
            <w:tcW w:w="3400" w:type="dxa"/>
            <w:tcMar>
              <w:top w:w="55" w:type="dxa"/>
              <w:left w:w="100" w:type="dxa"/>
              <w:bottom w:w="55" w:type="dxa"/>
              <w:right w:w="100" w:type="dxa"/>
            </w:tcMar>
          </w:tcPr>
          <w:p w14:paraId="7556266B" w14:textId="77777777" w:rsidR="007A7468" w:rsidRDefault="00000000">
            <w:r>
              <w:rPr>
                <w:rFonts w:ascii="Consolas" w:hAnsi="Consolas" w:cs="Consolas"/>
                <w:color w:val="000000"/>
                <w:sz w:val="18"/>
                <w:szCs w:val="18"/>
              </w:rPr>
              <w:t>be.ephec.java.pkg.e04</w:t>
            </w:r>
          </w:p>
        </w:tc>
        <w:tc>
          <w:tcPr>
            <w:tcW w:w="3760" w:type="dxa"/>
            <w:tcMar>
              <w:top w:w="55" w:type="dxa"/>
              <w:left w:w="100" w:type="dxa"/>
              <w:bottom w:w="55" w:type="dxa"/>
              <w:right w:w="100" w:type="dxa"/>
            </w:tcMar>
          </w:tcPr>
          <w:p w14:paraId="050CDB80" w14:textId="77777777" w:rsidR="007A7468" w:rsidRDefault="00000000">
            <w:r>
              <w:rPr>
                <w:sz w:val="20"/>
                <w:szCs w:val="20"/>
              </w:rPr>
              <w:t>Découper un programme en packages</w:t>
            </w:r>
          </w:p>
        </w:tc>
      </w:tr>
      <w:tr w:rsidR="007A7468" w14:paraId="29AC7113" w14:textId="77777777">
        <w:trPr>
          <w:cantSplit/>
        </w:trPr>
        <w:tc>
          <w:tcPr>
            <w:tcW w:w="2200" w:type="dxa"/>
            <w:tcMar>
              <w:top w:w="55" w:type="dxa"/>
              <w:left w:w="100" w:type="dxa"/>
              <w:bottom w:w="55" w:type="dxa"/>
              <w:right w:w="100" w:type="dxa"/>
            </w:tcMar>
          </w:tcPr>
          <w:p w14:paraId="0819D958" w14:textId="77777777" w:rsidR="007A7468" w:rsidRDefault="007A7468">
            <w:hyperlink w:anchor="ex-PKG-5" w:history="1">
              <w:r>
                <w:rPr>
                  <w:rFonts w:ascii="Consolas" w:hAnsi="Consolas" w:cs="Consolas"/>
                  <w:color w:val="000000"/>
                  <w:sz w:val="18"/>
                  <w:szCs w:val="18"/>
                  <w:u w:val="single"/>
                </w:rPr>
                <w:t>PKG.5</w:t>
              </w:r>
            </w:hyperlink>
          </w:p>
        </w:tc>
        <w:tc>
          <w:tcPr>
            <w:tcW w:w="3400" w:type="dxa"/>
            <w:tcMar>
              <w:top w:w="55" w:type="dxa"/>
              <w:left w:w="100" w:type="dxa"/>
              <w:bottom w:w="55" w:type="dxa"/>
              <w:right w:w="100" w:type="dxa"/>
            </w:tcMar>
          </w:tcPr>
          <w:p w14:paraId="62B3C2EF" w14:textId="77777777" w:rsidR="007A7468" w:rsidRDefault="00000000">
            <w:r>
              <w:rPr>
                <w:rFonts w:ascii="Consolas" w:hAnsi="Consolas" w:cs="Consolas"/>
                <w:color w:val="000000"/>
                <w:sz w:val="18"/>
                <w:szCs w:val="18"/>
              </w:rPr>
              <w:t>be.ephec.java.pkg.e05</w:t>
            </w:r>
          </w:p>
        </w:tc>
        <w:tc>
          <w:tcPr>
            <w:tcW w:w="3760" w:type="dxa"/>
            <w:tcMar>
              <w:top w:w="55" w:type="dxa"/>
              <w:left w:w="100" w:type="dxa"/>
              <w:bottom w:w="55" w:type="dxa"/>
              <w:right w:w="100" w:type="dxa"/>
            </w:tcMar>
          </w:tcPr>
          <w:p w14:paraId="254A2CFB" w14:textId="77777777" w:rsidR="007A7468" w:rsidRDefault="00000000">
            <w:r>
              <w:rPr>
                <w:rFonts w:ascii="Consolas" w:hAnsi="Consolas" w:cs="Consolas"/>
                <w:color w:val="000000"/>
                <w:sz w:val="18"/>
                <w:szCs w:val="18"/>
              </w:rPr>
              <w:t>protected</w:t>
            </w:r>
            <w:r>
              <w:rPr>
                <w:sz w:val="20"/>
                <w:szCs w:val="20"/>
              </w:rPr>
              <w:t>, ou ce que l'héritage ouvre</w:t>
            </w:r>
          </w:p>
        </w:tc>
      </w:tr>
    </w:tbl>
    <w:p w14:paraId="577AC237" w14:textId="77777777" w:rsidR="007A7468" w:rsidRDefault="00000000">
      <w:pPr>
        <w:pStyle w:val="Titre3"/>
        <w:keepNext/>
        <w:spacing w:before="240" w:after="100"/>
      </w:pPr>
      <w:r>
        <w:rPr>
          <w:b/>
          <w:bCs/>
          <w:color w:val="595959"/>
        </w:rPr>
        <w:t>Trois niveaux de visibilité, pas deux</w:t>
      </w:r>
    </w:p>
    <w:p w14:paraId="1B79896E" w14:textId="77777777" w:rsidR="007A7468" w:rsidRDefault="00000000">
      <w:pPr>
        <w:spacing w:after="120"/>
      </w:pPr>
      <w:r>
        <w:t xml:space="preserve">La plupart des étudiants connaissent </w:t>
      </w:r>
      <w:r>
        <w:rPr>
          <w:rFonts w:ascii="Consolas" w:hAnsi="Consolas" w:cs="Consolas"/>
          <w:color w:val="000000"/>
          <w:sz w:val="18"/>
          <w:szCs w:val="18"/>
        </w:rPr>
        <w:t>private</w:t>
      </w:r>
      <w:r>
        <w:t xml:space="preserve"> et </w:t>
      </w:r>
      <w:r>
        <w:rPr>
          <w:rFonts w:ascii="Consolas" w:hAnsi="Consolas" w:cs="Consolas"/>
          <w:color w:val="000000"/>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7A7468" w14:paraId="65219FD0" w14:textId="77777777">
        <w:trPr>
          <w:tblHeader/>
        </w:trPr>
        <w:tc>
          <w:tcPr>
            <w:tcW w:w="2000" w:type="dxa"/>
            <w:shd w:val="clear" w:color="auto" w:fill="E8E8E8"/>
            <w:tcMar>
              <w:top w:w="60" w:type="dxa"/>
              <w:left w:w="100" w:type="dxa"/>
              <w:bottom w:w="60" w:type="dxa"/>
              <w:right w:w="100" w:type="dxa"/>
            </w:tcMar>
          </w:tcPr>
          <w:p w14:paraId="209A0573" w14:textId="77777777" w:rsidR="007A7468" w:rsidRDefault="00000000">
            <w:r>
              <w:rPr>
                <w:b/>
                <w:bCs/>
                <w:sz w:val="20"/>
                <w:szCs w:val="20"/>
              </w:rPr>
              <w:t>Ce que vous écrivez</w:t>
            </w:r>
          </w:p>
        </w:tc>
        <w:tc>
          <w:tcPr>
            <w:tcW w:w="3600" w:type="dxa"/>
            <w:shd w:val="clear" w:color="auto" w:fill="E8E8E8"/>
            <w:tcMar>
              <w:top w:w="60" w:type="dxa"/>
              <w:left w:w="100" w:type="dxa"/>
              <w:bottom w:w="60" w:type="dxa"/>
              <w:right w:w="100" w:type="dxa"/>
            </w:tcMar>
          </w:tcPr>
          <w:p w14:paraId="4FCFC100" w14:textId="77777777" w:rsidR="007A7468" w:rsidRDefault="00000000">
            <w:r>
              <w:rPr>
                <w:b/>
                <w:bCs/>
                <w:sz w:val="20"/>
                <w:szCs w:val="20"/>
              </w:rPr>
              <w:t>Qui peut y accéder</w:t>
            </w:r>
          </w:p>
        </w:tc>
        <w:tc>
          <w:tcPr>
            <w:tcW w:w="3760" w:type="dxa"/>
            <w:shd w:val="clear" w:color="auto" w:fill="E8E8E8"/>
            <w:tcMar>
              <w:top w:w="60" w:type="dxa"/>
              <w:left w:w="100" w:type="dxa"/>
              <w:bottom w:w="60" w:type="dxa"/>
              <w:right w:w="100" w:type="dxa"/>
            </w:tcMar>
          </w:tcPr>
          <w:p w14:paraId="702C0DFD" w14:textId="77777777" w:rsidR="007A7468" w:rsidRDefault="00000000">
            <w:r>
              <w:rPr>
                <w:b/>
                <w:bCs/>
                <w:sz w:val="20"/>
                <w:szCs w:val="20"/>
              </w:rPr>
              <w:t>Usage typique</w:t>
            </w:r>
          </w:p>
        </w:tc>
      </w:tr>
      <w:tr w:rsidR="007A7468" w14:paraId="43327057" w14:textId="77777777">
        <w:trPr>
          <w:cantSplit/>
        </w:trPr>
        <w:tc>
          <w:tcPr>
            <w:tcW w:w="2000" w:type="dxa"/>
            <w:tcMar>
              <w:top w:w="60" w:type="dxa"/>
              <w:left w:w="100" w:type="dxa"/>
              <w:bottom w:w="60" w:type="dxa"/>
              <w:right w:w="100" w:type="dxa"/>
            </w:tcMar>
          </w:tcPr>
          <w:p w14:paraId="55FCE6F9" w14:textId="77777777" w:rsidR="007A7468" w:rsidRDefault="00000000">
            <w:r>
              <w:rPr>
                <w:rFonts w:ascii="Consolas" w:hAnsi="Consolas" w:cs="Consolas"/>
                <w:color w:val="000000"/>
                <w:sz w:val="18"/>
                <w:szCs w:val="18"/>
              </w:rPr>
              <w:t>private</w:t>
            </w:r>
          </w:p>
        </w:tc>
        <w:tc>
          <w:tcPr>
            <w:tcW w:w="3600" w:type="dxa"/>
            <w:tcMar>
              <w:top w:w="60" w:type="dxa"/>
              <w:left w:w="100" w:type="dxa"/>
              <w:bottom w:w="60" w:type="dxa"/>
              <w:right w:w="100" w:type="dxa"/>
            </w:tcMar>
          </w:tcPr>
          <w:p w14:paraId="6235B453" w14:textId="77777777" w:rsidR="007A7468" w:rsidRDefault="00000000">
            <w:r>
              <w:rPr>
                <w:rFonts w:ascii="Consolas" w:hAnsi="Consolas" w:cs="Consolas"/>
                <w:color w:val="000000"/>
                <w:sz w:val="18"/>
                <w:szCs w:val="18"/>
              </w:rPr>
              <w:t>la classe elle-même, et rien d'autre</w:t>
            </w:r>
          </w:p>
        </w:tc>
        <w:tc>
          <w:tcPr>
            <w:tcW w:w="3760" w:type="dxa"/>
            <w:tcMar>
              <w:top w:w="60" w:type="dxa"/>
              <w:left w:w="100" w:type="dxa"/>
              <w:bottom w:w="60" w:type="dxa"/>
              <w:right w:w="100" w:type="dxa"/>
            </w:tcMar>
          </w:tcPr>
          <w:p w14:paraId="4153B423" w14:textId="77777777" w:rsidR="007A7468" w:rsidRDefault="00000000">
            <w:r>
              <w:rPr>
                <w:sz w:val="20"/>
                <w:szCs w:val="20"/>
              </w:rPr>
              <w:t>champs, méthodes internes</w:t>
            </w:r>
          </w:p>
        </w:tc>
      </w:tr>
      <w:tr w:rsidR="007A7468" w14:paraId="3D000AF2" w14:textId="77777777">
        <w:trPr>
          <w:cantSplit/>
        </w:trPr>
        <w:tc>
          <w:tcPr>
            <w:tcW w:w="2000" w:type="dxa"/>
            <w:tcMar>
              <w:top w:w="60" w:type="dxa"/>
              <w:left w:w="100" w:type="dxa"/>
              <w:bottom w:w="60" w:type="dxa"/>
              <w:right w:w="100" w:type="dxa"/>
            </w:tcMar>
          </w:tcPr>
          <w:p w14:paraId="010C9A58" w14:textId="77777777" w:rsidR="007A7468" w:rsidRDefault="00000000">
            <w:r>
              <w:rPr>
                <w:rFonts w:ascii="Consolas" w:hAnsi="Consolas" w:cs="Consolas"/>
                <w:color w:val="000000"/>
                <w:sz w:val="18"/>
                <w:szCs w:val="18"/>
              </w:rPr>
              <w:t>(rien)</w:t>
            </w:r>
          </w:p>
        </w:tc>
        <w:tc>
          <w:tcPr>
            <w:tcW w:w="3600" w:type="dxa"/>
            <w:tcMar>
              <w:top w:w="60" w:type="dxa"/>
              <w:left w:w="100" w:type="dxa"/>
              <w:bottom w:w="60" w:type="dxa"/>
              <w:right w:w="100" w:type="dxa"/>
            </w:tcMar>
          </w:tcPr>
          <w:p w14:paraId="5B89C230" w14:textId="77777777" w:rsidR="007A7468" w:rsidRDefault="00000000">
            <w:r>
              <w:rPr>
                <w:rFonts w:ascii="Consolas" w:hAnsi="Consolas" w:cs="Consolas"/>
                <w:color w:val="000000"/>
                <w:sz w:val="18"/>
                <w:szCs w:val="18"/>
              </w:rPr>
              <w:t>toutes les classes du même package</w:t>
            </w:r>
          </w:p>
        </w:tc>
        <w:tc>
          <w:tcPr>
            <w:tcW w:w="3760" w:type="dxa"/>
            <w:tcMar>
              <w:top w:w="60" w:type="dxa"/>
              <w:left w:w="100" w:type="dxa"/>
              <w:bottom w:w="60" w:type="dxa"/>
              <w:right w:w="100" w:type="dxa"/>
            </w:tcMar>
          </w:tcPr>
          <w:p w14:paraId="4EEB8953" w14:textId="77777777" w:rsidR="007A7468" w:rsidRDefault="00000000">
            <w:r>
              <w:rPr>
                <w:sz w:val="20"/>
                <w:szCs w:val="20"/>
              </w:rPr>
              <w:t>collaboration entre classes proches, classes de test</w:t>
            </w:r>
          </w:p>
        </w:tc>
      </w:tr>
      <w:tr w:rsidR="007A7468" w14:paraId="3C3B5024" w14:textId="77777777">
        <w:trPr>
          <w:cantSplit/>
        </w:trPr>
        <w:tc>
          <w:tcPr>
            <w:tcW w:w="2000" w:type="dxa"/>
            <w:tcMar>
              <w:top w:w="60" w:type="dxa"/>
              <w:left w:w="100" w:type="dxa"/>
              <w:bottom w:w="60" w:type="dxa"/>
              <w:right w:w="100" w:type="dxa"/>
            </w:tcMar>
          </w:tcPr>
          <w:p w14:paraId="45B0BEEE" w14:textId="77777777" w:rsidR="007A7468" w:rsidRDefault="00000000">
            <w:r>
              <w:rPr>
                <w:rFonts w:ascii="Consolas" w:hAnsi="Consolas" w:cs="Consolas"/>
                <w:color w:val="000000"/>
                <w:sz w:val="18"/>
                <w:szCs w:val="18"/>
              </w:rPr>
              <w:t>public</w:t>
            </w:r>
          </w:p>
        </w:tc>
        <w:tc>
          <w:tcPr>
            <w:tcW w:w="3600" w:type="dxa"/>
            <w:tcMar>
              <w:top w:w="60" w:type="dxa"/>
              <w:left w:w="100" w:type="dxa"/>
              <w:bottom w:w="60" w:type="dxa"/>
              <w:right w:w="100" w:type="dxa"/>
            </w:tcMar>
          </w:tcPr>
          <w:p w14:paraId="28998236" w14:textId="77777777" w:rsidR="007A7468" w:rsidRDefault="00000000">
            <w:r>
              <w:rPr>
                <w:rFonts w:ascii="Consolas" w:hAnsi="Consolas" w:cs="Consolas"/>
                <w:color w:val="000000"/>
                <w:sz w:val="18"/>
                <w:szCs w:val="18"/>
              </w:rPr>
              <w:t>n'importe quelle classe du programme</w:t>
            </w:r>
          </w:p>
        </w:tc>
        <w:tc>
          <w:tcPr>
            <w:tcW w:w="3760" w:type="dxa"/>
            <w:tcMar>
              <w:top w:w="60" w:type="dxa"/>
              <w:left w:w="100" w:type="dxa"/>
              <w:bottom w:w="60" w:type="dxa"/>
              <w:right w:w="100" w:type="dxa"/>
            </w:tcMar>
          </w:tcPr>
          <w:p w14:paraId="24250B9D" w14:textId="77777777" w:rsidR="007A7468" w:rsidRDefault="00000000">
            <w:r>
              <w:rPr>
                <w:sz w:val="20"/>
                <w:szCs w:val="20"/>
              </w:rPr>
              <w:t>l'interface offerte au reste du monde</w:t>
            </w:r>
          </w:p>
        </w:tc>
      </w:tr>
    </w:tbl>
    <w:p w14:paraId="4A7E4134" w14:textId="77777777" w:rsidR="007A7468" w:rsidRDefault="00000000">
      <w:pPr>
        <w:spacing w:after="120"/>
      </w:pPr>
      <w:r>
        <w:t xml:space="preserve">Il existe un quatrième niveau, </w:t>
      </w:r>
      <w:r>
        <w:rPr>
          <w:rFonts w:ascii="Consolas" w:hAnsi="Consolas" w:cs="Consolas"/>
          <w:color w:val="000000"/>
          <w:sz w:val="18"/>
          <w:szCs w:val="18"/>
        </w:rPr>
        <w:t>protected</w:t>
      </w:r>
      <w:r>
        <w:t xml:space="preserve">, qui n'a de sens qu'avec l'héritage. Vous l'avez rencontré au module </w:t>
      </w:r>
      <w:r>
        <w:rPr>
          <w:rFonts w:ascii="Consolas" w:hAnsi="Consolas" w:cs="Consolas"/>
          <w:color w:val="000000"/>
          <w:sz w:val="18"/>
          <w:szCs w:val="18"/>
        </w:rPr>
        <w:t>ABS</w:t>
      </w:r>
      <w:r>
        <w:t xml:space="preserve"> ; </w:t>
      </w:r>
      <w:hyperlink w:anchor="ex-PKG-5" w:history="1">
        <w:r w:rsidR="007A7468">
          <w:rPr>
            <w:rFonts w:ascii="Consolas" w:hAnsi="Consolas" w:cs="Consolas"/>
            <w:color w:val="000000"/>
            <w:sz w:val="18"/>
            <w:szCs w:val="18"/>
          </w:rPr>
          <w:t>PKG.5</w:t>
        </w:r>
      </w:hyperlink>
      <w:r>
        <w:t xml:space="preserve"> y revient, maintenant que les packages permettent de voir tout ce qu'il ouvre.</w:t>
      </w:r>
    </w:p>
    <w:p w14:paraId="689856B5" w14:textId="77777777" w:rsidR="007A7468" w:rsidRDefault="007A7468">
      <w:pPr>
        <w:pBdr>
          <w:bottom w:val="single" w:sz="6" w:space="1" w:color="A6A6A6"/>
        </w:pBdr>
        <w:spacing w:before="240" w:after="360"/>
      </w:pPr>
    </w:p>
    <w:p w14:paraId="37435065" w14:textId="77777777" w:rsidR="007A7468" w:rsidRDefault="00000000">
      <w:pPr>
        <w:pStyle w:val="Titre2"/>
        <w:keepNext/>
        <w:spacing w:before="360" w:after="160"/>
      </w:pPr>
      <w:bookmarkStart w:id="43" w:name="_Toc243726583"/>
      <w:r>
        <w:rPr>
          <w:b/>
          <w:bCs/>
          <w:color w:val="000000"/>
          <w:sz w:val="30"/>
          <w:szCs w:val="30"/>
        </w:rPr>
        <w:t>PKG.1 — Ce que voit une classe du même package</w:t>
      </w:r>
      <w:bookmarkEnd w:id="43"/>
    </w:p>
    <w:p w14:paraId="2C70091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be.ephec.java.pkg.e01</w:t>
      </w:r>
    </w:p>
    <w:p w14:paraId="61195506" w14:textId="77777777" w:rsidR="007A7468" w:rsidRDefault="00000000">
      <w:pPr>
        <w:pStyle w:val="Titre3"/>
        <w:keepNext/>
        <w:spacing w:before="240" w:after="100"/>
      </w:pPr>
      <w:r>
        <w:rPr>
          <w:b/>
          <w:bCs/>
          <w:color w:val="595959"/>
        </w:rPr>
        <w:t>Objectif</w:t>
      </w:r>
    </w:p>
    <w:p w14:paraId="23DFC4B0" w14:textId="77777777" w:rsidR="007A7468" w:rsidRDefault="00000000">
      <w:pPr>
        <w:spacing w:after="120"/>
      </w:pPr>
      <w:r>
        <w:t>Constater par l'expérience ce que chaque niveau de visibilité autorise, depuis une classe voisine.</w:t>
      </w:r>
    </w:p>
    <w:p w14:paraId="5A8950EE" w14:textId="77777777" w:rsidR="007A7468" w:rsidRDefault="00000000">
      <w:pPr>
        <w:pStyle w:val="Titre3"/>
        <w:keepNext/>
        <w:spacing w:before="240" w:after="100"/>
      </w:pPr>
      <w:r>
        <w:rPr>
          <w:b/>
          <w:bCs/>
          <w:color w:val="595959"/>
        </w:rPr>
        <w:t>Énoncé</w:t>
      </w:r>
    </w:p>
    <w:p w14:paraId="60F28EC1" w14:textId="77777777" w:rsidR="007A7468" w:rsidRDefault="00000000">
      <w:pPr>
        <w:spacing w:after="120"/>
      </w:pPr>
      <w:r>
        <w:t xml:space="preserve">La classe </w:t>
      </w:r>
      <w:r>
        <w:rPr>
          <w:rFonts w:ascii="Consolas" w:hAnsi="Consolas" w:cs="Consolas"/>
          <w:color w:val="000000"/>
          <w:sz w:val="18"/>
          <w:szCs w:val="18"/>
        </w:rPr>
        <w:t>Coffre</w:t>
      </w:r>
      <w:r>
        <w:t xml:space="preserve"> vous est fournie. Elle expose six membres, deux par niveau de visibilité :</w:t>
      </w:r>
    </w:p>
    <w:p w14:paraId="545B693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String codeSecret   = "1234";</w:t>
      </w:r>
    </w:p>
    <w:p w14:paraId="51E03A6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numero       = "C-07";      // pas de mot-cle</w:t>
      </w:r>
    </w:p>
    <w:p w14:paraId="222E1A1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proprietaire = "Ada";</w:t>
      </w:r>
    </w:p>
    <w:p w14:paraId="5DAC1B4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9E753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ouvrirLeMecanisme()  { ... }</w:t>
      </w:r>
    </w:p>
    <w:p w14:paraId="10038857" w14:textId="77777777" w:rsidR="007A7468" w:rsidRPr="00E317EF" w:rsidRDefault="00000000">
      <w:pPr>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E317EF">
        <w:rPr>
          <w:rFonts w:ascii="Consolas" w:hAnsi="Consolas" w:cs="Consolas"/>
          <w:color w:val="000000"/>
          <w:sz w:val="18"/>
          <w:szCs w:val="18"/>
          <w:lang w:val="nl-BE"/>
        </w:rPr>
        <w:t>String verifierLeNumero()   { ... }</w:t>
      </w:r>
    </w:p>
    <w:p w14:paraId="72921E69" w14:textId="77777777" w:rsidR="007A7468" w:rsidRPr="00E317EF"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E317EF">
        <w:rPr>
          <w:rFonts w:ascii="Consolas" w:hAnsi="Consolas" w:cs="Consolas"/>
          <w:color w:val="000000"/>
          <w:sz w:val="18"/>
          <w:szCs w:val="18"/>
          <w:lang w:val="nl-BE"/>
        </w:rPr>
        <w:t>public  String decrire()            { ... }</w:t>
      </w:r>
    </w:p>
    <w:p w14:paraId="6AA593CF" w14:textId="77777777" w:rsidR="007A7468" w:rsidRDefault="00000000">
      <w:pPr>
        <w:spacing w:after="120"/>
      </w:pPr>
      <w:r>
        <w:t xml:space="preserve">La classe </w:t>
      </w:r>
      <w:r>
        <w:rPr>
          <w:rFonts w:ascii="Consolas" w:hAnsi="Consolas" w:cs="Consolas"/>
          <w:color w:val="000000"/>
          <w:sz w:val="18"/>
          <w:szCs w:val="18"/>
        </w:rPr>
        <w:t>Inspecteur</w:t>
      </w:r>
      <w:r>
        <w:t xml:space="preserve"> vit dans le </w:t>
      </w:r>
      <w:r>
        <w:rPr>
          <w:i/>
          <w:iCs/>
        </w:rPr>
        <w:t>même</w:t>
      </w:r>
      <w:r>
        <w:t xml:space="preserve"> package. Sa méthode </w:t>
      </w:r>
      <w:r>
        <w:rPr>
          <w:rFonts w:ascii="Consolas" w:hAnsi="Consolas" w:cs="Consolas"/>
          <w:color w:val="000000"/>
          <w:sz w:val="18"/>
          <w:szCs w:val="18"/>
        </w:rPr>
        <w:t>experimenter()</w:t>
      </w:r>
      <w:r>
        <w:t xml:space="preserve"> contient six lignes en commentaire, une par membre. Décommentez-les une à une et notez celles que le compilateur refuse.</w:t>
      </w:r>
    </w:p>
    <w:p w14:paraId="6D245B2A" w14:textId="77777777" w:rsidR="007A7468" w:rsidRDefault="00000000">
      <w:pPr>
        <w:spacing w:after="120"/>
      </w:pPr>
      <w:r>
        <w:t xml:space="preserve">Complétez ensuite </w:t>
      </w:r>
      <w:r>
        <w:rPr>
          <w:rFonts w:ascii="Consolas" w:hAnsi="Consolas" w:cs="Consolas"/>
          <w:color w:val="000000"/>
          <w:sz w:val="18"/>
          <w:szCs w:val="18"/>
        </w:rPr>
        <w:t>membresAccessibles()</w:t>
      </w:r>
      <w:r>
        <w:t xml:space="preserve"> pour qu'elle rende la liste des membres réellement atteignables, séparés par une virgule et un espace, dans l'ordre de déclaration.</w:t>
      </w:r>
    </w:p>
    <w:p w14:paraId="26CA5AD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68CC0EB" w14:textId="77777777">
        <w:trPr>
          <w:cantSplit/>
        </w:trPr>
        <w:tc>
          <w:tcPr>
            <w:tcW w:w="9360" w:type="dxa"/>
            <w:shd w:val="clear" w:color="auto" w:fill="F9F9F9"/>
            <w:tcMar>
              <w:top w:w="120" w:type="dxa"/>
              <w:left w:w="160" w:type="dxa"/>
              <w:bottom w:w="120" w:type="dxa"/>
              <w:right w:w="160" w:type="dxa"/>
            </w:tcMar>
          </w:tcPr>
          <w:p w14:paraId="3C0B91E5" w14:textId="77777777" w:rsidR="007A7468" w:rsidRDefault="00000000">
            <w:pPr>
              <w:spacing w:after="80"/>
            </w:pPr>
            <w:r>
              <w:rPr>
                <w:rFonts w:ascii="Consolas" w:hAnsi="Consolas" w:cs="Consolas"/>
                <w:color w:val="000000"/>
                <w:sz w:val="18"/>
                <w:szCs w:val="18"/>
              </w:rPr>
              <w:t>be.ephec.java.pkg.e01.InspecteurTest</w:t>
            </w:r>
          </w:p>
          <w:p w14:paraId="22E8C2FA" w14:textId="77777777" w:rsidR="007A7468" w:rsidRDefault="00000000">
            <w:r>
              <w:t>Compare votre réponse à la liste attendue. Le test ne vous dira pas laquelle est fausse : c'est l'expérimentation qui doit vous donner la réponse, pas le test.</w:t>
            </w:r>
          </w:p>
        </w:tc>
      </w:tr>
    </w:tbl>
    <w:p w14:paraId="70D1D7E0" w14:textId="77777777" w:rsidR="007A7468" w:rsidRDefault="00000000">
      <w:pPr>
        <w:pStyle w:val="Titre3"/>
        <w:keepNext/>
        <w:spacing w:before="240" w:after="100"/>
      </w:pPr>
      <w:r>
        <w:rPr>
          <w:b/>
          <w:bCs/>
          <w:color w:val="595959"/>
        </w:rPr>
        <w:t>Questions à se poser</w:t>
      </w:r>
    </w:p>
    <w:p w14:paraId="3D53AAC8" w14:textId="77777777" w:rsidR="007A7468"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000000"/>
          <w:sz w:val="18"/>
          <w:szCs w:val="18"/>
        </w:rPr>
        <w:t>private</w:t>
      </w:r>
      <w:r>
        <w:t xml:space="preserve"> protège-t-il exactement : contre l'extérieur de l'objet, ou contre l'extérieur de la classe ?</w:t>
      </w:r>
    </w:p>
    <w:p w14:paraId="4DCB7E9E" w14:textId="77777777" w:rsidR="007A7468" w:rsidRDefault="00000000">
      <w:pPr>
        <w:pStyle w:val="Paragraphedeliste"/>
        <w:numPr>
          <w:ilvl w:val="0"/>
          <w:numId w:val="8"/>
        </w:numPr>
        <w:spacing w:after="60"/>
      </w:pPr>
      <w:r>
        <w:t xml:space="preserve">Deux objets </w:t>
      </w:r>
      <w:r>
        <w:rPr>
          <w:rFonts w:ascii="Consolas" w:hAnsi="Consolas" w:cs="Consolas"/>
          <w:color w:val="000000"/>
          <w:sz w:val="18"/>
          <w:szCs w:val="18"/>
        </w:rPr>
        <w:t>Coffre</w:t>
      </w:r>
      <w:r>
        <w:t xml:space="preserve"> différents : le premier peut-il lire le </w:t>
      </w:r>
      <w:r>
        <w:rPr>
          <w:rFonts w:ascii="Consolas" w:hAnsi="Consolas" w:cs="Consolas"/>
          <w:color w:val="000000"/>
          <w:sz w:val="18"/>
          <w:szCs w:val="18"/>
        </w:rPr>
        <w:t>codeSecret</w:t>
      </w:r>
      <w:r>
        <w:t xml:space="preserve"> du second ? Essayez.</w:t>
      </w:r>
    </w:p>
    <w:p w14:paraId="12C54393" w14:textId="77777777" w:rsidR="007A7468" w:rsidRDefault="007A7468">
      <w:pPr>
        <w:pBdr>
          <w:bottom w:val="single" w:sz="6" w:space="1" w:color="A6A6A6"/>
        </w:pBdr>
        <w:spacing w:before="240" w:after="360"/>
      </w:pPr>
    </w:p>
    <w:p w14:paraId="34BE1F84" w14:textId="77777777" w:rsidR="007A7468" w:rsidRDefault="00000000">
      <w:pPr>
        <w:pStyle w:val="Titre2"/>
        <w:keepNext/>
        <w:spacing w:before="360" w:after="160"/>
      </w:pPr>
      <w:bookmarkStart w:id="44" w:name="_Toc243726584"/>
      <w:r>
        <w:rPr>
          <w:b/>
          <w:bCs/>
          <w:color w:val="000000"/>
          <w:sz w:val="30"/>
          <w:szCs w:val="30"/>
        </w:rPr>
        <w:t>PKG.2 — Ce que voit une classe d'un autre package</w:t>
      </w:r>
      <w:bookmarkEnd w:id="44"/>
    </w:p>
    <w:p w14:paraId="7CCBDEDF" w14:textId="77777777" w:rsidR="007A7468" w:rsidRDefault="00000000">
      <w:pPr>
        <w:spacing w:after="120"/>
      </w:pPr>
      <w:r>
        <w:rPr>
          <w:i/>
          <w:iCs/>
          <w:color w:val="595959"/>
        </w:rPr>
        <w:t xml:space="preserve">Packages : </w:t>
      </w:r>
      <w:r>
        <w:rPr>
          <w:rFonts w:ascii="Consolas" w:hAnsi="Consolas" w:cs="Consolas"/>
          <w:i/>
          <w:iCs/>
          <w:color w:val="000000"/>
          <w:sz w:val="18"/>
          <w:szCs w:val="18"/>
        </w:rPr>
        <w:t>be.ephec.java.pkg.e02.coffre</w:t>
      </w:r>
      <w:r>
        <w:rPr>
          <w:i/>
          <w:iCs/>
          <w:color w:val="595959"/>
        </w:rPr>
        <w:t xml:space="preserve"> et </w:t>
      </w:r>
      <w:r>
        <w:rPr>
          <w:rFonts w:ascii="Consolas" w:hAnsi="Consolas" w:cs="Consolas"/>
          <w:i/>
          <w:iCs/>
          <w:color w:val="000000"/>
          <w:sz w:val="18"/>
          <w:szCs w:val="18"/>
        </w:rPr>
        <w:t>be.ephec.java.pkg.e02.controle</w:t>
      </w:r>
    </w:p>
    <w:p w14:paraId="3431FBA3" w14:textId="77777777" w:rsidR="007A7468" w:rsidRDefault="00000000">
      <w:pPr>
        <w:pStyle w:val="Titre3"/>
        <w:keepNext/>
        <w:spacing w:before="240" w:after="100"/>
      </w:pPr>
      <w:r>
        <w:rPr>
          <w:b/>
          <w:bCs/>
          <w:color w:val="595959"/>
        </w:rPr>
        <w:t>Objectif</w:t>
      </w:r>
    </w:p>
    <w:p w14:paraId="7C8F61F8" w14:textId="77777777" w:rsidR="007A7468" w:rsidRDefault="00000000">
      <w:pPr>
        <w:spacing w:after="120"/>
      </w:pPr>
      <w:r>
        <w:t>Franchir la frontière du package, et comprendre à quoi sert vraiment un accesseur.</w:t>
      </w:r>
    </w:p>
    <w:p w14:paraId="23AE6B6B" w14:textId="77777777" w:rsidR="007A7468" w:rsidRDefault="00000000">
      <w:pPr>
        <w:pStyle w:val="Titre3"/>
        <w:keepNext/>
        <w:spacing w:before="240" w:after="100"/>
      </w:pPr>
      <w:r>
        <w:rPr>
          <w:b/>
          <w:bCs/>
          <w:color w:val="595959"/>
        </w:rPr>
        <w:t>Énoncé — première partie</w:t>
      </w:r>
    </w:p>
    <w:p w14:paraId="755BB92A" w14:textId="77777777" w:rsidR="007A7468" w:rsidRDefault="00000000">
      <w:pPr>
        <w:spacing w:after="120"/>
      </w:pPr>
      <w:r>
        <w:t xml:space="preserve">La même classe </w:t>
      </w:r>
      <w:r>
        <w:rPr>
          <w:rFonts w:ascii="Consolas" w:hAnsi="Consolas" w:cs="Consolas"/>
          <w:color w:val="000000"/>
          <w:sz w:val="18"/>
          <w:szCs w:val="18"/>
        </w:rPr>
        <w:t>Coffre</w:t>
      </w:r>
      <w:r>
        <w:t xml:space="preserve"> est maintenant seule dans son package. La classe </w:t>
      </w:r>
      <w:r>
        <w:rPr>
          <w:rFonts w:ascii="Consolas" w:hAnsi="Consolas" w:cs="Consolas"/>
          <w:color w:val="000000"/>
          <w:sz w:val="18"/>
          <w:szCs w:val="18"/>
        </w:rPr>
        <w:t>ControleExterne</w:t>
      </w:r>
      <w:r>
        <w:t xml:space="preserve"> vit ailleurs. Sa méthode </w:t>
      </w:r>
      <w:r>
        <w:rPr>
          <w:rFonts w:ascii="Consolas" w:hAnsi="Consolas" w:cs="Consolas"/>
          <w:color w:val="000000"/>
          <w:sz w:val="18"/>
          <w:szCs w:val="18"/>
        </w:rPr>
        <w:t>experimenter()</w:t>
      </w:r>
      <w:r>
        <w:t xml:space="preserve"> reprend les mêmes lignes commentées qu'en </w:t>
      </w:r>
      <w:hyperlink w:anchor="ex-PKG-1" w:history="1">
        <w:r w:rsidR="007A7468">
          <w:rPr>
            <w:rFonts w:ascii="Consolas" w:hAnsi="Consolas" w:cs="Consolas"/>
            <w:color w:val="000000"/>
            <w:sz w:val="18"/>
            <w:szCs w:val="18"/>
          </w:rPr>
          <w:t>PKG.1</w:t>
        </w:r>
      </w:hyperlink>
      <w:r>
        <w:t>.</w:t>
      </w:r>
    </w:p>
    <w:p w14:paraId="5ADB8388" w14:textId="77777777" w:rsidR="007A7468"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3251DB3D" w14:textId="77777777" w:rsidR="007A7468" w:rsidRDefault="00000000">
      <w:pPr>
        <w:pStyle w:val="Titre3"/>
        <w:keepNext/>
        <w:spacing w:before="240" w:after="100"/>
      </w:pPr>
      <w:r>
        <w:rPr>
          <w:b/>
          <w:bCs/>
          <w:color w:val="595959"/>
        </w:rPr>
        <w:t>Énoncé — seconde partie</w:t>
      </w:r>
    </w:p>
    <w:p w14:paraId="09547D0B" w14:textId="77777777" w:rsidR="007A7468" w:rsidRDefault="00000000">
      <w:pPr>
        <w:spacing w:after="120"/>
      </w:pPr>
      <w:r>
        <w:t xml:space="preserve">Le contrôle extérieur a besoin de lire le numéro du coffre. Complétez </w:t>
      </w:r>
      <w:r>
        <w:rPr>
          <w:rFonts w:ascii="Consolas" w:hAnsi="Consolas" w:cs="Consolas"/>
          <w:color w:val="000000"/>
          <w:sz w:val="18"/>
          <w:szCs w:val="18"/>
        </w:rPr>
        <w:t>numeroDu(Coffre)</w:t>
      </w:r>
      <w:r>
        <w:t xml:space="preserve"> pour qu'elle le rende.</w:t>
      </w:r>
    </w:p>
    <w:p w14:paraId="094DC639" w14:textId="77777777" w:rsidR="007A7468" w:rsidRDefault="00000000">
      <w:pPr>
        <w:spacing w:after="120"/>
      </w:pPr>
      <w:r>
        <w:rPr>
          <w:b/>
          <w:bCs/>
        </w:rPr>
        <w:t xml:space="preserve">Contrainte : le champ </w:t>
      </w:r>
      <w:r>
        <w:rPr>
          <w:rFonts w:ascii="Consolas" w:hAnsi="Consolas" w:cs="Consolas"/>
          <w:color w:val="000000"/>
          <w:sz w:val="18"/>
          <w:szCs w:val="18"/>
        </w:rPr>
        <w:t>numero</w:t>
      </w:r>
      <w:r>
        <w:rPr>
          <w:b/>
          <w:bCs/>
        </w:rPr>
        <w:t xml:space="preserve"> doit rester tel qu'il est. </w:t>
      </w:r>
      <w:r>
        <w:t xml:space="preserve">Le passer en </w:t>
      </w:r>
      <w:r>
        <w:rPr>
          <w:rFonts w:ascii="Consolas" w:hAnsi="Consolas" w:cs="Consolas"/>
          <w:color w:val="000000"/>
          <w:sz w:val="18"/>
          <w:szCs w:val="18"/>
        </w:rPr>
        <w:t>public</w:t>
      </w:r>
      <w:r>
        <w:t xml:space="preserve"> ferait compiler l'exercice en dix secondes, et c'est précisément ce qu'il faut éviter. Trouvez l'autre solution.</w:t>
      </w:r>
    </w:p>
    <w:p w14:paraId="07BA272B"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060EC59" w14:textId="77777777">
        <w:trPr>
          <w:tblHeader/>
        </w:trPr>
        <w:tc>
          <w:tcPr>
            <w:tcW w:w="2200" w:type="dxa"/>
            <w:shd w:val="clear" w:color="auto" w:fill="E8E8E8"/>
            <w:tcMar>
              <w:top w:w="60" w:type="dxa"/>
              <w:left w:w="100" w:type="dxa"/>
              <w:bottom w:w="60" w:type="dxa"/>
              <w:right w:w="100" w:type="dxa"/>
            </w:tcMar>
          </w:tcPr>
          <w:p w14:paraId="0B7D416A"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5F433A1A"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3118D2EF" w14:textId="77777777" w:rsidR="007A7468" w:rsidRDefault="00000000">
            <w:r>
              <w:rPr>
                <w:b/>
                <w:bCs/>
                <w:sz w:val="20"/>
                <w:szCs w:val="20"/>
              </w:rPr>
              <w:t>Rôle</w:t>
            </w:r>
          </w:p>
        </w:tc>
      </w:tr>
      <w:tr w:rsidR="007A7468" w14:paraId="0C6F1188" w14:textId="77777777">
        <w:trPr>
          <w:cantSplit/>
        </w:trPr>
        <w:tc>
          <w:tcPr>
            <w:tcW w:w="2200" w:type="dxa"/>
            <w:tcMar>
              <w:top w:w="60" w:type="dxa"/>
              <w:left w:w="100" w:type="dxa"/>
              <w:bottom w:w="60" w:type="dxa"/>
              <w:right w:w="100" w:type="dxa"/>
            </w:tcMar>
          </w:tcPr>
          <w:p w14:paraId="4157DDC9" w14:textId="77777777" w:rsidR="007A7468" w:rsidRDefault="00000000">
            <w:r>
              <w:rPr>
                <w:rFonts w:ascii="Consolas" w:hAnsi="Consolas" w:cs="Consolas"/>
                <w:color w:val="000000"/>
                <w:sz w:val="18"/>
                <w:szCs w:val="18"/>
              </w:rPr>
              <w:t>numero</w:t>
            </w:r>
          </w:p>
        </w:tc>
        <w:tc>
          <w:tcPr>
            <w:tcW w:w="3400" w:type="dxa"/>
            <w:tcMar>
              <w:top w:w="60" w:type="dxa"/>
              <w:left w:w="100" w:type="dxa"/>
              <w:bottom w:w="60" w:type="dxa"/>
              <w:right w:w="100" w:type="dxa"/>
            </w:tcMar>
          </w:tcPr>
          <w:p w14:paraId="62E43E7C" w14:textId="77777777" w:rsidR="007A7468" w:rsidRDefault="00000000">
            <w:r>
              <w:rPr>
                <w:rFonts w:ascii="Consolas" w:hAnsi="Consolas" w:cs="Consolas"/>
                <w:color w:val="000000"/>
                <w:sz w:val="18"/>
                <w:szCs w:val="18"/>
              </w:rPr>
              <w:t>String numero</w:t>
            </w:r>
          </w:p>
        </w:tc>
        <w:tc>
          <w:tcPr>
            <w:tcW w:w="3760" w:type="dxa"/>
            <w:tcMar>
              <w:top w:w="60" w:type="dxa"/>
              <w:left w:w="100" w:type="dxa"/>
              <w:bottom w:w="60" w:type="dxa"/>
              <w:right w:w="100" w:type="dxa"/>
            </w:tcMar>
          </w:tcPr>
          <w:p w14:paraId="693E0C69" w14:textId="77777777" w:rsidR="007A7468" w:rsidRDefault="00000000">
            <w:r>
              <w:rPr>
                <w:sz w:val="20"/>
                <w:szCs w:val="20"/>
              </w:rPr>
              <w:t>Visibilité par défaut — ne pas modifier</w:t>
            </w:r>
          </w:p>
        </w:tc>
      </w:tr>
      <w:tr w:rsidR="007A7468" w14:paraId="2E466FC8" w14:textId="77777777">
        <w:trPr>
          <w:cantSplit/>
        </w:trPr>
        <w:tc>
          <w:tcPr>
            <w:tcW w:w="2200" w:type="dxa"/>
            <w:tcMar>
              <w:top w:w="60" w:type="dxa"/>
              <w:left w:w="100" w:type="dxa"/>
              <w:bottom w:w="60" w:type="dxa"/>
              <w:right w:w="100" w:type="dxa"/>
            </w:tcMar>
          </w:tcPr>
          <w:p w14:paraId="1C004BC6" w14:textId="77777777" w:rsidR="007A7468" w:rsidRDefault="00000000">
            <w:r>
              <w:rPr>
                <w:rFonts w:ascii="Consolas" w:hAnsi="Consolas" w:cs="Consolas"/>
                <w:color w:val="000000"/>
                <w:sz w:val="18"/>
                <w:szCs w:val="18"/>
              </w:rPr>
              <w:t>(à ajouter)</w:t>
            </w:r>
          </w:p>
        </w:tc>
        <w:tc>
          <w:tcPr>
            <w:tcW w:w="3400" w:type="dxa"/>
            <w:tcMar>
              <w:top w:w="60" w:type="dxa"/>
              <w:left w:w="100" w:type="dxa"/>
              <w:bottom w:w="60" w:type="dxa"/>
              <w:right w:w="100" w:type="dxa"/>
            </w:tcMar>
          </w:tcPr>
          <w:p w14:paraId="5267BBB4" w14:textId="77777777" w:rsidR="007A7468" w:rsidRDefault="00000000">
            <w:r>
              <w:rPr>
                <w:rFonts w:ascii="Consolas" w:hAnsi="Consolas" w:cs="Consolas"/>
                <w:color w:val="000000"/>
                <w:sz w:val="18"/>
                <w:szCs w:val="18"/>
              </w:rPr>
              <w:t>public String getNumero()</w:t>
            </w:r>
          </w:p>
        </w:tc>
        <w:tc>
          <w:tcPr>
            <w:tcW w:w="3760" w:type="dxa"/>
            <w:tcMar>
              <w:top w:w="60" w:type="dxa"/>
              <w:left w:w="100" w:type="dxa"/>
              <w:bottom w:w="60" w:type="dxa"/>
              <w:right w:w="100" w:type="dxa"/>
            </w:tcMar>
          </w:tcPr>
          <w:p w14:paraId="7098BAE2" w14:textId="77777777" w:rsidR="007A7468" w:rsidRDefault="00000000">
            <w:r>
              <w:rPr>
                <w:sz w:val="20"/>
                <w:szCs w:val="20"/>
              </w:rPr>
              <w:t>Retourne le numéro, en lecture seule</w:t>
            </w:r>
          </w:p>
        </w:tc>
      </w:tr>
      <w:tr w:rsidR="007A7468" w14:paraId="115F7CDF" w14:textId="77777777">
        <w:trPr>
          <w:cantSplit/>
        </w:trPr>
        <w:tc>
          <w:tcPr>
            <w:tcW w:w="2200" w:type="dxa"/>
            <w:tcMar>
              <w:top w:w="60" w:type="dxa"/>
              <w:left w:w="100" w:type="dxa"/>
              <w:bottom w:w="60" w:type="dxa"/>
              <w:right w:w="100" w:type="dxa"/>
            </w:tcMar>
          </w:tcPr>
          <w:p w14:paraId="5F3B12E9" w14:textId="77777777" w:rsidR="007A7468" w:rsidRDefault="00000000">
            <w:r>
              <w:rPr>
                <w:rFonts w:ascii="Consolas" w:hAnsi="Consolas" w:cs="Consolas"/>
                <w:color w:val="000000"/>
                <w:sz w:val="18"/>
                <w:szCs w:val="18"/>
              </w:rPr>
              <w:t>numeroDu</w:t>
            </w:r>
          </w:p>
        </w:tc>
        <w:tc>
          <w:tcPr>
            <w:tcW w:w="3400" w:type="dxa"/>
            <w:tcMar>
              <w:top w:w="60" w:type="dxa"/>
              <w:left w:w="100" w:type="dxa"/>
              <w:bottom w:w="60" w:type="dxa"/>
              <w:right w:w="100" w:type="dxa"/>
            </w:tcMar>
          </w:tcPr>
          <w:p w14:paraId="78516AE1" w14:textId="77777777" w:rsidR="007A7468" w:rsidRDefault="00000000">
            <w:r>
              <w:rPr>
                <w:rFonts w:ascii="Consolas" w:hAnsi="Consolas" w:cs="Consolas"/>
                <w:color w:val="000000"/>
                <w:sz w:val="18"/>
                <w:szCs w:val="18"/>
              </w:rPr>
              <w:t>public String numeroDu(Coffre)</w:t>
            </w:r>
          </w:p>
        </w:tc>
        <w:tc>
          <w:tcPr>
            <w:tcW w:w="3760" w:type="dxa"/>
            <w:tcMar>
              <w:top w:w="60" w:type="dxa"/>
              <w:left w:w="100" w:type="dxa"/>
              <w:bottom w:w="60" w:type="dxa"/>
              <w:right w:w="100" w:type="dxa"/>
            </w:tcMar>
          </w:tcPr>
          <w:p w14:paraId="667E2BB4" w14:textId="77777777" w:rsidR="007A7468" w:rsidRDefault="00000000">
            <w:r>
              <w:rPr>
                <w:sz w:val="20"/>
                <w:szCs w:val="20"/>
              </w:rPr>
              <w:t>Utilise l'accesseur depuis l'autre package</w:t>
            </w:r>
          </w:p>
        </w:tc>
      </w:tr>
    </w:tbl>
    <w:p w14:paraId="174640B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4DC443" w14:textId="77777777">
        <w:trPr>
          <w:cantSplit/>
        </w:trPr>
        <w:tc>
          <w:tcPr>
            <w:tcW w:w="9360" w:type="dxa"/>
            <w:shd w:val="clear" w:color="auto" w:fill="F9F9F9"/>
            <w:tcMar>
              <w:top w:w="120" w:type="dxa"/>
              <w:left w:w="160" w:type="dxa"/>
              <w:bottom w:w="120" w:type="dxa"/>
              <w:right w:w="160" w:type="dxa"/>
            </w:tcMar>
          </w:tcPr>
          <w:p w14:paraId="7D2E88AB" w14:textId="77777777" w:rsidR="007A7468" w:rsidRDefault="00000000">
            <w:pPr>
              <w:spacing w:after="80"/>
            </w:pPr>
            <w:r>
              <w:rPr>
                <w:rFonts w:ascii="Consolas" w:hAnsi="Consolas" w:cs="Consolas"/>
                <w:color w:val="000000"/>
                <w:sz w:val="18"/>
                <w:szCs w:val="18"/>
              </w:rPr>
              <w:t>be.ephec.java.pkg.e02.controle.ControleExterneTest</w:t>
            </w:r>
          </w:p>
          <w:p w14:paraId="7D3E0B8B" w14:textId="77777777" w:rsidR="007A7468" w:rsidRDefault="00000000">
            <w:r>
              <w:t>Vérifie que le numéro se lit depuis l'autre package, et que le champ n'est pas devenu public au passage. Les deux tests doivent passer ensemble : rendre le champ public ferait échouer le second.</w:t>
            </w:r>
          </w:p>
        </w:tc>
      </w:tr>
    </w:tbl>
    <w:p w14:paraId="526F266A" w14:textId="77777777" w:rsidR="007A7468" w:rsidRDefault="00000000">
      <w:pPr>
        <w:pStyle w:val="Titre3"/>
        <w:keepNext/>
        <w:spacing w:before="240" w:after="100"/>
      </w:pPr>
      <w:r>
        <w:rPr>
          <w:b/>
          <w:bCs/>
          <w:color w:val="595959"/>
        </w:rPr>
        <w:t>Le point important</w:t>
      </w:r>
    </w:p>
    <w:p w14:paraId="0D2195D0" w14:textId="77777777" w:rsidR="007A7468" w:rsidRDefault="00000000">
      <w:pPr>
        <w:spacing w:after="120"/>
      </w:pPr>
      <w:r>
        <w:t xml:space="preserve">Un champ </w:t>
      </w:r>
      <w:r>
        <w:rPr>
          <w:rFonts w:ascii="Consolas" w:hAnsi="Consolas" w:cs="Consolas"/>
          <w:color w:val="000000"/>
          <w:sz w:val="18"/>
          <w:szCs w:val="18"/>
        </w:rPr>
        <w:t>public</w:t>
      </w:r>
      <w:r>
        <w:t xml:space="preserve"> donne deux droits à la fois — lire et écrire — à tout le monde et pour toujours. Un getter </w:t>
      </w:r>
      <w:r>
        <w:rPr>
          <w:rFonts w:ascii="Consolas" w:hAnsi="Consolas" w:cs="Consolas"/>
          <w:color w:val="000000"/>
          <w:sz w:val="18"/>
          <w:szCs w:val="18"/>
        </w:rPr>
        <w:t>public</w:t>
      </w:r>
      <w:r>
        <w:t xml:space="preserve"> ne donne que la lecture, et laisse la classe maîtresse de ce qu'elle retourne : elle peut demain calculer la valeur, la formater, ou refuser de la donner.</w:t>
      </w:r>
    </w:p>
    <w:p w14:paraId="5C7D1637" w14:textId="77777777" w:rsidR="007A7468" w:rsidRDefault="00000000">
      <w:pPr>
        <w:spacing w:after="120"/>
      </w:pPr>
      <w:r>
        <w:lastRenderedPageBreak/>
        <w:t xml:space="preserve">C'est la réponse à la question que beaucoup se posent en </w:t>
      </w:r>
      <w:hyperlink w:anchor="ex-POO-2" w:history="1">
        <w:r w:rsidR="007A7468">
          <w:rPr>
            <w:rFonts w:ascii="Consolas" w:hAnsi="Consolas" w:cs="Consolas"/>
            <w:color w:val="000000"/>
            <w:sz w:val="18"/>
            <w:szCs w:val="18"/>
          </w:rPr>
          <w:t>POO.2</w:t>
        </w:r>
      </w:hyperlink>
      <w:r>
        <w:t xml:space="preserve"> : à quoi bon écrire un getter qui se contente de retourner le champ ? À cela. Le getter et le champ </w:t>
      </w:r>
      <w:r>
        <w:rPr>
          <w:rFonts w:ascii="Consolas" w:hAnsi="Consolas" w:cs="Consolas"/>
          <w:color w:val="000000"/>
          <w:sz w:val="18"/>
          <w:szCs w:val="18"/>
        </w:rPr>
        <w:t>public</w:t>
      </w:r>
      <w:r>
        <w:t xml:space="preserve"> ne sont pas équivalents, même quand leur code se ressemble.</w:t>
      </w:r>
    </w:p>
    <w:p w14:paraId="45CA2B06" w14:textId="77777777" w:rsidR="007A7468" w:rsidRDefault="00000000">
      <w:pPr>
        <w:spacing w:after="120"/>
      </w:pPr>
      <w:r>
        <w:t xml:space="preserve">C'est aussi la règle </w:t>
      </w:r>
      <w:r>
        <w:rPr>
          <w:rFonts w:ascii="Consolas" w:hAnsi="Consolas" w:cs="Consolas"/>
          <w:color w:val="000000"/>
          <w:sz w:val="18"/>
          <w:szCs w:val="18"/>
        </w:rPr>
        <w:t>CC-OBJ.2</w:t>
      </w:r>
      <w:r>
        <w:t xml:space="preserve"> du mémento Clean Code, prise par l'autre bout : un objet expose des comportements, pas ses données. Le champ </w:t>
      </w:r>
      <w:r>
        <w:rPr>
          <w:rFonts w:ascii="Consolas" w:hAnsi="Consolas" w:cs="Consolas"/>
          <w:color w:val="000000"/>
          <w:sz w:val="18"/>
          <w:szCs w:val="18"/>
        </w:rPr>
        <w:t>public</w:t>
      </w:r>
      <w:r>
        <w:t xml:space="preserve"> expose une donnée ; l'accesseur expose un comportement, celui de la donner.</w:t>
      </w:r>
    </w:p>
    <w:p w14:paraId="77E1665C" w14:textId="77777777" w:rsidR="007A7468" w:rsidRDefault="007A7468">
      <w:pPr>
        <w:pBdr>
          <w:bottom w:val="single" w:sz="6" w:space="1" w:color="A6A6A6"/>
        </w:pBdr>
        <w:spacing w:before="240" w:after="360"/>
      </w:pPr>
    </w:p>
    <w:p w14:paraId="1D20C7D1" w14:textId="77777777" w:rsidR="007A7468" w:rsidRDefault="00000000">
      <w:pPr>
        <w:pStyle w:val="Titre2"/>
        <w:keepNext/>
        <w:spacing w:before="360" w:after="160"/>
      </w:pPr>
      <w:bookmarkStart w:id="45" w:name="_Toc243726585"/>
      <w:r>
        <w:rPr>
          <w:b/>
          <w:bCs/>
          <w:color w:val="000000"/>
          <w:sz w:val="30"/>
          <w:szCs w:val="30"/>
        </w:rPr>
        <w:t>PKG.3 — Réduire la surface publique d'une classe</w:t>
      </w:r>
      <w:bookmarkEnd w:id="45"/>
    </w:p>
    <w:p w14:paraId="0D9E621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be.ephec.java.pkg.e03</w:t>
      </w:r>
    </w:p>
    <w:p w14:paraId="1025B292" w14:textId="77777777" w:rsidR="007A7468" w:rsidRDefault="00000000">
      <w:pPr>
        <w:pStyle w:val="Titre3"/>
        <w:keepNext/>
        <w:spacing w:before="240" w:after="100"/>
      </w:pPr>
      <w:r>
        <w:rPr>
          <w:b/>
          <w:bCs/>
          <w:color w:val="595959"/>
        </w:rPr>
        <w:t>Objectif</w:t>
      </w:r>
    </w:p>
    <w:p w14:paraId="114056F2" w14:textId="77777777" w:rsidR="007A7468" w:rsidRDefault="00000000">
      <w:pPr>
        <w:spacing w:after="120"/>
      </w:pPr>
      <w:r>
        <w:t>Décider, membre par membre, ce qui doit être visible — au lieu de tout ouvrir par défaut.</w:t>
      </w:r>
    </w:p>
    <w:p w14:paraId="6C543576" w14:textId="77777777" w:rsidR="007A7468" w:rsidRDefault="00000000">
      <w:pPr>
        <w:pStyle w:val="Titre3"/>
        <w:keepNext/>
        <w:spacing w:before="240" w:after="100"/>
      </w:pPr>
      <w:r>
        <w:rPr>
          <w:b/>
          <w:bCs/>
          <w:color w:val="595959"/>
        </w:rPr>
        <w:t>Énoncé</w:t>
      </w:r>
    </w:p>
    <w:p w14:paraId="7593EEDE" w14:textId="77777777" w:rsidR="007A7468" w:rsidRDefault="00000000">
      <w:pPr>
        <w:spacing w:after="120"/>
      </w:pPr>
      <w:r>
        <w:t xml:space="preserve">La classe </w:t>
      </w:r>
      <w:r>
        <w:rPr>
          <w:rFonts w:ascii="Consolas" w:hAnsi="Consolas" w:cs="Consolas"/>
          <w:color w:val="000000"/>
          <w:sz w:val="18"/>
          <w:szCs w:val="18"/>
        </w:rPr>
        <w:t>Deck</w:t>
      </w:r>
      <w:r>
        <w:t xml:space="preserve"> fonctionne, mais tout y est </w:t>
      </w:r>
      <w:r>
        <w:rPr>
          <w:rFonts w:ascii="Consolas" w:hAnsi="Consolas" w:cs="Consolas"/>
          <w:color w:val="000000"/>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melanger()</w:t>
      </w:r>
      <w:r>
        <w:t xml:space="preserve"> au milieu d'une partie.</w:t>
      </w:r>
    </w:p>
    <w:p w14:paraId="473FB65B" w14:textId="77777777" w:rsidR="007A7468" w:rsidRDefault="00000000">
      <w:pPr>
        <w:spacing w:after="120"/>
      </w:pPr>
      <w:r>
        <w:t xml:space="preserve">Le </w:t>
      </w:r>
      <w:r>
        <w:rPr>
          <w:rFonts w:ascii="Consolas" w:hAnsi="Consolas" w:cs="Consolas"/>
          <w:color w:val="000000"/>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Programme</w:t>
      </w:r>
      <w:r>
        <w:t>, qui doit continuer à compiler.</w:t>
      </w:r>
    </w:p>
    <w:p w14:paraId="724396B3" w14:textId="77777777" w:rsidR="007A7468" w:rsidRDefault="00000000">
      <w:pPr>
        <w:pStyle w:val="Titre3"/>
        <w:keepNext/>
        <w:spacing w:before="240" w:after="100"/>
      </w:pPr>
      <w:r>
        <w:rPr>
          <w:b/>
          <w:bCs/>
          <w:color w:val="595959"/>
        </w:rPr>
        <w:t>Comment choisir</w:t>
      </w:r>
    </w:p>
    <w:p w14:paraId="25F94278" w14:textId="77777777" w:rsidR="007A7468" w:rsidRDefault="00000000">
      <w:pPr>
        <w:pStyle w:val="Paragraphedeliste"/>
        <w:numPr>
          <w:ilvl w:val="0"/>
          <w:numId w:val="8"/>
        </w:numPr>
        <w:spacing w:after="60"/>
      </w:pPr>
      <w:r>
        <w:rPr>
          <w:rFonts w:ascii="Consolas" w:hAnsi="Consolas" w:cs="Consolas"/>
          <w:color w:val="000000"/>
          <w:sz w:val="18"/>
          <w:szCs w:val="18"/>
        </w:rPr>
        <w:t>private</w:t>
      </w:r>
      <w:r>
        <w:t xml:space="preserve"> si personne d'autre que la classe n'en a besoin — c'est le cas le plus fréquent.</w:t>
      </w:r>
    </w:p>
    <w:p w14:paraId="6677CF95" w14:textId="77777777" w:rsidR="007A7468"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000000"/>
          <w:sz w:val="18"/>
          <w:szCs w:val="18"/>
        </w:rPr>
        <w:t>verifierIntegrite()</w:t>
      </w:r>
      <w:r>
        <w:t>, que la classe de test appelle.</w:t>
      </w:r>
    </w:p>
    <w:p w14:paraId="1D6366BD" w14:textId="77777777" w:rsidR="007A7468" w:rsidRDefault="00000000">
      <w:pPr>
        <w:pStyle w:val="Paragraphedeliste"/>
        <w:numPr>
          <w:ilvl w:val="0"/>
          <w:numId w:val="8"/>
        </w:numPr>
        <w:spacing w:after="60"/>
      </w:pPr>
      <w:r>
        <w:rPr>
          <w:rFonts w:ascii="Consolas" w:hAnsi="Consolas" w:cs="Consolas"/>
          <w:color w:val="000000"/>
          <w:sz w:val="18"/>
          <w:szCs w:val="18"/>
        </w:rPr>
        <w:t>public</w:t>
      </w:r>
      <w:r>
        <w:t xml:space="preserve"> seulement pour ce que le </w:t>
      </w:r>
      <w:r>
        <w:rPr>
          <w:rFonts w:ascii="Consolas" w:hAnsi="Consolas" w:cs="Consolas"/>
          <w:color w:val="000000"/>
          <w:sz w:val="18"/>
          <w:szCs w:val="18"/>
        </w:rPr>
        <w:t>Programme</w:t>
      </w:r>
      <w:r>
        <w:t xml:space="preserve"> utilise.</w:t>
      </w:r>
    </w:p>
    <w:p w14:paraId="096931D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3DB0894" w14:textId="77777777">
        <w:trPr>
          <w:cantSplit/>
        </w:trPr>
        <w:tc>
          <w:tcPr>
            <w:tcW w:w="9360" w:type="dxa"/>
            <w:shd w:val="clear" w:color="auto" w:fill="F9F9F9"/>
            <w:tcMar>
              <w:top w:w="120" w:type="dxa"/>
              <w:left w:w="160" w:type="dxa"/>
              <w:bottom w:w="120" w:type="dxa"/>
              <w:right w:w="160" w:type="dxa"/>
            </w:tcMar>
          </w:tcPr>
          <w:p w14:paraId="23A8A12D" w14:textId="77777777" w:rsidR="007A7468" w:rsidRDefault="00000000">
            <w:pPr>
              <w:spacing w:after="80"/>
            </w:pPr>
            <w:r>
              <w:rPr>
                <w:rFonts w:ascii="Consolas" w:hAnsi="Consolas" w:cs="Consolas"/>
                <w:color w:val="000000"/>
                <w:sz w:val="18"/>
                <w:szCs w:val="18"/>
              </w:rPr>
              <w:t>be.ephec.java.pkg.e03.DeckTest</w:t>
            </w:r>
          </w:p>
          <w:p w14:paraId="173C000F" w14:textId="77777777" w:rsidR="007A7468" w:rsidRDefault="00000000">
            <w:r>
              <w:t>Vérifie qu'aucun champ n'est resté public, que seules les trois opérations utilisées le sont encore, et que le paquet fonctionne toujours.</w:t>
            </w:r>
          </w:p>
        </w:tc>
      </w:tr>
    </w:tbl>
    <w:p w14:paraId="34E4FA65" w14:textId="77777777" w:rsidR="007A7468" w:rsidRDefault="00000000">
      <w:pPr>
        <w:pStyle w:val="Titre3"/>
        <w:keepNext/>
        <w:spacing w:before="240" w:after="100"/>
      </w:pPr>
      <w:r>
        <w:rPr>
          <w:b/>
          <w:bCs/>
          <w:color w:val="595959"/>
        </w:rPr>
        <w:t>Questions à se poser</w:t>
      </w:r>
    </w:p>
    <w:p w14:paraId="4F66CC6F" w14:textId="77777777" w:rsidR="007A7468" w:rsidRDefault="00000000">
      <w:pPr>
        <w:pStyle w:val="Paragraphedeliste"/>
        <w:numPr>
          <w:ilvl w:val="0"/>
          <w:numId w:val="8"/>
        </w:numPr>
        <w:spacing w:after="60"/>
      </w:pPr>
      <w:r>
        <w:t xml:space="preserve">La classe de test est dans le même package que </w:t>
      </w:r>
      <w:r>
        <w:rPr>
          <w:rFonts w:ascii="Consolas" w:hAnsi="Consolas" w:cs="Consolas"/>
          <w:color w:val="000000"/>
          <w:sz w:val="18"/>
          <w:szCs w:val="18"/>
        </w:rPr>
        <w:t>Deck</w:t>
      </w:r>
      <w:r>
        <w:t>. Est-ce un hasard ? Que se passerait-il si elle était ailleurs ?</w:t>
      </w:r>
    </w:p>
    <w:p w14:paraId="35BD8CB3" w14:textId="77777777" w:rsidR="007A7468" w:rsidRDefault="00000000">
      <w:pPr>
        <w:pStyle w:val="Paragraphedeliste"/>
        <w:numPr>
          <w:ilvl w:val="0"/>
          <w:numId w:val="8"/>
        </w:numPr>
        <w:spacing w:after="60"/>
      </w:pPr>
      <w:r>
        <w:t xml:space="preserve">Rendre un membre </w:t>
      </w:r>
      <w:r>
        <w:rPr>
          <w:rFonts w:ascii="Consolas" w:hAnsi="Consolas" w:cs="Consolas"/>
          <w:color w:val="000000"/>
          <w:sz w:val="18"/>
          <w:szCs w:val="18"/>
        </w:rPr>
        <w:t>public</w:t>
      </w:r>
      <w:r>
        <w:t xml:space="preserve"> est une promesse : celle de ne pas le changer, puisque d'autres s'en servent. Combien de promesses la version d'origine faisait-elle ?</w:t>
      </w:r>
    </w:p>
    <w:p w14:paraId="43CB88B7" w14:textId="77777777" w:rsidR="007A7468" w:rsidRDefault="00000000">
      <w:pPr>
        <w:spacing w:after="120"/>
      </w:pPr>
      <w:r>
        <w:t xml:space="preserve">Le mémento Clean Code aborde la même idée sous l'angle de la taille : </w:t>
      </w:r>
      <w:r>
        <w:rPr>
          <w:rFonts w:ascii="Consolas" w:hAnsi="Consolas" w:cs="Consolas"/>
          <w:color w:val="000000"/>
          <w:sz w:val="18"/>
          <w:szCs w:val="18"/>
        </w:rPr>
        <w:t>CC-CLS.2</w:t>
      </w:r>
      <w:r>
        <w:t xml:space="preserve"> demande des classes courtes, et une classe se mesure autant à ce qu'elle expose qu'à ce qu'elle contient.</w:t>
      </w:r>
    </w:p>
    <w:p w14:paraId="7248BE94" w14:textId="77777777" w:rsidR="007A7468" w:rsidRDefault="007A7468">
      <w:pPr>
        <w:pBdr>
          <w:bottom w:val="single" w:sz="6" w:space="1" w:color="A6A6A6"/>
        </w:pBdr>
        <w:spacing w:before="240" w:after="360"/>
      </w:pPr>
    </w:p>
    <w:p w14:paraId="6BC41565" w14:textId="77777777" w:rsidR="007A7468" w:rsidRDefault="00000000">
      <w:pPr>
        <w:pStyle w:val="Titre2"/>
        <w:keepNext/>
        <w:spacing w:before="360" w:after="160"/>
      </w:pPr>
      <w:bookmarkStart w:id="46" w:name="_Toc243726586"/>
      <w:r>
        <w:rPr>
          <w:b/>
          <w:bCs/>
          <w:color w:val="000000"/>
          <w:sz w:val="30"/>
          <w:szCs w:val="30"/>
        </w:rPr>
        <w:t>PKG.4 — Découper un programme en packages</w:t>
      </w:r>
      <w:bookmarkEnd w:id="46"/>
    </w:p>
    <w:p w14:paraId="5C75B79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be.ephec.java.pkg.e04</w:t>
      </w:r>
    </w:p>
    <w:p w14:paraId="2B118F26" w14:textId="77777777" w:rsidR="007A7468" w:rsidRDefault="00000000">
      <w:pPr>
        <w:pStyle w:val="Titre3"/>
        <w:keepNext/>
        <w:spacing w:before="240" w:after="100"/>
      </w:pPr>
      <w:r>
        <w:rPr>
          <w:b/>
          <w:bCs/>
          <w:color w:val="595959"/>
        </w:rPr>
        <w:t>Objectif</w:t>
      </w:r>
    </w:p>
    <w:p w14:paraId="5BAD767A" w14:textId="77777777" w:rsidR="007A7468" w:rsidRDefault="00000000">
      <w:pPr>
        <w:spacing w:after="120"/>
      </w:pPr>
      <w:r>
        <w:t>Organiser un programme en couches, et voir dans quel sens vont les dépendances.</w:t>
      </w:r>
    </w:p>
    <w:p w14:paraId="28A6FFB6" w14:textId="77777777" w:rsidR="007A7468" w:rsidRDefault="00000000">
      <w:pPr>
        <w:pStyle w:val="Titre3"/>
        <w:keepNext/>
        <w:spacing w:before="240" w:after="100"/>
      </w:pPr>
      <w:r>
        <w:rPr>
          <w:b/>
          <w:bCs/>
          <w:color w:val="595959"/>
        </w:rPr>
        <w:lastRenderedPageBreak/>
        <w:t>Énoncé</w:t>
      </w:r>
    </w:p>
    <w:p w14:paraId="29ACB758" w14:textId="77777777" w:rsidR="007A7468"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7A7468" w14:paraId="768DA585" w14:textId="77777777">
        <w:trPr>
          <w:tblHeader/>
        </w:trPr>
        <w:tc>
          <w:tcPr>
            <w:tcW w:w="2600" w:type="dxa"/>
            <w:shd w:val="clear" w:color="auto" w:fill="E8E8E8"/>
            <w:tcMar>
              <w:top w:w="60" w:type="dxa"/>
              <w:left w:w="100" w:type="dxa"/>
              <w:bottom w:w="60" w:type="dxa"/>
              <w:right w:w="100" w:type="dxa"/>
            </w:tcMar>
          </w:tcPr>
          <w:p w14:paraId="620276B8" w14:textId="77777777" w:rsidR="007A7468" w:rsidRDefault="00000000">
            <w:r>
              <w:rPr>
                <w:b/>
                <w:bCs/>
                <w:sz w:val="20"/>
                <w:szCs w:val="20"/>
              </w:rPr>
              <w:t>Package cible</w:t>
            </w:r>
          </w:p>
        </w:tc>
        <w:tc>
          <w:tcPr>
            <w:tcW w:w="2400" w:type="dxa"/>
            <w:shd w:val="clear" w:color="auto" w:fill="E8E8E8"/>
            <w:tcMar>
              <w:top w:w="60" w:type="dxa"/>
              <w:left w:w="100" w:type="dxa"/>
              <w:bottom w:w="60" w:type="dxa"/>
              <w:right w:w="100" w:type="dxa"/>
            </w:tcMar>
          </w:tcPr>
          <w:p w14:paraId="13916330" w14:textId="77777777" w:rsidR="007A7468" w:rsidRDefault="00000000">
            <w:r>
              <w:rPr>
                <w:b/>
                <w:bCs/>
                <w:sz w:val="20"/>
                <w:szCs w:val="20"/>
              </w:rPr>
              <w:t>Classes</w:t>
            </w:r>
          </w:p>
        </w:tc>
        <w:tc>
          <w:tcPr>
            <w:tcW w:w="4360" w:type="dxa"/>
            <w:shd w:val="clear" w:color="auto" w:fill="E8E8E8"/>
            <w:tcMar>
              <w:top w:w="60" w:type="dxa"/>
              <w:left w:w="100" w:type="dxa"/>
              <w:bottom w:w="60" w:type="dxa"/>
              <w:right w:w="100" w:type="dxa"/>
            </w:tcMar>
          </w:tcPr>
          <w:p w14:paraId="4B96E2F5" w14:textId="77777777" w:rsidR="007A7468" w:rsidRDefault="00000000">
            <w:r>
              <w:rPr>
                <w:b/>
                <w:bCs/>
                <w:sz w:val="20"/>
                <w:szCs w:val="20"/>
              </w:rPr>
              <w:t>Rôle</w:t>
            </w:r>
          </w:p>
        </w:tc>
      </w:tr>
      <w:tr w:rsidR="007A7468" w14:paraId="08645FBD" w14:textId="77777777">
        <w:trPr>
          <w:cantSplit/>
        </w:trPr>
        <w:tc>
          <w:tcPr>
            <w:tcW w:w="2600" w:type="dxa"/>
            <w:tcMar>
              <w:top w:w="60" w:type="dxa"/>
              <w:left w:w="100" w:type="dxa"/>
              <w:bottom w:w="60" w:type="dxa"/>
              <w:right w:w="100" w:type="dxa"/>
            </w:tcMar>
          </w:tcPr>
          <w:p w14:paraId="3313DB53" w14:textId="77777777" w:rsidR="007A7468" w:rsidRDefault="00000000">
            <w:r>
              <w:rPr>
                <w:rFonts w:ascii="Consolas" w:hAnsi="Consolas" w:cs="Consolas"/>
                <w:color w:val="000000"/>
                <w:sz w:val="18"/>
                <w:szCs w:val="18"/>
              </w:rPr>
              <w:t>…e04.modele</w:t>
            </w:r>
          </w:p>
        </w:tc>
        <w:tc>
          <w:tcPr>
            <w:tcW w:w="2400" w:type="dxa"/>
            <w:tcMar>
              <w:top w:w="60" w:type="dxa"/>
              <w:left w:w="100" w:type="dxa"/>
              <w:bottom w:w="60" w:type="dxa"/>
              <w:right w:w="100" w:type="dxa"/>
            </w:tcMar>
          </w:tcPr>
          <w:p w14:paraId="1BD1CA4F" w14:textId="77777777" w:rsidR="007A7468" w:rsidRDefault="00000000">
            <w:r>
              <w:rPr>
                <w:rFonts w:ascii="Consolas" w:hAnsi="Consolas" w:cs="Consolas"/>
                <w:color w:val="000000"/>
                <w:sz w:val="18"/>
                <w:szCs w:val="18"/>
              </w:rPr>
              <w:t>Joueur, Partie</w:t>
            </w:r>
          </w:p>
        </w:tc>
        <w:tc>
          <w:tcPr>
            <w:tcW w:w="4360" w:type="dxa"/>
            <w:tcMar>
              <w:top w:w="60" w:type="dxa"/>
              <w:left w:w="100" w:type="dxa"/>
              <w:bottom w:w="60" w:type="dxa"/>
              <w:right w:w="100" w:type="dxa"/>
            </w:tcMar>
          </w:tcPr>
          <w:p w14:paraId="5A4AF34B" w14:textId="77777777" w:rsidR="007A7468" w:rsidRDefault="00000000">
            <w:r>
              <w:rPr>
                <w:sz w:val="20"/>
                <w:szCs w:val="20"/>
              </w:rPr>
              <w:t>Les données du domaine</w:t>
            </w:r>
          </w:p>
        </w:tc>
      </w:tr>
      <w:tr w:rsidR="007A7468" w14:paraId="4BB27AC7" w14:textId="77777777">
        <w:trPr>
          <w:cantSplit/>
        </w:trPr>
        <w:tc>
          <w:tcPr>
            <w:tcW w:w="2600" w:type="dxa"/>
            <w:tcMar>
              <w:top w:w="60" w:type="dxa"/>
              <w:left w:w="100" w:type="dxa"/>
              <w:bottom w:w="60" w:type="dxa"/>
              <w:right w:w="100" w:type="dxa"/>
            </w:tcMar>
          </w:tcPr>
          <w:p w14:paraId="0DB980D2" w14:textId="77777777" w:rsidR="007A7468" w:rsidRDefault="00000000">
            <w:r>
              <w:rPr>
                <w:rFonts w:ascii="Consolas" w:hAnsi="Consolas" w:cs="Consolas"/>
                <w:color w:val="000000"/>
                <w:sz w:val="18"/>
                <w:szCs w:val="18"/>
              </w:rPr>
              <w:t>…e04.service</w:t>
            </w:r>
          </w:p>
        </w:tc>
        <w:tc>
          <w:tcPr>
            <w:tcW w:w="2400" w:type="dxa"/>
            <w:tcMar>
              <w:top w:w="60" w:type="dxa"/>
              <w:left w:w="100" w:type="dxa"/>
              <w:bottom w:w="60" w:type="dxa"/>
              <w:right w:w="100" w:type="dxa"/>
            </w:tcMar>
          </w:tcPr>
          <w:p w14:paraId="208FC3BE" w14:textId="77777777" w:rsidR="007A7468" w:rsidRDefault="00000000">
            <w:r>
              <w:rPr>
                <w:rFonts w:ascii="Consolas" w:hAnsi="Consolas" w:cs="Consolas"/>
                <w:color w:val="000000"/>
                <w:sz w:val="18"/>
                <w:szCs w:val="18"/>
              </w:rPr>
              <w:t>Inscription</w:t>
            </w:r>
          </w:p>
        </w:tc>
        <w:tc>
          <w:tcPr>
            <w:tcW w:w="4360" w:type="dxa"/>
            <w:tcMar>
              <w:top w:w="60" w:type="dxa"/>
              <w:left w:w="100" w:type="dxa"/>
              <w:bottom w:w="60" w:type="dxa"/>
              <w:right w:w="100" w:type="dxa"/>
            </w:tcMar>
          </w:tcPr>
          <w:p w14:paraId="4655267E" w14:textId="77777777" w:rsidR="007A7468" w:rsidRDefault="00000000">
            <w:r>
              <w:rPr>
                <w:sz w:val="20"/>
                <w:szCs w:val="20"/>
              </w:rPr>
              <w:t>Les opérations métier</w:t>
            </w:r>
          </w:p>
        </w:tc>
      </w:tr>
      <w:tr w:rsidR="007A7468" w14:paraId="5C2E3FD0" w14:textId="77777777">
        <w:trPr>
          <w:cantSplit/>
        </w:trPr>
        <w:tc>
          <w:tcPr>
            <w:tcW w:w="2600" w:type="dxa"/>
            <w:tcMar>
              <w:top w:w="60" w:type="dxa"/>
              <w:left w:w="100" w:type="dxa"/>
              <w:bottom w:w="60" w:type="dxa"/>
              <w:right w:w="100" w:type="dxa"/>
            </w:tcMar>
          </w:tcPr>
          <w:p w14:paraId="191CF751" w14:textId="77777777" w:rsidR="007A7468" w:rsidRDefault="00000000">
            <w:r>
              <w:rPr>
                <w:rFonts w:ascii="Consolas" w:hAnsi="Consolas" w:cs="Consolas"/>
                <w:color w:val="000000"/>
                <w:sz w:val="18"/>
                <w:szCs w:val="18"/>
              </w:rPr>
              <w:t>…e04.application</w:t>
            </w:r>
          </w:p>
        </w:tc>
        <w:tc>
          <w:tcPr>
            <w:tcW w:w="2400" w:type="dxa"/>
            <w:tcMar>
              <w:top w:w="60" w:type="dxa"/>
              <w:left w:w="100" w:type="dxa"/>
              <w:bottom w:w="60" w:type="dxa"/>
              <w:right w:w="100" w:type="dxa"/>
            </w:tcMar>
          </w:tcPr>
          <w:p w14:paraId="07489BCC" w14:textId="77777777" w:rsidR="007A7468" w:rsidRDefault="00000000">
            <w:r>
              <w:rPr>
                <w:rFonts w:ascii="Consolas" w:hAnsi="Consolas" w:cs="Consolas"/>
                <w:color w:val="000000"/>
                <w:sz w:val="18"/>
                <w:szCs w:val="18"/>
              </w:rPr>
              <w:t>Application</w:t>
            </w:r>
          </w:p>
        </w:tc>
        <w:tc>
          <w:tcPr>
            <w:tcW w:w="4360" w:type="dxa"/>
            <w:tcMar>
              <w:top w:w="60" w:type="dxa"/>
              <w:left w:w="100" w:type="dxa"/>
              <w:bottom w:w="60" w:type="dxa"/>
              <w:right w:w="100" w:type="dxa"/>
            </w:tcMar>
          </w:tcPr>
          <w:p w14:paraId="078D8B86" w14:textId="77777777" w:rsidR="007A7468" w:rsidRDefault="00000000">
            <w:r>
              <w:rPr>
                <w:sz w:val="20"/>
                <w:szCs w:val="20"/>
              </w:rPr>
              <w:t>Le point d'entrée</w:t>
            </w:r>
          </w:p>
        </w:tc>
      </w:tr>
    </w:tbl>
    <w:p w14:paraId="7552E7E0" w14:textId="77777777" w:rsidR="007A7468"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000000"/>
          <w:sz w:val="18"/>
          <w:szCs w:val="18"/>
        </w:rPr>
        <w:t>F6</w:t>
      </w:r>
      <w:r>
        <w:t xml:space="preserve"> (Move). IntelliJ déplace le fichier, corrige la déclaration de package et ajoute les </w:t>
      </w:r>
      <w:r>
        <w:rPr>
          <w:rFonts w:ascii="Consolas" w:hAnsi="Consolas" w:cs="Consolas"/>
          <w:color w:val="000000"/>
          <w:sz w:val="18"/>
          <w:szCs w:val="18"/>
        </w:rPr>
        <w:t>import</w:t>
      </w:r>
      <w:r>
        <w:t xml:space="preserve"> nécessaires dans toutes les classes concernées.</w:t>
      </w:r>
    </w:p>
    <w:p w14:paraId="08966A0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C60218" w14:textId="77777777">
        <w:trPr>
          <w:cantSplit/>
        </w:trPr>
        <w:tc>
          <w:tcPr>
            <w:tcW w:w="9360" w:type="dxa"/>
            <w:shd w:val="clear" w:color="auto" w:fill="F9F9F9"/>
            <w:tcMar>
              <w:top w:w="120" w:type="dxa"/>
              <w:left w:w="160" w:type="dxa"/>
              <w:bottom w:w="120" w:type="dxa"/>
              <w:right w:w="160" w:type="dxa"/>
            </w:tcMar>
          </w:tcPr>
          <w:p w14:paraId="0D6D2B97" w14:textId="77777777" w:rsidR="007A7468" w:rsidRDefault="00000000">
            <w:pPr>
              <w:spacing w:after="80"/>
            </w:pPr>
            <w:r>
              <w:rPr>
                <w:rFonts w:ascii="Consolas" w:hAnsi="Consolas" w:cs="Consolas"/>
                <w:color w:val="000000"/>
                <w:sz w:val="18"/>
                <w:szCs w:val="18"/>
              </w:rPr>
              <w:t>be.ephec.java.pkg.e04.DecoupageTest</w:t>
            </w:r>
          </w:p>
          <w:p w14:paraId="302DEC11" w14:textId="77777777" w:rsidR="007A7468" w:rsidRDefault="00000000">
            <w:r>
              <w:t>Vérifie que chaque classe se trouve à sa nouvelle place, et qu'aucune ne subsiste à l'ancienne. Ce dernier test vous protège du copier-coller : deux copies d'une même classe est le pire des résultats.</w:t>
            </w:r>
          </w:p>
        </w:tc>
      </w:tr>
    </w:tbl>
    <w:p w14:paraId="034B3C39" w14:textId="77777777" w:rsidR="007A7468" w:rsidRDefault="00000000">
      <w:pPr>
        <w:pStyle w:val="Titre3"/>
        <w:keepNext/>
        <w:spacing w:before="240" w:after="100"/>
      </w:pPr>
      <w:r>
        <w:rPr>
          <w:b/>
          <w:bCs/>
          <w:color w:val="595959"/>
        </w:rPr>
        <w:t>Ce qu'il faut observer</w:t>
      </w:r>
    </w:p>
    <w:p w14:paraId="78520097" w14:textId="77777777" w:rsidR="007A7468" w:rsidRDefault="00000000">
      <w:pPr>
        <w:spacing w:after="120"/>
      </w:pPr>
      <w:r>
        <w:t>Une fois le découpage fait, regardez les imports. Le modèle n'importe rien. Le service importe le modèle. L'application importe les deux. Les flèches vont toutes dans le même sens :</w:t>
      </w:r>
    </w:p>
    <w:p w14:paraId="7CED8F4C"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application  -&gt;  service  -&gt;  modele</w:t>
      </w:r>
    </w:p>
    <w:p w14:paraId="409F63B3" w14:textId="77777777" w:rsidR="007A7468"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3DC0A511" w14:textId="77777777" w:rsidR="007A7468" w:rsidRDefault="00000000">
      <w:pPr>
        <w:pStyle w:val="Titre3"/>
        <w:keepNext/>
        <w:spacing w:before="240" w:after="100"/>
      </w:pPr>
      <w:r>
        <w:rPr>
          <w:b/>
          <w:bCs/>
          <w:color w:val="595959"/>
        </w:rPr>
        <w:t>Questions à se poser</w:t>
      </w:r>
    </w:p>
    <w:p w14:paraId="22894B41" w14:textId="77777777" w:rsidR="007A7468" w:rsidRDefault="00000000">
      <w:pPr>
        <w:pStyle w:val="Paragraphedeliste"/>
        <w:numPr>
          <w:ilvl w:val="0"/>
          <w:numId w:val="8"/>
        </w:numPr>
        <w:spacing w:after="60"/>
      </w:pPr>
      <w:r>
        <w:t xml:space="preserve">Que se passerait-il si </w:t>
      </w:r>
      <w:r>
        <w:rPr>
          <w:rFonts w:ascii="Consolas" w:hAnsi="Consolas" w:cs="Consolas"/>
          <w:color w:val="000000"/>
          <w:sz w:val="18"/>
          <w:szCs w:val="18"/>
        </w:rPr>
        <w:t>Joueur</w:t>
      </w:r>
      <w:r>
        <w:t xml:space="preserve"> avait besoin d'importer </w:t>
      </w:r>
      <w:r>
        <w:rPr>
          <w:rFonts w:ascii="Consolas" w:hAnsi="Consolas" w:cs="Consolas"/>
          <w:color w:val="000000"/>
          <w:sz w:val="18"/>
          <w:szCs w:val="18"/>
        </w:rPr>
        <w:t>Inscription</w:t>
      </w:r>
      <w:r>
        <w:t> ? Est-ce que le programme compilerait encore ? Est-ce que ce serait souhaitable ?</w:t>
      </w:r>
    </w:p>
    <w:p w14:paraId="0818BA6F" w14:textId="77777777" w:rsidR="007A7468" w:rsidRDefault="00000000">
      <w:pPr>
        <w:pStyle w:val="Paragraphedeliste"/>
        <w:numPr>
          <w:ilvl w:val="0"/>
          <w:numId w:val="8"/>
        </w:numPr>
        <w:spacing w:after="60"/>
      </w:pPr>
      <w:r>
        <w:t xml:space="preserve">Les champs de </w:t>
      </w:r>
      <w:r>
        <w:rPr>
          <w:rFonts w:ascii="Consolas" w:hAnsi="Consolas" w:cs="Consolas"/>
          <w:color w:val="000000"/>
          <w:sz w:val="18"/>
          <w:szCs w:val="18"/>
        </w:rPr>
        <w:t>Partie</w:t>
      </w:r>
      <w:r>
        <w:t xml:space="preserve"> étaient accessibles depuis </w:t>
      </w:r>
      <w:r>
        <w:rPr>
          <w:rFonts w:ascii="Consolas" w:hAnsi="Consolas" w:cs="Consolas"/>
          <w:color w:val="000000"/>
          <w:sz w:val="18"/>
          <w:szCs w:val="18"/>
        </w:rPr>
        <w:t>Inscription</w:t>
      </w:r>
      <w:r>
        <w:t xml:space="preserve"> tant que tout était dans le même package. Le sont-ils encore ?</w:t>
      </w:r>
    </w:p>
    <w:p w14:paraId="37B4E22E" w14:textId="77777777" w:rsidR="007A7468" w:rsidRDefault="00000000">
      <w:pPr>
        <w:spacing w:after="120"/>
      </w:pPr>
      <w:r>
        <w:t xml:space="preserve">Un dernier point de vocabulaire : ce découpage en couches est une forme de séparation des responsabilités, la même idée que </w:t>
      </w:r>
      <w:r>
        <w:rPr>
          <w:rFonts w:ascii="Consolas" w:hAnsi="Consolas" w:cs="Consolas"/>
          <w:color w:val="000000"/>
          <w:sz w:val="18"/>
          <w:szCs w:val="18"/>
        </w:rPr>
        <w:t>CC-CLS.1</w:t>
      </w:r>
      <w:r>
        <w:t xml:space="preserve"> applique à une classe. Ce qui vaut pour une classe vaut pour un package.</w:t>
      </w:r>
    </w:p>
    <w:p w14:paraId="3155DED8" w14:textId="77777777" w:rsidR="007A7468" w:rsidRDefault="007A7468">
      <w:pPr>
        <w:pBdr>
          <w:bottom w:val="single" w:sz="6" w:space="1" w:color="A6A6A6"/>
        </w:pBdr>
        <w:spacing w:before="240" w:after="360"/>
      </w:pPr>
    </w:p>
    <w:p w14:paraId="4652E008" w14:textId="77777777" w:rsidR="007A7468" w:rsidRDefault="00000000">
      <w:pPr>
        <w:pStyle w:val="Titre2"/>
        <w:keepNext/>
        <w:spacing w:before="360" w:after="160"/>
      </w:pPr>
      <w:bookmarkStart w:id="47" w:name="_Toc243726587"/>
      <w:r>
        <w:rPr>
          <w:b/>
          <w:bCs/>
          <w:color w:val="000000"/>
          <w:sz w:val="30"/>
          <w:szCs w:val="30"/>
        </w:rPr>
        <w:t xml:space="preserve">PKG.5 — </w:t>
      </w:r>
      <w:r>
        <w:rPr>
          <w:rFonts w:ascii="Consolas" w:eastAsia="Consolas" w:hAnsi="Consolas" w:cs="Consolas"/>
          <w:b/>
          <w:bCs/>
          <w:color w:val="000000"/>
          <w:sz w:val="24"/>
          <w:szCs w:val="24"/>
        </w:rPr>
        <w:t>protected</w:t>
      </w:r>
      <w:r>
        <w:rPr>
          <w:b/>
          <w:bCs/>
          <w:color w:val="000000"/>
          <w:sz w:val="30"/>
          <w:szCs w:val="30"/>
        </w:rPr>
        <w:t>, ou ce que l'héritage ouvre</w:t>
      </w:r>
      <w:bookmarkEnd w:id="47"/>
    </w:p>
    <w:p w14:paraId="74696B65" w14:textId="77777777" w:rsidR="007A7468" w:rsidRDefault="00000000">
      <w:pPr>
        <w:keepNext/>
        <w:spacing w:after="120"/>
      </w:pPr>
      <w:r>
        <w:rPr>
          <w:i/>
          <w:iCs/>
          <w:color w:val="8A8A8A"/>
        </w:rPr>
        <w:t xml:space="preserve">Package : </w:t>
      </w:r>
      <w:r>
        <w:rPr>
          <w:rFonts w:ascii="Consolas" w:hAnsi="Consolas" w:cs="Consolas"/>
          <w:i/>
          <w:iCs/>
          <w:color w:val="000000"/>
          <w:sz w:val="18"/>
          <w:szCs w:val="18"/>
        </w:rPr>
        <w:t>be.ephec.java.pkg.e05</w:t>
      </w:r>
    </w:p>
    <w:p w14:paraId="0B49EF64" w14:textId="77777777" w:rsidR="007A7468" w:rsidRDefault="00000000">
      <w:pPr>
        <w:pStyle w:val="Titre3"/>
        <w:keepNext/>
        <w:spacing w:before="240" w:after="100"/>
      </w:pPr>
      <w:r>
        <w:rPr>
          <w:b/>
          <w:bCs/>
          <w:color w:val="595959"/>
        </w:rPr>
        <w:t>Objectif</w:t>
      </w:r>
    </w:p>
    <w:p w14:paraId="2E717FCF" w14:textId="77777777" w:rsidR="007A7468" w:rsidRDefault="00000000">
      <w:pPr>
        <w:spacing w:after="120"/>
      </w:pPr>
      <w:r>
        <w:t>Comprendre la seule visibilité dont la portée ne se décrit pas par un périmètre.</w:t>
      </w:r>
    </w:p>
    <w:p w14:paraId="5340EFAE" w14:textId="77777777" w:rsidR="007A7468" w:rsidRDefault="00000000">
      <w:pPr>
        <w:pStyle w:val="Titre3"/>
        <w:keepNext/>
        <w:spacing w:before="240" w:after="100"/>
      </w:pPr>
      <w:r>
        <w:rPr>
          <w:b/>
          <w:bCs/>
          <w:color w:val="595959"/>
        </w:rPr>
        <w:t>Pourquoi cet exercice arrive maintenant</w:t>
      </w:r>
    </w:p>
    <w:p w14:paraId="7D37CAFC" w14:textId="77777777" w:rsidR="007A7468" w:rsidRDefault="007A7468">
      <w:pPr>
        <w:spacing w:after="120"/>
      </w:pPr>
      <w:hyperlink w:anchor="ex-PKG-1" w:history="1">
        <w:r>
          <w:rPr>
            <w:rFonts w:ascii="Consolas" w:hAnsi="Consolas" w:cs="Consolas"/>
            <w:color w:val="000000"/>
            <w:sz w:val="18"/>
            <w:szCs w:val="18"/>
          </w:rPr>
          <w:t>PKG.1</w:t>
        </w:r>
      </w:hyperlink>
      <w:r w:rsidR="00000000">
        <w:t xml:space="preserve"> à </w:t>
      </w:r>
      <w:hyperlink w:anchor="ex-PKG-4" w:history="1">
        <w:r>
          <w:rPr>
            <w:rFonts w:ascii="Consolas" w:hAnsi="Consolas" w:cs="Consolas"/>
            <w:color w:val="000000"/>
            <w:sz w:val="18"/>
            <w:szCs w:val="18"/>
          </w:rPr>
          <w:t>PKG.4</w:t>
        </w:r>
      </w:hyperlink>
      <w:r w:rsidR="00000000">
        <w:t xml:space="preserve"> ont laissé une case vide : </w:t>
      </w:r>
      <w:r w:rsidR="00000000">
        <w:rPr>
          <w:rFonts w:ascii="Consolas" w:hAnsi="Consolas" w:cs="Consolas"/>
          <w:color w:val="000000"/>
          <w:sz w:val="18"/>
          <w:szCs w:val="18"/>
        </w:rPr>
        <w:t>protected</w:t>
      </w:r>
      <w:r w:rsidR="00000000">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A7468" w14:paraId="1E8AE176" w14:textId="77777777">
        <w:trPr>
          <w:tblHeader/>
        </w:trPr>
        <w:tc>
          <w:tcPr>
            <w:tcW w:w="2000" w:type="dxa"/>
            <w:shd w:val="clear" w:color="auto" w:fill="E8E8E8"/>
            <w:tcMar>
              <w:top w:w="60" w:type="dxa"/>
              <w:left w:w="100" w:type="dxa"/>
              <w:bottom w:w="60" w:type="dxa"/>
              <w:right w:w="100" w:type="dxa"/>
            </w:tcMar>
          </w:tcPr>
          <w:p w14:paraId="60733183" w14:textId="77777777" w:rsidR="007A7468" w:rsidRDefault="00000000">
            <w:r>
              <w:rPr>
                <w:b/>
                <w:bCs/>
                <w:sz w:val="20"/>
                <w:szCs w:val="20"/>
              </w:rPr>
              <w:t>Visibilité</w:t>
            </w:r>
          </w:p>
        </w:tc>
        <w:tc>
          <w:tcPr>
            <w:tcW w:w="7360" w:type="dxa"/>
            <w:shd w:val="clear" w:color="auto" w:fill="E8E8E8"/>
            <w:tcMar>
              <w:top w:w="60" w:type="dxa"/>
              <w:left w:w="100" w:type="dxa"/>
              <w:bottom w:w="60" w:type="dxa"/>
              <w:right w:w="100" w:type="dxa"/>
            </w:tcMar>
          </w:tcPr>
          <w:p w14:paraId="3E3F541E" w14:textId="77777777" w:rsidR="007A7468" w:rsidRDefault="00000000">
            <w:r>
              <w:rPr>
                <w:b/>
                <w:bCs/>
                <w:sz w:val="20"/>
                <w:szCs w:val="20"/>
              </w:rPr>
              <w:t>Qui peut atteindre</w:t>
            </w:r>
          </w:p>
        </w:tc>
      </w:tr>
      <w:tr w:rsidR="007A7468" w14:paraId="06E5F012" w14:textId="77777777">
        <w:trPr>
          <w:cantSplit/>
        </w:trPr>
        <w:tc>
          <w:tcPr>
            <w:tcW w:w="2000" w:type="dxa"/>
            <w:tcMar>
              <w:top w:w="60" w:type="dxa"/>
              <w:left w:w="100" w:type="dxa"/>
              <w:bottom w:w="60" w:type="dxa"/>
              <w:right w:w="100" w:type="dxa"/>
            </w:tcMar>
          </w:tcPr>
          <w:p w14:paraId="50F8282F" w14:textId="77777777" w:rsidR="007A7468" w:rsidRDefault="00000000">
            <w:r>
              <w:rPr>
                <w:rFonts w:ascii="Consolas" w:hAnsi="Consolas" w:cs="Consolas"/>
                <w:color w:val="000000"/>
                <w:sz w:val="18"/>
                <w:szCs w:val="18"/>
              </w:rPr>
              <w:t>private</w:t>
            </w:r>
          </w:p>
        </w:tc>
        <w:tc>
          <w:tcPr>
            <w:tcW w:w="7360" w:type="dxa"/>
            <w:tcMar>
              <w:top w:w="60" w:type="dxa"/>
              <w:left w:w="100" w:type="dxa"/>
              <w:bottom w:w="60" w:type="dxa"/>
              <w:right w:w="100" w:type="dxa"/>
            </w:tcMar>
          </w:tcPr>
          <w:p w14:paraId="5B2A7561" w14:textId="77777777" w:rsidR="007A7468" w:rsidRDefault="00000000">
            <w:r>
              <w:rPr>
                <w:rFonts w:ascii="Consolas" w:hAnsi="Consolas" w:cs="Consolas"/>
                <w:color w:val="000000"/>
                <w:sz w:val="18"/>
                <w:szCs w:val="18"/>
              </w:rPr>
              <w:t>la classe elle-même, et rien d'autre</w:t>
            </w:r>
          </w:p>
        </w:tc>
      </w:tr>
      <w:tr w:rsidR="007A7468" w14:paraId="0F087070" w14:textId="77777777">
        <w:trPr>
          <w:cantSplit/>
        </w:trPr>
        <w:tc>
          <w:tcPr>
            <w:tcW w:w="2000" w:type="dxa"/>
            <w:tcMar>
              <w:top w:w="60" w:type="dxa"/>
              <w:left w:w="100" w:type="dxa"/>
              <w:bottom w:w="60" w:type="dxa"/>
              <w:right w:w="100" w:type="dxa"/>
            </w:tcMar>
          </w:tcPr>
          <w:p w14:paraId="3E37903F" w14:textId="77777777" w:rsidR="007A7468" w:rsidRDefault="00000000">
            <w:r>
              <w:rPr>
                <w:rFonts w:ascii="Consolas" w:hAnsi="Consolas" w:cs="Consolas"/>
                <w:color w:val="000000"/>
                <w:sz w:val="18"/>
                <w:szCs w:val="18"/>
              </w:rPr>
              <w:t>(rien)</w:t>
            </w:r>
          </w:p>
        </w:tc>
        <w:tc>
          <w:tcPr>
            <w:tcW w:w="7360" w:type="dxa"/>
            <w:tcMar>
              <w:top w:w="60" w:type="dxa"/>
              <w:left w:w="100" w:type="dxa"/>
              <w:bottom w:w="60" w:type="dxa"/>
              <w:right w:w="100" w:type="dxa"/>
            </w:tcMar>
          </w:tcPr>
          <w:p w14:paraId="74A59315" w14:textId="77777777" w:rsidR="007A7468" w:rsidRDefault="00000000">
            <w:r>
              <w:rPr>
                <w:rFonts w:ascii="Consolas" w:hAnsi="Consolas" w:cs="Consolas"/>
                <w:color w:val="000000"/>
                <w:sz w:val="18"/>
                <w:szCs w:val="18"/>
              </w:rPr>
              <w:t>le même package</w:t>
            </w:r>
          </w:p>
        </w:tc>
      </w:tr>
      <w:tr w:rsidR="007A7468" w14:paraId="7CF2A6E9" w14:textId="77777777">
        <w:trPr>
          <w:cantSplit/>
        </w:trPr>
        <w:tc>
          <w:tcPr>
            <w:tcW w:w="2000" w:type="dxa"/>
            <w:tcMar>
              <w:top w:w="60" w:type="dxa"/>
              <w:left w:w="100" w:type="dxa"/>
              <w:bottom w:w="60" w:type="dxa"/>
              <w:right w:w="100" w:type="dxa"/>
            </w:tcMar>
          </w:tcPr>
          <w:p w14:paraId="51CE2A11" w14:textId="77777777" w:rsidR="007A7468" w:rsidRDefault="00000000">
            <w:r>
              <w:rPr>
                <w:rFonts w:ascii="Consolas" w:hAnsi="Consolas" w:cs="Consolas"/>
                <w:color w:val="000000"/>
                <w:sz w:val="18"/>
                <w:szCs w:val="18"/>
              </w:rPr>
              <w:t>protected</w:t>
            </w:r>
          </w:p>
        </w:tc>
        <w:tc>
          <w:tcPr>
            <w:tcW w:w="7360" w:type="dxa"/>
            <w:tcMar>
              <w:top w:w="60" w:type="dxa"/>
              <w:left w:w="100" w:type="dxa"/>
              <w:bottom w:w="60" w:type="dxa"/>
              <w:right w:w="100" w:type="dxa"/>
            </w:tcMar>
          </w:tcPr>
          <w:p w14:paraId="6D309C8C" w14:textId="77777777" w:rsidR="007A7468" w:rsidRDefault="00000000">
            <w:r>
              <w:rPr>
                <w:rFonts w:ascii="Consolas" w:hAnsi="Consolas" w:cs="Consolas"/>
                <w:color w:val="000000"/>
                <w:sz w:val="18"/>
                <w:szCs w:val="18"/>
              </w:rPr>
              <w:t>le même package, ET les sous-classes où qu'elles soient</w:t>
            </w:r>
          </w:p>
        </w:tc>
      </w:tr>
      <w:tr w:rsidR="007A7468" w14:paraId="334FA845" w14:textId="77777777">
        <w:trPr>
          <w:cantSplit/>
        </w:trPr>
        <w:tc>
          <w:tcPr>
            <w:tcW w:w="2000" w:type="dxa"/>
            <w:tcMar>
              <w:top w:w="60" w:type="dxa"/>
              <w:left w:w="100" w:type="dxa"/>
              <w:bottom w:w="60" w:type="dxa"/>
              <w:right w:w="100" w:type="dxa"/>
            </w:tcMar>
          </w:tcPr>
          <w:p w14:paraId="03FA22D2" w14:textId="77777777" w:rsidR="007A7468" w:rsidRDefault="00000000">
            <w:r>
              <w:rPr>
                <w:rFonts w:ascii="Consolas" w:hAnsi="Consolas" w:cs="Consolas"/>
                <w:color w:val="000000"/>
                <w:sz w:val="18"/>
                <w:szCs w:val="18"/>
              </w:rPr>
              <w:lastRenderedPageBreak/>
              <w:t>public</w:t>
            </w:r>
          </w:p>
        </w:tc>
        <w:tc>
          <w:tcPr>
            <w:tcW w:w="7360" w:type="dxa"/>
            <w:tcMar>
              <w:top w:w="60" w:type="dxa"/>
              <w:left w:w="100" w:type="dxa"/>
              <w:bottom w:w="60" w:type="dxa"/>
              <w:right w:w="100" w:type="dxa"/>
            </w:tcMar>
          </w:tcPr>
          <w:p w14:paraId="2E16949A" w14:textId="77777777" w:rsidR="007A7468" w:rsidRDefault="00000000">
            <w:r>
              <w:rPr>
                <w:rFonts w:ascii="Consolas" w:hAnsi="Consolas" w:cs="Consolas"/>
                <w:color w:val="000000"/>
                <w:sz w:val="18"/>
                <w:szCs w:val="18"/>
              </w:rPr>
              <w:t>tout le monde</w:t>
            </w:r>
          </w:p>
        </w:tc>
      </w:tr>
    </w:tbl>
    <w:p w14:paraId="11F72E1E" w14:textId="77777777" w:rsidR="007A7468" w:rsidRDefault="00000000">
      <w:pPr>
        <w:pStyle w:val="Titre3"/>
        <w:keepNext/>
        <w:spacing w:before="240" w:after="100"/>
      </w:pPr>
      <w:r>
        <w:rPr>
          <w:b/>
          <w:bCs/>
          <w:color w:val="595959"/>
        </w:rPr>
        <w:t>Ce qui vous est fourni</w:t>
      </w:r>
    </w:p>
    <w:p w14:paraId="52B10093" w14:textId="77777777" w:rsidR="007A7468" w:rsidRDefault="00000000">
      <w:pPr>
        <w:spacing w:after="120"/>
      </w:pPr>
      <w:r>
        <w:t xml:space="preserve">La classe </w:t>
      </w:r>
      <w:r>
        <w:rPr>
          <w:rFonts w:ascii="Consolas" w:hAnsi="Consolas" w:cs="Consolas"/>
          <w:color w:val="000000"/>
          <w:sz w:val="18"/>
          <w:szCs w:val="18"/>
        </w:rPr>
        <w:t>Capteur</w:t>
      </w:r>
      <w:r>
        <w:t xml:space="preserve">, dans </w:t>
      </w:r>
      <w:r>
        <w:rPr>
          <w:rFonts w:ascii="Consolas" w:hAnsi="Consolas" w:cs="Consolas"/>
          <w:color w:val="000000"/>
          <w:sz w:val="18"/>
          <w:szCs w:val="18"/>
        </w:rPr>
        <w:t>pkg.e05.base</w:t>
      </w:r>
      <w:r>
        <w:t>. Elle présente trois champs avec trois visibilités différentes.</w:t>
      </w:r>
    </w:p>
    <w:p w14:paraId="6B6FF2C6"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String numeroDeSerie;      personne d'autre</w:t>
      </w:r>
    </w:p>
    <w:p w14:paraId="40C17AE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protected double derniereMesure;         les sous-classes</w:t>
      </w:r>
    </w:p>
    <w:p w14:paraId="5995F6F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final String nom;                 tout le monde</w:t>
      </w:r>
    </w:p>
    <w:p w14:paraId="69306142" w14:textId="77777777" w:rsidR="007A7468" w:rsidRDefault="00000000">
      <w:pPr>
        <w:pStyle w:val="Titre3"/>
        <w:keepNext/>
        <w:spacing w:before="240" w:after="100"/>
      </w:pPr>
      <w:r>
        <w:rPr>
          <w:b/>
          <w:bCs/>
          <w:color w:val="595959"/>
        </w:rPr>
        <w:t>Énoncé</w:t>
      </w:r>
    </w:p>
    <w:p w14:paraId="001000AA" w14:textId="77777777" w:rsidR="007A7468" w:rsidRDefault="00000000">
      <w:pPr>
        <w:spacing w:after="120"/>
      </w:pPr>
      <w:r>
        <w:t xml:space="preserve">Dans un </w:t>
      </w:r>
      <w:r>
        <w:rPr>
          <w:b/>
          <w:bCs/>
        </w:rPr>
        <w:t>autre package</w:t>
      </w:r>
      <w:r>
        <w:t xml:space="preserve"> — </w:t>
      </w:r>
      <w:r>
        <w:rPr>
          <w:rFonts w:ascii="Consolas" w:hAnsi="Consolas" w:cs="Consolas"/>
          <w:color w:val="000000"/>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7A7468" w14:paraId="7CF7A997" w14:textId="77777777">
        <w:trPr>
          <w:tblHeader/>
        </w:trPr>
        <w:tc>
          <w:tcPr>
            <w:tcW w:w="2100" w:type="dxa"/>
            <w:shd w:val="clear" w:color="auto" w:fill="E8E8E8"/>
            <w:tcMar>
              <w:top w:w="60" w:type="dxa"/>
              <w:left w:w="100" w:type="dxa"/>
              <w:bottom w:w="60" w:type="dxa"/>
              <w:right w:w="100" w:type="dxa"/>
            </w:tcMar>
          </w:tcPr>
          <w:p w14:paraId="00F62B84" w14:textId="77777777" w:rsidR="007A7468" w:rsidRDefault="00000000">
            <w:r>
              <w:rPr>
                <w:b/>
                <w:bCs/>
                <w:sz w:val="20"/>
                <w:szCs w:val="20"/>
              </w:rPr>
              <w:t>Classe</w:t>
            </w:r>
          </w:p>
        </w:tc>
        <w:tc>
          <w:tcPr>
            <w:tcW w:w="2900" w:type="dxa"/>
            <w:shd w:val="clear" w:color="auto" w:fill="E8E8E8"/>
            <w:tcMar>
              <w:top w:w="60" w:type="dxa"/>
              <w:left w:w="100" w:type="dxa"/>
              <w:bottom w:w="60" w:type="dxa"/>
              <w:right w:w="100" w:type="dxa"/>
            </w:tcMar>
          </w:tcPr>
          <w:p w14:paraId="7EF00B71" w14:textId="77777777" w:rsidR="007A7468" w:rsidRDefault="00000000">
            <w:r>
              <w:rPr>
                <w:b/>
                <w:bCs/>
                <w:sz w:val="20"/>
                <w:szCs w:val="20"/>
              </w:rPr>
              <w:t>Son rapport à Capteur</w:t>
            </w:r>
          </w:p>
        </w:tc>
        <w:tc>
          <w:tcPr>
            <w:tcW w:w="4360" w:type="dxa"/>
            <w:shd w:val="clear" w:color="auto" w:fill="E8E8E8"/>
            <w:tcMar>
              <w:top w:w="60" w:type="dxa"/>
              <w:left w:w="100" w:type="dxa"/>
              <w:bottom w:w="60" w:type="dxa"/>
              <w:right w:w="100" w:type="dxa"/>
            </w:tcMar>
          </w:tcPr>
          <w:p w14:paraId="59F3E727" w14:textId="77777777" w:rsidR="007A7468" w:rsidRDefault="00000000">
            <w:r>
              <w:rPr>
                <w:b/>
                <w:bCs/>
                <w:sz w:val="20"/>
                <w:szCs w:val="20"/>
              </w:rPr>
              <w:t>Ce qu'elle doit faire</w:t>
            </w:r>
          </w:p>
        </w:tc>
      </w:tr>
      <w:tr w:rsidR="007A7468" w14:paraId="7174A152" w14:textId="77777777">
        <w:trPr>
          <w:cantSplit/>
        </w:trPr>
        <w:tc>
          <w:tcPr>
            <w:tcW w:w="2100" w:type="dxa"/>
            <w:tcMar>
              <w:top w:w="60" w:type="dxa"/>
              <w:left w:w="100" w:type="dxa"/>
              <w:bottom w:w="60" w:type="dxa"/>
              <w:right w:w="100" w:type="dxa"/>
            </w:tcMar>
          </w:tcPr>
          <w:p w14:paraId="443211AC" w14:textId="77777777" w:rsidR="007A7468" w:rsidRDefault="00000000">
            <w:r>
              <w:rPr>
                <w:rFonts w:ascii="Consolas" w:hAnsi="Consolas" w:cs="Consolas"/>
                <w:color w:val="000000"/>
                <w:sz w:val="18"/>
                <w:szCs w:val="18"/>
              </w:rPr>
              <w:t>CapteurMoyenne</w:t>
            </w:r>
          </w:p>
        </w:tc>
        <w:tc>
          <w:tcPr>
            <w:tcW w:w="2900" w:type="dxa"/>
            <w:tcMar>
              <w:top w:w="60" w:type="dxa"/>
              <w:left w:w="100" w:type="dxa"/>
              <w:bottom w:w="60" w:type="dxa"/>
              <w:right w:w="100" w:type="dxa"/>
            </w:tcMar>
          </w:tcPr>
          <w:p w14:paraId="4FDCCB13" w14:textId="77777777" w:rsidR="007A7468" w:rsidRDefault="00000000">
            <w:r>
              <w:rPr>
                <w:rFonts w:ascii="Consolas" w:hAnsi="Consolas" w:cs="Consolas"/>
                <w:color w:val="000000"/>
                <w:sz w:val="18"/>
                <w:szCs w:val="18"/>
              </w:rPr>
              <w:t>elle en HÉRITE</w:t>
            </w:r>
          </w:p>
        </w:tc>
        <w:tc>
          <w:tcPr>
            <w:tcW w:w="4360" w:type="dxa"/>
            <w:tcMar>
              <w:top w:w="60" w:type="dxa"/>
              <w:left w:w="100" w:type="dxa"/>
              <w:bottom w:w="60" w:type="dxa"/>
              <w:right w:w="100" w:type="dxa"/>
            </w:tcMar>
          </w:tcPr>
          <w:p w14:paraId="64677EB4" w14:textId="77777777" w:rsidR="007A7468" w:rsidRDefault="00000000">
            <w:r>
              <w:rPr>
                <w:sz w:val="20"/>
                <w:szCs w:val="20"/>
              </w:rPr>
              <w:t>lisser une mesure, et se décrire</w:t>
            </w:r>
          </w:p>
        </w:tc>
      </w:tr>
      <w:tr w:rsidR="007A7468" w14:paraId="42E700B8" w14:textId="77777777">
        <w:trPr>
          <w:cantSplit/>
        </w:trPr>
        <w:tc>
          <w:tcPr>
            <w:tcW w:w="2100" w:type="dxa"/>
            <w:tcMar>
              <w:top w:w="60" w:type="dxa"/>
              <w:left w:w="100" w:type="dxa"/>
              <w:bottom w:w="60" w:type="dxa"/>
              <w:right w:w="100" w:type="dxa"/>
            </w:tcMar>
          </w:tcPr>
          <w:p w14:paraId="225DB024" w14:textId="77777777" w:rsidR="007A7468" w:rsidRDefault="00000000">
            <w:r>
              <w:rPr>
                <w:rFonts w:ascii="Consolas" w:hAnsi="Consolas" w:cs="Consolas"/>
                <w:color w:val="000000"/>
                <w:sz w:val="18"/>
                <w:szCs w:val="18"/>
              </w:rPr>
              <w:t>Tableau</w:t>
            </w:r>
          </w:p>
        </w:tc>
        <w:tc>
          <w:tcPr>
            <w:tcW w:w="2900" w:type="dxa"/>
            <w:tcMar>
              <w:top w:w="60" w:type="dxa"/>
              <w:left w:w="100" w:type="dxa"/>
              <w:bottom w:w="60" w:type="dxa"/>
              <w:right w:w="100" w:type="dxa"/>
            </w:tcMar>
          </w:tcPr>
          <w:p w14:paraId="7F3B1763" w14:textId="77777777" w:rsidR="007A7468" w:rsidRDefault="00000000">
            <w:r>
              <w:rPr>
                <w:rFonts w:ascii="Consolas" w:hAnsi="Consolas" w:cs="Consolas"/>
                <w:color w:val="000000"/>
                <w:sz w:val="18"/>
                <w:szCs w:val="18"/>
              </w:rPr>
              <w:t>elle s'en sert seulement</w:t>
            </w:r>
          </w:p>
        </w:tc>
        <w:tc>
          <w:tcPr>
            <w:tcW w:w="4360" w:type="dxa"/>
            <w:tcMar>
              <w:top w:w="60" w:type="dxa"/>
              <w:left w:w="100" w:type="dxa"/>
              <w:bottom w:w="60" w:type="dxa"/>
              <w:right w:w="100" w:type="dxa"/>
            </w:tcMar>
          </w:tcPr>
          <w:p w14:paraId="18FD27A7" w14:textId="77777777" w:rsidR="007A7468" w:rsidRDefault="00000000">
            <w:r>
              <w:rPr>
                <w:sz w:val="20"/>
                <w:szCs w:val="20"/>
              </w:rPr>
              <w:t>additionner des mesures, trouver la plus élevée</w:t>
            </w:r>
          </w:p>
        </w:tc>
      </w:tr>
    </w:tbl>
    <w:p w14:paraId="33135E86" w14:textId="77777777" w:rsidR="007A7468" w:rsidRDefault="00000000">
      <w:pPr>
        <w:pStyle w:val="Titre3"/>
        <w:keepNext/>
        <w:spacing w:before="240" w:after="100"/>
      </w:pPr>
      <w:r>
        <w:rPr>
          <w:b/>
          <w:bCs/>
          <w:color w:val="595959"/>
        </w:rPr>
        <w:t>L'expérience à mener</w:t>
      </w:r>
    </w:p>
    <w:p w14:paraId="091DFFB1" w14:textId="77777777" w:rsidR="007A7468" w:rsidRDefault="00000000">
      <w:pPr>
        <w:spacing w:after="120"/>
      </w:pPr>
      <w:r>
        <w:t>C'est elle, le cœur de l'exercice. Dans chacune des deux classes, essayez d'écrire les trois accès, et notez le message exact du compilateur quand il refuse.</w:t>
      </w:r>
    </w:p>
    <w:p w14:paraId="5EE6E7F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depuis CapteurMoyenne    depuis Tableau</w:t>
      </w:r>
    </w:p>
    <w:p w14:paraId="5B5CDCB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                        ?                       ?</w:t>
      </w:r>
    </w:p>
    <w:p w14:paraId="148B71D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derniereMesure             ?                       ?</w:t>
      </w:r>
    </w:p>
    <w:p w14:paraId="449AB1B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numeroDeSerie              ?                       ?</w:t>
      </w:r>
    </w:p>
    <w:p w14:paraId="7D9FF824" w14:textId="77777777" w:rsidR="007A7468" w:rsidRDefault="00000000">
      <w:pPr>
        <w:spacing w:after="120"/>
      </w:pPr>
      <w:r>
        <w:rPr>
          <w:b/>
          <w:bCs/>
        </w:rPr>
        <w:t xml:space="preserve">Écrivez ensuite en une phrase </w:t>
      </w:r>
      <w:r>
        <w:t xml:space="preserve">ce que </w:t>
      </w:r>
      <w:r>
        <w:rPr>
          <w:rFonts w:ascii="Consolas" w:hAnsi="Consolas" w:cs="Consolas"/>
          <w:color w:val="000000"/>
          <w:sz w:val="18"/>
          <w:szCs w:val="18"/>
        </w:rPr>
        <w:t>protected</w:t>
      </w:r>
      <w:r>
        <w:t xml:space="preserve"> ouvre exactement. Les deux classes sont dans le même package : si le résultat diffère, ce n'est pas le package qui décide.</w:t>
      </w:r>
    </w:p>
    <w:p w14:paraId="7CFF6E4B" w14:textId="77777777" w:rsidR="007A7468" w:rsidRDefault="00000000">
      <w:pPr>
        <w:pStyle w:val="Titre3"/>
        <w:keepNext/>
        <w:spacing w:before="240" w:after="100"/>
      </w:pPr>
      <w:r>
        <w:rPr>
          <w:b/>
          <w:bCs/>
          <w:color w:val="595959"/>
        </w:rPr>
        <w:t>Deux contraintes</w:t>
      </w:r>
    </w:p>
    <w:p w14:paraId="6E371EC4"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accédez </w:t>
      </w:r>
      <w:r>
        <w:rPr>
          <w:b/>
          <w:bCs/>
        </w:rPr>
        <w:t>directement</w:t>
      </w:r>
      <w:r>
        <w:t xml:space="preserve"> au champ </w:t>
      </w:r>
      <w:r>
        <w:rPr>
          <w:rFonts w:ascii="Consolas" w:hAnsi="Consolas" w:cs="Consolas"/>
          <w:color w:val="000000"/>
          <w:sz w:val="18"/>
          <w:szCs w:val="18"/>
        </w:rPr>
        <w:t>protected</w:t>
      </w:r>
      <w:r>
        <w:t>, sans passer par un accesseur. C'est ce qu'on cherche à rendre visible.</w:t>
      </w:r>
    </w:p>
    <w:p w14:paraId="53A43838"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decrire()</w:t>
      </w:r>
      <w:r>
        <w:t>, le numéro de série vous est inaccessible. Une méthode publique de la classe mère vous en donne une forme utilisable — trouvez-la.</w:t>
      </w:r>
    </w:p>
    <w:p w14:paraId="5E0D8F4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743DB55" w14:textId="77777777">
        <w:trPr>
          <w:cantSplit/>
        </w:trPr>
        <w:tc>
          <w:tcPr>
            <w:tcW w:w="9360" w:type="dxa"/>
            <w:shd w:val="clear" w:color="auto" w:fill="F9F9F9"/>
            <w:tcMar>
              <w:top w:w="120" w:type="dxa"/>
              <w:left w:w="160" w:type="dxa"/>
              <w:bottom w:w="120" w:type="dxa"/>
              <w:right w:w="160" w:type="dxa"/>
            </w:tcMar>
          </w:tcPr>
          <w:p w14:paraId="493EE6A5" w14:textId="77777777" w:rsidR="007A7468" w:rsidRDefault="00000000">
            <w:pPr>
              <w:tabs>
                <w:tab w:val="left" w:pos="4300"/>
              </w:tabs>
              <w:spacing w:after="40"/>
            </w:pPr>
            <w:r>
              <w:rPr>
                <w:rFonts w:ascii="Consolas" w:hAnsi="Consolas" w:cs="Consolas"/>
                <w:color w:val="000000"/>
                <w:sz w:val="18"/>
                <w:szCs w:val="18"/>
              </w:rPr>
              <w:t>lisser(60) sur un capteur neuf</w:t>
            </w:r>
            <w:r>
              <w:rPr>
                <w:rFonts w:ascii="Consolas" w:hAnsi="Consolas" w:cs="Consolas"/>
                <w:color w:val="000000"/>
                <w:sz w:val="18"/>
                <w:szCs w:val="18"/>
              </w:rPr>
              <w:tab/>
              <w:t>30.00</w:t>
            </w:r>
          </w:p>
          <w:p w14:paraId="0D231CD7" w14:textId="77777777" w:rsidR="007A7468" w:rsidRDefault="00000000">
            <w:pPr>
              <w:tabs>
                <w:tab w:val="left" w:pos="4300"/>
              </w:tabs>
              <w:spacing w:after="40"/>
            </w:pPr>
            <w:r>
              <w:rPr>
                <w:rFonts w:ascii="Consolas" w:hAnsi="Consolas" w:cs="Consolas"/>
                <w:color w:val="000000"/>
                <w:sz w:val="18"/>
                <w:szCs w:val="18"/>
              </w:rPr>
              <w:t>puis lisser(70)</w:t>
            </w:r>
            <w:r>
              <w:rPr>
                <w:rFonts w:ascii="Consolas" w:hAnsi="Consolas" w:cs="Consolas"/>
                <w:color w:val="000000"/>
                <w:sz w:val="18"/>
                <w:szCs w:val="18"/>
              </w:rPr>
              <w:tab/>
              <w:t>50.00</w:t>
            </w:r>
          </w:p>
          <w:p w14:paraId="17160FDE" w14:textId="77777777" w:rsidR="007A7468" w:rsidRDefault="00000000">
            <w:pPr>
              <w:tabs>
                <w:tab w:val="left" w:pos="4300"/>
              </w:tabs>
              <w:spacing w:after="40"/>
            </w:pPr>
            <w:r>
              <w:rPr>
                <w:rFonts w:ascii="Consolas" w:hAnsi="Consolas" w:cs="Consolas"/>
                <w:color w:val="000000"/>
                <w:sz w:val="18"/>
                <w:szCs w:val="18"/>
              </w:rPr>
              <w:t>decrire()</w:t>
            </w:r>
            <w:r>
              <w:rPr>
                <w:rFonts w:ascii="Consolas" w:hAnsi="Consolas" w:cs="Consolas"/>
                <w:color w:val="000000"/>
                <w:sz w:val="18"/>
                <w:szCs w:val="18"/>
              </w:rPr>
              <w:tab/>
              <w:t>Hygrometre (9b71) : 50.00</w:t>
            </w:r>
          </w:p>
          <w:p w14:paraId="446B6E1F" w14:textId="77777777" w:rsidR="007A7468" w:rsidRDefault="00000000">
            <w:pPr>
              <w:tabs>
                <w:tab w:val="left" w:pos="4300"/>
              </w:tabs>
              <w:spacing w:after="40"/>
            </w:pPr>
            <w:r>
              <w:rPr>
                <w:rFonts w:ascii="Consolas" w:hAnsi="Consolas" w:cs="Consolas"/>
                <w:color w:val="000000"/>
                <w:sz w:val="18"/>
                <w:szCs w:val="18"/>
              </w:rPr>
              <w:t>sommeDesMesures des deux capteurs</w:t>
            </w:r>
            <w:r>
              <w:rPr>
                <w:rFonts w:ascii="Consolas" w:hAnsi="Consolas" w:cs="Consolas"/>
                <w:color w:val="000000"/>
                <w:sz w:val="18"/>
                <w:szCs w:val="18"/>
              </w:rPr>
              <w:tab/>
              <w:t>71.50</w:t>
            </w:r>
          </w:p>
          <w:p w14:paraId="686C771F" w14:textId="77777777" w:rsidR="007A7468" w:rsidRDefault="00000000">
            <w:pPr>
              <w:tabs>
                <w:tab w:val="left" w:pos="4300"/>
              </w:tabs>
              <w:spacing w:after="40"/>
            </w:pPr>
            <w:r>
              <w:rPr>
                <w:rFonts w:ascii="Consolas" w:hAnsi="Consolas" w:cs="Consolas"/>
                <w:color w:val="000000"/>
                <w:sz w:val="18"/>
                <w:szCs w:val="18"/>
              </w:rPr>
              <w:t>plusEleve()</w:t>
            </w:r>
            <w:r>
              <w:rPr>
                <w:rFonts w:ascii="Consolas" w:hAnsi="Consolas" w:cs="Consolas"/>
                <w:color w:val="000000"/>
                <w:sz w:val="18"/>
                <w:szCs w:val="18"/>
              </w:rPr>
              <w:tab/>
              <w:t>Hygrometre</w:t>
            </w:r>
          </w:p>
          <w:p w14:paraId="2422D4A1" w14:textId="77777777" w:rsidR="007A7468" w:rsidRDefault="00000000">
            <w:pPr>
              <w:tabs>
                <w:tab w:val="left" w:pos="4300"/>
              </w:tabs>
            </w:pPr>
            <w:r>
              <w:rPr>
                <w:rFonts w:ascii="Consolas" w:hAnsi="Consolas" w:cs="Consolas"/>
                <w:color w:val="000000"/>
                <w:sz w:val="18"/>
                <w:szCs w:val="18"/>
              </w:rPr>
              <w:t>plusEleve() sans capteur</w:t>
            </w:r>
            <w:r>
              <w:rPr>
                <w:rFonts w:ascii="Consolas" w:hAnsi="Consolas" w:cs="Consolas"/>
                <w:color w:val="000000"/>
                <w:sz w:val="18"/>
                <w:szCs w:val="18"/>
              </w:rPr>
              <w:tab/>
              <w:t>aucun capteur</w:t>
            </w:r>
          </w:p>
        </w:tc>
      </w:tr>
    </w:tbl>
    <w:p w14:paraId="31424A95" w14:textId="77777777" w:rsidR="007A7468" w:rsidRDefault="00000000">
      <w:pPr>
        <w:pStyle w:val="Titre3"/>
        <w:keepNext/>
        <w:spacing w:before="240" w:after="100"/>
      </w:pPr>
      <w:r>
        <w:rPr>
          <w:b/>
          <w:bCs/>
          <w:color w:val="595959"/>
        </w:rPr>
        <w:t>Questions à se poser</w:t>
      </w:r>
    </w:p>
    <w:p w14:paraId="573415E3" w14:textId="77777777" w:rsidR="007A7468" w:rsidRDefault="00000000">
      <w:pPr>
        <w:pStyle w:val="Paragraphedeliste"/>
        <w:numPr>
          <w:ilvl w:val="0"/>
          <w:numId w:val="8"/>
        </w:numPr>
        <w:spacing w:after="60"/>
      </w:pPr>
      <w:r>
        <w:t>Les deux classes sont dans le même package et n'ont pas les mêmes droits. Qu'est-ce qui les distingue ?</w:t>
      </w:r>
    </w:p>
    <w:p w14:paraId="0438848E"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vous auriez pu écrire </w:t>
      </w:r>
      <w:r>
        <w:rPr>
          <w:rFonts w:ascii="Consolas" w:hAnsi="Consolas" w:cs="Consolas"/>
          <w:color w:val="000000"/>
          <w:sz w:val="18"/>
          <w:szCs w:val="18"/>
        </w:rPr>
        <w:t>mesurer((valeur + lire()) / 2)</w:t>
      </w:r>
      <w:r>
        <w:t xml:space="preserve"> et vous passer de </w:t>
      </w:r>
      <w:r>
        <w:rPr>
          <w:rFonts w:ascii="Consolas" w:hAnsi="Consolas" w:cs="Consolas"/>
          <w:color w:val="000000"/>
          <w:sz w:val="18"/>
          <w:szCs w:val="18"/>
        </w:rPr>
        <w:t>protected</w:t>
      </w:r>
      <w:r>
        <w:t xml:space="preserve">. Laquelle des deux versions préférez-vous, et pourquoi ? Voir </w:t>
      </w:r>
      <w:r>
        <w:rPr>
          <w:rFonts w:ascii="Consolas" w:hAnsi="Consolas" w:cs="Consolas"/>
          <w:color w:val="000000"/>
          <w:sz w:val="18"/>
          <w:szCs w:val="18"/>
        </w:rPr>
        <w:t>CC-OBJ.2</w:t>
      </w:r>
      <w:r>
        <w:t>.</w:t>
      </w:r>
    </w:p>
    <w:p w14:paraId="0741DBF5" w14:textId="77777777" w:rsidR="007A7468" w:rsidRDefault="00000000">
      <w:pPr>
        <w:pStyle w:val="Paragraphedeliste"/>
        <w:numPr>
          <w:ilvl w:val="0"/>
          <w:numId w:val="8"/>
        </w:numPr>
        <w:spacing w:after="60"/>
      </w:pPr>
      <w:r>
        <w:t xml:space="preserve">Une sous-classe peut-elle atteindre </w:t>
      </w:r>
      <w:r>
        <w:rPr>
          <w:rFonts w:ascii="Consolas" w:hAnsi="Consolas" w:cs="Consolas"/>
          <w:color w:val="000000"/>
          <w:sz w:val="18"/>
          <w:szCs w:val="18"/>
        </w:rPr>
        <w:t>derniereMesure</w:t>
      </w:r>
      <w:r>
        <w:t xml:space="preserve"> sur </w:t>
      </w:r>
      <w:r>
        <w:rPr>
          <w:i/>
          <w:iCs/>
        </w:rPr>
        <w:t>un autre</w:t>
      </w:r>
      <w:r>
        <w:t xml:space="preserve"> capteur qu'elle-même ? Essayez.</w:t>
      </w:r>
    </w:p>
    <w:p w14:paraId="04A00B77" w14:textId="77777777" w:rsidR="007A7468" w:rsidRDefault="007A7468">
      <w:pPr>
        <w:pBdr>
          <w:bottom w:val="single" w:sz="6" w:space="1" w:color="A6A6A6"/>
        </w:pBdr>
        <w:spacing w:before="240" w:after="360"/>
      </w:pPr>
    </w:p>
    <w:p w14:paraId="0AE49652" w14:textId="77777777" w:rsidR="007A7468" w:rsidRDefault="00000000">
      <w:pPr>
        <w:pStyle w:val="Titre1"/>
        <w:keepNext/>
        <w:pageBreakBefore/>
        <w:spacing w:before="360" w:after="160"/>
      </w:pPr>
      <w:bookmarkStart w:id="48" w:name="_Toc243726588"/>
      <w:r>
        <w:rPr>
          <w:b/>
          <w:bCs/>
          <w:color w:val="000000"/>
          <w:sz w:val="40"/>
          <w:szCs w:val="40"/>
        </w:rPr>
        <w:lastRenderedPageBreak/>
        <w:t>Module COL — Collections</w:t>
      </w:r>
      <w:bookmarkEnd w:id="48"/>
    </w:p>
    <w:p w14:paraId="7E678334" w14:textId="77777777" w:rsidR="007A7468" w:rsidRDefault="007A7468">
      <w:pPr>
        <w:spacing w:after="120"/>
      </w:pPr>
    </w:p>
    <w:p w14:paraId="642163AA"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83EB70A" w14:textId="77777777">
        <w:trPr>
          <w:tblHeader/>
        </w:trPr>
        <w:tc>
          <w:tcPr>
            <w:tcW w:w="2200" w:type="dxa"/>
            <w:shd w:val="clear" w:color="auto" w:fill="E8E8E8"/>
            <w:tcMar>
              <w:top w:w="55" w:type="dxa"/>
              <w:left w:w="100" w:type="dxa"/>
              <w:bottom w:w="55" w:type="dxa"/>
              <w:right w:w="100" w:type="dxa"/>
            </w:tcMar>
          </w:tcPr>
          <w:p w14:paraId="6FF961AC"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4D24F96C"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1E817A54" w14:textId="77777777" w:rsidR="007A7468" w:rsidRDefault="00000000">
            <w:r>
              <w:rPr>
                <w:b/>
                <w:bCs/>
                <w:sz w:val="20"/>
                <w:szCs w:val="20"/>
              </w:rPr>
              <w:t>Sujet</w:t>
            </w:r>
          </w:p>
        </w:tc>
      </w:tr>
      <w:tr w:rsidR="007A7468" w14:paraId="13C48F47" w14:textId="77777777">
        <w:trPr>
          <w:cantSplit/>
        </w:trPr>
        <w:tc>
          <w:tcPr>
            <w:tcW w:w="2200" w:type="dxa"/>
            <w:tcMar>
              <w:top w:w="55" w:type="dxa"/>
              <w:left w:w="100" w:type="dxa"/>
              <w:bottom w:w="55" w:type="dxa"/>
              <w:right w:w="100" w:type="dxa"/>
            </w:tcMar>
          </w:tcPr>
          <w:p w14:paraId="4900E242" w14:textId="77777777" w:rsidR="007A7468" w:rsidRDefault="007A7468">
            <w:hyperlink w:anchor="ex-COL-1" w:history="1">
              <w:r>
                <w:rPr>
                  <w:rFonts w:ascii="Consolas" w:hAnsi="Consolas" w:cs="Consolas"/>
                  <w:color w:val="000000"/>
                  <w:sz w:val="18"/>
                  <w:szCs w:val="18"/>
                  <w:u w:val="single"/>
                </w:rPr>
                <w:t>COL.1</w:t>
              </w:r>
            </w:hyperlink>
          </w:p>
        </w:tc>
        <w:tc>
          <w:tcPr>
            <w:tcW w:w="3400" w:type="dxa"/>
            <w:tcMar>
              <w:top w:w="55" w:type="dxa"/>
              <w:left w:w="100" w:type="dxa"/>
              <w:bottom w:w="55" w:type="dxa"/>
              <w:right w:w="100" w:type="dxa"/>
            </w:tcMar>
          </w:tcPr>
          <w:p w14:paraId="41F4DFD5" w14:textId="77777777" w:rsidR="007A7468" w:rsidRDefault="00000000">
            <w:r>
              <w:rPr>
                <w:rFonts w:ascii="Consolas" w:hAnsi="Consolas" w:cs="Consolas"/>
                <w:color w:val="000000"/>
                <w:sz w:val="18"/>
                <w:szCs w:val="18"/>
              </w:rPr>
              <w:t>be.ephec.java.col.e01</w:t>
            </w:r>
          </w:p>
        </w:tc>
        <w:tc>
          <w:tcPr>
            <w:tcW w:w="3760" w:type="dxa"/>
            <w:tcMar>
              <w:top w:w="55" w:type="dxa"/>
              <w:left w:w="100" w:type="dxa"/>
              <w:bottom w:w="55" w:type="dxa"/>
              <w:right w:w="100" w:type="dxa"/>
            </w:tcMar>
          </w:tcPr>
          <w:p w14:paraId="6A3BD0C2" w14:textId="77777777" w:rsidR="007A7468" w:rsidRDefault="00000000">
            <w:r>
              <w:rPr>
                <w:sz w:val="20"/>
                <w:szCs w:val="20"/>
              </w:rPr>
              <w:t>Deux façons d'être trié</w:t>
            </w:r>
          </w:p>
        </w:tc>
      </w:tr>
      <w:tr w:rsidR="007A7468" w14:paraId="29573C2F" w14:textId="77777777">
        <w:trPr>
          <w:cantSplit/>
        </w:trPr>
        <w:tc>
          <w:tcPr>
            <w:tcW w:w="2200" w:type="dxa"/>
            <w:tcMar>
              <w:top w:w="55" w:type="dxa"/>
              <w:left w:w="100" w:type="dxa"/>
              <w:bottom w:w="55" w:type="dxa"/>
              <w:right w:w="100" w:type="dxa"/>
            </w:tcMar>
          </w:tcPr>
          <w:p w14:paraId="76B94060" w14:textId="77777777" w:rsidR="007A7468" w:rsidRDefault="007A7468">
            <w:hyperlink w:anchor="ex-COL-2" w:history="1">
              <w:r>
                <w:rPr>
                  <w:rFonts w:ascii="Consolas" w:hAnsi="Consolas" w:cs="Consolas"/>
                  <w:color w:val="000000"/>
                  <w:sz w:val="18"/>
                  <w:szCs w:val="18"/>
                  <w:u w:val="single"/>
                </w:rPr>
                <w:t>COL.2</w:t>
              </w:r>
            </w:hyperlink>
          </w:p>
        </w:tc>
        <w:tc>
          <w:tcPr>
            <w:tcW w:w="3400" w:type="dxa"/>
            <w:tcMar>
              <w:top w:w="55" w:type="dxa"/>
              <w:left w:w="100" w:type="dxa"/>
              <w:bottom w:w="55" w:type="dxa"/>
              <w:right w:w="100" w:type="dxa"/>
            </w:tcMar>
          </w:tcPr>
          <w:p w14:paraId="3BE79BCF" w14:textId="77777777" w:rsidR="007A7468" w:rsidRDefault="00000000">
            <w:r>
              <w:rPr>
                <w:rFonts w:ascii="Consolas" w:hAnsi="Consolas" w:cs="Consolas"/>
                <w:color w:val="000000"/>
                <w:sz w:val="18"/>
                <w:szCs w:val="18"/>
              </w:rPr>
              <w:t>be.ephec.java.col.e02</w:t>
            </w:r>
          </w:p>
        </w:tc>
        <w:tc>
          <w:tcPr>
            <w:tcW w:w="3760" w:type="dxa"/>
            <w:tcMar>
              <w:top w:w="55" w:type="dxa"/>
              <w:left w:w="100" w:type="dxa"/>
              <w:bottom w:w="55" w:type="dxa"/>
              <w:right w:w="100" w:type="dxa"/>
            </w:tcMar>
          </w:tcPr>
          <w:p w14:paraId="3F51347C" w14:textId="77777777" w:rsidR="007A7468" w:rsidRDefault="00000000">
            <w:r>
              <w:rPr>
                <w:sz w:val="20"/>
                <w:szCs w:val="20"/>
              </w:rPr>
              <w:t>Un annuaire</w:t>
            </w:r>
          </w:p>
        </w:tc>
      </w:tr>
      <w:tr w:rsidR="007A7468" w14:paraId="40796637" w14:textId="77777777">
        <w:trPr>
          <w:cantSplit/>
        </w:trPr>
        <w:tc>
          <w:tcPr>
            <w:tcW w:w="2200" w:type="dxa"/>
            <w:tcMar>
              <w:top w:w="55" w:type="dxa"/>
              <w:left w:w="100" w:type="dxa"/>
              <w:bottom w:w="55" w:type="dxa"/>
              <w:right w:w="100" w:type="dxa"/>
            </w:tcMar>
          </w:tcPr>
          <w:p w14:paraId="12ACA753" w14:textId="77777777" w:rsidR="007A7468" w:rsidRDefault="007A7468">
            <w:hyperlink w:anchor="ex-COL-3" w:history="1">
              <w:r>
                <w:rPr>
                  <w:rFonts w:ascii="Consolas" w:hAnsi="Consolas" w:cs="Consolas"/>
                  <w:color w:val="000000"/>
                  <w:sz w:val="18"/>
                  <w:szCs w:val="18"/>
                  <w:u w:val="single"/>
                </w:rPr>
                <w:t>COL.3</w:t>
              </w:r>
            </w:hyperlink>
          </w:p>
        </w:tc>
        <w:tc>
          <w:tcPr>
            <w:tcW w:w="3400" w:type="dxa"/>
            <w:tcMar>
              <w:top w:w="55" w:type="dxa"/>
              <w:left w:w="100" w:type="dxa"/>
              <w:bottom w:w="55" w:type="dxa"/>
              <w:right w:w="100" w:type="dxa"/>
            </w:tcMar>
          </w:tcPr>
          <w:p w14:paraId="049BE33D" w14:textId="77777777" w:rsidR="007A7468" w:rsidRDefault="00000000">
            <w:r>
              <w:rPr>
                <w:rFonts w:ascii="Consolas" w:hAnsi="Consolas" w:cs="Consolas"/>
                <w:color w:val="000000"/>
                <w:sz w:val="18"/>
                <w:szCs w:val="18"/>
              </w:rPr>
              <w:t>be.ephec.java.col.e03</w:t>
            </w:r>
          </w:p>
        </w:tc>
        <w:tc>
          <w:tcPr>
            <w:tcW w:w="3760" w:type="dxa"/>
            <w:tcMar>
              <w:top w:w="55" w:type="dxa"/>
              <w:left w:w="100" w:type="dxa"/>
              <w:bottom w:w="55" w:type="dxa"/>
              <w:right w:w="100" w:type="dxa"/>
            </w:tcMar>
          </w:tcPr>
          <w:p w14:paraId="6B694498" w14:textId="77777777" w:rsidR="007A7468" w:rsidRDefault="00000000">
            <w:r>
              <w:rPr>
                <w:sz w:val="20"/>
                <w:szCs w:val="20"/>
              </w:rPr>
              <w:t>Lire des noms et les trier</w:t>
            </w:r>
          </w:p>
        </w:tc>
      </w:tr>
      <w:tr w:rsidR="007A7468" w14:paraId="13DC7086" w14:textId="77777777">
        <w:trPr>
          <w:cantSplit/>
        </w:trPr>
        <w:tc>
          <w:tcPr>
            <w:tcW w:w="2200" w:type="dxa"/>
            <w:tcMar>
              <w:top w:w="55" w:type="dxa"/>
              <w:left w:w="100" w:type="dxa"/>
              <w:bottom w:w="55" w:type="dxa"/>
              <w:right w:w="100" w:type="dxa"/>
            </w:tcMar>
          </w:tcPr>
          <w:p w14:paraId="0C533482" w14:textId="77777777" w:rsidR="007A7468" w:rsidRDefault="007A7468">
            <w:hyperlink w:anchor="ex-COL-4" w:history="1">
              <w:r>
                <w:rPr>
                  <w:rFonts w:ascii="Consolas" w:hAnsi="Consolas" w:cs="Consolas"/>
                  <w:color w:val="000000"/>
                  <w:sz w:val="18"/>
                  <w:szCs w:val="18"/>
                  <w:u w:val="single"/>
                </w:rPr>
                <w:t>COL.4</w:t>
              </w:r>
            </w:hyperlink>
          </w:p>
        </w:tc>
        <w:tc>
          <w:tcPr>
            <w:tcW w:w="3400" w:type="dxa"/>
            <w:tcMar>
              <w:top w:w="55" w:type="dxa"/>
              <w:left w:w="100" w:type="dxa"/>
              <w:bottom w:w="55" w:type="dxa"/>
              <w:right w:w="100" w:type="dxa"/>
            </w:tcMar>
          </w:tcPr>
          <w:p w14:paraId="6F12219C" w14:textId="77777777" w:rsidR="007A7468" w:rsidRDefault="00000000">
            <w:r>
              <w:rPr>
                <w:rFonts w:ascii="Consolas" w:hAnsi="Consolas" w:cs="Consolas"/>
                <w:color w:val="000000"/>
                <w:sz w:val="18"/>
                <w:szCs w:val="18"/>
              </w:rPr>
              <w:t>be.ephec.java.col.e04</w:t>
            </w:r>
          </w:p>
        </w:tc>
        <w:tc>
          <w:tcPr>
            <w:tcW w:w="3760" w:type="dxa"/>
            <w:tcMar>
              <w:top w:w="55" w:type="dxa"/>
              <w:left w:w="100" w:type="dxa"/>
              <w:bottom w:w="55" w:type="dxa"/>
              <w:right w:w="100" w:type="dxa"/>
            </w:tcMar>
          </w:tcPr>
          <w:p w14:paraId="25A05B54" w14:textId="77777777" w:rsidR="007A7468" w:rsidRDefault="00000000">
            <w:r>
              <w:rPr>
                <w:sz w:val="20"/>
                <w:szCs w:val="20"/>
              </w:rPr>
              <w:t>Compter les mots d'un texte</w:t>
            </w:r>
          </w:p>
        </w:tc>
      </w:tr>
      <w:tr w:rsidR="007A7468" w14:paraId="0F0F51EF" w14:textId="77777777">
        <w:trPr>
          <w:cantSplit/>
        </w:trPr>
        <w:tc>
          <w:tcPr>
            <w:tcW w:w="2200" w:type="dxa"/>
            <w:tcMar>
              <w:top w:w="55" w:type="dxa"/>
              <w:left w:w="100" w:type="dxa"/>
              <w:bottom w:w="55" w:type="dxa"/>
              <w:right w:w="100" w:type="dxa"/>
            </w:tcMar>
          </w:tcPr>
          <w:p w14:paraId="0AD57157" w14:textId="77777777" w:rsidR="007A7468" w:rsidRDefault="007A7468">
            <w:hyperlink w:anchor="ex-COL-5" w:history="1">
              <w:r>
                <w:rPr>
                  <w:rFonts w:ascii="Consolas" w:hAnsi="Consolas" w:cs="Consolas"/>
                  <w:color w:val="000000"/>
                  <w:sz w:val="18"/>
                  <w:szCs w:val="18"/>
                  <w:u w:val="single"/>
                </w:rPr>
                <w:t>COL.5</w:t>
              </w:r>
            </w:hyperlink>
          </w:p>
        </w:tc>
        <w:tc>
          <w:tcPr>
            <w:tcW w:w="3400" w:type="dxa"/>
            <w:tcMar>
              <w:top w:w="55" w:type="dxa"/>
              <w:left w:w="100" w:type="dxa"/>
              <w:bottom w:w="55" w:type="dxa"/>
              <w:right w:w="100" w:type="dxa"/>
            </w:tcMar>
          </w:tcPr>
          <w:p w14:paraId="3969D3F9" w14:textId="77777777" w:rsidR="007A7468" w:rsidRDefault="00000000">
            <w:r>
              <w:rPr>
                <w:rFonts w:ascii="Consolas" w:hAnsi="Consolas" w:cs="Consolas"/>
                <w:color w:val="000000"/>
                <w:sz w:val="18"/>
                <w:szCs w:val="18"/>
              </w:rPr>
              <w:t>be.ephec.java.col.e05</w:t>
            </w:r>
          </w:p>
        </w:tc>
        <w:tc>
          <w:tcPr>
            <w:tcW w:w="3760" w:type="dxa"/>
            <w:tcMar>
              <w:top w:w="55" w:type="dxa"/>
              <w:left w:w="100" w:type="dxa"/>
              <w:bottom w:w="55" w:type="dxa"/>
              <w:right w:w="100" w:type="dxa"/>
            </w:tcMar>
          </w:tcPr>
          <w:p w14:paraId="2BF5C83B" w14:textId="77777777" w:rsidR="007A7468" w:rsidRDefault="00000000">
            <w:r>
              <w:rPr>
                <w:sz w:val="20"/>
                <w:szCs w:val="20"/>
              </w:rPr>
              <w:t>Filtrer avec un prédicat</w:t>
            </w:r>
          </w:p>
        </w:tc>
      </w:tr>
      <w:tr w:rsidR="007A7468" w14:paraId="6AF4E8AF" w14:textId="77777777">
        <w:trPr>
          <w:cantSplit/>
        </w:trPr>
        <w:tc>
          <w:tcPr>
            <w:tcW w:w="2200" w:type="dxa"/>
            <w:tcMar>
              <w:top w:w="55" w:type="dxa"/>
              <w:left w:w="100" w:type="dxa"/>
              <w:bottom w:w="55" w:type="dxa"/>
              <w:right w:w="100" w:type="dxa"/>
            </w:tcMar>
          </w:tcPr>
          <w:p w14:paraId="59C6F0C6" w14:textId="77777777" w:rsidR="007A7468" w:rsidRDefault="007A7468">
            <w:hyperlink w:anchor="ex-COL-6" w:history="1">
              <w:r>
                <w:rPr>
                  <w:rFonts w:ascii="Consolas" w:hAnsi="Consolas" w:cs="Consolas"/>
                  <w:color w:val="000000"/>
                  <w:sz w:val="18"/>
                  <w:szCs w:val="18"/>
                  <w:u w:val="single"/>
                </w:rPr>
                <w:t>COL.6</w:t>
              </w:r>
            </w:hyperlink>
          </w:p>
        </w:tc>
        <w:tc>
          <w:tcPr>
            <w:tcW w:w="3400" w:type="dxa"/>
            <w:tcMar>
              <w:top w:w="55" w:type="dxa"/>
              <w:left w:w="100" w:type="dxa"/>
              <w:bottom w:w="55" w:type="dxa"/>
              <w:right w:w="100" w:type="dxa"/>
            </w:tcMar>
          </w:tcPr>
          <w:p w14:paraId="400FC98D" w14:textId="77777777" w:rsidR="007A7468" w:rsidRDefault="00000000">
            <w:r>
              <w:rPr>
                <w:rFonts w:ascii="Consolas" w:hAnsi="Consolas" w:cs="Consolas"/>
                <w:color w:val="000000"/>
                <w:sz w:val="18"/>
                <w:szCs w:val="18"/>
              </w:rPr>
              <w:t>be.ephec.java.col.e06</w:t>
            </w:r>
          </w:p>
        </w:tc>
        <w:tc>
          <w:tcPr>
            <w:tcW w:w="3760" w:type="dxa"/>
            <w:tcMar>
              <w:top w:w="55" w:type="dxa"/>
              <w:left w:w="100" w:type="dxa"/>
              <w:bottom w:w="55" w:type="dxa"/>
              <w:right w:w="100" w:type="dxa"/>
            </w:tcMar>
          </w:tcPr>
          <w:p w14:paraId="38B3F619" w14:textId="77777777" w:rsidR="007A7468" w:rsidRDefault="00000000">
            <w:r>
              <w:rPr>
                <w:sz w:val="20"/>
                <w:szCs w:val="20"/>
              </w:rPr>
              <w:t>Un ensemble sans doublons</w:t>
            </w:r>
          </w:p>
        </w:tc>
      </w:tr>
      <w:tr w:rsidR="007A7468" w14:paraId="09CB0144" w14:textId="77777777">
        <w:trPr>
          <w:cantSplit/>
        </w:trPr>
        <w:tc>
          <w:tcPr>
            <w:tcW w:w="2200" w:type="dxa"/>
            <w:tcMar>
              <w:top w:w="55" w:type="dxa"/>
              <w:left w:w="100" w:type="dxa"/>
              <w:bottom w:w="55" w:type="dxa"/>
              <w:right w:w="100" w:type="dxa"/>
            </w:tcMar>
          </w:tcPr>
          <w:p w14:paraId="508F65FA" w14:textId="77777777" w:rsidR="007A7468" w:rsidRDefault="007A7468">
            <w:hyperlink w:anchor="ex-COL-7" w:history="1">
              <w:r>
                <w:rPr>
                  <w:rFonts w:ascii="Consolas" w:hAnsi="Consolas" w:cs="Consolas"/>
                  <w:color w:val="000000"/>
                  <w:sz w:val="18"/>
                  <w:szCs w:val="18"/>
                  <w:u w:val="single"/>
                </w:rPr>
                <w:t>COL.7</w:t>
              </w:r>
            </w:hyperlink>
          </w:p>
        </w:tc>
        <w:tc>
          <w:tcPr>
            <w:tcW w:w="3400" w:type="dxa"/>
            <w:tcMar>
              <w:top w:w="55" w:type="dxa"/>
              <w:left w:w="100" w:type="dxa"/>
              <w:bottom w:w="55" w:type="dxa"/>
              <w:right w:w="100" w:type="dxa"/>
            </w:tcMar>
          </w:tcPr>
          <w:p w14:paraId="284810F2" w14:textId="77777777" w:rsidR="007A7468" w:rsidRDefault="00000000">
            <w:r>
              <w:rPr>
                <w:rFonts w:ascii="Consolas" w:hAnsi="Consolas" w:cs="Consolas"/>
                <w:color w:val="000000"/>
                <w:sz w:val="18"/>
                <w:szCs w:val="18"/>
              </w:rPr>
              <w:t>be.ephec.java.col.e07</w:t>
            </w:r>
          </w:p>
        </w:tc>
        <w:tc>
          <w:tcPr>
            <w:tcW w:w="3760" w:type="dxa"/>
            <w:tcMar>
              <w:top w:w="55" w:type="dxa"/>
              <w:left w:w="100" w:type="dxa"/>
              <w:bottom w:w="55" w:type="dxa"/>
              <w:right w:w="100" w:type="dxa"/>
            </w:tcMar>
          </w:tcPr>
          <w:p w14:paraId="6FBEE7AE" w14:textId="77777777" w:rsidR="007A7468" w:rsidRDefault="00000000">
            <w:r>
              <w:rPr>
                <w:sz w:val="20"/>
                <w:szCs w:val="20"/>
              </w:rPr>
              <w:t>Une table de collections</w:t>
            </w:r>
          </w:p>
        </w:tc>
      </w:tr>
      <w:tr w:rsidR="007A7468" w14:paraId="3CD6F176" w14:textId="77777777">
        <w:trPr>
          <w:cantSplit/>
        </w:trPr>
        <w:tc>
          <w:tcPr>
            <w:tcW w:w="2200" w:type="dxa"/>
            <w:tcMar>
              <w:top w:w="55" w:type="dxa"/>
              <w:left w:w="100" w:type="dxa"/>
              <w:bottom w:w="55" w:type="dxa"/>
              <w:right w:w="100" w:type="dxa"/>
            </w:tcMar>
          </w:tcPr>
          <w:p w14:paraId="4BFC3557" w14:textId="77777777" w:rsidR="007A7468" w:rsidRDefault="007A7468">
            <w:hyperlink w:anchor="ex-COL-8" w:history="1">
              <w:r>
                <w:rPr>
                  <w:rFonts w:ascii="Consolas" w:hAnsi="Consolas" w:cs="Consolas"/>
                  <w:color w:val="000000"/>
                  <w:sz w:val="18"/>
                  <w:szCs w:val="18"/>
                  <w:u w:val="single"/>
                </w:rPr>
                <w:t>COL.8</w:t>
              </w:r>
            </w:hyperlink>
          </w:p>
        </w:tc>
        <w:tc>
          <w:tcPr>
            <w:tcW w:w="3400" w:type="dxa"/>
            <w:tcMar>
              <w:top w:w="55" w:type="dxa"/>
              <w:left w:w="100" w:type="dxa"/>
              <w:bottom w:w="55" w:type="dxa"/>
              <w:right w:w="100" w:type="dxa"/>
            </w:tcMar>
          </w:tcPr>
          <w:p w14:paraId="259727D1" w14:textId="77777777" w:rsidR="007A7468" w:rsidRDefault="00000000">
            <w:r>
              <w:rPr>
                <w:rFonts w:ascii="Consolas" w:hAnsi="Consolas" w:cs="Consolas"/>
                <w:color w:val="000000"/>
                <w:sz w:val="18"/>
                <w:szCs w:val="18"/>
              </w:rPr>
              <w:t>be.ephec.java.col.e08</w:t>
            </w:r>
          </w:p>
        </w:tc>
        <w:tc>
          <w:tcPr>
            <w:tcW w:w="3760" w:type="dxa"/>
            <w:tcMar>
              <w:top w:w="55" w:type="dxa"/>
              <w:left w:w="100" w:type="dxa"/>
              <w:bottom w:w="55" w:type="dxa"/>
              <w:right w:w="100" w:type="dxa"/>
            </w:tcMar>
          </w:tcPr>
          <w:p w14:paraId="32DF5544" w14:textId="77777777" w:rsidR="007A7468" w:rsidRDefault="00000000">
            <w:r>
              <w:rPr>
                <w:sz w:val="20"/>
                <w:szCs w:val="20"/>
              </w:rPr>
              <w:t>Trois ordres pour une bibliothèque</w:t>
            </w:r>
          </w:p>
        </w:tc>
      </w:tr>
    </w:tbl>
    <w:p w14:paraId="1CFA1AF4" w14:textId="77777777" w:rsidR="007A7468" w:rsidRDefault="00000000">
      <w:pPr>
        <w:pStyle w:val="Titre3"/>
        <w:keepNext/>
        <w:spacing w:before="240" w:after="100"/>
      </w:pPr>
      <w:r>
        <w:rPr>
          <w:b/>
          <w:bCs/>
          <w:color w:val="595959"/>
        </w:rPr>
        <w:t>Trois familles, trois promesses</w:t>
      </w:r>
    </w:p>
    <w:p w14:paraId="41E8C960" w14:textId="77777777" w:rsidR="007A7468"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7A7468" w14:paraId="5ACF4505" w14:textId="77777777">
        <w:trPr>
          <w:tblHeader/>
        </w:trPr>
        <w:tc>
          <w:tcPr>
            <w:tcW w:w="1500" w:type="dxa"/>
            <w:shd w:val="clear" w:color="auto" w:fill="E8E8E8"/>
            <w:tcMar>
              <w:top w:w="55" w:type="dxa"/>
              <w:left w:w="100" w:type="dxa"/>
              <w:bottom w:w="55" w:type="dxa"/>
              <w:right w:w="100" w:type="dxa"/>
            </w:tcMar>
          </w:tcPr>
          <w:p w14:paraId="1A822D56" w14:textId="77777777" w:rsidR="007A7468" w:rsidRDefault="00000000">
            <w:r>
              <w:rPr>
                <w:b/>
                <w:bCs/>
                <w:sz w:val="20"/>
                <w:szCs w:val="20"/>
              </w:rPr>
              <w:t>Famille</w:t>
            </w:r>
          </w:p>
        </w:tc>
        <w:tc>
          <w:tcPr>
            <w:tcW w:w="4600" w:type="dxa"/>
            <w:shd w:val="clear" w:color="auto" w:fill="E8E8E8"/>
            <w:tcMar>
              <w:top w:w="55" w:type="dxa"/>
              <w:left w:w="100" w:type="dxa"/>
              <w:bottom w:w="55" w:type="dxa"/>
              <w:right w:w="100" w:type="dxa"/>
            </w:tcMar>
          </w:tcPr>
          <w:p w14:paraId="0F11FE55" w14:textId="77777777" w:rsidR="007A7468" w:rsidRDefault="00000000">
            <w:r>
              <w:rPr>
                <w:b/>
                <w:bCs/>
                <w:sz w:val="20"/>
                <w:szCs w:val="20"/>
              </w:rPr>
              <w:t>Ce qu'elle garantit</w:t>
            </w:r>
          </w:p>
        </w:tc>
        <w:tc>
          <w:tcPr>
            <w:tcW w:w="3260" w:type="dxa"/>
            <w:shd w:val="clear" w:color="auto" w:fill="E8E8E8"/>
            <w:tcMar>
              <w:top w:w="55" w:type="dxa"/>
              <w:left w:w="100" w:type="dxa"/>
              <w:bottom w:w="55" w:type="dxa"/>
              <w:right w:w="100" w:type="dxa"/>
            </w:tcMar>
          </w:tcPr>
          <w:p w14:paraId="4056BE4C" w14:textId="77777777" w:rsidR="007A7468" w:rsidRDefault="00000000">
            <w:r>
              <w:rPr>
                <w:b/>
                <w:bCs/>
                <w:sz w:val="20"/>
                <w:szCs w:val="20"/>
              </w:rPr>
              <w:t>Représentants</w:t>
            </w:r>
          </w:p>
        </w:tc>
      </w:tr>
      <w:tr w:rsidR="007A7468" w14:paraId="22BF4F56" w14:textId="77777777">
        <w:trPr>
          <w:cantSplit/>
        </w:trPr>
        <w:tc>
          <w:tcPr>
            <w:tcW w:w="1500" w:type="dxa"/>
            <w:tcMar>
              <w:top w:w="55" w:type="dxa"/>
              <w:left w:w="100" w:type="dxa"/>
              <w:bottom w:w="55" w:type="dxa"/>
              <w:right w:w="100" w:type="dxa"/>
            </w:tcMar>
          </w:tcPr>
          <w:p w14:paraId="5C97C1BB" w14:textId="77777777" w:rsidR="007A7468" w:rsidRDefault="00000000">
            <w:r>
              <w:rPr>
                <w:rFonts w:ascii="Consolas" w:hAnsi="Consolas" w:cs="Consolas"/>
                <w:color w:val="000000"/>
                <w:sz w:val="18"/>
                <w:szCs w:val="18"/>
              </w:rPr>
              <w:t>List</w:t>
            </w:r>
          </w:p>
        </w:tc>
        <w:tc>
          <w:tcPr>
            <w:tcW w:w="4600" w:type="dxa"/>
            <w:tcMar>
              <w:top w:w="55" w:type="dxa"/>
              <w:left w:w="100" w:type="dxa"/>
              <w:bottom w:w="55" w:type="dxa"/>
              <w:right w:w="100" w:type="dxa"/>
            </w:tcMar>
          </w:tcPr>
          <w:p w14:paraId="44F018DF" w14:textId="77777777" w:rsidR="007A7468" w:rsidRDefault="00000000">
            <w:r>
              <w:rPr>
                <w:sz w:val="20"/>
                <w:szCs w:val="20"/>
              </w:rPr>
              <w:t>un ordre, des doublons possibles, un accès par position</w:t>
            </w:r>
          </w:p>
        </w:tc>
        <w:tc>
          <w:tcPr>
            <w:tcW w:w="3260" w:type="dxa"/>
            <w:tcMar>
              <w:top w:w="55" w:type="dxa"/>
              <w:left w:w="100" w:type="dxa"/>
              <w:bottom w:w="55" w:type="dxa"/>
              <w:right w:w="100" w:type="dxa"/>
            </w:tcMar>
          </w:tcPr>
          <w:p w14:paraId="49F6F91B" w14:textId="77777777" w:rsidR="007A7468" w:rsidRDefault="00000000">
            <w:r>
              <w:rPr>
                <w:rFonts w:ascii="Consolas" w:hAnsi="Consolas" w:cs="Consolas"/>
                <w:color w:val="000000"/>
                <w:sz w:val="18"/>
                <w:szCs w:val="18"/>
              </w:rPr>
              <w:t>ArrayList, LinkedList</w:t>
            </w:r>
          </w:p>
        </w:tc>
      </w:tr>
      <w:tr w:rsidR="007A7468" w14:paraId="4AE71181" w14:textId="77777777">
        <w:trPr>
          <w:cantSplit/>
        </w:trPr>
        <w:tc>
          <w:tcPr>
            <w:tcW w:w="1500" w:type="dxa"/>
            <w:tcMar>
              <w:top w:w="55" w:type="dxa"/>
              <w:left w:w="100" w:type="dxa"/>
              <w:bottom w:w="55" w:type="dxa"/>
              <w:right w:w="100" w:type="dxa"/>
            </w:tcMar>
          </w:tcPr>
          <w:p w14:paraId="20535782" w14:textId="77777777" w:rsidR="007A7468" w:rsidRDefault="00000000">
            <w:r>
              <w:rPr>
                <w:rFonts w:ascii="Consolas" w:hAnsi="Consolas" w:cs="Consolas"/>
                <w:color w:val="000000"/>
                <w:sz w:val="18"/>
                <w:szCs w:val="18"/>
              </w:rPr>
              <w:t>Set</w:t>
            </w:r>
          </w:p>
        </w:tc>
        <w:tc>
          <w:tcPr>
            <w:tcW w:w="4600" w:type="dxa"/>
            <w:tcMar>
              <w:top w:w="55" w:type="dxa"/>
              <w:left w:w="100" w:type="dxa"/>
              <w:bottom w:w="55" w:type="dxa"/>
              <w:right w:w="100" w:type="dxa"/>
            </w:tcMar>
          </w:tcPr>
          <w:p w14:paraId="3850D1B8" w14:textId="77777777" w:rsidR="007A7468" w:rsidRDefault="00000000">
            <w:r>
              <w:rPr>
                <w:sz w:val="20"/>
                <w:szCs w:val="20"/>
              </w:rPr>
              <w:t>aucun doublon</w:t>
            </w:r>
          </w:p>
        </w:tc>
        <w:tc>
          <w:tcPr>
            <w:tcW w:w="3260" w:type="dxa"/>
            <w:tcMar>
              <w:top w:w="55" w:type="dxa"/>
              <w:left w:w="100" w:type="dxa"/>
              <w:bottom w:w="55" w:type="dxa"/>
              <w:right w:w="100" w:type="dxa"/>
            </w:tcMar>
          </w:tcPr>
          <w:p w14:paraId="0F8A623A" w14:textId="77777777" w:rsidR="007A7468" w:rsidRDefault="00000000">
            <w:r>
              <w:rPr>
                <w:rFonts w:ascii="Consolas" w:hAnsi="Consolas" w:cs="Consolas"/>
                <w:color w:val="000000"/>
                <w:sz w:val="18"/>
                <w:szCs w:val="18"/>
              </w:rPr>
              <w:t>HashSet, TreeSet</w:t>
            </w:r>
          </w:p>
        </w:tc>
      </w:tr>
      <w:tr w:rsidR="007A7468" w14:paraId="7BC94B59" w14:textId="77777777">
        <w:trPr>
          <w:cantSplit/>
        </w:trPr>
        <w:tc>
          <w:tcPr>
            <w:tcW w:w="1500" w:type="dxa"/>
            <w:tcMar>
              <w:top w:w="55" w:type="dxa"/>
              <w:left w:w="100" w:type="dxa"/>
              <w:bottom w:w="55" w:type="dxa"/>
              <w:right w:w="100" w:type="dxa"/>
            </w:tcMar>
          </w:tcPr>
          <w:p w14:paraId="1D9751D0" w14:textId="77777777" w:rsidR="007A7468" w:rsidRDefault="00000000">
            <w:r>
              <w:rPr>
                <w:rFonts w:ascii="Consolas" w:hAnsi="Consolas" w:cs="Consolas"/>
                <w:color w:val="000000"/>
                <w:sz w:val="18"/>
                <w:szCs w:val="18"/>
              </w:rPr>
              <w:t>Map</w:t>
            </w:r>
          </w:p>
        </w:tc>
        <w:tc>
          <w:tcPr>
            <w:tcW w:w="4600" w:type="dxa"/>
            <w:tcMar>
              <w:top w:w="55" w:type="dxa"/>
              <w:left w:w="100" w:type="dxa"/>
              <w:bottom w:w="55" w:type="dxa"/>
              <w:right w:w="100" w:type="dxa"/>
            </w:tcMar>
          </w:tcPr>
          <w:p w14:paraId="512A6B22" w14:textId="77777777" w:rsidR="007A7468" w:rsidRDefault="00000000">
            <w:r>
              <w:rPr>
                <w:sz w:val="20"/>
                <w:szCs w:val="20"/>
              </w:rPr>
              <w:t>une valeur par clé</w:t>
            </w:r>
          </w:p>
        </w:tc>
        <w:tc>
          <w:tcPr>
            <w:tcW w:w="3260" w:type="dxa"/>
            <w:tcMar>
              <w:top w:w="55" w:type="dxa"/>
              <w:left w:w="100" w:type="dxa"/>
              <w:bottom w:w="55" w:type="dxa"/>
              <w:right w:w="100" w:type="dxa"/>
            </w:tcMar>
          </w:tcPr>
          <w:p w14:paraId="635CD7A2" w14:textId="77777777" w:rsidR="007A7468" w:rsidRDefault="00000000">
            <w:r>
              <w:rPr>
                <w:rFonts w:ascii="Consolas" w:hAnsi="Consolas" w:cs="Consolas"/>
                <w:color w:val="000000"/>
                <w:sz w:val="18"/>
                <w:szCs w:val="18"/>
              </w:rPr>
              <w:t>HashMap, TreeMap</w:t>
            </w:r>
          </w:p>
        </w:tc>
      </w:tr>
    </w:tbl>
    <w:p w14:paraId="745C8BF1" w14:textId="77777777" w:rsidR="007A7468"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000000"/>
          <w:sz w:val="18"/>
          <w:szCs w:val="18"/>
        </w:rPr>
        <w:t>Set</w:t>
      </w:r>
      <w:r>
        <w:t xml:space="preserve"> l'interdit — et vous n'aurez plus à y penser. Si l'ordre compte,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veillent à maintenir l'ordre en permanence. Confier une règle à la structure vaut mieux que de compter sur la vigilance de celui qui l'utilise.</w:t>
      </w:r>
    </w:p>
    <w:p w14:paraId="1D718B13" w14:textId="77777777" w:rsidR="007A7468" w:rsidRDefault="00000000">
      <w:pPr>
        <w:spacing w:after="120"/>
      </w:pPr>
      <w:r>
        <w:t xml:space="preserve">Vous verrez au fil des exercices que ce choix se lit dans la déclaration : </w:t>
      </w:r>
      <w:r>
        <w:rPr>
          <w:rFonts w:ascii="Consolas" w:hAnsi="Consolas" w:cs="Consolas"/>
          <w:color w:val="000000"/>
          <w:sz w:val="18"/>
          <w:szCs w:val="18"/>
        </w:rPr>
        <w:t>Map&lt;String, Set&lt;String&gt;&gt;</w:t>
      </w:r>
      <w:r>
        <w:t xml:space="preserve"> dit à lui seul qu'un étudiant a des cours, sans répétition possible.</w:t>
      </w:r>
    </w:p>
    <w:p w14:paraId="27F10862" w14:textId="77777777" w:rsidR="007A7468" w:rsidRDefault="007A7468">
      <w:pPr>
        <w:pBdr>
          <w:bottom w:val="single" w:sz="6" w:space="1" w:color="A6A6A6"/>
        </w:pBdr>
        <w:spacing w:before="240" w:after="360"/>
      </w:pPr>
    </w:p>
    <w:p w14:paraId="64DB5F15" w14:textId="77777777" w:rsidR="007A7468" w:rsidRDefault="00000000">
      <w:pPr>
        <w:pStyle w:val="Titre2"/>
        <w:keepNext/>
        <w:spacing w:before="360" w:after="160"/>
      </w:pPr>
      <w:bookmarkStart w:id="49" w:name="_Toc243726589"/>
      <w:r>
        <w:rPr>
          <w:b/>
          <w:bCs/>
          <w:color w:val="000000"/>
          <w:sz w:val="30"/>
          <w:szCs w:val="30"/>
        </w:rPr>
        <w:t>COL.1 — Deux façons d'être trié</w:t>
      </w:r>
      <w:bookmarkEnd w:id="49"/>
    </w:p>
    <w:p w14:paraId="4EDB8D6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be.ephec.java.col.e01</w:t>
      </w:r>
    </w:p>
    <w:p w14:paraId="57CCB462" w14:textId="77777777" w:rsidR="007A7468" w:rsidRDefault="00000000">
      <w:pPr>
        <w:pStyle w:val="Titre3"/>
        <w:keepNext/>
        <w:spacing w:before="240" w:after="100"/>
      </w:pPr>
      <w:r>
        <w:rPr>
          <w:b/>
          <w:bCs/>
          <w:color w:val="595959"/>
        </w:rPr>
        <w:t>Objectif</w:t>
      </w:r>
    </w:p>
    <w:p w14:paraId="6330F921" w14:textId="77777777" w:rsidR="007A7468" w:rsidRDefault="00000000">
      <w:pPr>
        <w:spacing w:after="120"/>
      </w:pPr>
      <w:r>
        <w:t>Distinguer une collection qu'on trie d'une collection qui reste triée.</w:t>
      </w:r>
    </w:p>
    <w:p w14:paraId="68D2458C" w14:textId="77777777" w:rsidR="007A7468" w:rsidRDefault="00000000">
      <w:pPr>
        <w:pStyle w:val="Titre3"/>
        <w:keepNext/>
        <w:spacing w:before="240" w:after="100"/>
      </w:pPr>
      <w:r>
        <w:rPr>
          <w:b/>
          <w:bCs/>
          <w:color w:val="595959"/>
        </w:rPr>
        <w:t>Énoncé</w:t>
      </w:r>
    </w:p>
    <w:p w14:paraId="65C2EE8A" w14:textId="77777777" w:rsidR="007A7468" w:rsidRDefault="00000000">
      <w:pPr>
        <w:spacing w:after="120"/>
      </w:pPr>
      <w:r>
        <w:t xml:space="preserve">Complétez la classe </w:t>
      </w:r>
      <w:r>
        <w:rPr>
          <w:rFonts w:ascii="Consolas" w:hAnsi="Consolas" w:cs="Consolas"/>
          <w:color w:val="000000"/>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7A7468" w14:paraId="04E03762" w14:textId="77777777">
        <w:trPr>
          <w:tblHeader/>
        </w:trPr>
        <w:tc>
          <w:tcPr>
            <w:tcW w:w="2100" w:type="dxa"/>
            <w:shd w:val="clear" w:color="auto" w:fill="E8E8E8"/>
            <w:tcMar>
              <w:top w:w="55" w:type="dxa"/>
              <w:left w:w="100" w:type="dxa"/>
              <w:bottom w:w="55" w:type="dxa"/>
              <w:right w:w="100" w:type="dxa"/>
            </w:tcMar>
          </w:tcPr>
          <w:p w14:paraId="02460671"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5371DC84"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52258806" w14:textId="77777777" w:rsidR="007A7468" w:rsidRDefault="00000000">
            <w:r>
              <w:rPr>
                <w:b/>
                <w:bCs/>
                <w:sz w:val="20"/>
                <w:szCs w:val="20"/>
              </w:rPr>
              <w:t>Rôle</w:t>
            </w:r>
          </w:p>
        </w:tc>
      </w:tr>
      <w:tr w:rsidR="007A7468" w14:paraId="155B746D" w14:textId="77777777">
        <w:trPr>
          <w:cantSplit/>
        </w:trPr>
        <w:tc>
          <w:tcPr>
            <w:tcW w:w="2100" w:type="dxa"/>
            <w:tcMar>
              <w:top w:w="55" w:type="dxa"/>
              <w:left w:w="100" w:type="dxa"/>
              <w:bottom w:w="55" w:type="dxa"/>
              <w:right w:w="100" w:type="dxa"/>
            </w:tcMar>
          </w:tcPr>
          <w:p w14:paraId="28B95EFA" w14:textId="77777777" w:rsidR="007A7468"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6A7D7562" w14:textId="77777777" w:rsidR="007A7468" w:rsidRPr="00E317EF" w:rsidRDefault="00000000">
            <w:pPr>
              <w:rPr>
                <w:lang w:val="nl-BE"/>
              </w:rPr>
            </w:pPr>
            <w:r w:rsidRPr="00E317EF">
              <w:rPr>
                <w:rFonts w:ascii="Consolas" w:hAnsi="Consolas" w:cs="Consolas"/>
                <w:color w:val="000000"/>
                <w:sz w:val="18"/>
                <w:szCs w:val="18"/>
                <w:lang w:val="nl-BE"/>
              </w:rPr>
              <w:t>public static List&lt;Integer&gt; triee(List&lt;Integer&gt;)</w:t>
            </w:r>
          </w:p>
        </w:tc>
        <w:tc>
          <w:tcPr>
            <w:tcW w:w="3060" w:type="dxa"/>
            <w:tcMar>
              <w:top w:w="55" w:type="dxa"/>
              <w:left w:w="100" w:type="dxa"/>
              <w:bottom w:w="55" w:type="dxa"/>
              <w:right w:w="100" w:type="dxa"/>
            </w:tcMar>
          </w:tcPr>
          <w:p w14:paraId="6A0D2543" w14:textId="77777777" w:rsidR="007A7468" w:rsidRDefault="00000000">
            <w:r>
              <w:rPr>
                <w:sz w:val="20"/>
                <w:szCs w:val="20"/>
              </w:rPr>
              <w:t>Une NOUVELLE liste triée ; la liste reçue est intacte</w:t>
            </w:r>
          </w:p>
        </w:tc>
      </w:tr>
      <w:tr w:rsidR="007A7468" w14:paraId="27E92C20" w14:textId="77777777">
        <w:trPr>
          <w:cantSplit/>
        </w:trPr>
        <w:tc>
          <w:tcPr>
            <w:tcW w:w="2100" w:type="dxa"/>
            <w:tcMar>
              <w:top w:w="55" w:type="dxa"/>
              <w:left w:w="100" w:type="dxa"/>
              <w:bottom w:w="55" w:type="dxa"/>
              <w:right w:w="100" w:type="dxa"/>
            </w:tcMar>
          </w:tcPr>
          <w:p w14:paraId="708E4174" w14:textId="77777777" w:rsidR="007A7468" w:rsidRDefault="00000000">
            <w:r>
              <w:rPr>
                <w:rFonts w:ascii="Consolas" w:hAnsi="Consolas" w:cs="Consolas"/>
                <w:color w:val="000000"/>
                <w:sz w:val="18"/>
                <w:szCs w:val="18"/>
              </w:rPr>
              <w:t>ensembleTrie</w:t>
            </w:r>
          </w:p>
        </w:tc>
        <w:tc>
          <w:tcPr>
            <w:tcW w:w="4200" w:type="dxa"/>
            <w:tcMar>
              <w:top w:w="55" w:type="dxa"/>
              <w:left w:w="100" w:type="dxa"/>
              <w:bottom w:w="55" w:type="dxa"/>
              <w:right w:w="100" w:type="dxa"/>
            </w:tcMar>
          </w:tcPr>
          <w:p w14:paraId="1C71E066" w14:textId="77777777" w:rsidR="007A7468" w:rsidRDefault="00000000">
            <w:r>
              <w:rPr>
                <w:rFonts w:ascii="Consolas" w:hAnsi="Consolas" w:cs="Consolas"/>
                <w:color w:val="000000"/>
                <w:sz w:val="18"/>
                <w:szCs w:val="18"/>
              </w:rPr>
              <w:t>public static Set&lt;Integer&gt; ensembleTrie(List&lt;Integer&gt;)</w:t>
            </w:r>
          </w:p>
        </w:tc>
        <w:tc>
          <w:tcPr>
            <w:tcW w:w="3060" w:type="dxa"/>
            <w:tcMar>
              <w:top w:w="55" w:type="dxa"/>
              <w:left w:w="100" w:type="dxa"/>
              <w:bottom w:w="55" w:type="dxa"/>
              <w:right w:w="100" w:type="dxa"/>
            </w:tcMar>
          </w:tcPr>
          <w:p w14:paraId="57BA7A0D" w14:textId="77777777" w:rsidR="007A7468" w:rsidRDefault="00000000">
            <w:r>
              <w:rPr>
                <w:sz w:val="20"/>
                <w:szCs w:val="20"/>
              </w:rPr>
              <w:t xml:space="preserve">Un </w:t>
            </w:r>
            <w:r>
              <w:rPr>
                <w:rFonts w:ascii="Consolas" w:hAnsi="Consolas" w:cs="Consolas"/>
                <w:color w:val="000000"/>
                <w:sz w:val="18"/>
                <w:szCs w:val="18"/>
              </w:rPr>
              <w:t>TreeSet</w:t>
            </w:r>
            <w:r>
              <w:rPr>
                <w:sz w:val="20"/>
                <w:szCs w:val="20"/>
              </w:rPr>
              <w:t>, trié en permanence</w:t>
            </w:r>
          </w:p>
        </w:tc>
      </w:tr>
    </w:tbl>
    <w:p w14:paraId="374E9494" w14:textId="77777777" w:rsidR="007A7468" w:rsidRDefault="00000000">
      <w:pPr>
        <w:spacing w:after="120"/>
      </w:pPr>
      <w:r>
        <w:rPr>
          <w:b/>
          <w:bCs/>
        </w:rPr>
        <w:t xml:space="preserve">Indice : </w:t>
      </w:r>
      <w:r>
        <w:t xml:space="preserve">la classe </w:t>
      </w:r>
      <w:r>
        <w:rPr>
          <w:rFonts w:ascii="Consolas" w:hAnsi="Consolas" w:cs="Consolas"/>
          <w:color w:val="000000"/>
          <w:sz w:val="18"/>
          <w:szCs w:val="18"/>
        </w:rPr>
        <w:t>Collections</w:t>
      </w:r>
      <w:r>
        <w:t xml:space="preserve"> et sa méthode statique </w:t>
      </w:r>
      <w:r>
        <w:rPr>
          <w:rFonts w:ascii="Consolas" w:hAnsi="Consolas" w:cs="Consolas"/>
          <w:color w:val="000000"/>
          <w:sz w:val="18"/>
          <w:szCs w:val="18"/>
        </w:rPr>
        <w:t>sort</w:t>
      </w:r>
      <w:r>
        <w:t>. Attention, elle trie sur place et ne retourne rien — d'où la copie à faire avant.</w:t>
      </w:r>
    </w:p>
    <w:p w14:paraId="5CA6BA25" w14:textId="77777777" w:rsidR="007A7468" w:rsidRDefault="00000000">
      <w:pPr>
        <w:spacing w:after="120"/>
      </w:pPr>
      <w:r>
        <w:lastRenderedPageBreak/>
        <w:t xml:space="preserve">Écrivez ensuite le </w:t>
      </w:r>
      <w:r>
        <w:rPr>
          <w:rFonts w:ascii="Consolas" w:hAnsi="Consolas" w:cs="Consolas"/>
          <w:color w:val="000000"/>
          <w:sz w:val="18"/>
          <w:szCs w:val="18"/>
        </w:rPr>
        <w:t>Programme</w:t>
      </w:r>
      <w:r>
        <w:t> : il demande n, tire n entiers au hasard entre 0 et 1000, et affiche les deux résultats.</w:t>
      </w:r>
    </w:p>
    <w:p w14:paraId="0340091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0E7F745" w14:textId="77777777">
        <w:trPr>
          <w:cantSplit/>
        </w:trPr>
        <w:tc>
          <w:tcPr>
            <w:tcW w:w="9360" w:type="dxa"/>
            <w:shd w:val="clear" w:color="auto" w:fill="F9F9F9"/>
            <w:tcMar>
              <w:top w:w="120" w:type="dxa"/>
              <w:left w:w="160" w:type="dxa"/>
              <w:bottom w:w="120" w:type="dxa"/>
              <w:right w:w="160" w:type="dxa"/>
            </w:tcMar>
          </w:tcPr>
          <w:p w14:paraId="4AAA780C" w14:textId="77777777" w:rsidR="007A7468" w:rsidRDefault="00000000">
            <w:pPr>
              <w:spacing w:after="80"/>
            </w:pPr>
            <w:r>
              <w:rPr>
                <w:rFonts w:ascii="Consolas" w:hAnsi="Consolas" w:cs="Consolas"/>
                <w:color w:val="000000"/>
                <w:sz w:val="18"/>
                <w:szCs w:val="18"/>
              </w:rPr>
              <w:t>be.ephec.java.col.e01.TriTest</w:t>
            </w:r>
          </w:p>
          <w:p w14:paraId="08CC4E64" w14:textId="77777777" w:rsidR="007A7468" w:rsidRDefault="00000000">
            <w:r>
              <w:t xml:space="preserve">Vérifie le tri, le fait que la liste reçue ne soit pas modifiée, le cas de la liste vide, et que le </w:t>
            </w:r>
            <w:r>
              <w:rPr>
                <w:rFonts w:ascii="Consolas" w:hAnsi="Consolas" w:cs="Consolas"/>
                <w:color w:val="000000"/>
                <w:sz w:val="18"/>
                <w:szCs w:val="18"/>
              </w:rPr>
              <w:t>TreeSet</w:t>
            </w:r>
            <w:r>
              <w:t xml:space="preserve"> soit à la fois trié et débarrassé des doublons.</w:t>
            </w:r>
          </w:p>
        </w:tc>
      </w:tr>
    </w:tbl>
    <w:p w14:paraId="7E05DA98" w14:textId="77777777" w:rsidR="007A7468" w:rsidRDefault="00000000">
      <w:pPr>
        <w:pStyle w:val="Titre3"/>
        <w:keepNext/>
        <w:spacing w:before="240" w:after="100"/>
      </w:pPr>
      <w:r>
        <w:rPr>
          <w:b/>
          <w:bCs/>
          <w:color w:val="595959"/>
        </w:rPr>
        <w:t>Questions à se poser</w:t>
      </w:r>
    </w:p>
    <w:p w14:paraId="419FF2D4" w14:textId="77777777" w:rsidR="007A7468" w:rsidRDefault="00000000">
      <w:pPr>
        <w:pStyle w:val="Paragraphedeliste"/>
        <w:numPr>
          <w:ilvl w:val="0"/>
          <w:numId w:val="9"/>
        </w:numPr>
        <w:spacing w:after="60"/>
      </w:pPr>
      <w:r>
        <w:t>Comparez la taille de la liste et celle de l'ensemble, sur 100 tirages entre 0 et 1000. Pourquoi diffèrent-elles ?</w:t>
      </w:r>
    </w:p>
    <w:p w14:paraId="3033815D" w14:textId="77777777" w:rsidR="007A7468" w:rsidRDefault="00000000">
      <w:pPr>
        <w:pStyle w:val="Paragraphedeliste"/>
        <w:numPr>
          <w:ilvl w:val="0"/>
          <w:numId w:val="9"/>
        </w:numPr>
        <w:spacing w:after="60"/>
      </w:pPr>
      <w:r>
        <w:t xml:space="preserve">Un </w:t>
      </w:r>
      <w:r>
        <w:rPr>
          <w:rFonts w:ascii="Consolas" w:hAnsi="Consolas" w:cs="Consolas"/>
          <w:color w:val="000000"/>
          <w:sz w:val="18"/>
          <w:szCs w:val="18"/>
        </w:rPr>
        <w:t>TreeSet</w:t>
      </w:r>
      <w:r>
        <w:t xml:space="preserve"> est trié en permanence. Qu'est-ce que cela coûte, et quand ce coût en vaut-il la peine ?</w:t>
      </w:r>
    </w:p>
    <w:p w14:paraId="42F6982A" w14:textId="77777777" w:rsidR="007A7468" w:rsidRDefault="00000000">
      <w:pPr>
        <w:pStyle w:val="Paragraphedeliste"/>
        <w:numPr>
          <w:ilvl w:val="0"/>
          <w:numId w:val="9"/>
        </w:numPr>
        <w:spacing w:after="60"/>
      </w:pPr>
      <w:r>
        <w:t xml:space="preserve">Que se passerait-il si </w:t>
      </w:r>
      <w:r>
        <w:rPr>
          <w:rFonts w:ascii="Consolas" w:hAnsi="Consolas" w:cs="Consolas"/>
          <w:color w:val="000000"/>
          <w:sz w:val="18"/>
          <w:szCs w:val="18"/>
        </w:rPr>
        <w:t>triee</w:t>
      </w:r>
      <w:r>
        <w:t xml:space="preserve"> triait la liste reçue au lieu d'en copier une ? Voir </w:t>
      </w:r>
      <w:r>
        <w:rPr>
          <w:rFonts w:ascii="Consolas" w:hAnsi="Consolas" w:cs="Consolas"/>
          <w:color w:val="000000"/>
          <w:sz w:val="18"/>
          <w:szCs w:val="18"/>
        </w:rPr>
        <w:t>CC-MET.7</w:t>
      </w:r>
      <w:r>
        <w:t xml:space="preserve"> du mémento Clean Code.</w:t>
      </w:r>
    </w:p>
    <w:p w14:paraId="093852C3" w14:textId="77777777" w:rsidR="007A7468" w:rsidRDefault="007A7468">
      <w:pPr>
        <w:pBdr>
          <w:bottom w:val="single" w:sz="6" w:space="1" w:color="A6A6A6"/>
        </w:pBdr>
        <w:spacing w:before="240" w:after="360"/>
      </w:pPr>
    </w:p>
    <w:p w14:paraId="50CBAB9A" w14:textId="77777777" w:rsidR="007A7468" w:rsidRDefault="00000000">
      <w:pPr>
        <w:pStyle w:val="Titre2"/>
        <w:keepNext/>
        <w:spacing w:before="360" w:after="160"/>
      </w:pPr>
      <w:bookmarkStart w:id="50" w:name="_Toc243726590"/>
      <w:r>
        <w:rPr>
          <w:b/>
          <w:bCs/>
          <w:color w:val="000000"/>
          <w:sz w:val="30"/>
          <w:szCs w:val="30"/>
        </w:rPr>
        <w:t>COL.2 — Un annuaire</w:t>
      </w:r>
      <w:bookmarkEnd w:id="50"/>
    </w:p>
    <w:p w14:paraId="3083059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be.ephec.java.col.e02</w:t>
      </w:r>
    </w:p>
    <w:p w14:paraId="2D7A591C" w14:textId="77777777" w:rsidR="007A7468" w:rsidRDefault="00000000">
      <w:pPr>
        <w:pStyle w:val="Titre3"/>
        <w:keepNext/>
        <w:spacing w:before="240" w:after="100"/>
      </w:pPr>
      <w:r>
        <w:rPr>
          <w:b/>
          <w:bCs/>
          <w:color w:val="595959"/>
        </w:rPr>
        <w:t>Objectif</w:t>
      </w:r>
    </w:p>
    <w:p w14:paraId="49B94630" w14:textId="77777777" w:rsidR="007A7468" w:rsidRDefault="00000000">
      <w:pPr>
        <w:spacing w:after="120"/>
      </w:pPr>
      <w:r>
        <w:t>Se servir d'une table associative, et découvrir que le choix de son implémentation change ce qu'on peut en attendre.</w:t>
      </w:r>
    </w:p>
    <w:p w14:paraId="63C6700F" w14:textId="77777777" w:rsidR="007A7468" w:rsidRDefault="00000000">
      <w:pPr>
        <w:pStyle w:val="Titre3"/>
        <w:keepNext/>
        <w:spacing w:before="240" w:after="100"/>
      </w:pPr>
      <w:r>
        <w:rPr>
          <w:b/>
          <w:bCs/>
          <w:color w:val="595959"/>
        </w:rPr>
        <w:t>Énoncé</w:t>
      </w:r>
    </w:p>
    <w:p w14:paraId="4EC5DA5F" w14:textId="77777777" w:rsidR="007A7468" w:rsidRDefault="00000000">
      <w:pPr>
        <w:spacing w:after="120"/>
      </w:pPr>
      <w:r>
        <w:t xml:space="preserve">Le record </w:t>
      </w:r>
      <w:r>
        <w:rPr>
          <w:rFonts w:ascii="Consolas" w:hAnsi="Consolas" w:cs="Consolas"/>
          <w:color w:val="000000"/>
          <w:sz w:val="18"/>
          <w:szCs w:val="18"/>
        </w:rPr>
        <w:t>Fiche</w:t>
      </w:r>
      <w:r>
        <w:t xml:space="preserve"> vous est fourni : un nom, un numéro, une adresse. Complétez la classe </w:t>
      </w:r>
      <w:r>
        <w:rPr>
          <w:rFonts w:ascii="Consolas" w:hAnsi="Consolas" w:cs="Consolas"/>
          <w:color w:val="000000"/>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7A7468" w14:paraId="294A3A3F" w14:textId="77777777">
        <w:trPr>
          <w:tblHeader/>
        </w:trPr>
        <w:tc>
          <w:tcPr>
            <w:tcW w:w="2200" w:type="dxa"/>
            <w:shd w:val="clear" w:color="auto" w:fill="E8E8E8"/>
            <w:tcMar>
              <w:top w:w="55" w:type="dxa"/>
              <w:left w:w="100" w:type="dxa"/>
              <w:bottom w:w="55" w:type="dxa"/>
              <w:right w:w="100" w:type="dxa"/>
            </w:tcMar>
          </w:tcPr>
          <w:p w14:paraId="17575012" w14:textId="77777777" w:rsidR="007A7468" w:rsidRDefault="00000000">
            <w:r>
              <w:rPr>
                <w:b/>
                <w:bCs/>
                <w:sz w:val="20"/>
                <w:szCs w:val="20"/>
              </w:rPr>
              <w:t>Élément</w:t>
            </w:r>
          </w:p>
        </w:tc>
        <w:tc>
          <w:tcPr>
            <w:tcW w:w="3800" w:type="dxa"/>
            <w:shd w:val="clear" w:color="auto" w:fill="E8E8E8"/>
            <w:tcMar>
              <w:top w:w="55" w:type="dxa"/>
              <w:left w:w="100" w:type="dxa"/>
              <w:bottom w:w="55" w:type="dxa"/>
              <w:right w:w="100" w:type="dxa"/>
            </w:tcMar>
          </w:tcPr>
          <w:p w14:paraId="0BA7890D"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35416847" w14:textId="77777777" w:rsidR="007A7468" w:rsidRDefault="00000000">
            <w:r>
              <w:rPr>
                <w:b/>
                <w:bCs/>
                <w:sz w:val="20"/>
                <w:szCs w:val="20"/>
              </w:rPr>
              <w:t>Rôle</w:t>
            </w:r>
          </w:p>
        </w:tc>
      </w:tr>
      <w:tr w:rsidR="007A7468" w14:paraId="7DBB75DD" w14:textId="77777777">
        <w:trPr>
          <w:cantSplit/>
        </w:trPr>
        <w:tc>
          <w:tcPr>
            <w:tcW w:w="2200" w:type="dxa"/>
            <w:tcMar>
              <w:top w:w="55" w:type="dxa"/>
              <w:left w:w="100" w:type="dxa"/>
              <w:bottom w:w="55" w:type="dxa"/>
              <w:right w:w="100" w:type="dxa"/>
            </w:tcMar>
          </w:tcPr>
          <w:p w14:paraId="1FA93D2F" w14:textId="77777777" w:rsidR="007A7468" w:rsidRDefault="00000000">
            <w:r>
              <w:rPr>
                <w:rFonts w:ascii="Consolas" w:hAnsi="Consolas" w:cs="Consolas"/>
                <w:color w:val="000000"/>
                <w:sz w:val="18"/>
                <w:szCs w:val="18"/>
              </w:rPr>
              <w:t>ajouter</w:t>
            </w:r>
          </w:p>
        </w:tc>
        <w:tc>
          <w:tcPr>
            <w:tcW w:w="3800" w:type="dxa"/>
            <w:tcMar>
              <w:top w:w="55" w:type="dxa"/>
              <w:left w:w="100" w:type="dxa"/>
              <w:bottom w:w="55" w:type="dxa"/>
              <w:right w:w="100" w:type="dxa"/>
            </w:tcMar>
          </w:tcPr>
          <w:p w14:paraId="3A9CF3B0" w14:textId="77777777" w:rsidR="007A7468" w:rsidRDefault="00000000">
            <w:r>
              <w:rPr>
                <w:rFonts w:ascii="Consolas" w:hAnsi="Consolas" w:cs="Consolas"/>
                <w:color w:val="000000"/>
                <w:sz w:val="18"/>
                <w:szCs w:val="18"/>
              </w:rPr>
              <w:t>public void ajouter(Fiche)</w:t>
            </w:r>
          </w:p>
        </w:tc>
        <w:tc>
          <w:tcPr>
            <w:tcW w:w="3360" w:type="dxa"/>
            <w:tcMar>
              <w:top w:w="55" w:type="dxa"/>
              <w:left w:w="100" w:type="dxa"/>
              <w:bottom w:w="55" w:type="dxa"/>
              <w:right w:w="100" w:type="dxa"/>
            </w:tcMar>
          </w:tcPr>
          <w:p w14:paraId="323D88F2" w14:textId="77777777" w:rsidR="007A7468" w:rsidRDefault="00000000">
            <w:r>
              <w:rPr>
                <w:sz w:val="20"/>
                <w:szCs w:val="20"/>
              </w:rPr>
              <w:t>Indexe la fiche par son nom</w:t>
            </w:r>
          </w:p>
        </w:tc>
      </w:tr>
      <w:tr w:rsidR="007A7468" w14:paraId="6CAACE09" w14:textId="77777777">
        <w:trPr>
          <w:cantSplit/>
        </w:trPr>
        <w:tc>
          <w:tcPr>
            <w:tcW w:w="2200" w:type="dxa"/>
            <w:tcMar>
              <w:top w:w="55" w:type="dxa"/>
              <w:left w:w="100" w:type="dxa"/>
              <w:bottom w:w="55" w:type="dxa"/>
              <w:right w:w="100" w:type="dxa"/>
            </w:tcMar>
          </w:tcPr>
          <w:p w14:paraId="1BA5AA34" w14:textId="77777777" w:rsidR="007A7468" w:rsidRDefault="00000000">
            <w:r>
              <w:rPr>
                <w:rFonts w:ascii="Consolas" w:hAnsi="Consolas" w:cs="Consolas"/>
                <w:color w:val="000000"/>
                <w:sz w:val="18"/>
                <w:szCs w:val="18"/>
              </w:rPr>
              <w:t>chercher</w:t>
            </w:r>
          </w:p>
        </w:tc>
        <w:tc>
          <w:tcPr>
            <w:tcW w:w="3800" w:type="dxa"/>
            <w:tcMar>
              <w:top w:w="55" w:type="dxa"/>
              <w:left w:w="100" w:type="dxa"/>
              <w:bottom w:w="55" w:type="dxa"/>
              <w:right w:w="100" w:type="dxa"/>
            </w:tcMar>
          </w:tcPr>
          <w:p w14:paraId="3D7F5D97" w14:textId="77777777" w:rsidR="007A7468" w:rsidRDefault="00000000">
            <w:r>
              <w:rPr>
                <w:rFonts w:ascii="Consolas" w:hAnsi="Consolas" w:cs="Consolas"/>
                <w:color w:val="000000"/>
                <w:sz w:val="18"/>
                <w:szCs w:val="18"/>
              </w:rPr>
              <w:t>public Fiche chercher(String)</w:t>
            </w:r>
          </w:p>
        </w:tc>
        <w:tc>
          <w:tcPr>
            <w:tcW w:w="3360" w:type="dxa"/>
            <w:tcMar>
              <w:top w:w="55" w:type="dxa"/>
              <w:left w:w="100" w:type="dxa"/>
              <w:bottom w:w="55" w:type="dxa"/>
              <w:right w:w="100" w:type="dxa"/>
            </w:tcMar>
          </w:tcPr>
          <w:p w14:paraId="5A363562" w14:textId="77777777" w:rsidR="007A7468" w:rsidRDefault="00000000">
            <w:r>
              <w:rPr>
                <w:sz w:val="20"/>
                <w:szCs w:val="20"/>
              </w:rPr>
              <w:t xml:space="preserve">La fiche, ou </w:t>
            </w:r>
            <w:r>
              <w:rPr>
                <w:rFonts w:ascii="Consolas" w:hAnsi="Consolas" w:cs="Consolas"/>
                <w:color w:val="000000"/>
                <w:sz w:val="18"/>
                <w:szCs w:val="18"/>
              </w:rPr>
              <w:t>null</w:t>
            </w:r>
            <w:r>
              <w:rPr>
                <w:sz w:val="20"/>
                <w:szCs w:val="20"/>
              </w:rPr>
              <w:t xml:space="preserve"> si le nom est inconnu</w:t>
            </w:r>
          </w:p>
        </w:tc>
      </w:tr>
      <w:tr w:rsidR="007A7468" w14:paraId="6C024D88" w14:textId="77777777">
        <w:trPr>
          <w:cantSplit/>
        </w:trPr>
        <w:tc>
          <w:tcPr>
            <w:tcW w:w="2200" w:type="dxa"/>
            <w:tcMar>
              <w:top w:w="55" w:type="dxa"/>
              <w:left w:w="100" w:type="dxa"/>
              <w:bottom w:w="55" w:type="dxa"/>
              <w:right w:w="100" w:type="dxa"/>
            </w:tcMar>
          </w:tcPr>
          <w:p w14:paraId="6FAF1C83" w14:textId="77777777" w:rsidR="007A7468" w:rsidRDefault="00000000">
            <w:r>
              <w:rPr>
                <w:rFonts w:ascii="Consolas" w:hAnsi="Consolas" w:cs="Consolas"/>
                <w:color w:val="000000"/>
                <w:sz w:val="18"/>
                <w:szCs w:val="18"/>
              </w:rPr>
              <w:t>taille</w:t>
            </w:r>
          </w:p>
        </w:tc>
        <w:tc>
          <w:tcPr>
            <w:tcW w:w="3800" w:type="dxa"/>
            <w:tcMar>
              <w:top w:w="55" w:type="dxa"/>
              <w:left w:w="100" w:type="dxa"/>
              <w:bottom w:w="55" w:type="dxa"/>
              <w:right w:w="100" w:type="dxa"/>
            </w:tcMar>
          </w:tcPr>
          <w:p w14:paraId="2BE5C75A" w14:textId="77777777" w:rsidR="007A7468" w:rsidRDefault="00000000">
            <w:r>
              <w:rPr>
                <w:rFonts w:ascii="Consolas" w:hAnsi="Consolas" w:cs="Consolas"/>
                <w:color w:val="000000"/>
                <w:sz w:val="18"/>
                <w:szCs w:val="18"/>
              </w:rPr>
              <w:t>public int taille()</w:t>
            </w:r>
          </w:p>
        </w:tc>
        <w:tc>
          <w:tcPr>
            <w:tcW w:w="3360" w:type="dxa"/>
            <w:tcMar>
              <w:top w:w="55" w:type="dxa"/>
              <w:left w:w="100" w:type="dxa"/>
              <w:bottom w:w="55" w:type="dxa"/>
              <w:right w:w="100" w:type="dxa"/>
            </w:tcMar>
          </w:tcPr>
          <w:p w14:paraId="291D819E" w14:textId="77777777" w:rsidR="007A7468" w:rsidRDefault="00000000">
            <w:r>
              <w:rPr>
                <w:sz w:val="20"/>
                <w:szCs w:val="20"/>
              </w:rPr>
              <w:t>Le nombre de fiches</w:t>
            </w:r>
          </w:p>
        </w:tc>
      </w:tr>
      <w:tr w:rsidR="007A7468" w14:paraId="38A43096" w14:textId="77777777">
        <w:trPr>
          <w:cantSplit/>
        </w:trPr>
        <w:tc>
          <w:tcPr>
            <w:tcW w:w="2200" w:type="dxa"/>
            <w:tcMar>
              <w:top w:w="55" w:type="dxa"/>
              <w:left w:w="100" w:type="dxa"/>
              <w:bottom w:w="55" w:type="dxa"/>
              <w:right w:w="100" w:type="dxa"/>
            </w:tcMar>
          </w:tcPr>
          <w:p w14:paraId="2F655105" w14:textId="77777777" w:rsidR="007A7468" w:rsidRDefault="00000000">
            <w:r>
              <w:rPr>
                <w:rFonts w:ascii="Consolas" w:hAnsi="Consolas" w:cs="Consolas"/>
                <w:color w:val="000000"/>
                <w:sz w:val="18"/>
                <w:szCs w:val="18"/>
              </w:rPr>
              <w:t>nomsDansLOrdre</w:t>
            </w:r>
          </w:p>
        </w:tc>
        <w:tc>
          <w:tcPr>
            <w:tcW w:w="3800" w:type="dxa"/>
            <w:tcMar>
              <w:top w:w="55" w:type="dxa"/>
              <w:left w:w="100" w:type="dxa"/>
              <w:bottom w:w="55" w:type="dxa"/>
              <w:right w:w="100" w:type="dxa"/>
            </w:tcMar>
          </w:tcPr>
          <w:p w14:paraId="5CE1F4F9" w14:textId="77777777" w:rsidR="007A7468" w:rsidRDefault="00000000">
            <w:r>
              <w:rPr>
                <w:rFonts w:ascii="Consolas" w:hAnsi="Consolas" w:cs="Consolas"/>
                <w:color w:val="000000"/>
                <w:sz w:val="18"/>
                <w:szCs w:val="18"/>
              </w:rPr>
              <w:t>public List&lt;String&gt; nomsDansLOrdre()</w:t>
            </w:r>
          </w:p>
        </w:tc>
        <w:tc>
          <w:tcPr>
            <w:tcW w:w="3360" w:type="dxa"/>
            <w:tcMar>
              <w:top w:w="55" w:type="dxa"/>
              <w:left w:w="100" w:type="dxa"/>
              <w:bottom w:w="55" w:type="dxa"/>
              <w:right w:w="100" w:type="dxa"/>
            </w:tcMar>
          </w:tcPr>
          <w:p w14:paraId="637FCB39" w14:textId="77777777" w:rsidR="007A7468" w:rsidRDefault="00000000">
            <w:r>
              <w:rPr>
                <w:sz w:val="20"/>
                <w:szCs w:val="20"/>
              </w:rPr>
              <w:t>Les noms, par ordre alphabétique</w:t>
            </w:r>
          </w:p>
        </w:tc>
      </w:tr>
    </w:tbl>
    <w:p w14:paraId="0DE8AD08" w14:textId="77777777" w:rsidR="007A7468" w:rsidRDefault="00000000">
      <w:pPr>
        <w:spacing w:after="120"/>
      </w:pPr>
      <w:r>
        <w:t xml:space="preserve">Commencez par une </w:t>
      </w:r>
      <w:r>
        <w:rPr>
          <w:rFonts w:ascii="Consolas" w:hAnsi="Consolas" w:cs="Consolas"/>
          <w:color w:val="000000"/>
          <w:sz w:val="18"/>
          <w:szCs w:val="18"/>
        </w:rPr>
        <w:t>HashMap</w:t>
      </w:r>
      <w:r>
        <w:t>, comme le demande l'énoncé d'origine.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092DBCB" w14:textId="77777777">
        <w:trPr>
          <w:cantSplit/>
        </w:trPr>
        <w:tc>
          <w:tcPr>
            <w:tcW w:w="9360" w:type="dxa"/>
            <w:shd w:val="clear" w:color="auto" w:fill="F9F9F9"/>
            <w:tcMar>
              <w:top w:w="120" w:type="dxa"/>
              <w:left w:w="160" w:type="dxa"/>
              <w:bottom w:w="120" w:type="dxa"/>
              <w:right w:w="160" w:type="dxa"/>
            </w:tcMar>
          </w:tcPr>
          <w:p w14:paraId="3242CAC6" w14:textId="77777777" w:rsidR="007A7468" w:rsidRDefault="00000000">
            <w:pPr>
              <w:spacing w:after="80"/>
            </w:pPr>
            <w:r>
              <w:rPr>
                <w:b/>
                <w:bCs/>
              </w:rPr>
              <w:t>La question qui fait l'exercice</w:t>
            </w:r>
          </w:p>
          <w:p w14:paraId="4769D09E" w14:textId="77777777" w:rsidR="007A7468" w:rsidRDefault="00000000">
            <w:pPr>
              <w:spacing w:after="80"/>
            </w:pPr>
            <w:r>
              <w:t>Peut-on faire en sorte que les fiches apparaissent dans l'ordre des noms ?</w:t>
            </w:r>
          </w:p>
          <w:p w14:paraId="41750A33" w14:textId="77777777" w:rsidR="007A7468" w:rsidRDefault="00000000">
            <w:pPr>
              <w:spacing w:after="80"/>
            </w:pPr>
            <w:r>
              <w:t xml:space="preserve">Répondez d'abord avec la </w:t>
            </w:r>
            <w:r>
              <w:rPr>
                <w:rFonts w:ascii="Consolas" w:hAnsi="Consolas" w:cs="Consolas"/>
                <w:color w:val="000000"/>
                <w:sz w:val="18"/>
                <w:szCs w:val="18"/>
              </w:rPr>
              <w:t>HashMap</w:t>
            </w:r>
            <w:r>
              <w:t xml:space="preserve">, en triant les clés au moment de les retourner. Puis remplacez la </w:t>
            </w:r>
            <w:r>
              <w:rPr>
                <w:rFonts w:ascii="Consolas" w:hAnsi="Consolas" w:cs="Consolas"/>
                <w:color w:val="000000"/>
                <w:sz w:val="18"/>
                <w:szCs w:val="18"/>
              </w:rPr>
              <w:t>HashMap</w:t>
            </w:r>
            <w:r>
              <w:t xml:space="preserve"> par une </w:t>
            </w:r>
            <w:r>
              <w:rPr>
                <w:rFonts w:ascii="Consolas" w:hAnsi="Consolas" w:cs="Consolas"/>
                <w:color w:val="000000"/>
                <w:sz w:val="18"/>
                <w:szCs w:val="18"/>
              </w:rPr>
              <w:t>TreeMap</w:t>
            </w:r>
            <w:r>
              <w:t xml:space="preserve"> et regardez ce que devient </w:t>
            </w:r>
            <w:r>
              <w:rPr>
                <w:rFonts w:ascii="Consolas" w:hAnsi="Consolas" w:cs="Consolas"/>
                <w:color w:val="000000"/>
                <w:sz w:val="18"/>
                <w:szCs w:val="18"/>
              </w:rPr>
              <w:t>nomsDansLOrdre</w:t>
            </w:r>
            <w:r>
              <w:t> : une seule ligne change dans toute la classe, et le test passe toujours.</w:t>
            </w:r>
          </w:p>
          <w:p w14:paraId="42152756" w14:textId="77777777" w:rsidR="007A7468" w:rsidRDefault="00000000">
            <w:r>
              <w:t>Lequel des deux préférez-vous, et pourquoi ? La réponse dépend de la fréquence à laquelle on demande cet ordre.</w:t>
            </w:r>
          </w:p>
        </w:tc>
      </w:tr>
    </w:tbl>
    <w:p w14:paraId="5D06D48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9BA4254" w14:textId="77777777">
        <w:trPr>
          <w:cantSplit/>
        </w:trPr>
        <w:tc>
          <w:tcPr>
            <w:tcW w:w="9360" w:type="dxa"/>
            <w:shd w:val="clear" w:color="auto" w:fill="F9F9F9"/>
            <w:tcMar>
              <w:top w:w="120" w:type="dxa"/>
              <w:left w:w="160" w:type="dxa"/>
              <w:bottom w:w="120" w:type="dxa"/>
              <w:right w:w="160" w:type="dxa"/>
            </w:tcMar>
          </w:tcPr>
          <w:p w14:paraId="6A13704B" w14:textId="77777777" w:rsidR="007A7468" w:rsidRDefault="00000000">
            <w:pPr>
              <w:spacing w:after="80"/>
            </w:pPr>
            <w:r>
              <w:rPr>
                <w:rFonts w:ascii="Consolas" w:hAnsi="Consolas" w:cs="Consolas"/>
                <w:color w:val="000000"/>
                <w:sz w:val="18"/>
                <w:szCs w:val="18"/>
              </w:rPr>
              <w:t>be.ephec.java.col.e02.AnnuaireTest</w:t>
            </w:r>
          </w:p>
          <w:p w14:paraId="06C7CAC3" w14:textId="77777777" w:rsidR="007A7468" w:rsidRDefault="00000000">
            <w:r>
              <w:t>Vérifie la recherche, le cas d'un nom absent, le remplacement d'une fiche de même nom, l'ordre alphabétique et le cas de l'annuaire vide.</w:t>
            </w:r>
          </w:p>
        </w:tc>
      </w:tr>
    </w:tbl>
    <w:p w14:paraId="398F5FCA" w14:textId="77777777" w:rsidR="007A7468" w:rsidRDefault="00000000">
      <w:pPr>
        <w:pStyle w:val="Titre3"/>
        <w:keepNext/>
        <w:spacing w:before="240" w:after="100"/>
      </w:pPr>
      <w:r>
        <w:rPr>
          <w:b/>
          <w:bCs/>
          <w:color w:val="595959"/>
        </w:rPr>
        <w:lastRenderedPageBreak/>
        <w:t>Questions à se poser</w:t>
      </w:r>
    </w:p>
    <w:p w14:paraId="4C5AA8F7" w14:textId="77777777" w:rsidR="007A7468"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000000"/>
          <w:sz w:val="18"/>
          <w:szCs w:val="18"/>
        </w:rPr>
        <w:t>put</w:t>
      </w:r>
      <w:r>
        <w:t xml:space="preserve"> dans la Javadoc.</w:t>
      </w:r>
    </w:p>
    <w:p w14:paraId="4D10EABD" w14:textId="77777777" w:rsidR="007A7468" w:rsidRDefault="00000000">
      <w:pPr>
        <w:pStyle w:val="Paragraphedeliste"/>
        <w:numPr>
          <w:ilvl w:val="0"/>
          <w:numId w:val="9"/>
        </w:numPr>
        <w:spacing w:after="60"/>
      </w:pPr>
      <w:r>
        <w:t xml:space="preserve">chercher retourne </w:t>
      </w:r>
      <w:r>
        <w:rPr>
          <w:rFonts w:ascii="Consolas" w:hAnsi="Consolas" w:cs="Consolas"/>
          <w:color w:val="000000"/>
          <w:sz w:val="18"/>
          <w:szCs w:val="18"/>
        </w:rPr>
        <w:t>null</w:t>
      </w:r>
      <w:r>
        <w:t xml:space="preserve"> pour un nom inconnu. L'énoncé le demande, mais est-ce une bonne idée ? Voir </w:t>
      </w:r>
      <w:r>
        <w:rPr>
          <w:rFonts w:ascii="Consolas" w:hAnsi="Consolas" w:cs="Consolas"/>
          <w:color w:val="000000"/>
          <w:sz w:val="18"/>
          <w:szCs w:val="18"/>
        </w:rPr>
        <w:t>CC-ERR.2</w:t>
      </w:r>
      <w:r>
        <w:t xml:space="preserve"> — et comparez avec ce que fait </w:t>
      </w:r>
      <w:hyperlink w:anchor="ex-COL-7" w:history="1">
        <w:r w:rsidR="007A7468">
          <w:rPr>
            <w:rFonts w:ascii="Consolas" w:hAnsi="Consolas" w:cs="Consolas"/>
            <w:color w:val="000000"/>
            <w:sz w:val="18"/>
            <w:szCs w:val="18"/>
          </w:rPr>
          <w:t>COL.7</w:t>
        </w:r>
      </w:hyperlink>
      <w:r>
        <w:t>.</w:t>
      </w:r>
    </w:p>
    <w:p w14:paraId="1D0A3ACA" w14:textId="77777777" w:rsidR="007A7468" w:rsidRDefault="007A7468">
      <w:pPr>
        <w:pBdr>
          <w:bottom w:val="single" w:sz="6" w:space="1" w:color="A6A6A6"/>
        </w:pBdr>
        <w:spacing w:before="240" w:after="360"/>
      </w:pPr>
    </w:p>
    <w:p w14:paraId="2C7E20F7" w14:textId="77777777" w:rsidR="007A7468" w:rsidRDefault="00000000">
      <w:pPr>
        <w:pStyle w:val="Titre2"/>
        <w:keepNext/>
        <w:spacing w:before="360" w:after="160"/>
      </w:pPr>
      <w:bookmarkStart w:id="51" w:name="_Toc243726591"/>
      <w:r>
        <w:rPr>
          <w:b/>
          <w:bCs/>
          <w:color w:val="000000"/>
          <w:sz w:val="30"/>
          <w:szCs w:val="30"/>
        </w:rPr>
        <w:t>COL.3 — Lire des noms et les trier</w:t>
      </w:r>
      <w:bookmarkEnd w:id="51"/>
    </w:p>
    <w:p w14:paraId="7DC3657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be.ephec.java.col.e03</w:t>
      </w:r>
    </w:p>
    <w:p w14:paraId="4C17855A" w14:textId="77777777" w:rsidR="007A7468" w:rsidRDefault="00000000">
      <w:pPr>
        <w:pStyle w:val="Titre3"/>
        <w:keepNext/>
        <w:spacing w:before="240" w:after="100"/>
      </w:pPr>
      <w:r>
        <w:rPr>
          <w:b/>
          <w:bCs/>
          <w:color w:val="595959"/>
        </w:rPr>
        <w:t>Objectif</w:t>
      </w:r>
    </w:p>
    <w:p w14:paraId="3D63BDB7" w14:textId="77777777" w:rsidR="007A7468" w:rsidRDefault="00000000">
      <w:pPr>
        <w:spacing w:after="120"/>
      </w:pPr>
      <w:r>
        <w:t>Remplir une collection à partir d'un flux de texte, puis la trier.</w:t>
      </w:r>
    </w:p>
    <w:p w14:paraId="3671DE29" w14:textId="77777777" w:rsidR="007A7468" w:rsidRDefault="00000000">
      <w:pPr>
        <w:pStyle w:val="Titre3"/>
        <w:keepNext/>
        <w:spacing w:before="240" w:after="100"/>
      </w:pPr>
      <w:r>
        <w:rPr>
          <w:b/>
          <w:bCs/>
          <w:color w:val="595959"/>
        </w:rPr>
        <w:t>Contexte</w:t>
      </w:r>
    </w:p>
    <w:p w14:paraId="4964AC14" w14:textId="77777777" w:rsidR="007A7468" w:rsidRDefault="00000000">
      <w:pPr>
        <w:spacing w:after="120"/>
      </w:pPr>
      <w:r>
        <w:t>Dans un vrai programme, les noms viendraient d'un fichier. Trois lignes suffisent :</w:t>
      </w:r>
    </w:p>
    <w:p w14:paraId="362A454C"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File("etudiants.txt");</w:t>
      </w:r>
    </w:p>
    <w:p w14:paraId="0EB139C6"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Scanner scanner = new Scanner(fichier);</w:t>
      </w:r>
    </w:p>
    <w:p w14:paraId="40020725" w14:textId="77777777" w:rsidR="007A7468" w:rsidRDefault="00000000">
      <w:pPr>
        <w:spacing w:after="120"/>
      </w:pPr>
      <w:r>
        <w:t xml:space="preserve">La classe fournie </w:t>
      </w:r>
      <w:r>
        <w:rPr>
          <w:rFonts w:ascii="Consolas" w:hAnsi="Consolas" w:cs="Consolas"/>
          <w:color w:val="000000"/>
          <w:sz w:val="18"/>
          <w:szCs w:val="18"/>
        </w:rPr>
        <w:t>SourceDeTexte</w:t>
      </w:r>
      <w:r>
        <w:t xml:space="preserve"> vous retourne un </w:t>
      </w:r>
      <w:r>
        <w:rPr>
          <w:rFonts w:ascii="Consolas" w:hAnsi="Consolas" w:cs="Consolas"/>
          <w:color w:val="000000"/>
          <w:sz w:val="18"/>
          <w:szCs w:val="18"/>
        </w:rPr>
        <w:t>Scanner</w:t>
      </w:r>
      <w:r>
        <w:t xml:space="preserve"> déjà ouvert, pour que l'exercice porte sur les collections et non sur les chemins de fichiers — sujet du module </w:t>
      </w:r>
      <w:r>
        <w:rPr>
          <w:rFonts w:ascii="Consolas" w:hAnsi="Consolas" w:cs="Consolas"/>
          <w:color w:val="000000"/>
          <w:sz w:val="18"/>
          <w:szCs w:val="18"/>
        </w:rPr>
        <w:t>FIC</w:t>
      </w:r>
      <w:r>
        <w:t xml:space="preserve">. Le reste de votre code serait identique : un </w:t>
      </w:r>
      <w:r>
        <w:rPr>
          <w:rFonts w:ascii="Consolas" w:hAnsi="Consolas" w:cs="Consolas"/>
          <w:color w:val="000000"/>
          <w:sz w:val="18"/>
          <w:szCs w:val="18"/>
        </w:rPr>
        <w:t>Scanner</w:t>
      </w:r>
      <w:r>
        <w:t xml:space="preserve"> se lit de la même façon, quelle que soit sa source.</w:t>
      </w:r>
    </w:p>
    <w:p w14:paraId="28D8E258"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7A7468" w14:paraId="5E40F6D8" w14:textId="77777777">
        <w:trPr>
          <w:tblHeader/>
        </w:trPr>
        <w:tc>
          <w:tcPr>
            <w:tcW w:w="1900" w:type="dxa"/>
            <w:shd w:val="clear" w:color="auto" w:fill="E8E8E8"/>
            <w:tcMar>
              <w:top w:w="55" w:type="dxa"/>
              <w:left w:w="100" w:type="dxa"/>
              <w:bottom w:w="55" w:type="dxa"/>
              <w:right w:w="100" w:type="dxa"/>
            </w:tcMar>
          </w:tcPr>
          <w:p w14:paraId="237023E3"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201D6DBE" w14:textId="77777777" w:rsidR="007A7468" w:rsidRDefault="00000000">
            <w:r>
              <w:rPr>
                <w:b/>
                <w:bCs/>
                <w:sz w:val="20"/>
                <w:szCs w:val="20"/>
              </w:rPr>
              <w:t>Signature</w:t>
            </w:r>
          </w:p>
        </w:tc>
        <w:tc>
          <w:tcPr>
            <w:tcW w:w="3260" w:type="dxa"/>
            <w:shd w:val="clear" w:color="auto" w:fill="E8E8E8"/>
            <w:tcMar>
              <w:top w:w="55" w:type="dxa"/>
              <w:left w:w="100" w:type="dxa"/>
              <w:bottom w:w="55" w:type="dxa"/>
              <w:right w:w="100" w:type="dxa"/>
            </w:tcMar>
          </w:tcPr>
          <w:p w14:paraId="2407E74B" w14:textId="77777777" w:rsidR="007A7468" w:rsidRDefault="00000000">
            <w:r>
              <w:rPr>
                <w:b/>
                <w:bCs/>
                <w:sz w:val="20"/>
                <w:szCs w:val="20"/>
              </w:rPr>
              <w:t>Rôle</w:t>
            </w:r>
          </w:p>
        </w:tc>
      </w:tr>
      <w:tr w:rsidR="007A7468" w14:paraId="36C28B2E" w14:textId="77777777">
        <w:trPr>
          <w:cantSplit/>
        </w:trPr>
        <w:tc>
          <w:tcPr>
            <w:tcW w:w="1900" w:type="dxa"/>
            <w:tcMar>
              <w:top w:w="55" w:type="dxa"/>
              <w:left w:w="100" w:type="dxa"/>
              <w:bottom w:w="55" w:type="dxa"/>
              <w:right w:w="100" w:type="dxa"/>
            </w:tcMar>
          </w:tcPr>
          <w:p w14:paraId="7D4AAB0F" w14:textId="77777777" w:rsidR="007A7468" w:rsidRDefault="00000000">
            <w:r>
              <w:rPr>
                <w:rFonts w:ascii="Consolas" w:hAnsi="Consolas" w:cs="Consolas"/>
                <w:color w:val="000000"/>
                <w:sz w:val="18"/>
                <w:szCs w:val="18"/>
              </w:rPr>
              <w:t>lire</w:t>
            </w:r>
          </w:p>
        </w:tc>
        <w:tc>
          <w:tcPr>
            <w:tcW w:w="4200" w:type="dxa"/>
            <w:tcMar>
              <w:top w:w="55" w:type="dxa"/>
              <w:left w:w="100" w:type="dxa"/>
              <w:bottom w:w="55" w:type="dxa"/>
              <w:right w:w="100" w:type="dxa"/>
            </w:tcMar>
          </w:tcPr>
          <w:p w14:paraId="3491628C" w14:textId="77777777" w:rsidR="007A7468" w:rsidRDefault="00000000">
            <w:r>
              <w:rPr>
                <w:rFonts w:ascii="Consolas" w:hAnsi="Consolas" w:cs="Consolas"/>
                <w:color w:val="000000"/>
                <w:sz w:val="18"/>
                <w:szCs w:val="18"/>
              </w:rPr>
              <w:t>public static List&lt;String&gt; lire(Scanner)</w:t>
            </w:r>
          </w:p>
        </w:tc>
        <w:tc>
          <w:tcPr>
            <w:tcW w:w="3260" w:type="dxa"/>
            <w:tcMar>
              <w:top w:w="55" w:type="dxa"/>
              <w:left w:w="100" w:type="dxa"/>
              <w:bottom w:w="55" w:type="dxa"/>
              <w:right w:w="100" w:type="dxa"/>
            </w:tcMar>
          </w:tcPr>
          <w:p w14:paraId="487E77B1" w14:textId="77777777" w:rsidR="007A7468" w:rsidRDefault="00000000">
            <w:r>
              <w:rPr>
                <w:sz w:val="20"/>
                <w:szCs w:val="20"/>
              </w:rPr>
              <w:t>Tous les noms, un par ligne, dans l'ordre de lecture</w:t>
            </w:r>
          </w:p>
        </w:tc>
      </w:tr>
      <w:tr w:rsidR="007A7468" w14:paraId="744D417D" w14:textId="77777777">
        <w:trPr>
          <w:cantSplit/>
        </w:trPr>
        <w:tc>
          <w:tcPr>
            <w:tcW w:w="1900" w:type="dxa"/>
            <w:tcMar>
              <w:top w:w="55" w:type="dxa"/>
              <w:left w:w="100" w:type="dxa"/>
              <w:bottom w:w="55" w:type="dxa"/>
              <w:right w:w="100" w:type="dxa"/>
            </w:tcMar>
          </w:tcPr>
          <w:p w14:paraId="6062414B" w14:textId="77777777" w:rsidR="007A7468"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346FD56E" w14:textId="77777777" w:rsidR="007A7468" w:rsidRDefault="00000000">
            <w:r>
              <w:rPr>
                <w:rFonts w:ascii="Consolas" w:hAnsi="Consolas" w:cs="Consolas"/>
                <w:color w:val="000000"/>
                <w:sz w:val="18"/>
                <w:szCs w:val="18"/>
              </w:rPr>
              <w:t>public static List&lt;String&gt; triee(List&lt;String&gt;)</w:t>
            </w:r>
          </w:p>
        </w:tc>
        <w:tc>
          <w:tcPr>
            <w:tcW w:w="3260" w:type="dxa"/>
            <w:tcMar>
              <w:top w:w="55" w:type="dxa"/>
              <w:left w:w="100" w:type="dxa"/>
              <w:bottom w:w="55" w:type="dxa"/>
              <w:right w:w="100" w:type="dxa"/>
            </w:tcMar>
          </w:tcPr>
          <w:p w14:paraId="415BA81D" w14:textId="77777777" w:rsidR="007A7468" w:rsidRDefault="00000000">
            <w:r>
              <w:rPr>
                <w:sz w:val="20"/>
                <w:szCs w:val="20"/>
              </w:rPr>
              <w:t>Une nouvelle liste, par ordre alphabétique</w:t>
            </w:r>
          </w:p>
        </w:tc>
      </w:tr>
    </w:tbl>
    <w:p w14:paraId="52D65A43" w14:textId="77777777" w:rsidR="007A7468" w:rsidRDefault="00000000">
      <w:pPr>
        <w:spacing w:after="120"/>
      </w:pPr>
      <w:r>
        <w:rPr>
          <w:b/>
          <w:bCs/>
        </w:rPr>
        <w:t xml:space="preserve">Indice : </w:t>
      </w:r>
      <w:r>
        <w:rPr>
          <w:rFonts w:ascii="Consolas" w:hAnsi="Consolas" w:cs="Consolas"/>
          <w:color w:val="000000"/>
          <w:sz w:val="18"/>
          <w:szCs w:val="18"/>
        </w:rPr>
        <w:t>scanner.hasNextLine()</w:t>
      </w:r>
      <w:r>
        <w:t xml:space="preserve"> et </w:t>
      </w:r>
      <w:r>
        <w:rPr>
          <w:rFonts w:ascii="Consolas" w:hAnsi="Consolas" w:cs="Consolas"/>
          <w:color w:val="000000"/>
          <w:sz w:val="18"/>
          <w:szCs w:val="18"/>
        </w:rPr>
        <w:t>scanner.nextLine()</w:t>
      </w:r>
      <w:r>
        <w:t>.</w:t>
      </w:r>
    </w:p>
    <w:p w14:paraId="04518DF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DFFE1AA" w14:textId="77777777">
        <w:trPr>
          <w:cantSplit/>
        </w:trPr>
        <w:tc>
          <w:tcPr>
            <w:tcW w:w="9360" w:type="dxa"/>
            <w:shd w:val="clear" w:color="auto" w:fill="F9F9F9"/>
            <w:tcMar>
              <w:top w:w="120" w:type="dxa"/>
              <w:left w:w="160" w:type="dxa"/>
              <w:bottom w:w="120" w:type="dxa"/>
              <w:right w:w="160" w:type="dxa"/>
            </w:tcMar>
          </w:tcPr>
          <w:p w14:paraId="47BF029C" w14:textId="77777777" w:rsidR="007A7468" w:rsidRDefault="00000000">
            <w:pPr>
              <w:spacing w:after="80"/>
            </w:pPr>
            <w:r>
              <w:rPr>
                <w:rFonts w:ascii="Consolas" w:hAnsi="Consolas" w:cs="Consolas"/>
                <w:color w:val="000000"/>
                <w:sz w:val="18"/>
                <w:szCs w:val="18"/>
              </w:rPr>
              <w:t>be.ephec.java.col.e03.NomsTest</w:t>
            </w:r>
          </w:p>
          <w:p w14:paraId="05D3ED06" w14:textId="77777777" w:rsidR="007A7468" w:rsidRDefault="00000000">
            <w:pPr>
              <w:spacing w:after="80"/>
            </w:pPr>
            <w:r>
              <w:t>Vérifie la lecture, le cas d'une source vide, le tri sans modification de la liste reçue, et le contenu de la source fournie.</w:t>
            </w:r>
          </w:p>
          <w:p w14:paraId="2E38A432" w14:textId="77777777" w:rsidR="007A7468" w:rsidRDefault="00000000">
            <w:r>
              <w:t xml:space="preserve">Remarquez que le test passe au </w:t>
            </w:r>
            <w:r>
              <w:rPr>
                <w:rFonts w:ascii="Consolas" w:hAnsi="Consolas" w:cs="Consolas"/>
                <w:color w:val="000000"/>
                <w:sz w:val="18"/>
                <w:szCs w:val="18"/>
              </w:rPr>
              <w:t>Scanner</w:t>
            </w:r>
            <w:r>
              <w:t xml:space="preserve"> une simple chaîne de caractères. C'est possible parce que lire ne sait pas d'où vient son </w:t>
            </w:r>
            <w:r>
              <w:rPr>
                <w:rFonts w:ascii="Consolas" w:hAnsi="Consolas" w:cs="Consolas"/>
                <w:color w:val="000000"/>
                <w:sz w:val="18"/>
                <w:szCs w:val="18"/>
              </w:rPr>
              <w:t>Scanner</w:t>
            </w:r>
            <w:r>
              <w:t xml:space="preserve"> — et c'est ce qui la rend testable sans dépendre d'aucun fichier.</w:t>
            </w:r>
          </w:p>
        </w:tc>
      </w:tr>
    </w:tbl>
    <w:p w14:paraId="6C8105E1" w14:textId="77777777" w:rsidR="007A7468" w:rsidRDefault="00000000">
      <w:pPr>
        <w:pStyle w:val="Titre3"/>
        <w:keepNext/>
        <w:spacing w:before="240" w:after="100"/>
      </w:pPr>
      <w:r>
        <w:rPr>
          <w:b/>
          <w:bCs/>
          <w:color w:val="595959"/>
        </w:rPr>
        <w:t>Questions à se poser</w:t>
      </w:r>
    </w:p>
    <w:p w14:paraId="2CCB81C0" w14:textId="77777777" w:rsidR="007A7468" w:rsidRDefault="00000000">
      <w:pPr>
        <w:pStyle w:val="Paragraphedeliste"/>
        <w:numPr>
          <w:ilvl w:val="0"/>
          <w:numId w:val="9"/>
        </w:numPr>
        <w:spacing w:after="60"/>
      </w:pPr>
      <w:r>
        <w:rPr>
          <w:rFonts w:ascii="Consolas" w:hAnsi="Consolas" w:cs="Consolas"/>
          <w:color w:val="000000"/>
          <w:sz w:val="18"/>
          <w:szCs w:val="18"/>
        </w:rPr>
        <w:t>nextLine()</w:t>
      </w:r>
      <w:r>
        <w:t xml:space="preserve"> lit une ligne, </w:t>
      </w:r>
      <w:r>
        <w:rPr>
          <w:rFonts w:ascii="Consolas" w:hAnsi="Consolas" w:cs="Consolas"/>
          <w:color w:val="000000"/>
          <w:sz w:val="18"/>
          <w:szCs w:val="18"/>
        </w:rPr>
        <w:t>next()</w:t>
      </w:r>
      <w:r>
        <w:t xml:space="preserve"> lit un mot. Que se passerait-il si un nom contenait une espace et que vous utilisiez </w:t>
      </w:r>
      <w:r>
        <w:rPr>
          <w:rFonts w:ascii="Consolas" w:hAnsi="Consolas" w:cs="Consolas"/>
          <w:color w:val="000000"/>
          <w:sz w:val="18"/>
          <w:szCs w:val="18"/>
        </w:rPr>
        <w:t>next()</w:t>
      </w:r>
      <w:r>
        <w:t> ?</w:t>
      </w:r>
    </w:p>
    <w:p w14:paraId="163D63B7" w14:textId="77777777" w:rsidR="007A7468"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000000"/>
          <w:sz w:val="18"/>
          <w:szCs w:val="18"/>
        </w:rPr>
        <w:t>String</w:t>
      </w:r>
      <w:r>
        <w:t>, sachant que vous n'avez rien écrit à ce sujet ?</w:t>
      </w:r>
    </w:p>
    <w:p w14:paraId="4C272977" w14:textId="77777777" w:rsidR="007A7468" w:rsidRDefault="007A7468">
      <w:pPr>
        <w:pBdr>
          <w:bottom w:val="single" w:sz="6" w:space="1" w:color="A6A6A6"/>
        </w:pBdr>
        <w:spacing w:before="240" w:after="360"/>
      </w:pPr>
    </w:p>
    <w:p w14:paraId="156E86BC" w14:textId="77777777" w:rsidR="007A7468" w:rsidRDefault="00000000">
      <w:pPr>
        <w:pStyle w:val="Titre2"/>
        <w:keepNext/>
        <w:spacing w:before="360" w:after="160"/>
      </w:pPr>
      <w:bookmarkStart w:id="52" w:name="_Toc243726592"/>
      <w:r>
        <w:rPr>
          <w:b/>
          <w:bCs/>
          <w:color w:val="000000"/>
          <w:sz w:val="30"/>
          <w:szCs w:val="30"/>
        </w:rPr>
        <w:lastRenderedPageBreak/>
        <w:t>COL.4 — Compter les mots d'un texte</w:t>
      </w:r>
      <w:bookmarkEnd w:id="52"/>
    </w:p>
    <w:p w14:paraId="4C339F3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be.ephec.java.col.e04</w:t>
      </w:r>
    </w:p>
    <w:p w14:paraId="73707877" w14:textId="77777777" w:rsidR="007A7468" w:rsidRDefault="00000000">
      <w:pPr>
        <w:pStyle w:val="Titre3"/>
        <w:keepNext/>
        <w:spacing w:before="240" w:after="100"/>
      </w:pPr>
      <w:r>
        <w:rPr>
          <w:b/>
          <w:bCs/>
          <w:color w:val="595959"/>
        </w:rPr>
        <w:t>Objectif</w:t>
      </w:r>
    </w:p>
    <w:p w14:paraId="3CCA6BDC" w14:textId="77777777" w:rsidR="007A7468" w:rsidRDefault="00000000">
      <w:pPr>
        <w:spacing w:after="120"/>
      </w:pPr>
      <w:r>
        <w:t>L'usage le plus courant d'une table associative : accumuler un décompte.</w:t>
      </w:r>
    </w:p>
    <w:p w14:paraId="3C98AFB6"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7A7468" w14:paraId="6D2F4BBB" w14:textId="77777777">
        <w:trPr>
          <w:tblHeader/>
        </w:trPr>
        <w:tc>
          <w:tcPr>
            <w:tcW w:w="1800" w:type="dxa"/>
            <w:shd w:val="clear" w:color="auto" w:fill="E8E8E8"/>
            <w:tcMar>
              <w:top w:w="55" w:type="dxa"/>
              <w:left w:w="100" w:type="dxa"/>
              <w:bottom w:w="55" w:type="dxa"/>
              <w:right w:w="100" w:type="dxa"/>
            </w:tcMar>
          </w:tcPr>
          <w:p w14:paraId="4899BC52"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4CDA8282"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75CDA491" w14:textId="77777777" w:rsidR="007A7468" w:rsidRDefault="00000000">
            <w:r>
              <w:rPr>
                <w:b/>
                <w:bCs/>
                <w:sz w:val="20"/>
                <w:szCs w:val="20"/>
              </w:rPr>
              <w:t>Rôle</w:t>
            </w:r>
          </w:p>
        </w:tc>
      </w:tr>
      <w:tr w:rsidR="007A7468" w14:paraId="0C7F9FFD" w14:textId="77777777">
        <w:trPr>
          <w:cantSplit/>
        </w:trPr>
        <w:tc>
          <w:tcPr>
            <w:tcW w:w="1800" w:type="dxa"/>
            <w:tcMar>
              <w:top w:w="55" w:type="dxa"/>
              <w:left w:w="100" w:type="dxa"/>
              <w:bottom w:w="55" w:type="dxa"/>
              <w:right w:w="100" w:type="dxa"/>
            </w:tcMar>
          </w:tcPr>
          <w:p w14:paraId="4A7924EB" w14:textId="77777777" w:rsidR="007A7468"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248A1913" w14:textId="77777777" w:rsidR="007A7468" w:rsidRDefault="00000000">
            <w:r>
              <w:rPr>
                <w:rFonts w:ascii="Consolas" w:hAnsi="Consolas" w:cs="Consolas"/>
                <w:color w:val="000000"/>
                <w:sz w:val="18"/>
                <w:szCs w:val="18"/>
              </w:rPr>
              <w:t>public static Map&lt;String, Integer&gt; compter(Scanner)</w:t>
            </w:r>
          </w:p>
        </w:tc>
        <w:tc>
          <w:tcPr>
            <w:tcW w:w="3160" w:type="dxa"/>
            <w:tcMar>
              <w:top w:w="55" w:type="dxa"/>
              <w:left w:w="100" w:type="dxa"/>
              <w:bottom w:w="55" w:type="dxa"/>
              <w:right w:w="100" w:type="dxa"/>
            </w:tcMar>
          </w:tcPr>
          <w:p w14:paraId="60F0AF3D" w14:textId="77777777" w:rsidR="007A7468" w:rsidRDefault="00000000">
            <w:r>
              <w:rPr>
                <w:sz w:val="20"/>
                <w:szCs w:val="20"/>
              </w:rPr>
              <w:t>Combien de fois chaque mot apparaît</w:t>
            </w:r>
          </w:p>
        </w:tc>
      </w:tr>
      <w:tr w:rsidR="007A7468" w14:paraId="7578F17E" w14:textId="77777777">
        <w:trPr>
          <w:cantSplit/>
        </w:trPr>
        <w:tc>
          <w:tcPr>
            <w:tcW w:w="1800" w:type="dxa"/>
            <w:tcMar>
              <w:top w:w="55" w:type="dxa"/>
              <w:left w:w="100" w:type="dxa"/>
              <w:bottom w:w="55" w:type="dxa"/>
              <w:right w:w="100" w:type="dxa"/>
            </w:tcMar>
          </w:tcPr>
          <w:p w14:paraId="172964CF" w14:textId="77777777" w:rsidR="007A7468" w:rsidRDefault="00000000">
            <w:r>
              <w:rPr>
                <w:rFonts w:ascii="Consolas" w:hAnsi="Consolas" w:cs="Consolas"/>
                <w:color w:val="000000"/>
                <w:sz w:val="18"/>
                <w:szCs w:val="18"/>
              </w:rPr>
              <w:t>rapport</w:t>
            </w:r>
          </w:p>
        </w:tc>
        <w:tc>
          <w:tcPr>
            <w:tcW w:w="4400" w:type="dxa"/>
            <w:tcMar>
              <w:top w:w="55" w:type="dxa"/>
              <w:left w:w="100" w:type="dxa"/>
              <w:bottom w:w="55" w:type="dxa"/>
              <w:right w:w="100" w:type="dxa"/>
            </w:tcMar>
          </w:tcPr>
          <w:p w14:paraId="2A0D2002" w14:textId="77777777" w:rsidR="007A7468" w:rsidRPr="00E317EF" w:rsidRDefault="00000000">
            <w:pPr>
              <w:rPr>
                <w:lang w:val="nl-BE"/>
              </w:rPr>
            </w:pPr>
            <w:r w:rsidRPr="00E317EF">
              <w:rPr>
                <w:rFonts w:ascii="Consolas" w:hAnsi="Consolas" w:cs="Consolas"/>
                <w:color w:val="000000"/>
                <w:sz w:val="18"/>
                <w:szCs w:val="18"/>
                <w:lang w:val="nl-BE"/>
              </w:rPr>
              <w:t>public static String rapport(Map&lt;String, Integer&gt;)</w:t>
            </w:r>
          </w:p>
        </w:tc>
        <w:tc>
          <w:tcPr>
            <w:tcW w:w="3160" w:type="dxa"/>
            <w:tcMar>
              <w:top w:w="55" w:type="dxa"/>
              <w:left w:w="100" w:type="dxa"/>
              <w:bottom w:w="55" w:type="dxa"/>
              <w:right w:w="100" w:type="dxa"/>
            </w:tcMar>
          </w:tcPr>
          <w:p w14:paraId="5491B927" w14:textId="77777777" w:rsidR="007A7468" w:rsidRDefault="00000000">
            <w:r>
              <w:rPr>
                <w:sz w:val="20"/>
                <w:szCs w:val="20"/>
              </w:rPr>
              <w:t>Le décompte en texte, trié</w:t>
            </w:r>
          </w:p>
        </w:tc>
      </w:tr>
    </w:tbl>
    <w:p w14:paraId="3BD5774B" w14:textId="77777777" w:rsidR="007A7468" w:rsidRDefault="00000000">
      <w:pPr>
        <w:spacing w:after="120"/>
      </w:pPr>
      <w:r>
        <w:rPr>
          <w:b/>
          <w:bCs/>
        </w:rPr>
        <w:t xml:space="preserve">Indice pour compter : </w:t>
      </w:r>
      <w:r>
        <w:t xml:space="preserve">cherchez </w:t>
      </w:r>
      <w:r>
        <w:rPr>
          <w:rFonts w:ascii="Consolas" w:hAnsi="Consolas" w:cs="Consolas"/>
          <w:color w:val="000000"/>
          <w:sz w:val="18"/>
          <w:szCs w:val="18"/>
        </w:rPr>
        <w:t>getOrDefault</w:t>
      </w:r>
      <w:r>
        <w:t xml:space="preserve"> dans la Javadoc de </w:t>
      </w:r>
      <w:r>
        <w:rPr>
          <w:rFonts w:ascii="Consolas" w:hAnsi="Consolas" w:cs="Consolas"/>
          <w:color w:val="000000"/>
          <w:sz w:val="18"/>
          <w:szCs w:val="18"/>
        </w:rPr>
        <w:t>Map</w:t>
      </w:r>
      <w:r>
        <w:t>. Elle remplace « si le mot est absent mettre 1, sinon incrémenter » par une seule ligne.</w:t>
      </w:r>
    </w:p>
    <w:p w14:paraId="074E5024" w14:textId="77777777" w:rsidR="007A7468" w:rsidRDefault="00000000">
      <w:pPr>
        <w:spacing w:after="120"/>
      </w:pPr>
      <w:r>
        <w:t>Le format du rapport est imposé, un mot par ligne, par ordre alphabétique, sans retour à la ligne final :</w:t>
      </w:r>
    </w:p>
    <w:p w14:paraId="62652B0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abeille : 1</w:t>
      </w:r>
    </w:p>
    <w:p w14:paraId="5E307CF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chat : 1</w:t>
      </w:r>
    </w:p>
    <w:p w14:paraId="0537E0C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zebre : 2</w:t>
      </w:r>
    </w:p>
    <w:p w14:paraId="4BB64D11" w14:textId="77777777" w:rsidR="007A7468" w:rsidRDefault="00000000">
      <w:pPr>
        <w:pStyle w:val="Titre3"/>
        <w:keepNext/>
        <w:spacing w:before="240" w:after="100"/>
      </w:pPr>
      <w:r>
        <w:rPr>
          <w:b/>
          <w:bCs/>
          <w:color w:val="595959"/>
        </w:rPr>
        <w:t>La question de l'ordre</w:t>
      </w:r>
    </w:p>
    <w:p w14:paraId="2BB74FCE" w14:textId="77777777" w:rsidR="007A7468" w:rsidRDefault="00000000">
      <w:pPr>
        <w:spacing w:after="120"/>
      </w:pPr>
      <w:r>
        <w:t xml:space="preserve">Dans le </w:t>
      </w:r>
      <w:r>
        <w:rPr>
          <w:rFonts w:ascii="Consolas" w:hAnsi="Consolas" w:cs="Consolas"/>
          <w:color w:val="000000"/>
          <w:sz w:val="18"/>
          <w:szCs w:val="18"/>
        </w:rPr>
        <w:t>Programme</w:t>
      </w:r>
      <w:r>
        <w:t xml:space="preserve">, affichez la </w:t>
      </w:r>
      <w:r>
        <w:rPr>
          <w:rFonts w:ascii="Consolas" w:hAnsi="Consolas" w:cs="Consolas"/>
          <w:color w:val="000000"/>
          <w:sz w:val="18"/>
          <w:szCs w:val="18"/>
        </w:rPr>
        <w:t>Map</w:t>
      </w:r>
      <w:r>
        <w:t xml:space="preserve"> directement, sans passer par </w:t>
      </w:r>
      <w:r>
        <w:rPr>
          <w:rFonts w:ascii="Consolas" w:hAnsi="Consolas" w:cs="Consolas"/>
          <w:color w:val="000000"/>
          <w:sz w:val="18"/>
          <w:szCs w:val="18"/>
        </w:rPr>
        <w:t>rapport</w:t>
      </w:r>
      <w:r>
        <w:t xml:space="preserve">. Dans quel ordre les mots sortent-ils ? Recommencez avec une </w:t>
      </w:r>
      <w:r>
        <w:rPr>
          <w:rFonts w:ascii="Consolas" w:hAnsi="Consolas" w:cs="Consolas"/>
          <w:color w:val="000000"/>
          <w:sz w:val="18"/>
          <w:szCs w:val="18"/>
        </w:rPr>
        <w:t>TreeMap</w:t>
      </w:r>
      <w:r>
        <w:t xml:space="preserve"> à la place de la </w:t>
      </w:r>
      <w:r>
        <w:rPr>
          <w:rFonts w:ascii="Consolas" w:hAnsi="Consolas" w:cs="Consolas"/>
          <w:color w:val="000000"/>
          <w:sz w:val="18"/>
          <w:szCs w:val="18"/>
        </w:rPr>
        <w:t>HashMap</w:t>
      </w:r>
      <w:r>
        <w:t xml:space="preserve"> et comparez.</w:t>
      </w:r>
    </w:p>
    <w:p w14:paraId="327D6861" w14:textId="77777777" w:rsidR="007A7468" w:rsidRDefault="00000000">
      <w:pPr>
        <w:spacing w:after="120"/>
      </w:pPr>
      <w:r>
        <w:t xml:space="preserve">Retenez ce que vous observez : une </w:t>
      </w:r>
      <w:r>
        <w:rPr>
          <w:rFonts w:ascii="Consolas" w:hAnsi="Consolas" w:cs="Consolas"/>
          <w:color w:val="000000"/>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101A233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F86CDB4" w14:textId="77777777">
        <w:trPr>
          <w:cantSplit/>
        </w:trPr>
        <w:tc>
          <w:tcPr>
            <w:tcW w:w="9360" w:type="dxa"/>
            <w:shd w:val="clear" w:color="auto" w:fill="F9F9F9"/>
            <w:tcMar>
              <w:top w:w="120" w:type="dxa"/>
              <w:left w:w="160" w:type="dxa"/>
              <w:bottom w:w="120" w:type="dxa"/>
              <w:right w:w="160" w:type="dxa"/>
            </w:tcMar>
          </w:tcPr>
          <w:p w14:paraId="55C59D84" w14:textId="77777777" w:rsidR="007A7468" w:rsidRDefault="00000000">
            <w:pPr>
              <w:spacing w:after="80"/>
            </w:pPr>
            <w:r>
              <w:rPr>
                <w:rFonts w:ascii="Consolas" w:hAnsi="Consolas" w:cs="Consolas"/>
                <w:color w:val="000000"/>
                <w:sz w:val="18"/>
                <w:szCs w:val="18"/>
              </w:rPr>
              <w:t>be.ephec.java.col.e04.OccurrencesTest</w:t>
            </w:r>
          </w:p>
          <w:p w14:paraId="1938B50F" w14:textId="77777777" w:rsidR="007A7468" w:rsidRDefault="00000000">
            <w:r>
              <w:t>Vérifie le décompte, le cas d'un mot absent, celui d'un texte vide, le format exact du rapport, et le texte fourni.</w:t>
            </w:r>
          </w:p>
        </w:tc>
      </w:tr>
    </w:tbl>
    <w:p w14:paraId="618E3048" w14:textId="77777777" w:rsidR="007A7468" w:rsidRDefault="00000000">
      <w:pPr>
        <w:pStyle w:val="Titre3"/>
        <w:keepNext/>
        <w:spacing w:before="240" w:after="100"/>
      </w:pPr>
      <w:r>
        <w:rPr>
          <w:b/>
          <w:bCs/>
          <w:color w:val="595959"/>
        </w:rPr>
        <w:t>Questions à se poser</w:t>
      </w:r>
    </w:p>
    <w:p w14:paraId="26DF1559" w14:textId="77777777" w:rsidR="007A7468"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000000"/>
          <w:sz w:val="18"/>
          <w:szCs w:val="18"/>
        </w:rPr>
        <w:t>HashMap</w:t>
      </w:r>
      <w:r>
        <w:t xml:space="preserve"> telle quelle ?</w:t>
      </w:r>
    </w:p>
    <w:p w14:paraId="5742ACFB" w14:textId="77777777" w:rsidR="007A7468" w:rsidRDefault="00000000">
      <w:pPr>
        <w:pStyle w:val="Paragraphedeliste"/>
        <w:numPr>
          <w:ilvl w:val="0"/>
          <w:numId w:val="9"/>
        </w:numPr>
        <w:spacing w:after="60"/>
      </w:pPr>
      <w:r>
        <w:t>« Le » et « le » comptent-ils pour le même mot dans votre version ? Est-ce souhaitable, et que faudrait-il changer ?</w:t>
      </w:r>
    </w:p>
    <w:p w14:paraId="33F2F51F" w14:textId="77777777" w:rsidR="007A7468" w:rsidRDefault="007A7468">
      <w:pPr>
        <w:pBdr>
          <w:bottom w:val="single" w:sz="6" w:space="1" w:color="A6A6A6"/>
        </w:pBdr>
        <w:spacing w:before="240" w:after="360"/>
      </w:pPr>
    </w:p>
    <w:p w14:paraId="0AB27B3C" w14:textId="77777777" w:rsidR="007A7468" w:rsidRDefault="00000000">
      <w:pPr>
        <w:pStyle w:val="Titre2"/>
        <w:keepNext/>
        <w:spacing w:before="360" w:after="160"/>
      </w:pPr>
      <w:bookmarkStart w:id="53" w:name="_Toc243726593"/>
      <w:r>
        <w:rPr>
          <w:b/>
          <w:bCs/>
          <w:color w:val="000000"/>
          <w:sz w:val="30"/>
          <w:szCs w:val="30"/>
        </w:rPr>
        <w:t>COL.5 — Filtrer avec un prédicat</w:t>
      </w:r>
      <w:bookmarkEnd w:id="53"/>
    </w:p>
    <w:p w14:paraId="7C2E5F8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be.ephec.java.col.e05</w:t>
      </w:r>
    </w:p>
    <w:p w14:paraId="1A137066" w14:textId="77777777" w:rsidR="007A7468" w:rsidRDefault="00000000">
      <w:pPr>
        <w:pStyle w:val="Titre3"/>
        <w:keepNext/>
        <w:spacing w:before="240" w:after="100"/>
      </w:pPr>
      <w:r>
        <w:rPr>
          <w:b/>
          <w:bCs/>
          <w:color w:val="595959"/>
        </w:rPr>
        <w:t>Objectif</w:t>
      </w:r>
    </w:p>
    <w:p w14:paraId="76CBAEED" w14:textId="77777777" w:rsidR="007A7468" w:rsidRDefault="00000000">
      <w:pPr>
        <w:spacing w:after="120"/>
      </w:pPr>
      <w:r>
        <w:t>Passer un comportement en paramètre à une méthode d'une collection.</w:t>
      </w:r>
    </w:p>
    <w:p w14:paraId="7F02AAF0" w14:textId="77777777" w:rsidR="007A7468" w:rsidRDefault="00000000">
      <w:pPr>
        <w:pStyle w:val="Titre3"/>
        <w:keepNext/>
        <w:spacing w:before="240" w:after="100"/>
      </w:pPr>
      <w:r>
        <w:rPr>
          <w:b/>
          <w:bCs/>
          <w:color w:val="595959"/>
        </w:rPr>
        <w:t>Contexte</w:t>
      </w:r>
    </w:p>
    <w:p w14:paraId="2464A829" w14:textId="77777777" w:rsidR="007A7468" w:rsidRDefault="00000000">
      <w:pPr>
        <w:spacing w:after="120"/>
      </w:pPr>
      <w:r>
        <w:t xml:space="preserve">L'interface </w:t>
      </w:r>
      <w:r>
        <w:rPr>
          <w:rFonts w:ascii="Consolas" w:hAnsi="Consolas" w:cs="Consolas"/>
          <w:color w:val="000000"/>
          <w:sz w:val="18"/>
          <w:szCs w:val="18"/>
        </w:rPr>
        <w:t>Collection</w:t>
      </w:r>
      <w:r>
        <w:t xml:space="preserve"> déclare :</w:t>
      </w:r>
    </w:p>
    <w:p w14:paraId="4493E0D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boolean removeIf(Predicate&lt;? super E&gt; filtre)</w:t>
      </w:r>
    </w:p>
    <w:p w14:paraId="7824AD68" w14:textId="77777777" w:rsidR="007A7468" w:rsidRDefault="00000000">
      <w:pPr>
        <w:spacing w:after="120"/>
      </w:pPr>
      <w:r>
        <w:t xml:space="preserve">Elle supprime tous les éléments pour lesquels le filtre répond </w:t>
      </w:r>
      <w:r>
        <w:rPr>
          <w:rFonts w:ascii="Consolas" w:hAnsi="Consolas" w:cs="Consolas"/>
          <w:color w:val="000000"/>
          <w:sz w:val="18"/>
          <w:szCs w:val="18"/>
        </w:rPr>
        <w:t>true</w:t>
      </w:r>
      <w:r>
        <w:t xml:space="preserve">. Et </w:t>
      </w:r>
      <w:r>
        <w:rPr>
          <w:rFonts w:ascii="Consolas" w:hAnsi="Consolas" w:cs="Consolas"/>
          <w:color w:val="000000"/>
          <w:sz w:val="18"/>
          <w:szCs w:val="18"/>
        </w:rPr>
        <w:t>Predicate</w:t>
      </w:r>
      <w:r>
        <w:t xml:space="preserve"> est une interface du JDK : elle déclare une seule méthode, </w:t>
      </w:r>
      <w:r>
        <w:rPr>
          <w:rFonts w:ascii="Consolas" w:hAnsi="Consolas" w:cs="Consolas"/>
          <w:color w:val="000000"/>
          <w:sz w:val="18"/>
          <w:szCs w:val="18"/>
        </w:rPr>
        <w:t>boolean test(T valeur)</w:t>
      </w:r>
      <w:r>
        <w:t xml:space="preserve">. Vous savez donc déjà tout faire — c'est exactement </w:t>
      </w:r>
      <w:hyperlink w:anchor="ex-ITF-1" w:history="1">
        <w:r w:rsidR="007A7468">
          <w:rPr>
            <w:rFonts w:ascii="Consolas" w:hAnsi="Consolas" w:cs="Consolas"/>
            <w:color w:val="000000"/>
            <w:sz w:val="18"/>
            <w:szCs w:val="18"/>
          </w:rPr>
          <w:t>ITF.1</w:t>
        </w:r>
      </w:hyperlink>
      <w:r>
        <w:t>, avec une interface écrite par quelqu'un d'autre.</w:t>
      </w:r>
    </w:p>
    <w:p w14:paraId="321D55CF" w14:textId="77777777" w:rsidR="007A7468" w:rsidRDefault="00000000">
      <w:pPr>
        <w:pStyle w:val="Titre3"/>
        <w:keepNext/>
        <w:spacing w:before="240" w:after="100"/>
      </w:pPr>
      <w:r>
        <w:rPr>
          <w:b/>
          <w:bCs/>
          <w:color w:val="595959"/>
        </w:rPr>
        <w:t>Énoncé</w:t>
      </w:r>
    </w:p>
    <w:p w14:paraId="2A71B6C0" w14:textId="77777777" w:rsidR="007A7468" w:rsidRDefault="00000000">
      <w:pPr>
        <w:spacing w:after="120"/>
      </w:pPr>
      <w:r>
        <w:t xml:space="preserve">Complétez la classe </w:t>
      </w:r>
      <w:r>
        <w:rPr>
          <w:rFonts w:ascii="Consolas" w:hAnsi="Consolas" w:cs="Consolas"/>
          <w:color w:val="000000"/>
          <w:sz w:val="18"/>
          <w:szCs w:val="18"/>
        </w:rPr>
        <w:t>EstPair</w:t>
      </w:r>
      <w:r>
        <w:t xml:space="preserve">, qui implémente </w:t>
      </w:r>
      <w:r>
        <w:rPr>
          <w:rFonts w:ascii="Consolas" w:hAnsi="Consolas" w:cs="Consolas"/>
          <w:color w:val="000000"/>
          <w:sz w:val="18"/>
          <w:szCs w:val="18"/>
        </w:rPr>
        <w:t>Predicate&lt;Integer&gt;</w:t>
      </w:r>
      <w:r>
        <w:t xml:space="preserve">, puis les deux méthodes de </w:t>
      </w:r>
      <w:r>
        <w:rPr>
          <w:rFonts w:ascii="Consolas" w:hAnsi="Consolas" w:cs="Consolas"/>
          <w:color w:val="000000"/>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7A7468" w14:paraId="4BCDCB1B" w14:textId="77777777">
        <w:trPr>
          <w:gridAfter w:val="1"/>
          <w:wAfter w:w="10" w:type="dxa"/>
          <w:tblHeader/>
        </w:trPr>
        <w:tc>
          <w:tcPr>
            <w:tcW w:w="2400" w:type="dxa"/>
            <w:gridSpan w:val="2"/>
            <w:shd w:val="clear" w:color="auto" w:fill="E8E8E8"/>
            <w:tcMar>
              <w:top w:w="55" w:type="dxa"/>
              <w:left w:w="100" w:type="dxa"/>
              <w:bottom w:w="55" w:type="dxa"/>
              <w:right w:w="100" w:type="dxa"/>
            </w:tcMar>
          </w:tcPr>
          <w:p w14:paraId="677CA157"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33466C49" w14:textId="77777777" w:rsidR="007A7468" w:rsidRDefault="00000000">
            <w:r>
              <w:rPr>
                <w:b/>
                <w:bCs/>
                <w:sz w:val="20"/>
                <w:szCs w:val="20"/>
              </w:rPr>
              <w:t>Signature</w:t>
            </w:r>
          </w:p>
        </w:tc>
        <w:tc>
          <w:tcPr>
            <w:tcW w:w="2760" w:type="dxa"/>
            <w:shd w:val="clear" w:color="auto" w:fill="E8E8E8"/>
            <w:tcMar>
              <w:top w:w="55" w:type="dxa"/>
              <w:left w:w="100" w:type="dxa"/>
              <w:bottom w:w="55" w:type="dxa"/>
              <w:right w:w="100" w:type="dxa"/>
            </w:tcMar>
          </w:tcPr>
          <w:p w14:paraId="2FB4F2A7" w14:textId="77777777" w:rsidR="007A7468" w:rsidRDefault="00000000">
            <w:r>
              <w:rPr>
                <w:b/>
                <w:bCs/>
                <w:sz w:val="20"/>
                <w:szCs w:val="20"/>
              </w:rPr>
              <w:t>Rôle</w:t>
            </w:r>
          </w:p>
        </w:tc>
      </w:tr>
      <w:tr w:rsidR="007A7468" w14:paraId="4617ABC8" w14:textId="77777777">
        <w:trPr>
          <w:gridAfter w:val="1"/>
          <w:wAfter w:w="10" w:type="dxa"/>
          <w:cantSplit/>
        </w:trPr>
        <w:tc>
          <w:tcPr>
            <w:tcW w:w="2400" w:type="dxa"/>
            <w:gridSpan w:val="2"/>
            <w:tcMar>
              <w:top w:w="55" w:type="dxa"/>
              <w:left w:w="100" w:type="dxa"/>
              <w:bottom w:w="55" w:type="dxa"/>
              <w:right w:w="100" w:type="dxa"/>
            </w:tcMar>
          </w:tcPr>
          <w:p w14:paraId="30F5ADDD" w14:textId="77777777" w:rsidR="007A7468" w:rsidRDefault="00000000">
            <w:r>
              <w:rPr>
                <w:rFonts w:ascii="Consolas" w:hAnsi="Consolas" w:cs="Consolas"/>
                <w:color w:val="000000"/>
                <w:sz w:val="18"/>
                <w:szCs w:val="18"/>
              </w:rPr>
              <w:t>test</w:t>
            </w:r>
          </w:p>
        </w:tc>
        <w:tc>
          <w:tcPr>
            <w:tcW w:w="4200" w:type="dxa"/>
            <w:tcMar>
              <w:top w:w="55" w:type="dxa"/>
              <w:left w:w="100" w:type="dxa"/>
              <w:bottom w:w="55" w:type="dxa"/>
              <w:right w:w="100" w:type="dxa"/>
            </w:tcMar>
          </w:tcPr>
          <w:p w14:paraId="5C1BD611" w14:textId="77777777" w:rsidR="007A7468" w:rsidRDefault="00000000">
            <w:r>
              <w:rPr>
                <w:rFonts w:ascii="Consolas" w:hAnsi="Consolas" w:cs="Consolas"/>
                <w:color w:val="000000"/>
                <w:sz w:val="18"/>
                <w:szCs w:val="18"/>
              </w:rPr>
              <w:t>public boolean test(Integer)</w:t>
            </w:r>
          </w:p>
        </w:tc>
        <w:tc>
          <w:tcPr>
            <w:tcW w:w="2760" w:type="dxa"/>
            <w:tcMar>
              <w:top w:w="55" w:type="dxa"/>
              <w:left w:w="100" w:type="dxa"/>
              <w:bottom w:w="55" w:type="dxa"/>
              <w:right w:w="100" w:type="dxa"/>
            </w:tcMar>
          </w:tcPr>
          <w:p w14:paraId="32F041C3" w14:textId="77777777" w:rsidR="007A7468" w:rsidRDefault="00000000">
            <w:r>
              <w:rPr>
                <w:sz w:val="20"/>
                <w:szCs w:val="20"/>
              </w:rPr>
              <w:t>Répond si le nombre est pair</w:t>
            </w:r>
          </w:p>
        </w:tc>
      </w:tr>
      <w:tr w:rsidR="007A7468" w14:paraId="256DFE91" w14:textId="77777777">
        <w:trPr>
          <w:gridAfter w:val="1"/>
          <w:wAfter w:w="10" w:type="dxa"/>
          <w:cantSplit/>
        </w:trPr>
        <w:tc>
          <w:tcPr>
            <w:tcW w:w="2400" w:type="dxa"/>
            <w:gridSpan w:val="2"/>
            <w:tcMar>
              <w:top w:w="55" w:type="dxa"/>
              <w:left w:w="100" w:type="dxa"/>
              <w:bottom w:w="55" w:type="dxa"/>
              <w:right w:w="100" w:type="dxa"/>
            </w:tcMar>
          </w:tcPr>
          <w:p w14:paraId="1525FE9C" w14:textId="77777777" w:rsidR="007A7468" w:rsidRDefault="00000000">
            <w:r>
              <w:rPr>
                <w:rFonts w:ascii="Consolas" w:hAnsi="Consolas" w:cs="Consolas"/>
                <w:color w:val="000000"/>
                <w:sz w:val="18"/>
                <w:szCs w:val="18"/>
              </w:rPr>
              <w:t>supprimerLesPairs</w:t>
            </w:r>
          </w:p>
        </w:tc>
        <w:tc>
          <w:tcPr>
            <w:tcW w:w="4200" w:type="dxa"/>
            <w:tcMar>
              <w:top w:w="55" w:type="dxa"/>
              <w:left w:w="100" w:type="dxa"/>
              <w:bottom w:w="55" w:type="dxa"/>
              <w:right w:w="100" w:type="dxa"/>
            </w:tcMar>
          </w:tcPr>
          <w:p w14:paraId="6DA5702D" w14:textId="77777777" w:rsidR="007A7468" w:rsidRDefault="00000000">
            <w:r>
              <w:rPr>
                <w:rFonts w:ascii="Consolas" w:hAnsi="Consolas" w:cs="Consolas"/>
                <w:color w:val="000000"/>
                <w:sz w:val="18"/>
                <w:szCs w:val="18"/>
              </w:rPr>
              <w:t>public static void supprimerLesPairs(List&lt;Integer&gt;)</w:t>
            </w:r>
          </w:p>
        </w:tc>
        <w:tc>
          <w:tcPr>
            <w:tcW w:w="2760" w:type="dxa"/>
            <w:tcMar>
              <w:top w:w="55" w:type="dxa"/>
              <w:left w:w="100" w:type="dxa"/>
              <w:bottom w:w="55" w:type="dxa"/>
              <w:right w:w="100" w:type="dxa"/>
            </w:tcMar>
          </w:tcPr>
          <w:p w14:paraId="7ECD4F74" w14:textId="77777777" w:rsidR="007A7468" w:rsidRDefault="00000000">
            <w:r>
              <w:rPr>
                <w:sz w:val="20"/>
                <w:szCs w:val="20"/>
              </w:rPr>
              <w:t>Modifie la liste reçue</w:t>
            </w:r>
          </w:p>
        </w:tc>
      </w:tr>
      <w:tr w:rsidR="007A7468" w14:paraId="3516B392" w14:textId="77777777">
        <w:trPr>
          <w:gridAfter w:val="1"/>
          <w:wAfter w:w="10" w:type="dxa"/>
          <w:cantSplit/>
        </w:trPr>
        <w:tc>
          <w:tcPr>
            <w:tcW w:w="2400" w:type="dxa"/>
            <w:gridSpan w:val="2"/>
            <w:tcMar>
              <w:top w:w="55" w:type="dxa"/>
              <w:left w:w="100" w:type="dxa"/>
              <w:bottom w:w="55" w:type="dxa"/>
              <w:right w:w="100" w:type="dxa"/>
            </w:tcMar>
          </w:tcPr>
          <w:p w14:paraId="07CBCA09" w14:textId="77777777" w:rsidR="007A7468" w:rsidRDefault="00000000">
            <w:r>
              <w:rPr>
                <w:rFonts w:ascii="Consolas" w:hAnsi="Consolas" w:cs="Consolas"/>
                <w:color w:val="000000"/>
                <w:sz w:val="18"/>
                <w:szCs w:val="18"/>
              </w:rPr>
              <w:t>compterLesPairs</w:t>
            </w:r>
          </w:p>
        </w:tc>
        <w:tc>
          <w:tcPr>
            <w:tcW w:w="4200" w:type="dxa"/>
            <w:tcMar>
              <w:top w:w="55" w:type="dxa"/>
              <w:left w:w="100" w:type="dxa"/>
              <w:bottom w:w="55" w:type="dxa"/>
              <w:right w:w="100" w:type="dxa"/>
            </w:tcMar>
          </w:tcPr>
          <w:p w14:paraId="30126814" w14:textId="77777777" w:rsidR="007A7468" w:rsidRDefault="00000000">
            <w:r>
              <w:rPr>
                <w:rFonts w:ascii="Consolas" w:hAnsi="Consolas" w:cs="Consolas"/>
                <w:color w:val="000000"/>
                <w:sz w:val="18"/>
                <w:szCs w:val="18"/>
              </w:rPr>
              <w:t>public static int compterLesPairs(List&lt;Integer&gt;)</w:t>
            </w:r>
          </w:p>
        </w:tc>
        <w:tc>
          <w:tcPr>
            <w:tcW w:w="2760" w:type="dxa"/>
            <w:tcMar>
              <w:top w:w="55" w:type="dxa"/>
              <w:left w:w="100" w:type="dxa"/>
              <w:bottom w:w="55" w:type="dxa"/>
              <w:right w:w="100" w:type="dxa"/>
            </w:tcMar>
          </w:tcPr>
          <w:p w14:paraId="4D2F9291" w14:textId="77777777" w:rsidR="007A7468" w:rsidRDefault="00000000">
            <w:r>
              <w:rPr>
                <w:sz w:val="20"/>
                <w:szCs w:val="20"/>
              </w:rPr>
              <w:t>Compte sans rien supprimer</w:t>
            </w:r>
          </w:p>
        </w:tc>
      </w:tr>
      <w:tr w:rsidR="007A7468" w14:paraId="4A9F3B27"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9F9F9"/>
            <w:tcMar>
              <w:top w:w="120" w:type="dxa"/>
              <w:left w:w="160" w:type="dxa"/>
              <w:bottom w:w="120" w:type="dxa"/>
              <w:right w:w="160" w:type="dxa"/>
            </w:tcMar>
          </w:tcPr>
          <w:p w14:paraId="42F3BB49" w14:textId="77777777" w:rsidR="007A7468" w:rsidRDefault="00000000">
            <w:pPr>
              <w:spacing w:after="80"/>
            </w:pPr>
            <w:r>
              <w:rPr>
                <w:b/>
                <w:bCs/>
              </w:rPr>
              <w:t>Pourquoi une classe nommée</w:t>
            </w:r>
          </w:p>
          <w:p w14:paraId="1B64B1CB" w14:textId="77777777" w:rsidR="007A7468"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000000"/>
                <w:sz w:val="18"/>
                <w:szCs w:val="18"/>
              </w:rPr>
              <w:t>LAM</w:t>
            </w:r>
            <w:r>
              <w:t> : la classe anonyme, puis la lambda. Les trois font exactement la même chose.</w:t>
            </w:r>
          </w:p>
          <w:p w14:paraId="01057D29" w14:textId="77777777" w:rsidR="007A7468" w:rsidRDefault="00000000">
            <w:r>
              <w:t>La classe nommée a pourtant un avantage qu'on oublie : elle porte un nom, elle se réutilise, et elle se teste séparément — ce que fait justement la classe de test.</w:t>
            </w:r>
          </w:p>
        </w:tc>
      </w:tr>
    </w:tbl>
    <w:p w14:paraId="59AD15E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4F55BE7" w14:textId="77777777">
        <w:trPr>
          <w:cantSplit/>
        </w:trPr>
        <w:tc>
          <w:tcPr>
            <w:tcW w:w="9360" w:type="dxa"/>
            <w:shd w:val="clear" w:color="auto" w:fill="F9F9F9"/>
            <w:tcMar>
              <w:top w:w="120" w:type="dxa"/>
              <w:left w:w="160" w:type="dxa"/>
              <w:bottom w:w="120" w:type="dxa"/>
              <w:right w:w="160" w:type="dxa"/>
            </w:tcMar>
          </w:tcPr>
          <w:p w14:paraId="602EBA00" w14:textId="77777777" w:rsidR="007A7468" w:rsidRDefault="00000000">
            <w:pPr>
              <w:spacing w:after="80"/>
            </w:pPr>
            <w:r>
              <w:rPr>
                <w:rFonts w:ascii="Consolas" w:hAnsi="Consolas" w:cs="Consolas"/>
                <w:color w:val="000000"/>
                <w:sz w:val="18"/>
                <w:szCs w:val="18"/>
              </w:rPr>
              <w:t>be.ephec.java.col.e05.FiltrageTest</w:t>
            </w:r>
          </w:p>
          <w:p w14:paraId="7BA285D6" w14:textId="77777777" w:rsidR="007A7468" w:rsidRDefault="00000000">
            <w:r>
              <w:t xml:space="preserve">Vérifie le prédicat, y compris sur zéro et sur les négatifs, le comptage qui ne supprime rien, la suppression, et le fonctionnement sur une </w:t>
            </w:r>
            <w:r>
              <w:rPr>
                <w:rFonts w:ascii="Consolas" w:hAnsi="Consolas" w:cs="Consolas"/>
                <w:color w:val="000000"/>
                <w:sz w:val="18"/>
                <w:szCs w:val="18"/>
              </w:rPr>
              <w:t>LinkedList</w:t>
            </w:r>
            <w:r>
              <w:t>.</w:t>
            </w:r>
          </w:p>
        </w:tc>
      </w:tr>
    </w:tbl>
    <w:p w14:paraId="73D37BD1" w14:textId="77777777" w:rsidR="007A7468" w:rsidRDefault="00000000">
      <w:pPr>
        <w:pStyle w:val="Titre3"/>
        <w:keepNext/>
        <w:spacing w:before="240" w:after="100"/>
      </w:pPr>
      <w:r>
        <w:rPr>
          <w:b/>
          <w:bCs/>
          <w:color w:val="595959"/>
        </w:rPr>
        <w:t>Questions à se poser</w:t>
      </w:r>
    </w:p>
    <w:p w14:paraId="1341E508" w14:textId="77777777" w:rsidR="007A7468" w:rsidRDefault="00000000">
      <w:pPr>
        <w:pStyle w:val="Paragraphedeliste"/>
        <w:numPr>
          <w:ilvl w:val="0"/>
          <w:numId w:val="9"/>
        </w:numPr>
        <w:spacing w:after="60"/>
      </w:pPr>
      <w:r>
        <w:t xml:space="preserve">Essayez de supprimer les pairs avec une boucle </w:t>
      </w:r>
      <w:r>
        <w:rPr>
          <w:rFonts w:ascii="Consolas" w:hAnsi="Consolas" w:cs="Consolas"/>
          <w:color w:val="000000"/>
          <w:sz w:val="18"/>
          <w:szCs w:val="18"/>
        </w:rPr>
        <w:t>for</w:t>
      </w:r>
      <w:r>
        <w:t xml:space="preserve"> et un </w:t>
      </w:r>
      <w:r>
        <w:rPr>
          <w:rFonts w:ascii="Consolas" w:hAnsi="Consolas" w:cs="Consolas"/>
          <w:color w:val="000000"/>
          <w:sz w:val="18"/>
          <w:szCs w:val="18"/>
        </w:rPr>
        <w:t>remove</w:t>
      </w:r>
      <w:r>
        <w:t xml:space="preserve"> au passage. Quelle exception obtenez-vous, et pourquoi </w:t>
      </w:r>
      <w:r>
        <w:rPr>
          <w:rFonts w:ascii="Consolas" w:hAnsi="Consolas" w:cs="Consolas"/>
          <w:color w:val="000000"/>
          <w:sz w:val="18"/>
          <w:szCs w:val="18"/>
        </w:rPr>
        <w:t>removeIf</w:t>
      </w:r>
      <w:r>
        <w:t xml:space="preserve"> existe-t-elle ?</w:t>
      </w:r>
    </w:p>
    <w:p w14:paraId="61FC3128" w14:textId="77777777" w:rsidR="007A7468" w:rsidRDefault="00000000">
      <w:pPr>
        <w:pStyle w:val="Paragraphedeliste"/>
        <w:numPr>
          <w:ilvl w:val="0"/>
          <w:numId w:val="9"/>
        </w:numPr>
        <w:spacing w:after="60"/>
      </w:pPr>
      <w:r>
        <w:rPr>
          <w:rFonts w:ascii="Consolas" w:hAnsi="Consolas" w:cs="Consolas"/>
          <w:color w:val="000000"/>
          <w:sz w:val="18"/>
          <w:szCs w:val="18"/>
        </w:rPr>
        <w:t>removeIf</w:t>
      </w:r>
      <w:r>
        <w:t xml:space="preserve"> est déclarée sur </w:t>
      </w:r>
      <w:r>
        <w:rPr>
          <w:rFonts w:ascii="Consolas" w:hAnsi="Consolas" w:cs="Consolas"/>
          <w:color w:val="000000"/>
          <w:sz w:val="18"/>
          <w:szCs w:val="18"/>
        </w:rPr>
        <w:t>Collection</w:t>
      </w:r>
      <w:r>
        <w:t xml:space="preserve">, pas sur </w:t>
      </w:r>
      <w:r>
        <w:rPr>
          <w:rFonts w:ascii="Consolas" w:hAnsi="Consolas" w:cs="Consolas"/>
          <w:color w:val="000000"/>
          <w:sz w:val="18"/>
          <w:szCs w:val="18"/>
        </w:rPr>
        <w:t>List</w:t>
      </w:r>
      <w:r>
        <w:t>. Sur quelles autres structures fonctionne-t-elle donc ?</w:t>
      </w:r>
    </w:p>
    <w:p w14:paraId="22F6AFCA" w14:textId="77777777" w:rsidR="007A7468" w:rsidRDefault="007A7468">
      <w:pPr>
        <w:pBdr>
          <w:bottom w:val="single" w:sz="6" w:space="1" w:color="A6A6A6"/>
        </w:pBdr>
        <w:spacing w:before="240" w:after="360"/>
      </w:pPr>
    </w:p>
    <w:p w14:paraId="6CC28D34" w14:textId="77777777" w:rsidR="007A7468" w:rsidRDefault="00000000">
      <w:pPr>
        <w:pStyle w:val="Titre2"/>
        <w:keepNext/>
        <w:spacing w:before="360" w:after="160"/>
      </w:pPr>
      <w:bookmarkStart w:id="54" w:name="_Toc243726594"/>
      <w:r>
        <w:rPr>
          <w:b/>
          <w:bCs/>
          <w:color w:val="000000"/>
          <w:sz w:val="30"/>
          <w:szCs w:val="30"/>
        </w:rPr>
        <w:t>COL.6 — Un ensemble sans doublons</w:t>
      </w:r>
      <w:bookmarkEnd w:id="54"/>
    </w:p>
    <w:p w14:paraId="7EB0064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be.ephec.java.col.e06</w:t>
      </w:r>
    </w:p>
    <w:p w14:paraId="41ED3AA4" w14:textId="77777777" w:rsidR="007A7468" w:rsidRDefault="00000000">
      <w:pPr>
        <w:pStyle w:val="Titre3"/>
        <w:keepNext/>
        <w:spacing w:before="240" w:after="100"/>
      </w:pPr>
      <w:r>
        <w:rPr>
          <w:b/>
          <w:bCs/>
          <w:color w:val="595959"/>
        </w:rPr>
        <w:t>Objectif</w:t>
      </w:r>
    </w:p>
    <w:p w14:paraId="44EF7A9F" w14:textId="77777777" w:rsidR="007A7468" w:rsidRDefault="00000000">
      <w:pPr>
        <w:spacing w:after="120"/>
      </w:pPr>
      <w:r>
        <w:t xml:space="preserve">Constater les deux services que rend un </w:t>
      </w:r>
      <w:r>
        <w:rPr>
          <w:rFonts w:ascii="Consolas" w:hAnsi="Consolas" w:cs="Consolas"/>
          <w:color w:val="000000"/>
          <w:sz w:val="18"/>
          <w:szCs w:val="18"/>
        </w:rPr>
        <w:t>Set</w:t>
      </w:r>
      <w:r>
        <w:t> : l'unicité, et la rapidité de la recherche.</w:t>
      </w:r>
    </w:p>
    <w:p w14:paraId="324005D2"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7A7468" w14:paraId="3CD0C50D" w14:textId="77777777">
        <w:trPr>
          <w:tblHeader/>
        </w:trPr>
        <w:tc>
          <w:tcPr>
            <w:tcW w:w="2100" w:type="dxa"/>
            <w:shd w:val="clear" w:color="auto" w:fill="E8E8E8"/>
            <w:tcMar>
              <w:top w:w="55" w:type="dxa"/>
              <w:left w:w="100" w:type="dxa"/>
              <w:bottom w:w="55" w:type="dxa"/>
              <w:right w:w="100" w:type="dxa"/>
            </w:tcMar>
          </w:tcPr>
          <w:p w14:paraId="5D2C1DE2"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008343B8" w14:textId="77777777" w:rsidR="007A7468" w:rsidRDefault="00000000">
            <w:r>
              <w:rPr>
                <w:b/>
                <w:bCs/>
                <w:sz w:val="20"/>
                <w:szCs w:val="20"/>
              </w:rPr>
              <w:t>Signature</w:t>
            </w:r>
          </w:p>
        </w:tc>
        <w:tc>
          <w:tcPr>
            <w:tcW w:w="2860" w:type="dxa"/>
            <w:shd w:val="clear" w:color="auto" w:fill="E8E8E8"/>
            <w:tcMar>
              <w:top w:w="55" w:type="dxa"/>
              <w:left w:w="100" w:type="dxa"/>
              <w:bottom w:w="55" w:type="dxa"/>
              <w:right w:w="100" w:type="dxa"/>
            </w:tcMar>
          </w:tcPr>
          <w:p w14:paraId="46C98A70" w14:textId="77777777" w:rsidR="007A7468" w:rsidRDefault="00000000">
            <w:r>
              <w:rPr>
                <w:b/>
                <w:bCs/>
                <w:sz w:val="20"/>
                <w:szCs w:val="20"/>
              </w:rPr>
              <w:t>Rôle</w:t>
            </w:r>
          </w:p>
        </w:tc>
      </w:tr>
      <w:tr w:rsidR="007A7468" w14:paraId="6938E485" w14:textId="77777777">
        <w:trPr>
          <w:cantSplit/>
        </w:trPr>
        <w:tc>
          <w:tcPr>
            <w:tcW w:w="2100" w:type="dxa"/>
            <w:tcMar>
              <w:top w:w="55" w:type="dxa"/>
              <w:left w:w="100" w:type="dxa"/>
              <w:bottom w:w="55" w:type="dxa"/>
              <w:right w:w="100" w:type="dxa"/>
            </w:tcMar>
          </w:tcPr>
          <w:p w14:paraId="30246B46" w14:textId="77777777" w:rsidR="007A7468" w:rsidRDefault="00000000">
            <w:r>
              <w:rPr>
                <w:rFonts w:ascii="Consolas" w:hAnsi="Consolas" w:cs="Consolas"/>
                <w:color w:val="000000"/>
                <w:sz w:val="18"/>
                <w:szCs w:val="18"/>
              </w:rPr>
              <w:t>sansDoublons</w:t>
            </w:r>
          </w:p>
        </w:tc>
        <w:tc>
          <w:tcPr>
            <w:tcW w:w="4400" w:type="dxa"/>
            <w:tcMar>
              <w:top w:w="55" w:type="dxa"/>
              <w:left w:w="100" w:type="dxa"/>
              <w:bottom w:w="55" w:type="dxa"/>
              <w:right w:w="100" w:type="dxa"/>
            </w:tcMar>
          </w:tcPr>
          <w:p w14:paraId="00343752" w14:textId="77777777" w:rsidR="007A7468" w:rsidRDefault="00000000">
            <w:r>
              <w:rPr>
                <w:rFonts w:ascii="Consolas" w:hAnsi="Consolas" w:cs="Consolas"/>
                <w:color w:val="000000"/>
                <w:sz w:val="18"/>
                <w:szCs w:val="18"/>
              </w:rPr>
              <w:t>public static Set&lt;Integer&gt; sansDoublons(List&lt;Integer&gt;)</w:t>
            </w:r>
          </w:p>
        </w:tc>
        <w:tc>
          <w:tcPr>
            <w:tcW w:w="2860" w:type="dxa"/>
            <w:tcMar>
              <w:top w:w="55" w:type="dxa"/>
              <w:left w:w="100" w:type="dxa"/>
              <w:bottom w:w="55" w:type="dxa"/>
              <w:right w:w="100" w:type="dxa"/>
            </w:tcMar>
          </w:tcPr>
          <w:p w14:paraId="6E3B04ED" w14:textId="77777777" w:rsidR="007A7468" w:rsidRDefault="00000000">
            <w:r>
              <w:rPr>
                <w:sz w:val="20"/>
                <w:szCs w:val="20"/>
              </w:rPr>
              <w:t>Les mêmes valeurs, une seule fois chacune</w:t>
            </w:r>
          </w:p>
        </w:tc>
      </w:tr>
      <w:tr w:rsidR="007A7468" w14:paraId="7BEFBDDF" w14:textId="77777777">
        <w:trPr>
          <w:cantSplit/>
        </w:trPr>
        <w:tc>
          <w:tcPr>
            <w:tcW w:w="2100" w:type="dxa"/>
            <w:tcMar>
              <w:top w:w="55" w:type="dxa"/>
              <w:left w:w="100" w:type="dxa"/>
              <w:bottom w:w="55" w:type="dxa"/>
              <w:right w:w="100" w:type="dxa"/>
            </w:tcMar>
          </w:tcPr>
          <w:p w14:paraId="46A3A419" w14:textId="77777777" w:rsidR="007A7468" w:rsidRDefault="00000000">
            <w:r>
              <w:rPr>
                <w:rFonts w:ascii="Consolas" w:hAnsi="Consolas" w:cs="Consolas"/>
                <w:color w:val="000000"/>
                <w:sz w:val="18"/>
                <w:szCs w:val="18"/>
              </w:rPr>
              <w:t>aEteTire</w:t>
            </w:r>
          </w:p>
        </w:tc>
        <w:tc>
          <w:tcPr>
            <w:tcW w:w="4400" w:type="dxa"/>
            <w:tcMar>
              <w:top w:w="55" w:type="dxa"/>
              <w:left w:w="100" w:type="dxa"/>
              <w:bottom w:w="55" w:type="dxa"/>
              <w:right w:w="100" w:type="dxa"/>
            </w:tcMar>
          </w:tcPr>
          <w:p w14:paraId="0EDB2E7F" w14:textId="77777777" w:rsidR="007A7468" w:rsidRDefault="00000000">
            <w:r>
              <w:rPr>
                <w:rFonts w:ascii="Consolas" w:hAnsi="Consolas" w:cs="Consolas"/>
                <w:color w:val="000000"/>
                <w:sz w:val="18"/>
                <w:szCs w:val="18"/>
              </w:rPr>
              <w:t>public static boolean aEteTire(Set&lt;Integer&gt;, int)</w:t>
            </w:r>
          </w:p>
        </w:tc>
        <w:tc>
          <w:tcPr>
            <w:tcW w:w="2860" w:type="dxa"/>
            <w:tcMar>
              <w:top w:w="55" w:type="dxa"/>
              <w:left w:w="100" w:type="dxa"/>
              <w:bottom w:w="55" w:type="dxa"/>
              <w:right w:w="100" w:type="dxa"/>
            </w:tcMar>
          </w:tcPr>
          <w:p w14:paraId="099388B2" w14:textId="77777777" w:rsidR="007A7468" w:rsidRDefault="00000000">
            <w:r>
              <w:rPr>
                <w:sz w:val="20"/>
                <w:szCs w:val="20"/>
              </w:rPr>
              <w:t>Le nombre figure-t-il dans l'ensemble</w:t>
            </w:r>
          </w:p>
        </w:tc>
      </w:tr>
      <w:tr w:rsidR="007A7468" w14:paraId="2150586E" w14:textId="77777777">
        <w:trPr>
          <w:cantSplit/>
        </w:trPr>
        <w:tc>
          <w:tcPr>
            <w:tcW w:w="2100" w:type="dxa"/>
            <w:tcMar>
              <w:top w:w="55" w:type="dxa"/>
              <w:left w:w="100" w:type="dxa"/>
              <w:bottom w:w="55" w:type="dxa"/>
              <w:right w:w="100" w:type="dxa"/>
            </w:tcMar>
          </w:tcPr>
          <w:p w14:paraId="37541078" w14:textId="77777777" w:rsidR="007A7468" w:rsidRDefault="00000000">
            <w:r>
              <w:rPr>
                <w:rFonts w:ascii="Consolas" w:hAnsi="Consolas" w:cs="Consolas"/>
                <w:color w:val="000000"/>
                <w:sz w:val="18"/>
                <w:szCs w:val="18"/>
              </w:rPr>
              <w:t>doublons</w:t>
            </w:r>
          </w:p>
        </w:tc>
        <w:tc>
          <w:tcPr>
            <w:tcW w:w="4400" w:type="dxa"/>
            <w:tcMar>
              <w:top w:w="55" w:type="dxa"/>
              <w:left w:w="100" w:type="dxa"/>
              <w:bottom w:w="55" w:type="dxa"/>
              <w:right w:w="100" w:type="dxa"/>
            </w:tcMar>
          </w:tcPr>
          <w:p w14:paraId="2F089A32" w14:textId="77777777" w:rsidR="007A7468" w:rsidRDefault="00000000">
            <w:r>
              <w:rPr>
                <w:rFonts w:ascii="Consolas" w:hAnsi="Consolas" w:cs="Consolas"/>
                <w:color w:val="000000"/>
                <w:sz w:val="18"/>
                <w:szCs w:val="18"/>
              </w:rPr>
              <w:t>public static int doublons(List&lt;Integer&gt;)</w:t>
            </w:r>
          </w:p>
        </w:tc>
        <w:tc>
          <w:tcPr>
            <w:tcW w:w="2860" w:type="dxa"/>
            <w:tcMar>
              <w:top w:w="55" w:type="dxa"/>
              <w:left w:w="100" w:type="dxa"/>
              <w:bottom w:w="55" w:type="dxa"/>
              <w:right w:w="100" w:type="dxa"/>
            </w:tcMar>
          </w:tcPr>
          <w:p w14:paraId="78103864" w14:textId="77777777" w:rsidR="007A7468" w:rsidRDefault="00000000">
            <w:r>
              <w:rPr>
                <w:sz w:val="20"/>
                <w:szCs w:val="20"/>
              </w:rPr>
              <w:t>Combien de valeurs ont été perdues</w:t>
            </w:r>
          </w:p>
        </w:tc>
      </w:tr>
    </w:tbl>
    <w:p w14:paraId="225D306E" w14:textId="77777777" w:rsidR="007A7468" w:rsidRDefault="00000000">
      <w:pPr>
        <w:spacing w:after="120"/>
      </w:pPr>
      <w:r>
        <w:rPr>
          <w:b/>
          <w:bCs/>
        </w:rPr>
        <w:lastRenderedPageBreak/>
        <w:t xml:space="preserve">Indice : </w:t>
      </w:r>
      <w:r>
        <w:rPr>
          <w:rFonts w:ascii="Consolas" w:hAnsi="Consolas" w:cs="Consolas"/>
          <w:color w:val="000000"/>
          <w:sz w:val="18"/>
          <w:szCs w:val="18"/>
        </w:rPr>
        <w:t>HashSet</w:t>
      </w:r>
      <w:r>
        <w:t xml:space="preserve"> a un constructeur qui accepte n'importe quelle </w:t>
      </w:r>
      <w:r>
        <w:rPr>
          <w:rFonts w:ascii="Consolas" w:hAnsi="Consolas" w:cs="Consolas"/>
          <w:color w:val="000000"/>
          <w:sz w:val="18"/>
          <w:szCs w:val="18"/>
        </w:rPr>
        <w:t>Collection</w:t>
      </w:r>
      <w:r>
        <w:t>. Et pour compter les doublons, une soustraction suffit — inutile de compter les répétitions une par une.</w:t>
      </w:r>
    </w:p>
    <w:p w14:paraId="6C17B5D6"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AA76548" w14:textId="77777777">
        <w:trPr>
          <w:cantSplit/>
        </w:trPr>
        <w:tc>
          <w:tcPr>
            <w:tcW w:w="9360" w:type="dxa"/>
            <w:shd w:val="clear" w:color="auto" w:fill="F9F9F9"/>
            <w:tcMar>
              <w:top w:w="120" w:type="dxa"/>
              <w:left w:w="160" w:type="dxa"/>
              <w:bottom w:w="120" w:type="dxa"/>
              <w:right w:w="160" w:type="dxa"/>
            </w:tcMar>
          </w:tcPr>
          <w:p w14:paraId="64A7D6B0" w14:textId="77777777" w:rsidR="007A7468" w:rsidRDefault="00000000">
            <w:pPr>
              <w:spacing w:after="80"/>
            </w:pPr>
            <w:r>
              <w:rPr>
                <w:rFonts w:ascii="Consolas" w:hAnsi="Consolas" w:cs="Consolas"/>
                <w:color w:val="000000"/>
                <w:sz w:val="18"/>
                <w:szCs w:val="18"/>
              </w:rPr>
              <w:t>be.ephec.java.col.e06.TirageTest</w:t>
            </w:r>
          </w:p>
          <w:p w14:paraId="15E41933" w14:textId="77777777" w:rsidR="007A7468" w:rsidRDefault="00000000">
            <w:r>
              <w:t>Vérifie l'élimination des doublons, l'appartenance, le décompte des doublons perdus, et le cas de la liste vide.</w:t>
            </w:r>
          </w:p>
        </w:tc>
      </w:tr>
    </w:tbl>
    <w:p w14:paraId="32E57E5B" w14:textId="77777777" w:rsidR="007A7468" w:rsidRDefault="00000000">
      <w:pPr>
        <w:pStyle w:val="Titre3"/>
        <w:keepNext/>
        <w:spacing w:before="240" w:after="100"/>
      </w:pPr>
      <w:r>
        <w:rPr>
          <w:b/>
          <w:bCs/>
          <w:color w:val="595959"/>
        </w:rPr>
        <w:t>Questions à se poser</w:t>
      </w:r>
    </w:p>
    <w:p w14:paraId="292D44EC" w14:textId="77777777" w:rsidR="007A7468" w:rsidRDefault="00000000">
      <w:pPr>
        <w:pStyle w:val="Paragraphedeliste"/>
        <w:numPr>
          <w:ilvl w:val="0"/>
          <w:numId w:val="9"/>
        </w:numPr>
        <w:spacing w:after="60"/>
      </w:pPr>
      <w:r>
        <w:t xml:space="preserve">Un </w:t>
      </w:r>
      <w:r>
        <w:rPr>
          <w:rFonts w:ascii="Consolas" w:hAnsi="Consolas" w:cs="Consolas"/>
          <w:color w:val="000000"/>
          <w:sz w:val="18"/>
          <w:szCs w:val="18"/>
        </w:rPr>
        <w:t>Set</w:t>
      </w:r>
      <w:r>
        <w:t xml:space="preserve"> répond à « me contiens-tu ? » sans parcourir ses éléments. Comment est-ce possible, et qu'est-ce qui rend cela impossible pour une </w:t>
      </w:r>
      <w:r>
        <w:rPr>
          <w:rFonts w:ascii="Consolas" w:hAnsi="Consolas" w:cs="Consolas"/>
          <w:color w:val="000000"/>
          <w:sz w:val="18"/>
          <w:szCs w:val="18"/>
        </w:rPr>
        <w:t>List</w:t>
      </w:r>
      <w:r>
        <w:t> ?</w:t>
      </w:r>
    </w:p>
    <w:p w14:paraId="48B9DFBC" w14:textId="77777777" w:rsidR="007A7468" w:rsidRDefault="00000000">
      <w:pPr>
        <w:pStyle w:val="Paragraphedeliste"/>
        <w:numPr>
          <w:ilvl w:val="0"/>
          <w:numId w:val="9"/>
        </w:numPr>
        <w:spacing w:after="60"/>
      </w:pPr>
      <w:r>
        <w:t>Sur 100 tirages entre 1 et 1000, combien de doublons obtenez-vous en moyenne ? Le chiffre est plus élevé que l'intuition ne le suggère.</w:t>
      </w:r>
    </w:p>
    <w:p w14:paraId="1DC90C83" w14:textId="77777777" w:rsidR="007A7468" w:rsidRDefault="00000000">
      <w:pPr>
        <w:pStyle w:val="Paragraphedeliste"/>
        <w:numPr>
          <w:ilvl w:val="0"/>
          <w:numId w:val="9"/>
        </w:numPr>
        <w:spacing w:after="60"/>
      </w:pPr>
      <w:r>
        <w:t xml:space="preserve">Que perdez-vous en passant d'une </w:t>
      </w:r>
      <w:r>
        <w:rPr>
          <w:rFonts w:ascii="Consolas" w:hAnsi="Consolas" w:cs="Consolas"/>
          <w:color w:val="000000"/>
          <w:sz w:val="18"/>
          <w:szCs w:val="18"/>
        </w:rPr>
        <w:t>List</w:t>
      </w:r>
      <w:r>
        <w:t xml:space="preserve"> à un </w:t>
      </w:r>
      <w:r>
        <w:rPr>
          <w:rFonts w:ascii="Consolas" w:hAnsi="Consolas" w:cs="Consolas"/>
          <w:color w:val="000000"/>
          <w:sz w:val="18"/>
          <w:szCs w:val="18"/>
        </w:rPr>
        <w:t>Set</w:t>
      </w:r>
      <w:r>
        <w:t>, en dehors des doublons ?</w:t>
      </w:r>
    </w:p>
    <w:p w14:paraId="44F1AF91" w14:textId="77777777" w:rsidR="007A7468" w:rsidRDefault="007A7468">
      <w:pPr>
        <w:pBdr>
          <w:bottom w:val="single" w:sz="6" w:space="1" w:color="A6A6A6"/>
        </w:pBdr>
        <w:spacing w:before="240" w:after="360"/>
      </w:pPr>
    </w:p>
    <w:p w14:paraId="06E92D70" w14:textId="77777777" w:rsidR="007A7468" w:rsidRDefault="00000000">
      <w:pPr>
        <w:pStyle w:val="Titre2"/>
        <w:keepNext/>
        <w:spacing w:before="360" w:after="160"/>
      </w:pPr>
      <w:bookmarkStart w:id="55" w:name="_Toc243726595"/>
      <w:r>
        <w:rPr>
          <w:b/>
          <w:bCs/>
          <w:color w:val="000000"/>
          <w:sz w:val="30"/>
          <w:szCs w:val="30"/>
        </w:rPr>
        <w:t>COL.7 — Une table de collections</w:t>
      </w:r>
      <w:bookmarkEnd w:id="55"/>
    </w:p>
    <w:p w14:paraId="3A80DA6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be.ephec.java.col.e07</w:t>
      </w:r>
    </w:p>
    <w:p w14:paraId="7C47B4E0" w14:textId="77777777" w:rsidR="007A7468" w:rsidRDefault="00000000">
      <w:pPr>
        <w:pStyle w:val="Titre3"/>
        <w:keepNext/>
        <w:spacing w:before="240" w:after="100"/>
      </w:pPr>
      <w:r>
        <w:rPr>
          <w:b/>
          <w:bCs/>
          <w:color w:val="595959"/>
        </w:rPr>
        <w:t>Objectif</w:t>
      </w:r>
    </w:p>
    <w:p w14:paraId="65F2E132" w14:textId="77777777" w:rsidR="007A7468" w:rsidRDefault="00000000">
      <w:pPr>
        <w:spacing w:after="120"/>
      </w:pPr>
      <w:r>
        <w:t>Emboîter deux structures, et laisser la structure porter une règle métier.</w:t>
      </w:r>
    </w:p>
    <w:p w14:paraId="31B623B1" w14:textId="77777777" w:rsidR="007A7468" w:rsidRDefault="00000000">
      <w:pPr>
        <w:pStyle w:val="Titre3"/>
        <w:keepNext/>
        <w:spacing w:before="240" w:after="100"/>
      </w:pPr>
      <w:r>
        <w:rPr>
          <w:b/>
          <w:bCs/>
          <w:color w:val="595959"/>
        </w:rPr>
        <w:t>Énoncé</w:t>
      </w:r>
    </w:p>
    <w:p w14:paraId="3383FFB0" w14:textId="77777777" w:rsidR="007A7468" w:rsidRDefault="00000000">
      <w:pPr>
        <w:spacing w:after="120"/>
      </w:pPr>
      <w:r>
        <w:t xml:space="preserve">Complétez la classe </w:t>
      </w:r>
      <w:r>
        <w:rPr>
          <w:rFonts w:ascii="Consolas" w:hAnsi="Consolas" w:cs="Consolas"/>
          <w:color w:val="000000"/>
          <w:sz w:val="18"/>
          <w:szCs w:val="18"/>
        </w:rPr>
        <w:t>Inscriptions</w:t>
      </w:r>
      <w:r>
        <w:t xml:space="preserve">, qui associe à chaque étudiant l'ensemble des cours qu'il suit — une </w:t>
      </w:r>
      <w:r>
        <w:rPr>
          <w:rFonts w:ascii="Consolas" w:hAnsi="Consolas" w:cs="Consolas"/>
          <w:color w:val="000000"/>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A7468" w14:paraId="10535CAC" w14:textId="77777777">
        <w:trPr>
          <w:tblHeader/>
        </w:trPr>
        <w:tc>
          <w:tcPr>
            <w:tcW w:w="2000" w:type="dxa"/>
            <w:shd w:val="clear" w:color="auto" w:fill="E8E8E8"/>
            <w:tcMar>
              <w:top w:w="55" w:type="dxa"/>
              <w:left w:w="100" w:type="dxa"/>
              <w:bottom w:w="55" w:type="dxa"/>
              <w:right w:w="100" w:type="dxa"/>
            </w:tcMar>
          </w:tcPr>
          <w:p w14:paraId="69F4DA3A"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7164D45C"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4433BFD6" w14:textId="77777777" w:rsidR="007A7468" w:rsidRDefault="00000000">
            <w:r>
              <w:rPr>
                <w:b/>
                <w:bCs/>
                <w:sz w:val="20"/>
                <w:szCs w:val="20"/>
              </w:rPr>
              <w:t>Rôle</w:t>
            </w:r>
          </w:p>
        </w:tc>
      </w:tr>
      <w:tr w:rsidR="007A7468" w14:paraId="6C3392B6" w14:textId="77777777">
        <w:trPr>
          <w:cantSplit/>
        </w:trPr>
        <w:tc>
          <w:tcPr>
            <w:tcW w:w="2000" w:type="dxa"/>
            <w:tcMar>
              <w:top w:w="55" w:type="dxa"/>
              <w:left w:w="100" w:type="dxa"/>
              <w:bottom w:w="55" w:type="dxa"/>
              <w:right w:w="100" w:type="dxa"/>
            </w:tcMar>
          </w:tcPr>
          <w:p w14:paraId="6916E37C" w14:textId="77777777" w:rsidR="007A7468" w:rsidRDefault="00000000">
            <w:r>
              <w:rPr>
                <w:rFonts w:ascii="Consolas" w:hAnsi="Consolas" w:cs="Consolas"/>
                <w:color w:val="000000"/>
                <w:sz w:val="18"/>
                <w:szCs w:val="18"/>
              </w:rPr>
              <w:t>inscrire</w:t>
            </w:r>
          </w:p>
        </w:tc>
        <w:tc>
          <w:tcPr>
            <w:tcW w:w="4000" w:type="dxa"/>
            <w:tcMar>
              <w:top w:w="55" w:type="dxa"/>
              <w:left w:w="100" w:type="dxa"/>
              <w:bottom w:w="55" w:type="dxa"/>
              <w:right w:w="100" w:type="dxa"/>
            </w:tcMar>
          </w:tcPr>
          <w:p w14:paraId="2E22044F" w14:textId="77777777" w:rsidR="007A7468" w:rsidRDefault="00000000">
            <w:r>
              <w:rPr>
                <w:rFonts w:ascii="Consolas" w:hAnsi="Consolas" w:cs="Consolas"/>
                <w:color w:val="000000"/>
                <w:sz w:val="18"/>
                <w:szCs w:val="18"/>
              </w:rPr>
              <w:t>public void inscrire(String, String)</w:t>
            </w:r>
          </w:p>
        </w:tc>
        <w:tc>
          <w:tcPr>
            <w:tcW w:w="3360" w:type="dxa"/>
            <w:tcMar>
              <w:top w:w="55" w:type="dxa"/>
              <w:left w:w="100" w:type="dxa"/>
              <w:bottom w:w="55" w:type="dxa"/>
              <w:right w:w="100" w:type="dxa"/>
            </w:tcMar>
          </w:tcPr>
          <w:p w14:paraId="6A0C12A1" w14:textId="77777777" w:rsidR="007A7468" w:rsidRDefault="00000000">
            <w:r>
              <w:rPr>
                <w:sz w:val="20"/>
                <w:szCs w:val="20"/>
              </w:rPr>
              <w:t>Inscrit un étudiant à un cours</w:t>
            </w:r>
          </w:p>
        </w:tc>
      </w:tr>
      <w:tr w:rsidR="007A7468" w14:paraId="3DC2AA20" w14:textId="77777777">
        <w:trPr>
          <w:cantSplit/>
        </w:trPr>
        <w:tc>
          <w:tcPr>
            <w:tcW w:w="2000" w:type="dxa"/>
            <w:tcMar>
              <w:top w:w="55" w:type="dxa"/>
              <w:left w:w="100" w:type="dxa"/>
              <w:bottom w:w="55" w:type="dxa"/>
              <w:right w:w="100" w:type="dxa"/>
            </w:tcMar>
          </w:tcPr>
          <w:p w14:paraId="1190435C" w14:textId="77777777" w:rsidR="007A7468" w:rsidRDefault="00000000">
            <w:r>
              <w:rPr>
                <w:rFonts w:ascii="Consolas" w:hAnsi="Consolas" w:cs="Consolas"/>
                <w:color w:val="000000"/>
                <w:sz w:val="18"/>
                <w:szCs w:val="18"/>
              </w:rPr>
              <w:t>coursDe</w:t>
            </w:r>
          </w:p>
        </w:tc>
        <w:tc>
          <w:tcPr>
            <w:tcW w:w="4000" w:type="dxa"/>
            <w:tcMar>
              <w:top w:w="55" w:type="dxa"/>
              <w:left w:w="100" w:type="dxa"/>
              <w:bottom w:w="55" w:type="dxa"/>
              <w:right w:w="100" w:type="dxa"/>
            </w:tcMar>
          </w:tcPr>
          <w:p w14:paraId="6674E1D5" w14:textId="77777777" w:rsidR="007A7468" w:rsidRDefault="00000000">
            <w:r>
              <w:rPr>
                <w:rFonts w:ascii="Consolas" w:hAnsi="Consolas" w:cs="Consolas"/>
                <w:color w:val="000000"/>
                <w:sz w:val="18"/>
                <w:szCs w:val="18"/>
              </w:rPr>
              <w:t>public Set&lt;String&gt; coursDe(String)</w:t>
            </w:r>
          </w:p>
        </w:tc>
        <w:tc>
          <w:tcPr>
            <w:tcW w:w="3360" w:type="dxa"/>
            <w:tcMar>
              <w:top w:w="55" w:type="dxa"/>
              <w:left w:w="100" w:type="dxa"/>
              <w:bottom w:w="55" w:type="dxa"/>
              <w:right w:w="100" w:type="dxa"/>
            </w:tcMar>
          </w:tcPr>
          <w:p w14:paraId="2D08982C" w14:textId="77777777" w:rsidR="007A7468" w:rsidRDefault="00000000">
            <w:r>
              <w:rPr>
                <w:sz w:val="20"/>
                <w:szCs w:val="20"/>
              </w:rPr>
              <w:t>Ses cours, ou un ensemble VIDE s'il est inconnu</w:t>
            </w:r>
          </w:p>
        </w:tc>
      </w:tr>
      <w:tr w:rsidR="007A7468" w14:paraId="64FB164E" w14:textId="77777777">
        <w:trPr>
          <w:cantSplit/>
        </w:trPr>
        <w:tc>
          <w:tcPr>
            <w:tcW w:w="2000" w:type="dxa"/>
            <w:tcMar>
              <w:top w:w="55" w:type="dxa"/>
              <w:left w:w="100" w:type="dxa"/>
              <w:bottom w:w="55" w:type="dxa"/>
              <w:right w:w="100" w:type="dxa"/>
            </w:tcMar>
          </w:tcPr>
          <w:p w14:paraId="700554CE" w14:textId="77777777" w:rsidR="007A7468" w:rsidRDefault="00000000">
            <w:r>
              <w:rPr>
                <w:rFonts w:ascii="Consolas" w:hAnsi="Consolas" w:cs="Consolas"/>
                <w:color w:val="000000"/>
                <w:sz w:val="18"/>
                <w:szCs w:val="18"/>
              </w:rPr>
              <w:t>etudiants</w:t>
            </w:r>
          </w:p>
        </w:tc>
        <w:tc>
          <w:tcPr>
            <w:tcW w:w="4000" w:type="dxa"/>
            <w:tcMar>
              <w:top w:w="55" w:type="dxa"/>
              <w:left w:w="100" w:type="dxa"/>
              <w:bottom w:w="55" w:type="dxa"/>
              <w:right w:w="100" w:type="dxa"/>
            </w:tcMar>
          </w:tcPr>
          <w:p w14:paraId="1793521B" w14:textId="77777777" w:rsidR="007A7468" w:rsidRDefault="00000000">
            <w:r>
              <w:rPr>
                <w:rFonts w:ascii="Consolas" w:hAnsi="Consolas" w:cs="Consolas"/>
                <w:color w:val="000000"/>
                <w:sz w:val="18"/>
                <w:szCs w:val="18"/>
              </w:rPr>
              <w:t>public List&lt;String&gt; etudiants()</w:t>
            </w:r>
          </w:p>
        </w:tc>
        <w:tc>
          <w:tcPr>
            <w:tcW w:w="3360" w:type="dxa"/>
            <w:tcMar>
              <w:top w:w="55" w:type="dxa"/>
              <w:left w:w="100" w:type="dxa"/>
              <w:bottom w:w="55" w:type="dxa"/>
              <w:right w:w="100" w:type="dxa"/>
            </w:tcMar>
          </w:tcPr>
          <w:p w14:paraId="09C1A59C" w14:textId="77777777" w:rsidR="007A7468" w:rsidRDefault="00000000">
            <w:r>
              <w:rPr>
                <w:sz w:val="20"/>
                <w:szCs w:val="20"/>
              </w:rPr>
              <w:t>Les noms, par ordre alphabétique</w:t>
            </w:r>
          </w:p>
        </w:tc>
      </w:tr>
      <w:tr w:rsidR="007A7468" w14:paraId="45F67439" w14:textId="77777777">
        <w:trPr>
          <w:cantSplit/>
        </w:trPr>
        <w:tc>
          <w:tcPr>
            <w:tcW w:w="2000" w:type="dxa"/>
            <w:tcMar>
              <w:top w:w="55" w:type="dxa"/>
              <w:left w:w="100" w:type="dxa"/>
              <w:bottom w:w="55" w:type="dxa"/>
              <w:right w:w="100" w:type="dxa"/>
            </w:tcMar>
          </w:tcPr>
          <w:p w14:paraId="0F9396DD" w14:textId="77777777" w:rsidR="007A7468" w:rsidRDefault="00000000">
            <w:r>
              <w:rPr>
                <w:rFonts w:ascii="Consolas" w:hAnsi="Consolas" w:cs="Consolas"/>
                <w:color w:val="000000"/>
                <w:sz w:val="18"/>
                <w:szCs w:val="18"/>
              </w:rPr>
              <w:t>rapport</w:t>
            </w:r>
          </w:p>
        </w:tc>
        <w:tc>
          <w:tcPr>
            <w:tcW w:w="4000" w:type="dxa"/>
            <w:tcMar>
              <w:top w:w="55" w:type="dxa"/>
              <w:left w:w="100" w:type="dxa"/>
              <w:bottom w:w="55" w:type="dxa"/>
              <w:right w:w="100" w:type="dxa"/>
            </w:tcMar>
          </w:tcPr>
          <w:p w14:paraId="2C0F5EAC" w14:textId="77777777" w:rsidR="007A7468" w:rsidRDefault="00000000">
            <w:r>
              <w:rPr>
                <w:rFonts w:ascii="Consolas" w:hAnsi="Consolas" w:cs="Consolas"/>
                <w:color w:val="000000"/>
                <w:sz w:val="18"/>
                <w:szCs w:val="18"/>
              </w:rPr>
              <w:t>public String rapport()</w:t>
            </w:r>
          </w:p>
        </w:tc>
        <w:tc>
          <w:tcPr>
            <w:tcW w:w="3360" w:type="dxa"/>
            <w:tcMar>
              <w:top w:w="55" w:type="dxa"/>
              <w:left w:w="100" w:type="dxa"/>
              <w:bottom w:w="55" w:type="dxa"/>
              <w:right w:w="100" w:type="dxa"/>
            </w:tcMar>
          </w:tcPr>
          <w:p w14:paraId="64AFC3C6" w14:textId="77777777" w:rsidR="007A7468" w:rsidRDefault="00000000">
            <w:r>
              <w:rPr>
                <w:sz w:val="20"/>
                <w:szCs w:val="20"/>
              </w:rPr>
              <w:t>Un étudiant par ligne, cours triés</w:t>
            </w:r>
          </w:p>
        </w:tc>
      </w:tr>
    </w:tbl>
    <w:p w14:paraId="1AD57AC3"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 : Algebre, Java</w:t>
      </w:r>
    </w:p>
    <w:p w14:paraId="0AD34C5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 : Java</w:t>
      </w:r>
    </w:p>
    <w:p w14:paraId="672402E9" w14:textId="77777777" w:rsidR="007A7468" w:rsidRDefault="00000000">
      <w:pPr>
        <w:spacing w:after="120"/>
      </w:pPr>
      <w:r>
        <w:rPr>
          <w:b/>
          <w:bCs/>
        </w:rPr>
        <w:t xml:space="preserve">Indice : </w:t>
      </w:r>
      <w:r>
        <w:t xml:space="preserve">cherchez </w:t>
      </w:r>
      <w:r>
        <w:rPr>
          <w:rFonts w:ascii="Consolas" w:hAnsi="Consolas" w:cs="Consolas"/>
          <w:color w:val="000000"/>
          <w:sz w:val="18"/>
          <w:szCs w:val="18"/>
        </w:rPr>
        <w:t>computeIfAbsent</w:t>
      </w:r>
      <w:r>
        <w:t xml:space="preserve"> dans la Javadoc de </w:t>
      </w:r>
      <w:r>
        <w:rPr>
          <w:rFonts w:ascii="Consolas" w:hAnsi="Consolas" w:cs="Consolas"/>
          <w:color w:val="000000"/>
          <w:sz w:val="18"/>
          <w:szCs w:val="18"/>
        </w:rPr>
        <w:t>Map</w:t>
      </w:r>
      <w:r>
        <w:t>. Elle remplace « si l'étudiant n'existe pas encore, lui créer un ensemble vide, puis y ajouter le cours ».</w:t>
      </w:r>
    </w:p>
    <w:p w14:paraId="6B90A106" w14:textId="77777777" w:rsidR="007A7468" w:rsidRDefault="00000000">
      <w:pPr>
        <w:pStyle w:val="Titre3"/>
        <w:keepNext/>
        <w:spacing w:before="240" w:after="100"/>
      </w:pPr>
      <w:r>
        <w:rPr>
          <w:b/>
          <w:bCs/>
          <w:color w:val="595959"/>
        </w:rPr>
        <w:t>Deux décisions de conception</w:t>
      </w:r>
    </w:p>
    <w:p w14:paraId="267E511A" w14:textId="77777777" w:rsidR="007A7468" w:rsidRDefault="00000000">
      <w:pPr>
        <w:spacing w:after="120"/>
      </w:pPr>
      <w:r>
        <w:rPr>
          <w:b/>
          <w:bCs/>
        </w:rPr>
        <w:t xml:space="preserve">Un </w:t>
      </w:r>
      <w:r>
        <w:rPr>
          <w:rFonts w:ascii="Consolas" w:hAnsi="Consolas" w:cs="Consolas"/>
          <w:b/>
          <w:bCs/>
          <w:color w:val="000000"/>
          <w:sz w:val="18"/>
          <w:szCs w:val="18"/>
        </w:rPr>
        <w:t>Set</w:t>
      </w:r>
      <w:r>
        <w:rPr>
          <w:b/>
          <w:bCs/>
        </w:rPr>
        <w:t xml:space="preserve"> et non une </w:t>
      </w:r>
      <w:r>
        <w:rPr>
          <w:rFonts w:ascii="Consolas" w:hAnsi="Consolas" w:cs="Consolas"/>
          <w:b/>
          <w:bCs/>
          <w:color w:val="000000"/>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inscrire</w:t>
      </w:r>
      <w:r>
        <w:t>.</w:t>
      </w:r>
    </w:p>
    <w:p w14:paraId="56FA17E7" w14:textId="77777777" w:rsidR="007A7468" w:rsidRDefault="00000000">
      <w:pPr>
        <w:spacing w:after="120"/>
      </w:pPr>
      <w:r>
        <w:rPr>
          <w:b/>
          <w:bCs/>
        </w:rPr>
        <w:t xml:space="preserve">Un ensemble vide plutôt que </w:t>
      </w:r>
      <w:r>
        <w:rPr>
          <w:rFonts w:ascii="Consolas" w:hAnsi="Consolas" w:cs="Consolas"/>
          <w:b/>
          <w:bCs/>
          <w:color w:val="000000"/>
          <w:sz w:val="18"/>
          <w:szCs w:val="18"/>
        </w:rPr>
        <w:t>null</w:t>
      </w:r>
      <w:r>
        <w:rPr>
          <w:b/>
          <w:bCs/>
        </w:rPr>
        <w:t xml:space="preserve">. </w:t>
      </w:r>
      <w:r>
        <w:rPr>
          <w:rFonts w:ascii="Consolas" w:hAnsi="Consolas" w:cs="Consolas"/>
          <w:color w:val="000000"/>
          <w:sz w:val="18"/>
          <w:szCs w:val="18"/>
        </w:rPr>
        <w:t>coursDe</w:t>
      </w:r>
      <w:r>
        <w:t xml:space="preserve"> d'un étudiant inconnu retourne un ensemble vide, sur lequel l'appelant peut boucler sans rien vérifier. Comparez avec le </w:t>
      </w:r>
      <w:r>
        <w:rPr>
          <w:rFonts w:ascii="Consolas" w:hAnsi="Consolas" w:cs="Consolas"/>
          <w:color w:val="000000"/>
          <w:sz w:val="18"/>
          <w:szCs w:val="18"/>
        </w:rPr>
        <w:t>chercher</w:t>
      </w:r>
      <w:r>
        <w:t xml:space="preserve"> de </w:t>
      </w:r>
      <w:hyperlink w:anchor="ex-COL-2" w:history="1">
        <w:r w:rsidR="007A7468">
          <w:rPr>
            <w:rFonts w:ascii="Consolas" w:hAnsi="Consolas" w:cs="Consolas"/>
            <w:color w:val="000000"/>
            <w:sz w:val="18"/>
            <w:szCs w:val="18"/>
          </w:rPr>
          <w:t>COL.2</w:t>
        </w:r>
      </w:hyperlink>
      <w:r>
        <w:t xml:space="preserve">, qui retourne </w:t>
      </w:r>
      <w:r>
        <w:rPr>
          <w:rFonts w:ascii="Consolas" w:hAnsi="Consolas" w:cs="Consolas"/>
          <w:color w:val="000000"/>
          <w:sz w:val="18"/>
          <w:szCs w:val="18"/>
        </w:rPr>
        <w:t>null</w:t>
      </w:r>
      <w:r>
        <w:t xml:space="preserve"> — et voyez lequel des deux vous préféreriez utiliser. C'est la règle </w:t>
      </w:r>
      <w:r>
        <w:rPr>
          <w:rFonts w:ascii="Consolas" w:hAnsi="Consolas" w:cs="Consolas"/>
          <w:color w:val="000000"/>
          <w:sz w:val="18"/>
          <w:szCs w:val="18"/>
        </w:rPr>
        <w:t>CC-ERR.2</w:t>
      </w:r>
      <w:r>
        <w:t xml:space="preserve"> du mémento Clean Code.</w:t>
      </w:r>
    </w:p>
    <w:p w14:paraId="5373E15E"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51F00EE" w14:textId="77777777">
        <w:trPr>
          <w:cantSplit/>
        </w:trPr>
        <w:tc>
          <w:tcPr>
            <w:tcW w:w="9360" w:type="dxa"/>
            <w:shd w:val="clear" w:color="auto" w:fill="F9F9F9"/>
            <w:tcMar>
              <w:top w:w="120" w:type="dxa"/>
              <w:left w:w="160" w:type="dxa"/>
              <w:bottom w:w="120" w:type="dxa"/>
              <w:right w:w="160" w:type="dxa"/>
            </w:tcMar>
          </w:tcPr>
          <w:p w14:paraId="1F99B4EF" w14:textId="77777777" w:rsidR="007A7468" w:rsidRDefault="00000000">
            <w:pPr>
              <w:spacing w:after="80"/>
            </w:pPr>
            <w:r>
              <w:rPr>
                <w:rFonts w:ascii="Consolas" w:hAnsi="Consolas" w:cs="Consolas"/>
                <w:color w:val="000000"/>
                <w:sz w:val="18"/>
                <w:szCs w:val="18"/>
              </w:rPr>
              <w:t>be.ephec.java.col.e07.InscriptionsTest</w:t>
            </w:r>
          </w:p>
          <w:p w14:paraId="66BEE9DF" w14:textId="77777777" w:rsidR="007A7468" w:rsidRDefault="00000000">
            <w:r>
              <w:t>Vérifie l'inscription à plusieurs cours, l'ensemble vide pour un inconnu, l'absence d'effet d'une inscription en double, l'ordre alphabétique et le format du rapport.</w:t>
            </w:r>
          </w:p>
        </w:tc>
      </w:tr>
    </w:tbl>
    <w:p w14:paraId="51737A09" w14:textId="77777777" w:rsidR="007A7468" w:rsidRDefault="00000000">
      <w:pPr>
        <w:pStyle w:val="Titre3"/>
        <w:keepNext/>
        <w:spacing w:before="240" w:after="100"/>
      </w:pPr>
      <w:r>
        <w:rPr>
          <w:b/>
          <w:bCs/>
          <w:color w:val="595959"/>
        </w:rPr>
        <w:t>Questions à se poser</w:t>
      </w:r>
    </w:p>
    <w:p w14:paraId="561D815C" w14:textId="77777777" w:rsidR="007A7468" w:rsidRDefault="00000000">
      <w:pPr>
        <w:pStyle w:val="Paragraphedeliste"/>
        <w:numPr>
          <w:ilvl w:val="0"/>
          <w:numId w:val="9"/>
        </w:numPr>
        <w:spacing w:after="60"/>
      </w:pPr>
      <w:r>
        <w:t xml:space="preserve">Écrivez </w:t>
      </w:r>
      <w:r>
        <w:rPr>
          <w:rFonts w:ascii="Consolas" w:hAnsi="Consolas" w:cs="Consolas"/>
          <w:color w:val="000000"/>
          <w:sz w:val="18"/>
          <w:szCs w:val="18"/>
        </w:rPr>
        <w:t>inscrire</w:t>
      </w:r>
      <w:r>
        <w:t xml:space="preserve"> sans </w:t>
      </w:r>
      <w:r>
        <w:rPr>
          <w:rFonts w:ascii="Consolas" w:hAnsi="Consolas" w:cs="Consolas"/>
          <w:color w:val="000000"/>
          <w:sz w:val="18"/>
          <w:szCs w:val="18"/>
        </w:rPr>
        <w:t>computeIfAbsent</w:t>
      </w:r>
      <w:r>
        <w:t>, avec un test explicite. Combien de lignes, et laquelle des deux versions préférez-vous relire dans six mois ?</w:t>
      </w:r>
    </w:p>
    <w:p w14:paraId="44F89B4F" w14:textId="77777777" w:rsidR="007A7468" w:rsidRDefault="00000000">
      <w:pPr>
        <w:pStyle w:val="Paragraphedeliste"/>
        <w:numPr>
          <w:ilvl w:val="0"/>
          <w:numId w:val="9"/>
        </w:numPr>
        <w:spacing w:after="60"/>
      </w:pPr>
      <w:r>
        <w:t>Quelle structure choisiriez-vous pour répondre à la question inverse : quels étudiants suivent le cours de Java ?</w:t>
      </w:r>
    </w:p>
    <w:p w14:paraId="106B0D54" w14:textId="77777777" w:rsidR="007A7468" w:rsidRDefault="007A7468">
      <w:pPr>
        <w:pBdr>
          <w:bottom w:val="single" w:sz="6" w:space="1" w:color="A6A6A6"/>
        </w:pBdr>
        <w:spacing w:before="240" w:after="360"/>
      </w:pPr>
    </w:p>
    <w:p w14:paraId="75EB0B01" w14:textId="77777777" w:rsidR="007A7468" w:rsidRDefault="00000000">
      <w:pPr>
        <w:pStyle w:val="Titre2"/>
        <w:keepNext/>
        <w:spacing w:before="360" w:after="160"/>
      </w:pPr>
      <w:bookmarkStart w:id="56" w:name="_Toc243726596"/>
      <w:r>
        <w:rPr>
          <w:b/>
          <w:bCs/>
          <w:color w:val="000000"/>
          <w:sz w:val="30"/>
          <w:szCs w:val="30"/>
        </w:rPr>
        <w:t>COL.8 — Trois ordres pour une bibliothèque</w:t>
      </w:r>
      <w:bookmarkEnd w:id="56"/>
    </w:p>
    <w:p w14:paraId="55122E1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be.ephec.java.col.e08</w:t>
      </w:r>
    </w:p>
    <w:p w14:paraId="357FAEAE" w14:textId="77777777" w:rsidR="007A7468" w:rsidRDefault="00000000">
      <w:pPr>
        <w:pStyle w:val="Titre3"/>
        <w:keepNext/>
        <w:spacing w:before="240" w:after="100"/>
      </w:pPr>
      <w:r>
        <w:rPr>
          <w:b/>
          <w:bCs/>
          <w:color w:val="595959"/>
        </w:rPr>
        <w:t>Objectif</w:t>
      </w:r>
    </w:p>
    <w:p w14:paraId="7E5D2020" w14:textId="77777777" w:rsidR="007A7468" w:rsidRDefault="00000000">
      <w:pPr>
        <w:spacing w:after="120"/>
      </w:pPr>
      <w:r>
        <w:t xml:space="preserve">Donner un ordre naturel à une classe avec </w:t>
      </w:r>
      <w:r>
        <w:rPr>
          <w:rFonts w:ascii="Consolas" w:hAnsi="Consolas" w:cs="Consolas"/>
          <w:color w:val="000000"/>
          <w:sz w:val="18"/>
          <w:szCs w:val="18"/>
        </w:rPr>
        <w:t>Comparable</w:t>
      </w:r>
      <w:r>
        <w:t xml:space="preserve">, puis lui fournir d'autres ordres de l'extérieur avec </w:t>
      </w:r>
      <w:r>
        <w:rPr>
          <w:rFonts w:ascii="Consolas" w:hAnsi="Consolas" w:cs="Consolas"/>
          <w:color w:val="000000"/>
          <w:sz w:val="18"/>
          <w:szCs w:val="18"/>
        </w:rPr>
        <w:t>Comparator</w:t>
      </w:r>
      <w:r>
        <w:t>.</w:t>
      </w:r>
    </w:p>
    <w:p w14:paraId="55A66070" w14:textId="77777777" w:rsidR="007A7468" w:rsidRDefault="00000000">
      <w:pPr>
        <w:pStyle w:val="Titre3"/>
        <w:keepNext/>
        <w:spacing w:before="240" w:after="100"/>
      </w:pPr>
      <w:r>
        <w:rPr>
          <w:b/>
          <w:bCs/>
          <w:color w:val="595959"/>
        </w:rPr>
        <w:t>Énoncé</w:t>
      </w:r>
    </w:p>
    <w:p w14:paraId="6ACE896B" w14:textId="77777777" w:rsidR="007A7468" w:rsidRDefault="00000000">
      <w:pPr>
        <w:spacing w:after="120"/>
      </w:pPr>
      <w:r>
        <w:t xml:space="preserve">Le record </w:t>
      </w:r>
      <w:r>
        <w:rPr>
          <w:rFonts w:ascii="Consolas" w:hAnsi="Consolas" w:cs="Consolas"/>
          <w:color w:val="000000"/>
          <w:sz w:val="18"/>
          <w:szCs w:val="18"/>
        </w:rPr>
        <w:t>Livre</w:t>
      </w:r>
      <w:r>
        <w:t xml:space="preserve"> a un titre, un auteur et une année de parution. Complétez les quatre classes suivantes ; le </w:t>
      </w:r>
      <w:r>
        <w:rPr>
          <w:rFonts w:ascii="Consolas" w:hAnsi="Consolas" w:cs="Consolas"/>
          <w:color w:val="000000"/>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7A7468" w14:paraId="079E95DD" w14:textId="77777777">
        <w:trPr>
          <w:tblHeader/>
        </w:trPr>
        <w:tc>
          <w:tcPr>
            <w:tcW w:w="1900" w:type="dxa"/>
            <w:shd w:val="clear" w:color="auto" w:fill="E8E8E8"/>
            <w:tcMar>
              <w:top w:w="55" w:type="dxa"/>
              <w:left w:w="100" w:type="dxa"/>
              <w:bottom w:w="55" w:type="dxa"/>
              <w:right w:w="100" w:type="dxa"/>
            </w:tcMar>
          </w:tcPr>
          <w:p w14:paraId="107ABAD2" w14:textId="77777777" w:rsidR="007A7468" w:rsidRDefault="00000000">
            <w:r>
              <w:rPr>
                <w:b/>
                <w:bCs/>
                <w:sz w:val="20"/>
                <w:szCs w:val="20"/>
              </w:rPr>
              <w:t>Élément</w:t>
            </w:r>
          </w:p>
        </w:tc>
        <w:tc>
          <w:tcPr>
            <w:tcW w:w="4300" w:type="dxa"/>
            <w:shd w:val="clear" w:color="auto" w:fill="E8E8E8"/>
            <w:tcMar>
              <w:top w:w="55" w:type="dxa"/>
              <w:left w:w="100" w:type="dxa"/>
              <w:bottom w:w="55" w:type="dxa"/>
              <w:right w:w="100" w:type="dxa"/>
            </w:tcMar>
          </w:tcPr>
          <w:p w14:paraId="4F5DC1CF"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5AE112E4" w14:textId="77777777" w:rsidR="007A7468" w:rsidRDefault="00000000">
            <w:r>
              <w:rPr>
                <w:b/>
                <w:bCs/>
                <w:sz w:val="20"/>
                <w:szCs w:val="20"/>
              </w:rPr>
              <w:t>Rôle</w:t>
            </w:r>
          </w:p>
        </w:tc>
      </w:tr>
      <w:tr w:rsidR="007A7468" w14:paraId="535E58BA" w14:textId="77777777">
        <w:trPr>
          <w:cantSplit/>
        </w:trPr>
        <w:tc>
          <w:tcPr>
            <w:tcW w:w="1900" w:type="dxa"/>
            <w:tcMar>
              <w:top w:w="55" w:type="dxa"/>
              <w:left w:w="100" w:type="dxa"/>
              <w:bottom w:w="55" w:type="dxa"/>
              <w:right w:w="100" w:type="dxa"/>
            </w:tcMar>
          </w:tcPr>
          <w:p w14:paraId="69E7FB60" w14:textId="77777777" w:rsidR="007A7468" w:rsidRDefault="00000000">
            <w:r>
              <w:rPr>
                <w:rFonts w:ascii="Consolas" w:hAnsi="Consolas" w:cs="Consolas"/>
                <w:color w:val="000000"/>
                <w:sz w:val="18"/>
                <w:szCs w:val="18"/>
              </w:rPr>
              <w:t>Livre</w:t>
            </w:r>
          </w:p>
        </w:tc>
        <w:tc>
          <w:tcPr>
            <w:tcW w:w="4300" w:type="dxa"/>
            <w:tcMar>
              <w:top w:w="55" w:type="dxa"/>
              <w:left w:w="100" w:type="dxa"/>
              <w:bottom w:w="55" w:type="dxa"/>
              <w:right w:w="100" w:type="dxa"/>
            </w:tcMar>
          </w:tcPr>
          <w:p w14:paraId="03A385A5" w14:textId="77777777" w:rsidR="007A7468" w:rsidRDefault="00000000">
            <w:r>
              <w:rPr>
                <w:rFonts w:ascii="Consolas" w:hAnsi="Consolas" w:cs="Consolas"/>
                <w:color w:val="000000"/>
                <w:sz w:val="18"/>
                <w:szCs w:val="18"/>
              </w:rPr>
              <w:t>public int compareTo(Livre autre)</w:t>
            </w:r>
          </w:p>
        </w:tc>
        <w:tc>
          <w:tcPr>
            <w:tcW w:w="3160" w:type="dxa"/>
            <w:tcMar>
              <w:top w:w="55" w:type="dxa"/>
              <w:left w:w="100" w:type="dxa"/>
              <w:bottom w:w="55" w:type="dxa"/>
              <w:right w:w="100" w:type="dxa"/>
            </w:tcMar>
          </w:tcPr>
          <w:p w14:paraId="334AB068" w14:textId="77777777" w:rsidR="007A7468" w:rsidRDefault="00000000">
            <w:r>
              <w:rPr>
                <w:sz w:val="20"/>
                <w:szCs w:val="20"/>
              </w:rPr>
              <w:t>L'ordre naturel : par titre, alphabétiquement</w:t>
            </w:r>
          </w:p>
        </w:tc>
      </w:tr>
      <w:tr w:rsidR="007A7468" w14:paraId="726BF28E" w14:textId="77777777">
        <w:trPr>
          <w:cantSplit/>
        </w:trPr>
        <w:tc>
          <w:tcPr>
            <w:tcW w:w="1900" w:type="dxa"/>
            <w:tcMar>
              <w:top w:w="55" w:type="dxa"/>
              <w:left w:w="100" w:type="dxa"/>
              <w:bottom w:w="55" w:type="dxa"/>
              <w:right w:w="100" w:type="dxa"/>
            </w:tcMar>
          </w:tcPr>
          <w:p w14:paraId="657EB454" w14:textId="77777777" w:rsidR="007A7468"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48D8F5C6" w14:textId="77777777" w:rsidR="007A7468"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46597F0D" w14:textId="77777777" w:rsidR="007A7468" w:rsidRDefault="00000000">
            <w:r>
              <w:rPr>
                <w:sz w:val="20"/>
                <w:szCs w:val="20"/>
              </w:rPr>
              <w:t>Par année, puis par titre à égalité</w:t>
            </w:r>
          </w:p>
        </w:tc>
      </w:tr>
      <w:tr w:rsidR="007A7468" w14:paraId="3AF77A05" w14:textId="77777777">
        <w:trPr>
          <w:cantSplit/>
        </w:trPr>
        <w:tc>
          <w:tcPr>
            <w:tcW w:w="1900" w:type="dxa"/>
            <w:tcMar>
              <w:top w:w="55" w:type="dxa"/>
              <w:left w:w="100" w:type="dxa"/>
              <w:bottom w:w="55" w:type="dxa"/>
              <w:right w:w="100" w:type="dxa"/>
            </w:tcMar>
          </w:tcPr>
          <w:p w14:paraId="324533D0" w14:textId="77777777" w:rsidR="007A7468" w:rsidRDefault="00000000">
            <w:r>
              <w:rPr>
                <w:rFonts w:ascii="Consolas" w:hAnsi="Consolas" w:cs="Consolas"/>
                <w:color w:val="000000"/>
                <w:sz w:val="18"/>
                <w:szCs w:val="18"/>
              </w:rPr>
              <w:t>ParAuteur</w:t>
            </w:r>
          </w:p>
        </w:tc>
        <w:tc>
          <w:tcPr>
            <w:tcW w:w="4300" w:type="dxa"/>
            <w:tcMar>
              <w:top w:w="55" w:type="dxa"/>
              <w:left w:w="100" w:type="dxa"/>
              <w:bottom w:w="55" w:type="dxa"/>
              <w:right w:w="100" w:type="dxa"/>
            </w:tcMar>
          </w:tcPr>
          <w:p w14:paraId="23E18091" w14:textId="77777777" w:rsidR="007A7468"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1D0DF187" w14:textId="77777777" w:rsidR="007A7468" w:rsidRDefault="00000000">
            <w:r>
              <w:rPr>
                <w:sz w:val="20"/>
                <w:szCs w:val="20"/>
              </w:rPr>
              <w:t>Par auteur, puis par titre</w:t>
            </w:r>
          </w:p>
        </w:tc>
      </w:tr>
      <w:tr w:rsidR="007A7468" w14:paraId="7DA1D5E6" w14:textId="77777777">
        <w:trPr>
          <w:cantSplit/>
        </w:trPr>
        <w:tc>
          <w:tcPr>
            <w:tcW w:w="1900" w:type="dxa"/>
            <w:tcMar>
              <w:top w:w="55" w:type="dxa"/>
              <w:left w:w="100" w:type="dxa"/>
              <w:bottom w:w="55" w:type="dxa"/>
              <w:right w:w="100" w:type="dxa"/>
            </w:tcMar>
          </w:tcPr>
          <w:p w14:paraId="4310F193" w14:textId="77777777" w:rsidR="007A7468" w:rsidRDefault="00000000">
            <w:r>
              <w:rPr>
                <w:rFonts w:ascii="Consolas" w:hAnsi="Consolas" w:cs="Consolas"/>
                <w:color w:val="000000"/>
                <w:sz w:val="18"/>
                <w:szCs w:val="18"/>
              </w:rPr>
              <w:t>parTitre</w:t>
            </w:r>
          </w:p>
        </w:tc>
        <w:tc>
          <w:tcPr>
            <w:tcW w:w="4300" w:type="dxa"/>
            <w:tcMar>
              <w:top w:w="55" w:type="dxa"/>
              <w:left w:w="100" w:type="dxa"/>
              <w:bottom w:w="55" w:type="dxa"/>
              <w:right w:w="100" w:type="dxa"/>
            </w:tcMar>
          </w:tcPr>
          <w:p w14:paraId="7C10737C" w14:textId="77777777" w:rsidR="007A7468" w:rsidRDefault="00000000">
            <w:r>
              <w:rPr>
                <w:rFonts w:ascii="Consolas" w:hAnsi="Consolas" w:cs="Consolas"/>
                <w:color w:val="000000"/>
                <w:sz w:val="18"/>
                <w:szCs w:val="18"/>
              </w:rPr>
              <w:t>public static List&lt;Livre&gt; parTitre(List&lt;Livre&gt;)</w:t>
            </w:r>
          </w:p>
        </w:tc>
        <w:tc>
          <w:tcPr>
            <w:tcW w:w="3160" w:type="dxa"/>
            <w:tcMar>
              <w:top w:w="55" w:type="dxa"/>
              <w:left w:w="100" w:type="dxa"/>
              <w:bottom w:w="55" w:type="dxa"/>
              <w:right w:w="100" w:type="dxa"/>
            </w:tcMar>
          </w:tcPr>
          <w:p w14:paraId="1E2B4925" w14:textId="77777777" w:rsidR="007A7468" w:rsidRDefault="00000000">
            <w:r>
              <w:rPr>
                <w:sz w:val="20"/>
                <w:szCs w:val="20"/>
              </w:rPr>
              <w:t>Une nouvelle liste, dans l'ordre naturel</w:t>
            </w:r>
          </w:p>
        </w:tc>
      </w:tr>
      <w:tr w:rsidR="007A7468" w14:paraId="78E2B71C" w14:textId="77777777">
        <w:trPr>
          <w:cantSplit/>
        </w:trPr>
        <w:tc>
          <w:tcPr>
            <w:tcW w:w="1900" w:type="dxa"/>
            <w:tcMar>
              <w:top w:w="55" w:type="dxa"/>
              <w:left w:w="100" w:type="dxa"/>
              <w:bottom w:w="55" w:type="dxa"/>
              <w:right w:w="100" w:type="dxa"/>
            </w:tcMar>
          </w:tcPr>
          <w:p w14:paraId="4497C101" w14:textId="77777777" w:rsidR="007A7468"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0CD42526" w14:textId="77777777" w:rsidR="007A7468" w:rsidRDefault="00000000">
            <w:r>
              <w:rPr>
                <w:rFonts w:ascii="Consolas" w:hAnsi="Consolas" w:cs="Consolas"/>
                <w:color w:val="000000"/>
                <w:sz w:val="18"/>
                <w:szCs w:val="18"/>
              </w:rPr>
              <w:t>public static List&lt;Livre&gt; parAnnee(List&lt;Livre&gt;)</w:t>
            </w:r>
          </w:p>
        </w:tc>
        <w:tc>
          <w:tcPr>
            <w:tcW w:w="3160" w:type="dxa"/>
            <w:tcMar>
              <w:top w:w="55" w:type="dxa"/>
              <w:left w:w="100" w:type="dxa"/>
              <w:bottom w:w="55" w:type="dxa"/>
              <w:right w:w="100" w:type="dxa"/>
            </w:tcMar>
          </w:tcPr>
          <w:p w14:paraId="41A1D7DB" w14:textId="77777777" w:rsidR="007A7468" w:rsidRDefault="00000000">
            <w:r>
              <w:rPr>
                <w:sz w:val="20"/>
                <w:szCs w:val="20"/>
              </w:rPr>
              <w:t xml:space="preserve">Une nouvelle liste, triée avec </w:t>
            </w:r>
            <w:r>
              <w:rPr>
                <w:rFonts w:ascii="Consolas" w:hAnsi="Consolas" w:cs="Consolas"/>
                <w:color w:val="000000"/>
                <w:sz w:val="18"/>
                <w:szCs w:val="18"/>
              </w:rPr>
              <w:t>ParAnnee</w:t>
            </w:r>
          </w:p>
        </w:tc>
      </w:tr>
      <w:tr w:rsidR="007A7468" w14:paraId="56DFB2B2" w14:textId="77777777">
        <w:trPr>
          <w:cantSplit/>
        </w:trPr>
        <w:tc>
          <w:tcPr>
            <w:tcW w:w="1900" w:type="dxa"/>
            <w:tcMar>
              <w:top w:w="55" w:type="dxa"/>
              <w:left w:w="100" w:type="dxa"/>
              <w:bottom w:w="55" w:type="dxa"/>
              <w:right w:w="100" w:type="dxa"/>
            </w:tcMar>
          </w:tcPr>
          <w:p w14:paraId="2C97A31C" w14:textId="77777777" w:rsidR="007A7468" w:rsidRDefault="00000000">
            <w:r>
              <w:rPr>
                <w:rFonts w:ascii="Consolas" w:hAnsi="Consolas" w:cs="Consolas"/>
                <w:color w:val="000000"/>
                <w:sz w:val="18"/>
                <w:szCs w:val="18"/>
              </w:rPr>
              <w:t>rangesParAuteur</w:t>
            </w:r>
          </w:p>
        </w:tc>
        <w:tc>
          <w:tcPr>
            <w:tcW w:w="4300" w:type="dxa"/>
            <w:tcMar>
              <w:top w:w="55" w:type="dxa"/>
              <w:left w:w="100" w:type="dxa"/>
              <w:bottom w:w="55" w:type="dxa"/>
              <w:right w:w="100" w:type="dxa"/>
            </w:tcMar>
          </w:tcPr>
          <w:p w14:paraId="50593F44" w14:textId="77777777" w:rsidR="007A7468" w:rsidRDefault="00000000">
            <w:r>
              <w:rPr>
                <w:rFonts w:ascii="Consolas" w:hAnsi="Consolas" w:cs="Consolas"/>
                <w:color w:val="000000"/>
                <w:sz w:val="18"/>
                <w:szCs w:val="18"/>
              </w:rPr>
              <w:t>public static Set&lt;Livre&gt; rangesParAuteur(List&lt;Livre&gt;)</w:t>
            </w:r>
          </w:p>
        </w:tc>
        <w:tc>
          <w:tcPr>
            <w:tcW w:w="3160" w:type="dxa"/>
            <w:tcMar>
              <w:top w:w="55" w:type="dxa"/>
              <w:left w:w="100" w:type="dxa"/>
              <w:bottom w:w="55" w:type="dxa"/>
              <w:right w:w="100" w:type="dxa"/>
            </w:tcMar>
          </w:tcPr>
          <w:p w14:paraId="0ADCE23B" w14:textId="77777777" w:rsidR="007A7468" w:rsidRDefault="00000000">
            <w:r>
              <w:rPr>
                <w:sz w:val="20"/>
                <w:szCs w:val="20"/>
              </w:rPr>
              <w:t xml:space="preserve">Un </w:t>
            </w:r>
            <w:r>
              <w:rPr>
                <w:rFonts w:ascii="Consolas" w:hAnsi="Consolas" w:cs="Consolas"/>
                <w:color w:val="000000"/>
                <w:sz w:val="18"/>
                <w:szCs w:val="18"/>
              </w:rPr>
              <w:t>TreeSet</w:t>
            </w:r>
            <w:r>
              <w:rPr>
                <w:sz w:val="20"/>
                <w:szCs w:val="20"/>
              </w:rPr>
              <w:t xml:space="preserve"> construit avec </w:t>
            </w:r>
            <w:r>
              <w:rPr>
                <w:rFonts w:ascii="Consolas" w:hAnsi="Consolas" w:cs="Consolas"/>
                <w:color w:val="000000"/>
                <w:sz w:val="18"/>
                <w:szCs w:val="18"/>
              </w:rPr>
              <w:t>ParAuteur</w:t>
            </w:r>
          </w:p>
        </w:tc>
      </w:tr>
    </w:tbl>
    <w:p w14:paraId="5ED73885" w14:textId="77777777" w:rsidR="007A7468" w:rsidRDefault="00000000">
      <w:pPr>
        <w:spacing w:after="120"/>
      </w:pPr>
      <w:r>
        <w:rPr>
          <w:b/>
          <w:bCs/>
        </w:rPr>
        <w:t xml:space="preserve">Indices : </w:t>
      </w:r>
      <w:r>
        <w:t xml:space="preserve">une </w:t>
      </w:r>
      <w:r>
        <w:rPr>
          <w:rFonts w:ascii="Consolas" w:hAnsi="Consolas" w:cs="Consolas"/>
          <w:color w:val="000000"/>
          <w:sz w:val="18"/>
          <w:szCs w:val="18"/>
        </w:rPr>
        <w:t>String</w:t>
      </w:r>
      <w:r>
        <w:t xml:space="preserve"> sait déjà se comparer ; pour les années, </w:t>
      </w:r>
      <w:r>
        <w:rPr>
          <w:rFonts w:ascii="Consolas" w:hAnsi="Consolas" w:cs="Consolas"/>
          <w:color w:val="000000"/>
          <w:sz w:val="18"/>
          <w:szCs w:val="18"/>
        </w:rPr>
        <w:t>Integer.compare</w:t>
      </w:r>
      <w:r>
        <w:t xml:space="preserve"> plutôt qu'une soustraction (voir </w:t>
      </w:r>
      <w:r>
        <w:rPr>
          <w:rFonts w:ascii="Consolas" w:hAnsi="Consolas" w:cs="Consolas"/>
          <w:color w:val="000000"/>
          <w:sz w:val="18"/>
          <w:szCs w:val="18"/>
        </w:rPr>
        <w:t>COL §6</w:t>
      </w:r>
      <w:r>
        <w:t xml:space="preserve">). La méthode </w:t>
      </w:r>
      <w:r>
        <w:rPr>
          <w:rFonts w:ascii="Consolas" w:hAnsi="Consolas" w:cs="Consolas"/>
          <w:color w:val="000000"/>
          <w:sz w:val="18"/>
          <w:szCs w:val="18"/>
        </w:rPr>
        <w:t>sort</w:t>
      </w:r>
      <w:r>
        <w:t xml:space="preserve"> d'une </w:t>
      </w:r>
      <w:r>
        <w:rPr>
          <w:rFonts w:ascii="Consolas" w:hAnsi="Consolas" w:cs="Consolas"/>
          <w:color w:val="000000"/>
          <w:sz w:val="18"/>
          <w:szCs w:val="18"/>
        </w:rPr>
        <w:t>List</w:t>
      </w:r>
      <w:r>
        <w:t xml:space="preserve"> reçoit un comparateur, et le constructeur de </w:t>
      </w:r>
      <w:r>
        <w:rPr>
          <w:rFonts w:ascii="Consolas" w:hAnsi="Consolas" w:cs="Consolas"/>
          <w:color w:val="000000"/>
          <w:sz w:val="18"/>
          <w:szCs w:val="18"/>
        </w:rPr>
        <w:t>TreeSet</w:t>
      </w:r>
      <w:r>
        <w:t xml:space="preserve"> aussi. Comme dans </w:t>
      </w:r>
      <w:hyperlink w:anchor="ex-COL-1" w:history="1">
        <w:r w:rsidR="007A7468">
          <w:rPr>
            <w:rFonts w:ascii="Consolas" w:hAnsi="Consolas" w:cs="Consolas"/>
            <w:color w:val="000000"/>
            <w:sz w:val="18"/>
            <w:szCs w:val="18"/>
          </w:rPr>
          <w:t>COL.1</w:t>
        </w:r>
      </w:hyperlink>
      <w:r>
        <w:t xml:space="preserve">, aucune méthode de </w:t>
      </w:r>
      <w:r>
        <w:rPr>
          <w:rFonts w:ascii="Consolas" w:hAnsi="Consolas" w:cs="Consolas"/>
          <w:color w:val="000000"/>
          <w:sz w:val="18"/>
          <w:szCs w:val="18"/>
        </w:rPr>
        <w:t>Tris</w:t>
      </w:r>
      <w:r>
        <w:t xml:space="preserve"> ne modifie la liste reçue.</w:t>
      </w:r>
    </w:p>
    <w:p w14:paraId="01A028B4"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60DEF6" w14:textId="77777777">
        <w:trPr>
          <w:cantSplit/>
        </w:trPr>
        <w:tc>
          <w:tcPr>
            <w:tcW w:w="9360" w:type="dxa"/>
            <w:shd w:val="clear" w:color="auto" w:fill="F9F9F9"/>
            <w:tcMar>
              <w:top w:w="120" w:type="dxa"/>
              <w:left w:w="160" w:type="dxa"/>
              <w:bottom w:w="120" w:type="dxa"/>
              <w:right w:w="160" w:type="dxa"/>
            </w:tcMar>
          </w:tcPr>
          <w:p w14:paraId="78462175" w14:textId="77777777" w:rsidR="007A7468" w:rsidRDefault="00000000">
            <w:pPr>
              <w:spacing w:after="80"/>
            </w:pPr>
            <w:r>
              <w:rPr>
                <w:rFonts w:ascii="Consolas" w:hAnsi="Consolas" w:cs="Consolas"/>
                <w:color w:val="000000"/>
                <w:sz w:val="18"/>
                <w:szCs w:val="18"/>
              </w:rPr>
              <w:t>be.ephec.java.col.e08.TrisTest</w:t>
            </w:r>
          </w:p>
          <w:p w14:paraId="357E7BD1" w14:textId="77777777" w:rsidR="007A7468" w:rsidRDefault="00000000">
            <w:r>
              <w:t>Vérifie l'ordre naturel, les trois tris, le départage à égalité, que l'ensemble garde tous les livres, et que la liste reçue n'est pas modifiée.</w:t>
            </w:r>
          </w:p>
        </w:tc>
      </w:tr>
    </w:tbl>
    <w:p w14:paraId="2F565BA2" w14:textId="77777777" w:rsidR="007A7468" w:rsidRDefault="00000000">
      <w:pPr>
        <w:pStyle w:val="Titre3"/>
        <w:keepNext/>
        <w:spacing w:before="240" w:after="100"/>
      </w:pPr>
      <w:r>
        <w:rPr>
          <w:b/>
          <w:bCs/>
          <w:color w:val="595959"/>
        </w:rPr>
        <w:t>Questions à se poser</w:t>
      </w:r>
    </w:p>
    <w:p w14:paraId="1F062EA5" w14:textId="77777777" w:rsidR="007A7468" w:rsidRDefault="00000000">
      <w:pPr>
        <w:pStyle w:val="Paragraphedeliste"/>
        <w:numPr>
          <w:ilvl w:val="0"/>
          <w:numId w:val="9"/>
        </w:numPr>
        <w:spacing w:after="60"/>
      </w:pPr>
      <w:r>
        <w:t xml:space="preserve">Retirez le second critère de </w:t>
      </w:r>
      <w:r>
        <w:rPr>
          <w:rFonts w:ascii="Consolas" w:hAnsi="Consolas" w:cs="Consolas"/>
          <w:color w:val="000000"/>
          <w:sz w:val="18"/>
          <w:szCs w:val="18"/>
        </w:rPr>
        <w:t>ParAuteur</w:t>
      </w:r>
      <w:r>
        <w:t xml:space="preserve"> (le titre), et relancez le test. Combien de livres reste-t-il dans l'ensemble, et pourquoi ?</w:t>
      </w:r>
    </w:p>
    <w:p w14:paraId="4B382CC8" w14:textId="77777777" w:rsidR="007A7468" w:rsidRDefault="00000000">
      <w:pPr>
        <w:pStyle w:val="Paragraphedeliste"/>
        <w:numPr>
          <w:ilvl w:val="0"/>
          <w:numId w:val="9"/>
        </w:numPr>
        <w:spacing w:after="60"/>
      </w:pPr>
      <w:r>
        <w:lastRenderedPageBreak/>
        <w:t>Pourquoi l'ordre par titre est-il l'ordre naturel, et pas l'ordre par année ? Qu'est-ce qui rend un ordre « naturel » pour une classe ?</w:t>
      </w:r>
    </w:p>
    <w:p w14:paraId="451AE161" w14:textId="77777777" w:rsidR="007A7468" w:rsidRDefault="00000000">
      <w:pPr>
        <w:pStyle w:val="Paragraphedeliste"/>
        <w:numPr>
          <w:ilvl w:val="0"/>
          <w:numId w:val="9"/>
        </w:numPr>
        <w:spacing w:after="60"/>
      </w:pPr>
      <w:r>
        <w:t xml:space="preserve">Au module </w:t>
      </w:r>
      <w:r>
        <w:rPr>
          <w:rFonts w:ascii="Consolas" w:hAnsi="Consolas" w:cs="Consolas"/>
          <w:color w:val="000000"/>
          <w:sz w:val="18"/>
          <w:szCs w:val="18"/>
        </w:rPr>
        <w:t>LAM</w:t>
      </w:r>
      <w:r>
        <w:t>, chacun des deux comparateurs tiendra en une ligne. Lesquelles de ces classes vous paraîtront alors encore utiles ?</w:t>
      </w:r>
    </w:p>
    <w:p w14:paraId="33450F38" w14:textId="77777777" w:rsidR="007A7468" w:rsidRDefault="00000000">
      <w:pPr>
        <w:pStyle w:val="Titre1"/>
        <w:keepNext/>
        <w:pageBreakBefore/>
        <w:spacing w:before="360" w:after="160"/>
      </w:pPr>
      <w:bookmarkStart w:id="57" w:name="_Toc243726597"/>
      <w:r>
        <w:rPr>
          <w:b/>
          <w:bCs/>
          <w:color w:val="000000"/>
          <w:sz w:val="40"/>
          <w:szCs w:val="40"/>
        </w:rPr>
        <w:lastRenderedPageBreak/>
        <w:t>Module EXC — Exceptions</w:t>
      </w:r>
      <w:bookmarkEnd w:id="57"/>
    </w:p>
    <w:p w14:paraId="7B65AE08" w14:textId="77777777" w:rsidR="007A7468" w:rsidRDefault="007A7468">
      <w:pPr>
        <w:spacing w:after="120"/>
      </w:pPr>
    </w:p>
    <w:p w14:paraId="06D26F2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4CA8772" w14:textId="77777777">
        <w:trPr>
          <w:tblHeader/>
        </w:trPr>
        <w:tc>
          <w:tcPr>
            <w:tcW w:w="2200" w:type="dxa"/>
            <w:shd w:val="clear" w:color="auto" w:fill="E8E8E8"/>
            <w:tcMar>
              <w:top w:w="55" w:type="dxa"/>
              <w:left w:w="100" w:type="dxa"/>
              <w:bottom w:w="55" w:type="dxa"/>
              <w:right w:w="100" w:type="dxa"/>
            </w:tcMar>
          </w:tcPr>
          <w:p w14:paraId="51FFFE5E"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4CE4100"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57A08992" w14:textId="77777777" w:rsidR="007A7468" w:rsidRDefault="00000000">
            <w:r>
              <w:rPr>
                <w:b/>
                <w:bCs/>
                <w:sz w:val="20"/>
                <w:szCs w:val="20"/>
              </w:rPr>
              <w:t>Sujet</w:t>
            </w:r>
          </w:p>
        </w:tc>
      </w:tr>
      <w:tr w:rsidR="007A7468" w14:paraId="652F34A8" w14:textId="77777777">
        <w:trPr>
          <w:cantSplit/>
        </w:trPr>
        <w:tc>
          <w:tcPr>
            <w:tcW w:w="2200" w:type="dxa"/>
            <w:tcMar>
              <w:top w:w="55" w:type="dxa"/>
              <w:left w:w="100" w:type="dxa"/>
              <w:bottom w:w="55" w:type="dxa"/>
              <w:right w:w="100" w:type="dxa"/>
            </w:tcMar>
          </w:tcPr>
          <w:p w14:paraId="28BAFF5A" w14:textId="77777777" w:rsidR="007A7468" w:rsidRDefault="007A7468">
            <w:hyperlink w:anchor="ex-EXC-1" w:history="1">
              <w:r>
                <w:rPr>
                  <w:rFonts w:ascii="Consolas" w:hAnsi="Consolas" w:cs="Consolas"/>
                  <w:color w:val="000000"/>
                  <w:sz w:val="18"/>
                  <w:szCs w:val="18"/>
                  <w:u w:val="single"/>
                </w:rPr>
                <w:t>EXC.1</w:t>
              </w:r>
            </w:hyperlink>
          </w:p>
        </w:tc>
        <w:tc>
          <w:tcPr>
            <w:tcW w:w="3400" w:type="dxa"/>
            <w:tcMar>
              <w:top w:w="55" w:type="dxa"/>
              <w:left w:w="100" w:type="dxa"/>
              <w:bottom w:w="55" w:type="dxa"/>
              <w:right w:w="100" w:type="dxa"/>
            </w:tcMar>
          </w:tcPr>
          <w:p w14:paraId="28E2D87E" w14:textId="77777777" w:rsidR="007A7468" w:rsidRDefault="00000000">
            <w:r>
              <w:rPr>
                <w:rFonts w:ascii="Consolas" w:hAnsi="Consolas" w:cs="Consolas"/>
                <w:color w:val="000000"/>
                <w:sz w:val="18"/>
                <w:szCs w:val="18"/>
              </w:rPr>
              <w:t>be.ephec.java.exc.e01</w:t>
            </w:r>
          </w:p>
        </w:tc>
        <w:tc>
          <w:tcPr>
            <w:tcW w:w="3760" w:type="dxa"/>
            <w:tcMar>
              <w:top w:w="55" w:type="dxa"/>
              <w:left w:w="100" w:type="dxa"/>
              <w:bottom w:w="55" w:type="dxa"/>
              <w:right w:w="100" w:type="dxa"/>
            </w:tcMar>
          </w:tcPr>
          <w:p w14:paraId="2198277A" w14:textId="77777777" w:rsidR="007A7468" w:rsidRDefault="00000000">
            <w:r>
              <w:rPr>
                <w:sz w:val="20"/>
                <w:szCs w:val="20"/>
              </w:rPr>
              <w:t>Lever sa propre exception</w:t>
            </w:r>
          </w:p>
        </w:tc>
      </w:tr>
      <w:tr w:rsidR="007A7468" w14:paraId="5E2AB282" w14:textId="77777777">
        <w:trPr>
          <w:cantSplit/>
        </w:trPr>
        <w:tc>
          <w:tcPr>
            <w:tcW w:w="2200" w:type="dxa"/>
            <w:tcMar>
              <w:top w:w="55" w:type="dxa"/>
              <w:left w:w="100" w:type="dxa"/>
              <w:bottom w:w="55" w:type="dxa"/>
              <w:right w:w="100" w:type="dxa"/>
            </w:tcMar>
          </w:tcPr>
          <w:p w14:paraId="5F03F9DB" w14:textId="77777777" w:rsidR="007A7468" w:rsidRDefault="007A7468">
            <w:hyperlink w:anchor="ex-EXC-2" w:history="1">
              <w:r>
                <w:rPr>
                  <w:rFonts w:ascii="Consolas" w:hAnsi="Consolas" w:cs="Consolas"/>
                  <w:color w:val="000000"/>
                  <w:sz w:val="18"/>
                  <w:szCs w:val="18"/>
                  <w:u w:val="single"/>
                </w:rPr>
                <w:t>EXC.2</w:t>
              </w:r>
            </w:hyperlink>
          </w:p>
        </w:tc>
        <w:tc>
          <w:tcPr>
            <w:tcW w:w="3400" w:type="dxa"/>
            <w:tcMar>
              <w:top w:w="55" w:type="dxa"/>
              <w:left w:w="100" w:type="dxa"/>
              <w:bottom w:w="55" w:type="dxa"/>
              <w:right w:w="100" w:type="dxa"/>
            </w:tcMar>
          </w:tcPr>
          <w:p w14:paraId="369524D2" w14:textId="77777777" w:rsidR="007A7468" w:rsidRDefault="00000000">
            <w:r>
              <w:rPr>
                <w:rFonts w:ascii="Consolas" w:hAnsi="Consolas" w:cs="Consolas"/>
                <w:color w:val="000000"/>
                <w:sz w:val="18"/>
                <w:szCs w:val="18"/>
              </w:rPr>
              <w:t>be.ephec.java.exc.e02</w:t>
            </w:r>
          </w:p>
        </w:tc>
        <w:tc>
          <w:tcPr>
            <w:tcW w:w="3760" w:type="dxa"/>
            <w:tcMar>
              <w:top w:w="55" w:type="dxa"/>
              <w:left w:w="100" w:type="dxa"/>
              <w:bottom w:w="55" w:type="dxa"/>
              <w:right w:w="100" w:type="dxa"/>
            </w:tcMar>
          </w:tcPr>
          <w:p w14:paraId="12B25319" w14:textId="77777777" w:rsidR="007A7468" w:rsidRDefault="00000000">
            <w:r>
              <w:rPr>
                <w:sz w:val="20"/>
                <w:szCs w:val="20"/>
              </w:rPr>
              <w:t>Un compte, sans exception</w:t>
            </w:r>
          </w:p>
        </w:tc>
      </w:tr>
      <w:tr w:rsidR="007A7468" w14:paraId="257C5B52" w14:textId="77777777">
        <w:trPr>
          <w:cantSplit/>
        </w:trPr>
        <w:tc>
          <w:tcPr>
            <w:tcW w:w="2200" w:type="dxa"/>
            <w:tcMar>
              <w:top w:w="55" w:type="dxa"/>
              <w:left w:w="100" w:type="dxa"/>
              <w:bottom w:w="55" w:type="dxa"/>
              <w:right w:w="100" w:type="dxa"/>
            </w:tcMar>
          </w:tcPr>
          <w:p w14:paraId="270F098F" w14:textId="77777777" w:rsidR="007A7468" w:rsidRDefault="007A7468">
            <w:hyperlink w:anchor="ex-EXC-3" w:history="1">
              <w:r>
                <w:rPr>
                  <w:rFonts w:ascii="Consolas" w:hAnsi="Consolas" w:cs="Consolas"/>
                  <w:color w:val="000000"/>
                  <w:sz w:val="18"/>
                  <w:szCs w:val="18"/>
                  <w:u w:val="single"/>
                </w:rPr>
                <w:t>EXC.3</w:t>
              </w:r>
            </w:hyperlink>
          </w:p>
        </w:tc>
        <w:tc>
          <w:tcPr>
            <w:tcW w:w="3400" w:type="dxa"/>
            <w:tcMar>
              <w:top w:w="55" w:type="dxa"/>
              <w:left w:w="100" w:type="dxa"/>
              <w:bottom w:w="55" w:type="dxa"/>
              <w:right w:w="100" w:type="dxa"/>
            </w:tcMar>
          </w:tcPr>
          <w:p w14:paraId="06EE6EBF" w14:textId="77777777" w:rsidR="007A7468" w:rsidRDefault="00000000">
            <w:r>
              <w:rPr>
                <w:rFonts w:ascii="Consolas" w:hAnsi="Consolas" w:cs="Consolas"/>
                <w:color w:val="000000"/>
                <w:sz w:val="18"/>
                <w:szCs w:val="18"/>
              </w:rPr>
              <w:t>be.ephec.java.exc.e03</w:t>
            </w:r>
          </w:p>
        </w:tc>
        <w:tc>
          <w:tcPr>
            <w:tcW w:w="3760" w:type="dxa"/>
            <w:tcMar>
              <w:top w:w="55" w:type="dxa"/>
              <w:left w:w="100" w:type="dxa"/>
              <w:bottom w:w="55" w:type="dxa"/>
              <w:right w:w="100" w:type="dxa"/>
            </w:tcMar>
          </w:tcPr>
          <w:p w14:paraId="041B46EB" w14:textId="77777777" w:rsidR="007A7468" w:rsidRDefault="00000000">
            <w:r>
              <w:rPr>
                <w:sz w:val="20"/>
                <w:szCs w:val="20"/>
              </w:rPr>
              <w:t>Un numéro de compte vérifié</w:t>
            </w:r>
          </w:p>
        </w:tc>
      </w:tr>
      <w:tr w:rsidR="007A7468" w14:paraId="7CF3EA08" w14:textId="77777777">
        <w:trPr>
          <w:cantSplit/>
        </w:trPr>
        <w:tc>
          <w:tcPr>
            <w:tcW w:w="2200" w:type="dxa"/>
            <w:tcMar>
              <w:top w:w="55" w:type="dxa"/>
              <w:left w:w="100" w:type="dxa"/>
              <w:bottom w:w="55" w:type="dxa"/>
              <w:right w:w="100" w:type="dxa"/>
            </w:tcMar>
          </w:tcPr>
          <w:p w14:paraId="2EC82A3D" w14:textId="77777777" w:rsidR="007A7468" w:rsidRDefault="007A7468">
            <w:hyperlink w:anchor="ex-EXC-4" w:history="1">
              <w:r>
                <w:rPr>
                  <w:rFonts w:ascii="Consolas" w:hAnsi="Consolas" w:cs="Consolas"/>
                  <w:color w:val="000000"/>
                  <w:sz w:val="18"/>
                  <w:szCs w:val="18"/>
                  <w:u w:val="single"/>
                </w:rPr>
                <w:t>EXC.4</w:t>
              </w:r>
            </w:hyperlink>
          </w:p>
        </w:tc>
        <w:tc>
          <w:tcPr>
            <w:tcW w:w="3400" w:type="dxa"/>
            <w:tcMar>
              <w:top w:w="55" w:type="dxa"/>
              <w:left w:w="100" w:type="dxa"/>
              <w:bottom w:w="55" w:type="dxa"/>
              <w:right w:w="100" w:type="dxa"/>
            </w:tcMar>
          </w:tcPr>
          <w:p w14:paraId="50092AA5" w14:textId="77777777" w:rsidR="007A7468" w:rsidRDefault="00000000">
            <w:r>
              <w:rPr>
                <w:rFonts w:ascii="Consolas" w:hAnsi="Consolas" w:cs="Consolas"/>
                <w:color w:val="000000"/>
                <w:sz w:val="18"/>
                <w:szCs w:val="18"/>
              </w:rPr>
              <w:t>be.ephec.java.exc.e04</w:t>
            </w:r>
          </w:p>
        </w:tc>
        <w:tc>
          <w:tcPr>
            <w:tcW w:w="3760" w:type="dxa"/>
            <w:tcMar>
              <w:top w:w="55" w:type="dxa"/>
              <w:left w:w="100" w:type="dxa"/>
              <w:bottom w:w="55" w:type="dxa"/>
              <w:right w:w="100" w:type="dxa"/>
            </w:tcMar>
          </w:tcPr>
          <w:p w14:paraId="0AB5D689" w14:textId="77777777" w:rsidR="007A7468" w:rsidRDefault="00000000">
            <w:r>
              <w:rPr>
                <w:sz w:val="20"/>
                <w:szCs w:val="20"/>
              </w:rPr>
              <w:t>Provoquer, puis traiter</w:t>
            </w:r>
          </w:p>
        </w:tc>
      </w:tr>
      <w:tr w:rsidR="007A7468" w14:paraId="28E6C61E" w14:textId="77777777">
        <w:trPr>
          <w:cantSplit/>
        </w:trPr>
        <w:tc>
          <w:tcPr>
            <w:tcW w:w="2200" w:type="dxa"/>
            <w:tcMar>
              <w:top w:w="55" w:type="dxa"/>
              <w:left w:w="100" w:type="dxa"/>
              <w:bottom w:w="55" w:type="dxa"/>
              <w:right w:w="100" w:type="dxa"/>
            </w:tcMar>
          </w:tcPr>
          <w:p w14:paraId="346631D0" w14:textId="77777777" w:rsidR="007A7468" w:rsidRDefault="007A7468">
            <w:hyperlink w:anchor="ex-EXC-5" w:history="1">
              <w:r>
                <w:rPr>
                  <w:rFonts w:ascii="Consolas" w:hAnsi="Consolas" w:cs="Consolas"/>
                  <w:color w:val="000000"/>
                  <w:sz w:val="18"/>
                  <w:szCs w:val="18"/>
                  <w:u w:val="single"/>
                </w:rPr>
                <w:t>EXC.5</w:t>
              </w:r>
            </w:hyperlink>
          </w:p>
        </w:tc>
        <w:tc>
          <w:tcPr>
            <w:tcW w:w="3400" w:type="dxa"/>
            <w:tcMar>
              <w:top w:w="55" w:type="dxa"/>
              <w:left w:w="100" w:type="dxa"/>
              <w:bottom w:w="55" w:type="dxa"/>
              <w:right w:w="100" w:type="dxa"/>
            </w:tcMar>
          </w:tcPr>
          <w:p w14:paraId="4F91CA9C" w14:textId="77777777" w:rsidR="007A7468" w:rsidRDefault="00000000">
            <w:r>
              <w:rPr>
                <w:rFonts w:ascii="Consolas" w:hAnsi="Consolas" w:cs="Consolas"/>
                <w:color w:val="000000"/>
                <w:sz w:val="18"/>
                <w:szCs w:val="18"/>
              </w:rPr>
              <w:t>be.ephec.java.exc.e05</w:t>
            </w:r>
          </w:p>
        </w:tc>
        <w:tc>
          <w:tcPr>
            <w:tcW w:w="3760" w:type="dxa"/>
            <w:tcMar>
              <w:top w:w="55" w:type="dxa"/>
              <w:left w:w="100" w:type="dxa"/>
              <w:bottom w:w="55" w:type="dxa"/>
              <w:right w:w="100" w:type="dxa"/>
            </w:tcMar>
          </w:tcPr>
          <w:p w14:paraId="2716988B" w14:textId="77777777" w:rsidR="007A7468" w:rsidRDefault="00000000">
            <w:r>
              <w:rPr>
                <w:sz w:val="20"/>
                <w:szCs w:val="20"/>
              </w:rPr>
              <w:t>Lire une trace</w:t>
            </w:r>
          </w:p>
        </w:tc>
      </w:tr>
    </w:tbl>
    <w:p w14:paraId="384B3A86" w14:textId="77777777" w:rsidR="007A7468" w:rsidRDefault="00000000">
      <w:pPr>
        <w:pStyle w:val="Titre3"/>
        <w:keepNext/>
        <w:spacing w:before="240" w:after="100"/>
      </w:pPr>
      <w:r>
        <w:rPr>
          <w:b/>
          <w:bCs/>
          <w:color w:val="595959"/>
        </w:rPr>
        <w:t>Ce qu'il faut avoir en tête</w:t>
      </w:r>
    </w:p>
    <w:p w14:paraId="3911076A" w14:textId="77777777" w:rsidR="007A7468"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5D563417"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throw new MonException("ce qui ne va pas");     // lever</w:t>
      </w:r>
    </w:p>
    <w:p w14:paraId="4F19343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F5F8D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3B58A43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quelqueChoseQuiPeutEchouer();</w:t>
      </w:r>
    </w:p>
    <w:p w14:paraId="52A1278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(MonException e) {</w:t>
      </w:r>
    </w:p>
    <w:p w14:paraId="0B76337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System.out.println(e.getMessage());          // attraper</w:t>
      </w:r>
    </w:p>
    <w:p w14:paraId="50A0683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CBE578" w14:textId="77777777" w:rsidR="007A7468"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7A7468" w14:paraId="573C4BAD" w14:textId="77777777">
        <w:trPr>
          <w:tblHeader/>
        </w:trPr>
        <w:tc>
          <w:tcPr>
            <w:tcW w:w="1900" w:type="dxa"/>
            <w:shd w:val="clear" w:color="auto" w:fill="E8E8E8"/>
            <w:tcMar>
              <w:top w:w="55" w:type="dxa"/>
              <w:left w:w="100" w:type="dxa"/>
              <w:bottom w:w="55" w:type="dxa"/>
              <w:right w:w="100" w:type="dxa"/>
            </w:tcMar>
          </w:tcPr>
          <w:p w14:paraId="0D2F095C" w14:textId="77777777" w:rsidR="007A7468" w:rsidRDefault="007A7468"/>
        </w:tc>
        <w:tc>
          <w:tcPr>
            <w:tcW w:w="3700" w:type="dxa"/>
            <w:shd w:val="clear" w:color="auto" w:fill="E8E8E8"/>
            <w:tcMar>
              <w:top w:w="55" w:type="dxa"/>
              <w:left w:w="100" w:type="dxa"/>
              <w:bottom w:w="55" w:type="dxa"/>
              <w:right w:w="100" w:type="dxa"/>
            </w:tcMar>
          </w:tcPr>
          <w:p w14:paraId="6086BCF3" w14:textId="77777777" w:rsidR="007A7468" w:rsidRDefault="00000000">
            <w:r>
              <w:rPr>
                <w:b/>
                <w:bCs/>
                <w:sz w:val="20"/>
                <w:szCs w:val="20"/>
              </w:rPr>
              <w:t>Contrôlée</w:t>
            </w:r>
          </w:p>
        </w:tc>
        <w:tc>
          <w:tcPr>
            <w:tcW w:w="3760" w:type="dxa"/>
            <w:shd w:val="clear" w:color="auto" w:fill="E8E8E8"/>
            <w:tcMar>
              <w:top w:w="55" w:type="dxa"/>
              <w:left w:w="100" w:type="dxa"/>
              <w:bottom w:w="55" w:type="dxa"/>
              <w:right w:w="100" w:type="dxa"/>
            </w:tcMar>
          </w:tcPr>
          <w:p w14:paraId="2C0BAEC3" w14:textId="77777777" w:rsidR="007A7468" w:rsidRDefault="00000000">
            <w:r>
              <w:rPr>
                <w:b/>
                <w:bCs/>
                <w:sz w:val="20"/>
                <w:szCs w:val="20"/>
              </w:rPr>
              <w:t>Non contrôlée</w:t>
            </w:r>
          </w:p>
        </w:tc>
      </w:tr>
      <w:tr w:rsidR="007A7468" w14:paraId="5FAB4D83" w14:textId="77777777">
        <w:trPr>
          <w:cantSplit/>
        </w:trPr>
        <w:tc>
          <w:tcPr>
            <w:tcW w:w="1900" w:type="dxa"/>
            <w:tcMar>
              <w:top w:w="55" w:type="dxa"/>
              <w:left w:w="100" w:type="dxa"/>
              <w:bottom w:w="55" w:type="dxa"/>
              <w:right w:w="100" w:type="dxa"/>
            </w:tcMar>
          </w:tcPr>
          <w:p w14:paraId="3F3007B6" w14:textId="77777777" w:rsidR="007A7468" w:rsidRDefault="00000000">
            <w:r>
              <w:rPr>
                <w:sz w:val="20"/>
                <w:szCs w:val="20"/>
              </w:rPr>
              <w:t>Hérite de</w:t>
            </w:r>
          </w:p>
        </w:tc>
        <w:tc>
          <w:tcPr>
            <w:tcW w:w="3700" w:type="dxa"/>
            <w:tcMar>
              <w:top w:w="55" w:type="dxa"/>
              <w:left w:w="100" w:type="dxa"/>
              <w:bottom w:w="55" w:type="dxa"/>
              <w:right w:w="100" w:type="dxa"/>
            </w:tcMar>
          </w:tcPr>
          <w:p w14:paraId="30A49F1E" w14:textId="77777777" w:rsidR="007A7468" w:rsidRDefault="00000000">
            <w:r>
              <w:rPr>
                <w:rFonts w:ascii="Consolas" w:hAnsi="Consolas" w:cs="Consolas"/>
                <w:color w:val="000000"/>
                <w:sz w:val="18"/>
                <w:szCs w:val="18"/>
              </w:rPr>
              <w:t>Exception</w:t>
            </w:r>
          </w:p>
        </w:tc>
        <w:tc>
          <w:tcPr>
            <w:tcW w:w="3760" w:type="dxa"/>
            <w:tcMar>
              <w:top w:w="55" w:type="dxa"/>
              <w:left w:w="100" w:type="dxa"/>
              <w:bottom w:w="55" w:type="dxa"/>
              <w:right w:w="100" w:type="dxa"/>
            </w:tcMar>
          </w:tcPr>
          <w:p w14:paraId="36791F1C" w14:textId="77777777" w:rsidR="007A7468" w:rsidRDefault="00000000">
            <w:r>
              <w:rPr>
                <w:rFonts w:ascii="Consolas" w:hAnsi="Consolas" w:cs="Consolas"/>
                <w:color w:val="000000"/>
                <w:sz w:val="18"/>
                <w:szCs w:val="18"/>
              </w:rPr>
              <w:t>RuntimeException</w:t>
            </w:r>
          </w:p>
        </w:tc>
      </w:tr>
      <w:tr w:rsidR="007A7468" w14:paraId="4D4931C4" w14:textId="77777777">
        <w:trPr>
          <w:cantSplit/>
        </w:trPr>
        <w:tc>
          <w:tcPr>
            <w:tcW w:w="1900" w:type="dxa"/>
            <w:tcMar>
              <w:top w:w="55" w:type="dxa"/>
              <w:left w:w="100" w:type="dxa"/>
              <w:bottom w:w="55" w:type="dxa"/>
              <w:right w:w="100" w:type="dxa"/>
            </w:tcMar>
          </w:tcPr>
          <w:p w14:paraId="49C97A59" w14:textId="77777777" w:rsidR="007A7468" w:rsidRDefault="00000000">
            <w:r>
              <w:rPr>
                <w:sz w:val="20"/>
                <w:szCs w:val="20"/>
              </w:rPr>
              <w:t>Le compilateur</w:t>
            </w:r>
          </w:p>
        </w:tc>
        <w:tc>
          <w:tcPr>
            <w:tcW w:w="3700" w:type="dxa"/>
            <w:tcMar>
              <w:top w:w="55" w:type="dxa"/>
              <w:left w:w="100" w:type="dxa"/>
              <w:bottom w:w="55" w:type="dxa"/>
              <w:right w:w="100" w:type="dxa"/>
            </w:tcMar>
          </w:tcPr>
          <w:p w14:paraId="5167876A" w14:textId="77777777" w:rsidR="007A7468" w:rsidRDefault="00000000">
            <w:r>
              <w:rPr>
                <w:sz w:val="20"/>
                <w:szCs w:val="20"/>
              </w:rPr>
              <w:t>oblige à traiter ou à déclarer</w:t>
            </w:r>
          </w:p>
        </w:tc>
        <w:tc>
          <w:tcPr>
            <w:tcW w:w="3760" w:type="dxa"/>
            <w:tcMar>
              <w:top w:w="55" w:type="dxa"/>
              <w:left w:w="100" w:type="dxa"/>
              <w:bottom w:w="55" w:type="dxa"/>
              <w:right w:w="100" w:type="dxa"/>
            </w:tcMar>
          </w:tcPr>
          <w:p w14:paraId="0BC2DA9B" w14:textId="77777777" w:rsidR="007A7468" w:rsidRDefault="00000000">
            <w:r>
              <w:rPr>
                <w:sz w:val="20"/>
                <w:szCs w:val="20"/>
              </w:rPr>
              <w:t>n'exige rien</w:t>
            </w:r>
          </w:p>
        </w:tc>
      </w:tr>
      <w:tr w:rsidR="007A7468" w14:paraId="113B095C" w14:textId="77777777">
        <w:trPr>
          <w:cantSplit/>
        </w:trPr>
        <w:tc>
          <w:tcPr>
            <w:tcW w:w="1900" w:type="dxa"/>
            <w:tcMar>
              <w:top w:w="55" w:type="dxa"/>
              <w:left w:w="100" w:type="dxa"/>
              <w:bottom w:w="55" w:type="dxa"/>
              <w:right w:w="100" w:type="dxa"/>
            </w:tcMar>
          </w:tcPr>
          <w:p w14:paraId="0C0714A8" w14:textId="77777777" w:rsidR="007A7468" w:rsidRDefault="00000000">
            <w:r>
              <w:rPr>
                <w:sz w:val="20"/>
                <w:szCs w:val="20"/>
              </w:rPr>
              <w:t>À utiliser pour</w:t>
            </w:r>
          </w:p>
        </w:tc>
        <w:tc>
          <w:tcPr>
            <w:tcW w:w="3700" w:type="dxa"/>
            <w:tcMar>
              <w:top w:w="55" w:type="dxa"/>
              <w:left w:w="100" w:type="dxa"/>
              <w:bottom w:w="55" w:type="dxa"/>
              <w:right w:w="100" w:type="dxa"/>
            </w:tcMar>
          </w:tcPr>
          <w:p w14:paraId="06B02C74" w14:textId="77777777" w:rsidR="007A7468" w:rsidRDefault="00000000">
            <w:r>
              <w:rPr>
                <w:sz w:val="20"/>
                <w:szCs w:val="20"/>
              </w:rPr>
              <w:t>une erreur prévisible dont l'appelant doit se soucier</w:t>
            </w:r>
          </w:p>
        </w:tc>
        <w:tc>
          <w:tcPr>
            <w:tcW w:w="3760" w:type="dxa"/>
            <w:tcMar>
              <w:top w:w="55" w:type="dxa"/>
              <w:left w:w="100" w:type="dxa"/>
              <w:bottom w:w="55" w:type="dxa"/>
              <w:right w:w="100" w:type="dxa"/>
            </w:tcMar>
          </w:tcPr>
          <w:p w14:paraId="2FA61331" w14:textId="77777777" w:rsidR="007A7468" w:rsidRDefault="00000000">
            <w:r>
              <w:rPr>
                <w:sz w:val="20"/>
                <w:szCs w:val="20"/>
              </w:rPr>
              <w:t>une erreur de programmation</w:t>
            </w:r>
          </w:p>
        </w:tc>
      </w:tr>
      <w:tr w:rsidR="007A7468" w14:paraId="76D1C94F" w14:textId="77777777">
        <w:trPr>
          <w:cantSplit/>
        </w:trPr>
        <w:tc>
          <w:tcPr>
            <w:tcW w:w="1900" w:type="dxa"/>
            <w:tcMar>
              <w:top w:w="55" w:type="dxa"/>
              <w:left w:w="100" w:type="dxa"/>
              <w:bottom w:w="55" w:type="dxa"/>
              <w:right w:w="100" w:type="dxa"/>
            </w:tcMar>
          </w:tcPr>
          <w:p w14:paraId="20E2B7A2" w14:textId="77777777" w:rsidR="007A7468" w:rsidRDefault="00000000">
            <w:r>
              <w:rPr>
                <w:sz w:val="20"/>
                <w:szCs w:val="20"/>
              </w:rPr>
              <w:t>Exemples</w:t>
            </w:r>
          </w:p>
        </w:tc>
        <w:tc>
          <w:tcPr>
            <w:tcW w:w="3700" w:type="dxa"/>
            <w:tcMar>
              <w:top w:w="55" w:type="dxa"/>
              <w:left w:w="100" w:type="dxa"/>
              <w:bottom w:w="55" w:type="dxa"/>
              <w:right w:w="100" w:type="dxa"/>
            </w:tcMar>
          </w:tcPr>
          <w:p w14:paraId="34AB97F2" w14:textId="77777777" w:rsidR="007A7468" w:rsidRDefault="00000000">
            <w:r>
              <w:rPr>
                <w:sz w:val="20"/>
                <w:szCs w:val="20"/>
              </w:rPr>
              <w:t>fichier introuvable, IBAN invalide</w:t>
            </w:r>
          </w:p>
        </w:tc>
        <w:tc>
          <w:tcPr>
            <w:tcW w:w="3760" w:type="dxa"/>
            <w:tcMar>
              <w:top w:w="55" w:type="dxa"/>
              <w:left w:w="100" w:type="dxa"/>
              <w:bottom w:w="55" w:type="dxa"/>
              <w:right w:w="100" w:type="dxa"/>
            </w:tcMar>
          </w:tcPr>
          <w:p w14:paraId="35F0ED71" w14:textId="77777777" w:rsidR="007A7468" w:rsidRDefault="00000000">
            <w:r>
              <w:rPr>
                <w:sz w:val="20"/>
                <w:szCs w:val="20"/>
              </w:rPr>
              <w:t>division par zéro, indice hors limites</w:t>
            </w:r>
          </w:p>
        </w:tc>
      </w:tr>
    </w:tbl>
    <w:p w14:paraId="6924E3EB" w14:textId="77777777" w:rsidR="007A7468" w:rsidRDefault="00000000">
      <w:pPr>
        <w:spacing w:after="120"/>
      </w:pPr>
      <w:r>
        <w:t xml:space="preserve">Vos exceptions à vous seront contrôlées dans </w:t>
      </w:r>
      <w:hyperlink w:anchor="ex-EXC-1" w:history="1">
        <w:r w:rsidR="007A7468">
          <w:rPr>
            <w:rFonts w:ascii="Consolas" w:hAnsi="Consolas" w:cs="Consolas"/>
            <w:color w:val="000000"/>
            <w:sz w:val="18"/>
            <w:szCs w:val="18"/>
          </w:rPr>
          <w:t>EXC.1</w:t>
        </w:r>
      </w:hyperlink>
      <w:r>
        <w:t xml:space="preserve"> et </w:t>
      </w:r>
      <w:hyperlink w:anchor="ex-EXC-3" w:history="1">
        <w:r w:rsidR="007A7468">
          <w:rPr>
            <w:rFonts w:ascii="Consolas" w:hAnsi="Consolas" w:cs="Consolas"/>
            <w:color w:val="000000"/>
            <w:sz w:val="18"/>
            <w:szCs w:val="18"/>
          </w:rPr>
          <w:t>EXC.3</w:t>
        </w:r>
      </w:hyperlink>
      <w:r>
        <w:t>. Celles d'</w:t>
      </w:r>
      <w:hyperlink w:anchor="ex-EXC-4" w:history="1">
        <w:r w:rsidR="007A7468">
          <w:rPr>
            <w:rFonts w:ascii="Consolas" w:hAnsi="Consolas" w:cs="Consolas"/>
            <w:color w:val="000000"/>
            <w:sz w:val="18"/>
            <w:szCs w:val="18"/>
          </w:rPr>
          <w:t>EXC.4</w:t>
        </w:r>
      </w:hyperlink>
      <w:r>
        <w:t xml:space="preserve"> sont levées par la JVM et ne sont pas contrôlées : le code compile sans </w:t>
      </w:r>
      <w:r>
        <w:rPr>
          <w:rFonts w:ascii="Consolas" w:hAnsi="Consolas" w:cs="Consolas"/>
          <w:color w:val="000000"/>
          <w:sz w:val="18"/>
          <w:szCs w:val="18"/>
        </w:rPr>
        <w:t>try</w:t>
      </w:r>
      <w:r>
        <w:t>, et plante à l'exécution. C'est tout le piège.</w:t>
      </w:r>
    </w:p>
    <w:p w14:paraId="474890C0" w14:textId="77777777" w:rsidR="007A7468" w:rsidRDefault="007A7468">
      <w:pPr>
        <w:pBdr>
          <w:bottom w:val="single" w:sz="6" w:space="1" w:color="A6A6A6"/>
        </w:pBdr>
        <w:spacing w:before="240" w:after="360"/>
      </w:pPr>
    </w:p>
    <w:p w14:paraId="45E6028C" w14:textId="77777777" w:rsidR="007A7468" w:rsidRDefault="00000000">
      <w:pPr>
        <w:pStyle w:val="Titre2"/>
        <w:keepNext/>
        <w:spacing w:before="360" w:after="160"/>
      </w:pPr>
      <w:bookmarkStart w:id="58" w:name="_Toc243726598"/>
      <w:r>
        <w:rPr>
          <w:b/>
          <w:bCs/>
          <w:color w:val="000000"/>
          <w:sz w:val="30"/>
          <w:szCs w:val="30"/>
        </w:rPr>
        <w:t>EXC.1 — Lever sa propre exception</w:t>
      </w:r>
      <w:bookmarkEnd w:id="58"/>
    </w:p>
    <w:p w14:paraId="23FC84C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be.ephec.java.exc.e01</w:t>
      </w:r>
    </w:p>
    <w:p w14:paraId="297FCBC6" w14:textId="77777777" w:rsidR="007A7468" w:rsidRDefault="00000000">
      <w:pPr>
        <w:pStyle w:val="Titre3"/>
        <w:keepNext/>
        <w:spacing w:before="240" w:after="100"/>
      </w:pPr>
      <w:r>
        <w:rPr>
          <w:b/>
          <w:bCs/>
          <w:color w:val="595959"/>
        </w:rPr>
        <w:t>Objectif</w:t>
      </w:r>
    </w:p>
    <w:p w14:paraId="26B924DA" w14:textId="77777777" w:rsidR="007A7468" w:rsidRDefault="00000000">
      <w:pPr>
        <w:spacing w:after="120"/>
      </w:pPr>
      <w:r>
        <w:t>Écrire une exception, la lever au bon moment, et laisser l'objet dans un état correct quand on la lève.</w:t>
      </w:r>
    </w:p>
    <w:p w14:paraId="27C78255" w14:textId="77777777" w:rsidR="007A7468" w:rsidRDefault="00000000">
      <w:pPr>
        <w:pStyle w:val="Titre3"/>
        <w:keepNext/>
        <w:spacing w:before="240" w:after="100"/>
      </w:pPr>
      <w:r>
        <w:rPr>
          <w:b/>
          <w:bCs/>
          <w:color w:val="595959"/>
        </w:rPr>
        <w:t>Énoncé</w:t>
      </w:r>
    </w:p>
    <w:p w14:paraId="2BDFC721" w14:textId="77777777" w:rsidR="007A7468" w:rsidRDefault="00000000">
      <w:pPr>
        <w:spacing w:after="120"/>
      </w:pPr>
      <w:r>
        <w:t xml:space="preserve">Complétez </w:t>
      </w:r>
      <w:r>
        <w:rPr>
          <w:rFonts w:ascii="Consolas" w:hAnsi="Consolas" w:cs="Consolas"/>
          <w:color w:val="000000"/>
          <w:sz w:val="18"/>
          <w:szCs w:val="18"/>
        </w:rPr>
        <w:t>MoveException</w:t>
      </w:r>
      <w:r>
        <w:t xml:space="preserve"> — une classe qui hérite d'</w:t>
      </w:r>
      <w:r>
        <w:rPr>
          <w:rFonts w:ascii="Consolas" w:hAnsi="Consolas" w:cs="Consolas"/>
          <w:color w:val="000000"/>
          <w:sz w:val="18"/>
          <w:szCs w:val="18"/>
        </w:rPr>
        <w:t>Exception</w:t>
      </w:r>
      <w:r>
        <w:t xml:space="preserve"> et transmet un message à sa classe mère — puis la méthode </w:t>
      </w:r>
      <w:r>
        <w:rPr>
          <w:rFonts w:ascii="Consolas" w:hAnsi="Consolas" w:cs="Consolas"/>
          <w:color w:val="000000"/>
          <w:sz w:val="18"/>
          <w:szCs w:val="18"/>
        </w:rPr>
        <w:t>deplace(int dx, int dy)</w:t>
      </w:r>
      <w:r>
        <w:t xml:space="preserve"> de </w:t>
      </w:r>
      <w:r>
        <w:rPr>
          <w:rFonts w:ascii="Consolas" w:hAnsi="Consolas" w:cs="Consolas"/>
          <w:color w:val="000000"/>
          <w:sz w:val="18"/>
          <w:szCs w:val="18"/>
        </w:rPr>
        <w:t>Point</w:t>
      </w:r>
      <w:r>
        <w:t>.</w:t>
      </w:r>
    </w:p>
    <w:p w14:paraId="42E70512" w14:textId="77777777" w:rsidR="007A7468" w:rsidRDefault="00000000">
      <w:pPr>
        <w:spacing w:after="120"/>
      </w:pPr>
      <w:r>
        <w:t>Un point ne peut pas sortir du quadrant positif. Si l'une des coordonnées deviendrait négative, le déplacement n'a pas lieu et la méthode lève l'exception, avec ce message exact :</w:t>
      </w:r>
    </w:p>
    <w:p w14:paraId="33BA535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Deplacement refuse : (-3, 5) sort du quadrant positif</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37BD671" w14:textId="77777777">
        <w:trPr>
          <w:cantSplit/>
        </w:trPr>
        <w:tc>
          <w:tcPr>
            <w:tcW w:w="9360" w:type="dxa"/>
            <w:shd w:val="clear" w:color="auto" w:fill="F9F9F9"/>
            <w:tcMar>
              <w:top w:w="120" w:type="dxa"/>
              <w:left w:w="160" w:type="dxa"/>
              <w:bottom w:w="120" w:type="dxa"/>
              <w:right w:w="160" w:type="dxa"/>
            </w:tcMar>
          </w:tcPr>
          <w:p w14:paraId="0E1BF53E" w14:textId="77777777" w:rsidR="007A7468" w:rsidRDefault="00000000">
            <w:pPr>
              <w:spacing w:after="80"/>
            </w:pPr>
            <w:r>
              <w:rPr>
                <w:b/>
                <w:bCs/>
              </w:rPr>
              <w:lastRenderedPageBreak/>
              <w:t>Le vrai piège de l'exercice</w:t>
            </w:r>
          </w:p>
          <w:p w14:paraId="619C0DAF" w14:textId="77777777" w:rsidR="007A7468" w:rsidRDefault="00000000">
            <w:pPr>
              <w:spacing w:after="80"/>
            </w:pPr>
            <w:r>
              <w:t>Le test vérifie qu'après un déplacement refusé, le point n'a pas bougé du tout.</w:t>
            </w:r>
          </w:p>
          <w:p w14:paraId="3AC5DB53" w14:textId="77777777" w:rsidR="007A7468"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50DE9E5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A220D85" w14:textId="77777777">
        <w:trPr>
          <w:cantSplit/>
        </w:trPr>
        <w:tc>
          <w:tcPr>
            <w:tcW w:w="9360" w:type="dxa"/>
            <w:shd w:val="clear" w:color="auto" w:fill="F9F9F9"/>
            <w:tcMar>
              <w:top w:w="120" w:type="dxa"/>
              <w:left w:w="160" w:type="dxa"/>
              <w:bottom w:w="120" w:type="dxa"/>
              <w:right w:w="160" w:type="dxa"/>
            </w:tcMar>
          </w:tcPr>
          <w:p w14:paraId="076D6206" w14:textId="77777777" w:rsidR="007A7468" w:rsidRDefault="00000000">
            <w:pPr>
              <w:spacing w:after="80"/>
            </w:pPr>
            <w:r>
              <w:rPr>
                <w:rFonts w:ascii="Consolas" w:hAnsi="Consolas" w:cs="Consolas"/>
                <w:color w:val="000000"/>
                <w:sz w:val="18"/>
                <w:szCs w:val="18"/>
              </w:rPr>
              <w:t>be.ephec.java.exc.e01.PointTest</w:t>
            </w:r>
          </w:p>
          <w:p w14:paraId="0A5641AC" w14:textId="77777777" w:rsidR="007A7468" w:rsidRDefault="00000000">
            <w:r>
              <w:t>Vérifie que l'exception est contrôlée, le déplacement valide, le refus, l'intégrité du point après refus, le message exact, et que zéro reste accepté.</w:t>
            </w:r>
          </w:p>
        </w:tc>
      </w:tr>
    </w:tbl>
    <w:p w14:paraId="776D7D55" w14:textId="77777777" w:rsidR="007A7468" w:rsidRDefault="00000000">
      <w:pPr>
        <w:pStyle w:val="Titre3"/>
        <w:keepNext/>
        <w:spacing w:before="240" w:after="100"/>
      </w:pPr>
      <w:r>
        <w:rPr>
          <w:b/>
          <w:bCs/>
          <w:color w:val="595959"/>
        </w:rPr>
        <w:t>Questions à se poser</w:t>
      </w:r>
    </w:p>
    <w:p w14:paraId="3E6E13CD" w14:textId="77777777" w:rsidR="007A7468" w:rsidRDefault="00000000">
      <w:pPr>
        <w:pStyle w:val="Paragraphedeliste"/>
        <w:numPr>
          <w:ilvl w:val="0"/>
          <w:numId w:val="10"/>
        </w:numPr>
        <w:spacing w:after="60"/>
      </w:pPr>
      <w:r>
        <w:t xml:space="preserve">Faites hériter </w:t>
      </w:r>
      <w:r>
        <w:rPr>
          <w:rFonts w:ascii="Consolas" w:hAnsi="Consolas" w:cs="Consolas"/>
          <w:color w:val="000000"/>
          <w:sz w:val="18"/>
          <w:szCs w:val="18"/>
        </w:rPr>
        <w:t>MoveException</w:t>
      </w:r>
      <w:r>
        <w:t xml:space="preserve"> de </w:t>
      </w:r>
      <w:r>
        <w:rPr>
          <w:rFonts w:ascii="Consolas" w:hAnsi="Consolas" w:cs="Consolas"/>
          <w:color w:val="000000"/>
          <w:sz w:val="18"/>
          <w:szCs w:val="18"/>
        </w:rPr>
        <w:t>RuntimeException</w:t>
      </w:r>
      <w:r>
        <w:t xml:space="preserve"> au lieu d'</w:t>
      </w:r>
      <w:r>
        <w:rPr>
          <w:rFonts w:ascii="Consolas" w:hAnsi="Consolas" w:cs="Consolas"/>
          <w:color w:val="000000"/>
          <w:sz w:val="18"/>
          <w:szCs w:val="18"/>
        </w:rPr>
        <w:t>Exception</w:t>
      </w:r>
      <w:r>
        <w:t xml:space="preserve">. Que devient le </w:t>
      </w:r>
      <w:r>
        <w:rPr>
          <w:rFonts w:ascii="Consolas" w:hAnsi="Consolas" w:cs="Consolas"/>
          <w:color w:val="000000"/>
          <w:sz w:val="18"/>
          <w:szCs w:val="18"/>
        </w:rPr>
        <w:t>try</w:t>
      </w:r>
      <w:r>
        <w:t xml:space="preserve"> de votre programme ? Est-ce un progrès ?</w:t>
      </w:r>
    </w:p>
    <w:p w14:paraId="1FFA64EF" w14:textId="77777777" w:rsidR="007A7468"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63FEE6E9" w14:textId="77777777" w:rsidR="007A7468" w:rsidRDefault="007A7468">
      <w:pPr>
        <w:pBdr>
          <w:bottom w:val="single" w:sz="6" w:space="1" w:color="A6A6A6"/>
        </w:pBdr>
        <w:spacing w:before="240" w:after="360"/>
      </w:pPr>
    </w:p>
    <w:p w14:paraId="44ED5A6D" w14:textId="77777777" w:rsidR="007A7468" w:rsidRDefault="00000000">
      <w:pPr>
        <w:pStyle w:val="Titre2"/>
        <w:keepNext/>
        <w:spacing w:before="360" w:after="160"/>
      </w:pPr>
      <w:bookmarkStart w:id="59" w:name="_Toc243726599"/>
      <w:r>
        <w:rPr>
          <w:b/>
          <w:bCs/>
          <w:color w:val="000000"/>
          <w:sz w:val="30"/>
          <w:szCs w:val="30"/>
        </w:rPr>
        <w:t>EXC.2 — Un compte, sans exception</w:t>
      </w:r>
      <w:bookmarkEnd w:id="59"/>
    </w:p>
    <w:p w14:paraId="60B2E302"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be.ephec.java.exc.e02</w:t>
      </w:r>
    </w:p>
    <w:p w14:paraId="49BBB4A5" w14:textId="77777777" w:rsidR="007A7468" w:rsidRDefault="00000000">
      <w:pPr>
        <w:pStyle w:val="Titre3"/>
        <w:keepNext/>
        <w:spacing w:before="240" w:after="100"/>
      </w:pPr>
      <w:r>
        <w:rPr>
          <w:b/>
          <w:bCs/>
          <w:color w:val="595959"/>
        </w:rPr>
        <w:t>Objectif</w:t>
      </w:r>
    </w:p>
    <w:p w14:paraId="410DED84" w14:textId="77777777" w:rsidR="007A7468" w:rsidRDefault="00000000">
      <w:pPr>
        <w:spacing w:after="120"/>
      </w:pPr>
      <w:r>
        <w:t>Écrire d'abord la version sans exception, pour voir précisément ce qui lui manque.</w:t>
      </w:r>
    </w:p>
    <w:p w14:paraId="4E5DB70C" w14:textId="77777777" w:rsidR="007A7468" w:rsidRDefault="00000000">
      <w:pPr>
        <w:pStyle w:val="Titre3"/>
        <w:keepNext/>
        <w:spacing w:before="240" w:after="100"/>
      </w:pPr>
      <w:r>
        <w:rPr>
          <w:b/>
          <w:bCs/>
          <w:color w:val="595959"/>
        </w:rPr>
        <w:t>Énoncé</w:t>
      </w:r>
    </w:p>
    <w:p w14:paraId="7C4415E2" w14:textId="77777777" w:rsidR="007A7468" w:rsidRDefault="00000000">
      <w:pPr>
        <w:spacing w:after="120"/>
      </w:pPr>
      <w:r>
        <w:t xml:space="preserve">Complétez la classe </w:t>
      </w:r>
      <w:r>
        <w:rPr>
          <w:rFonts w:ascii="Consolas" w:hAnsi="Consolas" w:cs="Consolas"/>
          <w:color w:val="000000"/>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7A7468" w14:paraId="0A964F83" w14:textId="77777777">
        <w:trPr>
          <w:tblHeader/>
        </w:trPr>
        <w:tc>
          <w:tcPr>
            <w:tcW w:w="1900" w:type="dxa"/>
            <w:shd w:val="clear" w:color="auto" w:fill="E8E8E8"/>
            <w:tcMar>
              <w:top w:w="55" w:type="dxa"/>
              <w:left w:w="100" w:type="dxa"/>
              <w:bottom w:w="55" w:type="dxa"/>
              <w:right w:w="100" w:type="dxa"/>
            </w:tcMar>
          </w:tcPr>
          <w:p w14:paraId="5B0866BA" w14:textId="77777777" w:rsidR="007A7468" w:rsidRDefault="00000000">
            <w:r>
              <w:rPr>
                <w:b/>
                <w:bCs/>
                <w:sz w:val="20"/>
                <w:szCs w:val="20"/>
              </w:rPr>
              <w:t>Élément</w:t>
            </w:r>
          </w:p>
        </w:tc>
        <w:tc>
          <w:tcPr>
            <w:tcW w:w="3500" w:type="dxa"/>
            <w:shd w:val="clear" w:color="auto" w:fill="E8E8E8"/>
            <w:tcMar>
              <w:top w:w="55" w:type="dxa"/>
              <w:left w:w="100" w:type="dxa"/>
              <w:bottom w:w="55" w:type="dxa"/>
              <w:right w:w="100" w:type="dxa"/>
            </w:tcMar>
          </w:tcPr>
          <w:p w14:paraId="6C59CF80" w14:textId="77777777" w:rsidR="007A7468" w:rsidRDefault="00000000">
            <w:r>
              <w:rPr>
                <w:b/>
                <w:bCs/>
                <w:sz w:val="20"/>
                <w:szCs w:val="20"/>
              </w:rPr>
              <w:t>Signature</w:t>
            </w:r>
          </w:p>
        </w:tc>
        <w:tc>
          <w:tcPr>
            <w:tcW w:w="3960" w:type="dxa"/>
            <w:shd w:val="clear" w:color="auto" w:fill="E8E8E8"/>
            <w:tcMar>
              <w:top w:w="55" w:type="dxa"/>
              <w:left w:w="100" w:type="dxa"/>
              <w:bottom w:w="55" w:type="dxa"/>
              <w:right w:w="100" w:type="dxa"/>
            </w:tcMar>
          </w:tcPr>
          <w:p w14:paraId="4C7A4AD9" w14:textId="77777777" w:rsidR="007A7468" w:rsidRDefault="00000000">
            <w:r>
              <w:rPr>
                <w:b/>
                <w:bCs/>
                <w:sz w:val="20"/>
                <w:szCs w:val="20"/>
              </w:rPr>
              <w:t>Rôle</w:t>
            </w:r>
          </w:p>
        </w:tc>
      </w:tr>
      <w:tr w:rsidR="007A7468" w14:paraId="64EAE22E" w14:textId="77777777">
        <w:trPr>
          <w:cantSplit/>
        </w:trPr>
        <w:tc>
          <w:tcPr>
            <w:tcW w:w="1900" w:type="dxa"/>
            <w:tcMar>
              <w:top w:w="55" w:type="dxa"/>
              <w:left w:w="100" w:type="dxa"/>
              <w:bottom w:w="55" w:type="dxa"/>
              <w:right w:w="100" w:type="dxa"/>
            </w:tcMar>
          </w:tcPr>
          <w:p w14:paraId="4374FE8D" w14:textId="77777777" w:rsidR="007A7468" w:rsidRDefault="00000000">
            <w:r>
              <w:rPr>
                <w:rFonts w:ascii="Consolas" w:hAnsi="Consolas" w:cs="Consolas"/>
                <w:color w:val="000000"/>
                <w:sz w:val="18"/>
                <w:szCs w:val="18"/>
              </w:rPr>
              <w:t>getSolde</w:t>
            </w:r>
          </w:p>
        </w:tc>
        <w:tc>
          <w:tcPr>
            <w:tcW w:w="3500" w:type="dxa"/>
            <w:tcMar>
              <w:top w:w="55" w:type="dxa"/>
              <w:left w:w="100" w:type="dxa"/>
              <w:bottom w:w="55" w:type="dxa"/>
              <w:right w:w="100" w:type="dxa"/>
            </w:tcMar>
          </w:tcPr>
          <w:p w14:paraId="7A563645" w14:textId="77777777" w:rsidR="007A7468" w:rsidRDefault="00000000">
            <w:r>
              <w:rPr>
                <w:rFonts w:ascii="Consolas" w:hAnsi="Consolas" w:cs="Consolas"/>
                <w:color w:val="000000"/>
                <w:sz w:val="18"/>
                <w:szCs w:val="18"/>
              </w:rPr>
              <w:t>public double getSolde()</w:t>
            </w:r>
          </w:p>
        </w:tc>
        <w:tc>
          <w:tcPr>
            <w:tcW w:w="3960" w:type="dxa"/>
            <w:tcMar>
              <w:top w:w="55" w:type="dxa"/>
              <w:left w:w="100" w:type="dxa"/>
              <w:bottom w:w="55" w:type="dxa"/>
              <w:right w:w="100" w:type="dxa"/>
            </w:tcMar>
          </w:tcPr>
          <w:p w14:paraId="586CE71B" w14:textId="77777777" w:rsidR="007A7468" w:rsidRDefault="00000000">
            <w:r>
              <w:rPr>
                <w:sz w:val="20"/>
                <w:szCs w:val="20"/>
              </w:rPr>
              <w:t>Le solde courant</w:t>
            </w:r>
          </w:p>
        </w:tc>
      </w:tr>
      <w:tr w:rsidR="007A7468" w14:paraId="04C04C92" w14:textId="77777777">
        <w:trPr>
          <w:cantSplit/>
        </w:trPr>
        <w:tc>
          <w:tcPr>
            <w:tcW w:w="1900" w:type="dxa"/>
            <w:tcMar>
              <w:top w:w="55" w:type="dxa"/>
              <w:left w:w="100" w:type="dxa"/>
              <w:bottom w:w="55" w:type="dxa"/>
              <w:right w:w="100" w:type="dxa"/>
            </w:tcMar>
          </w:tcPr>
          <w:p w14:paraId="21F3E3B7" w14:textId="77777777" w:rsidR="007A7468" w:rsidRDefault="00000000">
            <w:r>
              <w:rPr>
                <w:rFonts w:ascii="Consolas" w:hAnsi="Consolas" w:cs="Consolas"/>
                <w:color w:val="000000"/>
                <w:sz w:val="18"/>
                <w:szCs w:val="18"/>
              </w:rPr>
              <w:t>ajoute</w:t>
            </w:r>
          </w:p>
        </w:tc>
        <w:tc>
          <w:tcPr>
            <w:tcW w:w="3500" w:type="dxa"/>
            <w:tcMar>
              <w:top w:w="55" w:type="dxa"/>
              <w:left w:w="100" w:type="dxa"/>
              <w:bottom w:w="55" w:type="dxa"/>
              <w:right w:w="100" w:type="dxa"/>
            </w:tcMar>
          </w:tcPr>
          <w:p w14:paraId="2473B7A0" w14:textId="77777777" w:rsidR="007A7468" w:rsidRDefault="00000000">
            <w:r>
              <w:rPr>
                <w:rFonts w:ascii="Consolas" w:hAnsi="Consolas" w:cs="Consolas"/>
                <w:color w:val="000000"/>
                <w:sz w:val="18"/>
                <w:szCs w:val="18"/>
              </w:rPr>
              <w:t>public void ajoute(double)</w:t>
            </w:r>
          </w:p>
        </w:tc>
        <w:tc>
          <w:tcPr>
            <w:tcW w:w="3960" w:type="dxa"/>
            <w:tcMar>
              <w:top w:w="55" w:type="dxa"/>
              <w:left w:w="100" w:type="dxa"/>
              <w:bottom w:w="55" w:type="dxa"/>
              <w:right w:w="100" w:type="dxa"/>
            </w:tcMar>
          </w:tcPr>
          <w:p w14:paraId="06584E4B" w14:textId="77777777" w:rsidR="007A7468" w:rsidRDefault="00000000">
            <w:r>
              <w:rPr>
                <w:sz w:val="20"/>
                <w:szCs w:val="20"/>
              </w:rPr>
              <w:t>Ajoute au solde</w:t>
            </w:r>
          </w:p>
        </w:tc>
      </w:tr>
      <w:tr w:rsidR="007A7468" w14:paraId="6E641983" w14:textId="77777777">
        <w:trPr>
          <w:cantSplit/>
        </w:trPr>
        <w:tc>
          <w:tcPr>
            <w:tcW w:w="1900" w:type="dxa"/>
            <w:tcMar>
              <w:top w:w="55" w:type="dxa"/>
              <w:left w:w="100" w:type="dxa"/>
              <w:bottom w:w="55" w:type="dxa"/>
              <w:right w:w="100" w:type="dxa"/>
            </w:tcMar>
          </w:tcPr>
          <w:p w14:paraId="60462ECA" w14:textId="77777777" w:rsidR="007A7468" w:rsidRDefault="00000000">
            <w:r>
              <w:rPr>
                <w:rFonts w:ascii="Consolas" w:hAnsi="Consolas" w:cs="Consolas"/>
                <w:color w:val="000000"/>
                <w:sz w:val="18"/>
                <w:szCs w:val="18"/>
              </w:rPr>
              <w:t>retire</w:t>
            </w:r>
          </w:p>
        </w:tc>
        <w:tc>
          <w:tcPr>
            <w:tcW w:w="3500" w:type="dxa"/>
            <w:tcMar>
              <w:top w:w="55" w:type="dxa"/>
              <w:left w:w="100" w:type="dxa"/>
              <w:bottom w:w="55" w:type="dxa"/>
              <w:right w:w="100" w:type="dxa"/>
            </w:tcMar>
          </w:tcPr>
          <w:p w14:paraId="7F7DEC99" w14:textId="77777777" w:rsidR="007A7468" w:rsidRDefault="00000000">
            <w:r>
              <w:rPr>
                <w:rFonts w:ascii="Consolas" w:hAnsi="Consolas" w:cs="Consolas"/>
                <w:color w:val="000000"/>
                <w:sz w:val="18"/>
                <w:szCs w:val="18"/>
              </w:rPr>
              <w:t>public double retire(double)</w:t>
            </w:r>
          </w:p>
        </w:tc>
        <w:tc>
          <w:tcPr>
            <w:tcW w:w="3960" w:type="dxa"/>
            <w:tcMar>
              <w:top w:w="55" w:type="dxa"/>
              <w:left w:w="100" w:type="dxa"/>
              <w:bottom w:w="55" w:type="dxa"/>
              <w:right w:w="100" w:type="dxa"/>
            </w:tcMar>
          </w:tcPr>
          <w:p w14:paraId="1CEA9508" w14:textId="77777777" w:rsidR="007A7468" w:rsidRDefault="00000000">
            <w:r>
              <w:rPr>
                <w:sz w:val="20"/>
                <w:szCs w:val="20"/>
              </w:rPr>
              <w:t>Retire, et retourne ce qui a réellement été retiré</w:t>
            </w:r>
          </w:p>
        </w:tc>
      </w:tr>
    </w:tbl>
    <w:p w14:paraId="1133ACFB" w14:textId="77777777" w:rsidR="007A7468" w:rsidRDefault="00000000">
      <w:pPr>
        <w:spacing w:after="120"/>
      </w:pPr>
      <w:r>
        <w:t>On ne peut pas retirer plus que le solde : sur un compte à 100, un retrait de 120 retourne 100 et laisse le solde à zéro.</w:t>
      </w:r>
    </w:p>
    <w:p w14:paraId="067FCC5D" w14:textId="77777777" w:rsidR="007A7468" w:rsidRDefault="00000000">
      <w:pPr>
        <w:spacing w:after="120"/>
      </w:pPr>
      <w:r>
        <w:t xml:space="preserve">Écrivez ensuite </w:t>
      </w:r>
      <w:r>
        <w:rPr>
          <w:rFonts w:ascii="Consolas" w:hAnsi="Consolas" w:cs="Consolas"/>
          <w:color w:val="000000"/>
          <w:sz w:val="18"/>
          <w:szCs w:val="18"/>
        </w:rPr>
        <w:t>GestionDeCompte</w:t>
      </w:r>
      <w:r>
        <w:t xml:space="preserve"> et faites les trois essais : un dépôt, un retrait possible, un retrait excessif.</w:t>
      </w:r>
    </w:p>
    <w:p w14:paraId="6FCFC195" w14:textId="77777777" w:rsidR="007A7468" w:rsidRDefault="00000000">
      <w:pPr>
        <w:pStyle w:val="Titre3"/>
        <w:keepNext/>
        <w:spacing w:before="240" w:after="100"/>
      </w:pPr>
      <w:r>
        <w:rPr>
          <w:b/>
          <w:bCs/>
          <w:color w:val="595959"/>
        </w:rPr>
        <w:t>La question à garder</w:t>
      </w:r>
    </w:p>
    <w:p w14:paraId="10425B01" w14:textId="77777777" w:rsidR="007A7468" w:rsidRDefault="00000000">
      <w:pPr>
        <w:spacing w:after="120"/>
      </w:pPr>
      <w:r>
        <w:t>Sur un compte à 100, un retrait de 100 et un retrait de 120 retournent tous deux 100. L'appelant peut-il savoir si son retrait a été complet ? Que devrait-il faire pour s'en assurer ?</w:t>
      </w:r>
    </w:p>
    <w:p w14:paraId="5CAA022A" w14:textId="77777777" w:rsidR="007A7468" w:rsidRDefault="00000000">
      <w:pPr>
        <w:spacing w:after="120"/>
      </w:pPr>
      <w:r>
        <w:t>Gardez votre réponse : c'est exactement le problème que l'exercice suivant résout.</w:t>
      </w:r>
    </w:p>
    <w:p w14:paraId="0121E61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2764D73" w14:textId="77777777">
        <w:trPr>
          <w:cantSplit/>
        </w:trPr>
        <w:tc>
          <w:tcPr>
            <w:tcW w:w="9360" w:type="dxa"/>
            <w:shd w:val="clear" w:color="auto" w:fill="F9F9F9"/>
            <w:tcMar>
              <w:top w:w="120" w:type="dxa"/>
              <w:left w:w="160" w:type="dxa"/>
              <w:bottom w:w="120" w:type="dxa"/>
              <w:right w:w="160" w:type="dxa"/>
            </w:tcMar>
          </w:tcPr>
          <w:p w14:paraId="0C83E7BB" w14:textId="77777777" w:rsidR="007A7468" w:rsidRDefault="00000000">
            <w:pPr>
              <w:spacing w:after="80"/>
            </w:pPr>
            <w:r>
              <w:rPr>
                <w:rFonts w:ascii="Consolas" w:hAnsi="Consolas" w:cs="Consolas"/>
                <w:color w:val="000000"/>
                <w:sz w:val="18"/>
                <w:szCs w:val="18"/>
              </w:rPr>
              <w:t>be.ephec.java.exc.e02.CompteTest</w:t>
            </w:r>
          </w:p>
          <w:p w14:paraId="3B5DA456" w14:textId="77777777" w:rsidR="007A7468" w:rsidRDefault="00000000">
            <w:r>
              <w:t>Vérifie un nouveau compte, le dépôt, le retrait possible, le retrait plafonné, et le retrait sur un compte vide.</w:t>
            </w:r>
          </w:p>
        </w:tc>
      </w:tr>
    </w:tbl>
    <w:p w14:paraId="5F85FA9C" w14:textId="77777777" w:rsidR="007A7468" w:rsidRDefault="007A7468">
      <w:pPr>
        <w:pBdr>
          <w:bottom w:val="single" w:sz="6" w:space="1" w:color="A6A6A6"/>
        </w:pBdr>
        <w:spacing w:before="240" w:after="360"/>
      </w:pPr>
    </w:p>
    <w:p w14:paraId="31EC179A" w14:textId="77777777" w:rsidR="007A7468" w:rsidRDefault="00000000">
      <w:pPr>
        <w:pStyle w:val="Titre2"/>
        <w:keepNext/>
        <w:spacing w:before="360" w:after="160"/>
      </w:pPr>
      <w:bookmarkStart w:id="60" w:name="_Toc243726600"/>
      <w:r>
        <w:rPr>
          <w:b/>
          <w:bCs/>
          <w:color w:val="000000"/>
          <w:sz w:val="30"/>
          <w:szCs w:val="30"/>
        </w:rPr>
        <w:lastRenderedPageBreak/>
        <w:t>EXC.3 — Un numéro de compte vérifié</w:t>
      </w:r>
      <w:bookmarkEnd w:id="60"/>
    </w:p>
    <w:p w14:paraId="49523C1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be.ephec.java.exc.e03</w:t>
      </w:r>
    </w:p>
    <w:p w14:paraId="72D94E8B" w14:textId="77777777" w:rsidR="007A7468" w:rsidRDefault="00000000">
      <w:pPr>
        <w:pStyle w:val="Titre3"/>
        <w:keepNext/>
        <w:spacing w:before="240" w:after="100"/>
      </w:pPr>
      <w:r>
        <w:rPr>
          <w:b/>
          <w:bCs/>
          <w:color w:val="595959"/>
        </w:rPr>
        <w:t>Objectif</w:t>
      </w:r>
    </w:p>
    <w:p w14:paraId="15A7302C" w14:textId="77777777" w:rsidR="007A7468" w:rsidRDefault="00000000">
      <w:pPr>
        <w:spacing w:after="120"/>
      </w:pPr>
      <w:r>
        <w:t>Valider dans le constructeur, avec une famille d'exceptions plutôt qu'une seule — ou l'inverse, selon ce dont l'appelant a besoin.</w:t>
      </w:r>
    </w:p>
    <w:p w14:paraId="49EFBD42" w14:textId="77777777" w:rsidR="007A7468" w:rsidRDefault="00000000">
      <w:pPr>
        <w:pStyle w:val="Titre3"/>
        <w:keepNext/>
        <w:spacing w:before="240" w:after="100"/>
      </w:pPr>
      <w:r>
        <w:rPr>
          <w:b/>
          <w:bCs/>
          <w:color w:val="595959"/>
        </w:rPr>
        <w:t>Contexte : le contrôle d'un IBAN</w:t>
      </w:r>
    </w:p>
    <w:p w14:paraId="0D3C6C70" w14:textId="77777777" w:rsidR="007A7468" w:rsidRDefault="00000000">
      <w:pPr>
        <w:spacing w:after="120"/>
      </w:pPr>
      <w:r>
        <w:t>Un compte belge porte un numéro de la forme BECC NNNN NNNN NNNN. Sa validité se vérifie ainsi :</w:t>
      </w:r>
    </w:p>
    <w:p w14:paraId="6218C7E5"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retirer tout ce qui n'est ni lettre ni chiffre</w:t>
      </w:r>
    </w:p>
    <w:p w14:paraId="6BB999C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2. deplacer les quatre premiers caracteres a la fin</w:t>
      </w:r>
    </w:p>
    <w:p w14:paraId="4A4D04E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 passer en majuscules</w:t>
      </w:r>
    </w:p>
    <w:p w14:paraId="07C16F1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4. remplacer chaque lettre par sa position dans l'alphabet plus 9</w:t>
      </w:r>
    </w:p>
    <w:p w14:paraId="22CF1A59"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vaut 10, B vaut 11, ... Z vaut 35</w:t>
      </w:r>
    </w:p>
    <w:p w14:paraId="7E329821"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5. le reste de la division du nombre obtenu par 97 doit valoir 1</w:t>
      </w:r>
    </w:p>
    <w:p w14:paraId="760314FC" w14:textId="77777777" w:rsidR="007A7468" w:rsidRDefault="00000000">
      <w:pPr>
        <w:spacing w:after="120"/>
      </w:pPr>
      <w:r>
        <w:rPr>
          <w:b/>
          <w:bCs/>
        </w:rPr>
        <w:t xml:space="preserve">Le nombre obtenu dépasse largement un </w:t>
      </w:r>
      <w:r>
        <w:rPr>
          <w:rFonts w:ascii="Consolas" w:hAnsi="Consolas" w:cs="Consolas"/>
          <w:color w:val="000000"/>
          <w:sz w:val="18"/>
          <w:szCs w:val="18"/>
        </w:rPr>
        <w:t>long</w:t>
      </w:r>
      <w:r>
        <w:rPr>
          <w:b/>
          <w:bCs/>
        </w:rPr>
        <w:t xml:space="preserve">. </w:t>
      </w:r>
      <w:r>
        <w:t xml:space="preserve">Utilisez </w:t>
      </w:r>
      <w:r>
        <w:rPr>
          <w:rFonts w:ascii="Consolas" w:hAnsi="Consolas" w:cs="Consolas"/>
          <w:color w:val="000000"/>
          <w:sz w:val="18"/>
          <w:szCs w:val="18"/>
        </w:rPr>
        <w:t>java.math.BigInteger</w:t>
      </w:r>
      <w:r>
        <w:t>, qui n'a pas de limite de taille.</w:t>
      </w:r>
    </w:p>
    <w:p w14:paraId="6F48F012" w14:textId="77777777" w:rsidR="007A7468" w:rsidRDefault="00000000">
      <w:pPr>
        <w:pStyle w:val="Titre3"/>
        <w:keepNext/>
        <w:spacing w:before="240" w:after="100"/>
      </w:pPr>
      <w:r>
        <w:rPr>
          <w:b/>
          <w:bCs/>
          <w:color w:val="595959"/>
        </w:rPr>
        <w:t>Énoncé</w:t>
      </w:r>
    </w:p>
    <w:p w14:paraId="5C2ECB5D" w14:textId="77777777" w:rsidR="007A7468" w:rsidRDefault="00000000">
      <w:pPr>
        <w:spacing w:after="120"/>
      </w:pPr>
      <w:r>
        <w:t xml:space="preserve">Complétez les quatre classes d'exception, puis la classe </w:t>
      </w:r>
      <w:r>
        <w:rPr>
          <w:rFonts w:ascii="Consolas" w:hAnsi="Consolas" w:cs="Consolas"/>
          <w:color w:val="000000"/>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7A7468" w14:paraId="35DBB2E4" w14:textId="77777777">
        <w:trPr>
          <w:tblHeader/>
        </w:trPr>
        <w:tc>
          <w:tcPr>
            <w:tcW w:w="1500" w:type="dxa"/>
            <w:shd w:val="clear" w:color="auto" w:fill="E8E8E8"/>
            <w:tcMar>
              <w:top w:w="55" w:type="dxa"/>
              <w:left w:w="100" w:type="dxa"/>
              <w:bottom w:w="55" w:type="dxa"/>
              <w:right w:w="100" w:type="dxa"/>
            </w:tcMar>
          </w:tcPr>
          <w:p w14:paraId="0A3C8D20" w14:textId="77777777" w:rsidR="007A7468" w:rsidRDefault="00000000">
            <w:r>
              <w:rPr>
                <w:b/>
                <w:bCs/>
                <w:sz w:val="20"/>
                <w:szCs w:val="20"/>
              </w:rPr>
              <w:t>Erreur</w:t>
            </w:r>
          </w:p>
        </w:tc>
        <w:tc>
          <w:tcPr>
            <w:tcW w:w="3000" w:type="dxa"/>
            <w:shd w:val="clear" w:color="auto" w:fill="E8E8E8"/>
            <w:tcMar>
              <w:top w:w="55" w:type="dxa"/>
              <w:left w:w="100" w:type="dxa"/>
              <w:bottom w:w="55" w:type="dxa"/>
              <w:right w:w="100" w:type="dxa"/>
            </w:tcMar>
          </w:tcPr>
          <w:p w14:paraId="4FFEAC09" w14:textId="77777777" w:rsidR="007A7468" w:rsidRDefault="00000000">
            <w:r>
              <w:rPr>
                <w:rFonts w:ascii="Consolas" w:hAnsi="Consolas" w:cs="Consolas"/>
                <w:b/>
                <w:bCs/>
                <w:color w:val="000000"/>
                <w:sz w:val="18"/>
                <w:szCs w:val="18"/>
              </w:rPr>
              <w:t>Exception</w:t>
            </w:r>
          </w:p>
        </w:tc>
        <w:tc>
          <w:tcPr>
            <w:tcW w:w="4860" w:type="dxa"/>
            <w:shd w:val="clear" w:color="auto" w:fill="E8E8E8"/>
            <w:tcMar>
              <w:top w:w="55" w:type="dxa"/>
              <w:left w:w="100" w:type="dxa"/>
              <w:bottom w:w="55" w:type="dxa"/>
              <w:right w:w="100" w:type="dxa"/>
            </w:tcMar>
          </w:tcPr>
          <w:p w14:paraId="781AC3EF" w14:textId="77777777" w:rsidR="007A7468" w:rsidRDefault="00000000">
            <w:r>
              <w:rPr>
                <w:b/>
                <w:bCs/>
                <w:sz w:val="20"/>
                <w:szCs w:val="20"/>
              </w:rPr>
              <w:t>Message imposé</w:t>
            </w:r>
          </w:p>
        </w:tc>
      </w:tr>
      <w:tr w:rsidR="007A7468" w14:paraId="66BD49EA" w14:textId="77777777">
        <w:trPr>
          <w:cantSplit/>
        </w:trPr>
        <w:tc>
          <w:tcPr>
            <w:tcW w:w="1500" w:type="dxa"/>
            <w:tcMar>
              <w:top w:w="55" w:type="dxa"/>
              <w:left w:w="100" w:type="dxa"/>
              <w:bottom w:w="55" w:type="dxa"/>
              <w:right w:w="100" w:type="dxa"/>
            </w:tcMar>
          </w:tcPr>
          <w:p w14:paraId="486AB376" w14:textId="77777777" w:rsidR="007A7468" w:rsidRDefault="00000000">
            <w:r>
              <w:rPr>
                <w:sz w:val="20"/>
                <w:szCs w:val="20"/>
              </w:rPr>
              <w:t>longueur</w:t>
            </w:r>
          </w:p>
        </w:tc>
        <w:tc>
          <w:tcPr>
            <w:tcW w:w="3000" w:type="dxa"/>
            <w:tcMar>
              <w:top w:w="55" w:type="dxa"/>
              <w:left w:w="100" w:type="dxa"/>
              <w:bottom w:w="55" w:type="dxa"/>
              <w:right w:w="100" w:type="dxa"/>
            </w:tcMar>
          </w:tcPr>
          <w:p w14:paraId="40739F84" w14:textId="77777777" w:rsidR="007A7468" w:rsidRDefault="00000000">
            <w:r>
              <w:rPr>
                <w:rFonts w:ascii="Consolas" w:hAnsi="Consolas" w:cs="Consolas"/>
                <w:color w:val="000000"/>
                <w:sz w:val="18"/>
                <w:szCs w:val="18"/>
              </w:rPr>
              <w:t>IbanLongueurException</w:t>
            </w:r>
          </w:p>
        </w:tc>
        <w:tc>
          <w:tcPr>
            <w:tcW w:w="4860" w:type="dxa"/>
            <w:tcMar>
              <w:top w:w="55" w:type="dxa"/>
              <w:left w:w="100" w:type="dxa"/>
              <w:bottom w:w="55" w:type="dxa"/>
              <w:right w:w="100" w:type="dxa"/>
            </w:tcMar>
          </w:tcPr>
          <w:p w14:paraId="2EBB6924" w14:textId="77777777" w:rsidR="007A7468" w:rsidRDefault="00000000">
            <w:r>
              <w:rPr>
                <w:sz w:val="20"/>
                <w:szCs w:val="20"/>
              </w:rPr>
              <w:t>L'IBAN doit contenir 16 caracteres, en contient 12</w:t>
            </w:r>
          </w:p>
        </w:tc>
      </w:tr>
      <w:tr w:rsidR="007A7468" w14:paraId="33028196" w14:textId="77777777">
        <w:trPr>
          <w:cantSplit/>
        </w:trPr>
        <w:tc>
          <w:tcPr>
            <w:tcW w:w="1500" w:type="dxa"/>
            <w:tcMar>
              <w:top w:w="55" w:type="dxa"/>
              <w:left w:w="100" w:type="dxa"/>
              <w:bottom w:w="55" w:type="dxa"/>
              <w:right w:w="100" w:type="dxa"/>
            </w:tcMar>
          </w:tcPr>
          <w:p w14:paraId="06C98CEC" w14:textId="77777777" w:rsidR="007A7468" w:rsidRDefault="00000000">
            <w:r>
              <w:rPr>
                <w:sz w:val="20"/>
                <w:szCs w:val="20"/>
              </w:rPr>
              <w:t>préfixe</w:t>
            </w:r>
          </w:p>
        </w:tc>
        <w:tc>
          <w:tcPr>
            <w:tcW w:w="3000" w:type="dxa"/>
            <w:tcMar>
              <w:top w:w="55" w:type="dxa"/>
              <w:left w:w="100" w:type="dxa"/>
              <w:bottom w:w="55" w:type="dxa"/>
              <w:right w:w="100" w:type="dxa"/>
            </w:tcMar>
          </w:tcPr>
          <w:p w14:paraId="7D2FF752" w14:textId="77777777" w:rsidR="007A7468" w:rsidRDefault="00000000">
            <w:r>
              <w:rPr>
                <w:rFonts w:ascii="Consolas" w:hAnsi="Consolas" w:cs="Consolas"/>
                <w:color w:val="000000"/>
                <w:sz w:val="18"/>
                <w:szCs w:val="18"/>
              </w:rPr>
              <w:t>IbanPrefixeException</w:t>
            </w:r>
          </w:p>
        </w:tc>
        <w:tc>
          <w:tcPr>
            <w:tcW w:w="4860" w:type="dxa"/>
            <w:tcMar>
              <w:top w:w="55" w:type="dxa"/>
              <w:left w:w="100" w:type="dxa"/>
              <w:bottom w:w="55" w:type="dxa"/>
              <w:right w:w="100" w:type="dxa"/>
            </w:tcMar>
          </w:tcPr>
          <w:p w14:paraId="343010D5" w14:textId="77777777" w:rsidR="007A7468" w:rsidRDefault="00000000">
            <w:r>
              <w:rPr>
                <w:sz w:val="20"/>
                <w:szCs w:val="20"/>
              </w:rPr>
              <w:t>L'IBAN doit commencer par BE, commence par FR</w:t>
            </w:r>
          </w:p>
        </w:tc>
      </w:tr>
      <w:tr w:rsidR="007A7468" w14:paraId="09DD55BF" w14:textId="77777777">
        <w:trPr>
          <w:cantSplit/>
        </w:trPr>
        <w:tc>
          <w:tcPr>
            <w:tcW w:w="1500" w:type="dxa"/>
            <w:tcMar>
              <w:top w:w="55" w:type="dxa"/>
              <w:left w:w="100" w:type="dxa"/>
              <w:bottom w:w="55" w:type="dxa"/>
              <w:right w:w="100" w:type="dxa"/>
            </w:tcMar>
          </w:tcPr>
          <w:p w14:paraId="023238E7" w14:textId="77777777" w:rsidR="007A7468" w:rsidRDefault="00000000">
            <w:r>
              <w:rPr>
                <w:sz w:val="20"/>
                <w:szCs w:val="20"/>
              </w:rPr>
              <w:t>modulo</w:t>
            </w:r>
          </w:p>
        </w:tc>
        <w:tc>
          <w:tcPr>
            <w:tcW w:w="3000" w:type="dxa"/>
            <w:tcMar>
              <w:top w:w="55" w:type="dxa"/>
              <w:left w:w="100" w:type="dxa"/>
              <w:bottom w:w="55" w:type="dxa"/>
              <w:right w:w="100" w:type="dxa"/>
            </w:tcMar>
          </w:tcPr>
          <w:p w14:paraId="5BBDAE7D" w14:textId="77777777" w:rsidR="007A7468" w:rsidRDefault="00000000">
            <w:r>
              <w:rPr>
                <w:rFonts w:ascii="Consolas" w:hAnsi="Consolas" w:cs="Consolas"/>
                <w:color w:val="000000"/>
                <w:sz w:val="18"/>
                <w:szCs w:val="18"/>
              </w:rPr>
              <w:t>IbanModuloException</w:t>
            </w:r>
          </w:p>
        </w:tc>
        <w:tc>
          <w:tcPr>
            <w:tcW w:w="4860" w:type="dxa"/>
            <w:tcMar>
              <w:top w:w="55" w:type="dxa"/>
              <w:left w:w="100" w:type="dxa"/>
              <w:bottom w:w="55" w:type="dxa"/>
              <w:right w:w="100" w:type="dxa"/>
            </w:tcMar>
          </w:tcPr>
          <w:p w14:paraId="16DBD093" w14:textId="77777777" w:rsidR="007A7468" w:rsidRDefault="00000000">
            <w:r>
              <w:rPr>
                <w:sz w:val="20"/>
                <w:szCs w:val="20"/>
              </w:rPr>
              <w:t>Le controle modulo 97 est incorrect : 28 au lieu de 1</w:t>
            </w:r>
          </w:p>
        </w:tc>
      </w:tr>
    </w:tbl>
    <w:p w14:paraId="0B2F38A9" w14:textId="77777777" w:rsidR="007A7468" w:rsidRDefault="00000000">
      <w:pPr>
        <w:spacing w:after="120"/>
      </w:pPr>
      <w:r>
        <w:t>Les trois héritent d'</w:t>
      </w:r>
      <w:r>
        <w:rPr>
          <w:rFonts w:ascii="Consolas" w:hAnsi="Consolas" w:cs="Consolas"/>
          <w:color w:val="000000"/>
          <w:sz w:val="18"/>
          <w:szCs w:val="18"/>
        </w:rPr>
        <w:t>IbanInvalideException</w:t>
      </w:r>
      <w:r>
        <w:t>, qui hérite d'</w:t>
      </w:r>
      <w:r>
        <w:rPr>
          <w:rFonts w:ascii="Consolas" w:hAnsi="Consolas" w:cs="Consolas"/>
          <w:color w:val="000000"/>
          <w:sz w:val="18"/>
          <w:szCs w:val="18"/>
        </w:rPr>
        <w:t>Exception</w:t>
      </w:r>
      <w:r>
        <w:t>. Le numéro est mémorisé sous sa forme nettoyée, sans espaces.</w:t>
      </w:r>
    </w:p>
    <w:p w14:paraId="2D9D6EAE" w14:textId="77777777" w:rsidR="007A7468"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000000"/>
          <w:sz w:val="18"/>
          <w:szCs w:val="18"/>
        </w:rPr>
        <w:t>CC-ERR.4</w:t>
      </w:r>
      <w:r>
        <w:t xml:space="preserve"> du mémento Clean Code.</w:t>
      </w:r>
    </w:p>
    <w:p w14:paraId="0BABE766" w14:textId="77777777" w:rsidR="007A7468"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D3BDC9C" w14:textId="77777777">
        <w:trPr>
          <w:cantSplit/>
        </w:trPr>
        <w:tc>
          <w:tcPr>
            <w:tcW w:w="9360" w:type="dxa"/>
            <w:shd w:val="clear" w:color="auto" w:fill="F9F9F9"/>
            <w:tcMar>
              <w:top w:w="120" w:type="dxa"/>
              <w:left w:w="160" w:type="dxa"/>
              <w:bottom w:w="120" w:type="dxa"/>
              <w:right w:w="160" w:type="dxa"/>
            </w:tcMar>
          </w:tcPr>
          <w:p w14:paraId="5CD8F3E4" w14:textId="77777777" w:rsidR="007A7468" w:rsidRDefault="00000000">
            <w:pPr>
              <w:spacing w:after="80"/>
            </w:pPr>
            <w:r>
              <w:rPr>
                <w:b/>
                <w:bCs/>
              </w:rPr>
              <w:t>Trois exceptions ou une seule ?</w:t>
            </w:r>
          </w:p>
          <w:p w14:paraId="0A1168BE" w14:textId="77777777" w:rsidR="007A7468" w:rsidRDefault="00000000">
            <w:pPr>
              <w:spacing w:after="80"/>
            </w:pPr>
            <w:r>
              <w:t xml:space="preserve">Dans </w:t>
            </w:r>
            <w:r>
              <w:rPr>
                <w:rFonts w:ascii="Consolas" w:hAnsi="Consolas" w:cs="Consolas"/>
                <w:color w:val="000000"/>
                <w:sz w:val="18"/>
                <w:szCs w:val="18"/>
              </w:rPr>
              <w:t>GestionDeCompte</w:t>
            </w:r>
            <w:r>
              <w:t xml:space="preserve">, essayez les quatre numéros donnés en commentaire. Combien de blocs </w:t>
            </w:r>
            <w:r>
              <w:rPr>
                <w:rFonts w:ascii="Consolas" w:hAnsi="Consolas" w:cs="Consolas"/>
                <w:color w:val="000000"/>
                <w:sz w:val="18"/>
                <w:szCs w:val="18"/>
              </w:rPr>
              <w:t>catch</w:t>
            </w:r>
            <w:r>
              <w:t xml:space="preserve"> écrivez-vous ?</w:t>
            </w:r>
          </w:p>
          <w:p w14:paraId="58EBFE9D" w14:textId="77777777" w:rsidR="007A7468" w:rsidRDefault="00000000">
            <w:pPr>
              <w:spacing w:after="80"/>
            </w:pPr>
            <w:r>
              <w:t xml:space="preserve">Si votre réaction est la même dans les trois cas — afficher le problème — un seul </w:t>
            </w:r>
            <w:r>
              <w:rPr>
                <w:rFonts w:ascii="Consolas" w:hAnsi="Consolas" w:cs="Consolas"/>
                <w:color w:val="000000"/>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7093B2B6" w14:textId="77777777" w:rsidR="007A7468" w:rsidRDefault="00000000">
            <w:r>
              <w:t xml:space="preserve">C'est la règle </w:t>
            </w:r>
            <w:r>
              <w:rPr>
                <w:rFonts w:ascii="Consolas" w:hAnsi="Consolas" w:cs="Consolas"/>
                <w:color w:val="000000"/>
                <w:sz w:val="18"/>
                <w:szCs w:val="18"/>
              </w:rPr>
              <w:t>CC-ERR.5</w:t>
            </w:r>
            <w:r>
              <w:t> : on ne définit pas une exception par cause technique, mais selon ce que l'appelant doit distinguer. Ici, la hiérarchie offre les deux.</w:t>
            </w:r>
          </w:p>
        </w:tc>
      </w:tr>
    </w:tbl>
    <w:p w14:paraId="2C8B4D7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E3DA77C" w14:textId="77777777">
        <w:trPr>
          <w:cantSplit/>
        </w:trPr>
        <w:tc>
          <w:tcPr>
            <w:tcW w:w="9360" w:type="dxa"/>
            <w:shd w:val="clear" w:color="auto" w:fill="F9F9F9"/>
            <w:tcMar>
              <w:top w:w="120" w:type="dxa"/>
              <w:left w:w="160" w:type="dxa"/>
              <w:bottom w:w="120" w:type="dxa"/>
              <w:right w:w="160" w:type="dxa"/>
            </w:tcMar>
          </w:tcPr>
          <w:p w14:paraId="7727FE16" w14:textId="77777777" w:rsidR="007A7468" w:rsidRDefault="00000000">
            <w:pPr>
              <w:spacing w:after="80"/>
            </w:pPr>
            <w:r>
              <w:rPr>
                <w:rFonts w:ascii="Consolas" w:hAnsi="Consolas" w:cs="Consolas"/>
                <w:color w:val="000000"/>
                <w:sz w:val="18"/>
                <w:szCs w:val="18"/>
              </w:rPr>
              <w:t>be.ephec.java.exc.e03.CompteTest</w:t>
            </w:r>
          </w:p>
          <w:p w14:paraId="544B77BE" w14:textId="77777777" w:rsidR="007A7468"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catch</w:t>
            </w:r>
            <w:r>
              <w:t xml:space="preserve"> attrape bien les trois.</w:t>
            </w:r>
          </w:p>
        </w:tc>
      </w:tr>
    </w:tbl>
    <w:p w14:paraId="4E4F3CBA" w14:textId="77777777" w:rsidR="007A7468" w:rsidRDefault="00000000">
      <w:pPr>
        <w:pStyle w:val="Titre3"/>
        <w:keepNext/>
        <w:spacing w:before="240" w:after="100"/>
      </w:pPr>
      <w:r>
        <w:rPr>
          <w:b/>
          <w:bCs/>
          <w:color w:val="595959"/>
        </w:rPr>
        <w:lastRenderedPageBreak/>
        <w:t>Questions à se poser</w:t>
      </w:r>
    </w:p>
    <w:p w14:paraId="50D98F00" w14:textId="77777777" w:rsidR="007A7468"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000000"/>
          <w:sz w:val="18"/>
          <w:szCs w:val="18"/>
        </w:rPr>
        <w:t>valider()</w:t>
      </w:r>
      <w:r>
        <w:t xml:space="preserve"> appelée séparément ne garantirait pas ?</w:t>
      </w:r>
    </w:p>
    <w:p w14:paraId="454FCE43" w14:textId="77777777" w:rsidR="007A7468" w:rsidRDefault="00000000">
      <w:pPr>
        <w:pStyle w:val="Paragraphedeliste"/>
        <w:numPr>
          <w:ilvl w:val="0"/>
          <w:numId w:val="10"/>
        </w:numPr>
        <w:spacing w:after="60"/>
      </w:pPr>
      <w:r>
        <w:t xml:space="preserve">Écrivez deux </w:t>
      </w:r>
      <w:r>
        <w:rPr>
          <w:rFonts w:ascii="Consolas" w:hAnsi="Consolas" w:cs="Consolas"/>
          <w:color w:val="000000"/>
          <w:sz w:val="18"/>
          <w:szCs w:val="18"/>
        </w:rPr>
        <w:t>catch</w:t>
      </w:r>
      <w:r>
        <w:t xml:space="preserve">, d'abord sur </w:t>
      </w:r>
      <w:r>
        <w:rPr>
          <w:rFonts w:ascii="Consolas" w:hAnsi="Consolas" w:cs="Consolas"/>
          <w:color w:val="000000"/>
          <w:sz w:val="18"/>
          <w:szCs w:val="18"/>
        </w:rPr>
        <w:t>IbanInvalideException</w:t>
      </w:r>
      <w:r>
        <w:t xml:space="preserve"> puis sur </w:t>
      </w:r>
      <w:r>
        <w:rPr>
          <w:rFonts w:ascii="Consolas" w:hAnsi="Consolas" w:cs="Consolas"/>
          <w:color w:val="000000"/>
          <w:sz w:val="18"/>
          <w:szCs w:val="18"/>
        </w:rPr>
        <w:t>IbanPrefixeException</w:t>
      </w:r>
      <w:r>
        <w:t>. Que dit le compilateur, et pourquoi a-t-il raison ?</w:t>
      </w:r>
    </w:p>
    <w:p w14:paraId="21A8C353" w14:textId="77777777" w:rsidR="007A7468" w:rsidRDefault="007A7468">
      <w:pPr>
        <w:pBdr>
          <w:bottom w:val="single" w:sz="6" w:space="1" w:color="A6A6A6"/>
        </w:pBdr>
        <w:spacing w:before="240" w:after="360"/>
      </w:pPr>
    </w:p>
    <w:p w14:paraId="6259F89A" w14:textId="77777777" w:rsidR="007A7468" w:rsidRDefault="00000000">
      <w:pPr>
        <w:pStyle w:val="Titre2"/>
        <w:keepNext/>
        <w:spacing w:before="360" w:after="160"/>
      </w:pPr>
      <w:bookmarkStart w:id="61" w:name="_Toc243726601"/>
      <w:r>
        <w:rPr>
          <w:b/>
          <w:bCs/>
          <w:color w:val="000000"/>
          <w:sz w:val="30"/>
          <w:szCs w:val="30"/>
        </w:rPr>
        <w:t>EXC.4 — Provoquer, puis traiter</w:t>
      </w:r>
      <w:bookmarkEnd w:id="61"/>
    </w:p>
    <w:p w14:paraId="30A327A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be.ephec.java.exc.e04</w:t>
      </w:r>
    </w:p>
    <w:p w14:paraId="7E35073C" w14:textId="77777777" w:rsidR="007A7468" w:rsidRDefault="00000000">
      <w:pPr>
        <w:pStyle w:val="Titre3"/>
        <w:keepNext/>
        <w:spacing w:before="240" w:after="100"/>
      </w:pPr>
      <w:r>
        <w:rPr>
          <w:b/>
          <w:bCs/>
          <w:color w:val="595959"/>
        </w:rPr>
        <w:t>Objectif</w:t>
      </w:r>
    </w:p>
    <w:p w14:paraId="53637345" w14:textId="77777777" w:rsidR="007A7468" w:rsidRDefault="00000000">
      <w:pPr>
        <w:spacing w:after="120"/>
      </w:pPr>
      <w:r>
        <w:t>Rencontrer des exceptions qu'on n'a pas écrites, et que le compilateur ne signale pas.</w:t>
      </w:r>
    </w:p>
    <w:p w14:paraId="2949FC41" w14:textId="77777777" w:rsidR="007A7468" w:rsidRDefault="00000000">
      <w:pPr>
        <w:pStyle w:val="Titre3"/>
        <w:keepNext/>
        <w:spacing w:before="240" w:after="100"/>
      </w:pPr>
      <w:r>
        <w:rPr>
          <w:b/>
          <w:bCs/>
          <w:color w:val="595959"/>
        </w:rPr>
        <w:t>Énoncé — première partie</w:t>
      </w:r>
    </w:p>
    <w:p w14:paraId="165F0974" w14:textId="77777777" w:rsidR="007A7468" w:rsidRDefault="00000000">
      <w:pPr>
        <w:spacing w:after="120"/>
      </w:pPr>
      <w:r>
        <w:rPr>
          <w:b/>
          <w:bCs/>
        </w:rPr>
        <w:t xml:space="preserve">Écrivez d'abord le Programme SANS aucun </w:t>
      </w:r>
      <w:r>
        <w:rPr>
          <w:rFonts w:ascii="Consolas" w:hAnsi="Consolas" w:cs="Consolas"/>
          <w:b/>
          <w:bCs/>
          <w:color w:val="000000"/>
          <w:sz w:val="18"/>
          <w:szCs w:val="18"/>
        </w:rPr>
        <w:t>try</w:t>
      </w:r>
      <w:r>
        <w:rPr>
          <w:b/>
          <w:bCs/>
        </w:rPr>
        <w:t xml:space="preserve">. </w:t>
      </w:r>
      <w:r>
        <w:t>Il demande la taille d'un tableau, le crée, demande une position, et y place la valeur 12.</w:t>
      </w:r>
    </w:p>
    <w:p w14:paraId="56FA77B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new int[taille];</w:t>
      </w:r>
    </w:p>
    <w:p w14:paraId="61CE7EE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tableau[position] = 12;</w:t>
      </w:r>
    </w:p>
    <w:p w14:paraId="49E6D681" w14:textId="77777777" w:rsidR="007A7468"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37BFFF5C" w14:textId="77777777" w:rsidR="007A7468" w:rsidRDefault="00000000">
      <w:pPr>
        <w:pStyle w:val="Titre3"/>
        <w:keepNext/>
        <w:spacing w:before="240" w:after="100"/>
      </w:pPr>
      <w:r>
        <w:rPr>
          <w:b/>
          <w:bCs/>
          <w:color w:val="595959"/>
        </w:rPr>
        <w:t>Énoncé — seconde partie</w:t>
      </w:r>
    </w:p>
    <w:p w14:paraId="5BB446DC" w14:textId="77777777" w:rsidR="007A7468" w:rsidRDefault="00000000">
      <w:pPr>
        <w:spacing w:after="120"/>
      </w:pPr>
      <w:r>
        <w:t xml:space="preserve">Complétez </w:t>
      </w:r>
      <w:r>
        <w:rPr>
          <w:rFonts w:ascii="Consolas" w:hAnsi="Consolas" w:cs="Consolas"/>
          <w:color w:val="000000"/>
          <w:sz w:val="18"/>
          <w:szCs w:val="18"/>
        </w:rPr>
        <w:t>Tableau.placerDouze(int taille, int position)</w:t>
      </w:r>
      <w:r>
        <w:t>, qui fait la même chose mais ne laisse jamais échapper d'exception. Elle retourne un compte-rendu, aux formulations imposées :</w:t>
      </w:r>
    </w:p>
    <w:p w14:paraId="2E0F48F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placerDouze(5, 2)    -&gt;  "12 place en position 2 d'un tableau de 5 cases"</w:t>
      </w:r>
    </w:p>
    <w:p w14:paraId="1B6F7D9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placerDouze(-3, 0)   -&gt;  "Taille impossible : -3"</w:t>
      </w:r>
    </w:p>
    <w:p w14:paraId="1F32748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placerDouze(5, 7)    -&gt;  "Position 7 hors du tableau de 5 cases"</w:t>
      </w:r>
    </w:p>
    <w:p w14:paraId="6DAD5B59" w14:textId="77777777" w:rsidR="007A7468" w:rsidRDefault="00000000">
      <w:pPr>
        <w:pStyle w:val="Titre3"/>
        <w:keepNext/>
        <w:spacing w:before="240" w:after="100"/>
      </w:pPr>
      <w:r>
        <w:rPr>
          <w:b/>
          <w:bCs/>
          <w:color w:val="595959"/>
        </w:rPr>
        <w:t>Le programme, et pourquoi il boucle</w:t>
      </w:r>
    </w:p>
    <w:p w14:paraId="2E964C49" w14:textId="77777777" w:rsidR="007A7468"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56F95606" w14:textId="77777777" w:rsidR="007A7468"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000000"/>
          <w:sz w:val="18"/>
          <w:szCs w:val="18"/>
        </w:rPr>
        <w:t>-6</w:t>
      </w:r>
      <w:r>
        <w:t>. Rappelez-lui les positions valides et la façon de sortir.</w:t>
      </w:r>
    </w:p>
    <w:p w14:paraId="3666054A" w14:textId="77777777" w:rsidR="007A7468"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DE6593" w14:textId="77777777">
        <w:trPr>
          <w:cantSplit/>
        </w:trPr>
        <w:tc>
          <w:tcPr>
            <w:tcW w:w="9360" w:type="dxa"/>
            <w:shd w:val="clear" w:color="auto" w:fill="F9F9F9"/>
            <w:tcMar>
              <w:top w:w="120" w:type="dxa"/>
              <w:left w:w="160" w:type="dxa"/>
              <w:bottom w:w="120" w:type="dxa"/>
              <w:right w:w="160" w:type="dxa"/>
            </w:tcMar>
          </w:tcPr>
          <w:p w14:paraId="02E5AAF3" w14:textId="77777777" w:rsidR="007A7468" w:rsidRDefault="00000000">
            <w:pPr>
              <w:spacing w:after="80"/>
            </w:pPr>
            <w:r>
              <w:rPr>
                <w:b/>
                <w:bCs/>
              </w:rPr>
              <w:t>Un message calculé peut devenir absurde</w:t>
            </w:r>
          </w:p>
          <w:p w14:paraId="3FDBCF32" w14:textId="77777777" w:rsidR="007A7468" w:rsidRDefault="00000000">
            <w:pPr>
              <w:spacing w:after="80"/>
            </w:pPr>
            <w:r>
              <w:t>« Positions valides : 0 à taille - 1 » donne « 0 à -4 » si l'utilisateur entre -3. Le message est juste au sens du calcul, et il ne veut rien dire.</w:t>
            </w:r>
          </w:p>
          <w:p w14:paraId="6EA87D5E" w14:textId="77777777" w:rsidR="007A7468" w:rsidRDefault="00000000">
            <w:r>
              <w:t>Prévoyez le cas. C'est une habitude à prendre : dès qu'un texte affiché contient une valeur calculée, demandez-vous quelle saisie le rendrait ridicule.</w:t>
            </w:r>
          </w:p>
        </w:tc>
      </w:tr>
    </w:tbl>
    <w:p w14:paraId="7EEB9DED" w14:textId="77777777" w:rsidR="007A7468" w:rsidRDefault="00000000">
      <w:pPr>
        <w:spacing w:after="120"/>
      </w:pPr>
      <w:r>
        <w:rPr>
          <w:b/>
          <w:bCs/>
        </w:rPr>
        <w:t xml:space="preserve">Vérifiez enfin ce que la boucle change. </w:t>
      </w:r>
      <w:r>
        <w:t xml:space="preserve">Avec votre première version, sans </w:t>
      </w:r>
      <w:r>
        <w:rPr>
          <w:rFonts w:ascii="Consolas" w:hAnsi="Consolas" w:cs="Consolas"/>
          <w:color w:val="000000"/>
          <w:sz w:val="18"/>
          <w:szCs w:val="18"/>
        </w:rPr>
        <w:t>try</w:t>
      </w:r>
      <w:r>
        <w:t xml:space="preserve">, le programme s'arrête net à la première erreur : la boucle ne repart pas. Avec les </w:t>
      </w:r>
      <w:r>
        <w:rPr>
          <w:rFonts w:ascii="Consolas" w:hAnsi="Consolas" w:cs="Consolas"/>
          <w:color w:val="000000"/>
          <w:sz w:val="18"/>
          <w:szCs w:val="18"/>
        </w:rPr>
        <w:t>try</w:t>
      </w:r>
      <w:r>
        <w:t>, elle survit et l'utilisateur peut réessayer. C'est exactement ce que l'exercice veut montrer.</w:t>
      </w:r>
    </w:p>
    <w:p w14:paraId="3016920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740E2E1" w14:textId="77777777">
        <w:trPr>
          <w:cantSplit/>
        </w:trPr>
        <w:tc>
          <w:tcPr>
            <w:tcW w:w="9360" w:type="dxa"/>
            <w:shd w:val="clear" w:color="auto" w:fill="F9F9F9"/>
            <w:tcMar>
              <w:top w:w="120" w:type="dxa"/>
              <w:left w:w="160" w:type="dxa"/>
              <w:bottom w:w="120" w:type="dxa"/>
              <w:right w:w="160" w:type="dxa"/>
            </w:tcMar>
          </w:tcPr>
          <w:p w14:paraId="6CECAC7F" w14:textId="77777777" w:rsidR="007A7468" w:rsidRDefault="00000000">
            <w:pPr>
              <w:spacing w:after="80"/>
            </w:pPr>
            <w:r>
              <w:rPr>
                <w:rFonts w:ascii="Consolas" w:hAnsi="Consolas" w:cs="Consolas"/>
                <w:color w:val="000000"/>
                <w:sz w:val="18"/>
                <w:szCs w:val="18"/>
              </w:rPr>
              <w:t>be.ephec.java.exc.e04.TableauTest</w:t>
            </w:r>
          </w:p>
          <w:p w14:paraId="4EA26671" w14:textId="77777777" w:rsidR="007A7468" w:rsidRDefault="00000000">
            <w:r>
              <w:t>Vérifie le cas normal, les deux bornes valides, la taille négative, la position hors limites dans les deux sens, et surtout qu'aucune exception ne sort de la méthode.</w:t>
            </w:r>
          </w:p>
        </w:tc>
      </w:tr>
    </w:tbl>
    <w:p w14:paraId="1F4CA5CF" w14:textId="77777777" w:rsidR="007A7468" w:rsidRDefault="00000000">
      <w:pPr>
        <w:pStyle w:val="Titre3"/>
        <w:keepNext/>
        <w:spacing w:before="240" w:after="100"/>
      </w:pPr>
      <w:r>
        <w:rPr>
          <w:b/>
          <w:bCs/>
          <w:color w:val="595959"/>
        </w:rPr>
        <w:t>Questions à se poser</w:t>
      </w:r>
    </w:p>
    <w:p w14:paraId="5A81C865" w14:textId="77777777" w:rsidR="007A7468" w:rsidRDefault="00000000">
      <w:pPr>
        <w:pStyle w:val="Paragraphedeliste"/>
        <w:numPr>
          <w:ilvl w:val="0"/>
          <w:numId w:val="10"/>
        </w:numPr>
        <w:spacing w:after="60"/>
      </w:pPr>
      <w:r>
        <w:t>Un indice négatif et un indice trop grand lèvent la même exception. Cela vous paraît-il logique ?</w:t>
      </w:r>
    </w:p>
    <w:p w14:paraId="3FF1AE7F" w14:textId="77777777" w:rsidR="007A7468" w:rsidRDefault="00000000">
      <w:pPr>
        <w:pStyle w:val="Paragraphedeliste"/>
        <w:numPr>
          <w:ilvl w:val="0"/>
          <w:numId w:val="10"/>
        </w:numPr>
        <w:spacing w:after="60"/>
      </w:pPr>
      <w:r>
        <w:t xml:space="preserve">Faut-il mettre tout le corps de la méthode dans le </w:t>
      </w:r>
      <w:r>
        <w:rPr>
          <w:rFonts w:ascii="Consolas" w:hAnsi="Consolas" w:cs="Consolas"/>
          <w:color w:val="000000"/>
          <w:sz w:val="18"/>
          <w:szCs w:val="18"/>
        </w:rPr>
        <w:t>try</w:t>
      </w:r>
      <w:r>
        <w:t>, ou seulement ce qui peut échouer ? Que gagne-t-on à réduire le bloc ?</w:t>
      </w:r>
    </w:p>
    <w:p w14:paraId="35C015E1" w14:textId="77777777" w:rsidR="007A7468"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2514271E" w14:textId="77777777" w:rsidR="007A7468" w:rsidRDefault="007A7468">
      <w:pPr>
        <w:pBdr>
          <w:bottom w:val="single" w:sz="6" w:space="1" w:color="A6A6A6"/>
        </w:pBdr>
        <w:spacing w:before="240" w:after="360"/>
      </w:pPr>
    </w:p>
    <w:p w14:paraId="112D5D3A" w14:textId="77777777" w:rsidR="007A7468" w:rsidRDefault="00000000">
      <w:pPr>
        <w:pStyle w:val="Titre2"/>
        <w:keepNext/>
        <w:spacing w:before="360" w:after="160"/>
      </w:pPr>
      <w:bookmarkStart w:id="62" w:name="_Toc243726602"/>
      <w:r>
        <w:rPr>
          <w:b/>
          <w:bCs/>
          <w:color w:val="000000"/>
          <w:sz w:val="30"/>
          <w:szCs w:val="30"/>
        </w:rPr>
        <w:t>EXC.5 — Lire une trace</w:t>
      </w:r>
      <w:bookmarkEnd w:id="62"/>
    </w:p>
    <w:p w14:paraId="145E3DC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be.ephec.java.exc.e05</w:t>
      </w:r>
    </w:p>
    <w:p w14:paraId="7E75E977" w14:textId="77777777" w:rsidR="007A7468" w:rsidRDefault="00000000">
      <w:pPr>
        <w:pStyle w:val="Titre3"/>
        <w:keepNext/>
        <w:spacing w:before="240" w:after="100"/>
      </w:pPr>
      <w:r>
        <w:rPr>
          <w:b/>
          <w:bCs/>
          <w:color w:val="595959"/>
        </w:rPr>
        <w:t>Objectif</w:t>
      </w:r>
    </w:p>
    <w:p w14:paraId="0C8A6E13" w14:textId="77777777" w:rsidR="007A7468" w:rsidRDefault="00000000">
      <w:pPr>
        <w:spacing w:after="120"/>
      </w:pPr>
      <w:r>
        <w:t>Savoir lire ce que le programme affiche quand il s'arrête — et comprendre que le lieu de l'erreur n'est pas toujours sa cause.</w:t>
      </w:r>
    </w:p>
    <w:p w14:paraId="35AD7B56" w14:textId="77777777" w:rsidR="007A7468" w:rsidRDefault="00000000">
      <w:pPr>
        <w:pStyle w:val="Titre3"/>
        <w:keepNext/>
        <w:spacing w:before="240" w:after="100"/>
      </w:pPr>
      <w:r>
        <w:rPr>
          <w:b/>
          <w:bCs/>
          <w:color w:val="595959"/>
        </w:rPr>
        <w:t>Énoncé</w:t>
      </w:r>
    </w:p>
    <w:p w14:paraId="5B616111" w14:textId="77777777" w:rsidR="007A7468" w:rsidRDefault="00000000">
      <w:pPr>
        <w:spacing w:after="120"/>
      </w:pPr>
      <w:r>
        <w:t xml:space="preserve">Le package contient un petit jeu de rôle en quatre classes. Lancez </w:t>
      </w:r>
      <w:r>
        <w:rPr>
          <w:rFonts w:ascii="Consolas" w:hAnsi="Consolas" w:cs="Consolas"/>
          <w:color w:val="000000"/>
          <w:sz w:val="18"/>
          <w:szCs w:val="18"/>
        </w:rPr>
        <w:t>ProgrammeJdR</w:t>
      </w:r>
      <w:r>
        <w:t xml:space="preserve">. Il plante. </w:t>
      </w:r>
      <w:r>
        <w:rPr>
          <w:b/>
          <w:bCs/>
        </w:rPr>
        <w:t>Lisez la trace avant de toucher au code.</w:t>
      </w:r>
    </w:p>
    <w:p w14:paraId="41D5A650" w14:textId="77777777" w:rsidR="007A7468"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241E539A" w14:textId="77777777">
        <w:trPr>
          <w:tblHeader/>
        </w:trPr>
        <w:tc>
          <w:tcPr>
            <w:tcW w:w="2600" w:type="dxa"/>
            <w:shd w:val="clear" w:color="auto" w:fill="E8E8E8"/>
            <w:tcMar>
              <w:top w:w="55" w:type="dxa"/>
              <w:left w:w="100" w:type="dxa"/>
              <w:bottom w:w="55" w:type="dxa"/>
              <w:right w:w="100" w:type="dxa"/>
            </w:tcMar>
          </w:tcPr>
          <w:p w14:paraId="3C5A1C6F"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6801B234" w14:textId="77777777" w:rsidR="007A7468" w:rsidRDefault="00000000">
            <w:r>
              <w:rPr>
                <w:b/>
                <w:bCs/>
                <w:sz w:val="20"/>
                <w:szCs w:val="20"/>
              </w:rPr>
              <w:t>Ce qu'il faut répondre</w:t>
            </w:r>
          </w:p>
        </w:tc>
      </w:tr>
      <w:tr w:rsidR="007A7468" w14:paraId="36C83A6F" w14:textId="77777777">
        <w:trPr>
          <w:cantSplit/>
        </w:trPr>
        <w:tc>
          <w:tcPr>
            <w:tcW w:w="2600" w:type="dxa"/>
            <w:tcMar>
              <w:top w:w="55" w:type="dxa"/>
              <w:left w:w="100" w:type="dxa"/>
              <w:bottom w:w="55" w:type="dxa"/>
              <w:right w:w="100" w:type="dxa"/>
            </w:tcMar>
          </w:tcPr>
          <w:p w14:paraId="3A7A0533" w14:textId="77777777" w:rsidR="007A7468" w:rsidRDefault="00000000">
            <w:r>
              <w:rPr>
                <w:rFonts w:ascii="Consolas" w:hAnsi="Consolas" w:cs="Consolas"/>
                <w:color w:val="000000"/>
                <w:sz w:val="18"/>
                <w:szCs w:val="18"/>
              </w:rPr>
              <w:t>typeDException</w:t>
            </w:r>
          </w:p>
        </w:tc>
        <w:tc>
          <w:tcPr>
            <w:tcW w:w="6760" w:type="dxa"/>
            <w:tcMar>
              <w:top w:w="55" w:type="dxa"/>
              <w:left w:w="100" w:type="dxa"/>
              <w:bottom w:w="55" w:type="dxa"/>
              <w:right w:w="100" w:type="dxa"/>
            </w:tcMar>
          </w:tcPr>
          <w:p w14:paraId="76264F97" w14:textId="77777777" w:rsidR="007A7468" w:rsidRDefault="00000000">
            <w:r>
              <w:rPr>
                <w:sz w:val="20"/>
                <w:szCs w:val="20"/>
              </w:rPr>
              <w:t>Le nom simple de l'exception levée</w:t>
            </w:r>
          </w:p>
        </w:tc>
      </w:tr>
      <w:tr w:rsidR="007A7468" w14:paraId="6C72DC6F" w14:textId="77777777">
        <w:trPr>
          <w:cantSplit/>
        </w:trPr>
        <w:tc>
          <w:tcPr>
            <w:tcW w:w="2600" w:type="dxa"/>
            <w:tcMar>
              <w:top w:w="55" w:type="dxa"/>
              <w:left w:w="100" w:type="dxa"/>
              <w:bottom w:w="55" w:type="dxa"/>
              <w:right w:w="100" w:type="dxa"/>
            </w:tcMar>
          </w:tcPr>
          <w:p w14:paraId="3A76816D" w14:textId="77777777" w:rsidR="007A7468" w:rsidRDefault="00000000">
            <w:r>
              <w:rPr>
                <w:rFonts w:ascii="Consolas" w:hAnsi="Consolas" w:cs="Consolas"/>
                <w:color w:val="000000"/>
                <w:sz w:val="18"/>
                <w:szCs w:val="18"/>
              </w:rPr>
              <w:t>messageDeLException</w:t>
            </w:r>
          </w:p>
        </w:tc>
        <w:tc>
          <w:tcPr>
            <w:tcW w:w="6760" w:type="dxa"/>
            <w:tcMar>
              <w:top w:w="55" w:type="dxa"/>
              <w:left w:w="100" w:type="dxa"/>
              <w:bottom w:w="55" w:type="dxa"/>
              <w:right w:w="100" w:type="dxa"/>
            </w:tcMar>
          </w:tcPr>
          <w:p w14:paraId="6F5008EA" w14:textId="77777777" w:rsidR="007A7468" w:rsidRDefault="00000000">
            <w:r>
              <w:rPr>
                <w:sz w:val="20"/>
                <w:szCs w:val="20"/>
              </w:rPr>
              <w:t>Ce qui suit les deux points, sur la première ligne</w:t>
            </w:r>
          </w:p>
        </w:tc>
      </w:tr>
      <w:tr w:rsidR="007A7468" w14:paraId="3271458E" w14:textId="77777777">
        <w:trPr>
          <w:cantSplit/>
        </w:trPr>
        <w:tc>
          <w:tcPr>
            <w:tcW w:w="2600" w:type="dxa"/>
            <w:tcMar>
              <w:top w:w="55" w:type="dxa"/>
              <w:left w:w="100" w:type="dxa"/>
              <w:bottom w:w="55" w:type="dxa"/>
              <w:right w:w="100" w:type="dxa"/>
            </w:tcMar>
          </w:tcPr>
          <w:p w14:paraId="0D7F9007" w14:textId="77777777" w:rsidR="007A7468" w:rsidRDefault="00000000">
            <w:r>
              <w:rPr>
                <w:rFonts w:ascii="Consolas" w:hAnsi="Consolas" w:cs="Consolas"/>
                <w:color w:val="000000"/>
                <w:sz w:val="18"/>
                <w:szCs w:val="18"/>
              </w:rPr>
              <w:t>classeFautive</w:t>
            </w:r>
          </w:p>
        </w:tc>
        <w:tc>
          <w:tcPr>
            <w:tcW w:w="6760" w:type="dxa"/>
            <w:tcMar>
              <w:top w:w="55" w:type="dxa"/>
              <w:left w:w="100" w:type="dxa"/>
              <w:bottom w:w="55" w:type="dxa"/>
              <w:right w:w="100" w:type="dxa"/>
            </w:tcMar>
          </w:tcPr>
          <w:p w14:paraId="71C52033" w14:textId="77777777" w:rsidR="007A7468" w:rsidRDefault="00000000">
            <w:r>
              <w:rPr>
                <w:sz w:val="20"/>
                <w:szCs w:val="20"/>
              </w:rPr>
              <w:t>La classe où l'exception a été levée</w:t>
            </w:r>
          </w:p>
        </w:tc>
      </w:tr>
      <w:tr w:rsidR="007A7468" w14:paraId="5E7E1D7B" w14:textId="77777777">
        <w:trPr>
          <w:cantSplit/>
        </w:trPr>
        <w:tc>
          <w:tcPr>
            <w:tcW w:w="2600" w:type="dxa"/>
            <w:tcMar>
              <w:top w:w="55" w:type="dxa"/>
              <w:left w:w="100" w:type="dxa"/>
              <w:bottom w:w="55" w:type="dxa"/>
              <w:right w:w="100" w:type="dxa"/>
            </w:tcMar>
          </w:tcPr>
          <w:p w14:paraId="3E862A2F" w14:textId="77777777" w:rsidR="007A7468" w:rsidRDefault="00000000">
            <w:r>
              <w:rPr>
                <w:rFonts w:ascii="Consolas" w:hAnsi="Consolas" w:cs="Consolas"/>
                <w:color w:val="000000"/>
                <w:sz w:val="18"/>
                <w:szCs w:val="18"/>
              </w:rPr>
              <w:t>methodeFautive</w:t>
            </w:r>
          </w:p>
        </w:tc>
        <w:tc>
          <w:tcPr>
            <w:tcW w:w="6760" w:type="dxa"/>
            <w:tcMar>
              <w:top w:w="55" w:type="dxa"/>
              <w:left w:w="100" w:type="dxa"/>
              <w:bottom w:w="55" w:type="dxa"/>
              <w:right w:w="100" w:type="dxa"/>
            </w:tcMar>
          </w:tcPr>
          <w:p w14:paraId="3C0D1F7F" w14:textId="77777777" w:rsidR="007A7468" w:rsidRDefault="00000000">
            <w:r>
              <w:rPr>
                <w:sz w:val="20"/>
                <w:szCs w:val="20"/>
              </w:rPr>
              <w:t>Le nom de la méthode, tel qu'il figure dans la trace</w:t>
            </w:r>
          </w:p>
        </w:tc>
      </w:tr>
      <w:tr w:rsidR="007A7468" w14:paraId="23C5F035" w14:textId="77777777">
        <w:trPr>
          <w:cantSplit/>
        </w:trPr>
        <w:tc>
          <w:tcPr>
            <w:tcW w:w="2600" w:type="dxa"/>
            <w:tcMar>
              <w:top w:w="55" w:type="dxa"/>
              <w:left w:w="100" w:type="dxa"/>
              <w:bottom w:w="55" w:type="dxa"/>
              <w:right w:w="100" w:type="dxa"/>
            </w:tcMar>
          </w:tcPr>
          <w:p w14:paraId="273DE96D" w14:textId="77777777" w:rsidR="007A7468" w:rsidRDefault="00000000">
            <w:r>
              <w:rPr>
                <w:rFonts w:ascii="Consolas" w:hAnsi="Consolas" w:cs="Consolas"/>
                <w:color w:val="000000"/>
                <w:sz w:val="18"/>
                <w:szCs w:val="18"/>
              </w:rPr>
              <w:t>methodeAppelante</w:t>
            </w:r>
          </w:p>
        </w:tc>
        <w:tc>
          <w:tcPr>
            <w:tcW w:w="6760" w:type="dxa"/>
            <w:tcMar>
              <w:top w:w="55" w:type="dxa"/>
              <w:left w:w="100" w:type="dxa"/>
              <w:bottom w:w="55" w:type="dxa"/>
              <w:right w:w="100" w:type="dxa"/>
            </w:tcMar>
          </w:tcPr>
          <w:p w14:paraId="0D30CA1A" w14:textId="77777777" w:rsidR="007A7468" w:rsidRDefault="00000000">
            <w:r>
              <w:rPr>
                <w:sz w:val="20"/>
                <w:szCs w:val="20"/>
              </w:rPr>
              <w:t>Celle qui a appelé le code fautif</w:t>
            </w:r>
          </w:p>
        </w:tc>
      </w:tr>
    </w:tbl>
    <w:p w14:paraId="7B9CF3E6" w14:textId="77777777" w:rsidR="007A7468" w:rsidRDefault="00000000">
      <w:pPr>
        <w:spacing w:after="120"/>
      </w:pPr>
      <w:r>
        <w:rPr>
          <w:b/>
          <w:bCs/>
        </w:rPr>
        <w:t xml:space="preserve">Attention à </w:t>
      </w:r>
      <w:r>
        <w:rPr>
          <w:rFonts w:ascii="Consolas" w:hAnsi="Consolas" w:cs="Consolas"/>
          <w:b/>
          <w:bCs/>
          <w:color w:val="000000"/>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4F45A5CE" w14:textId="77777777" w:rsidR="007A7468" w:rsidRDefault="00000000">
      <w:pPr>
        <w:pStyle w:val="Titre3"/>
        <w:keepNext/>
        <w:spacing w:before="240" w:after="100"/>
      </w:pPr>
      <w:r>
        <w:rPr>
          <w:b/>
          <w:bCs/>
          <w:color w:val="595959"/>
        </w:rPr>
        <w:t>Comment se lit une trace</w:t>
      </w:r>
    </w:p>
    <w:p w14:paraId="3DF6B537" w14:textId="77777777" w:rsidR="007A7468"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3C92CF9B" w14:textId="77777777" w:rsidR="007A7468" w:rsidRDefault="00000000">
      <w:pPr>
        <w:spacing w:after="120"/>
      </w:pPr>
      <w:r>
        <w:t xml:space="preserve">C'est la pile d'appels décrite en </w:t>
      </w:r>
      <w:r>
        <w:rPr>
          <w:rFonts w:ascii="Consolas" w:hAnsi="Consolas" w:cs="Consolas"/>
          <w:color w:val="000000"/>
          <w:sz w:val="18"/>
          <w:szCs w:val="18"/>
        </w:rPr>
        <w:t>TEC-EXE.1</w:t>
      </w:r>
      <w:r>
        <w:t xml:space="preserve"> du mémento technique, affichée au moment où tout s'arrête. Le numéro de ligne entre parenthèses est cliquable dans IntelliJ.</w:t>
      </w:r>
    </w:p>
    <w:p w14:paraId="673331DE" w14:textId="77777777" w:rsidR="007A7468" w:rsidRDefault="00000000">
      <w:pPr>
        <w:pStyle w:val="Titre3"/>
        <w:keepNext/>
        <w:spacing w:before="240" w:after="100"/>
      </w:pPr>
      <w:r>
        <w:rPr>
          <w:b/>
          <w:bCs/>
          <w:color w:val="595959"/>
        </w:rPr>
        <w:t>La correction</w:t>
      </w:r>
    </w:p>
    <w:p w14:paraId="320CF335" w14:textId="77777777" w:rsidR="007A7468" w:rsidRDefault="00000000">
      <w:pPr>
        <w:spacing w:after="120"/>
      </w:pPr>
      <w:r>
        <w:t xml:space="preserve">Complétez enfin </w:t>
      </w:r>
      <w:r>
        <w:rPr>
          <w:rFonts w:ascii="Consolas" w:hAnsi="Consolas" w:cs="Consolas"/>
          <w:color w:val="000000"/>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35DAFEC3"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07681C1" w14:textId="77777777">
        <w:trPr>
          <w:cantSplit/>
        </w:trPr>
        <w:tc>
          <w:tcPr>
            <w:tcW w:w="9360" w:type="dxa"/>
            <w:shd w:val="clear" w:color="auto" w:fill="F9F9F9"/>
            <w:tcMar>
              <w:top w:w="120" w:type="dxa"/>
              <w:left w:w="160" w:type="dxa"/>
              <w:bottom w:w="120" w:type="dxa"/>
              <w:right w:w="160" w:type="dxa"/>
            </w:tcMar>
          </w:tcPr>
          <w:p w14:paraId="2D6C55C2" w14:textId="77777777" w:rsidR="007A7468" w:rsidRDefault="00000000">
            <w:pPr>
              <w:spacing w:after="80"/>
            </w:pPr>
            <w:r>
              <w:rPr>
                <w:rFonts w:ascii="Consolas" w:hAnsi="Consolas" w:cs="Consolas"/>
                <w:color w:val="000000"/>
                <w:sz w:val="18"/>
                <w:szCs w:val="18"/>
              </w:rPr>
              <w:t>be.ephec.java.exc.e05.DiagnosticTest</w:t>
            </w:r>
          </w:p>
          <w:p w14:paraId="3022C1EE" w14:textId="77777777" w:rsidR="007A7468" w:rsidRDefault="00000000">
            <w:r>
              <w:t>Vérifie vos cinq réponses et la correction. Les messages d'échec vous mettent sur la voie si vous vous trompez.</w:t>
            </w:r>
          </w:p>
        </w:tc>
      </w:tr>
    </w:tbl>
    <w:p w14:paraId="1D5CAF18" w14:textId="77777777" w:rsidR="007A7468" w:rsidRDefault="00000000">
      <w:pPr>
        <w:pStyle w:val="Titre3"/>
        <w:keepNext/>
        <w:spacing w:before="240" w:after="100"/>
      </w:pPr>
      <w:r>
        <w:rPr>
          <w:b/>
          <w:bCs/>
          <w:color w:val="595959"/>
        </w:rPr>
        <w:t>Questions à se poser</w:t>
      </w:r>
    </w:p>
    <w:p w14:paraId="07B5E75E" w14:textId="77777777" w:rsidR="007A7468"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6879A4BD" w14:textId="77777777" w:rsidR="007A7468" w:rsidRDefault="00000000">
      <w:pPr>
        <w:pStyle w:val="Paragraphedeliste"/>
        <w:numPr>
          <w:ilvl w:val="0"/>
          <w:numId w:val="10"/>
        </w:numPr>
        <w:spacing w:after="60"/>
      </w:pPr>
      <w:r>
        <w:t xml:space="preserve">On aurait pu entourer l'appel d'un </w:t>
      </w:r>
      <w:r>
        <w:rPr>
          <w:rFonts w:ascii="Consolas" w:hAnsi="Consolas" w:cs="Consolas"/>
          <w:color w:val="000000"/>
          <w:sz w:val="18"/>
          <w:szCs w:val="18"/>
        </w:rPr>
        <w:t>try/catch</w:t>
      </w:r>
      <w:r>
        <w:t xml:space="preserve"> au lieu de tester le nombre de cibles. Les deux fonctionnent — lequel préférez-vous, pour un cas parfaitement prévisible ?</w:t>
      </w:r>
    </w:p>
    <w:p w14:paraId="1DB1CB37" w14:textId="77777777" w:rsidR="007A7468" w:rsidRDefault="00000000">
      <w:pPr>
        <w:pStyle w:val="Titre1"/>
        <w:keepNext/>
        <w:pageBreakBefore/>
        <w:spacing w:before="360" w:after="160"/>
      </w:pPr>
      <w:bookmarkStart w:id="63" w:name="_Toc243726603"/>
      <w:r>
        <w:rPr>
          <w:b/>
          <w:bCs/>
          <w:color w:val="000000"/>
          <w:sz w:val="40"/>
          <w:szCs w:val="40"/>
        </w:rPr>
        <w:lastRenderedPageBreak/>
        <w:t>Module JUN — Tests unitaires avec JUnit</w:t>
      </w:r>
      <w:bookmarkEnd w:id="63"/>
    </w:p>
    <w:p w14:paraId="48CDCDAE" w14:textId="77777777" w:rsidR="007A7468" w:rsidRDefault="007A7468">
      <w:pPr>
        <w:spacing w:after="120"/>
      </w:pPr>
    </w:p>
    <w:p w14:paraId="1A5857B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1AE2AD5" w14:textId="77777777">
        <w:trPr>
          <w:tblHeader/>
        </w:trPr>
        <w:tc>
          <w:tcPr>
            <w:tcW w:w="2200" w:type="dxa"/>
            <w:shd w:val="clear" w:color="auto" w:fill="E8E8E8"/>
            <w:tcMar>
              <w:top w:w="55" w:type="dxa"/>
              <w:left w:w="100" w:type="dxa"/>
              <w:bottom w:w="55" w:type="dxa"/>
              <w:right w:w="100" w:type="dxa"/>
            </w:tcMar>
          </w:tcPr>
          <w:p w14:paraId="4A2ACB18"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6BE44F6"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C688B21" w14:textId="77777777" w:rsidR="007A7468" w:rsidRDefault="00000000">
            <w:r>
              <w:rPr>
                <w:b/>
                <w:bCs/>
                <w:sz w:val="20"/>
                <w:szCs w:val="20"/>
              </w:rPr>
              <w:t>Sujet</w:t>
            </w:r>
          </w:p>
        </w:tc>
      </w:tr>
      <w:tr w:rsidR="007A7468" w14:paraId="75F37736" w14:textId="77777777">
        <w:trPr>
          <w:cantSplit/>
        </w:trPr>
        <w:tc>
          <w:tcPr>
            <w:tcW w:w="2200" w:type="dxa"/>
            <w:tcMar>
              <w:top w:w="55" w:type="dxa"/>
              <w:left w:w="100" w:type="dxa"/>
              <w:bottom w:w="55" w:type="dxa"/>
              <w:right w:w="100" w:type="dxa"/>
            </w:tcMar>
          </w:tcPr>
          <w:p w14:paraId="51AE0FE9" w14:textId="77777777" w:rsidR="007A7468" w:rsidRDefault="007A7468">
            <w:hyperlink w:anchor="ex-JUN-1" w:history="1">
              <w:r>
                <w:rPr>
                  <w:rFonts w:ascii="Consolas" w:hAnsi="Consolas" w:cs="Consolas"/>
                  <w:color w:val="000000"/>
                  <w:sz w:val="18"/>
                  <w:szCs w:val="18"/>
                  <w:u w:val="single"/>
                </w:rPr>
                <w:t>JUN.1</w:t>
              </w:r>
            </w:hyperlink>
          </w:p>
        </w:tc>
        <w:tc>
          <w:tcPr>
            <w:tcW w:w="3400" w:type="dxa"/>
            <w:tcMar>
              <w:top w:w="55" w:type="dxa"/>
              <w:left w:w="100" w:type="dxa"/>
              <w:bottom w:w="55" w:type="dxa"/>
              <w:right w:w="100" w:type="dxa"/>
            </w:tcMar>
          </w:tcPr>
          <w:p w14:paraId="1DA53204" w14:textId="77777777" w:rsidR="007A7468" w:rsidRDefault="00000000">
            <w:r>
              <w:rPr>
                <w:rFonts w:ascii="Consolas" w:hAnsi="Consolas" w:cs="Consolas"/>
                <w:color w:val="000000"/>
                <w:sz w:val="18"/>
                <w:szCs w:val="18"/>
              </w:rPr>
              <w:t>be.ephec.java.jun.e01</w:t>
            </w:r>
          </w:p>
        </w:tc>
        <w:tc>
          <w:tcPr>
            <w:tcW w:w="3760" w:type="dxa"/>
            <w:tcMar>
              <w:top w:w="55" w:type="dxa"/>
              <w:left w:w="100" w:type="dxa"/>
              <w:bottom w:w="55" w:type="dxa"/>
              <w:right w:w="100" w:type="dxa"/>
            </w:tcMar>
          </w:tcPr>
          <w:p w14:paraId="657C8B28" w14:textId="77777777" w:rsidR="007A7468" w:rsidRDefault="00000000">
            <w:r>
              <w:rPr>
                <w:sz w:val="20"/>
                <w:szCs w:val="20"/>
              </w:rPr>
              <w:t>Le test comme spécification</w:t>
            </w:r>
          </w:p>
        </w:tc>
      </w:tr>
      <w:tr w:rsidR="007A7468" w14:paraId="46D1D1F8" w14:textId="77777777">
        <w:trPr>
          <w:cantSplit/>
        </w:trPr>
        <w:tc>
          <w:tcPr>
            <w:tcW w:w="2200" w:type="dxa"/>
            <w:tcMar>
              <w:top w:w="55" w:type="dxa"/>
              <w:left w:w="100" w:type="dxa"/>
              <w:bottom w:w="55" w:type="dxa"/>
              <w:right w:w="100" w:type="dxa"/>
            </w:tcMar>
          </w:tcPr>
          <w:p w14:paraId="18315239" w14:textId="77777777" w:rsidR="007A7468" w:rsidRDefault="007A7468">
            <w:hyperlink w:anchor="ex-JUN-2" w:history="1">
              <w:r>
                <w:rPr>
                  <w:rFonts w:ascii="Consolas" w:hAnsi="Consolas" w:cs="Consolas"/>
                  <w:color w:val="000000"/>
                  <w:sz w:val="18"/>
                  <w:szCs w:val="18"/>
                  <w:u w:val="single"/>
                </w:rPr>
                <w:t>JUN.2</w:t>
              </w:r>
            </w:hyperlink>
          </w:p>
        </w:tc>
        <w:tc>
          <w:tcPr>
            <w:tcW w:w="3400" w:type="dxa"/>
            <w:tcMar>
              <w:top w:w="55" w:type="dxa"/>
              <w:left w:w="100" w:type="dxa"/>
              <w:bottom w:w="55" w:type="dxa"/>
              <w:right w:w="100" w:type="dxa"/>
            </w:tcMar>
          </w:tcPr>
          <w:p w14:paraId="372C1512" w14:textId="77777777" w:rsidR="007A7468" w:rsidRDefault="00000000">
            <w:r>
              <w:rPr>
                <w:rFonts w:ascii="Consolas" w:hAnsi="Consolas" w:cs="Consolas"/>
                <w:color w:val="000000"/>
                <w:sz w:val="18"/>
                <w:szCs w:val="18"/>
              </w:rPr>
              <w:t>be.ephec.java.jun.e02</w:t>
            </w:r>
          </w:p>
        </w:tc>
        <w:tc>
          <w:tcPr>
            <w:tcW w:w="3760" w:type="dxa"/>
            <w:tcMar>
              <w:top w:w="55" w:type="dxa"/>
              <w:left w:w="100" w:type="dxa"/>
              <w:bottom w:w="55" w:type="dxa"/>
              <w:right w:w="100" w:type="dxa"/>
            </w:tcMar>
          </w:tcPr>
          <w:p w14:paraId="31312E81" w14:textId="77777777" w:rsidR="007A7468" w:rsidRDefault="00000000">
            <w:r>
              <w:rPr>
                <w:sz w:val="20"/>
                <w:szCs w:val="20"/>
              </w:rPr>
              <w:t>Détecter un défaut</w:t>
            </w:r>
          </w:p>
        </w:tc>
      </w:tr>
      <w:tr w:rsidR="007A7468" w14:paraId="3C24FF46" w14:textId="77777777">
        <w:trPr>
          <w:cantSplit/>
        </w:trPr>
        <w:tc>
          <w:tcPr>
            <w:tcW w:w="2200" w:type="dxa"/>
            <w:tcMar>
              <w:top w:w="55" w:type="dxa"/>
              <w:left w:w="100" w:type="dxa"/>
              <w:bottom w:w="55" w:type="dxa"/>
              <w:right w:w="100" w:type="dxa"/>
            </w:tcMar>
          </w:tcPr>
          <w:p w14:paraId="7A70FF64" w14:textId="77777777" w:rsidR="007A7468" w:rsidRDefault="007A7468">
            <w:hyperlink w:anchor="ex-JUN-3" w:history="1">
              <w:r>
                <w:rPr>
                  <w:rFonts w:ascii="Consolas" w:hAnsi="Consolas" w:cs="Consolas"/>
                  <w:color w:val="000000"/>
                  <w:sz w:val="18"/>
                  <w:szCs w:val="18"/>
                  <w:u w:val="single"/>
                </w:rPr>
                <w:t>JUN.3</w:t>
              </w:r>
            </w:hyperlink>
          </w:p>
        </w:tc>
        <w:tc>
          <w:tcPr>
            <w:tcW w:w="3400" w:type="dxa"/>
            <w:tcMar>
              <w:top w:w="55" w:type="dxa"/>
              <w:left w:w="100" w:type="dxa"/>
              <w:bottom w:w="55" w:type="dxa"/>
              <w:right w:w="100" w:type="dxa"/>
            </w:tcMar>
          </w:tcPr>
          <w:p w14:paraId="5C029989" w14:textId="77777777" w:rsidR="007A7468" w:rsidRDefault="00000000">
            <w:r>
              <w:rPr>
                <w:rFonts w:ascii="Consolas" w:hAnsi="Consolas" w:cs="Consolas"/>
                <w:color w:val="000000"/>
                <w:sz w:val="18"/>
                <w:szCs w:val="18"/>
              </w:rPr>
              <w:t>be.ephec.java.jun.e03</w:t>
            </w:r>
          </w:p>
        </w:tc>
        <w:tc>
          <w:tcPr>
            <w:tcW w:w="3760" w:type="dxa"/>
            <w:tcMar>
              <w:top w:w="55" w:type="dxa"/>
              <w:left w:w="100" w:type="dxa"/>
              <w:bottom w:w="55" w:type="dxa"/>
              <w:right w:w="100" w:type="dxa"/>
            </w:tcMar>
          </w:tcPr>
          <w:p w14:paraId="6AC9007F" w14:textId="77777777" w:rsidR="007A7468" w:rsidRDefault="00000000">
            <w:r>
              <w:rPr>
                <w:sz w:val="20"/>
                <w:szCs w:val="20"/>
              </w:rPr>
              <w:t>Écrire une classe de test</w:t>
            </w:r>
          </w:p>
        </w:tc>
      </w:tr>
    </w:tbl>
    <w:p w14:paraId="7261F2EC" w14:textId="77777777" w:rsidR="007A7468" w:rsidRDefault="00000000">
      <w:pPr>
        <w:pStyle w:val="Titre3"/>
        <w:keepNext/>
        <w:spacing w:before="240" w:after="100"/>
      </w:pPr>
      <w:r>
        <w:rPr>
          <w:b/>
          <w:bCs/>
          <w:color w:val="595959"/>
        </w:rPr>
        <w:t>Ce module fonctionne à l'envers</w:t>
      </w:r>
    </w:p>
    <w:p w14:paraId="32B1476A" w14:textId="77777777" w:rsidR="007A7468"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560D74C3" w14:textId="77777777" w:rsidR="007A7468"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5D455313" w14:textId="77777777" w:rsidR="007A7468" w:rsidRDefault="00000000">
      <w:pPr>
        <w:spacing w:after="120"/>
      </w:pPr>
      <w:r>
        <w:rPr>
          <w:b/>
          <w:bCs/>
        </w:rPr>
        <w:t xml:space="preserve">C'est la raison d'être des trois exercices. </w:t>
      </w:r>
      <w:hyperlink w:anchor="ex-JUN-1" w:history="1">
        <w:r w:rsidR="007A7468">
          <w:rPr>
            <w:rFonts w:ascii="Consolas" w:hAnsi="Consolas" w:cs="Consolas"/>
            <w:color w:val="000000"/>
            <w:sz w:val="18"/>
            <w:szCs w:val="18"/>
          </w:rPr>
          <w:t>JUN.1</w:t>
        </w:r>
      </w:hyperlink>
      <w:r>
        <w:t xml:space="preserve"> vous fait lire un test comme une spécification. </w:t>
      </w:r>
      <w:hyperlink w:anchor="ex-JUN-2" w:history="1">
        <w:r w:rsidR="007A7468">
          <w:rPr>
            <w:rFonts w:ascii="Consolas" w:hAnsi="Consolas" w:cs="Consolas"/>
            <w:color w:val="000000"/>
            <w:sz w:val="18"/>
            <w:szCs w:val="18"/>
          </w:rPr>
          <w:t>JUN.2</w:t>
        </w:r>
      </w:hyperlink>
      <w:r>
        <w:t xml:space="preserve"> vous confronte à du code volontairement défectueux, ce qui rend la qualité de votre vérification mesurable. </w:t>
      </w:r>
      <w:hyperlink w:anchor="ex-JUN-3" w:history="1">
        <w:r w:rsidR="007A7468">
          <w:rPr>
            <w:rFonts w:ascii="Consolas" w:hAnsi="Consolas" w:cs="Consolas"/>
            <w:color w:val="000000"/>
            <w:sz w:val="18"/>
            <w:szCs w:val="18"/>
          </w:rPr>
          <w:t>JUN.3</w:t>
        </w:r>
      </w:hyperlink>
      <w:r>
        <w:t xml:space="preserve"> vous fait écrire une vraie classe de test.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BB4CD99" w14:textId="77777777">
        <w:trPr>
          <w:cantSplit/>
        </w:trPr>
        <w:tc>
          <w:tcPr>
            <w:tcW w:w="9360" w:type="dxa"/>
            <w:shd w:val="clear" w:color="auto" w:fill="F9F9F9"/>
            <w:tcMar>
              <w:top w:w="120" w:type="dxa"/>
              <w:left w:w="160" w:type="dxa"/>
              <w:bottom w:w="120" w:type="dxa"/>
              <w:right w:w="160" w:type="dxa"/>
            </w:tcMar>
          </w:tcPr>
          <w:p w14:paraId="4790F1DE" w14:textId="77777777" w:rsidR="007A7468" w:rsidRDefault="00000000">
            <w:pPr>
              <w:spacing w:after="80"/>
            </w:pPr>
            <w:r>
              <w:rPr>
                <w:b/>
                <w:bCs/>
              </w:rPr>
              <w:t>Le défaut le plus fréquent, et le plus difficile à voir</w:t>
            </w:r>
          </w:p>
          <w:p w14:paraId="1E9BB60E" w14:textId="77777777" w:rsidR="007A7468" w:rsidRDefault="00000000">
            <w:pPr>
              <w:spacing w:after="80"/>
            </w:pPr>
            <w:r>
              <w:t xml:space="preserve">Une méthode annotée </w:t>
            </w:r>
            <w:r>
              <w:rPr>
                <w:rFonts w:ascii="Consolas" w:hAnsi="Consolas" w:cs="Consolas"/>
                <w:color w:val="000000"/>
                <w:sz w:val="18"/>
                <w:szCs w:val="18"/>
              </w:rPr>
              <w:t>@Test</w:t>
            </w:r>
            <w:r>
              <w:t xml:space="preserve"> qui se contente d'appeler du code passe au vert quoi qu'il arrive : elle n'échoue que si une exception inattendue survient. Elle donne une impression de couverture sans vérifier aucun comportement.</w:t>
            </w:r>
          </w:p>
          <w:p w14:paraId="56A3F9D9" w14:textId="77777777" w:rsidR="007A7468" w:rsidRDefault="00000000">
            <w:r>
              <w:t xml:space="preserve">C'est l'erreur la plus répandue dans les classes de test rendues à l'examen. Avant de considérer un test comme écrit, cherchez son assertion. Voir </w:t>
            </w:r>
            <w:r>
              <w:rPr>
                <w:rFonts w:ascii="Consolas" w:hAnsi="Consolas" w:cs="Consolas"/>
                <w:color w:val="000000"/>
                <w:sz w:val="18"/>
                <w:szCs w:val="18"/>
              </w:rPr>
              <w:t>CC-TST.2</w:t>
            </w:r>
            <w:r>
              <w:t xml:space="preserve"> du mémento Clean Code.</w:t>
            </w:r>
          </w:p>
        </w:tc>
      </w:tr>
    </w:tbl>
    <w:p w14:paraId="124069A2" w14:textId="77777777" w:rsidR="007A7468" w:rsidRDefault="00000000">
      <w:pPr>
        <w:pStyle w:val="Titre3"/>
        <w:keepNext/>
        <w:spacing w:before="240" w:after="100"/>
      </w:pPr>
      <w:r>
        <w:rPr>
          <w:b/>
          <w:bCs/>
          <w:color w:val="595959"/>
        </w:rPr>
        <w:t>Les trois temps d'un test</w:t>
      </w:r>
    </w:p>
    <w:p w14:paraId="4C2139D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1B53D6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@DisplayName("Un retrait diminue le contenu du montant retire")</w:t>
      </w:r>
    </w:p>
    <w:p w14:paraId="110197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unRetraitDiminueLeContenu() throws ContenuInsuffisant {</w:t>
      </w:r>
    </w:p>
    <w:p w14:paraId="050F600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 tirelire = new TirelireCorrecte();     // preparer</w:t>
      </w:r>
    </w:p>
    <w:p w14:paraId="39E37EE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tirelire.depot(50);</w:t>
      </w:r>
    </w:p>
    <w:p w14:paraId="67882AA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D90E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tirelire.retrait(20);                            // agir</w:t>
      </w:r>
    </w:p>
    <w:p w14:paraId="3AFFCA1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F81CB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assertEquals(30, tirelire.getContenu(), 0.001);  // verifier</w:t>
      </w:r>
    </w:p>
    <w:p w14:paraId="267140F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D6F477" w14:textId="77777777" w:rsidR="007A7468"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0E6D5FD0" w14:textId="77777777" w:rsidR="007A7468" w:rsidRDefault="007A7468">
      <w:pPr>
        <w:pBdr>
          <w:bottom w:val="single" w:sz="6" w:space="1" w:color="A6A6A6"/>
        </w:pBdr>
        <w:spacing w:before="240" w:after="360"/>
      </w:pPr>
    </w:p>
    <w:p w14:paraId="1501553A" w14:textId="77777777" w:rsidR="007A7468" w:rsidRDefault="00000000">
      <w:pPr>
        <w:pStyle w:val="Titre2"/>
        <w:keepNext/>
        <w:spacing w:before="360" w:after="160"/>
      </w:pPr>
      <w:bookmarkStart w:id="64" w:name="_Toc243726604"/>
      <w:r>
        <w:rPr>
          <w:b/>
          <w:bCs/>
          <w:color w:val="000000"/>
          <w:sz w:val="30"/>
          <w:szCs w:val="30"/>
        </w:rPr>
        <w:t>JUN.1 — Le test comme spécification</w:t>
      </w:r>
      <w:bookmarkEnd w:id="64"/>
    </w:p>
    <w:p w14:paraId="6F2F616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be.ephec.java.jun.e01</w:t>
      </w:r>
    </w:p>
    <w:p w14:paraId="07B92D6D" w14:textId="77777777" w:rsidR="007A7468" w:rsidRDefault="00000000">
      <w:pPr>
        <w:pStyle w:val="Titre3"/>
        <w:keepNext/>
        <w:spacing w:before="240" w:after="100"/>
      </w:pPr>
      <w:r>
        <w:rPr>
          <w:b/>
          <w:bCs/>
          <w:color w:val="595959"/>
        </w:rPr>
        <w:t>Objectif</w:t>
      </w:r>
    </w:p>
    <w:p w14:paraId="6610631F" w14:textId="77777777" w:rsidR="007A7468" w:rsidRDefault="00000000">
      <w:pPr>
        <w:spacing w:after="120"/>
      </w:pPr>
      <w:r>
        <w:t>Découvrir qu'un bon test se lit avant d'être exécuté.</w:t>
      </w:r>
    </w:p>
    <w:p w14:paraId="1DB782C4" w14:textId="77777777" w:rsidR="007A7468" w:rsidRDefault="00000000">
      <w:pPr>
        <w:pStyle w:val="Titre3"/>
        <w:keepNext/>
        <w:spacing w:before="240" w:after="100"/>
      </w:pPr>
      <w:r>
        <w:rPr>
          <w:b/>
          <w:bCs/>
          <w:color w:val="595959"/>
        </w:rPr>
        <w:lastRenderedPageBreak/>
        <w:t>Énoncé</w:t>
      </w:r>
    </w:p>
    <w:p w14:paraId="24205F43" w14:textId="77777777" w:rsidR="007A7468" w:rsidRDefault="00000000">
      <w:pPr>
        <w:spacing w:after="120"/>
      </w:pPr>
      <w:r>
        <w:rPr>
          <w:b/>
          <w:bCs/>
        </w:rPr>
        <w:t xml:space="preserve">Ouvrez </w:t>
      </w:r>
      <w:r>
        <w:rPr>
          <w:rFonts w:ascii="Consolas" w:hAnsi="Consolas" w:cs="Consolas"/>
          <w:b/>
          <w:bCs/>
          <w:color w:val="000000"/>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08F360D0" w14:textId="77777777" w:rsidR="007A7468" w:rsidRDefault="00000000">
      <w:pPr>
        <w:spacing w:after="120"/>
      </w:pPr>
      <w:r>
        <w:t xml:space="preserve">Complétez ensuite la classe </w:t>
      </w:r>
      <w:r>
        <w:rPr>
          <w:rFonts w:ascii="Consolas" w:hAnsi="Consolas" w:cs="Consolas"/>
          <w:color w:val="000000"/>
          <w:sz w:val="18"/>
          <w:szCs w:val="18"/>
        </w:rPr>
        <w:t>Calculatrice</w:t>
      </w:r>
      <w:r>
        <w:t xml:space="preserve"> pour que les treize tests passent au vert.</w:t>
      </w:r>
    </w:p>
    <w:p w14:paraId="7BD5CC5F" w14:textId="77777777" w:rsidR="007A7468" w:rsidRDefault="00000000">
      <w:pPr>
        <w:spacing w:after="120"/>
      </w:pPr>
      <w:r>
        <w:t>C'est le principe du développement piloté par les tests : on écrit le test d'abord, on le voit échouer, puis on écrit le code qui le fait passer. Vous n'aurez à faire que les deux dernières étapes.</w:t>
      </w:r>
    </w:p>
    <w:p w14:paraId="540E5D49" w14:textId="77777777" w:rsidR="007A7468" w:rsidRDefault="00000000">
      <w:pPr>
        <w:pStyle w:val="Titre3"/>
        <w:keepNext/>
        <w:spacing w:before="240" w:after="100"/>
      </w:pPr>
      <w:r>
        <w:rPr>
          <w:b/>
          <w:bCs/>
          <w:color w:val="595959"/>
        </w:rPr>
        <w:t>Deux choses ne s'inventent pas</w:t>
      </w:r>
    </w:p>
    <w:p w14:paraId="461D8E43" w14:textId="77777777" w:rsidR="007A7468"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76E78AE3" w14:textId="77777777" w:rsidR="007A7468"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rPr>
        <w:t>CC-ERR.1</w:t>
      </w:r>
      <w:r>
        <w:t xml:space="preserve"> du mémento Clean Code proscrit.</w:t>
      </w:r>
    </w:p>
    <w:p w14:paraId="2BC80B8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699956E" w14:textId="77777777">
        <w:trPr>
          <w:cantSplit/>
        </w:trPr>
        <w:tc>
          <w:tcPr>
            <w:tcW w:w="9360" w:type="dxa"/>
            <w:shd w:val="clear" w:color="auto" w:fill="F9F9F9"/>
            <w:tcMar>
              <w:top w:w="120" w:type="dxa"/>
              <w:left w:w="160" w:type="dxa"/>
              <w:bottom w:w="120" w:type="dxa"/>
              <w:right w:w="160" w:type="dxa"/>
            </w:tcMar>
          </w:tcPr>
          <w:p w14:paraId="346FAEAF" w14:textId="77777777" w:rsidR="007A7468" w:rsidRDefault="00000000">
            <w:pPr>
              <w:spacing w:after="80"/>
            </w:pPr>
            <w:r>
              <w:rPr>
                <w:rFonts w:ascii="Consolas" w:hAnsi="Consolas" w:cs="Consolas"/>
                <w:color w:val="000000"/>
                <w:sz w:val="18"/>
                <w:szCs w:val="18"/>
              </w:rPr>
              <w:t>be.ephec.java.jun.e01.CalculatriceTest</w:t>
            </w:r>
          </w:p>
          <w:p w14:paraId="3B8D4B96" w14:textId="77777777" w:rsidR="007A7468" w:rsidRDefault="00000000">
            <w:r>
              <w:t>Treize tests : trois par opération, chacun sur une seule valeur, et un pour la division par zéro. Ils sont votre énoncé autant que votre vérification.</w:t>
            </w:r>
          </w:p>
        </w:tc>
      </w:tr>
    </w:tbl>
    <w:p w14:paraId="3D0671EE" w14:textId="77777777" w:rsidR="007A7468" w:rsidRDefault="00000000">
      <w:pPr>
        <w:pStyle w:val="Titre3"/>
        <w:keepNext/>
        <w:spacing w:before="240" w:after="100"/>
      </w:pPr>
      <w:r>
        <w:rPr>
          <w:b/>
          <w:bCs/>
          <w:color w:val="595959"/>
        </w:rPr>
        <w:t>Questions à se poser</w:t>
      </w:r>
    </w:p>
    <w:p w14:paraId="3B4D908D" w14:textId="77777777" w:rsidR="007A7468" w:rsidRDefault="00000000">
      <w:pPr>
        <w:pStyle w:val="Paragraphedeliste"/>
        <w:numPr>
          <w:ilvl w:val="0"/>
          <w:numId w:val="11"/>
        </w:numPr>
        <w:spacing w:after="60"/>
      </w:pPr>
      <w:r>
        <w:t xml:space="preserve">Lisez les </w:t>
      </w:r>
      <w:r>
        <w:rPr>
          <w:rFonts w:ascii="Consolas" w:hAnsi="Consolas" w:cs="Consolas"/>
          <w:color w:val="000000"/>
          <w:sz w:val="18"/>
          <w:szCs w:val="18"/>
        </w:rPr>
        <w:t>@DisplayName</w:t>
      </w:r>
      <w:r>
        <w:t>. Sauriez-vous écrire la classe uniquement à partir d'eux, sans lire le corps des tests ? C'est le but qu'ils poursuivent.</w:t>
      </w:r>
    </w:p>
    <w:p w14:paraId="29AF49F0" w14:textId="77777777" w:rsidR="007A7468" w:rsidRDefault="00000000">
      <w:pPr>
        <w:pStyle w:val="Paragraphedeliste"/>
        <w:numPr>
          <w:ilvl w:val="0"/>
          <w:numId w:val="11"/>
        </w:numPr>
        <w:spacing w:after="60"/>
      </w:pPr>
      <w:r>
        <w:t xml:space="preserve">Un test contient plusieurs </w:t>
      </w:r>
      <w:r>
        <w:rPr>
          <w:rFonts w:ascii="Consolas" w:hAnsi="Consolas" w:cs="Consolas"/>
          <w:color w:val="000000"/>
          <w:sz w:val="18"/>
          <w:szCs w:val="18"/>
        </w:rPr>
        <w:t>assertEquals</w:t>
      </w:r>
      <w:r>
        <w:t xml:space="preserve">. Cela contredit-il </w:t>
      </w:r>
      <w:r>
        <w:rPr>
          <w:rFonts w:ascii="Consolas" w:hAnsi="Consolas" w:cs="Consolas"/>
          <w:color w:val="000000"/>
          <w:sz w:val="18"/>
          <w:szCs w:val="18"/>
        </w:rPr>
        <w:t>CC-TST.2</w:t>
      </w:r>
      <w:r>
        <w:t>, qui demande de ne vérifier qu'une chose par test ?</w:t>
      </w:r>
    </w:p>
    <w:p w14:paraId="44B4586D" w14:textId="77777777" w:rsidR="007A7468" w:rsidRDefault="00000000">
      <w:pPr>
        <w:pStyle w:val="Paragraphedeliste"/>
        <w:numPr>
          <w:ilvl w:val="0"/>
          <w:numId w:val="11"/>
        </w:numPr>
        <w:spacing w:after="60"/>
      </w:pPr>
      <w:r>
        <w:t xml:space="preserve">Le message passé au troisième argument d'un </w:t>
      </w:r>
      <w:r>
        <w:rPr>
          <w:rFonts w:ascii="Consolas" w:hAnsi="Consolas" w:cs="Consolas"/>
          <w:color w:val="000000"/>
          <w:sz w:val="18"/>
          <w:szCs w:val="18"/>
        </w:rPr>
        <w:t>assertEquals</w:t>
      </w:r>
      <w:r>
        <w:t xml:space="preserve"> ne s'affiche qu'en cas d'échec. À quoi sert-il, et quand vaut-il la peine d'en écrire un ?</w:t>
      </w:r>
    </w:p>
    <w:p w14:paraId="55B11813" w14:textId="77777777" w:rsidR="007A7468" w:rsidRDefault="007A7468">
      <w:pPr>
        <w:pBdr>
          <w:bottom w:val="single" w:sz="6" w:space="1" w:color="A6A6A6"/>
        </w:pBdr>
        <w:spacing w:before="240" w:after="360"/>
      </w:pPr>
    </w:p>
    <w:p w14:paraId="05F57FE0" w14:textId="77777777" w:rsidR="007A7468" w:rsidRDefault="00000000">
      <w:pPr>
        <w:pStyle w:val="Titre2"/>
        <w:keepNext/>
        <w:spacing w:before="360" w:after="160"/>
      </w:pPr>
      <w:bookmarkStart w:id="65" w:name="_Toc243726605"/>
      <w:r>
        <w:rPr>
          <w:b/>
          <w:bCs/>
          <w:color w:val="000000"/>
          <w:sz w:val="30"/>
          <w:szCs w:val="30"/>
        </w:rPr>
        <w:t>JUN.2 — Détecter un défaut</w:t>
      </w:r>
      <w:bookmarkEnd w:id="65"/>
    </w:p>
    <w:p w14:paraId="3637683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be.ephec.java.jun.e02</w:t>
      </w:r>
    </w:p>
    <w:p w14:paraId="06A64739" w14:textId="77777777" w:rsidR="007A7468" w:rsidRDefault="00000000">
      <w:pPr>
        <w:pStyle w:val="Titre3"/>
        <w:keepNext/>
        <w:spacing w:before="240" w:after="100"/>
      </w:pPr>
      <w:r>
        <w:rPr>
          <w:b/>
          <w:bCs/>
          <w:color w:val="595959"/>
        </w:rPr>
        <w:t>Objectif</w:t>
      </w:r>
    </w:p>
    <w:p w14:paraId="34071A7E" w14:textId="77777777" w:rsidR="007A7468" w:rsidRDefault="00000000">
      <w:pPr>
        <w:spacing w:after="120"/>
      </w:pPr>
      <w:r>
        <w:t>Mesurer la qualité d'une vérification à ce qu'elle est capable de démasquer.</w:t>
      </w:r>
    </w:p>
    <w:p w14:paraId="0F9023E0" w14:textId="77777777" w:rsidR="007A7468" w:rsidRDefault="00000000">
      <w:pPr>
        <w:pStyle w:val="Titre3"/>
        <w:keepNext/>
        <w:spacing w:before="240" w:after="100"/>
      </w:pPr>
      <w:r>
        <w:rPr>
          <w:b/>
          <w:bCs/>
          <w:color w:val="595959"/>
        </w:rPr>
        <w:t>Contexte</w:t>
      </w:r>
    </w:p>
    <w:p w14:paraId="27BD0285" w14:textId="77777777" w:rsidR="007A7468" w:rsidRDefault="00000000">
      <w:pPr>
        <w:spacing w:after="120"/>
      </w:pPr>
      <w:r>
        <w:t xml:space="preserve">L'interface </w:t>
      </w:r>
      <w:r>
        <w:rPr>
          <w:rFonts w:ascii="Consolas" w:hAnsi="Consolas" w:cs="Consolas"/>
          <w:color w:val="000000"/>
          <w:sz w:val="18"/>
          <w:szCs w:val="18"/>
        </w:rPr>
        <w:t>Tirelire</w:t>
      </w:r>
      <w:r>
        <w:t xml:space="preserve"> définit un contrat en trois méthodes : </w:t>
      </w:r>
      <w:r>
        <w:rPr>
          <w:rFonts w:ascii="Consolas" w:hAnsi="Consolas" w:cs="Consolas"/>
          <w:color w:val="000000"/>
          <w:sz w:val="18"/>
          <w:szCs w:val="18"/>
        </w:rPr>
        <w:t>depot</w:t>
      </w:r>
      <w:r>
        <w:t xml:space="preserve">, </w:t>
      </w:r>
      <w:r>
        <w:rPr>
          <w:rFonts w:ascii="Consolas" w:hAnsi="Consolas" w:cs="Consolas"/>
          <w:color w:val="000000"/>
          <w:sz w:val="18"/>
          <w:szCs w:val="18"/>
        </w:rPr>
        <w:t>retrait</w:t>
      </w:r>
      <w:r>
        <w:t xml:space="preserve"> — qui lève </w:t>
      </w:r>
      <w:r>
        <w:rPr>
          <w:rFonts w:ascii="Consolas" w:hAnsi="Consolas" w:cs="Consolas"/>
          <w:color w:val="000000"/>
          <w:sz w:val="18"/>
          <w:szCs w:val="18"/>
        </w:rPr>
        <w:t>ContenuInsuffisant</w:t>
      </w:r>
      <w:r>
        <w:t xml:space="preserve"> si le montant dépasse le contenu — et </w:t>
      </w:r>
      <w:r>
        <w:rPr>
          <w:rFonts w:ascii="Consolas" w:hAnsi="Consolas" w:cs="Consolas"/>
          <w:color w:val="000000"/>
          <w:sz w:val="18"/>
          <w:szCs w:val="18"/>
        </w:rPr>
        <w:t>getContenu</w:t>
      </w:r>
      <w:r>
        <w:t>.</w:t>
      </w:r>
    </w:p>
    <w:p w14:paraId="1916805C" w14:textId="77777777" w:rsidR="007A7468" w:rsidRDefault="00000000">
      <w:pPr>
        <w:spacing w:after="120"/>
      </w:pPr>
      <w:r>
        <w:t>Quatre classes l'implémentent. Une seule respecte le contrat ; les trois autres classes ont chacune un défaut différent.</w:t>
      </w:r>
    </w:p>
    <w:p w14:paraId="0F470D4F" w14:textId="77777777" w:rsidR="007A7468" w:rsidRDefault="00000000">
      <w:pPr>
        <w:pStyle w:val="Titre3"/>
        <w:keepNext/>
        <w:spacing w:before="240" w:after="100"/>
      </w:pPr>
      <w:r>
        <w:rPr>
          <w:b/>
          <w:bCs/>
          <w:color w:val="595959"/>
        </w:rPr>
        <w:t>Énoncé</w:t>
      </w:r>
    </w:p>
    <w:p w14:paraId="33D658E8" w14:textId="77777777" w:rsidR="007A7468" w:rsidRDefault="00000000">
      <w:pPr>
        <w:spacing w:after="120"/>
      </w:pPr>
      <w:r>
        <w:t xml:space="preserve">Complétez </w:t>
      </w:r>
      <w:r>
        <w:rPr>
          <w:rFonts w:ascii="Consolas" w:hAnsi="Consolas" w:cs="Consolas"/>
          <w:color w:val="000000"/>
          <w:sz w:val="18"/>
          <w:szCs w:val="18"/>
        </w:rPr>
        <w:t>Verificateur.estCorrecte(Tirelire)</w:t>
      </w:r>
      <w:r>
        <w:t xml:space="preserve">, qui retourne </w:t>
      </w:r>
      <w:r>
        <w:rPr>
          <w:rFonts w:ascii="Consolas" w:hAnsi="Consolas" w:cs="Consolas"/>
          <w:color w:val="000000"/>
          <w:sz w:val="18"/>
          <w:szCs w:val="18"/>
        </w:rPr>
        <w:t>true</w:t>
      </w:r>
      <w:r>
        <w:t xml:space="preserve"> si la tirelire respecte son contrat et </w:t>
      </w:r>
      <w:r>
        <w:rPr>
          <w:rFonts w:ascii="Consolas" w:hAnsi="Consolas" w:cs="Consolas"/>
          <w:color w:val="000000"/>
          <w:sz w:val="18"/>
          <w:szCs w:val="18"/>
        </w:rPr>
        <w:t>false</w:t>
      </w:r>
      <w:r>
        <w:t xml:space="preserve"> sinon. Elle doit démasquer les trois implémentations défectueuses et laisser passer la bonne.</w:t>
      </w:r>
    </w:p>
    <w:p w14:paraId="411D8184" w14:textId="77777777" w:rsidR="007A7468" w:rsidRDefault="00000000">
      <w:pPr>
        <w:spacing w:after="120"/>
      </w:pPr>
      <w:r>
        <w:t>Le contrat compte cinq clauses. Vérifiez-les une par une :</w:t>
      </w:r>
    </w:p>
    <w:p w14:paraId="23FE7880" w14:textId="77777777" w:rsidR="007A7468" w:rsidRDefault="00000000">
      <w:pPr>
        <w:pStyle w:val="Paragraphedeliste"/>
        <w:numPr>
          <w:ilvl w:val="0"/>
          <w:numId w:val="11"/>
        </w:numPr>
        <w:spacing w:after="60"/>
      </w:pPr>
      <w:r>
        <w:t>une tirelire neuve est vide ;</w:t>
      </w:r>
    </w:p>
    <w:p w14:paraId="74618E47" w14:textId="77777777" w:rsidR="007A7468" w:rsidRDefault="00000000">
      <w:pPr>
        <w:pStyle w:val="Paragraphedeliste"/>
        <w:numPr>
          <w:ilvl w:val="0"/>
          <w:numId w:val="11"/>
        </w:numPr>
        <w:spacing w:after="60"/>
      </w:pPr>
      <w:r>
        <w:t>un dépôt augmente le contenu d'autant ;</w:t>
      </w:r>
    </w:p>
    <w:p w14:paraId="5D9C3A72" w14:textId="77777777" w:rsidR="007A7468" w:rsidRDefault="00000000">
      <w:pPr>
        <w:pStyle w:val="Paragraphedeliste"/>
        <w:numPr>
          <w:ilvl w:val="0"/>
          <w:numId w:val="11"/>
        </w:numPr>
        <w:spacing w:after="60"/>
      </w:pPr>
      <w:r>
        <w:t>un retrait possible diminue le contenu d'autant ;</w:t>
      </w:r>
    </w:p>
    <w:p w14:paraId="4D7AFC9B" w14:textId="77777777" w:rsidR="007A7468" w:rsidRDefault="00000000">
      <w:pPr>
        <w:pStyle w:val="Paragraphedeliste"/>
        <w:numPr>
          <w:ilvl w:val="0"/>
          <w:numId w:val="11"/>
        </w:numPr>
        <w:spacing w:after="60"/>
      </w:pPr>
      <w:r>
        <w:lastRenderedPageBreak/>
        <w:t xml:space="preserve">un retrait trop grand lève </w:t>
      </w:r>
      <w:r>
        <w:rPr>
          <w:rFonts w:ascii="Consolas" w:hAnsi="Consolas" w:cs="Consolas"/>
          <w:color w:val="000000"/>
          <w:sz w:val="18"/>
          <w:szCs w:val="18"/>
        </w:rPr>
        <w:t>ContenuInsuffisant</w:t>
      </w:r>
      <w:r>
        <w:t> ;</w:t>
      </w:r>
    </w:p>
    <w:p w14:paraId="0239B44F" w14:textId="77777777" w:rsidR="007A7468"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3013E68" w14:textId="77777777">
        <w:trPr>
          <w:cantSplit/>
        </w:trPr>
        <w:tc>
          <w:tcPr>
            <w:tcW w:w="9360" w:type="dxa"/>
            <w:shd w:val="clear" w:color="auto" w:fill="F9F9F9"/>
            <w:tcMar>
              <w:top w:w="120" w:type="dxa"/>
              <w:left w:w="160" w:type="dxa"/>
              <w:bottom w:w="120" w:type="dxa"/>
              <w:right w:w="160" w:type="dxa"/>
            </w:tcMar>
          </w:tcPr>
          <w:p w14:paraId="7AC6E0AF" w14:textId="77777777" w:rsidR="007A7468" w:rsidRDefault="00000000">
            <w:pPr>
              <w:spacing w:after="80"/>
            </w:pPr>
            <w:r>
              <w:rPr>
                <w:b/>
                <w:bCs/>
              </w:rPr>
              <w:t xml:space="preserve">Ce n'est pas encore une classe de test </w:t>
            </w:r>
            <w:r>
              <w:rPr>
                <w:rFonts w:ascii="Consolas" w:hAnsi="Consolas" w:cs="Consolas"/>
                <w:b/>
                <w:bCs/>
                <w:color w:val="000000"/>
                <w:sz w:val="18"/>
                <w:szCs w:val="18"/>
              </w:rPr>
              <w:t>JUnit</w:t>
            </w:r>
          </w:p>
          <w:p w14:paraId="3AA69D4D" w14:textId="77777777" w:rsidR="007A7468"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@Test</w:t>
            </w:r>
            <w:r>
              <w:t>.</w:t>
            </w:r>
          </w:p>
          <w:p w14:paraId="24ED69D1" w14:textId="77777777" w:rsidR="007A7468" w:rsidRDefault="00000000">
            <w:r>
              <w:t>Ne lisez pas le code des implémentations pour trouver leurs défauts. Repérer un bug en lisant ne prouve rien ; un test qui échoue, si — et c'est ce qui continuera de fonctionner quand le code changera dans six mois.</w:t>
            </w:r>
          </w:p>
        </w:tc>
      </w:tr>
    </w:tbl>
    <w:p w14:paraId="21C4009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408240" w14:textId="77777777">
        <w:trPr>
          <w:cantSplit/>
        </w:trPr>
        <w:tc>
          <w:tcPr>
            <w:tcW w:w="9360" w:type="dxa"/>
            <w:shd w:val="clear" w:color="auto" w:fill="F9F9F9"/>
            <w:tcMar>
              <w:top w:w="120" w:type="dxa"/>
              <w:left w:w="160" w:type="dxa"/>
              <w:bottom w:w="120" w:type="dxa"/>
              <w:right w:w="160" w:type="dxa"/>
            </w:tcMar>
          </w:tcPr>
          <w:p w14:paraId="7756538D" w14:textId="77777777" w:rsidR="007A7468" w:rsidRDefault="00000000">
            <w:pPr>
              <w:spacing w:after="80"/>
            </w:pPr>
            <w:r>
              <w:rPr>
                <w:rFonts w:ascii="Consolas" w:hAnsi="Consolas" w:cs="Consolas"/>
                <w:color w:val="000000"/>
                <w:sz w:val="18"/>
                <w:szCs w:val="18"/>
              </w:rPr>
              <w:t>be.ephec.java.jun.e02.VerificateurTest</w:t>
            </w:r>
          </w:p>
          <w:p w14:paraId="45D02DC0" w14:textId="77777777" w:rsidR="007A7468" w:rsidRDefault="00000000">
            <w:pPr>
              <w:spacing w:after="80"/>
            </w:pPr>
            <w:r>
              <w:t>Confronte votre vérificateur à la bonne implémentation et aux trois classes défectueuses. Chaque message d'échec vous indique ce que la vérification manquante aurait dû observer.</w:t>
            </w:r>
          </w:p>
          <w:p w14:paraId="5E77FD62" w14:textId="77777777" w:rsidR="007A7468" w:rsidRDefault="00000000">
            <w:r>
              <w:t>Un dernier test refuse un vérificateur qui retournerait toujours la même réponse : c'est exactement ce que fait une classe de test sans assertion.</w:t>
            </w:r>
          </w:p>
        </w:tc>
      </w:tr>
    </w:tbl>
    <w:p w14:paraId="11D1AF70" w14:textId="77777777" w:rsidR="007A7468" w:rsidRDefault="00000000">
      <w:pPr>
        <w:pStyle w:val="Titre3"/>
        <w:keepNext/>
        <w:spacing w:before="240" w:after="100"/>
      </w:pPr>
      <w:r>
        <w:rPr>
          <w:b/>
          <w:bCs/>
          <w:color w:val="595959"/>
        </w:rPr>
        <w:t>Questions à se poser</w:t>
      </w:r>
    </w:p>
    <w:p w14:paraId="34441B87" w14:textId="77777777" w:rsidR="007A7468" w:rsidRDefault="00000000">
      <w:pPr>
        <w:pStyle w:val="Paragraphedeliste"/>
        <w:numPr>
          <w:ilvl w:val="0"/>
          <w:numId w:val="11"/>
        </w:numPr>
        <w:spacing w:after="60"/>
      </w:pPr>
      <w:r>
        <w:t xml:space="preserve">Une seule des trois implémentations défectueuses de </w:t>
      </w:r>
      <w:r>
        <w:rPr>
          <w:rFonts w:ascii="Consolas" w:hAnsi="Consolas" w:cs="Consolas"/>
          <w:color w:val="000000"/>
          <w:sz w:val="18"/>
          <w:szCs w:val="18"/>
        </w:rPr>
        <w:t>Tirelire</w:t>
      </w:r>
      <w:r>
        <w:t xml:space="preserve"> lève correctement l'exception, et se trompe ailleurs. Laquelle, et quelle clause l'a démasquée ?</w:t>
      </w:r>
    </w:p>
    <w:p w14:paraId="33E0DA98" w14:textId="77777777" w:rsidR="007A7468" w:rsidRDefault="00000000">
      <w:pPr>
        <w:pStyle w:val="Paragraphedeliste"/>
        <w:numPr>
          <w:ilvl w:val="0"/>
          <w:numId w:val="11"/>
        </w:numPr>
        <w:spacing w:after="60"/>
      </w:pPr>
      <w:r>
        <w:t>Si vous aviez oublié la cinquième clause — le contenu inchangé après un refus — laquelle des trois serait passée à travers ?</w:t>
      </w:r>
    </w:p>
    <w:p w14:paraId="542EB6CF" w14:textId="77777777" w:rsidR="007A7468" w:rsidRDefault="00000000">
      <w:pPr>
        <w:pStyle w:val="Paragraphedeliste"/>
        <w:numPr>
          <w:ilvl w:val="0"/>
          <w:numId w:val="11"/>
        </w:numPr>
        <w:spacing w:after="60"/>
      </w:pPr>
      <w:r>
        <w:t xml:space="preserve">Comparez avec </w:t>
      </w:r>
      <w:hyperlink w:anchor="ex-EXC-1" w:history="1">
        <w:r w:rsidR="007A7468">
          <w:rPr>
            <w:rFonts w:ascii="Consolas" w:hAnsi="Consolas" w:cs="Consolas"/>
            <w:color w:val="000000"/>
            <w:sz w:val="18"/>
            <w:szCs w:val="18"/>
          </w:rPr>
          <w:t>EXC.1</w:t>
        </w:r>
      </w:hyperlink>
      <w:r>
        <w:t>, où le test vérifiait qu'un point ne bouge pas quand le déplacement est refusé. La même idée : vérifier l'état après l'échec, pas seulement l'échec.</w:t>
      </w:r>
    </w:p>
    <w:p w14:paraId="1F2808E1" w14:textId="77777777" w:rsidR="007A7468" w:rsidRDefault="007A7468">
      <w:pPr>
        <w:pBdr>
          <w:bottom w:val="single" w:sz="6" w:space="1" w:color="A6A6A6"/>
        </w:pBdr>
        <w:spacing w:before="240" w:after="360"/>
      </w:pPr>
    </w:p>
    <w:p w14:paraId="5DE965DF" w14:textId="77777777" w:rsidR="007A7468" w:rsidRDefault="00000000">
      <w:pPr>
        <w:pStyle w:val="Titre2"/>
        <w:keepNext/>
        <w:spacing w:before="360" w:after="160"/>
      </w:pPr>
      <w:bookmarkStart w:id="66" w:name="_Toc243726606"/>
      <w:r>
        <w:rPr>
          <w:b/>
          <w:bCs/>
          <w:color w:val="000000"/>
          <w:sz w:val="30"/>
          <w:szCs w:val="30"/>
        </w:rPr>
        <w:t>JUN.3 — Écrire une classe de test</w:t>
      </w:r>
      <w:bookmarkEnd w:id="66"/>
    </w:p>
    <w:p w14:paraId="5DF5F67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be.ephec.java.jun.e03</w:t>
      </w:r>
    </w:p>
    <w:p w14:paraId="3FFC7CD5" w14:textId="77777777" w:rsidR="007A7468" w:rsidRDefault="00000000">
      <w:pPr>
        <w:pStyle w:val="Titre3"/>
        <w:keepNext/>
        <w:spacing w:before="240" w:after="100"/>
      </w:pPr>
      <w:r>
        <w:rPr>
          <w:b/>
          <w:bCs/>
          <w:color w:val="595959"/>
        </w:rPr>
        <w:t>Objectif</w:t>
      </w:r>
    </w:p>
    <w:p w14:paraId="544DD62A" w14:textId="77777777" w:rsidR="007A7468" w:rsidRDefault="00000000">
      <w:pPr>
        <w:spacing w:after="120"/>
      </w:pPr>
      <w:r>
        <w:t xml:space="preserve">Écrire, cette fois, une vraie classe de test </w:t>
      </w:r>
      <w:r>
        <w:rPr>
          <w:rFonts w:ascii="Consolas" w:hAnsi="Consolas" w:cs="Consolas"/>
          <w:color w:val="000000"/>
          <w:sz w:val="18"/>
          <w:szCs w:val="18"/>
        </w:rPr>
        <w:t>JUnit</w:t>
      </w:r>
      <w:r>
        <w:t>.</w:t>
      </w:r>
    </w:p>
    <w:p w14:paraId="491DDA7B" w14:textId="77777777" w:rsidR="007A7468" w:rsidRDefault="00000000">
      <w:pPr>
        <w:pStyle w:val="Titre3"/>
        <w:keepNext/>
        <w:spacing w:before="240" w:after="100"/>
      </w:pPr>
      <w:r>
        <w:rPr>
          <w:b/>
          <w:bCs/>
          <w:color w:val="595959"/>
        </w:rPr>
        <w:t>Énoncé</w:t>
      </w:r>
    </w:p>
    <w:p w14:paraId="195376A1" w14:textId="77777777" w:rsidR="007A7468" w:rsidRDefault="00000000">
      <w:pPr>
        <w:spacing w:after="120"/>
      </w:pPr>
      <w:r>
        <w:t xml:space="preserve">La classe </w:t>
      </w:r>
      <w:r>
        <w:rPr>
          <w:rFonts w:ascii="Consolas" w:hAnsi="Consolas" w:cs="Consolas"/>
          <w:color w:val="000000"/>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7A7468" w14:paraId="2EDB80E9" w14:textId="77777777">
        <w:trPr>
          <w:tblHeader/>
        </w:trPr>
        <w:tc>
          <w:tcPr>
            <w:tcW w:w="1600" w:type="dxa"/>
            <w:shd w:val="clear" w:color="auto" w:fill="E8E8E8"/>
            <w:tcMar>
              <w:top w:w="55" w:type="dxa"/>
              <w:left w:w="100" w:type="dxa"/>
              <w:bottom w:w="55" w:type="dxa"/>
              <w:right w:w="100" w:type="dxa"/>
            </w:tcMar>
          </w:tcPr>
          <w:p w14:paraId="31FABF14" w14:textId="77777777" w:rsidR="007A7468" w:rsidRDefault="00000000">
            <w:r>
              <w:rPr>
                <w:b/>
                <w:bCs/>
                <w:sz w:val="20"/>
                <w:szCs w:val="20"/>
              </w:rPr>
              <w:t>Élément</w:t>
            </w:r>
          </w:p>
        </w:tc>
        <w:tc>
          <w:tcPr>
            <w:tcW w:w="3600" w:type="dxa"/>
            <w:shd w:val="clear" w:color="auto" w:fill="E8E8E8"/>
            <w:tcMar>
              <w:top w:w="55" w:type="dxa"/>
              <w:left w:w="100" w:type="dxa"/>
              <w:bottom w:w="55" w:type="dxa"/>
              <w:right w:w="100" w:type="dxa"/>
            </w:tcMar>
          </w:tcPr>
          <w:p w14:paraId="7B812BC4" w14:textId="77777777" w:rsidR="007A7468" w:rsidRDefault="00000000">
            <w:r>
              <w:rPr>
                <w:b/>
                <w:bCs/>
                <w:sz w:val="20"/>
                <w:szCs w:val="20"/>
              </w:rPr>
              <w:t>Signature</w:t>
            </w:r>
          </w:p>
        </w:tc>
        <w:tc>
          <w:tcPr>
            <w:tcW w:w="4160" w:type="dxa"/>
            <w:shd w:val="clear" w:color="auto" w:fill="E8E8E8"/>
            <w:tcMar>
              <w:top w:w="55" w:type="dxa"/>
              <w:left w:w="100" w:type="dxa"/>
              <w:bottom w:w="55" w:type="dxa"/>
              <w:right w:w="100" w:type="dxa"/>
            </w:tcMar>
          </w:tcPr>
          <w:p w14:paraId="257905AD" w14:textId="77777777" w:rsidR="007A7468" w:rsidRDefault="00000000">
            <w:r>
              <w:rPr>
                <w:b/>
                <w:bCs/>
                <w:sz w:val="20"/>
                <w:szCs w:val="20"/>
              </w:rPr>
              <w:t>Comportement</w:t>
            </w:r>
          </w:p>
        </w:tc>
      </w:tr>
      <w:tr w:rsidR="007A7468" w14:paraId="2AA33536" w14:textId="77777777">
        <w:trPr>
          <w:cantSplit/>
        </w:trPr>
        <w:tc>
          <w:tcPr>
            <w:tcW w:w="1600" w:type="dxa"/>
            <w:tcMar>
              <w:top w:w="55" w:type="dxa"/>
              <w:left w:w="100" w:type="dxa"/>
              <w:bottom w:w="55" w:type="dxa"/>
              <w:right w:w="100" w:type="dxa"/>
            </w:tcMar>
          </w:tcPr>
          <w:p w14:paraId="35ED33ED" w14:textId="77777777" w:rsidR="007A7468" w:rsidRDefault="00000000">
            <w:r>
              <w:rPr>
                <w:rFonts w:ascii="Consolas" w:hAnsi="Consolas" w:cs="Consolas"/>
                <w:color w:val="000000"/>
                <w:sz w:val="18"/>
                <w:szCs w:val="18"/>
              </w:rPr>
              <w:t>calculer</w:t>
            </w:r>
          </w:p>
        </w:tc>
        <w:tc>
          <w:tcPr>
            <w:tcW w:w="3600" w:type="dxa"/>
            <w:tcMar>
              <w:top w:w="55" w:type="dxa"/>
              <w:left w:w="100" w:type="dxa"/>
              <w:bottom w:w="55" w:type="dxa"/>
              <w:right w:w="100" w:type="dxa"/>
            </w:tcMar>
          </w:tcPr>
          <w:p w14:paraId="67EDD74C" w14:textId="77777777" w:rsidR="007A7468" w:rsidRDefault="00000000">
            <w:r>
              <w:rPr>
                <w:rFonts w:ascii="Consolas" w:hAnsi="Consolas" w:cs="Consolas"/>
                <w:color w:val="000000"/>
                <w:sz w:val="18"/>
                <w:szCs w:val="18"/>
              </w:rPr>
              <w:t>public static double calculer(List&lt;Integer&gt;)</w:t>
            </w:r>
          </w:p>
        </w:tc>
        <w:tc>
          <w:tcPr>
            <w:tcW w:w="4160" w:type="dxa"/>
            <w:tcMar>
              <w:top w:w="55" w:type="dxa"/>
              <w:left w:w="100" w:type="dxa"/>
              <w:bottom w:w="55" w:type="dxa"/>
              <w:right w:w="100" w:type="dxa"/>
            </w:tcMar>
          </w:tcPr>
          <w:p w14:paraId="2A697466" w14:textId="77777777" w:rsidR="007A7468" w:rsidRDefault="00000000">
            <w:r>
              <w:rPr>
                <w:sz w:val="20"/>
                <w:szCs w:val="20"/>
              </w:rPr>
              <w:t xml:space="preserve">La moyenne ; lève </w:t>
            </w:r>
            <w:r>
              <w:rPr>
                <w:rFonts w:ascii="Consolas" w:hAnsi="Consolas" w:cs="Consolas"/>
                <w:color w:val="000000"/>
                <w:sz w:val="18"/>
                <w:szCs w:val="18"/>
              </w:rPr>
              <w:t>IllegalArgumentException</w:t>
            </w:r>
            <w:r>
              <w:rPr>
                <w:sz w:val="20"/>
                <w:szCs w:val="20"/>
              </w:rPr>
              <w:t xml:space="preserve"> si la liste est vide ou nulle, ou si une note sort de [0, 20]</w:t>
            </w:r>
          </w:p>
        </w:tc>
      </w:tr>
      <w:tr w:rsidR="007A7468" w14:paraId="4C00C792" w14:textId="77777777">
        <w:trPr>
          <w:cantSplit/>
        </w:trPr>
        <w:tc>
          <w:tcPr>
            <w:tcW w:w="1600" w:type="dxa"/>
            <w:tcMar>
              <w:top w:w="55" w:type="dxa"/>
              <w:left w:w="100" w:type="dxa"/>
              <w:bottom w:w="55" w:type="dxa"/>
              <w:right w:w="100" w:type="dxa"/>
            </w:tcMar>
          </w:tcPr>
          <w:p w14:paraId="523D2F62" w14:textId="77777777" w:rsidR="007A7468" w:rsidRDefault="00000000">
            <w:r>
              <w:rPr>
                <w:rFonts w:ascii="Consolas" w:hAnsi="Consolas" w:cs="Consolas"/>
                <w:color w:val="000000"/>
                <w:sz w:val="18"/>
                <w:szCs w:val="18"/>
              </w:rPr>
              <w:t>reussite</w:t>
            </w:r>
          </w:p>
        </w:tc>
        <w:tc>
          <w:tcPr>
            <w:tcW w:w="3600" w:type="dxa"/>
            <w:tcMar>
              <w:top w:w="55" w:type="dxa"/>
              <w:left w:w="100" w:type="dxa"/>
              <w:bottom w:w="55" w:type="dxa"/>
              <w:right w:w="100" w:type="dxa"/>
            </w:tcMar>
          </w:tcPr>
          <w:p w14:paraId="104FA97B" w14:textId="77777777" w:rsidR="007A7468" w:rsidRDefault="00000000">
            <w:r>
              <w:rPr>
                <w:rFonts w:ascii="Consolas" w:hAnsi="Consolas" w:cs="Consolas"/>
                <w:color w:val="000000"/>
                <w:sz w:val="18"/>
                <w:szCs w:val="18"/>
              </w:rPr>
              <w:t>public static boolean reussite(List&lt;Integer&gt;)</w:t>
            </w:r>
          </w:p>
        </w:tc>
        <w:tc>
          <w:tcPr>
            <w:tcW w:w="4160" w:type="dxa"/>
            <w:tcMar>
              <w:top w:w="55" w:type="dxa"/>
              <w:left w:w="100" w:type="dxa"/>
              <w:bottom w:w="55" w:type="dxa"/>
              <w:right w:w="100" w:type="dxa"/>
            </w:tcMar>
          </w:tcPr>
          <w:p w14:paraId="5B259638" w14:textId="77777777" w:rsidR="007A7468" w:rsidRDefault="00000000">
            <w:r>
              <w:rPr>
                <w:rFonts w:ascii="Consolas" w:hAnsi="Consolas" w:cs="Consolas"/>
                <w:color w:val="000000"/>
                <w:sz w:val="18"/>
                <w:szCs w:val="18"/>
              </w:rPr>
              <w:t>true</w:t>
            </w:r>
            <w:r>
              <w:rPr>
                <w:sz w:val="20"/>
                <w:szCs w:val="20"/>
              </w:rPr>
              <w:t xml:space="preserve"> si la moyenne atteint 10</w:t>
            </w:r>
          </w:p>
        </w:tc>
      </w:tr>
    </w:tbl>
    <w:p w14:paraId="54F51516" w14:textId="77777777" w:rsidR="007A7468" w:rsidRDefault="00000000">
      <w:pPr>
        <w:spacing w:after="120"/>
      </w:pPr>
      <w:r>
        <w:t xml:space="preserve">Créez, dans </w:t>
      </w:r>
      <w:r>
        <w:rPr>
          <w:rFonts w:ascii="Consolas" w:hAnsi="Consolas" w:cs="Consolas"/>
          <w:color w:val="000000"/>
          <w:sz w:val="18"/>
          <w:szCs w:val="18"/>
        </w:rPr>
        <w:t>src/test/java</w:t>
      </w:r>
      <w:r>
        <w:t xml:space="preserve"> et à côté de la classe fournie, votre propre classe </w:t>
      </w:r>
      <w:r>
        <w:rPr>
          <w:rFonts w:ascii="Consolas" w:hAnsi="Consolas" w:cs="Consolas"/>
          <w:color w:val="000000"/>
          <w:sz w:val="18"/>
          <w:szCs w:val="18"/>
        </w:rPr>
        <w:t>be.ephec.java.jun.e03.MoyenneTest</w:t>
      </w:r>
      <w:r>
        <w:t xml:space="preserve">. Elle doit compter au moins cinq méthodes annotées </w:t>
      </w:r>
      <w:r>
        <w:rPr>
          <w:rFonts w:ascii="Consolas" w:hAnsi="Consolas" w:cs="Consolas"/>
          <w:color w:val="000000"/>
          <w:sz w:val="18"/>
          <w:szCs w:val="18"/>
        </w:rPr>
        <w:t>@Test</w:t>
      </w:r>
      <w:r>
        <w:t xml:space="preserve">, chacune portant un </w:t>
      </w:r>
      <w:r>
        <w:rPr>
          <w:rFonts w:ascii="Consolas" w:hAnsi="Consolas" w:cs="Consolas"/>
          <w:color w:val="000000"/>
          <w:sz w:val="18"/>
          <w:szCs w:val="18"/>
        </w:rPr>
        <w:t>@DisplayName</w:t>
      </w:r>
      <w:r>
        <w:t xml:space="preserve"> qui énonce le comportement vérifié.</w:t>
      </w:r>
    </w:p>
    <w:p w14:paraId="5936E028" w14:textId="77777777" w:rsidR="007A7468" w:rsidRDefault="00000000">
      <w:pPr>
        <w:pStyle w:val="Titre3"/>
        <w:keepNext/>
        <w:spacing w:before="240" w:after="100"/>
      </w:pPr>
      <w:r>
        <w:rPr>
          <w:b/>
          <w:bCs/>
          <w:color w:val="595959"/>
        </w:rPr>
        <w:t>Les cas à couvrir</w:t>
      </w:r>
    </w:p>
    <w:p w14:paraId="29423F57" w14:textId="77777777" w:rsidR="007A7468" w:rsidRDefault="00000000">
      <w:pPr>
        <w:spacing w:after="120"/>
      </w:pPr>
      <w:r>
        <w:t>Un test qui ne couvre que le cas où tout se passe bien ne protège pas : les défauts se logent dans les bords.</w:t>
      </w:r>
    </w:p>
    <w:p w14:paraId="6D84BA27" w14:textId="77777777" w:rsidR="007A7468" w:rsidRDefault="00000000">
      <w:pPr>
        <w:pStyle w:val="Paragraphedeliste"/>
        <w:numPr>
          <w:ilvl w:val="0"/>
          <w:numId w:val="11"/>
        </w:numPr>
        <w:spacing w:after="60"/>
      </w:pPr>
      <w:r>
        <w:t>le cas nominal — deux ou trois notes ordinaires ;</w:t>
      </w:r>
    </w:p>
    <w:p w14:paraId="17E66A4C" w14:textId="77777777" w:rsidR="007A7468" w:rsidRDefault="00000000">
      <w:pPr>
        <w:pStyle w:val="Paragraphedeliste"/>
        <w:numPr>
          <w:ilvl w:val="0"/>
          <w:numId w:val="11"/>
        </w:numPr>
        <w:spacing w:after="60"/>
      </w:pPr>
      <w:r>
        <w:t>une seule note ;</w:t>
      </w:r>
    </w:p>
    <w:p w14:paraId="7D88B04F" w14:textId="77777777" w:rsidR="007A7468" w:rsidRDefault="00000000">
      <w:pPr>
        <w:pStyle w:val="Paragraphedeliste"/>
        <w:numPr>
          <w:ilvl w:val="0"/>
          <w:numId w:val="11"/>
        </w:numPr>
        <w:spacing w:after="60"/>
      </w:pPr>
      <w:r>
        <w:lastRenderedPageBreak/>
        <w:t>une moyenne qui ne tombe pas juste ;</w:t>
      </w:r>
    </w:p>
    <w:p w14:paraId="7FE0CA92" w14:textId="77777777" w:rsidR="007A7468" w:rsidRDefault="00000000">
      <w:pPr>
        <w:pStyle w:val="Paragraphedeliste"/>
        <w:numPr>
          <w:ilvl w:val="0"/>
          <w:numId w:val="11"/>
        </w:numPr>
        <w:spacing w:after="60"/>
      </w:pPr>
      <w:r>
        <w:t>les bornes acceptées — 0 et 20 ;</w:t>
      </w:r>
    </w:p>
    <w:p w14:paraId="6DC83740" w14:textId="77777777" w:rsidR="007A7468" w:rsidRDefault="00000000">
      <w:pPr>
        <w:pStyle w:val="Paragraphedeliste"/>
        <w:numPr>
          <w:ilvl w:val="0"/>
          <w:numId w:val="11"/>
        </w:numPr>
        <w:spacing w:after="60"/>
      </w:pPr>
      <w:r>
        <w:t>la liste vide, et la liste nulle ;</w:t>
      </w:r>
    </w:p>
    <w:p w14:paraId="34FC87F7" w14:textId="77777777" w:rsidR="007A7468" w:rsidRDefault="00000000">
      <w:pPr>
        <w:pStyle w:val="Paragraphedeliste"/>
        <w:numPr>
          <w:ilvl w:val="0"/>
          <w:numId w:val="11"/>
        </w:numPr>
        <w:spacing w:after="60"/>
      </w:pPr>
      <w:r>
        <w:t>une note hors bornes, au-dessus comme en dessous ;</w:t>
      </w:r>
    </w:p>
    <w:p w14:paraId="56F8CFFE" w14:textId="77777777" w:rsidR="007A7468" w:rsidRDefault="00000000">
      <w:pPr>
        <w:pStyle w:val="Paragraphedeliste"/>
        <w:numPr>
          <w:ilvl w:val="0"/>
          <w:numId w:val="11"/>
        </w:numPr>
        <w:spacing w:after="60"/>
      </w:pPr>
      <w:r>
        <w:t>la réussite exactement à 10, juste au-dessus et juste en dessous.</w:t>
      </w:r>
    </w:p>
    <w:p w14:paraId="22502522" w14:textId="77777777" w:rsidR="007A7468" w:rsidRDefault="00000000">
      <w:pPr>
        <w:spacing w:after="120"/>
      </w:pPr>
      <w:r>
        <w:rPr>
          <w:b/>
          <w:bCs/>
        </w:rPr>
        <w:t xml:space="preserve">Pour comparer deux double, </w:t>
      </w:r>
      <w:r>
        <w:rPr>
          <w:rFonts w:ascii="Consolas" w:hAnsi="Consolas" w:cs="Consolas"/>
          <w:color w:val="000000"/>
          <w:sz w:val="18"/>
          <w:szCs w:val="18"/>
        </w:rPr>
        <w:t>assertEquals</w:t>
      </w:r>
      <w:r>
        <w:t xml:space="preserve"> demande un troisième argument, la tolérance : </w:t>
      </w:r>
      <w:r>
        <w:rPr>
          <w:rFonts w:ascii="Consolas" w:hAnsi="Consolas" w:cs="Consolas"/>
          <w:color w:val="000000"/>
          <w:sz w:val="18"/>
          <w:szCs w:val="18"/>
        </w:rPr>
        <w:t>assertEquals(14.0, moyenne, 0.001)</w:t>
      </w:r>
      <w:r>
        <w:t>. Sans elle, deux calculs mathématiquement égaux peuvent différer au dernier chiffre.</w:t>
      </w:r>
    </w:p>
    <w:p w14:paraId="77AD455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05C2BD7" w14:textId="77777777">
        <w:trPr>
          <w:cantSplit/>
        </w:trPr>
        <w:tc>
          <w:tcPr>
            <w:tcW w:w="9360" w:type="dxa"/>
            <w:shd w:val="clear" w:color="auto" w:fill="F9F9F9"/>
            <w:tcMar>
              <w:top w:w="120" w:type="dxa"/>
              <w:left w:w="160" w:type="dxa"/>
              <w:bottom w:w="120" w:type="dxa"/>
              <w:right w:w="160" w:type="dxa"/>
            </w:tcMar>
          </w:tcPr>
          <w:p w14:paraId="4D4B13F2" w14:textId="77777777" w:rsidR="007A7468" w:rsidRDefault="00000000">
            <w:pPr>
              <w:spacing w:after="80"/>
            </w:pPr>
            <w:r>
              <w:rPr>
                <w:rFonts w:ascii="Consolas" w:hAnsi="Consolas" w:cs="Consolas"/>
                <w:color w:val="000000"/>
                <w:sz w:val="18"/>
                <w:szCs w:val="18"/>
              </w:rPr>
              <w:t>be.ephec.java.jun.e03.RedactionTest</w:t>
            </w:r>
          </w:p>
          <w:p w14:paraId="5448FADD" w14:textId="77777777" w:rsidR="007A7468" w:rsidRDefault="00000000">
            <w:pPr>
              <w:spacing w:after="80"/>
            </w:pPr>
            <w:r>
              <w:t xml:space="preserve">Contrôle que votre classe existe, qu'elle compte au moins cinq méthodes </w:t>
            </w:r>
            <w:r>
              <w:rPr>
                <w:rFonts w:ascii="Consolas" w:hAnsi="Consolas" w:cs="Consolas"/>
                <w:color w:val="000000"/>
                <w:sz w:val="18"/>
                <w:szCs w:val="18"/>
              </w:rPr>
              <w:t>@Test</w:t>
            </w:r>
            <w:r>
              <w:t xml:space="preserve">, que chacune porte un </w:t>
            </w:r>
            <w:r>
              <w:rPr>
                <w:rFonts w:ascii="Consolas" w:hAnsi="Consolas" w:cs="Consolas"/>
                <w:color w:val="000000"/>
                <w:sz w:val="18"/>
                <w:szCs w:val="18"/>
              </w:rPr>
              <w:t>@DisplayName</w:t>
            </w:r>
            <w:r>
              <w:t>, et que leurs noms décrivent un comportement plutôt qu'un numéro.</w:t>
            </w:r>
          </w:p>
          <w:p w14:paraId="0ECCC2DC" w14:textId="77777777" w:rsidR="007A7468"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sidR="007A7468">
                <w:rPr>
                  <w:rFonts w:ascii="Consolas" w:hAnsi="Consolas" w:cs="Consolas"/>
                  <w:color w:val="000000"/>
                  <w:sz w:val="18"/>
                  <w:szCs w:val="18"/>
                </w:rPr>
                <w:t>JUN.2</w:t>
              </w:r>
            </w:hyperlink>
            <w:r>
              <w:t xml:space="preserve"> existait.</w:t>
            </w:r>
          </w:p>
        </w:tc>
      </w:tr>
    </w:tbl>
    <w:p w14:paraId="4B0AC09B" w14:textId="77777777" w:rsidR="007A7468" w:rsidRDefault="00000000">
      <w:pPr>
        <w:pStyle w:val="Titre3"/>
        <w:keepNext/>
        <w:spacing w:before="240" w:after="100"/>
      </w:pPr>
      <w:r>
        <w:rPr>
          <w:b/>
          <w:bCs/>
          <w:color w:val="595959"/>
        </w:rPr>
        <w:t>Questions à se poser</w:t>
      </w:r>
    </w:p>
    <w:p w14:paraId="768BCA8E" w14:textId="77777777" w:rsidR="007A7468"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6BE69807" w14:textId="77777777" w:rsidR="007A7468" w:rsidRDefault="00000000">
      <w:pPr>
        <w:pStyle w:val="Paragraphedeliste"/>
        <w:numPr>
          <w:ilvl w:val="0"/>
          <w:numId w:val="11"/>
        </w:numPr>
        <w:spacing w:after="60"/>
      </w:pPr>
      <w:r>
        <w:t xml:space="preserve">Modifiez temporairement </w:t>
      </w:r>
      <w:r>
        <w:rPr>
          <w:rFonts w:ascii="Consolas" w:hAnsi="Consolas" w:cs="Consolas"/>
          <w:color w:val="000000"/>
          <w:sz w:val="18"/>
          <w:szCs w:val="18"/>
        </w:rPr>
        <w:t>Moyenne</w:t>
      </w:r>
      <w:r>
        <w:t xml:space="preserve"> pour y introduire un défaut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Vos tests le détectent-ils ? C'est la seule mesure honnête de leur valeur.</w:t>
      </w:r>
    </w:p>
    <w:p w14:paraId="08633AB5" w14:textId="77777777" w:rsidR="007A7468"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61CFF676" w14:textId="77777777" w:rsidR="007A7468" w:rsidRDefault="00000000">
      <w:pPr>
        <w:pStyle w:val="Titre1"/>
        <w:keepNext/>
        <w:pageBreakBefore/>
        <w:spacing w:before="360" w:after="160"/>
      </w:pPr>
      <w:bookmarkStart w:id="67" w:name="_Toc243726607"/>
      <w:r>
        <w:rPr>
          <w:b/>
          <w:bCs/>
          <w:color w:val="000000"/>
          <w:sz w:val="40"/>
          <w:szCs w:val="40"/>
        </w:rPr>
        <w:lastRenderedPageBreak/>
        <w:t>Module GEN — Types génériques</w:t>
      </w:r>
      <w:bookmarkEnd w:id="67"/>
    </w:p>
    <w:p w14:paraId="022EFC5D" w14:textId="77777777" w:rsidR="007A7468" w:rsidRDefault="007A7468">
      <w:pPr>
        <w:spacing w:after="120"/>
      </w:pPr>
    </w:p>
    <w:p w14:paraId="5F943A0D"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121CFAF8" w14:textId="77777777">
        <w:trPr>
          <w:tblHeader/>
        </w:trPr>
        <w:tc>
          <w:tcPr>
            <w:tcW w:w="2200" w:type="dxa"/>
            <w:shd w:val="clear" w:color="auto" w:fill="E8E8E8"/>
            <w:tcMar>
              <w:top w:w="55" w:type="dxa"/>
              <w:left w:w="100" w:type="dxa"/>
              <w:bottom w:w="55" w:type="dxa"/>
              <w:right w:w="100" w:type="dxa"/>
            </w:tcMar>
          </w:tcPr>
          <w:p w14:paraId="5483DC64"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1AAC6BC"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F971567" w14:textId="77777777" w:rsidR="007A7468" w:rsidRDefault="00000000">
            <w:r>
              <w:rPr>
                <w:b/>
                <w:bCs/>
                <w:sz w:val="20"/>
                <w:szCs w:val="20"/>
              </w:rPr>
              <w:t>Sujet</w:t>
            </w:r>
          </w:p>
        </w:tc>
      </w:tr>
      <w:tr w:rsidR="007A7468" w14:paraId="6B8BB7DD" w14:textId="77777777">
        <w:trPr>
          <w:cantSplit/>
        </w:trPr>
        <w:tc>
          <w:tcPr>
            <w:tcW w:w="2200" w:type="dxa"/>
            <w:tcMar>
              <w:top w:w="55" w:type="dxa"/>
              <w:left w:w="100" w:type="dxa"/>
              <w:bottom w:w="55" w:type="dxa"/>
              <w:right w:w="100" w:type="dxa"/>
            </w:tcMar>
          </w:tcPr>
          <w:p w14:paraId="7CD4BACE" w14:textId="77777777" w:rsidR="007A7468" w:rsidRDefault="007A7468">
            <w:hyperlink w:anchor="ex-GEN-1" w:history="1">
              <w:r>
                <w:rPr>
                  <w:rFonts w:ascii="Consolas" w:hAnsi="Consolas" w:cs="Consolas"/>
                  <w:color w:val="000000"/>
                  <w:sz w:val="18"/>
                  <w:szCs w:val="18"/>
                  <w:u w:val="single"/>
                </w:rPr>
                <w:t>GEN.1</w:t>
              </w:r>
            </w:hyperlink>
          </w:p>
        </w:tc>
        <w:tc>
          <w:tcPr>
            <w:tcW w:w="3400" w:type="dxa"/>
            <w:tcMar>
              <w:top w:w="55" w:type="dxa"/>
              <w:left w:w="100" w:type="dxa"/>
              <w:bottom w:w="55" w:type="dxa"/>
              <w:right w:w="100" w:type="dxa"/>
            </w:tcMar>
          </w:tcPr>
          <w:p w14:paraId="080F7251" w14:textId="77777777" w:rsidR="007A7468" w:rsidRDefault="00000000">
            <w:r>
              <w:rPr>
                <w:rFonts w:ascii="Consolas" w:hAnsi="Consolas" w:cs="Consolas"/>
                <w:color w:val="000000"/>
                <w:sz w:val="18"/>
                <w:szCs w:val="18"/>
              </w:rPr>
              <w:t>be.ephec.java.gen.e01</w:t>
            </w:r>
          </w:p>
        </w:tc>
        <w:tc>
          <w:tcPr>
            <w:tcW w:w="3760" w:type="dxa"/>
            <w:tcMar>
              <w:top w:w="55" w:type="dxa"/>
              <w:left w:w="100" w:type="dxa"/>
              <w:bottom w:w="55" w:type="dxa"/>
              <w:right w:w="100" w:type="dxa"/>
            </w:tcMar>
          </w:tcPr>
          <w:p w14:paraId="53A13C1B" w14:textId="77777777" w:rsidR="007A7468" w:rsidRDefault="00000000">
            <w:r>
              <w:rPr>
                <w:sz w:val="20"/>
                <w:szCs w:val="20"/>
              </w:rPr>
              <w:t>Une paire, un seul type</w:t>
            </w:r>
          </w:p>
        </w:tc>
      </w:tr>
      <w:tr w:rsidR="007A7468" w14:paraId="4E065EBD" w14:textId="77777777">
        <w:trPr>
          <w:cantSplit/>
        </w:trPr>
        <w:tc>
          <w:tcPr>
            <w:tcW w:w="2200" w:type="dxa"/>
            <w:tcMar>
              <w:top w:w="55" w:type="dxa"/>
              <w:left w:w="100" w:type="dxa"/>
              <w:bottom w:w="55" w:type="dxa"/>
              <w:right w:w="100" w:type="dxa"/>
            </w:tcMar>
          </w:tcPr>
          <w:p w14:paraId="6A19943E" w14:textId="77777777" w:rsidR="007A7468" w:rsidRDefault="007A7468">
            <w:hyperlink w:anchor="ex-GEN-2" w:history="1">
              <w:r>
                <w:rPr>
                  <w:rFonts w:ascii="Consolas" w:hAnsi="Consolas" w:cs="Consolas"/>
                  <w:color w:val="000000"/>
                  <w:sz w:val="18"/>
                  <w:szCs w:val="18"/>
                  <w:u w:val="single"/>
                </w:rPr>
                <w:t>GEN.2</w:t>
              </w:r>
            </w:hyperlink>
          </w:p>
        </w:tc>
        <w:tc>
          <w:tcPr>
            <w:tcW w:w="3400" w:type="dxa"/>
            <w:tcMar>
              <w:top w:w="55" w:type="dxa"/>
              <w:left w:w="100" w:type="dxa"/>
              <w:bottom w:w="55" w:type="dxa"/>
              <w:right w:w="100" w:type="dxa"/>
            </w:tcMar>
          </w:tcPr>
          <w:p w14:paraId="7258EB35" w14:textId="77777777" w:rsidR="007A7468" w:rsidRDefault="00000000">
            <w:r>
              <w:rPr>
                <w:rFonts w:ascii="Consolas" w:hAnsi="Consolas" w:cs="Consolas"/>
                <w:color w:val="000000"/>
                <w:sz w:val="18"/>
                <w:szCs w:val="18"/>
              </w:rPr>
              <w:t>be.ephec.java.gen.e02</w:t>
            </w:r>
          </w:p>
        </w:tc>
        <w:tc>
          <w:tcPr>
            <w:tcW w:w="3760" w:type="dxa"/>
            <w:tcMar>
              <w:top w:w="55" w:type="dxa"/>
              <w:left w:w="100" w:type="dxa"/>
              <w:bottom w:w="55" w:type="dxa"/>
              <w:right w:w="100" w:type="dxa"/>
            </w:tcMar>
          </w:tcPr>
          <w:p w14:paraId="5844448B" w14:textId="77777777" w:rsidR="007A7468" w:rsidRDefault="00000000">
            <w:r>
              <w:rPr>
                <w:sz w:val="20"/>
                <w:szCs w:val="20"/>
              </w:rPr>
              <w:t>Un couple, deux types</w:t>
            </w:r>
          </w:p>
        </w:tc>
      </w:tr>
      <w:tr w:rsidR="007A7468" w14:paraId="2CB2CF33" w14:textId="77777777">
        <w:trPr>
          <w:cantSplit/>
        </w:trPr>
        <w:tc>
          <w:tcPr>
            <w:tcW w:w="2200" w:type="dxa"/>
            <w:tcMar>
              <w:top w:w="55" w:type="dxa"/>
              <w:left w:w="100" w:type="dxa"/>
              <w:bottom w:w="55" w:type="dxa"/>
              <w:right w:w="100" w:type="dxa"/>
            </w:tcMar>
          </w:tcPr>
          <w:p w14:paraId="656D551F" w14:textId="77777777" w:rsidR="007A7468" w:rsidRDefault="007A7468">
            <w:hyperlink w:anchor="ex-GEN-3" w:history="1">
              <w:r>
                <w:rPr>
                  <w:rFonts w:ascii="Consolas" w:hAnsi="Consolas" w:cs="Consolas"/>
                  <w:color w:val="000000"/>
                  <w:sz w:val="18"/>
                  <w:szCs w:val="18"/>
                  <w:u w:val="single"/>
                </w:rPr>
                <w:t>GEN.3</w:t>
              </w:r>
            </w:hyperlink>
          </w:p>
        </w:tc>
        <w:tc>
          <w:tcPr>
            <w:tcW w:w="3400" w:type="dxa"/>
            <w:tcMar>
              <w:top w:w="55" w:type="dxa"/>
              <w:left w:w="100" w:type="dxa"/>
              <w:bottom w:w="55" w:type="dxa"/>
              <w:right w:w="100" w:type="dxa"/>
            </w:tcMar>
          </w:tcPr>
          <w:p w14:paraId="2E6765A6" w14:textId="77777777" w:rsidR="007A7468" w:rsidRDefault="00000000">
            <w:r>
              <w:rPr>
                <w:rFonts w:ascii="Consolas" w:hAnsi="Consolas" w:cs="Consolas"/>
                <w:color w:val="000000"/>
                <w:sz w:val="18"/>
                <w:szCs w:val="18"/>
              </w:rPr>
              <w:t>be.ephec.java.gen.e03</w:t>
            </w:r>
          </w:p>
        </w:tc>
        <w:tc>
          <w:tcPr>
            <w:tcW w:w="3760" w:type="dxa"/>
            <w:tcMar>
              <w:top w:w="55" w:type="dxa"/>
              <w:left w:w="100" w:type="dxa"/>
              <w:bottom w:w="55" w:type="dxa"/>
              <w:right w:w="100" w:type="dxa"/>
            </w:tcMar>
          </w:tcPr>
          <w:p w14:paraId="4FB34D8C" w14:textId="77777777" w:rsidR="007A7468" w:rsidRDefault="00000000">
            <w:r>
              <w:rPr>
                <w:sz w:val="20"/>
                <w:szCs w:val="20"/>
              </w:rPr>
              <w:t>Deux sortes de triplets</w:t>
            </w:r>
          </w:p>
        </w:tc>
      </w:tr>
      <w:tr w:rsidR="007A7468" w14:paraId="6B821636" w14:textId="77777777">
        <w:trPr>
          <w:cantSplit/>
        </w:trPr>
        <w:tc>
          <w:tcPr>
            <w:tcW w:w="2200" w:type="dxa"/>
            <w:tcMar>
              <w:top w:w="55" w:type="dxa"/>
              <w:left w:w="100" w:type="dxa"/>
              <w:bottom w:w="55" w:type="dxa"/>
              <w:right w:w="100" w:type="dxa"/>
            </w:tcMar>
          </w:tcPr>
          <w:p w14:paraId="62C39B1C" w14:textId="77777777" w:rsidR="007A7468" w:rsidRDefault="007A7468">
            <w:hyperlink w:anchor="ex-GEN-4" w:history="1">
              <w:r>
                <w:rPr>
                  <w:rFonts w:ascii="Consolas" w:hAnsi="Consolas" w:cs="Consolas"/>
                  <w:color w:val="000000"/>
                  <w:sz w:val="18"/>
                  <w:szCs w:val="18"/>
                  <w:u w:val="single"/>
                </w:rPr>
                <w:t>GEN.4</w:t>
              </w:r>
            </w:hyperlink>
          </w:p>
        </w:tc>
        <w:tc>
          <w:tcPr>
            <w:tcW w:w="3400" w:type="dxa"/>
            <w:tcMar>
              <w:top w:w="55" w:type="dxa"/>
              <w:left w:w="100" w:type="dxa"/>
              <w:bottom w:w="55" w:type="dxa"/>
              <w:right w:w="100" w:type="dxa"/>
            </w:tcMar>
          </w:tcPr>
          <w:p w14:paraId="05227B3C" w14:textId="77777777" w:rsidR="007A7468" w:rsidRDefault="00000000">
            <w:r>
              <w:rPr>
                <w:rFonts w:ascii="Consolas" w:hAnsi="Consolas" w:cs="Consolas"/>
                <w:color w:val="000000"/>
                <w:sz w:val="18"/>
                <w:szCs w:val="18"/>
              </w:rPr>
              <w:t>be.ephec.java.gen.e04</w:t>
            </w:r>
          </w:p>
        </w:tc>
        <w:tc>
          <w:tcPr>
            <w:tcW w:w="3760" w:type="dxa"/>
            <w:tcMar>
              <w:top w:w="55" w:type="dxa"/>
              <w:left w:w="100" w:type="dxa"/>
              <w:bottom w:w="55" w:type="dxa"/>
              <w:right w:w="100" w:type="dxa"/>
            </w:tcMar>
          </w:tcPr>
          <w:p w14:paraId="16DE5C28" w14:textId="77777777" w:rsidR="007A7468" w:rsidRDefault="00000000">
            <w:r>
              <w:rPr>
                <w:sz w:val="20"/>
                <w:szCs w:val="20"/>
              </w:rPr>
              <w:t>Le joker</w:t>
            </w:r>
          </w:p>
        </w:tc>
      </w:tr>
      <w:tr w:rsidR="007A7468" w14:paraId="7F8CFDE6" w14:textId="77777777">
        <w:trPr>
          <w:cantSplit/>
        </w:trPr>
        <w:tc>
          <w:tcPr>
            <w:tcW w:w="2200" w:type="dxa"/>
            <w:tcMar>
              <w:top w:w="55" w:type="dxa"/>
              <w:left w:w="100" w:type="dxa"/>
              <w:bottom w:w="55" w:type="dxa"/>
              <w:right w:w="100" w:type="dxa"/>
            </w:tcMar>
          </w:tcPr>
          <w:p w14:paraId="789B11D8" w14:textId="77777777" w:rsidR="007A7468" w:rsidRDefault="007A7468">
            <w:hyperlink w:anchor="ex-GEN-5" w:history="1">
              <w:r>
                <w:rPr>
                  <w:rFonts w:ascii="Consolas" w:hAnsi="Consolas" w:cs="Consolas"/>
                  <w:color w:val="000000"/>
                  <w:sz w:val="18"/>
                  <w:szCs w:val="18"/>
                  <w:u w:val="single"/>
                </w:rPr>
                <w:t>GEN.5</w:t>
              </w:r>
            </w:hyperlink>
          </w:p>
        </w:tc>
        <w:tc>
          <w:tcPr>
            <w:tcW w:w="3400" w:type="dxa"/>
            <w:tcMar>
              <w:top w:w="55" w:type="dxa"/>
              <w:left w:w="100" w:type="dxa"/>
              <w:bottom w:w="55" w:type="dxa"/>
              <w:right w:w="100" w:type="dxa"/>
            </w:tcMar>
          </w:tcPr>
          <w:p w14:paraId="700891D0" w14:textId="77777777" w:rsidR="007A7468" w:rsidRDefault="00000000">
            <w:r>
              <w:rPr>
                <w:rFonts w:ascii="Consolas" w:hAnsi="Consolas" w:cs="Consolas"/>
                <w:color w:val="000000"/>
                <w:sz w:val="18"/>
                <w:szCs w:val="18"/>
              </w:rPr>
              <w:t>be.ephec.java.gen.e05</w:t>
            </w:r>
          </w:p>
        </w:tc>
        <w:tc>
          <w:tcPr>
            <w:tcW w:w="3760" w:type="dxa"/>
            <w:tcMar>
              <w:top w:w="55" w:type="dxa"/>
              <w:left w:w="100" w:type="dxa"/>
              <w:bottom w:w="55" w:type="dxa"/>
              <w:right w:w="100" w:type="dxa"/>
            </w:tcMar>
          </w:tcPr>
          <w:p w14:paraId="13CECCA1" w14:textId="77777777" w:rsidR="007A7468" w:rsidRDefault="00000000">
            <w:r>
              <w:rPr>
                <w:sz w:val="20"/>
                <w:szCs w:val="20"/>
              </w:rPr>
              <w:t>Une méthode générique</w:t>
            </w:r>
          </w:p>
        </w:tc>
      </w:tr>
      <w:tr w:rsidR="007A7468" w14:paraId="6A2D12FB" w14:textId="77777777">
        <w:trPr>
          <w:cantSplit/>
        </w:trPr>
        <w:tc>
          <w:tcPr>
            <w:tcW w:w="2200" w:type="dxa"/>
            <w:tcMar>
              <w:top w:w="55" w:type="dxa"/>
              <w:left w:w="100" w:type="dxa"/>
              <w:bottom w:w="55" w:type="dxa"/>
              <w:right w:w="100" w:type="dxa"/>
            </w:tcMar>
          </w:tcPr>
          <w:p w14:paraId="5EF55059" w14:textId="77777777" w:rsidR="007A7468" w:rsidRDefault="007A7468">
            <w:hyperlink w:anchor="ex-GEN-6" w:history="1">
              <w:r>
                <w:rPr>
                  <w:rFonts w:ascii="Consolas" w:hAnsi="Consolas" w:cs="Consolas"/>
                  <w:color w:val="000000"/>
                  <w:sz w:val="18"/>
                  <w:szCs w:val="18"/>
                  <w:u w:val="single"/>
                </w:rPr>
                <w:t>GEN.6</w:t>
              </w:r>
            </w:hyperlink>
          </w:p>
        </w:tc>
        <w:tc>
          <w:tcPr>
            <w:tcW w:w="3400" w:type="dxa"/>
            <w:tcMar>
              <w:top w:w="55" w:type="dxa"/>
              <w:left w:w="100" w:type="dxa"/>
              <w:bottom w:w="55" w:type="dxa"/>
              <w:right w:w="100" w:type="dxa"/>
            </w:tcMar>
          </w:tcPr>
          <w:p w14:paraId="0418407A" w14:textId="77777777" w:rsidR="007A7468" w:rsidRDefault="00000000">
            <w:r>
              <w:rPr>
                <w:rFonts w:ascii="Consolas" w:hAnsi="Consolas" w:cs="Consolas"/>
                <w:color w:val="000000"/>
                <w:sz w:val="18"/>
                <w:szCs w:val="18"/>
              </w:rPr>
              <w:t>be.ephec.java.gen.e06</w:t>
            </w:r>
          </w:p>
        </w:tc>
        <w:tc>
          <w:tcPr>
            <w:tcW w:w="3760" w:type="dxa"/>
            <w:tcMar>
              <w:top w:w="55" w:type="dxa"/>
              <w:left w:w="100" w:type="dxa"/>
              <w:bottom w:w="55" w:type="dxa"/>
              <w:right w:w="100" w:type="dxa"/>
            </w:tcMar>
          </w:tcPr>
          <w:p w14:paraId="316E2924" w14:textId="77777777" w:rsidR="007A7468" w:rsidRDefault="00000000">
            <w:r>
              <w:rPr>
                <w:sz w:val="20"/>
                <w:szCs w:val="20"/>
              </w:rPr>
              <w:t>Hériter d'une classe générique</w:t>
            </w:r>
          </w:p>
        </w:tc>
      </w:tr>
    </w:tbl>
    <w:p w14:paraId="5E3E1D45" w14:textId="77777777" w:rsidR="007A7468" w:rsidRDefault="00000000">
      <w:pPr>
        <w:pStyle w:val="Titre3"/>
        <w:keepNext/>
        <w:spacing w:before="240" w:after="100"/>
      </w:pPr>
      <w:r>
        <w:rPr>
          <w:b/>
          <w:bCs/>
          <w:color w:val="595959"/>
        </w:rPr>
        <w:t>Ce qu'il faut avoir en tête</w:t>
      </w:r>
    </w:p>
    <w:p w14:paraId="0FF5C419" w14:textId="77777777" w:rsidR="007A7468" w:rsidRDefault="00000000">
      <w:pPr>
        <w:spacing w:after="120"/>
      </w:pPr>
      <w:r>
        <w:t xml:space="preserve">Vous utilisez la généricité depuis le module </w:t>
      </w:r>
      <w:r>
        <w:rPr>
          <w:rFonts w:ascii="Consolas" w:hAnsi="Consolas" w:cs="Consolas"/>
          <w:color w:val="000000"/>
          <w:sz w:val="18"/>
          <w:szCs w:val="18"/>
        </w:rPr>
        <w:t>COL</w:t>
      </w:r>
      <w:r>
        <w:t xml:space="preserve">, sans l'avoir écrite. C'est ce que signifient les chevrons de </w:t>
      </w:r>
      <w:r>
        <w:rPr>
          <w:rFonts w:ascii="Consolas" w:hAnsi="Consolas" w:cs="Consolas"/>
          <w:color w:val="000000"/>
          <w:sz w:val="18"/>
          <w:szCs w:val="18"/>
        </w:rPr>
        <w:t>List&lt;Integer&gt;</w:t>
      </w:r>
      <w:r>
        <w:t xml:space="preserve"> ou </w:t>
      </w:r>
      <w:r>
        <w:rPr>
          <w:rFonts w:ascii="Consolas" w:hAnsi="Consolas" w:cs="Consolas"/>
          <w:color w:val="000000"/>
          <w:sz w:val="18"/>
          <w:szCs w:val="18"/>
        </w:rPr>
        <w:t>Map&lt;String, Fiche&gt;</w:t>
      </w:r>
      <w:r>
        <w:t> : la classe est écrite une fois, le type est décidé à l'utilisation.</w:t>
      </w:r>
    </w:p>
    <w:p w14:paraId="6270B95D"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Paire&lt;T&gt; {        // T : parametre de type</w:t>
      </w:r>
    </w:p>
    <w:p w14:paraId="19840D2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T premier;   // s'utilise comme n'importe quel type</w:t>
      </w:r>
    </w:p>
    <w:p w14:paraId="79F9B8B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C2FD749"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62FC2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Paire&lt;Integer&gt; notes = new Paire&lt;&gt;(12, 16);   // T vaut Integer ici</w:t>
      </w:r>
    </w:p>
    <w:p w14:paraId="3A6FA4D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Paire&lt;String&gt;  mots  = new Paire&lt;&gt;("a", "b"); // et String la</w:t>
      </w:r>
    </w:p>
    <w:p w14:paraId="68142CBD" w14:textId="77777777" w:rsidR="007A7468" w:rsidRDefault="00000000">
      <w:pPr>
        <w:spacing w:after="120"/>
      </w:pPr>
      <w:r>
        <w:rPr>
          <w:b/>
          <w:bCs/>
        </w:rPr>
        <w:t xml:space="preserve">Ce que cela apporte. </w:t>
      </w:r>
      <w:r>
        <w:t>Sans généricité, il faudrait une classe par type, ou une classe d'</w:t>
      </w:r>
      <w:r>
        <w:rPr>
          <w:rFonts w:ascii="Consolas" w:hAnsi="Consolas" w:cs="Consolas"/>
          <w:color w:val="000000"/>
          <w:sz w:val="18"/>
          <w:szCs w:val="18"/>
        </w:rPr>
        <w:t>Object</w:t>
      </w:r>
      <w:r>
        <w:t xml:space="preserve"> avec un transtypage à chaque lecture. Le transtypage n'est pas seulement pénible : il déplace l'erreur de la compilation vers l'exécution.</w:t>
      </w:r>
    </w:p>
    <w:p w14:paraId="69053DED"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Paire paire = new Paire(12, "seize");            // compile !</w:t>
      </w:r>
    </w:p>
    <w:p w14:paraId="0925A33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somme = (Integer) paire.getSecond() + 1;      // plante a l'execution</w:t>
      </w:r>
    </w:p>
    <w:p w14:paraId="03F2261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ACA01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Paire&lt;Integer&gt; paire = new Paire&lt;&gt;(12, "seize");  // ne compile pas</w:t>
      </w:r>
    </w:p>
    <w:p w14:paraId="28867ABB" w14:textId="77777777" w:rsidR="007A7468" w:rsidRDefault="00000000">
      <w:pPr>
        <w:spacing w:after="120"/>
      </w:pPr>
      <w:r>
        <w:t>Une erreur détectée à la compilation coûte quelques secondes ; la même détectée en production coûte une soirée.</w:t>
      </w:r>
    </w:p>
    <w:p w14:paraId="4A1F32D2" w14:textId="77777777" w:rsidR="007A7468"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000000"/>
          <w:sz w:val="18"/>
          <w:szCs w:val="18"/>
        </w:rPr>
        <w:t>T</w:t>
      </w:r>
      <w:r>
        <w:t xml:space="preserve"> pour un type quelconque, </w:t>
      </w:r>
      <w:r>
        <w:rPr>
          <w:rFonts w:ascii="Consolas" w:hAnsi="Consolas" w:cs="Consolas"/>
          <w:color w:val="000000"/>
          <w:sz w:val="18"/>
          <w:szCs w:val="18"/>
        </w:rPr>
        <w:t>K</w:t>
      </w:r>
      <w:r>
        <w:t xml:space="preserve"> et </w:t>
      </w:r>
      <w:r>
        <w:rPr>
          <w:rFonts w:ascii="Consolas" w:hAnsi="Consolas" w:cs="Consolas"/>
          <w:color w:val="000000"/>
          <w:sz w:val="18"/>
          <w:szCs w:val="18"/>
        </w:rPr>
        <w:t>V</w:t>
      </w:r>
      <w:r>
        <w:t xml:space="preserve"> pour une clé et une valeur, </w:t>
      </w:r>
      <w:r>
        <w:rPr>
          <w:rFonts w:ascii="Consolas" w:hAnsi="Consolas" w:cs="Consolas"/>
          <w:color w:val="000000"/>
          <w:sz w:val="18"/>
          <w:szCs w:val="18"/>
        </w:rPr>
        <w:t>E</w:t>
      </w:r>
      <w:r>
        <w:t xml:space="preserve"> pour l'élément d'une collection.</w:t>
      </w:r>
    </w:p>
    <w:p w14:paraId="29ED88CB" w14:textId="77777777" w:rsidR="007A7468" w:rsidRDefault="007A7468">
      <w:pPr>
        <w:pBdr>
          <w:bottom w:val="single" w:sz="6" w:space="1" w:color="A6A6A6"/>
        </w:pBdr>
        <w:spacing w:before="240" w:after="360"/>
      </w:pPr>
    </w:p>
    <w:p w14:paraId="18A599CF" w14:textId="77777777" w:rsidR="007A7468" w:rsidRDefault="00000000">
      <w:pPr>
        <w:pStyle w:val="Titre2"/>
        <w:keepNext/>
        <w:spacing w:before="360" w:after="160"/>
      </w:pPr>
      <w:bookmarkStart w:id="68" w:name="_Toc243726608"/>
      <w:r>
        <w:rPr>
          <w:b/>
          <w:bCs/>
          <w:color w:val="000000"/>
          <w:sz w:val="30"/>
          <w:szCs w:val="30"/>
        </w:rPr>
        <w:t>GEN.1 — Une paire, un seul type</w:t>
      </w:r>
      <w:bookmarkEnd w:id="68"/>
    </w:p>
    <w:p w14:paraId="240A474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be.ephec.java.gen.e01</w:t>
      </w:r>
    </w:p>
    <w:p w14:paraId="395E6283" w14:textId="77777777" w:rsidR="007A7468" w:rsidRDefault="00000000">
      <w:pPr>
        <w:pStyle w:val="Titre3"/>
        <w:keepNext/>
        <w:spacing w:before="240" w:after="100"/>
      </w:pPr>
      <w:r>
        <w:rPr>
          <w:b/>
          <w:bCs/>
          <w:color w:val="595959"/>
        </w:rPr>
        <w:t>Objectif</w:t>
      </w:r>
    </w:p>
    <w:p w14:paraId="74F619FF" w14:textId="77777777" w:rsidR="007A7468" w:rsidRDefault="00000000">
      <w:pPr>
        <w:spacing w:after="120"/>
      </w:pPr>
      <w:r>
        <w:t>Écrire sa première classe générique.</w:t>
      </w:r>
    </w:p>
    <w:p w14:paraId="205046BF" w14:textId="77777777" w:rsidR="007A7468" w:rsidRDefault="00000000">
      <w:pPr>
        <w:pStyle w:val="Titre3"/>
        <w:keepNext/>
        <w:spacing w:before="240" w:after="100"/>
      </w:pPr>
      <w:r>
        <w:rPr>
          <w:b/>
          <w:bCs/>
          <w:color w:val="595959"/>
        </w:rPr>
        <w:t>Énoncé</w:t>
      </w:r>
    </w:p>
    <w:p w14:paraId="42B6D1A6" w14:textId="77777777" w:rsidR="007A7468" w:rsidRDefault="00000000">
      <w:pPr>
        <w:spacing w:after="120"/>
      </w:pPr>
      <w:r>
        <w:t xml:space="preserve">Complétez la classe </w:t>
      </w:r>
      <w:r>
        <w:rPr>
          <w:rFonts w:ascii="Consolas" w:hAnsi="Consolas" w:cs="Consolas"/>
          <w:color w:val="000000"/>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7A7468" w14:paraId="2E0000A7" w14:textId="77777777">
        <w:trPr>
          <w:tblHeader/>
        </w:trPr>
        <w:tc>
          <w:tcPr>
            <w:tcW w:w="2000" w:type="dxa"/>
            <w:shd w:val="clear" w:color="auto" w:fill="E8E8E8"/>
            <w:tcMar>
              <w:top w:w="55" w:type="dxa"/>
              <w:left w:w="100" w:type="dxa"/>
              <w:bottom w:w="55" w:type="dxa"/>
              <w:right w:w="100" w:type="dxa"/>
            </w:tcMar>
          </w:tcPr>
          <w:p w14:paraId="7A9592FC"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5734CAE7" w14:textId="77777777" w:rsidR="007A7468" w:rsidRDefault="00000000">
            <w:r>
              <w:rPr>
                <w:b/>
                <w:bCs/>
                <w:sz w:val="20"/>
                <w:szCs w:val="20"/>
              </w:rPr>
              <w:t>Signature</w:t>
            </w:r>
          </w:p>
        </w:tc>
        <w:tc>
          <w:tcPr>
            <w:tcW w:w="3660" w:type="dxa"/>
            <w:shd w:val="clear" w:color="auto" w:fill="E8E8E8"/>
            <w:tcMar>
              <w:top w:w="55" w:type="dxa"/>
              <w:left w:w="100" w:type="dxa"/>
              <w:bottom w:w="55" w:type="dxa"/>
              <w:right w:w="100" w:type="dxa"/>
            </w:tcMar>
          </w:tcPr>
          <w:p w14:paraId="1F58D56A" w14:textId="77777777" w:rsidR="007A7468" w:rsidRDefault="00000000">
            <w:r>
              <w:rPr>
                <w:b/>
                <w:bCs/>
                <w:sz w:val="20"/>
                <w:szCs w:val="20"/>
              </w:rPr>
              <w:t>Rôle</w:t>
            </w:r>
          </w:p>
        </w:tc>
      </w:tr>
      <w:tr w:rsidR="007A7468" w14:paraId="7F38DD07" w14:textId="77777777">
        <w:trPr>
          <w:cantSplit/>
        </w:trPr>
        <w:tc>
          <w:tcPr>
            <w:tcW w:w="2000" w:type="dxa"/>
            <w:tcMar>
              <w:top w:w="55" w:type="dxa"/>
              <w:left w:w="100" w:type="dxa"/>
              <w:bottom w:w="55" w:type="dxa"/>
              <w:right w:w="100" w:type="dxa"/>
            </w:tcMar>
          </w:tcPr>
          <w:p w14:paraId="5125C289" w14:textId="77777777" w:rsidR="007A7468" w:rsidRDefault="00000000">
            <w:r>
              <w:rPr>
                <w:rFonts w:ascii="Consolas" w:hAnsi="Consolas" w:cs="Consolas"/>
                <w:color w:val="000000"/>
                <w:sz w:val="18"/>
                <w:szCs w:val="18"/>
              </w:rPr>
              <w:t>constructeur</w:t>
            </w:r>
          </w:p>
        </w:tc>
        <w:tc>
          <w:tcPr>
            <w:tcW w:w="3700" w:type="dxa"/>
            <w:tcMar>
              <w:top w:w="55" w:type="dxa"/>
              <w:left w:w="100" w:type="dxa"/>
              <w:bottom w:w="55" w:type="dxa"/>
              <w:right w:w="100" w:type="dxa"/>
            </w:tcMar>
          </w:tcPr>
          <w:p w14:paraId="30A4E0A1" w14:textId="77777777" w:rsidR="007A7468" w:rsidRDefault="00000000">
            <w:r>
              <w:rPr>
                <w:rFonts w:ascii="Consolas" w:hAnsi="Consolas" w:cs="Consolas"/>
                <w:color w:val="000000"/>
                <w:sz w:val="18"/>
                <w:szCs w:val="18"/>
              </w:rPr>
              <w:t>public Paire(T premier, T second)</w:t>
            </w:r>
          </w:p>
        </w:tc>
        <w:tc>
          <w:tcPr>
            <w:tcW w:w="3660" w:type="dxa"/>
            <w:tcMar>
              <w:top w:w="55" w:type="dxa"/>
              <w:left w:w="100" w:type="dxa"/>
              <w:bottom w:w="55" w:type="dxa"/>
              <w:right w:w="100" w:type="dxa"/>
            </w:tcMar>
          </w:tcPr>
          <w:p w14:paraId="404A58AE" w14:textId="77777777" w:rsidR="007A7468" w:rsidRDefault="00000000">
            <w:r>
              <w:rPr>
                <w:sz w:val="20"/>
                <w:szCs w:val="20"/>
              </w:rPr>
              <w:t>Les deux valeurs, immuables</w:t>
            </w:r>
          </w:p>
        </w:tc>
      </w:tr>
      <w:tr w:rsidR="007A7468" w14:paraId="6B1BEEB8" w14:textId="77777777">
        <w:trPr>
          <w:cantSplit/>
        </w:trPr>
        <w:tc>
          <w:tcPr>
            <w:tcW w:w="2000" w:type="dxa"/>
            <w:tcMar>
              <w:top w:w="55" w:type="dxa"/>
              <w:left w:w="100" w:type="dxa"/>
              <w:bottom w:w="55" w:type="dxa"/>
              <w:right w:w="100" w:type="dxa"/>
            </w:tcMar>
          </w:tcPr>
          <w:p w14:paraId="4384633C" w14:textId="77777777" w:rsidR="007A7468" w:rsidRDefault="00000000">
            <w:r>
              <w:rPr>
                <w:rFonts w:ascii="Consolas" w:hAnsi="Consolas" w:cs="Consolas"/>
                <w:color w:val="000000"/>
                <w:sz w:val="18"/>
                <w:szCs w:val="18"/>
              </w:rPr>
              <w:t>getPremier</w:t>
            </w:r>
          </w:p>
        </w:tc>
        <w:tc>
          <w:tcPr>
            <w:tcW w:w="3700" w:type="dxa"/>
            <w:tcMar>
              <w:top w:w="55" w:type="dxa"/>
              <w:left w:w="100" w:type="dxa"/>
              <w:bottom w:w="55" w:type="dxa"/>
              <w:right w:w="100" w:type="dxa"/>
            </w:tcMar>
          </w:tcPr>
          <w:p w14:paraId="48DFBADB" w14:textId="77777777" w:rsidR="007A7468" w:rsidRDefault="00000000">
            <w:r>
              <w:rPr>
                <w:rFonts w:ascii="Consolas" w:hAnsi="Consolas" w:cs="Consolas"/>
                <w:color w:val="000000"/>
                <w:sz w:val="18"/>
                <w:szCs w:val="18"/>
              </w:rPr>
              <w:t>public T getPremier()</w:t>
            </w:r>
          </w:p>
        </w:tc>
        <w:tc>
          <w:tcPr>
            <w:tcW w:w="3660" w:type="dxa"/>
            <w:tcMar>
              <w:top w:w="55" w:type="dxa"/>
              <w:left w:w="100" w:type="dxa"/>
              <w:bottom w:w="55" w:type="dxa"/>
              <w:right w:w="100" w:type="dxa"/>
            </w:tcMar>
          </w:tcPr>
          <w:p w14:paraId="4A103707" w14:textId="77777777" w:rsidR="007A7468" w:rsidRDefault="00000000">
            <w:r>
              <w:rPr>
                <w:sz w:val="20"/>
                <w:szCs w:val="20"/>
              </w:rPr>
              <w:t>La première</w:t>
            </w:r>
          </w:p>
        </w:tc>
      </w:tr>
      <w:tr w:rsidR="007A7468" w14:paraId="72DB7D62" w14:textId="77777777">
        <w:trPr>
          <w:cantSplit/>
        </w:trPr>
        <w:tc>
          <w:tcPr>
            <w:tcW w:w="2000" w:type="dxa"/>
            <w:tcMar>
              <w:top w:w="55" w:type="dxa"/>
              <w:left w:w="100" w:type="dxa"/>
              <w:bottom w:w="55" w:type="dxa"/>
              <w:right w:w="100" w:type="dxa"/>
            </w:tcMar>
          </w:tcPr>
          <w:p w14:paraId="29A1E741" w14:textId="77777777" w:rsidR="007A7468" w:rsidRDefault="00000000">
            <w:r>
              <w:rPr>
                <w:rFonts w:ascii="Consolas" w:hAnsi="Consolas" w:cs="Consolas"/>
                <w:color w:val="000000"/>
                <w:sz w:val="18"/>
                <w:szCs w:val="18"/>
              </w:rPr>
              <w:lastRenderedPageBreak/>
              <w:t>getSecond</w:t>
            </w:r>
          </w:p>
        </w:tc>
        <w:tc>
          <w:tcPr>
            <w:tcW w:w="3700" w:type="dxa"/>
            <w:tcMar>
              <w:top w:w="55" w:type="dxa"/>
              <w:left w:w="100" w:type="dxa"/>
              <w:bottom w:w="55" w:type="dxa"/>
              <w:right w:w="100" w:type="dxa"/>
            </w:tcMar>
          </w:tcPr>
          <w:p w14:paraId="43317D5B" w14:textId="77777777" w:rsidR="007A7468" w:rsidRDefault="00000000">
            <w:r>
              <w:rPr>
                <w:rFonts w:ascii="Consolas" w:hAnsi="Consolas" w:cs="Consolas"/>
                <w:color w:val="000000"/>
                <w:sz w:val="18"/>
                <w:szCs w:val="18"/>
              </w:rPr>
              <w:t>public T getSecond()</w:t>
            </w:r>
          </w:p>
        </w:tc>
        <w:tc>
          <w:tcPr>
            <w:tcW w:w="3660" w:type="dxa"/>
            <w:tcMar>
              <w:top w:w="55" w:type="dxa"/>
              <w:left w:w="100" w:type="dxa"/>
              <w:bottom w:w="55" w:type="dxa"/>
              <w:right w:w="100" w:type="dxa"/>
            </w:tcMar>
          </w:tcPr>
          <w:p w14:paraId="5CA2F69B" w14:textId="77777777" w:rsidR="007A7468" w:rsidRDefault="00000000">
            <w:r>
              <w:rPr>
                <w:sz w:val="20"/>
                <w:szCs w:val="20"/>
              </w:rPr>
              <w:t>La seconde</w:t>
            </w:r>
          </w:p>
        </w:tc>
      </w:tr>
      <w:tr w:rsidR="007A7468" w14:paraId="7A67FB11" w14:textId="77777777">
        <w:trPr>
          <w:cantSplit/>
        </w:trPr>
        <w:tc>
          <w:tcPr>
            <w:tcW w:w="2000" w:type="dxa"/>
            <w:tcMar>
              <w:top w:w="55" w:type="dxa"/>
              <w:left w:w="100" w:type="dxa"/>
              <w:bottom w:w="55" w:type="dxa"/>
              <w:right w:w="100" w:type="dxa"/>
            </w:tcMar>
          </w:tcPr>
          <w:p w14:paraId="69661A13" w14:textId="77777777" w:rsidR="007A7468" w:rsidRDefault="00000000">
            <w:r>
              <w:rPr>
                <w:rFonts w:ascii="Consolas" w:hAnsi="Consolas" w:cs="Consolas"/>
                <w:color w:val="000000"/>
                <w:sz w:val="18"/>
                <w:szCs w:val="18"/>
              </w:rPr>
              <w:t>toString</w:t>
            </w:r>
          </w:p>
        </w:tc>
        <w:tc>
          <w:tcPr>
            <w:tcW w:w="3700" w:type="dxa"/>
            <w:tcMar>
              <w:top w:w="55" w:type="dxa"/>
              <w:left w:w="100" w:type="dxa"/>
              <w:bottom w:w="55" w:type="dxa"/>
              <w:right w:w="100" w:type="dxa"/>
            </w:tcMar>
          </w:tcPr>
          <w:p w14:paraId="0D034650" w14:textId="77777777" w:rsidR="007A7468" w:rsidRDefault="00000000">
            <w:r>
              <w:rPr>
                <w:rFonts w:ascii="Consolas" w:hAnsi="Consolas" w:cs="Consolas"/>
                <w:color w:val="000000"/>
                <w:sz w:val="18"/>
                <w:szCs w:val="18"/>
              </w:rPr>
              <w:t>public String toString()</w:t>
            </w:r>
          </w:p>
        </w:tc>
        <w:tc>
          <w:tcPr>
            <w:tcW w:w="3660" w:type="dxa"/>
            <w:tcMar>
              <w:top w:w="55" w:type="dxa"/>
              <w:left w:w="100" w:type="dxa"/>
              <w:bottom w:w="55" w:type="dxa"/>
              <w:right w:w="100" w:type="dxa"/>
            </w:tcMar>
          </w:tcPr>
          <w:p w14:paraId="51AD24C2" w14:textId="77777777" w:rsidR="007A7468" w:rsidRDefault="00000000">
            <w:r>
              <w:rPr>
                <w:sz w:val="20"/>
                <w:szCs w:val="20"/>
              </w:rPr>
              <w:t>Format imposé, ci-dessous</w:t>
            </w:r>
          </w:p>
        </w:tc>
      </w:tr>
    </w:tbl>
    <w:p w14:paraId="0217BE28"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premiere valeur : 12 - deuxieme valeur : 16</w:t>
      </w:r>
    </w:p>
    <w:p w14:paraId="63E6A520" w14:textId="77777777" w:rsidR="007A7468" w:rsidRDefault="00000000">
      <w:pPr>
        <w:spacing w:after="120"/>
      </w:pPr>
      <w:r>
        <w:t xml:space="preserve">Écrivez ensuite le </w:t>
      </w:r>
      <w:r>
        <w:rPr>
          <w:rFonts w:ascii="Consolas" w:hAnsi="Consolas" w:cs="Consolas"/>
          <w:color w:val="000000"/>
          <w:sz w:val="18"/>
          <w:szCs w:val="18"/>
        </w:rPr>
        <w:t>Programme</w:t>
      </w:r>
      <w:r>
        <w:t> :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Double</w:t>
      </w:r>
      <w:r>
        <w:t>, affichées.</w:t>
      </w:r>
    </w:p>
    <w:p w14:paraId="225996FE" w14:textId="77777777" w:rsidR="007A7468" w:rsidRDefault="00000000">
      <w:pPr>
        <w:pStyle w:val="Titre3"/>
        <w:keepNext/>
        <w:spacing w:before="240" w:after="100"/>
      </w:pPr>
      <w:r>
        <w:rPr>
          <w:b/>
          <w:bCs/>
          <w:color w:val="595959"/>
        </w:rPr>
        <w:t>L'expérience à faire</w:t>
      </w:r>
    </w:p>
    <w:p w14:paraId="62025B00" w14:textId="77777777" w:rsidR="007A7468" w:rsidRDefault="00000000">
      <w:pPr>
        <w:spacing w:after="120"/>
      </w:pPr>
      <w:r>
        <w:t xml:space="preserve">Essayez </w:t>
      </w:r>
      <w:r>
        <w:rPr>
          <w:rFonts w:ascii="Consolas" w:hAnsi="Consolas" w:cs="Consolas"/>
          <w:color w:val="000000"/>
          <w:sz w:val="18"/>
          <w:szCs w:val="18"/>
        </w:rPr>
        <w:t>new Paire&lt;Integer&gt;(12, "seize")</w:t>
      </w:r>
      <w:r>
        <w:t xml:space="preserve"> et lisez ce que dit le compilateur. Cette erreur — refusée avant même que le programme ne démarre — est exactement le service que rend la généricité.</w:t>
      </w:r>
    </w:p>
    <w:p w14:paraId="0F69E8D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E5BBFDF" w14:textId="77777777">
        <w:trPr>
          <w:cantSplit/>
        </w:trPr>
        <w:tc>
          <w:tcPr>
            <w:tcW w:w="9360" w:type="dxa"/>
            <w:shd w:val="clear" w:color="auto" w:fill="F9F9F9"/>
            <w:tcMar>
              <w:top w:w="120" w:type="dxa"/>
              <w:left w:w="160" w:type="dxa"/>
              <w:bottom w:w="120" w:type="dxa"/>
              <w:right w:w="160" w:type="dxa"/>
            </w:tcMar>
          </w:tcPr>
          <w:p w14:paraId="6D1651C6" w14:textId="77777777" w:rsidR="007A7468" w:rsidRDefault="00000000">
            <w:pPr>
              <w:spacing w:after="80"/>
            </w:pPr>
            <w:r>
              <w:rPr>
                <w:rFonts w:ascii="Consolas" w:hAnsi="Consolas" w:cs="Consolas"/>
                <w:color w:val="000000"/>
                <w:sz w:val="18"/>
                <w:szCs w:val="18"/>
              </w:rPr>
              <w:t>be.ephec.java.gen.e01.PaireTest</w:t>
            </w:r>
          </w:p>
          <w:p w14:paraId="0C4C18B0" w14:textId="77777777" w:rsidR="007A7468" w:rsidRDefault="00000000">
            <w:r>
              <w:t>Vérifie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String</w:t>
            </w:r>
            <w:r>
              <w:t xml:space="preserve">, le format du </w:t>
            </w:r>
            <w:r>
              <w:rPr>
                <w:rFonts w:ascii="Consolas" w:hAnsi="Consolas" w:cs="Consolas"/>
                <w:color w:val="000000"/>
                <w:sz w:val="18"/>
                <w:szCs w:val="18"/>
              </w:rPr>
              <w:t>toString</w:t>
            </w:r>
            <w:r>
              <w:t>, et le fait qu'aucun transtypage ne soit nécessaire pour additionner les deux valeurs.</w:t>
            </w:r>
          </w:p>
        </w:tc>
      </w:tr>
    </w:tbl>
    <w:p w14:paraId="00DCC71A" w14:textId="77777777" w:rsidR="007A7468" w:rsidRDefault="00000000">
      <w:pPr>
        <w:pStyle w:val="Titre3"/>
        <w:keepNext/>
        <w:spacing w:before="240" w:after="100"/>
      </w:pPr>
      <w:r>
        <w:rPr>
          <w:b/>
          <w:bCs/>
          <w:color w:val="595959"/>
        </w:rPr>
        <w:t>Questions à se poser</w:t>
      </w:r>
    </w:p>
    <w:p w14:paraId="30CED1F1" w14:textId="77777777" w:rsidR="007A7468" w:rsidRDefault="00000000">
      <w:pPr>
        <w:pStyle w:val="Paragraphedeliste"/>
        <w:numPr>
          <w:ilvl w:val="0"/>
          <w:numId w:val="12"/>
        </w:numPr>
        <w:spacing w:after="60"/>
      </w:pPr>
      <w:r>
        <w:t xml:space="preserve">Le losange vide du </w:t>
      </w:r>
      <w:r>
        <w:rPr>
          <w:rFonts w:ascii="Consolas" w:hAnsi="Consolas" w:cs="Consolas"/>
          <w:color w:val="000000"/>
          <w:sz w:val="18"/>
          <w:szCs w:val="18"/>
        </w:rPr>
        <w:t>new Paire&lt;&gt;(12, 16)</w:t>
      </w:r>
      <w:r>
        <w:t> : d'où le compilateur déduit-il qu'il s'agit d'</w:t>
      </w:r>
      <w:r>
        <w:rPr>
          <w:rFonts w:ascii="Consolas" w:hAnsi="Consolas" w:cs="Consolas"/>
          <w:color w:val="000000"/>
          <w:sz w:val="18"/>
          <w:szCs w:val="18"/>
        </w:rPr>
        <w:t>Integer</w:t>
      </w:r>
      <w:r>
        <w:t> ?</w:t>
      </w:r>
    </w:p>
    <w:p w14:paraId="0958C573" w14:textId="77777777" w:rsidR="007A7468" w:rsidRDefault="00000000">
      <w:pPr>
        <w:pStyle w:val="Paragraphedeliste"/>
        <w:numPr>
          <w:ilvl w:val="0"/>
          <w:numId w:val="12"/>
        </w:numPr>
        <w:spacing w:after="60"/>
      </w:pPr>
      <w:r>
        <w:t xml:space="preserve">Peut-on écrire </w:t>
      </w:r>
      <w:r>
        <w:rPr>
          <w:rFonts w:ascii="Consolas" w:hAnsi="Consolas" w:cs="Consolas"/>
          <w:color w:val="000000"/>
          <w:sz w:val="18"/>
          <w:szCs w:val="18"/>
        </w:rPr>
        <w:t>Paire&lt;int&gt;</w:t>
      </w:r>
      <w:r>
        <w:t xml:space="preserve"> ? Essayez, et retenez la réponse : elle explique pourquoi on manipule des </w:t>
      </w:r>
      <w:r>
        <w:rPr>
          <w:rFonts w:ascii="Consolas" w:hAnsi="Consolas" w:cs="Consolas"/>
          <w:color w:val="000000"/>
          <w:sz w:val="18"/>
          <w:szCs w:val="18"/>
        </w:rPr>
        <w:t>Integer</w:t>
      </w:r>
      <w:r>
        <w:t xml:space="preserve"> et non des </w:t>
      </w:r>
      <w:r>
        <w:rPr>
          <w:rFonts w:ascii="Consolas" w:hAnsi="Consolas" w:cs="Consolas"/>
          <w:color w:val="000000"/>
          <w:sz w:val="18"/>
          <w:szCs w:val="18"/>
        </w:rPr>
        <w:t>int</w:t>
      </w:r>
      <w:r>
        <w:t xml:space="preserve"> dans les collections.</w:t>
      </w:r>
    </w:p>
    <w:p w14:paraId="2D9B82EA" w14:textId="77777777" w:rsidR="007A7468" w:rsidRDefault="007A7468">
      <w:pPr>
        <w:pBdr>
          <w:bottom w:val="single" w:sz="6" w:space="1" w:color="A6A6A6"/>
        </w:pBdr>
        <w:spacing w:before="240" w:after="360"/>
      </w:pPr>
    </w:p>
    <w:p w14:paraId="41FA1AB2" w14:textId="77777777" w:rsidR="007A7468" w:rsidRDefault="00000000">
      <w:pPr>
        <w:pStyle w:val="Titre2"/>
        <w:keepNext/>
        <w:spacing w:before="360" w:after="160"/>
      </w:pPr>
      <w:bookmarkStart w:id="69" w:name="_Toc243726609"/>
      <w:r>
        <w:rPr>
          <w:b/>
          <w:bCs/>
          <w:color w:val="000000"/>
          <w:sz w:val="30"/>
          <w:szCs w:val="30"/>
        </w:rPr>
        <w:t>GEN.2 — Un couple, deux types</w:t>
      </w:r>
      <w:bookmarkEnd w:id="69"/>
    </w:p>
    <w:p w14:paraId="32DEEC0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be.ephec.java.gen.e02</w:t>
      </w:r>
    </w:p>
    <w:p w14:paraId="2D11A41B" w14:textId="77777777" w:rsidR="007A7468" w:rsidRDefault="00000000">
      <w:pPr>
        <w:pStyle w:val="Titre3"/>
        <w:keepNext/>
        <w:spacing w:before="240" w:after="100"/>
      </w:pPr>
      <w:r>
        <w:rPr>
          <w:b/>
          <w:bCs/>
          <w:color w:val="595959"/>
        </w:rPr>
        <w:t>Objectif</w:t>
      </w:r>
    </w:p>
    <w:p w14:paraId="18D1784D" w14:textId="77777777" w:rsidR="007A7468" w:rsidRDefault="00000000">
      <w:pPr>
        <w:spacing w:after="120"/>
      </w:pPr>
      <w:r>
        <w:t>Déclarer plusieurs paramètres de type.</w:t>
      </w:r>
    </w:p>
    <w:p w14:paraId="3700E94E" w14:textId="77777777" w:rsidR="007A7468" w:rsidRDefault="00000000">
      <w:pPr>
        <w:pStyle w:val="Titre3"/>
        <w:keepNext/>
        <w:spacing w:before="240" w:after="100"/>
      </w:pPr>
      <w:r>
        <w:rPr>
          <w:b/>
          <w:bCs/>
          <w:color w:val="595959"/>
        </w:rPr>
        <w:t>Énoncé</w:t>
      </w:r>
    </w:p>
    <w:p w14:paraId="39032C2E" w14:textId="77777777" w:rsidR="007A7468" w:rsidRDefault="00000000">
      <w:pPr>
        <w:spacing w:after="120"/>
      </w:pPr>
      <w:r>
        <w:t xml:space="preserve">Complétez </w:t>
      </w:r>
      <w:r>
        <w:rPr>
          <w:rFonts w:ascii="Consolas" w:hAnsi="Consolas" w:cs="Consolas"/>
          <w:color w:val="000000"/>
          <w:sz w:val="18"/>
          <w:szCs w:val="18"/>
        </w:rPr>
        <w:t>Couple2&lt;U, V&gt;</w:t>
      </w:r>
      <w:r>
        <w:t xml:space="preserve">, qui modélise un couple de deux objets de types possiblement différents. Mêmes méthodes qu'en </w:t>
      </w:r>
      <w:hyperlink w:anchor="ex-GEN-1" w:history="1">
        <w:r w:rsidR="007A7468">
          <w:rPr>
            <w:rFonts w:ascii="Consolas" w:hAnsi="Consolas" w:cs="Consolas"/>
            <w:color w:val="000000"/>
            <w:sz w:val="18"/>
            <w:szCs w:val="18"/>
          </w:rPr>
          <w:t>GEN.1</w:t>
        </w:r>
      </w:hyperlink>
      <w:r>
        <w:t xml:space="preserve">, même format de </w:t>
      </w:r>
      <w:r>
        <w:rPr>
          <w:rFonts w:ascii="Consolas" w:hAnsi="Consolas" w:cs="Consolas"/>
          <w:color w:val="000000"/>
          <w:sz w:val="18"/>
          <w:szCs w:val="18"/>
        </w:rPr>
        <w:t>toString</w:t>
      </w:r>
      <w:r>
        <w:t>.</w:t>
      </w:r>
    </w:p>
    <w:p w14:paraId="49C2A831" w14:textId="77777777" w:rsidR="007A7468" w:rsidRDefault="00000000">
      <w:pPr>
        <w:spacing w:after="120"/>
      </w:pPr>
      <w:r>
        <w:t xml:space="preserve">Le </w:t>
      </w:r>
      <w:r>
        <w:rPr>
          <w:rFonts w:ascii="Consolas" w:hAnsi="Consolas" w:cs="Consolas"/>
          <w:color w:val="000000"/>
          <w:sz w:val="18"/>
          <w:szCs w:val="18"/>
        </w:rPr>
        <w:t>Programme</w:t>
      </w:r>
      <w:r>
        <w:t xml:space="preserve"> crée un couple de deux </w:t>
      </w:r>
      <w:r>
        <w:rPr>
          <w:rFonts w:ascii="Consolas" w:hAnsi="Consolas" w:cs="Consolas"/>
          <w:color w:val="000000"/>
          <w:sz w:val="18"/>
          <w:szCs w:val="18"/>
        </w:rPr>
        <w:t>Integer</w:t>
      </w:r>
      <w:r>
        <w:t xml:space="preserve">, puis un couple contenant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4BBB4494" w14:textId="77777777" w:rsidR="007A7468"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000000"/>
          <w:sz w:val="18"/>
          <w:szCs w:val="18"/>
        </w:rPr>
        <w:t>Couple2&lt;Integer, Integer&gt;</w:t>
      </w:r>
      <w:r>
        <w:t xml:space="preserve"> est parfaitement valide.</w:t>
      </w:r>
    </w:p>
    <w:p w14:paraId="6A42C75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69A2D75" w14:textId="77777777">
        <w:trPr>
          <w:cantSplit/>
        </w:trPr>
        <w:tc>
          <w:tcPr>
            <w:tcW w:w="9360" w:type="dxa"/>
            <w:shd w:val="clear" w:color="auto" w:fill="F9F9F9"/>
            <w:tcMar>
              <w:top w:w="120" w:type="dxa"/>
              <w:left w:w="160" w:type="dxa"/>
              <w:bottom w:w="120" w:type="dxa"/>
              <w:right w:w="160" w:type="dxa"/>
            </w:tcMar>
          </w:tcPr>
          <w:p w14:paraId="1EE746AE" w14:textId="77777777" w:rsidR="007A7468" w:rsidRDefault="00000000">
            <w:pPr>
              <w:spacing w:after="80"/>
            </w:pPr>
            <w:r>
              <w:rPr>
                <w:rFonts w:ascii="Consolas" w:hAnsi="Consolas" w:cs="Consolas"/>
                <w:color w:val="000000"/>
                <w:sz w:val="18"/>
                <w:szCs w:val="18"/>
              </w:rPr>
              <w:t>be.ephec.java.gen.e02.Couple2Test</w:t>
            </w:r>
          </w:p>
          <w:p w14:paraId="298F3969" w14:textId="77777777" w:rsidR="007A7468" w:rsidRDefault="00000000">
            <w:r>
              <w:t xml:space="preserve">Vérifie deux types différents, deux types identiques, la combinaison </w:t>
            </w:r>
            <w:r>
              <w:rPr>
                <w:rFonts w:ascii="Consolas" w:hAnsi="Consolas" w:cs="Consolas"/>
                <w:color w:val="000000"/>
                <w:sz w:val="18"/>
                <w:szCs w:val="18"/>
              </w:rPr>
              <w:t>Integer</w:t>
            </w:r>
            <w:r>
              <w:t xml:space="preserve"> et </w:t>
            </w:r>
            <w:r>
              <w:rPr>
                <w:rFonts w:ascii="Consolas" w:hAnsi="Consolas" w:cs="Consolas"/>
                <w:color w:val="000000"/>
                <w:sz w:val="18"/>
                <w:szCs w:val="18"/>
              </w:rPr>
              <w:t>Double</w:t>
            </w:r>
            <w:r>
              <w:t xml:space="preserve">, et le format du </w:t>
            </w:r>
            <w:r>
              <w:rPr>
                <w:rFonts w:ascii="Consolas" w:hAnsi="Consolas" w:cs="Consolas"/>
                <w:color w:val="000000"/>
                <w:sz w:val="18"/>
                <w:szCs w:val="18"/>
              </w:rPr>
              <w:t>toString</w:t>
            </w:r>
            <w:r>
              <w:t>.</w:t>
            </w:r>
          </w:p>
        </w:tc>
      </w:tr>
    </w:tbl>
    <w:p w14:paraId="13CEEA2D" w14:textId="77777777" w:rsidR="007A7468" w:rsidRDefault="00000000">
      <w:pPr>
        <w:pStyle w:val="Titre3"/>
        <w:keepNext/>
        <w:spacing w:before="240" w:after="100"/>
      </w:pPr>
      <w:r>
        <w:rPr>
          <w:b/>
          <w:bCs/>
          <w:color w:val="595959"/>
        </w:rPr>
        <w:t>Questions à se poser</w:t>
      </w:r>
    </w:p>
    <w:p w14:paraId="03FA7FD1" w14:textId="77777777" w:rsidR="007A7468" w:rsidRDefault="00000000">
      <w:pPr>
        <w:pStyle w:val="Paragraphedeliste"/>
        <w:numPr>
          <w:ilvl w:val="0"/>
          <w:numId w:val="12"/>
        </w:numPr>
        <w:spacing w:after="60"/>
      </w:pPr>
      <w:r>
        <w:t xml:space="preserve">Si </w:t>
      </w:r>
      <w:r>
        <w:rPr>
          <w:rFonts w:ascii="Consolas" w:hAnsi="Consolas" w:cs="Consolas"/>
          <w:color w:val="000000"/>
          <w:sz w:val="18"/>
          <w:szCs w:val="18"/>
        </w:rPr>
        <w:t>Couple2&lt;T, T&gt;</w:t>
      </w:r>
      <w:r>
        <w:t xml:space="preserve"> fait le travail de </w:t>
      </w:r>
      <w:r>
        <w:rPr>
          <w:rFonts w:ascii="Consolas" w:hAnsi="Consolas" w:cs="Consolas"/>
          <w:color w:val="000000"/>
          <w:sz w:val="18"/>
          <w:szCs w:val="18"/>
        </w:rPr>
        <w:t>Paire&lt;T&gt;</w:t>
      </w:r>
      <w:r>
        <w:t xml:space="preserve">, pourquoi garder les deux classes ? Réfléchissez à ce qu'un type </w:t>
      </w:r>
      <w:r>
        <w:rPr>
          <w:i/>
          <w:iCs/>
        </w:rPr>
        <w:t>dit</w:t>
      </w:r>
      <w:r>
        <w:t>, en plus de ce qu'il stocke.</w:t>
      </w:r>
    </w:p>
    <w:p w14:paraId="3C0622A2" w14:textId="77777777" w:rsidR="007A7468" w:rsidRDefault="007A7468">
      <w:pPr>
        <w:pBdr>
          <w:bottom w:val="single" w:sz="6" w:space="1" w:color="A6A6A6"/>
        </w:pBdr>
        <w:spacing w:before="240" w:after="360"/>
      </w:pPr>
    </w:p>
    <w:p w14:paraId="526B730C" w14:textId="77777777" w:rsidR="007A7468" w:rsidRDefault="00000000">
      <w:pPr>
        <w:pStyle w:val="Titre2"/>
        <w:keepNext/>
        <w:spacing w:before="360" w:after="160"/>
      </w:pPr>
      <w:bookmarkStart w:id="70" w:name="_Toc243726610"/>
      <w:r>
        <w:rPr>
          <w:b/>
          <w:bCs/>
          <w:color w:val="000000"/>
          <w:sz w:val="30"/>
          <w:szCs w:val="30"/>
        </w:rPr>
        <w:lastRenderedPageBreak/>
        <w:t>GEN.3 — Deux sortes de triplets</w:t>
      </w:r>
      <w:bookmarkEnd w:id="70"/>
    </w:p>
    <w:p w14:paraId="7F29772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be.ephec.java.gen.e03</w:t>
      </w:r>
    </w:p>
    <w:p w14:paraId="74CD5DFF" w14:textId="77777777" w:rsidR="007A7468" w:rsidRDefault="00000000">
      <w:pPr>
        <w:pStyle w:val="Titre3"/>
        <w:keepNext/>
        <w:spacing w:before="240" w:after="100"/>
      </w:pPr>
      <w:r>
        <w:rPr>
          <w:b/>
          <w:bCs/>
          <w:color w:val="595959"/>
        </w:rPr>
        <w:t>Objectif</w:t>
      </w:r>
    </w:p>
    <w:p w14:paraId="059BF474" w14:textId="77777777" w:rsidR="007A7468" w:rsidRDefault="00000000">
      <w:pPr>
        <w:spacing w:after="120"/>
      </w:pPr>
      <w:r>
        <w:t>Refaire le geste sur trois éléments, et comparer les deux approches.</w:t>
      </w:r>
    </w:p>
    <w:p w14:paraId="4AFDC082" w14:textId="77777777" w:rsidR="007A7468" w:rsidRDefault="00000000">
      <w:pPr>
        <w:pStyle w:val="Titre3"/>
        <w:keepNext/>
        <w:spacing w:before="240" w:after="100"/>
      </w:pPr>
      <w:r>
        <w:rPr>
          <w:b/>
          <w:bCs/>
          <w:color w:val="595959"/>
        </w:rPr>
        <w:t>Énoncé</w:t>
      </w:r>
    </w:p>
    <w:p w14:paraId="03CF282D" w14:textId="77777777" w:rsidR="007A7468" w:rsidRDefault="00000000">
      <w:pPr>
        <w:spacing w:after="120"/>
      </w:pPr>
      <w:r>
        <w:t xml:space="preserve">Complétez </w:t>
      </w:r>
      <w:r>
        <w:rPr>
          <w:rFonts w:ascii="Consolas" w:hAnsi="Consolas" w:cs="Consolas"/>
          <w:color w:val="000000"/>
          <w:sz w:val="18"/>
          <w:szCs w:val="18"/>
        </w:rPr>
        <w:t>TripletI&lt;T&gt;</w:t>
      </w:r>
      <w:r>
        <w:t xml:space="preserve"> — trois éléments de même type — et </w:t>
      </w:r>
      <w:r>
        <w:rPr>
          <w:rFonts w:ascii="Consolas" w:hAnsi="Consolas" w:cs="Consolas"/>
          <w:color w:val="000000"/>
          <w:sz w:val="18"/>
          <w:szCs w:val="18"/>
        </w:rPr>
        <w:t>TripletD&lt;T, U, V&gt;</w:t>
      </w:r>
      <w:r>
        <w:t xml:space="preserve"> — trois éléments de types possiblement différents. Chacune expose son constructeur et trois accesseurs.</w:t>
      </w:r>
    </w:p>
    <w:p w14:paraId="3D44FDDF" w14:textId="77777777" w:rsidR="007A7468" w:rsidRDefault="00000000">
      <w:pPr>
        <w:spacing w:after="120"/>
      </w:pPr>
      <w:r>
        <w:t xml:space="preserve">Le </w:t>
      </w:r>
      <w:r>
        <w:rPr>
          <w:rFonts w:ascii="Consolas" w:hAnsi="Consolas" w:cs="Consolas"/>
          <w:color w:val="000000"/>
          <w:sz w:val="18"/>
          <w:szCs w:val="18"/>
        </w:rPr>
        <w:t>Programme</w:t>
      </w:r>
      <w:r>
        <w:t xml:space="preserve"> crée un </w:t>
      </w:r>
      <w:r>
        <w:rPr>
          <w:rFonts w:ascii="Consolas" w:hAnsi="Consolas" w:cs="Consolas"/>
          <w:color w:val="000000"/>
          <w:sz w:val="18"/>
          <w:szCs w:val="18"/>
        </w:rPr>
        <w:t>TripletI</w:t>
      </w:r>
      <w:r>
        <w:t xml:space="preserve"> de </w:t>
      </w:r>
      <w:r>
        <w:rPr>
          <w:rFonts w:ascii="Consolas" w:hAnsi="Consolas" w:cs="Consolas"/>
          <w:color w:val="000000"/>
          <w:sz w:val="18"/>
          <w:szCs w:val="18"/>
        </w:rPr>
        <w:t>String</w:t>
      </w:r>
      <w:r>
        <w:t>, un d'</w:t>
      </w:r>
      <w:r>
        <w:rPr>
          <w:rFonts w:ascii="Consolas" w:hAnsi="Consolas" w:cs="Consolas"/>
          <w:color w:val="000000"/>
          <w:sz w:val="18"/>
          <w:szCs w:val="18"/>
        </w:rPr>
        <w:t>Integer</w:t>
      </w:r>
      <w:r>
        <w:t xml:space="preserve">, puis un </w:t>
      </w:r>
      <w:r>
        <w:rPr>
          <w:rFonts w:ascii="Consolas" w:hAnsi="Consolas" w:cs="Consolas"/>
          <w:color w:val="000000"/>
          <w:sz w:val="18"/>
          <w:szCs w:val="18"/>
        </w:rPr>
        <w:t>TripletD</w:t>
      </w:r>
      <w:r>
        <w:t xml:space="preserve"> contenant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1ACC1E5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7F596E3" w14:textId="77777777">
        <w:trPr>
          <w:cantSplit/>
        </w:trPr>
        <w:tc>
          <w:tcPr>
            <w:tcW w:w="9360" w:type="dxa"/>
            <w:shd w:val="clear" w:color="auto" w:fill="F9F9F9"/>
            <w:tcMar>
              <w:top w:w="120" w:type="dxa"/>
              <w:left w:w="160" w:type="dxa"/>
              <w:bottom w:w="120" w:type="dxa"/>
              <w:right w:w="160" w:type="dxa"/>
            </w:tcMar>
          </w:tcPr>
          <w:p w14:paraId="23B4D0A4" w14:textId="77777777" w:rsidR="007A7468" w:rsidRDefault="00000000">
            <w:pPr>
              <w:spacing w:after="80"/>
            </w:pPr>
            <w:r>
              <w:rPr>
                <w:rFonts w:ascii="Consolas" w:hAnsi="Consolas" w:cs="Consolas"/>
                <w:color w:val="000000"/>
                <w:sz w:val="18"/>
                <w:szCs w:val="18"/>
              </w:rPr>
              <w:t>be.ephec.java.gen.e03.TripletTest</w:t>
            </w:r>
          </w:p>
          <w:p w14:paraId="6AB4DFAB" w14:textId="77777777" w:rsidR="007A7468" w:rsidRDefault="00000000">
            <w:r>
              <w:t xml:space="preserve">Vérifie les deux classes, y compris le cas d'un </w:t>
            </w:r>
            <w:r>
              <w:rPr>
                <w:rFonts w:ascii="Consolas" w:hAnsi="Consolas" w:cs="Consolas"/>
                <w:color w:val="000000"/>
                <w:sz w:val="18"/>
                <w:szCs w:val="18"/>
              </w:rPr>
              <w:t>TripletD</w:t>
            </w:r>
            <w:r>
              <w:t xml:space="preserve"> dont les trois types coïncident.</w:t>
            </w:r>
          </w:p>
        </w:tc>
      </w:tr>
    </w:tbl>
    <w:p w14:paraId="63AA4E4A" w14:textId="77777777" w:rsidR="007A7468" w:rsidRDefault="00000000">
      <w:pPr>
        <w:pStyle w:val="Titre3"/>
        <w:keepNext/>
        <w:spacing w:before="240" w:after="100"/>
      </w:pPr>
      <w:r>
        <w:rPr>
          <w:b/>
          <w:bCs/>
          <w:color w:val="595959"/>
        </w:rPr>
        <w:t>Questions à se poser</w:t>
      </w:r>
    </w:p>
    <w:p w14:paraId="178A6632" w14:textId="77777777" w:rsidR="007A7468" w:rsidRDefault="00000000">
      <w:pPr>
        <w:pStyle w:val="Paragraphedeliste"/>
        <w:numPr>
          <w:ilvl w:val="0"/>
          <w:numId w:val="12"/>
        </w:numPr>
        <w:spacing w:after="60"/>
      </w:pPr>
      <w:r>
        <w:rPr>
          <w:rFonts w:ascii="Consolas" w:hAnsi="Consolas" w:cs="Consolas"/>
          <w:color w:val="000000"/>
          <w:sz w:val="18"/>
          <w:szCs w:val="18"/>
        </w:rPr>
        <w:t>TripletD</w:t>
      </w:r>
      <w:r>
        <w:t xml:space="preserve"> est strictement plus permissive que </w:t>
      </w:r>
      <w:r>
        <w:rPr>
          <w:rFonts w:ascii="Consolas" w:hAnsi="Consolas" w:cs="Consolas"/>
          <w:color w:val="000000"/>
          <w:sz w:val="18"/>
          <w:szCs w:val="18"/>
        </w:rPr>
        <w:t>TripletI</w:t>
      </w:r>
      <w:r>
        <w:t>. Faut-il pour autant se passer de la seconde ? Que perdrait-on ?</w:t>
      </w:r>
    </w:p>
    <w:p w14:paraId="337F4290" w14:textId="77777777" w:rsidR="007A7468"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34296335" w14:textId="77777777" w:rsidR="007A7468" w:rsidRDefault="007A7468">
      <w:pPr>
        <w:pBdr>
          <w:bottom w:val="single" w:sz="6" w:space="1" w:color="A6A6A6"/>
        </w:pBdr>
        <w:spacing w:before="240" w:after="360"/>
      </w:pPr>
    </w:p>
    <w:p w14:paraId="32CFBA60" w14:textId="77777777" w:rsidR="007A7468" w:rsidRDefault="00000000">
      <w:pPr>
        <w:pStyle w:val="Titre2"/>
        <w:keepNext/>
        <w:spacing w:before="360" w:after="160"/>
      </w:pPr>
      <w:bookmarkStart w:id="71" w:name="_Toc243726611"/>
      <w:r>
        <w:rPr>
          <w:b/>
          <w:bCs/>
          <w:color w:val="000000"/>
          <w:sz w:val="30"/>
          <w:szCs w:val="30"/>
        </w:rPr>
        <w:t>GEN.4 — Le joker</w:t>
      </w:r>
      <w:bookmarkEnd w:id="71"/>
    </w:p>
    <w:p w14:paraId="662DD1B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be.ephec.java.gen.e04</w:t>
      </w:r>
    </w:p>
    <w:p w14:paraId="06D30EFC" w14:textId="77777777" w:rsidR="007A7468" w:rsidRDefault="00000000">
      <w:pPr>
        <w:pStyle w:val="Titre3"/>
        <w:keepNext/>
        <w:spacing w:before="240" w:after="100"/>
      </w:pPr>
      <w:r>
        <w:rPr>
          <w:b/>
          <w:bCs/>
          <w:color w:val="595959"/>
        </w:rPr>
        <w:t>Objectif</w:t>
      </w:r>
    </w:p>
    <w:p w14:paraId="69F2812F" w14:textId="77777777" w:rsidR="007A7468" w:rsidRDefault="00000000">
      <w:pPr>
        <w:spacing w:after="120"/>
      </w:pPr>
      <w:r>
        <w:t>Rencontrer la règle la plus déroutante de la généricité, et comprendre pourquoi elle existe.</w:t>
      </w:r>
    </w:p>
    <w:p w14:paraId="1752C54A" w14:textId="77777777" w:rsidR="007A7468" w:rsidRDefault="00000000">
      <w:pPr>
        <w:pStyle w:val="Titre3"/>
        <w:keepNext/>
        <w:spacing w:before="240" w:after="100"/>
      </w:pPr>
      <w:r>
        <w:rPr>
          <w:b/>
          <w:bCs/>
          <w:color w:val="595959"/>
        </w:rPr>
        <w:t>Contexte</w:t>
      </w:r>
    </w:p>
    <w:p w14:paraId="5D6759DC" w14:textId="77777777" w:rsidR="007A7468" w:rsidRDefault="00000000">
      <w:pPr>
        <w:spacing w:after="120"/>
      </w:pPr>
      <w:r>
        <w:t xml:space="preserve">Le package fournit </w:t>
      </w:r>
      <w:r>
        <w:rPr>
          <w:rFonts w:ascii="Consolas" w:hAnsi="Consolas" w:cs="Consolas"/>
          <w:color w:val="000000"/>
          <w:sz w:val="18"/>
          <w:szCs w:val="18"/>
        </w:rPr>
        <w:t>Personne</w:t>
      </w:r>
      <w:r>
        <w:t xml:space="preserve">, </w:t>
      </w:r>
      <w:r>
        <w:rPr>
          <w:rFonts w:ascii="Consolas" w:hAnsi="Consolas" w:cs="Consolas"/>
          <w:color w:val="000000"/>
          <w:sz w:val="18"/>
          <w:szCs w:val="18"/>
        </w:rPr>
        <w:t>Etudiant</w:t>
      </w:r>
      <w:r>
        <w:t xml:space="preserve"> qui en hérite, et un </w:t>
      </w:r>
      <w:r>
        <w:rPr>
          <w:rFonts w:ascii="Consolas" w:hAnsi="Consolas" w:cs="Consolas"/>
          <w:color w:val="000000"/>
          <w:sz w:val="18"/>
          <w:szCs w:val="18"/>
        </w:rPr>
        <w:t>Triplet&lt;T&gt;</w:t>
      </w:r>
      <w:r>
        <w:t xml:space="preserve"> complet.</w:t>
      </w:r>
    </w:p>
    <w:p w14:paraId="60EF2CAE" w14:textId="77777777" w:rsidR="007A7468" w:rsidRDefault="00000000">
      <w:pPr>
        <w:spacing w:after="120"/>
      </w:pPr>
      <w:r>
        <w:t>Vous devez écrire une méthode capable de traiter aussi bien un triplet de personnes qu'un triplet d'étudiants. Commencez par la version évidente :</w:t>
      </w:r>
    </w:p>
    <w:p w14:paraId="5291EE4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String noms(Triplet&lt;Personne&gt; triplet) { ... }</w:t>
      </w:r>
    </w:p>
    <w:p w14:paraId="436FA058" w14:textId="77777777" w:rsidR="007A7468" w:rsidRDefault="00000000">
      <w:pPr>
        <w:spacing w:after="120"/>
      </w:pPr>
      <w:r>
        <w:t xml:space="preserve">Elle compile. Puis essayez de lui passer un </w:t>
      </w:r>
      <w:r>
        <w:rPr>
          <w:rFonts w:ascii="Consolas" w:hAnsi="Consolas" w:cs="Consolas"/>
          <w:color w:val="000000"/>
          <w:sz w:val="18"/>
          <w:szCs w:val="18"/>
        </w:rPr>
        <w:t>Triplet&lt;Etudiant&gt;</w:t>
      </w:r>
      <w:r>
        <w:t xml:space="preserve"> — et lisez le refus du compilateur.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5628D7D" w14:textId="77777777">
        <w:trPr>
          <w:cantSplit/>
        </w:trPr>
        <w:tc>
          <w:tcPr>
            <w:tcW w:w="9360" w:type="dxa"/>
            <w:shd w:val="clear" w:color="auto" w:fill="F9F9F9"/>
            <w:tcMar>
              <w:top w:w="120" w:type="dxa"/>
              <w:left w:w="160" w:type="dxa"/>
              <w:bottom w:w="120" w:type="dxa"/>
              <w:right w:w="160" w:type="dxa"/>
            </w:tcMar>
          </w:tcPr>
          <w:p w14:paraId="2C67156E" w14:textId="77777777" w:rsidR="007A7468" w:rsidRDefault="00000000">
            <w:pPr>
              <w:spacing w:after="80"/>
            </w:pPr>
            <w:r>
              <w:rPr>
                <w:b/>
                <w:bCs/>
              </w:rPr>
              <w:t xml:space="preserve">Un Etudiant est une Personne, mais un </w:t>
            </w:r>
            <w:r>
              <w:rPr>
                <w:rFonts w:ascii="Consolas" w:hAnsi="Consolas" w:cs="Consolas"/>
                <w:b/>
                <w:bCs/>
                <w:color w:val="000000"/>
                <w:sz w:val="18"/>
                <w:szCs w:val="18"/>
              </w:rPr>
              <w:t>Triplet&lt;Etudiant&gt;</w:t>
            </w:r>
            <w:r>
              <w:rPr>
                <w:b/>
                <w:bCs/>
              </w:rPr>
              <w:t xml:space="preserve"> n'est pas un </w:t>
            </w:r>
            <w:r>
              <w:rPr>
                <w:rFonts w:ascii="Consolas" w:hAnsi="Consolas" w:cs="Consolas"/>
                <w:b/>
                <w:bCs/>
                <w:color w:val="000000"/>
                <w:sz w:val="18"/>
                <w:szCs w:val="18"/>
              </w:rPr>
              <w:t>Triplet&lt;Personne&gt;</w:t>
            </w:r>
          </w:p>
          <w:p w14:paraId="09ADDF0D" w14:textId="77777777" w:rsidR="007A7468"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6E52B123" w14:textId="77777777" w:rsidR="007A7468" w:rsidRDefault="00000000">
            <w:r>
              <w:t xml:space="preserve">Java l'interdit donc à la compilation. Les tableaux, eux, l'autorisent — et le paient d'une </w:t>
            </w:r>
            <w:r>
              <w:rPr>
                <w:rFonts w:ascii="Consolas" w:hAnsi="Consolas" w:cs="Consolas"/>
                <w:color w:val="000000"/>
                <w:sz w:val="18"/>
                <w:szCs w:val="18"/>
              </w:rPr>
              <w:t>ArrayStoreException</w:t>
            </w:r>
            <w:r>
              <w:t xml:space="preserve"> à l'exécution.</w:t>
            </w:r>
          </w:p>
        </w:tc>
      </w:tr>
    </w:tbl>
    <w:p w14:paraId="60DAE553" w14:textId="77777777" w:rsidR="007A7468" w:rsidRDefault="00000000">
      <w:pPr>
        <w:pStyle w:val="Titre3"/>
        <w:keepNext/>
        <w:spacing w:before="240" w:after="100"/>
      </w:pPr>
      <w:r>
        <w:rPr>
          <w:b/>
          <w:bCs/>
          <w:color w:val="595959"/>
        </w:rPr>
        <w:t>Énoncé</w:t>
      </w:r>
    </w:p>
    <w:p w14:paraId="489C972A" w14:textId="77777777" w:rsidR="007A7468" w:rsidRDefault="00000000">
      <w:pPr>
        <w:spacing w:after="120"/>
      </w:pPr>
      <w:r>
        <w:t xml:space="preserve">Complétez </w:t>
      </w:r>
      <w:r>
        <w:rPr>
          <w:rFonts w:ascii="Consolas" w:hAnsi="Consolas" w:cs="Consolas"/>
          <w:color w:val="000000"/>
          <w:sz w:val="18"/>
          <w:szCs w:val="18"/>
        </w:rPr>
        <w:t>Affichage.noms(Triplet&lt;? extends Personne&gt;)</w:t>
      </w:r>
      <w:r>
        <w:t xml:space="preserve">, qui retourne les trois noms séparés par </w:t>
      </w:r>
      <w:r>
        <w:rPr>
          <w:rFonts w:ascii="Consolas" w:hAnsi="Consolas" w:cs="Consolas"/>
          <w:color w:val="000000"/>
          <w:sz w:val="18"/>
          <w:szCs w:val="18"/>
        </w:rPr>
        <w:t>", "</w:t>
      </w:r>
      <w:r>
        <w:t xml:space="preserve">. Le joker se lit « un triplet de quelque chose qui est une </w:t>
      </w:r>
      <w:r>
        <w:rPr>
          <w:rFonts w:ascii="Consolas" w:hAnsi="Consolas" w:cs="Consolas"/>
          <w:color w:val="000000"/>
          <w:sz w:val="18"/>
          <w:szCs w:val="18"/>
        </w:rPr>
        <w:t>Personne</w:t>
      </w:r>
      <w:r>
        <w:t> ».</w:t>
      </w:r>
    </w:p>
    <w:p w14:paraId="3A60035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noms(triplet)   -&gt;   "Ada, Alan, Grace"</w:t>
      </w:r>
    </w:p>
    <w:p w14:paraId="106C2B32" w14:textId="77777777" w:rsidR="007A7468" w:rsidRDefault="00000000">
      <w:pPr>
        <w:spacing w:after="120"/>
      </w:pPr>
      <w:r>
        <w:t xml:space="preserve">On peut lire un tel triplet — tout ce qu'il contient est au moins une </w:t>
      </w:r>
      <w:r>
        <w:rPr>
          <w:rFonts w:ascii="Consolas" w:hAnsi="Consolas" w:cs="Consolas"/>
          <w:color w:val="000000"/>
          <w:sz w:val="18"/>
          <w:szCs w:val="18"/>
        </w:rPr>
        <w:t>Personne</w:t>
      </w:r>
      <w:r>
        <w:t>. On ne peut rien y écrire, et c'est précisément ce qui rend la lecture sûre.</w:t>
      </w:r>
    </w:p>
    <w:p w14:paraId="20C1DEC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B79A51F" w14:textId="77777777">
        <w:trPr>
          <w:cantSplit/>
        </w:trPr>
        <w:tc>
          <w:tcPr>
            <w:tcW w:w="9360" w:type="dxa"/>
            <w:shd w:val="clear" w:color="auto" w:fill="F9F9F9"/>
            <w:tcMar>
              <w:top w:w="120" w:type="dxa"/>
              <w:left w:w="160" w:type="dxa"/>
              <w:bottom w:w="120" w:type="dxa"/>
              <w:right w:w="160" w:type="dxa"/>
            </w:tcMar>
          </w:tcPr>
          <w:p w14:paraId="488D3CCF" w14:textId="77777777" w:rsidR="007A7468" w:rsidRDefault="00000000">
            <w:pPr>
              <w:spacing w:after="80"/>
            </w:pPr>
            <w:r>
              <w:rPr>
                <w:rFonts w:ascii="Consolas" w:hAnsi="Consolas" w:cs="Consolas"/>
                <w:color w:val="000000"/>
                <w:sz w:val="18"/>
                <w:szCs w:val="18"/>
              </w:rPr>
              <w:t>be.ephec.java.gen.e04.AffichageTest</w:t>
            </w:r>
          </w:p>
          <w:p w14:paraId="6D629EF9" w14:textId="77777777" w:rsidR="007A7468" w:rsidRDefault="00000000">
            <w:r>
              <w:t xml:space="preserve">Vérifie que la même méthode accepte un </w:t>
            </w:r>
            <w:r>
              <w:rPr>
                <w:rFonts w:ascii="Consolas" w:hAnsi="Consolas" w:cs="Consolas"/>
                <w:color w:val="000000"/>
                <w:sz w:val="18"/>
                <w:szCs w:val="18"/>
              </w:rPr>
              <w:t>Triplet&lt;Personne&gt;</w:t>
            </w:r>
            <w:r>
              <w:t xml:space="preserve">, un </w:t>
            </w:r>
            <w:r>
              <w:rPr>
                <w:rFonts w:ascii="Consolas" w:hAnsi="Consolas" w:cs="Consolas"/>
                <w:color w:val="000000"/>
                <w:sz w:val="18"/>
                <w:szCs w:val="18"/>
              </w:rPr>
              <w:t>Triplet&lt;Etudiant&gt;</w:t>
            </w:r>
            <w:r>
              <w:t xml:space="preserve">, et un </w:t>
            </w:r>
            <w:r>
              <w:rPr>
                <w:rFonts w:ascii="Consolas" w:hAnsi="Consolas" w:cs="Consolas"/>
                <w:color w:val="000000"/>
                <w:sz w:val="18"/>
                <w:szCs w:val="18"/>
              </w:rPr>
              <w:t>Triplet&lt;Personne&gt;</w:t>
            </w:r>
            <w:r>
              <w:t xml:space="preserve"> contenant un mélange des deux.</w:t>
            </w:r>
          </w:p>
        </w:tc>
      </w:tr>
    </w:tbl>
    <w:p w14:paraId="04C0A168" w14:textId="77777777" w:rsidR="007A7468" w:rsidRDefault="00000000">
      <w:pPr>
        <w:pStyle w:val="Titre3"/>
        <w:keepNext/>
        <w:spacing w:before="240" w:after="100"/>
      </w:pPr>
      <w:r>
        <w:rPr>
          <w:b/>
          <w:bCs/>
          <w:color w:val="595959"/>
        </w:rPr>
        <w:t>Questions à se poser</w:t>
      </w:r>
    </w:p>
    <w:p w14:paraId="6CFCD218" w14:textId="77777777" w:rsidR="007A7468" w:rsidRDefault="00000000">
      <w:pPr>
        <w:pStyle w:val="Paragraphedeliste"/>
        <w:numPr>
          <w:ilvl w:val="0"/>
          <w:numId w:val="12"/>
        </w:numPr>
        <w:spacing w:after="60"/>
      </w:pPr>
      <w:r>
        <w:t xml:space="preserve">Dans </w:t>
      </w:r>
      <w:r>
        <w:rPr>
          <w:rFonts w:ascii="Consolas" w:hAnsi="Consolas" w:cs="Consolas"/>
          <w:color w:val="000000"/>
          <w:sz w:val="18"/>
          <w:szCs w:val="18"/>
        </w:rPr>
        <w:t>noms</w:t>
      </w:r>
      <w:r>
        <w:t>, essayez d'écrire quelque chose dans le triplet reçu. Que dit le compilateur, et pourquoi a-t-il raison ?</w:t>
      </w:r>
    </w:p>
    <w:p w14:paraId="3A14CF37" w14:textId="77777777" w:rsidR="007A7468" w:rsidRDefault="00000000">
      <w:pPr>
        <w:pStyle w:val="Paragraphedeliste"/>
        <w:numPr>
          <w:ilvl w:val="0"/>
          <w:numId w:val="12"/>
        </w:numPr>
        <w:spacing w:after="60"/>
      </w:pPr>
      <w:r>
        <w:t xml:space="preserve">Un </w:t>
      </w:r>
      <w:r>
        <w:rPr>
          <w:rFonts w:ascii="Consolas" w:hAnsi="Consolas" w:cs="Consolas"/>
          <w:color w:val="000000"/>
          <w:sz w:val="18"/>
          <w:szCs w:val="18"/>
        </w:rPr>
        <w:t>Triplet&lt;Personne&gt;</w:t>
      </w:r>
      <w:r>
        <w:t xml:space="preserve"> peut contenir un </w:t>
      </w:r>
      <w:r>
        <w:rPr>
          <w:rFonts w:ascii="Consolas" w:hAnsi="Consolas" w:cs="Consolas"/>
          <w:color w:val="000000"/>
          <w:sz w:val="18"/>
          <w:szCs w:val="18"/>
        </w:rPr>
        <w:t>Etudiant</w:t>
      </w:r>
      <w:r>
        <w:t xml:space="preserve">, mais un </w:t>
      </w:r>
      <w:r>
        <w:rPr>
          <w:rFonts w:ascii="Consolas" w:hAnsi="Consolas" w:cs="Consolas"/>
          <w:color w:val="000000"/>
          <w:sz w:val="18"/>
          <w:szCs w:val="18"/>
        </w:rPr>
        <w:t>Triplet&lt;Etudiant&gt;</w:t>
      </w:r>
      <w:r>
        <w:t xml:space="preserve"> n'est pas un </w:t>
      </w:r>
      <w:r>
        <w:rPr>
          <w:rFonts w:ascii="Consolas" w:hAnsi="Consolas" w:cs="Consolas"/>
          <w:color w:val="000000"/>
          <w:sz w:val="18"/>
          <w:szCs w:val="18"/>
        </w:rPr>
        <w:t>Triplet&lt;Personne&gt;</w:t>
      </w:r>
      <w:r>
        <w:t>. Ces deux phrases se contredisent-elles ?</w:t>
      </w:r>
    </w:p>
    <w:p w14:paraId="4B5E4B6B" w14:textId="77777777" w:rsidR="007A7468" w:rsidRDefault="007A7468">
      <w:pPr>
        <w:pBdr>
          <w:bottom w:val="single" w:sz="6" w:space="1" w:color="A6A6A6"/>
        </w:pBdr>
        <w:spacing w:before="240" w:after="360"/>
      </w:pPr>
    </w:p>
    <w:p w14:paraId="7B802AEC" w14:textId="77777777" w:rsidR="007A7468" w:rsidRDefault="00000000">
      <w:pPr>
        <w:pStyle w:val="Titre2"/>
        <w:keepNext/>
        <w:spacing w:before="360" w:after="160"/>
      </w:pPr>
      <w:bookmarkStart w:id="72" w:name="_Toc243726612"/>
      <w:r>
        <w:rPr>
          <w:b/>
          <w:bCs/>
          <w:color w:val="000000"/>
          <w:sz w:val="30"/>
          <w:szCs w:val="30"/>
        </w:rPr>
        <w:t>GEN.5 — Une méthode générique</w:t>
      </w:r>
      <w:bookmarkEnd w:id="72"/>
    </w:p>
    <w:p w14:paraId="7EFBA4E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be.ephec.java.gen.e05</w:t>
      </w:r>
    </w:p>
    <w:p w14:paraId="16F14367" w14:textId="77777777" w:rsidR="007A7468" w:rsidRDefault="00000000">
      <w:pPr>
        <w:pStyle w:val="Titre3"/>
        <w:keepNext/>
        <w:spacing w:before="240" w:after="100"/>
      </w:pPr>
      <w:r>
        <w:rPr>
          <w:b/>
          <w:bCs/>
          <w:color w:val="595959"/>
        </w:rPr>
        <w:t>Objectif</w:t>
      </w:r>
    </w:p>
    <w:p w14:paraId="40B37D0A" w14:textId="77777777" w:rsidR="007A7468" w:rsidRDefault="00000000">
      <w:pPr>
        <w:spacing w:after="120"/>
      </w:pPr>
      <w:r>
        <w:t>Déclarer un paramètre de type sur une méthode plutôt que sur une classe.</w:t>
      </w:r>
    </w:p>
    <w:p w14:paraId="40D0D26F" w14:textId="77777777" w:rsidR="007A7468" w:rsidRDefault="00000000">
      <w:pPr>
        <w:pStyle w:val="Titre3"/>
        <w:keepNext/>
        <w:spacing w:before="240" w:after="100"/>
      </w:pPr>
      <w:r>
        <w:rPr>
          <w:b/>
          <w:bCs/>
          <w:color w:val="595959"/>
        </w:rPr>
        <w:t>Contexte</w:t>
      </w:r>
    </w:p>
    <w:p w14:paraId="2625B216" w14:textId="77777777" w:rsidR="007A7468" w:rsidRDefault="00000000">
      <w:pPr>
        <w:spacing w:after="120"/>
      </w:pPr>
      <w:r>
        <w:t xml:space="preserve">Jusqu'ici, </w:t>
      </w:r>
      <w:r>
        <w:rPr>
          <w:rFonts w:ascii="Consolas" w:hAnsi="Consolas" w:cs="Consolas"/>
          <w:color w:val="000000"/>
          <w:sz w:val="18"/>
          <w:szCs w:val="18"/>
        </w:rPr>
        <w:t>T</w:t>
      </w:r>
      <w:r>
        <w:t xml:space="preserve"> appartenait à la classe. Il peut aussi n'appartenir qu'à une méthode : il se déclare alors juste avant le type de retour.</w:t>
      </w:r>
    </w:p>
    <w:p w14:paraId="0F2DAD9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String otGnirts(T objet) { ... }</w:t>
      </w:r>
    </w:p>
    <w:p w14:paraId="66694B2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methode est generique, la classe ne l'est pas</w:t>
      </w:r>
    </w:p>
    <w:p w14:paraId="7074F414" w14:textId="77777777" w:rsidR="007A7468" w:rsidRDefault="00000000">
      <w:pPr>
        <w:pStyle w:val="Titre3"/>
        <w:keepNext/>
        <w:spacing w:before="240" w:after="100"/>
      </w:pPr>
      <w:r>
        <w:rPr>
          <w:b/>
          <w:bCs/>
          <w:color w:val="595959"/>
        </w:rPr>
        <w:t>Énoncé</w:t>
      </w:r>
    </w:p>
    <w:p w14:paraId="51C48618" w14:textId="77777777" w:rsidR="007A7468" w:rsidRDefault="00000000">
      <w:pPr>
        <w:spacing w:after="120"/>
      </w:pPr>
      <w:r>
        <w:t xml:space="preserve">Complétez </w:t>
      </w:r>
      <w:r>
        <w:rPr>
          <w:rFonts w:ascii="Consolas" w:hAnsi="Consolas" w:cs="Consolas"/>
          <w:color w:val="000000"/>
          <w:sz w:val="18"/>
          <w:szCs w:val="18"/>
        </w:rPr>
        <w:t>UtilGenerique.otGnirts</w:t>
      </w:r>
      <w:r>
        <w:t xml:space="preserve">, qui retourne le </w:t>
      </w:r>
      <w:r>
        <w:rPr>
          <w:rFonts w:ascii="Consolas" w:hAnsi="Consolas" w:cs="Consolas"/>
          <w:color w:val="000000"/>
          <w:sz w:val="18"/>
          <w:szCs w:val="18"/>
        </w:rPr>
        <w:t>toString</w:t>
      </w:r>
      <w:r>
        <w:t xml:space="preserve"> de l'objet, à l'envers — d'où son nom incongru.</w:t>
      </w:r>
    </w:p>
    <w:p w14:paraId="7B59370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otGnirts("Java")   -&gt;  "avaJ"</w:t>
      </w:r>
    </w:p>
    <w:p w14:paraId="28A138D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otGnirts(1234)     -&gt;  "4321"</w:t>
      </w:r>
    </w:p>
    <w:p w14:paraId="4C0DC75A"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otGnirts(-12)      -&gt;  "21-"</w:t>
      </w:r>
    </w:p>
    <w:p w14:paraId="47A59339" w14:textId="77777777" w:rsidR="007A7468" w:rsidRDefault="00000000">
      <w:pPr>
        <w:spacing w:after="120"/>
      </w:pPr>
      <w:r>
        <w:rPr>
          <w:b/>
          <w:bCs/>
        </w:rPr>
        <w:t xml:space="preserve">Indice : </w:t>
      </w:r>
      <w:r>
        <w:rPr>
          <w:rFonts w:ascii="Consolas" w:hAnsi="Consolas" w:cs="Consolas"/>
          <w:color w:val="000000"/>
          <w:sz w:val="18"/>
          <w:szCs w:val="18"/>
        </w:rPr>
        <w:t>StringBuilder</w:t>
      </w:r>
      <w:r>
        <w:t xml:space="preserve"> possède une méthode </w:t>
      </w:r>
      <w:r>
        <w:rPr>
          <w:rFonts w:ascii="Consolas" w:hAnsi="Consolas" w:cs="Consolas"/>
          <w:color w:val="000000"/>
          <w:sz w:val="18"/>
          <w:szCs w:val="18"/>
        </w:rPr>
        <w:t>reverse()</w:t>
      </w:r>
      <w:r>
        <w:t>.</w:t>
      </w:r>
    </w:p>
    <w:p w14:paraId="360DCF25" w14:textId="77777777" w:rsidR="007A7468" w:rsidRDefault="00000000">
      <w:pPr>
        <w:spacing w:after="120"/>
      </w:pPr>
      <w:r>
        <w:t xml:space="preserve">Le </w:t>
      </w:r>
      <w:r>
        <w:rPr>
          <w:rFonts w:ascii="Consolas" w:hAnsi="Consolas" w:cs="Consolas"/>
          <w:color w:val="000000"/>
          <w:sz w:val="18"/>
          <w:szCs w:val="18"/>
        </w:rPr>
        <w:t>Programme</w:t>
      </w:r>
      <w:r>
        <w:t xml:space="preserve"> l'appelle sur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un </w:t>
      </w:r>
      <w:r>
        <w:rPr>
          <w:rFonts w:ascii="Consolas" w:hAnsi="Consolas" w:cs="Consolas"/>
          <w:color w:val="000000"/>
          <w:sz w:val="18"/>
          <w:szCs w:val="18"/>
        </w:rPr>
        <w:t>Double</w:t>
      </w:r>
      <w:r>
        <w:t xml:space="preserve">, et sur un objet d'une classe que vous écrivez avec son propre </w:t>
      </w:r>
      <w:r>
        <w:rPr>
          <w:rFonts w:ascii="Consolas" w:hAnsi="Consolas" w:cs="Consolas"/>
          <w:color w:val="000000"/>
          <w:sz w:val="18"/>
          <w:szCs w:val="18"/>
        </w:rPr>
        <w:t>toString</w:t>
      </w:r>
      <w:r>
        <w:t>.</w:t>
      </w:r>
    </w:p>
    <w:p w14:paraId="4AD08553" w14:textId="77777777" w:rsidR="007A7468" w:rsidRDefault="00000000">
      <w:pPr>
        <w:pStyle w:val="Titre3"/>
        <w:keepNext/>
        <w:spacing w:before="240" w:after="100"/>
      </w:pPr>
      <w:r>
        <w:rPr>
          <w:b/>
          <w:bCs/>
          <w:color w:val="595959"/>
        </w:rPr>
        <w:t>Une remarque honnête</w:t>
      </w:r>
    </w:p>
    <w:p w14:paraId="3C97948C" w14:textId="77777777" w:rsidR="007A7468" w:rsidRDefault="00000000">
      <w:pPr>
        <w:spacing w:after="120"/>
      </w:pPr>
      <w:r>
        <w:t xml:space="preserve">Cette méthode ne fait rien de </w:t>
      </w:r>
      <w:r>
        <w:rPr>
          <w:rFonts w:ascii="Consolas" w:hAnsi="Consolas" w:cs="Consolas"/>
          <w:color w:val="000000"/>
          <w:sz w:val="18"/>
          <w:szCs w:val="18"/>
        </w:rPr>
        <w:t>T</w:t>
      </w:r>
      <w:r>
        <w:t xml:space="preserve"> sinon appeler son </w:t>
      </w:r>
      <w:r>
        <w:rPr>
          <w:rFonts w:ascii="Consolas" w:hAnsi="Consolas" w:cs="Consolas"/>
          <w:color w:val="000000"/>
          <w:sz w:val="18"/>
          <w:szCs w:val="18"/>
        </w:rPr>
        <w:t>toString</w:t>
      </w:r>
      <w:r>
        <w:t xml:space="preserve">. Elle aurait donc pu prendre un </w:t>
      </w:r>
      <w:r>
        <w:rPr>
          <w:rFonts w:ascii="Consolas" w:hAnsi="Consolas" w:cs="Consolas"/>
          <w:color w:val="000000"/>
          <w:sz w:val="18"/>
          <w:szCs w:val="18"/>
        </w:rPr>
        <w:t>Object</w:t>
      </w:r>
      <w:r>
        <w:t xml:space="preserve"> et fonctionner tout autant : la généricité n'apporte ici presque rien.</w:t>
      </w:r>
    </w:p>
    <w:p w14:paraId="1E2A9F12" w14:textId="77777777" w:rsidR="007A7468" w:rsidRDefault="00000000">
      <w:pPr>
        <w:spacing w:after="120"/>
      </w:pPr>
      <w:r>
        <w:t xml:space="preserve">Elle prend tout son sens quand le type de retour dépend de </w:t>
      </w:r>
      <w:r>
        <w:rPr>
          <w:rFonts w:ascii="Consolas" w:hAnsi="Consolas" w:cs="Consolas"/>
          <w:color w:val="000000"/>
          <w:sz w:val="18"/>
          <w:szCs w:val="18"/>
        </w:rPr>
        <w:t>T</w:t>
      </w:r>
      <w:r>
        <w:t> :</w:t>
      </w:r>
    </w:p>
    <w:p w14:paraId="642531B4"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&lt;T&gt; T premier(List&lt;T&gt; liste)</w:t>
      </w:r>
    </w:p>
    <w:p w14:paraId="01F0C121" w14:textId="77777777" w:rsidR="007A7468" w:rsidRDefault="00000000">
      <w:pPr>
        <w:spacing w:after="120"/>
      </w:pPr>
      <w:r>
        <w:t xml:space="preserve">L'appelant récupère alors un T, pas un </w:t>
      </w:r>
      <w:r>
        <w:rPr>
          <w:rFonts w:ascii="Consolas" w:hAnsi="Consolas" w:cs="Consolas"/>
          <w:color w:val="000000"/>
          <w:sz w:val="18"/>
          <w:szCs w:val="18"/>
        </w:rPr>
        <w:t>Object</w:t>
      </w:r>
      <w:r>
        <w:t>, et n'a aucun transtypage à écrire. C'est là que la différence se voit.</w:t>
      </w:r>
    </w:p>
    <w:p w14:paraId="0C2DB05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4624B25" w14:textId="77777777">
        <w:trPr>
          <w:cantSplit/>
        </w:trPr>
        <w:tc>
          <w:tcPr>
            <w:tcW w:w="9360" w:type="dxa"/>
            <w:shd w:val="clear" w:color="auto" w:fill="F9F9F9"/>
            <w:tcMar>
              <w:top w:w="120" w:type="dxa"/>
              <w:left w:w="160" w:type="dxa"/>
              <w:bottom w:w="120" w:type="dxa"/>
              <w:right w:w="160" w:type="dxa"/>
            </w:tcMar>
          </w:tcPr>
          <w:p w14:paraId="4FD28033" w14:textId="77777777" w:rsidR="007A7468" w:rsidRDefault="00000000">
            <w:pPr>
              <w:spacing w:after="80"/>
            </w:pPr>
            <w:r>
              <w:rPr>
                <w:rFonts w:ascii="Consolas" w:hAnsi="Consolas" w:cs="Consolas"/>
                <w:color w:val="000000"/>
                <w:sz w:val="18"/>
                <w:szCs w:val="18"/>
              </w:rPr>
              <w:t>be.ephec.java.gen.e05.UtilGeneriqueTest</w:t>
            </w:r>
          </w:p>
          <w:p w14:paraId="598D14C2" w14:textId="77777777" w:rsidR="007A7468" w:rsidRDefault="00000000">
            <w: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toString</w:t>
            </w:r>
            <w:r>
              <w:t>.</w:t>
            </w:r>
          </w:p>
        </w:tc>
      </w:tr>
    </w:tbl>
    <w:p w14:paraId="19E976CD" w14:textId="77777777" w:rsidR="007A7468" w:rsidRDefault="00000000">
      <w:pPr>
        <w:pStyle w:val="Titre3"/>
        <w:keepNext/>
        <w:spacing w:before="240" w:after="100"/>
      </w:pPr>
      <w:r>
        <w:rPr>
          <w:b/>
          <w:bCs/>
          <w:color w:val="595959"/>
        </w:rPr>
        <w:t>Questions à se poser</w:t>
      </w:r>
    </w:p>
    <w:p w14:paraId="2C7F5E55" w14:textId="77777777" w:rsidR="007A7468" w:rsidRDefault="00000000">
      <w:pPr>
        <w:pStyle w:val="Paragraphedeliste"/>
        <w:numPr>
          <w:ilvl w:val="0"/>
          <w:numId w:val="12"/>
        </w:numPr>
        <w:spacing w:after="60"/>
      </w:pPr>
      <w:r>
        <w:t xml:space="preserve">Réécrivez la méthode avec </w:t>
      </w:r>
      <w:r>
        <w:rPr>
          <w:rFonts w:ascii="Consolas" w:hAnsi="Consolas" w:cs="Consolas"/>
          <w:color w:val="000000"/>
          <w:sz w:val="18"/>
          <w:szCs w:val="18"/>
        </w:rPr>
        <w:t>Object</w:t>
      </w:r>
      <w:r>
        <w:t xml:space="preserve"> en paramètre. Le test passe-t-il toujours ? Qu'avez-vous perdu ?</w:t>
      </w:r>
    </w:p>
    <w:p w14:paraId="2D529DC6" w14:textId="77777777" w:rsidR="007A7468" w:rsidRDefault="00000000">
      <w:pPr>
        <w:pStyle w:val="Paragraphedeliste"/>
        <w:numPr>
          <w:ilvl w:val="0"/>
          <w:numId w:val="12"/>
        </w:numPr>
        <w:spacing w:after="60"/>
      </w:pPr>
      <w:r>
        <w:t xml:space="preserve">Que se passe-t-il si l'on passe </w:t>
      </w:r>
      <w:r>
        <w:rPr>
          <w:rFonts w:ascii="Consolas" w:hAnsi="Consolas" w:cs="Consolas"/>
          <w:color w:val="000000"/>
          <w:sz w:val="18"/>
          <w:szCs w:val="18"/>
        </w:rPr>
        <w:t>null</w:t>
      </w:r>
      <w:r>
        <w:t xml:space="preserve"> ? Comparez </w:t>
      </w:r>
      <w:r>
        <w:rPr>
          <w:rFonts w:ascii="Consolas" w:hAnsi="Consolas" w:cs="Consolas"/>
          <w:color w:val="000000"/>
          <w:sz w:val="18"/>
          <w:szCs w:val="18"/>
        </w:rPr>
        <w:t>objet.toString()</w:t>
      </w:r>
      <w:r>
        <w:t xml:space="preserve"> et </w:t>
      </w:r>
      <w:r>
        <w:rPr>
          <w:rFonts w:ascii="Consolas" w:hAnsi="Consolas" w:cs="Consolas"/>
          <w:color w:val="000000"/>
          <w:sz w:val="18"/>
          <w:szCs w:val="18"/>
        </w:rPr>
        <w:t>String.valueOf(objet)</w:t>
      </w:r>
      <w:r>
        <w:t>.</w:t>
      </w:r>
    </w:p>
    <w:p w14:paraId="557B85ED" w14:textId="77777777" w:rsidR="007A7468" w:rsidRDefault="007A7468">
      <w:pPr>
        <w:pBdr>
          <w:bottom w:val="single" w:sz="6" w:space="1" w:color="A6A6A6"/>
        </w:pBdr>
        <w:spacing w:before="240" w:after="360"/>
      </w:pPr>
    </w:p>
    <w:p w14:paraId="7ECDBC7F" w14:textId="77777777" w:rsidR="007A7468" w:rsidRDefault="00000000">
      <w:pPr>
        <w:pStyle w:val="Titre2"/>
        <w:keepNext/>
        <w:spacing w:before="360" w:after="160"/>
      </w:pPr>
      <w:bookmarkStart w:id="73" w:name="_Toc243726613"/>
      <w:r>
        <w:rPr>
          <w:b/>
          <w:bCs/>
          <w:color w:val="000000"/>
          <w:sz w:val="30"/>
          <w:szCs w:val="30"/>
        </w:rPr>
        <w:t>GEN.6 — Hériter d'une classe générique</w:t>
      </w:r>
      <w:bookmarkEnd w:id="73"/>
    </w:p>
    <w:p w14:paraId="35C5477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be.ephec.java.gen.e06</w:t>
      </w:r>
    </w:p>
    <w:p w14:paraId="6C52F598" w14:textId="77777777" w:rsidR="007A7468" w:rsidRDefault="00000000">
      <w:pPr>
        <w:pStyle w:val="Titre3"/>
        <w:keepNext/>
        <w:spacing w:before="240" w:after="100"/>
      </w:pPr>
      <w:r>
        <w:rPr>
          <w:b/>
          <w:bCs/>
          <w:color w:val="595959"/>
        </w:rPr>
        <w:t>Objectif</w:t>
      </w:r>
    </w:p>
    <w:p w14:paraId="45A4BADC" w14:textId="77777777" w:rsidR="007A7468" w:rsidRDefault="00000000">
      <w:pPr>
        <w:spacing w:after="120"/>
      </w:pPr>
      <w:r>
        <w:t>Combiner héritage et généricité, et distinguer deux mots-clés qu'on confond souvent.</w:t>
      </w:r>
    </w:p>
    <w:p w14:paraId="5BA16050" w14:textId="77777777" w:rsidR="007A7468" w:rsidRDefault="00000000">
      <w:pPr>
        <w:pStyle w:val="Titre3"/>
        <w:keepNext/>
        <w:spacing w:before="240" w:after="100"/>
      </w:pPr>
      <w:r>
        <w:rPr>
          <w:b/>
          <w:bCs/>
          <w:color w:val="595959"/>
        </w:rPr>
        <w:t>Énoncé</w:t>
      </w:r>
    </w:p>
    <w:p w14:paraId="58F8C776" w14:textId="77777777" w:rsidR="007A7468" w:rsidRDefault="00000000">
      <w:pPr>
        <w:spacing w:after="120"/>
      </w:pPr>
      <w:r>
        <w:t xml:space="preserve">La classe </w:t>
      </w:r>
      <w:r>
        <w:rPr>
          <w:rFonts w:ascii="Consolas" w:hAnsi="Consolas" w:cs="Consolas"/>
          <w:color w:val="000000"/>
          <w:sz w:val="18"/>
          <w:szCs w:val="18"/>
        </w:rPr>
        <w:t>Couple&lt;T&gt;</w:t>
      </w:r>
      <w:r>
        <w:t xml:space="preserve"> vous est fournie. Écrivez </w:t>
      </w:r>
      <w:r>
        <w:rPr>
          <w:rFonts w:ascii="Consolas" w:hAnsi="Consolas" w:cs="Consolas"/>
          <w:color w:val="000000"/>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A7468" w14:paraId="06327EEA" w14:textId="77777777">
        <w:trPr>
          <w:tblHeader/>
        </w:trPr>
        <w:tc>
          <w:tcPr>
            <w:tcW w:w="2000" w:type="dxa"/>
            <w:shd w:val="clear" w:color="auto" w:fill="E8E8E8"/>
            <w:tcMar>
              <w:top w:w="55" w:type="dxa"/>
              <w:left w:w="100" w:type="dxa"/>
              <w:bottom w:w="55" w:type="dxa"/>
              <w:right w:w="100" w:type="dxa"/>
            </w:tcMar>
          </w:tcPr>
          <w:p w14:paraId="5B08D102"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7C471D14"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4F3382EC" w14:textId="77777777" w:rsidR="007A7468" w:rsidRDefault="00000000">
            <w:r>
              <w:rPr>
                <w:b/>
                <w:bCs/>
                <w:sz w:val="20"/>
                <w:szCs w:val="20"/>
              </w:rPr>
              <w:t>Rôle</w:t>
            </w:r>
          </w:p>
        </w:tc>
      </w:tr>
      <w:tr w:rsidR="007A7468" w14:paraId="5AEAEC64" w14:textId="77777777">
        <w:trPr>
          <w:cantSplit/>
        </w:trPr>
        <w:tc>
          <w:tcPr>
            <w:tcW w:w="2000" w:type="dxa"/>
            <w:tcMar>
              <w:top w:w="55" w:type="dxa"/>
              <w:left w:w="100" w:type="dxa"/>
              <w:bottom w:w="55" w:type="dxa"/>
              <w:right w:w="100" w:type="dxa"/>
            </w:tcMar>
          </w:tcPr>
          <w:p w14:paraId="5A3B8F0E" w14:textId="77777777" w:rsidR="007A7468"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39EBE0D5" w14:textId="77777777" w:rsidR="007A7468" w:rsidRDefault="00000000">
            <w:r>
              <w:rPr>
                <w:rFonts w:ascii="Consolas" w:hAnsi="Consolas" w:cs="Consolas"/>
                <w:color w:val="000000"/>
                <w:sz w:val="18"/>
                <w:szCs w:val="18"/>
              </w:rPr>
              <w:t>public CoupleNomme(String nom, T premier, T second)</w:t>
            </w:r>
          </w:p>
        </w:tc>
        <w:tc>
          <w:tcPr>
            <w:tcW w:w="3160" w:type="dxa"/>
            <w:tcMar>
              <w:top w:w="55" w:type="dxa"/>
              <w:left w:w="100" w:type="dxa"/>
              <w:bottom w:w="55" w:type="dxa"/>
              <w:right w:w="100" w:type="dxa"/>
            </w:tcMar>
          </w:tcPr>
          <w:p w14:paraId="291D0F91" w14:textId="77777777" w:rsidR="007A7468" w:rsidRDefault="00000000">
            <w:r>
              <w:rPr>
                <w:sz w:val="20"/>
                <w:szCs w:val="20"/>
              </w:rPr>
              <w:t xml:space="preserve">Le </w:t>
            </w:r>
            <w:r>
              <w:rPr>
                <w:rFonts w:ascii="Consolas" w:hAnsi="Consolas" w:cs="Consolas"/>
                <w:color w:val="000000"/>
                <w:sz w:val="18"/>
                <w:szCs w:val="18"/>
              </w:rPr>
              <w:t>nom</w:t>
            </w:r>
            <w:r>
              <w:rPr>
                <w:sz w:val="20"/>
                <w:szCs w:val="20"/>
              </w:rPr>
              <w:t>, puis les deux valeurs</w:t>
            </w:r>
          </w:p>
        </w:tc>
      </w:tr>
      <w:tr w:rsidR="007A7468" w14:paraId="1D4B0D6E" w14:textId="77777777">
        <w:trPr>
          <w:cantSplit/>
        </w:trPr>
        <w:tc>
          <w:tcPr>
            <w:tcW w:w="2000" w:type="dxa"/>
            <w:tcMar>
              <w:top w:w="55" w:type="dxa"/>
              <w:left w:w="100" w:type="dxa"/>
              <w:bottom w:w="55" w:type="dxa"/>
              <w:right w:w="100" w:type="dxa"/>
            </w:tcMar>
          </w:tcPr>
          <w:p w14:paraId="017B9372" w14:textId="77777777" w:rsidR="007A7468" w:rsidRDefault="00000000">
            <w:r>
              <w:rPr>
                <w:rFonts w:ascii="Consolas" w:hAnsi="Consolas" w:cs="Consolas"/>
                <w:color w:val="000000"/>
                <w:sz w:val="18"/>
                <w:szCs w:val="18"/>
              </w:rPr>
              <w:t>getNom</w:t>
            </w:r>
          </w:p>
        </w:tc>
        <w:tc>
          <w:tcPr>
            <w:tcW w:w="4200" w:type="dxa"/>
            <w:tcMar>
              <w:top w:w="55" w:type="dxa"/>
              <w:left w:w="100" w:type="dxa"/>
              <w:bottom w:w="55" w:type="dxa"/>
              <w:right w:w="100" w:type="dxa"/>
            </w:tcMar>
          </w:tcPr>
          <w:p w14:paraId="7CD42B17" w14:textId="77777777" w:rsidR="007A7468" w:rsidRDefault="00000000">
            <w:r>
              <w:rPr>
                <w:rFonts w:ascii="Consolas" w:hAnsi="Consolas" w:cs="Consolas"/>
                <w:color w:val="000000"/>
                <w:sz w:val="18"/>
                <w:szCs w:val="18"/>
              </w:rPr>
              <w:t>public String getNom()</w:t>
            </w:r>
          </w:p>
        </w:tc>
        <w:tc>
          <w:tcPr>
            <w:tcW w:w="3160" w:type="dxa"/>
            <w:tcMar>
              <w:top w:w="55" w:type="dxa"/>
              <w:left w:w="100" w:type="dxa"/>
              <w:bottom w:w="55" w:type="dxa"/>
              <w:right w:w="100" w:type="dxa"/>
            </w:tcMar>
          </w:tcPr>
          <w:p w14:paraId="728617C6" w14:textId="77777777" w:rsidR="007A7468" w:rsidRDefault="00000000">
            <w:r>
              <w:rPr>
                <w:sz w:val="20"/>
                <w:szCs w:val="20"/>
              </w:rPr>
              <w:t xml:space="preserve">Le </w:t>
            </w:r>
            <w:r>
              <w:rPr>
                <w:rFonts w:ascii="Consolas" w:hAnsi="Consolas" w:cs="Consolas"/>
                <w:color w:val="000000"/>
                <w:sz w:val="18"/>
                <w:szCs w:val="18"/>
              </w:rPr>
              <w:t>nom</w:t>
            </w:r>
          </w:p>
        </w:tc>
      </w:tr>
      <w:tr w:rsidR="007A7468" w14:paraId="0FC6CAA8" w14:textId="77777777">
        <w:trPr>
          <w:cantSplit/>
        </w:trPr>
        <w:tc>
          <w:tcPr>
            <w:tcW w:w="2000" w:type="dxa"/>
            <w:tcMar>
              <w:top w:w="55" w:type="dxa"/>
              <w:left w:w="100" w:type="dxa"/>
              <w:bottom w:w="55" w:type="dxa"/>
              <w:right w:w="100" w:type="dxa"/>
            </w:tcMar>
          </w:tcPr>
          <w:p w14:paraId="634EEA3C" w14:textId="77777777" w:rsidR="007A7468" w:rsidRDefault="00000000">
            <w:r>
              <w:rPr>
                <w:rFonts w:ascii="Consolas" w:hAnsi="Consolas" w:cs="Consolas"/>
                <w:color w:val="000000"/>
                <w:sz w:val="18"/>
                <w:szCs w:val="18"/>
              </w:rPr>
              <w:t>description</w:t>
            </w:r>
          </w:p>
        </w:tc>
        <w:tc>
          <w:tcPr>
            <w:tcW w:w="4200" w:type="dxa"/>
            <w:tcMar>
              <w:top w:w="55" w:type="dxa"/>
              <w:left w:w="100" w:type="dxa"/>
              <w:bottom w:w="55" w:type="dxa"/>
              <w:right w:w="100" w:type="dxa"/>
            </w:tcMar>
          </w:tcPr>
          <w:p w14:paraId="657CDF41" w14:textId="77777777" w:rsidR="007A7468" w:rsidRDefault="00000000">
            <w:r>
              <w:rPr>
                <w:rFonts w:ascii="Consolas" w:hAnsi="Consolas" w:cs="Consolas"/>
                <w:color w:val="000000"/>
                <w:sz w:val="18"/>
                <w:szCs w:val="18"/>
              </w:rPr>
              <w:t>public String description()</w:t>
            </w:r>
          </w:p>
        </w:tc>
        <w:tc>
          <w:tcPr>
            <w:tcW w:w="3160" w:type="dxa"/>
            <w:tcMar>
              <w:top w:w="55" w:type="dxa"/>
              <w:left w:w="100" w:type="dxa"/>
              <w:bottom w:w="55" w:type="dxa"/>
              <w:right w:w="100" w:type="dxa"/>
            </w:tcMar>
          </w:tcPr>
          <w:p w14:paraId="028DAA31" w14:textId="77777777" w:rsidR="007A7468" w:rsidRDefault="00000000">
            <w:r>
              <w:rPr>
                <w:sz w:val="20"/>
                <w:szCs w:val="20"/>
              </w:rPr>
              <w:t xml:space="preserve">Redéfinie pour inclure le </w:t>
            </w:r>
            <w:r>
              <w:rPr>
                <w:rFonts w:ascii="Consolas" w:hAnsi="Consolas" w:cs="Consolas"/>
                <w:color w:val="000000"/>
                <w:sz w:val="18"/>
                <w:szCs w:val="18"/>
              </w:rPr>
              <w:t>nom</w:t>
            </w:r>
          </w:p>
        </w:tc>
      </w:tr>
    </w:tbl>
    <w:p w14:paraId="585952FE"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Couple       -&gt;  "premier: 12, second: 16"</w:t>
      </w:r>
    </w:p>
    <w:p w14:paraId="75D1C172"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CoupleNomme  -&gt;  "notes -&gt; premier: 12, second: 16"</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5F5C50F" w14:textId="77777777">
        <w:trPr>
          <w:cantSplit/>
        </w:trPr>
        <w:tc>
          <w:tcPr>
            <w:tcW w:w="9360" w:type="dxa"/>
            <w:shd w:val="clear" w:color="auto" w:fill="F9F9F9"/>
            <w:tcMar>
              <w:top w:w="120" w:type="dxa"/>
              <w:left w:w="160" w:type="dxa"/>
              <w:bottom w:w="120" w:type="dxa"/>
              <w:right w:w="160" w:type="dxa"/>
            </w:tcMar>
          </w:tcPr>
          <w:p w14:paraId="0AF73731" w14:textId="77777777" w:rsidR="007A7468" w:rsidRDefault="00000000">
            <w:pPr>
              <w:spacing w:after="80"/>
            </w:pPr>
            <w:r>
              <w:rPr>
                <w:b/>
                <w:bCs/>
              </w:rPr>
              <w:t>Deux mots-clés à ne pas confondre</w:t>
            </w:r>
          </w:p>
          <w:p w14:paraId="490D012E" w14:textId="77777777" w:rsidR="007A7468" w:rsidRDefault="00000000">
            <w:pPr>
              <w:spacing w:after="80"/>
            </w:pPr>
            <w:r>
              <w:rPr>
                <w:rFonts w:ascii="Consolas" w:hAnsi="Consolas" w:cs="Consolas"/>
                <w:color w:val="000000"/>
                <w:sz w:val="18"/>
                <w:szCs w:val="18"/>
              </w:rPr>
              <w:t>super(...)</w:t>
            </w:r>
            <w:r>
              <w:t xml:space="preserve"> appelle un constructeur de la classe MÈRE, et doit être la première instruction du constructeur. </w:t>
            </w:r>
            <w:r>
              <w:rPr>
                <w:rFonts w:ascii="Consolas" w:hAnsi="Consolas" w:cs="Consolas"/>
                <w:color w:val="000000"/>
                <w:sz w:val="18"/>
                <w:szCs w:val="18"/>
              </w:rPr>
              <w:t>this(...)</w:t>
            </w:r>
            <w:r>
              <w:t xml:space="preserve"> appelle un autre constructeur de la MÊME classe.</w:t>
            </w:r>
          </w:p>
          <w:p w14:paraId="12F32C43" w14:textId="77777777" w:rsidR="007A7468" w:rsidRDefault="00000000">
            <w:r>
              <w:t xml:space="preserve">Le même mot </w:t>
            </w:r>
            <w:r>
              <w:rPr>
                <w:rFonts w:ascii="Consolas" w:hAnsi="Consolas" w:cs="Consolas"/>
                <w:color w:val="000000"/>
                <w:sz w:val="18"/>
                <w:szCs w:val="18"/>
              </w:rPr>
              <w:t>super</w:t>
            </w:r>
            <w:r>
              <w:t xml:space="preserve"> sert aussi à appeler une méthode de la classe mère : </w:t>
            </w:r>
            <w:r>
              <w:rPr>
                <w:rFonts w:ascii="Consolas" w:hAnsi="Consolas" w:cs="Consolas"/>
                <w:color w:val="000000"/>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rPr>
              <w:t>CC-CLS.3</w:t>
            </w:r>
            <w:r>
              <w:t>.</w:t>
            </w:r>
          </w:p>
        </w:tc>
      </w:tr>
    </w:tbl>
    <w:p w14:paraId="10958534" w14:textId="77777777" w:rsidR="007A7468" w:rsidRDefault="00000000">
      <w:pPr>
        <w:pStyle w:val="Titre3"/>
        <w:keepNext/>
        <w:spacing w:before="240" w:after="100"/>
      </w:pPr>
      <w:r>
        <w:rPr>
          <w:b/>
          <w:bCs/>
          <w:color w:val="595959"/>
        </w:rPr>
        <w:t>Pourquoi description et affiche sont séparées</w:t>
      </w:r>
    </w:p>
    <w:p w14:paraId="5323CA92" w14:textId="77777777" w:rsidR="007A7468" w:rsidRDefault="00000000">
      <w:pPr>
        <w:spacing w:after="120"/>
      </w:pPr>
      <w:r>
        <w:rPr>
          <w:rFonts w:ascii="Consolas" w:hAnsi="Consolas" w:cs="Consolas"/>
          <w:color w:val="000000"/>
          <w:sz w:val="18"/>
          <w:szCs w:val="18"/>
        </w:rPr>
        <w:t>Couple</w:t>
      </w:r>
      <w:r>
        <w:t xml:space="preserve"> expose une méthode </w:t>
      </w:r>
      <w:r>
        <w:rPr>
          <w:rFonts w:ascii="Consolas" w:hAnsi="Consolas" w:cs="Consolas"/>
          <w:color w:val="000000"/>
          <w:sz w:val="18"/>
          <w:szCs w:val="18"/>
        </w:rPr>
        <w:t>description()</w:t>
      </w:r>
      <w:r>
        <w:t xml:space="preserve"> qui fabrique le texte, et une méthode </w:t>
      </w:r>
      <w:r>
        <w:rPr>
          <w:rFonts w:ascii="Consolas" w:hAnsi="Consolas" w:cs="Consolas"/>
          <w:color w:val="000000"/>
          <w:sz w:val="18"/>
          <w:szCs w:val="18"/>
        </w:rPr>
        <w:t>affiche()</w:t>
      </w:r>
      <w:r>
        <w:t xml:space="preserve"> qui l'envoie à l'écran. C'est ce qui permet de tester la première — on ne vérifie pas ce qui est parti dans la console. Voir </w:t>
      </w:r>
      <w:r>
        <w:rPr>
          <w:rFonts w:ascii="Consolas" w:hAnsi="Consolas" w:cs="Consolas"/>
          <w:color w:val="000000"/>
          <w:sz w:val="18"/>
          <w:szCs w:val="18"/>
        </w:rPr>
        <w:t>CC-MET.7</w:t>
      </w:r>
      <w:r>
        <w:t xml:space="preserve"> du mémento Clean Code.</w:t>
      </w:r>
    </w:p>
    <w:p w14:paraId="1F1F2319"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B8994D3" w14:textId="77777777">
        <w:trPr>
          <w:cantSplit/>
        </w:trPr>
        <w:tc>
          <w:tcPr>
            <w:tcW w:w="9360" w:type="dxa"/>
            <w:shd w:val="clear" w:color="auto" w:fill="F9F9F9"/>
            <w:tcMar>
              <w:top w:w="120" w:type="dxa"/>
              <w:left w:w="160" w:type="dxa"/>
              <w:bottom w:w="120" w:type="dxa"/>
              <w:right w:w="160" w:type="dxa"/>
            </w:tcMar>
          </w:tcPr>
          <w:p w14:paraId="08924AAE" w14:textId="77777777" w:rsidR="007A7468" w:rsidRDefault="00000000">
            <w:pPr>
              <w:spacing w:after="80"/>
            </w:pPr>
            <w:r>
              <w:rPr>
                <w:rFonts w:ascii="Consolas" w:hAnsi="Consolas" w:cs="Consolas"/>
                <w:color w:val="000000"/>
                <w:sz w:val="18"/>
                <w:szCs w:val="18"/>
              </w:rPr>
              <w:t>be.ephec.java.gen.e06.CoupleNommeTest</w:t>
            </w:r>
          </w:p>
          <w:p w14:paraId="6F47AB75" w14:textId="77777777" w:rsidR="007A7468" w:rsidRDefault="00000000">
            <w:r>
              <w:t>Vérifie l'héritage, les accesseurs hérités, la description redéfinie, celle de la classe mère restée intacte, et surtout le polymorphisme : vue comme un Couple, l'instance retourne quand même sa propre description.</w:t>
            </w:r>
          </w:p>
        </w:tc>
      </w:tr>
    </w:tbl>
    <w:p w14:paraId="581F3D17" w14:textId="77777777" w:rsidR="007A7468" w:rsidRDefault="00000000">
      <w:pPr>
        <w:pStyle w:val="Titre3"/>
        <w:keepNext/>
        <w:spacing w:before="240" w:after="100"/>
      </w:pPr>
      <w:r>
        <w:rPr>
          <w:b/>
          <w:bCs/>
          <w:color w:val="595959"/>
        </w:rPr>
        <w:lastRenderedPageBreak/>
        <w:t>Questions à se poser</w:t>
      </w:r>
    </w:p>
    <w:p w14:paraId="41777E69" w14:textId="77777777" w:rsidR="007A7468" w:rsidRDefault="00000000">
      <w:pPr>
        <w:pStyle w:val="Paragraphedeliste"/>
        <w:numPr>
          <w:ilvl w:val="0"/>
          <w:numId w:val="12"/>
        </w:numPr>
        <w:spacing w:after="60"/>
      </w:pPr>
      <w:r>
        <w:rPr>
          <w:rFonts w:ascii="Consolas" w:hAnsi="Consolas" w:cs="Consolas"/>
          <w:color w:val="000000"/>
          <w:sz w:val="18"/>
          <w:szCs w:val="18"/>
        </w:rPr>
        <w:t>affiche()</w:t>
      </w:r>
      <w:r>
        <w:t xml:space="preserve"> n'est pas redéfinie, et pourtant elle affiche le nom pour un </w:t>
      </w:r>
      <w:r>
        <w:rPr>
          <w:rFonts w:ascii="Consolas" w:hAnsi="Consolas" w:cs="Consolas"/>
          <w:color w:val="000000"/>
          <w:sz w:val="18"/>
          <w:szCs w:val="18"/>
        </w:rPr>
        <w:t>CoupleNomme</w:t>
      </w:r>
      <w:r>
        <w:t xml:space="preserve">. Comment est-ce possible ? Comparez avec la classe abstraite du module </w:t>
      </w:r>
      <w:r>
        <w:rPr>
          <w:rFonts w:ascii="Consolas" w:hAnsi="Consolas" w:cs="Consolas"/>
          <w:color w:val="000000"/>
          <w:sz w:val="18"/>
          <w:szCs w:val="18"/>
        </w:rPr>
        <w:t>ABS</w:t>
      </w:r>
      <w:r>
        <w:t> : la classe mère y appelait déjà du code écrit après elle.</w:t>
      </w:r>
    </w:p>
    <w:p w14:paraId="203960EE" w14:textId="77777777" w:rsidR="007A7468" w:rsidRDefault="00000000">
      <w:pPr>
        <w:pStyle w:val="Paragraphedeliste"/>
        <w:numPr>
          <w:ilvl w:val="0"/>
          <w:numId w:val="12"/>
        </w:numPr>
        <w:spacing w:after="60"/>
      </w:pPr>
      <w:r>
        <w:t xml:space="preserve">Le </w:t>
      </w:r>
      <w:r>
        <w:rPr>
          <w:rFonts w:ascii="Consolas" w:hAnsi="Consolas" w:cs="Consolas"/>
          <w:color w:val="000000"/>
          <w:sz w:val="18"/>
          <w:szCs w:val="18"/>
        </w:rPr>
        <w:t>T</w:t>
      </w:r>
      <w:r>
        <w:t xml:space="preserve"> de </w:t>
      </w:r>
      <w:r>
        <w:rPr>
          <w:rFonts w:ascii="Consolas" w:hAnsi="Consolas" w:cs="Consolas"/>
          <w:color w:val="000000"/>
          <w:sz w:val="18"/>
          <w:szCs w:val="18"/>
        </w:rPr>
        <w:t>CoupleNomme&lt;T&gt;</w:t>
      </w:r>
      <w:r>
        <w:t xml:space="preserve"> et celui de </w:t>
      </w:r>
      <w:r>
        <w:rPr>
          <w:rFonts w:ascii="Consolas" w:hAnsi="Consolas" w:cs="Consolas"/>
          <w:color w:val="000000"/>
          <w:sz w:val="18"/>
          <w:szCs w:val="18"/>
        </w:rPr>
        <w:t>Couple&lt;T&gt;</w:t>
      </w:r>
      <w:r>
        <w:t xml:space="preserve"> sont-ils le même ? Que se passerait-il si l'on écrivait </w:t>
      </w:r>
      <w:r>
        <w:rPr>
          <w:rFonts w:ascii="Consolas" w:hAnsi="Consolas" w:cs="Consolas"/>
          <w:color w:val="000000"/>
          <w:sz w:val="18"/>
          <w:szCs w:val="18"/>
        </w:rPr>
        <w:t>class CoupleNomme&lt;T&gt; extends Couple&lt;String&gt;</w:t>
      </w:r>
      <w:r>
        <w:t> ?</w:t>
      </w:r>
    </w:p>
    <w:p w14:paraId="54485BAF" w14:textId="77777777" w:rsidR="007A7468" w:rsidRDefault="00000000">
      <w:pPr>
        <w:pStyle w:val="Titre1"/>
        <w:keepNext/>
        <w:pageBreakBefore/>
        <w:spacing w:before="360" w:after="160"/>
      </w:pPr>
      <w:bookmarkStart w:id="74" w:name="_Toc243726614"/>
      <w:r>
        <w:rPr>
          <w:b/>
          <w:bCs/>
          <w:color w:val="000000"/>
          <w:sz w:val="40"/>
          <w:szCs w:val="40"/>
        </w:rPr>
        <w:lastRenderedPageBreak/>
        <w:t>Module LAM — Lambdas et références de méthodes</w:t>
      </w:r>
      <w:bookmarkEnd w:id="74"/>
    </w:p>
    <w:p w14:paraId="76F21E84" w14:textId="77777777" w:rsidR="007A7468" w:rsidRDefault="007A7468">
      <w:pPr>
        <w:spacing w:after="120"/>
      </w:pPr>
    </w:p>
    <w:p w14:paraId="418994E8"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6121213" w14:textId="77777777">
        <w:trPr>
          <w:tblHeader/>
        </w:trPr>
        <w:tc>
          <w:tcPr>
            <w:tcW w:w="2200" w:type="dxa"/>
            <w:shd w:val="clear" w:color="auto" w:fill="E8E8E8"/>
            <w:tcMar>
              <w:top w:w="55" w:type="dxa"/>
              <w:left w:w="100" w:type="dxa"/>
              <w:bottom w:w="55" w:type="dxa"/>
              <w:right w:w="100" w:type="dxa"/>
            </w:tcMar>
          </w:tcPr>
          <w:p w14:paraId="562251C9"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7DA86D20"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416F4E0D" w14:textId="77777777" w:rsidR="007A7468" w:rsidRDefault="00000000">
            <w:r>
              <w:rPr>
                <w:b/>
                <w:bCs/>
                <w:sz w:val="20"/>
                <w:szCs w:val="20"/>
              </w:rPr>
              <w:t>Sujet</w:t>
            </w:r>
          </w:p>
        </w:tc>
      </w:tr>
      <w:tr w:rsidR="007A7468" w14:paraId="28D16115" w14:textId="77777777">
        <w:trPr>
          <w:cantSplit/>
        </w:trPr>
        <w:tc>
          <w:tcPr>
            <w:tcW w:w="2200" w:type="dxa"/>
            <w:tcMar>
              <w:top w:w="55" w:type="dxa"/>
              <w:left w:w="100" w:type="dxa"/>
              <w:bottom w:w="55" w:type="dxa"/>
              <w:right w:w="100" w:type="dxa"/>
            </w:tcMar>
          </w:tcPr>
          <w:p w14:paraId="5E4C5C6F" w14:textId="77777777" w:rsidR="007A7468" w:rsidRDefault="007A7468">
            <w:hyperlink w:anchor="ex-LAM-1" w:history="1">
              <w:r>
                <w:rPr>
                  <w:rFonts w:ascii="Consolas" w:hAnsi="Consolas" w:cs="Consolas"/>
                  <w:color w:val="000000"/>
                  <w:sz w:val="18"/>
                  <w:szCs w:val="18"/>
                  <w:u w:val="single"/>
                </w:rPr>
                <w:t>LAM.1</w:t>
              </w:r>
            </w:hyperlink>
          </w:p>
        </w:tc>
        <w:tc>
          <w:tcPr>
            <w:tcW w:w="3400" w:type="dxa"/>
            <w:tcMar>
              <w:top w:w="55" w:type="dxa"/>
              <w:left w:w="100" w:type="dxa"/>
              <w:bottom w:w="55" w:type="dxa"/>
              <w:right w:w="100" w:type="dxa"/>
            </w:tcMar>
          </w:tcPr>
          <w:p w14:paraId="3282FFFE" w14:textId="77777777" w:rsidR="007A7468" w:rsidRDefault="00000000">
            <w:r>
              <w:rPr>
                <w:rFonts w:ascii="Consolas" w:hAnsi="Consolas" w:cs="Consolas"/>
                <w:color w:val="000000"/>
                <w:sz w:val="18"/>
                <w:szCs w:val="18"/>
              </w:rPr>
              <w:t>be.ephec.java.lam.e01</w:t>
            </w:r>
          </w:p>
        </w:tc>
        <w:tc>
          <w:tcPr>
            <w:tcW w:w="3760" w:type="dxa"/>
            <w:tcMar>
              <w:top w:w="55" w:type="dxa"/>
              <w:left w:w="100" w:type="dxa"/>
              <w:bottom w:w="55" w:type="dxa"/>
              <w:right w:w="100" w:type="dxa"/>
            </w:tcMar>
          </w:tcPr>
          <w:p w14:paraId="66A37BCD" w14:textId="77777777" w:rsidR="007A7468" w:rsidRDefault="00000000">
            <w:r>
              <w:rPr>
                <w:sz w:val="20"/>
                <w:szCs w:val="20"/>
              </w:rPr>
              <w:t>Un tableau de comportements</w:t>
            </w:r>
          </w:p>
        </w:tc>
      </w:tr>
      <w:tr w:rsidR="007A7468" w14:paraId="70D68576" w14:textId="77777777">
        <w:trPr>
          <w:cantSplit/>
        </w:trPr>
        <w:tc>
          <w:tcPr>
            <w:tcW w:w="2200" w:type="dxa"/>
            <w:tcMar>
              <w:top w:w="55" w:type="dxa"/>
              <w:left w:w="100" w:type="dxa"/>
              <w:bottom w:w="55" w:type="dxa"/>
              <w:right w:w="100" w:type="dxa"/>
            </w:tcMar>
          </w:tcPr>
          <w:p w14:paraId="038634E7" w14:textId="77777777" w:rsidR="007A7468" w:rsidRDefault="007A7468">
            <w:hyperlink w:anchor="ex-LAM-2" w:history="1">
              <w:r>
                <w:rPr>
                  <w:rFonts w:ascii="Consolas" w:hAnsi="Consolas" w:cs="Consolas"/>
                  <w:color w:val="000000"/>
                  <w:sz w:val="18"/>
                  <w:szCs w:val="18"/>
                  <w:u w:val="single"/>
                </w:rPr>
                <w:t>LAM.2</w:t>
              </w:r>
            </w:hyperlink>
          </w:p>
        </w:tc>
        <w:tc>
          <w:tcPr>
            <w:tcW w:w="3400" w:type="dxa"/>
            <w:tcMar>
              <w:top w:w="55" w:type="dxa"/>
              <w:left w:w="100" w:type="dxa"/>
              <w:bottom w:w="55" w:type="dxa"/>
              <w:right w:w="100" w:type="dxa"/>
            </w:tcMar>
          </w:tcPr>
          <w:p w14:paraId="4EA84654" w14:textId="77777777" w:rsidR="007A7468" w:rsidRDefault="00000000">
            <w:r>
              <w:rPr>
                <w:rFonts w:ascii="Consolas" w:hAnsi="Consolas" w:cs="Consolas"/>
                <w:color w:val="000000"/>
                <w:sz w:val="18"/>
                <w:szCs w:val="18"/>
              </w:rPr>
              <w:t>be.ephec.java.lam.e02</w:t>
            </w:r>
          </w:p>
        </w:tc>
        <w:tc>
          <w:tcPr>
            <w:tcW w:w="3760" w:type="dxa"/>
            <w:tcMar>
              <w:top w:w="55" w:type="dxa"/>
              <w:left w:w="100" w:type="dxa"/>
              <w:bottom w:w="55" w:type="dxa"/>
              <w:right w:w="100" w:type="dxa"/>
            </w:tcMar>
          </w:tcPr>
          <w:p w14:paraId="289ED823" w14:textId="77777777" w:rsidR="007A7468" w:rsidRDefault="00000000">
            <w:r>
              <w:rPr>
                <w:sz w:val="20"/>
                <w:szCs w:val="20"/>
              </w:rPr>
              <w:t>Écrire son interface fonctionnelle</w:t>
            </w:r>
          </w:p>
        </w:tc>
      </w:tr>
      <w:tr w:rsidR="007A7468" w14:paraId="676FD1E2" w14:textId="77777777">
        <w:trPr>
          <w:cantSplit/>
        </w:trPr>
        <w:tc>
          <w:tcPr>
            <w:tcW w:w="2200" w:type="dxa"/>
            <w:tcMar>
              <w:top w:w="55" w:type="dxa"/>
              <w:left w:w="100" w:type="dxa"/>
              <w:bottom w:w="55" w:type="dxa"/>
              <w:right w:w="100" w:type="dxa"/>
            </w:tcMar>
          </w:tcPr>
          <w:p w14:paraId="70CAFC65" w14:textId="77777777" w:rsidR="007A7468" w:rsidRDefault="007A7468">
            <w:hyperlink w:anchor="ex-LAM-3" w:history="1">
              <w:r>
                <w:rPr>
                  <w:rFonts w:ascii="Consolas" w:hAnsi="Consolas" w:cs="Consolas"/>
                  <w:color w:val="000000"/>
                  <w:sz w:val="18"/>
                  <w:szCs w:val="18"/>
                  <w:u w:val="single"/>
                </w:rPr>
                <w:t>LAM.3</w:t>
              </w:r>
            </w:hyperlink>
          </w:p>
        </w:tc>
        <w:tc>
          <w:tcPr>
            <w:tcW w:w="3400" w:type="dxa"/>
            <w:tcMar>
              <w:top w:w="55" w:type="dxa"/>
              <w:left w:w="100" w:type="dxa"/>
              <w:bottom w:w="55" w:type="dxa"/>
              <w:right w:w="100" w:type="dxa"/>
            </w:tcMar>
          </w:tcPr>
          <w:p w14:paraId="3641AA8C" w14:textId="77777777" w:rsidR="007A7468" w:rsidRDefault="00000000">
            <w:r>
              <w:rPr>
                <w:rFonts w:ascii="Consolas" w:hAnsi="Consolas" w:cs="Consolas"/>
                <w:color w:val="000000"/>
                <w:sz w:val="18"/>
                <w:szCs w:val="18"/>
              </w:rPr>
              <w:t>be.ephec.java.lam.e03</w:t>
            </w:r>
          </w:p>
        </w:tc>
        <w:tc>
          <w:tcPr>
            <w:tcW w:w="3760" w:type="dxa"/>
            <w:tcMar>
              <w:top w:w="55" w:type="dxa"/>
              <w:left w:w="100" w:type="dxa"/>
              <w:bottom w:w="55" w:type="dxa"/>
              <w:right w:w="100" w:type="dxa"/>
            </w:tcMar>
          </w:tcPr>
          <w:p w14:paraId="1038A071" w14:textId="77777777" w:rsidR="007A7468" w:rsidRDefault="00000000">
            <w:r>
              <w:rPr>
                <w:sz w:val="20"/>
                <w:szCs w:val="20"/>
              </w:rPr>
              <w:t>Celle du JDK, et les références de méthodes</w:t>
            </w:r>
          </w:p>
        </w:tc>
      </w:tr>
    </w:tbl>
    <w:p w14:paraId="47D3CC34" w14:textId="77777777" w:rsidR="007A7468" w:rsidRDefault="00000000">
      <w:pPr>
        <w:pStyle w:val="Titre3"/>
        <w:keepNext/>
        <w:spacing w:before="240" w:after="100"/>
      </w:pPr>
      <w:r>
        <w:rPr>
          <w:b/>
          <w:bCs/>
          <w:color w:val="595959"/>
        </w:rPr>
        <w:t>Ce qui change, et ce qui ne change pas</w:t>
      </w:r>
    </w:p>
    <w:p w14:paraId="234DBF75" w14:textId="77777777" w:rsidR="007A7468" w:rsidRDefault="00000000">
      <w:pPr>
        <w:spacing w:after="120"/>
      </w:pPr>
      <w:r>
        <w:t xml:space="preserve">Vous savez déjà tout faire. En </w:t>
      </w:r>
      <w:hyperlink w:anchor="ex-ITF-1" w:history="1">
        <w:r w:rsidR="007A7468">
          <w:rPr>
            <w:rFonts w:ascii="Consolas" w:hAnsi="Consolas" w:cs="Consolas"/>
            <w:color w:val="000000"/>
            <w:sz w:val="18"/>
            <w:szCs w:val="18"/>
          </w:rPr>
          <w:t>ITF.1</w:t>
        </w:r>
      </w:hyperlink>
      <w:r>
        <w:t xml:space="preserve">, une méthode recevait un </w:t>
      </w:r>
      <w:r>
        <w:rPr>
          <w:rFonts w:ascii="Consolas" w:hAnsi="Consolas" w:cs="Consolas"/>
          <w:color w:val="000000"/>
          <w:sz w:val="18"/>
          <w:szCs w:val="18"/>
        </w:rPr>
        <w:t>Calculateur</w:t>
      </w:r>
      <w:r>
        <w:t xml:space="preserve"> en paramètre et déclenchait un calcul sans savoir lequel. En </w:t>
      </w:r>
      <w:hyperlink w:anchor="ex-COL-5" w:history="1">
        <w:r w:rsidR="007A7468">
          <w:rPr>
            <w:rFonts w:ascii="Consolas" w:hAnsi="Consolas" w:cs="Consolas"/>
            <w:color w:val="000000"/>
            <w:sz w:val="18"/>
            <w:szCs w:val="18"/>
          </w:rPr>
          <w:t>COL.5</w:t>
        </w:r>
      </w:hyperlink>
      <w:r>
        <w:t xml:space="preserve">, vous avez écrit une classe </w:t>
      </w:r>
      <w:r>
        <w:rPr>
          <w:rFonts w:ascii="Consolas" w:hAnsi="Consolas" w:cs="Consolas"/>
          <w:color w:val="000000"/>
          <w:sz w:val="18"/>
          <w:szCs w:val="18"/>
        </w:rPr>
        <w:t>EstPair</w:t>
      </w:r>
      <w:r>
        <w:t xml:space="preserve"> pour la passer à </w:t>
      </w:r>
      <w:r>
        <w:rPr>
          <w:rFonts w:ascii="Consolas" w:hAnsi="Consolas" w:cs="Consolas"/>
          <w:color w:val="000000"/>
          <w:sz w:val="18"/>
          <w:szCs w:val="18"/>
        </w:rPr>
        <w:t>removeIf</w:t>
      </w:r>
      <w:r>
        <w:t>.</w:t>
      </w:r>
    </w:p>
    <w:p w14:paraId="78B6B9CD" w14:textId="77777777" w:rsidR="007A7468" w:rsidRDefault="00000000">
      <w:pPr>
        <w:spacing w:after="120"/>
      </w:pPr>
      <w:r>
        <w:t>Ce module n'ajoute aucune capacité. Il ajoute une écriture — et une écriture qui change tout, parce qu'elle rend praticable ce qui était seulement possible.</w:t>
      </w:r>
    </w:p>
    <w:p w14:paraId="1502E68F"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Calculateur() {                       // classe anonyme</w:t>
      </w:r>
    </w:p>
    <w:p w14:paraId="2B53C3C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calcul(int n) { return n * n; }</w:t>
      </w:r>
    </w:p>
    <w:p w14:paraId="478B971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13044B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907E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 -&gt; { return n * n; }              // lambda complete</w:t>
      </w:r>
    </w:p>
    <w:p w14:paraId="1240360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667F7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 -&gt; n * n                                // lambda abregee</w:t>
      </w:r>
    </w:p>
    <w:p w14:paraId="2B34E3E7" w14:textId="77777777" w:rsidR="007A7468"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000000"/>
          <w:sz w:val="18"/>
          <w:szCs w:val="18"/>
        </w:rPr>
        <w:t>return</w:t>
      </w:r>
      <w:r>
        <w:t xml:space="preserve"> si le corps tient en une expression.</w:t>
      </w:r>
    </w:p>
    <w:p w14:paraId="2717EF6F" w14:textId="77777777" w:rsidR="007A7468" w:rsidRDefault="00000000">
      <w:pPr>
        <w:pStyle w:val="Titre3"/>
        <w:keepNext/>
        <w:spacing w:before="240" w:after="100"/>
      </w:pPr>
      <w:r>
        <w:rPr>
          <w:b/>
          <w:bCs/>
          <w:color w:val="595959"/>
        </w:rPr>
        <w:t>Une seule condition</w:t>
      </w:r>
    </w:p>
    <w:p w14:paraId="5C4938FC" w14:textId="77777777" w:rsidR="007A7468"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001BF637" w14:textId="77777777" w:rsidR="007A7468" w:rsidRDefault="00000000">
      <w:pPr>
        <w:spacing w:after="120"/>
      </w:pPr>
      <w:r>
        <w:t xml:space="preserve">L'annotation </w:t>
      </w:r>
      <w:r>
        <w:rPr>
          <w:rFonts w:ascii="Consolas" w:hAnsi="Consolas" w:cs="Consolas"/>
          <w:color w:val="000000"/>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4BC14737" w14:textId="77777777" w:rsidR="007A7468" w:rsidRDefault="007A7468">
      <w:pPr>
        <w:pBdr>
          <w:bottom w:val="single" w:sz="6" w:space="1" w:color="A6A6A6"/>
        </w:pBdr>
        <w:spacing w:before="240" w:after="360"/>
      </w:pPr>
    </w:p>
    <w:p w14:paraId="50D5DB67" w14:textId="77777777" w:rsidR="007A7468" w:rsidRDefault="00000000">
      <w:pPr>
        <w:pStyle w:val="Titre2"/>
        <w:keepNext/>
        <w:spacing w:before="360" w:after="160"/>
      </w:pPr>
      <w:bookmarkStart w:id="75" w:name="_Toc243726615"/>
      <w:r>
        <w:rPr>
          <w:b/>
          <w:bCs/>
          <w:color w:val="000000"/>
          <w:sz w:val="30"/>
          <w:szCs w:val="30"/>
        </w:rPr>
        <w:t>LAM.1 — Un tableau de comportements</w:t>
      </w:r>
      <w:bookmarkEnd w:id="75"/>
    </w:p>
    <w:p w14:paraId="374EDF2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be.ephec.java.lam.e01</w:t>
      </w:r>
    </w:p>
    <w:p w14:paraId="67D3A1C0" w14:textId="77777777" w:rsidR="007A7468" w:rsidRDefault="00000000">
      <w:pPr>
        <w:pStyle w:val="Titre3"/>
        <w:keepNext/>
        <w:spacing w:before="240" w:after="100"/>
      </w:pPr>
      <w:r>
        <w:rPr>
          <w:b/>
          <w:bCs/>
          <w:color w:val="595959"/>
        </w:rPr>
        <w:t>Objectif</w:t>
      </w:r>
    </w:p>
    <w:p w14:paraId="3CF120A3" w14:textId="77777777" w:rsidR="007A7468" w:rsidRDefault="00000000">
      <w:pPr>
        <w:spacing w:after="120"/>
      </w:pPr>
      <w:r>
        <w:t>Écrire ses premières lambdas, et ranger des comportements dans un tableau.</w:t>
      </w:r>
    </w:p>
    <w:p w14:paraId="097DD78C" w14:textId="77777777" w:rsidR="007A7468" w:rsidRDefault="00000000">
      <w:pPr>
        <w:pStyle w:val="Titre3"/>
        <w:keepNext/>
        <w:spacing w:before="240" w:after="100"/>
      </w:pPr>
      <w:r>
        <w:rPr>
          <w:b/>
          <w:bCs/>
          <w:color w:val="595959"/>
        </w:rPr>
        <w:t>Énoncé</w:t>
      </w:r>
    </w:p>
    <w:p w14:paraId="3BC2D087" w14:textId="77777777" w:rsidR="007A7468"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calcul(int n)</w:t>
      </w:r>
      <w:r>
        <w:t xml:space="preserve"> et rien d'autre. Complétez la classe </w:t>
      </w:r>
      <w:r>
        <w:rPr>
          <w:rFonts w:ascii="Consolas" w:hAnsi="Consolas" w:cs="Consolas"/>
          <w:color w:val="000000"/>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A7468" w14:paraId="2B6D0B55" w14:textId="77777777">
        <w:trPr>
          <w:tblHeader/>
        </w:trPr>
        <w:tc>
          <w:tcPr>
            <w:tcW w:w="2200" w:type="dxa"/>
            <w:shd w:val="clear" w:color="auto" w:fill="E8E8E8"/>
            <w:tcMar>
              <w:top w:w="55" w:type="dxa"/>
              <w:left w:w="100" w:type="dxa"/>
              <w:bottom w:w="55" w:type="dxa"/>
              <w:right w:w="100" w:type="dxa"/>
            </w:tcMar>
          </w:tcPr>
          <w:p w14:paraId="3BC6AD80"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4FFAD4E6"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64C66DBE" w14:textId="77777777" w:rsidR="007A7468" w:rsidRDefault="00000000">
            <w:r>
              <w:rPr>
                <w:b/>
                <w:bCs/>
                <w:sz w:val="20"/>
                <w:szCs w:val="20"/>
              </w:rPr>
              <w:t>Rôle</w:t>
            </w:r>
          </w:p>
        </w:tc>
      </w:tr>
      <w:tr w:rsidR="007A7468" w14:paraId="69282019" w14:textId="77777777">
        <w:trPr>
          <w:cantSplit/>
        </w:trPr>
        <w:tc>
          <w:tcPr>
            <w:tcW w:w="2200" w:type="dxa"/>
            <w:tcMar>
              <w:top w:w="55" w:type="dxa"/>
              <w:left w:w="100" w:type="dxa"/>
              <w:bottom w:w="55" w:type="dxa"/>
              <w:right w:w="100" w:type="dxa"/>
            </w:tcMar>
          </w:tcPr>
          <w:p w14:paraId="115898A5" w14:textId="77777777" w:rsidR="007A7468" w:rsidRDefault="00000000">
            <w:r>
              <w:rPr>
                <w:rFonts w:ascii="Consolas" w:hAnsi="Consolas" w:cs="Consolas"/>
                <w:color w:val="000000"/>
                <w:sz w:val="18"/>
                <w:szCs w:val="18"/>
              </w:rPr>
              <w:t>traite</w:t>
            </w:r>
          </w:p>
        </w:tc>
        <w:tc>
          <w:tcPr>
            <w:tcW w:w="4000" w:type="dxa"/>
            <w:tcMar>
              <w:top w:w="55" w:type="dxa"/>
              <w:left w:w="100" w:type="dxa"/>
              <w:bottom w:w="55" w:type="dxa"/>
              <w:right w:w="100" w:type="dxa"/>
            </w:tcMar>
          </w:tcPr>
          <w:p w14:paraId="0EE4A07A" w14:textId="77777777" w:rsidR="007A7468" w:rsidRDefault="00000000">
            <w:r>
              <w:rPr>
                <w:rFonts w:ascii="Consolas" w:hAnsi="Consolas" w:cs="Consolas"/>
                <w:color w:val="000000"/>
                <w:sz w:val="18"/>
                <w:szCs w:val="18"/>
              </w:rPr>
              <w:t>public static int traite(int, Calculateur)</w:t>
            </w:r>
          </w:p>
        </w:tc>
        <w:tc>
          <w:tcPr>
            <w:tcW w:w="3160" w:type="dxa"/>
            <w:tcMar>
              <w:top w:w="55" w:type="dxa"/>
              <w:left w:w="100" w:type="dxa"/>
              <w:bottom w:w="55" w:type="dxa"/>
              <w:right w:w="100" w:type="dxa"/>
            </w:tcMar>
          </w:tcPr>
          <w:p w14:paraId="73ED1413" w14:textId="77777777" w:rsidR="007A7468" w:rsidRDefault="00000000">
            <w:r>
              <w:rPr>
                <w:sz w:val="20"/>
                <w:szCs w:val="20"/>
              </w:rPr>
              <w:t xml:space="preserve">Applique le </w:t>
            </w:r>
            <w:r>
              <w:rPr>
                <w:rFonts w:ascii="Consolas" w:hAnsi="Consolas" w:cs="Consolas"/>
                <w:color w:val="000000"/>
                <w:sz w:val="18"/>
                <w:szCs w:val="18"/>
              </w:rPr>
              <w:t>Calculateur</w:t>
            </w:r>
            <w:r>
              <w:rPr>
                <w:sz w:val="20"/>
                <w:szCs w:val="20"/>
              </w:rPr>
              <w:t xml:space="preserve"> au nombre</w:t>
            </w:r>
          </w:p>
        </w:tc>
      </w:tr>
      <w:tr w:rsidR="007A7468" w14:paraId="6317E5C7" w14:textId="77777777">
        <w:trPr>
          <w:cantSplit/>
        </w:trPr>
        <w:tc>
          <w:tcPr>
            <w:tcW w:w="2200" w:type="dxa"/>
            <w:tcMar>
              <w:top w:w="55" w:type="dxa"/>
              <w:left w:w="100" w:type="dxa"/>
              <w:bottom w:w="55" w:type="dxa"/>
              <w:right w:w="100" w:type="dxa"/>
            </w:tcMar>
          </w:tcPr>
          <w:p w14:paraId="43646162" w14:textId="77777777" w:rsidR="007A7468" w:rsidRDefault="00000000">
            <w:r>
              <w:rPr>
                <w:rFonts w:ascii="Consolas" w:hAnsi="Consolas" w:cs="Consolas"/>
                <w:color w:val="000000"/>
                <w:sz w:val="18"/>
                <w:szCs w:val="18"/>
              </w:rPr>
              <w:t>calculateurs</w:t>
            </w:r>
          </w:p>
        </w:tc>
        <w:tc>
          <w:tcPr>
            <w:tcW w:w="4000" w:type="dxa"/>
            <w:tcMar>
              <w:top w:w="55" w:type="dxa"/>
              <w:left w:w="100" w:type="dxa"/>
              <w:bottom w:w="55" w:type="dxa"/>
              <w:right w:w="100" w:type="dxa"/>
            </w:tcMar>
          </w:tcPr>
          <w:p w14:paraId="7CF8C191" w14:textId="77777777" w:rsidR="007A7468" w:rsidRDefault="00000000">
            <w:r>
              <w:rPr>
                <w:rFonts w:ascii="Consolas" w:hAnsi="Consolas" w:cs="Consolas"/>
                <w:color w:val="000000"/>
                <w:sz w:val="18"/>
                <w:szCs w:val="18"/>
              </w:rPr>
              <w:t>public static Calculateur[] calculateurs()</w:t>
            </w:r>
          </w:p>
        </w:tc>
        <w:tc>
          <w:tcPr>
            <w:tcW w:w="3160" w:type="dxa"/>
            <w:tcMar>
              <w:top w:w="55" w:type="dxa"/>
              <w:left w:w="100" w:type="dxa"/>
              <w:bottom w:w="55" w:type="dxa"/>
              <w:right w:w="100" w:type="dxa"/>
            </w:tcMar>
          </w:tcPr>
          <w:p w14:paraId="6E26D720" w14:textId="77777777" w:rsidR="007A7468" w:rsidRDefault="00000000">
            <w:r>
              <w:rPr>
                <w:sz w:val="20"/>
                <w:szCs w:val="20"/>
              </w:rPr>
              <w:t>Quatre lambdas : carré, double, opposé, inchangé</w:t>
            </w:r>
          </w:p>
        </w:tc>
      </w:tr>
      <w:tr w:rsidR="007A7468" w14:paraId="6FB796CF" w14:textId="77777777">
        <w:trPr>
          <w:cantSplit/>
        </w:trPr>
        <w:tc>
          <w:tcPr>
            <w:tcW w:w="2200" w:type="dxa"/>
            <w:tcMar>
              <w:top w:w="55" w:type="dxa"/>
              <w:left w:w="100" w:type="dxa"/>
              <w:bottom w:w="55" w:type="dxa"/>
              <w:right w:w="100" w:type="dxa"/>
            </w:tcMar>
          </w:tcPr>
          <w:p w14:paraId="26D6E693" w14:textId="77777777" w:rsidR="007A7468" w:rsidRDefault="00000000">
            <w:r>
              <w:rPr>
                <w:rFonts w:ascii="Consolas" w:hAnsi="Consolas" w:cs="Consolas"/>
                <w:color w:val="000000"/>
                <w:sz w:val="18"/>
                <w:szCs w:val="18"/>
              </w:rPr>
              <w:lastRenderedPageBreak/>
              <w:t>tousLesCalculs</w:t>
            </w:r>
          </w:p>
        </w:tc>
        <w:tc>
          <w:tcPr>
            <w:tcW w:w="4000" w:type="dxa"/>
            <w:tcMar>
              <w:top w:w="55" w:type="dxa"/>
              <w:left w:w="100" w:type="dxa"/>
              <w:bottom w:w="55" w:type="dxa"/>
              <w:right w:w="100" w:type="dxa"/>
            </w:tcMar>
          </w:tcPr>
          <w:p w14:paraId="1D5862BB" w14:textId="77777777" w:rsidR="007A7468" w:rsidRDefault="00000000">
            <w:r>
              <w:rPr>
                <w:rFonts w:ascii="Consolas" w:hAnsi="Consolas" w:cs="Consolas"/>
                <w:color w:val="000000"/>
                <w:sz w:val="18"/>
                <w:szCs w:val="18"/>
              </w:rPr>
              <w:t>public static String tousLesCalculs(int)</w:t>
            </w:r>
          </w:p>
        </w:tc>
        <w:tc>
          <w:tcPr>
            <w:tcW w:w="3160" w:type="dxa"/>
            <w:tcMar>
              <w:top w:w="55" w:type="dxa"/>
              <w:left w:w="100" w:type="dxa"/>
              <w:bottom w:w="55" w:type="dxa"/>
              <w:right w:w="100" w:type="dxa"/>
            </w:tcMar>
          </w:tcPr>
          <w:p w14:paraId="62D064CA" w14:textId="77777777" w:rsidR="007A7468" w:rsidRDefault="00000000">
            <w:r>
              <w:rPr>
                <w:sz w:val="20"/>
                <w:szCs w:val="20"/>
              </w:rPr>
              <w:t>Les quatre résultats, séparés par une espace</w:t>
            </w:r>
          </w:p>
        </w:tc>
      </w:tr>
    </w:tbl>
    <w:p w14:paraId="712185F2"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tousLesCalculs(3)    -&gt;  "9 6 -3 3"</w:t>
      </w:r>
    </w:p>
    <w:p w14:paraId="2E1C93C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tousLesCalculs(-2)   -&gt;  "4 -4 2 -2"</w:t>
      </w:r>
    </w:p>
    <w:p w14:paraId="195DB3FA" w14:textId="77777777" w:rsidR="007A7468" w:rsidRDefault="00000000">
      <w:pPr>
        <w:pStyle w:val="Titre3"/>
        <w:keepNext/>
        <w:spacing w:before="240" w:after="100"/>
      </w:pPr>
      <w:r>
        <w:rPr>
          <w:b/>
          <w:bCs/>
          <w:color w:val="595959"/>
        </w:rPr>
        <w:t>Le point de l'exercice</w:t>
      </w:r>
    </w:p>
    <w:p w14:paraId="3ACE3545" w14:textId="77777777" w:rsidR="007A7468"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sidR="007A7468">
          <w:rPr>
            <w:rFonts w:ascii="Consolas" w:hAnsi="Consolas" w:cs="Consolas"/>
            <w:color w:val="000000"/>
            <w:sz w:val="18"/>
            <w:szCs w:val="18"/>
          </w:rPr>
          <w:t>ITF.1</w:t>
        </w:r>
      </w:hyperlink>
      <w:r>
        <w:t> : la même idée demandait quatre fichiers, elle tient ici en quatre lignes.</w:t>
      </w:r>
    </w:p>
    <w:p w14:paraId="13DE5B6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74CB84D" w14:textId="77777777">
        <w:trPr>
          <w:cantSplit/>
        </w:trPr>
        <w:tc>
          <w:tcPr>
            <w:tcW w:w="9360" w:type="dxa"/>
            <w:shd w:val="clear" w:color="auto" w:fill="F9F9F9"/>
            <w:tcMar>
              <w:top w:w="120" w:type="dxa"/>
              <w:left w:w="160" w:type="dxa"/>
              <w:bottom w:w="120" w:type="dxa"/>
              <w:right w:w="160" w:type="dxa"/>
            </w:tcMar>
          </w:tcPr>
          <w:p w14:paraId="546649C0" w14:textId="77777777" w:rsidR="007A7468" w:rsidRDefault="00000000">
            <w:pPr>
              <w:spacing w:after="80"/>
            </w:pPr>
            <w:r>
              <w:rPr>
                <w:rFonts w:ascii="Consolas" w:hAnsi="Consolas" w:cs="Consolas"/>
                <w:color w:val="000000"/>
                <w:sz w:val="18"/>
                <w:szCs w:val="18"/>
              </w:rPr>
              <w:t>be.ephec.java.lam.e01.CalculsTest</w:t>
            </w:r>
          </w:p>
          <w:p w14:paraId="73282CD4" w14:textId="77777777" w:rsidR="007A7468" w:rsidRDefault="00000000">
            <w:r>
              <w:t>Vérifie la délégation, le contenu et l'ordre du tableau, les résultats combinés, et le fait qu'une lambda écrite dans le test — un cube, absent du tableau — fonctionne tout autant.</w:t>
            </w:r>
          </w:p>
        </w:tc>
      </w:tr>
    </w:tbl>
    <w:p w14:paraId="05474269" w14:textId="77777777" w:rsidR="007A7468" w:rsidRDefault="00000000">
      <w:pPr>
        <w:pStyle w:val="Titre3"/>
        <w:keepNext/>
        <w:spacing w:before="240" w:after="100"/>
      </w:pPr>
      <w:r>
        <w:rPr>
          <w:b/>
          <w:bCs/>
          <w:color w:val="595959"/>
        </w:rPr>
        <w:t>Questions à se poser</w:t>
      </w:r>
    </w:p>
    <w:p w14:paraId="19CB60DB" w14:textId="77777777" w:rsidR="007A7468" w:rsidRDefault="00000000">
      <w:pPr>
        <w:pStyle w:val="Paragraphedeliste"/>
        <w:numPr>
          <w:ilvl w:val="0"/>
          <w:numId w:val="13"/>
        </w:numPr>
        <w:spacing w:after="60"/>
      </w:pPr>
      <w:r>
        <w:t xml:space="preserve">Écrivez </w:t>
      </w:r>
      <w:r>
        <w:rPr>
          <w:rFonts w:ascii="Consolas" w:hAnsi="Consolas" w:cs="Consolas"/>
          <w:color w:val="000000"/>
          <w:sz w:val="18"/>
          <w:szCs w:val="18"/>
        </w:rPr>
        <w:t>n -&gt; n * n</w:t>
      </w:r>
      <w:r>
        <w:t xml:space="preserve"> sous ses trois formes, de la classe anonyme à la lambda abrégée. Laquelle préférez-vous relire ? Laquelle préférez-vous écrire ?</w:t>
      </w:r>
    </w:p>
    <w:p w14:paraId="2A4F7991" w14:textId="77777777" w:rsidR="007A7468" w:rsidRDefault="00000000">
      <w:pPr>
        <w:pStyle w:val="Paragraphedeliste"/>
        <w:numPr>
          <w:ilvl w:val="0"/>
          <w:numId w:val="13"/>
        </w:numPr>
        <w:spacing w:after="60"/>
      </w:pPr>
      <w:r>
        <w:t xml:space="preserve">Ajoutez une seconde méthode à l'interface </w:t>
      </w:r>
      <w:r>
        <w:rPr>
          <w:rFonts w:ascii="Consolas" w:hAnsi="Consolas" w:cs="Consolas"/>
          <w:color w:val="000000"/>
          <w:sz w:val="18"/>
          <w:szCs w:val="18"/>
        </w:rPr>
        <w:t>Calculateur</w:t>
      </w:r>
      <w:r>
        <w:t>. Que dit le compilateur, et sur quelle ligne ?</w:t>
      </w:r>
    </w:p>
    <w:p w14:paraId="45F77882" w14:textId="77777777" w:rsidR="007A7468"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000000"/>
          <w:sz w:val="18"/>
          <w:szCs w:val="18"/>
        </w:rPr>
        <w:t>CC-MET.1</w:t>
      </w:r>
      <w:r>
        <w:t> : quand le nom disparaît, c'est la variable qui la reçoit qui doit parler.</w:t>
      </w:r>
    </w:p>
    <w:p w14:paraId="41D6DBFB" w14:textId="77777777" w:rsidR="007A7468" w:rsidRDefault="007A7468">
      <w:pPr>
        <w:pBdr>
          <w:bottom w:val="single" w:sz="6" w:space="1" w:color="A6A6A6"/>
        </w:pBdr>
        <w:spacing w:before="240" w:after="360"/>
      </w:pPr>
    </w:p>
    <w:p w14:paraId="6AC21455" w14:textId="77777777" w:rsidR="007A7468" w:rsidRDefault="00000000">
      <w:pPr>
        <w:pStyle w:val="Titre2"/>
        <w:keepNext/>
        <w:spacing w:before="360" w:after="160"/>
      </w:pPr>
      <w:bookmarkStart w:id="76" w:name="_Toc243726616"/>
      <w:r>
        <w:rPr>
          <w:b/>
          <w:bCs/>
          <w:color w:val="000000"/>
          <w:sz w:val="30"/>
          <w:szCs w:val="30"/>
        </w:rPr>
        <w:t>LAM.2 — Écrire son interface fonctionnelle</w:t>
      </w:r>
      <w:bookmarkEnd w:id="76"/>
    </w:p>
    <w:p w14:paraId="3292ED2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be.ephec.java.lam.e02</w:t>
      </w:r>
    </w:p>
    <w:p w14:paraId="49A0B6B3" w14:textId="77777777" w:rsidR="007A7468" w:rsidRDefault="00000000">
      <w:pPr>
        <w:pStyle w:val="Titre3"/>
        <w:keepNext/>
        <w:spacing w:before="240" w:after="100"/>
      </w:pPr>
      <w:r>
        <w:rPr>
          <w:b/>
          <w:bCs/>
          <w:color w:val="595959"/>
        </w:rPr>
        <w:t>Objectif</w:t>
      </w:r>
    </w:p>
    <w:p w14:paraId="358DE072" w14:textId="77777777" w:rsidR="007A7468" w:rsidRDefault="00000000">
      <w:pPr>
        <w:spacing w:after="120"/>
      </w:pPr>
      <w:r>
        <w:t>Faire passer un critère de sélection en paramètre.</w:t>
      </w:r>
    </w:p>
    <w:p w14:paraId="1EE85314" w14:textId="77777777" w:rsidR="007A7468" w:rsidRDefault="00000000">
      <w:pPr>
        <w:pStyle w:val="Titre3"/>
        <w:keepNext/>
        <w:spacing w:before="240" w:after="100"/>
      </w:pPr>
      <w:r>
        <w:rPr>
          <w:b/>
          <w:bCs/>
          <w:color w:val="595959"/>
        </w:rPr>
        <w:t>Énoncé</w:t>
      </w:r>
    </w:p>
    <w:p w14:paraId="51C7DBB0" w14:textId="77777777" w:rsidR="007A7468" w:rsidRDefault="00000000">
      <w:pPr>
        <w:spacing w:after="120"/>
      </w:pPr>
      <w:r>
        <w:t xml:space="preserve">Complétez l'interface fonctionnelle </w:t>
      </w:r>
      <w:r>
        <w:rPr>
          <w:rFonts w:ascii="Consolas" w:hAnsi="Consolas" w:cs="Consolas"/>
          <w:color w:val="000000"/>
          <w:sz w:val="18"/>
          <w:szCs w:val="18"/>
        </w:rPr>
        <w:t>Filtrage</w:t>
      </w:r>
      <w:r>
        <w:t xml:space="preserve"> — une seule méthode, </w:t>
      </w:r>
      <w:r>
        <w:rPr>
          <w:rFonts w:ascii="Consolas" w:hAnsi="Consolas" w:cs="Consolas"/>
          <w:color w:val="000000"/>
          <w:sz w:val="18"/>
          <w:szCs w:val="18"/>
        </w:rPr>
        <w:t>boolean test(int valeur)</w:t>
      </w:r>
      <w:r>
        <w:t xml:space="preserve"> — puis la méthode </w:t>
      </w:r>
      <w:r>
        <w:rPr>
          <w:rFonts w:ascii="Consolas" w:hAnsi="Consolas" w:cs="Consolas"/>
          <w:color w:val="000000"/>
          <w:sz w:val="18"/>
          <w:szCs w:val="18"/>
        </w:rPr>
        <w:t>Affichage.selectionner(int[], Filtrage)</w:t>
      </w:r>
      <w:r>
        <w:t>, qui retourne les éléments retenus séparés par une espace.</w:t>
      </w:r>
    </w:p>
    <w:p w14:paraId="7B43DC54"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{1, 4, -9, 5, -7, -3, 2};</w:t>
      </w:r>
    </w:p>
    <w:p w14:paraId="75688A3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8B11A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&gt; 0)    -&gt;  "1 4 5 2"</w:t>
      </w:r>
    </w:p>
    <w:p w14:paraId="6031445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&lt; 0)    -&gt;  "-9 -7 -3"</w:t>
      </w:r>
    </w:p>
    <w:p w14:paraId="5D18273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selectionner(tableau, e -&gt; e &gt; 1000) -&gt;  ""</w:t>
      </w:r>
    </w:p>
    <w:p w14:paraId="02A5E9EA" w14:textId="77777777" w:rsidR="007A7468" w:rsidRDefault="00000000">
      <w:pPr>
        <w:spacing w:after="120"/>
      </w:pPr>
      <w:r>
        <w:t xml:space="preserve">Le </w:t>
      </w:r>
      <w:r>
        <w:rPr>
          <w:rFonts w:ascii="Consolas" w:hAnsi="Consolas" w:cs="Consolas"/>
          <w:color w:val="000000"/>
          <w:sz w:val="18"/>
          <w:szCs w:val="18"/>
        </w:rPr>
        <w:t>Programme</w:t>
      </w:r>
      <w:r>
        <w:t xml:space="preserve"> affiche les positifs, en passant le critère sous forme d'expression lambda.</w:t>
      </w:r>
    </w:p>
    <w:p w14:paraId="320B6391" w14:textId="77777777" w:rsidR="007A7468" w:rsidRDefault="00000000">
      <w:pPr>
        <w:pStyle w:val="Titre3"/>
        <w:keepNext/>
        <w:spacing w:before="240" w:after="100"/>
      </w:pPr>
      <w:r>
        <w:rPr>
          <w:b/>
          <w:bCs/>
          <w:color w:val="595959"/>
        </w:rPr>
        <w:t>La question à garder</w:t>
      </w:r>
    </w:p>
    <w:p w14:paraId="79F775EF" w14:textId="77777777" w:rsidR="007A7468" w:rsidRDefault="00000000">
      <w:pPr>
        <w:spacing w:after="120"/>
      </w:pPr>
      <w:r>
        <w:t xml:space="preserve">Cherchez, parmi les interfaces fonctionnelles du JDK vues au cours, celle qui ferait exactement le travail de votre </w:t>
      </w:r>
      <w:r>
        <w:rPr>
          <w:rFonts w:ascii="Consolas" w:hAnsi="Consolas" w:cs="Consolas"/>
          <w:color w:val="000000"/>
          <w:sz w:val="18"/>
          <w:szCs w:val="18"/>
        </w:rPr>
        <w:t>Filtrage</w:t>
      </w:r>
      <w:r>
        <w:t xml:space="preserve">. Elle vit dans </w:t>
      </w:r>
      <w:r>
        <w:rPr>
          <w:rFonts w:ascii="Consolas" w:hAnsi="Consolas" w:cs="Consolas"/>
          <w:color w:val="000000"/>
          <w:sz w:val="18"/>
          <w:szCs w:val="18"/>
        </w:rPr>
        <w:t>java.util.function</w:t>
      </w:r>
      <w:r>
        <w:t xml:space="preserve">. </w:t>
      </w:r>
      <w:hyperlink w:anchor="ex-LAM-3" w:history="1">
        <w:r w:rsidR="007A7468">
          <w:rPr>
            <w:rFonts w:ascii="Consolas" w:hAnsi="Consolas" w:cs="Consolas"/>
            <w:color w:val="000000"/>
            <w:sz w:val="18"/>
            <w:szCs w:val="18"/>
          </w:rPr>
          <w:t>LAM.3</w:t>
        </w:r>
      </w:hyperlink>
      <w:r>
        <w:t xml:space="preserve"> s'en sert, et votre interface disparaît.</w:t>
      </w:r>
    </w:p>
    <w:p w14:paraId="257454E0"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D85FA3" w14:textId="77777777">
        <w:trPr>
          <w:cantSplit/>
        </w:trPr>
        <w:tc>
          <w:tcPr>
            <w:tcW w:w="9360" w:type="dxa"/>
            <w:shd w:val="clear" w:color="auto" w:fill="F9F9F9"/>
            <w:tcMar>
              <w:top w:w="120" w:type="dxa"/>
              <w:left w:w="160" w:type="dxa"/>
              <w:bottom w:w="120" w:type="dxa"/>
              <w:right w:w="160" w:type="dxa"/>
            </w:tcMar>
          </w:tcPr>
          <w:p w14:paraId="7AE8E35F" w14:textId="77777777" w:rsidR="007A7468" w:rsidRDefault="00000000">
            <w:pPr>
              <w:spacing w:after="80"/>
            </w:pPr>
            <w:r>
              <w:rPr>
                <w:rFonts w:ascii="Consolas" w:hAnsi="Consolas" w:cs="Consolas"/>
                <w:color w:val="000000"/>
                <w:sz w:val="18"/>
                <w:szCs w:val="18"/>
              </w:rPr>
              <w:t>be.ephec.java.lam.e02.AffichageTest</w:t>
            </w:r>
          </w:p>
          <w:p w14:paraId="5367B716" w14:textId="77777777" w:rsidR="007A7468" w:rsidRDefault="00000000">
            <w:pPr>
              <w:spacing w:after="80"/>
            </w:pPr>
            <w:r>
              <w:t>Vérifie quatre filtres différents — dont un qui ne retient rien et un qui retient tout — et le cas du tableau vide.</w:t>
            </w:r>
          </w:p>
          <w:p w14:paraId="4CE79F55" w14:textId="77777777" w:rsidR="007A7468" w:rsidRDefault="00000000">
            <w:r>
              <w:t xml:space="preserve">Remarquez que le test passe des lambdas que la méthode n'a jamais vues. C'est le même service qu'en </w:t>
            </w:r>
            <w:hyperlink w:anchor="ex-ITF-1" w:history="1">
              <w:r w:rsidR="007A7468">
                <w:rPr>
                  <w:rFonts w:ascii="Consolas" w:hAnsi="Consolas" w:cs="Consolas"/>
                  <w:color w:val="000000"/>
                  <w:sz w:val="18"/>
                  <w:szCs w:val="18"/>
                </w:rPr>
                <w:t>ITF.1</w:t>
              </w:r>
            </w:hyperlink>
            <w:r>
              <w:t xml:space="preserve"> : </w:t>
            </w:r>
            <w:r>
              <w:rPr>
                <w:rFonts w:ascii="Consolas" w:hAnsi="Consolas" w:cs="Consolas"/>
                <w:color w:val="000000"/>
                <w:sz w:val="18"/>
                <w:szCs w:val="18"/>
              </w:rPr>
              <w:t>selectionner</w:t>
            </w:r>
            <w:r>
              <w:t xml:space="preserve"> ne connaît que l'interface.</w:t>
            </w:r>
          </w:p>
        </w:tc>
      </w:tr>
    </w:tbl>
    <w:p w14:paraId="43D9CF4D" w14:textId="77777777" w:rsidR="007A7468" w:rsidRDefault="00000000">
      <w:pPr>
        <w:pStyle w:val="Titre3"/>
        <w:keepNext/>
        <w:spacing w:before="240" w:after="100"/>
      </w:pPr>
      <w:r>
        <w:rPr>
          <w:b/>
          <w:bCs/>
          <w:color w:val="595959"/>
        </w:rPr>
        <w:t>Questions à se poser</w:t>
      </w:r>
    </w:p>
    <w:p w14:paraId="15F283C8" w14:textId="77777777" w:rsidR="007A7468"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sidR="007A7468">
          <w:rPr>
            <w:rFonts w:ascii="Consolas" w:hAnsi="Consolas" w:cs="Consolas"/>
            <w:color w:val="000000"/>
            <w:sz w:val="18"/>
            <w:szCs w:val="18"/>
          </w:rPr>
          <w:t>TAB.1</w:t>
        </w:r>
      </w:hyperlink>
      <w:r>
        <w:t> : la solution est-elle la même ?</w:t>
      </w:r>
    </w:p>
    <w:p w14:paraId="13B65C16" w14:textId="77777777" w:rsidR="007A7468" w:rsidRDefault="00000000">
      <w:pPr>
        <w:pStyle w:val="Paragraphedeliste"/>
        <w:numPr>
          <w:ilvl w:val="0"/>
          <w:numId w:val="13"/>
        </w:numPr>
        <w:spacing w:after="60"/>
      </w:pPr>
      <w:r>
        <w:t>Une lambda peut-elle utiliser une variable locale déclarée avant elle ? Essayez, puis essayez de modifier cette variable ensuite.</w:t>
      </w:r>
    </w:p>
    <w:p w14:paraId="55F775F5" w14:textId="77777777" w:rsidR="007A7468"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000000"/>
          <w:sz w:val="18"/>
          <w:szCs w:val="18"/>
        </w:rPr>
        <w:t>CC-MET.7</w:t>
      </w:r>
      <w:r>
        <w:t>.</w:t>
      </w:r>
    </w:p>
    <w:p w14:paraId="11751A2A" w14:textId="77777777" w:rsidR="007A7468" w:rsidRDefault="007A7468">
      <w:pPr>
        <w:pBdr>
          <w:bottom w:val="single" w:sz="6" w:space="1" w:color="A6A6A6"/>
        </w:pBdr>
        <w:spacing w:before="240" w:after="360"/>
      </w:pPr>
    </w:p>
    <w:p w14:paraId="54796EC9" w14:textId="77777777" w:rsidR="007A7468" w:rsidRDefault="00000000">
      <w:pPr>
        <w:pStyle w:val="Titre2"/>
        <w:keepNext/>
        <w:spacing w:before="360" w:after="160"/>
      </w:pPr>
      <w:bookmarkStart w:id="77" w:name="_Toc243726617"/>
      <w:r>
        <w:rPr>
          <w:b/>
          <w:bCs/>
          <w:color w:val="000000"/>
          <w:sz w:val="30"/>
          <w:szCs w:val="30"/>
        </w:rPr>
        <w:t>LAM.3 — Celle du JDK, et les références de méthodes</w:t>
      </w:r>
      <w:bookmarkEnd w:id="77"/>
    </w:p>
    <w:p w14:paraId="519BF15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be.ephec.java.lam.e03</w:t>
      </w:r>
    </w:p>
    <w:p w14:paraId="66861B53" w14:textId="77777777" w:rsidR="007A7468" w:rsidRDefault="00000000">
      <w:pPr>
        <w:pStyle w:val="Titre3"/>
        <w:keepNext/>
        <w:spacing w:before="240" w:after="100"/>
      </w:pPr>
      <w:r>
        <w:rPr>
          <w:b/>
          <w:bCs/>
          <w:color w:val="595959"/>
        </w:rPr>
        <w:t>Objectif</w:t>
      </w:r>
    </w:p>
    <w:p w14:paraId="41D32A00" w14:textId="77777777" w:rsidR="007A7468" w:rsidRDefault="00000000">
      <w:pPr>
        <w:spacing w:after="120"/>
      </w:pPr>
      <w:r>
        <w:t>Découvrir que le JDK avait déjà l'interface, et donner un nom à ses critères.</w:t>
      </w:r>
    </w:p>
    <w:p w14:paraId="5CFF1C96" w14:textId="77777777" w:rsidR="007A7468" w:rsidRDefault="00000000">
      <w:pPr>
        <w:pStyle w:val="Titre3"/>
        <w:keepNext/>
        <w:spacing w:before="240" w:after="100"/>
      </w:pPr>
      <w:r>
        <w:rPr>
          <w:b/>
          <w:bCs/>
          <w:color w:val="595959"/>
        </w:rPr>
        <w:t>Énoncé — première partie</w:t>
      </w:r>
    </w:p>
    <w:p w14:paraId="41F8977C" w14:textId="77777777" w:rsidR="007A7468" w:rsidRDefault="00000000">
      <w:pPr>
        <w:spacing w:after="120"/>
      </w:pPr>
      <w:r>
        <w:rPr>
          <w:rFonts w:ascii="Consolas" w:hAnsi="Consolas" w:cs="Consolas"/>
          <w:color w:val="000000"/>
          <w:sz w:val="18"/>
          <w:szCs w:val="18"/>
        </w:rPr>
        <w:t>Filtrage</w:t>
      </w:r>
      <w:r>
        <w:t xml:space="preserve"> était un doublon. </w:t>
      </w:r>
      <w:r>
        <w:rPr>
          <w:rFonts w:ascii="Consolas" w:hAnsi="Consolas" w:cs="Consolas"/>
          <w:color w:val="000000"/>
          <w:sz w:val="18"/>
          <w:szCs w:val="18"/>
        </w:rPr>
        <w:t>java.util.function.IntPredicate</w:t>
      </w:r>
      <w:r>
        <w:t xml:space="preserve"> déclare exactement </w:t>
      </w:r>
      <w:r>
        <w:rPr>
          <w:rFonts w:ascii="Consolas" w:hAnsi="Consolas" w:cs="Consolas"/>
          <w:color w:val="000000"/>
          <w:sz w:val="18"/>
          <w:szCs w:val="18"/>
        </w:rPr>
        <w:t>boolean test(int)</w:t>
      </w:r>
      <w:r>
        <w:t xml:space="preserve">. Reprenez </w:t>
      </w:r>
      <w:r>
        <w:rPr>
          <w:rFonts w:ascii="Consolas" w:hAnsi="Consolas" w:cs="Consolas"/>
          <w:color w:val="000000"/>
          <w:sz w:val="18"/>
          <w:szCs w:val="18"/>
        </w:rPr>
        <w:t>selectionner</w:t>
      </w:r>
      <w:r>
        <w:t xml:space="preserve"> en l'utilisant : rien d'autre ne change.</w:t>
      </w:r>
    </w:p>
    <w:p w14:paraId="78D84696" w14:textId="77777777" w:rsidR="007A7468"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java.util.function</w:t>
      </w:r>
      <w:r>
        <w:t xml:space="preserve"> : </w:t>
      </w: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Supplier</w:t>
      </w:r>
      <w:r>
        <w:t xml:space="preserve">, </w:t>
      </w:r>
      <w:r>
        <w:rPr>
          <w:rFonts w:ascii="Consolas" w:hAnsi="Consolas" w:cs="Consolas"/>
          <w:color w:val="000000"/>
          <w:sz w:val="18"/>
          <w:szCs w:val="18"/>
        </w:rPr>
        <w:t>Consumer</w:t>
      </w:r>
      <w:r>
        <w:t xml:space="preserve"> et leurs variantes primitives couvrent la plupart des besoins.</w:t>
      </w:r>
    </w:p>
    <w:p w14:paraId="1C18E0D4" w14:textId="77777777" w:rsidR="007A7468" w:rsidRDefault="00000000">
      <w:pPr>
        <w:pStyle w:val="Titre3"/>
        <w:keepNext/>
        <w:spacing w:before="240" w:after="100"/>
      </w:pPr>
      <w:r>
        <w:rPr>
          <w:b/>
          <w:bCs/>
          <w:color w:val="595959"/>
        </w:rPr>
        <w:t>Énoncé — seconde partie</w:t>
      </w:r>
    </w:p>
    <w:p w14:paraId="0175F3EB" w14:textId="77777777" w:rsidR="007A7468" w:rsidRDefault="00000000">
      <w:pPr>
        <w:spacing w:after="120"/>
      </w:pPr>
      <w:r>
        <w:t xml:space="preserve">Écrivez trois méthodes statiques — </w:t>
      </w:r>
      <w:r>
        <w:rPr>
          <w:rFonts w:ascii="Consolas" w:hAnsi="Consolas" w:cs="Consolas"/>
          <w:color w:val="000000"/>
          <w:sz w:val="18"/>
          <w:szCs w:val="18"/>
        </w:rPr>
        <w:t>estPositif</w:t>
      </w:r>
      <w:r>
        <w:t xml:space="preserve">, </w:t>
      </w:r>
      <w:r>
        <w:rPr>
          <w:rFonts w:ascii="Consolas" w:hAnsi="Consolas" w:cs="Consolas"/>
          <w:color w:val="000000"/>
          <w:sz w:val="18"/>
          <w:szCs w:val="18"/>
        </w:rPr>
        <w:t>estNegatif</w:t>
      </w:r>
      <w:r>
        <w:t xml:space="preserve">, </w:t>
      </w:r>
      <w:r>
        <w:rPr>
          <w:rFonts w:ascii="Consolas" w:hAnsi="Consolas" w:cs="Consolas"/>
          <w:color w:val="000000"/>
          <w:sz w:val="18"/>
          <w:szCs w:val="18"/>
        </w:rPr>
        <w:t>estPair</w:t>
      </w:r>
      <w:r>
        <w:t xml:space="preserve"> — chacune sur une ligne, avec la signature qu'attend </w:t>
      </w:r>
      <w:r>
        <w:rPr>
          <w:rFonts w:ascii="Consolas" w:hAnsi="Consolas" w:cs="Consolas"/>
          <w:color w:val="000000"/>
          <w:sz w:val="18"/>
          <w:szCs w:val="18"/>
        </w:rPr>
        <w:t>IntPredicate</w:t>
      </w:r>
      <w:r>
        <w:t xml:space="preserve">. Puis la méthode </w:t>
      </w:r>
      <w:r>
        <w:rPr>
          <w:rFonts w:ascii="Consolas" w:hAnsi="Consolas" w:cs="Consolas"/>
          <w:color w:val="000000"/>
          <w:sz w:val="18"/>
          <w:szCs w:val="18"/>
        </w:rPr>
        <w:t>rapport</w:t>
      </w:r>
      <w:r>
        <w:t xml:space="preserve">, qui les passe par </w:t>
      </w:r>
      <w:r>
        <w:rPr>
          <w:b/>
          <w:bCs/>
        </w:rPr>
        <w:t>référence de méthode</w:t>
      </w:r>
      <w:r>
        <w:t> :</w:t>
      </w:r>
    </w:p>
    <w:p w14:paraId="251B3C1D"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Affichage::estPositif          au lieu de       e -&gt; e &gt; 0</w:t>
      </w:r>
    </w:p>
    <w:p w14:paraId="20DDF1CA" w14:textId="77777777" w:rsidR="007A7468" w:rsidRDefault="00000000">
      <w:pPr>
        <w:spacing w:after="120"/>
      </w:pPr>
      <w:r>
        <w:t>Le rapport tient en trois lignes, sans retour à la ligne final :</w:t>
      </w:r>
    </w:p>
    <w:p w14:paraId="7D919BC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Les positifs: 1 4 5 2</w:t>
      </w:r>
    </w:p>
    <w:p w14:paraId="5611E4C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Les negatifs: -9 -7 -3</w:t>
      </w:r>
    </w:p>
    <w:p w14:paraId="07820F9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Les pairs: 4 2</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864FF03" w14:textId="77777777">
        <w:trPr>
          <w:cantSplit/>
        </w:trPr>
        <w:tc>
          <w:tcPr>
            <w:tcW w:w="9360" w:type="dxa"/>
            <w:shd w:val="clear" w:color="auto" w:fill="F9F9F9"/>
            <w:tcMar>
              <w:top w:w="120" w:type="dxa"/>
              <w:left w:w="160" w:type="dxa"/>
              <w:bottom w:w="120" w:type="dxa"/>
              <w:right w:w="160" w:type="dxa"/>
            </w:tcMar>
          </w:tcPr>
          <w:p w14:paraId="239CEC46" w14:textId="77777777" w:rsidR="007A7468" w:rsidRDefault="00000000">
            <w:pPr>
              <w:spacing w:after="80"/>
            </w:pPr>
            <w:r>
              <w:rPr>
                <w:b/>
                <w:bCs/>
              </w:rPr>
              <w:t>Lambda ou référence de méthode ?</w:t>
            </w:r>
          </w:p>
          <w:p w14:paraId="5620F9CB" w14:textId="77777777" w:rsidR="007A7468" w:rsidRDefault="00000000">
            <w:pPr>
              <w:spacing w:after="80"/>
            </w:pPr>
            <w:r>
              <w:t>Les deux produisent le même objet, et sont interchangeables — le test le vérifie explicitement.</w:t>
            </w:r>
          </w:p>
          <w:p w14:paraId="4A1BBBB5" w14:textId="77777777" w:rsidR="007A7468"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24FCFC3A" w14:textId="77777777" w:rsidR="007A7468" w:rsidRDefault="00000000">
            <w:r>
              <w:t>Le nom est aussi une explication. Comparez « </w:t>
            </w:r>
            <w:r>
              <w:rPr>
                <w:rFonts w:ascii="Consolas" w:hAnsi="Consolas" w:cs="Consolas"/>
                <w:color w:val="000000"/>
                <w:sz w:val="18"/>
                <w:szCs w:val="18"/>
              </w:rPr>
              <w:t>e -&gt; e % 2 == 0</w:t>
            </w:r>
            <w:r>
              <w:t> » et « </w:t>
            </w:r>
            <w:r>
              <w:rPr>
                <w:rFonts w:ascii="Consolas" w:hAnsi="Consolas" w:cs="Consolas"/>
                <w:color w:val="000000"/>
                <w:sz w:val="18"/>
                <w:szCs w:val="18"/>
              </w:rPr>
              <w:t>estPair</w:t>
            </w:r>
            <w:r>
              <w:t xml:space="preserve"> » dans une expression un peu longue. Voir </w:t>
            </w:r>
            <w:r>
              <w:rPr>
                <w:rFonts w:ascii="Consolas" w:hAnsi="Consolas" w:cs="Consolas"/>
                <w:color w:val="000000"/>
                <w:sz w:val="18"/>
                <w:szCs w:val="18"/>
              </w:rPr>
              <w:t>CC-NOM.1</w:t>
            </w:r>
            <w:r>
              <w:t>.</w:t>
            </w:r>
          </w:p>
        </w:tc>
      </w:tr>
    </w:tbl>
    <w:p w14:paraId="7597C392"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476337" w14:textId="77777777">
        <w:trPr>
          <w:cantSplit/>
        </w:trPr>
        <w:tc>
          <w:tcPr>
            <w:tcW w:w="9360" w:type="dxa"/>
            <w:shd w:val="clear" w:color="auto" w:fill="F9F9F9"/>
            <w:tcMar>
              <w:top w:w="120" w:type="dxa"/>
              <w:left w:w="160" w:type="dxa"/>
              <w:bottom w:w="120" w:type="dxa"/>
              <w:right w:w="160" w:type="dxa"/>
            </w:tcMar>
          </w:tcPr>
          <w:p w14:paraId="5A369BB1" w14:textId="77777777" w:rsidR="007A7468" w:rsidRDefault="00000000">
            <w:pPr>
              <w:spacing w:after="80"/>
            </w:pPr>
            <w:r>
              <w:rPr>
                <w:rFonts w:ascii="Consolas" w:hAnsi="Consolas" w:cs="Consolas"/>
                <w:color w:val="000000"/>
                <w:sz w:val="18"/>
                <w:szCs w:val="18"/>
              </w:rPr>
              <w:t>be.ephec.java.lam.e03.AffichageTest</w:t>
            </w:r>
          </w:p>
          <w:p w14:paraId="7BFFC577" w14:textId="77777777" w:rsidR="007A7468" w:rsidRDefault="00000000">
            <w:r>
              <w:t>Vérifie les trois critères isolément — y compris zéro, qui n'est ni positif ni négatif mais bien pair —, l'équivalence entre lambda et référence de méthode, et le format du rapport.</w:t>
            </w:r>
          </w:p>
        </w:tc>
      </w:tr>
    </w:tbl>
    <w:p w14:paraId="33B5E78F" w14:textId="77777777" w:rsidR="007A7468" w:rsidRDefault="00000000">
      <w:pPr>
        <w:pStyle w:val="Titre3"/>
        <w:keepNext/>
        <w:spacing w:before="240" w:after="100"/>
      </w:pPr>
      <w:r>
        <w:rPr>
          <w:b/>
          <w:bCs/>
          <w:color w:val="595959"/>
        </w:rPr>
        <w:t>Questions à se poser</w:t>
      </w:r>
    </w:p>
    <w:p w14:paraId="648123BA" w14:textId="77777777" w:rsidR="007A7468" w:rsidRDefault="00000000">
      <w:pPr>
        <w:pStyle w:val="Paragraphedeliste"/>
        <w:numPr>
          <w:ilvl w:val="0"/>
          <w:numId w:val="13"/>
        </w:numPr>
        <w:spacing w:after="60"/>
      </w:pPr>
      <w:r>
        <w:t xml:space="preserve">Reprenez </w:t>
      </w:r>
      <w:hyperlink w:anchor="ex-COL-5" w:history="1">
        <w:r w:rsidR="007A7468">
          <w:rPr>
            <w:rFonts w:ascii="Consolas" w:hAnsi="Consolas" w:cs="Consolas"/>
            <w:color w:val="000000"/>
            <w:sz w:val="18"/>
            <w:szCs w:val="18"/>
          </w:rPr>
          <w:t>COL.5</w:t>
        </w:r>
      </w:hyperlink>
      <w:r>
        <w:t xml:space="preserve"> et remplacez la classe </w:t>
      </w:r>
      <w:r>
        <w:rPr>
          <w:rFonts w:ascii="Consolas" w:hAnsi="Consolas" w:cs="Consolas"/>
          <w:color w:val="000000"/>
          <w:sz w:val="18"/>
          <w:szCs w:val="18"/>
        </w:rPr>
        <w:t>EstPair</w:t>
      </w:r>
      <w:r>
        <w:t xml:space="preserve"> par une lambda, puis par une référence de méthode. Combien de lignes disparaissent ?</w:t>
      </w:r>
    </w:p>
    <w:p w14:paraId="49447B0D" w14:textId="77777777" w:rsidR="007A7468" w:rsidRDefault="00000000">
      <w:pPr>
        <w:pStyle w:val="Paragraphedeliste"/>
        <w:numPr>
          <w:ilvl w:val="0"/>
          <w:numId w:val="13"/>
        </w:numPr>
        <w:spacing w:after="60"/>
      </w:pPr>
      <w:r>
        <w:t xml:space="preserve">Une référence de méthode s'écrit aussi sur une instance — </w:t>
      </w:r>
      <w:r>
        <w:rPr>
          <w:rFonts w:ascii="Consolas" w:hAnsi="Consolas" w:cs="Consolas"/>
          <w:color w:val="000000"/>
          <w:sz w:val="18"/>
          <w:szCs w:val="18"/>
        </w:rPr>
        <w:t>monObjet::maMethode</w:t>
      </w:r>
      <w:r>
        <w:t xml:space="preserve"> — et sur un constructeur — </w:t>
      </w:r>
      <w:r>
        <w:rPr>
          <w:rFonts w:ascii="Consolas" w:hAnsi="Consolas" w:cs="Consolas"/>
          <w:color w:val="000000"/>
          <w:sz w:val="18"/>
          <w:szCs w:val="18"/>
        </w:rPr>
        <w:t>Etudiant::new</w:t>
      </w:r>
      <w:r>
        <w:t>. Cherchez dans quel contexte cette dernière forme sert.</w:t>
      </w:r>
    </w:p>
    <w:p w14:paraId="63316B73" w14:textId="77777777" w:rsidR="007A7468" w:rsidRDefault="00000000">
      <w:pPr>
        <w:pStyle w:val="Paragraphedeliste"/>
        <w:numPr>
          <w:ilvl w:val="0"/>
          <w:numId w:val="13"/>
        </w:numPr>
        <w:spacing w:after="60"/>
      </w:pPr>
      <w:r>
        <w:t>Vos trois critères sont des méthodes statiques. Auraient-ils pu être des méthodes d'instance ? Qu'est-ce qui change à l'appel ?</w:t>
      </w:r>
    </w:p>
    <w:p w14:paraId="79F410C9" w14:textId="77777777" w:rsidR="007A7468"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000000"/>
          <w:sz w:val="18"/>
          <w:szCs w:val="18"/>
        </w:rPr>
        <w:t>CC-MET.3</w:t>
      </w:r>
      <w:r>
        <w:t>.</w:t>
      </w:r>
    </w:p>
    <w:p w14:paraId="2334F272" w14:textId="77777777" w:rsidR="007A7468" w:rsidRDefault="00000000">
      <w:pPr>
        <w:pStyle w:val="Titre1"/>
        <w:keepNext/>
        <w:pageBreakBefore/>
        <w:spacing w:before="360" w:after="160"/>
      </w:pPr>
      <w:bookmarkStart w:id="78" w:name="_Toc243726618"/>
      <w:r>
        <w:rPr>
          <w:b/>
          <w:bCs/>
          <w:color w:val="000000"/>
          <w:sz w:val="40"/>
          <w:szCs w:val="40"/>
        </w:rPr>
        <w:lastRenderedPageBreak/>
        <w:t>Module FX — Interfaces graphiques avec JavaFX</w:t>
      </w:r>
      <w:bookmarkEnd w:id="78"/>
    </w:p>
    <w:p w14:paraId="4145C9D1" w14:textId="77777777" w:rsidR="007A7468" w:rsidRDefault="007A7468">
      <w:pPr>
        <w:spacing w:after="120"/>
      </w:pPr>
    </w:p>
    <w:p w14:paraId="2D5C3EED"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F75FB73" w14:textId="77777777">
        <w:trPr>
          <w:tblHeader/>
        </w:trPr>
        <w:tc>
          <w:tcPr>
            <w:tcW w:w="2200" w:type="dxa"/>
            <w:shd w:val="clear" w:color="auto" w:fill="E8E8E8"/>
            <w:tcMar>
              <w:top w:w="55" w:type="dxa"/>
              <w:left w:w="100" w:type="dxa"/>
              <w:bottom w:w="55" w:type="dxa"/>
              <w:right w:w="100" w:type="dxa"/>
            </w:tcMar>
          </w:tcPr>
          <w:p w14:paraId="46E6E86F"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236FB81A"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0FF685C1" w14:textId="77777777" w:rsidR="007A7468" w:rsidRDefault="00000000">
            <w:r>
              <w:rPr>
                <w:b/>
                <w:bCs/>
                <w:sz w:val="20"/>
                <w:szCs w:val="20"/>
              </w:rPr>
              <w:t>Sujet</w:t>
            </w:r>
          </w:p>
        </w:tc>
      </w:tr>
      <w:tr w:rsidR="007A7468" w14:paraId="592DC13D" w14:textId="77777777">
        <w:trPr>
          <w:cantSplit/>
        </w:trPr>
        <w:tc>
          <w:tcPr>
            <w:tcW w:w="2200" w:type="dxa"/>
            <w:tcMar>
              <w:top w:w="55" w:type="dxa"/>
              <w:left w:w="100" w:type="dxa"/>
              <w:bottom w:w="55" w:type="dxa"/>
              <w:right w:w="100" w:type="dxa"/>
            </w:tcMar>
          </w:tcPr>
          <w:p w14:paraId="6C3C6FC6" w14:textId="77777777" w:rsidR="007A7468" w:rsidRDefault="007A7468">
            <w:hyperlink w:anchor="ex-FX-1" w:history="1">
              <w:r>
                <w:rPr>
                  <w:rFonts w:ascii="Consolas" w:hAnsi="Consolas" w:cs="Consolas"/>
                  <w:color w:val="000000"/>
                  <w:sz w:val="18"/>
                  <w:szCs w:val="18"/>
                  <w:u w:val="single"/>
                </w:rPr>
                <w:t>FX.1</w:t>
              </w:r>
            </w:hyperlink>
          </w:p>
        </w:tc>
        <w:tc>
          <w:tcPr>
            <w:tcW w:w="3400" w:type="dxa"/>
            <w:tcMar>
              <w:top w:w="55" w:type="dxa"/>
              <w:left w:w="100" w:type="dxa"/>
              <w:bottom w:w="55" w:type="dxa"/>
              <w:right w:w="100" w:type="dxa"/>
            </w:tcMar>
          </w:tcPr>
          <w:p w14:paraId="6598E8A7" w14:textId="77777777" w:rsidR="007A7468" w:rsidRDefault="00000000">
            <w:r>
              <w:rPr>
                <w:rFonts w:ascii="Consolas" w:hAnsi="Consolas" w:cs="Consolas"/>
                <w:color w:val="000000"/>
                <w:sz w:val="18"/>
                <w:szCs w:val="18"/>
              </w:rPr>
              <w:t>be.ephec.java.fx.e01</w:t>
            </w:r>
          </w:p>
        </w:tc>
        <w:tc>
          <w:tcPr>
            <w:tcW w:w="3760" w:type="dxa"/>
            <w:tcMar>
              <w:top w:w="55" w:type="dxa"/>
              <w:left w:w="100" w:type="dxa"/>
              <w:bottom w:w="55" w:type="dxa"/>
              <w:right w:w="100" w:type="dxa"/>
            </w:tcMar>
          </w:tcPr>
          <w:p w14:paraId="362233E6" w14:textId="77777777" w:rsidR="007A7468" w:rsidRDefault="00000000">
            <w:r>
              <w:rPr>
                <w:sz w:val="20"/>
                <w:szCs w:val="20"/>
              </w:rPr>
              <w:t>Un compteur de participants</w:t>
            </w:r>
          </w:p>
        </w:tc>
      </w:tr>
      <w:tr w:rsidR="007A7468" w14:paraId="17CEA723" w14:textId="77777777">
        <w:trPr>
          <w:cantSplit/>
        </w:trPr>
        <w:tc>
          <w:tcPr>
            <w:tcW w:w="2200" w:type="dxa"/>
            <w:tcMar>
              <w:top w:w="55" w:type="dxa"/>
              <w:left w:w="100" w:type="dxa"/>
              <w:bottom w:w="55" w:type="dxa"/>
              <w:right w:w="100" w:type="dxa"/>
            </w:tcMar>
          </w:tcPr>
          <w:p w14:paraId="4B5B3453" w14:textId="77777777" w:rsidR="007A7468" w:rsidRDefault="007A7468">
            <w:hyperlink w:anchor="ex-FX-2" w:history="1">
              <w:r>
                <w:rPr>
                  <w:rFonts w:ascii="Consolas" w:hAnsi="Consolas" w:cs="Consolas"/>
                  <w:color w:val="000000"/>
                  <w:sz w:val="18"/>
                  <w:szCs w:val="18"/>
                  <w:u w:val="single"/>
                </w:rPr>
                <w:t>FX.2</w:t>
              </w:r>
            </w:hyperlink>
          </w:p>
        </w:tc>
        <w:tc>
          <w:tcPr>
            <w:tcW w:w="3400" w:type="dxa"/>
            <w:tcMar>
              <w:top w:w="55" w:type="dxa"/>
              <w:left w:w="100" w:type="dxa"/>
              <w:bottom w:w="55" w:type="dxa"/>
              <w:right w:w="100" w:type="dxa"/>
            </w:tcMar>
          </w:tcPr>
          <w:p w14:paraId="04F334F7" w14:textId="77777777" w:rsidR="007A7468" w:rsidRDefault="00000000">
            <w:r>
              <w:rPr>
                <w:rFonts w:ascii="Consolas" w:hAnsi="Consolas" w:cs="Consolas"/>
                <w:color w:val="000000"/>
                <w:sz w:val="18"/>
                <w:szCs w:val="18"/>
              </w:rPr>
              <w:t>be.ephec.java.fx.e02</w:t>
            </w:r>
          </w:p>
        </w:tc>
        <w:tc>
          <w:tcPr>
            <w:tcW w:w="3760" w:type="dxa"/>
            <w:tcMar>
              <w:top w:w="55" w:type="dxa"/>
              <w:left w:w="100" w:type="dxa"/>
              <w:bottom w:w="55" w:type="dxa"/>
              <w:right w:w="100" w:type="dxa"/>
            </w:tcMar>
          </w:tcPr>
          <w:p w14:paraId="01438EEC" w14:textId="77777777" w:rsidR="007A7468" w:rsidRDefault="00000000">
            <w:r>
              <w:rPr>
                <w:sz w:val="20"/>
                <w:szCs w:val="20"/>
              </w:rPr>
              <w:t>Un bouton Reset</w:t>
            </w:r>
          </w:p>
        </w:tc>
      </w:tr>
      <w:tr w:rsidR="007A7468" w14:paraId="5FAAA2A4" w14:textId="77777777">
        <w:trPr>
          <w:cantSplit/>
        </w:trPr>
        <w:tc>
          <w:tcPr>
            <w:tcW w:w="2200" w:type="dxa"/>
            <w:tcMar>
              <w:top w:w="55" w:type="dxa"/>
              <w:left w:w="100" w:type="dxa"/>
              <w:bottom w:w="55" w:type="dxa"/>
              <w:right w:w="100" w:type="dxa"/>
            </w:tcMar>
          </w:tcPr>
          <w:p w14:paraId="6DEEB46B" w14:textId="77777777" w:rsidR="007A7468" w:rsidRDefault="007A7468">
            <w:hyperlink w:anchor="ex-FX-3" w:history="1">
              <w:r>
                <w:rPr>
                  <w:rFonts w:ascii="Consolas" w:hAnsi="Consolas" w:cs="Consolas"/>
                  <w:color w:val="000000"/>
                  <w:sz w:val="18"/>
                  <w:szCs w:val="18"/>
                  <w:u w:val="single"/>
                </w:rPr>
                <w:t>FX.3</w:t>
              </w:r>
            </w:hyperlink>
          </w:p>
        </w:tc>
        <w:tc>
          <w:tcPr>
            <w:tcW w:w="3400" w:type="dxa"/>
            <w:tcMar>
              <w:top w:w="55" w:type="dxa"/>
              <w:left w:w="100" w:type="dxa"/>
              <w:bottom w:w="55" w:type="dxa"/>
              <w:right w:w="100" w:type="dxa"/>
            </w:tcMar>
          </w:tcPr>
          <w:p w14:paraId="798C55E1" w14:textId="77777777" w:rsidR="007A7468" w:rsidRDefault="00000000">
            <w:r>
              <w:rPr>
                <w:rFonts w:ascii="Consolas" w:hAnsi="Consolas" w:cs="Consolas"/>
                <w:color w:val="000000"/>
                <w:sz w:val="18"/>
                <w:szCs w:val="18"/>
              </w:rPr>
              <w:t>be.ephec.java.fx.e03</w:t>
            </w:r>
          </w:p>
        </w:tc>
        <w:tc>
          <w:tcPr>
            <w:tcW w:w="3760" w:type="dxa"/>
            <w:tcMar>
              <w:top w:w="55" w:type="dxa"/>
              <w:left w:w="100" w:type="dxa"/>
              <w:bottom w:w="55" w:type="dxa"/>
              <w:right w:w="100" w:type="dxa"/>
            </w:tcMar>
          </w:tcPr>
          <w:p w14:paraId="17C79BA4" w14:textId="77777777" w:rsidR="007A7468" w:rsidRDefault="00000000">
            <w:r>
              <w:rPr>
                <w:sz w:val="20"/>
                <w:szCs w:val="20"/>
              </w:rPr>
              <w:t>Deux compteurs, et une mise en page</w:t>
            </w:r>
          </w:p>
        </w:tc>
      </w:tr>
      <w:tr w:rsidR="007A7468" w14:paraId="4F45C81E" w14:textId="77777777">
        <w:trPr>
          <w:cantSplit/>
        </w:trPr>
        <w:tc>
          <w:tcPr>
            <w:tcW w:w="2200" w:type="dxa"/>
            <w:tcMar>
              <w:top w:w="55" w:type="dxa"/>
              <w:left w:w="100" w:type="dxa"/>
              <w:bottom w:w="55" w:type="dxa"/>
              <w:right w:w="100" w:type="dxa"/>
            </w:tcMar>
          </w:tcPr>
          <w:p w14:paraId="302E5308" w14:textId="77777777" w:rsidR="007A7468" w:rsidRDefault="007A7468">
            <w:hyperlink w:anchor="ex-FX-4" w:history="1">
              <w:r>
                <w:rPr>
                  <w:rFonts w:ascii="Consolas" w:hAnsi="Consolas" w:cs="Consolas"/>
                  <w:color w:val="000000"/>
                  <w:sz w:val="18"/>
                  <w:szCs w:val="18"/>
                  <w:u w:val="single"/>
                </w:rPr>
                <w:t>FX.4</w:t>
              </w:r>
            </w:hyperlink>
          </w:p>
        </w:tc>
        <w:tc>
          <w:tcPr>
            <w:tcW w:w="3400" w:type="dxa"/>
            <w:tcMar>
              <w:top w:w="55" w:type="dxa"/>
              <w:left w:w="100" w:type="dxa"/>
              <w:bottom w:w="55" w:type="dxa"/>
              <w:right w:w="100" w:type="dxa"/>
            </w:tcMar>
          </w:tcPr>
          <w:p w14:paraId="7C34317E" w14:textId="77777777" w:rsidR="007A7468" w:rsidRDefault="00000000">
            <w:r>
              <w:rPr>
                <w:rFonts w:ascii="Consolas" w:hAnsi="Consolas" w:cs="Consolas"/>
                <w:color w:val="000000"/>
                <w:sz w:val="18"/>
                <w:szCs w:val="18"/>
              </w:rPr>
              <w:t>be.ephec.java.fx.e04</w:t>
            </w:r>
          </w:p>
        </w:tc>
        <w:tc>
          <w:tcPr>
            <w:tcW w:w="3760" w:type="dxa"/>
            <w:tcMar>
              <w:top w:w="55" w:type="dxa"/>
              <w:left w:w="100" w:type="dxa"/>
              <w:bottom w:w="55" w:type="dxa"/>
              <w:right w:w="100" w:type="dxa"/>
            </w:tcMar>
          </w:tcPr>
          <w:p w14:paraId="795BBBEF" w14:textId="77777777" w:rsidR="007A7468" w:rsidRDefault="00000000">
            <w:r>
              <w:rPr>
                <w:sz w:val="20"/>
                <w:szCs w:val="20"/>
              </w:rPr>
              <w:t>Compter au clavier</w:t>
            </w:r>
          </w:p>
        </w:tc>
      </w:tr>
      <w:tr w:rsidR="007A7468" w14:paraId="64101177" w14:textId="77777777">
        <w:trPr>
          <w:cantSplit/>
        </w:trPr>
        <w:tc>
          <w:tcPr>
            <w:tcW w:w="2200" w:type="dxa"/>
            <w:tcMar>
              <w:top w:w="55" w:type="dxa"/>
              <w:left w:w="100" w:type="dxa"/>
              <w:bottom w:w="55" w:type="dxa"/>
              <w:right w:w="100" w:type="dxa"/>
            </w:tcMar>
          </w:tcPr>
          <w:p w14:paraId="431B1053" w14:textId="77777777" w:rsidR="007A7468" w:rsidRDefault="007A7468">
            <w:hyperlink w:anchor="ex-FX-5" w:history="1">
              <w:r>
                <w:rPr>
                  <w:rFonts w:ascii="Consolas" w:hAnsi="Consolas" w:cs="Consolas"/>
                  <w:color w:val="000000"/>
                  <w:sz w:val="18"/>
                  <w:szCs w:val="18"/>
                  <w:u w:val="single"/>
                </w:rPr>
                <w:t>FX.5</w:t>
              </w:r>
            </w:hyperlink>
          </w:p>
        </w:tc>
        <w:tc>
          <w:tcPr>
            <w:tcW w:w="3400" w:type="dxa"/>
            <w:tcMar>
              <w:top w:w="55" w:type="dxa"/>
              <w:left w:w="100" w:type="dxa"/>
              <w:bottom w:w="55" w:type="dxa"/>
              <w:right w:w="100" w:type="dxa"/>
            </w:tcMar>
          </w:tcPr>
          <w:p w14:paraId="004E0970" w14:textId="77777777" w:rsidR="007A7468" w:rsidRDefault="00000000">
            <w:r>
              <w:rPr>
                <w:rFonts w:ascii="Consolas" w:hAnsi="Consolas" w:cs="Consolas"/>
                <w:color w:val="000000"/>
                <w:sz w:val="18"/>
                <w:szCs w:val="18"/>
              </w:rPr>
              <w:t>be.ephec.java.fx.e05</w:t>
            </w:r>
          </w:p>
        </w:tc>
        <w:tc>
          <w:tcPr>
            <w:tcW w:w="3760" w:type="dxa"/>
            <w:tcMar>
              <w:top w:w="55" w:type="dxa"/>
              <w:left w:w="100" w:type="dxa"/>
              <w:bottom w:w="55" w:type="dxa"/>
              <w:right w:w="100" w:type="dxa"/>
            </w:tcMar>
          </w:tcPr>
          <w:p w14:paraId="4CCCB387" w14:textId="77777777" w:rsidR="007A7468" w:rsidRDefault="00000000">
            <w:r>
              <w:rPr>
                <w:sz w:val="20"/>
                <w:szCs w:val="20"/>
              </w:rPr>
              <w:t>Un événement voyage</w:t>
            </w:r>
          </w:p>
        </w:tc>
      </w:tr>
      <w:tr w:rsidR="007A7468" w14:paraId="49DA36D9" w14:textId="77777777">
        <w:trPr>
          <w:cantSplit/>
        </w:trPr>
        <w:tc>
          <w:tcPr>
            <w:tcW w:w="2200" w:type="dxa"/>
            <w:tcMar>
              <w:top w:w="55" w:type="dxa"/>
              <w:left w:w="100" w:type="dxa"/>
              <w:bottom w:w="55" w:type="dxa"/>
              <w:right w:w="100" w:type="dxa"/>
            </w:tcMar>
          </w:tcPr>
          <w:p w14:paraId="577AFF23" w14:textId="77777777" w:rsidR="007A7468" w:rsidRDefault="007A7468">
            <w:hyperlink w:anchor="ex-FX-6" w:history="1">
              <w:r>
                <w:rPr>
                  <w:rFonts w:ascii="Consolas" w:hAnsi="Consolas" w:cs="Consolas"/>
                  <w:color w:val="000000"/>
                  <w:sz w:val="18"/>
                  <w:szCs w:val="18"/>
                  <w:u w:val="single"/>
                </w:rPr>
                <w:t>FX.6</w:t>
              </w:r>
            </w:hyperlink>
          </w:p>
        </w:tc>
        <w:tc>
          <w:tcPr>
            <w:tcW w:w="3400" w:type="dxa"/>
            <w:tcMar>
              <w:top w:w="55" w:type="dxa"/>
              <w:left w:w="100" w:type="dxa"/>
              <w:bottom w:w="55" w:type="dxa"/>
              <w:right w:w="100" w:type="dxa"/>
            </w:tcMar>
          </w:tcPr>
          <w:p w14:paraId="249AB3B0" w14:textId="77777777" w:rsidR="007A7468" w:rsidRDefault="00000000">
            <w:r>
              <w:rPr>
                <w:rFonts w:ascii="Consolas" w:hAnsi="Consolas" w:cs="Consolas"/>
                <w:color w:val="000000"/>
                <w:sz w:val="18"/>
                <w:szCs w:val="18"/>
              </w:rPr>
              <w:t>be.ephec.java.fx.e06</w:t>
            </w:r>
          </w:p>
        </w:tc>
        <w:tc>
          <w:tcPr>
            <w:tcW w:w="3760" w:type="dxa"/>
            <w:tcMar>
              <w:top w:w="55" w:type="dxa"/>
              <w:left w:w="100" w:type="dxa"/>
              <w:bottom w:w="55" w:type="dxa"/>
              <w:right w:w="100" w:type="dxa"/>
            </w:tcMar>
          </w:tcPr>
          <w:p w14:paraId="5DEC35D6" w14:textId="77777777" w:rsidR="007A7468" w:rsidRDefault="00000000">
            <w:r>
              <w:rPr>
                <w:sz w:val="20"/>
                <w:szCs w:val="20"/>
              </w:rPr>
              <w:t>Écouter une propriété</w:t>
            </w:r>
          </w:p>
        </w:tc>
      </w:tr>
      <w:tr w:rsidR="007A7468" w14:paraId="1495E8E6" w14:textId="77777777">
        <w:trPr>
          <w:cantSplit/>
        </w:trPr>
        <w:tc>
          <w:tcPr>
            <w:tcW w:w="2200" w:type="dxa"/>
            <w:tcMar>
              <w:top w:w="55" w:type="dxa"/>
              <w:left w:w="100" w:type="dxa"/>
              <w:bottom w:w="55" w:type="dxa"/>
              <w:right w:w="100" w:type="dxa"/>
            </w:tcMar>
          </w:tcPr>
          <w:p w14:paraId="5376F015" w14:textId="77777777" w:rsidR="007A7468" w:rsidRDefault="007A7468">
            <w:hyperlink w:anchor="ex-FX-7" w:history="1">
              <w:r>
                <w:rPr>
                  <w:rFonts w:ascii="Consolas" w:hAnsi="Consolas" w:cs="Consolas"/>
                  <w:color w:val="000000"/>
                  <w:sz w:val="18"/>
                  <w:szCs w:val="18"/>
                  <w:u w:val="single"/>
                </w:rPr>
                <w:t>FX.7</w:t>
              </w:r>
            </w:hyperlink>
          </w:p>
        </w:tc>
        <w:tc>
          <w:tcPr>
            <w:tcW w:w="3400" w:type="dxa"/>
            <w:tcMar>
              <w:top w:w="55" w:type="dxa"/>
              <w:left w:w="100" w:type="dxa"/>
              <w:bottom w:w="55" w:type="dxa"/>
              <w:right w:w="100" w:type="dxa"/>
            </w:tcMar>
          </w:tcPr>
          <w:p w14:paraId="14E539E3" w14:textId="77777777" w:rsidR="007A7468" w:rsidRDefault="00000000">
            <w:r>
              <w:rPr>
                <w:rFonts w:ascii="Consolas" w:hAnsi="Consolas" w:cs="Consolas"/>
                <w:color w:val="000000"/>
                <w:sz w:val="18"/>
                <w:szCs w:val="18"/>
              </w:rPr>
              <w:t>be.ephec.java.fx.e07</w:t>
            </w:r>
          </w:p>
        </w:tc>
        <w:tc>
          <w:tcPr>
            <w:tcW w:w="3760" w:type="dxa"/>
            <w:tcMar>
              <w:top w:w="55" w:type="dxa"/>
              <w:left w:w="100" w:type="dxa"/>
              <w:bottom w:w="55" w:type="dxa"/>
              <w:right w:w="100" w:type="dxa"/>
            </w:tcMar>
          </w:tcPr>
          <w:p w14:paraId="38EA6E4A" w14:textId="77777777" w:rsidR="007A7468" w:rsidRDefault="00000000">
            <w:r>
              <w:rPr>
                <w:sz w:val="20"/>
                <w:szCs w:val="20"/>
              </w:rPr>
              <w:t>Un Slider et un Label</w:t>
            </w:r>
          </w:p>
        </w:tc>
      </w:tr>
      <w:tr w:rsidR="007A7468" w14:paraId="0A628070" w14:textId="77777777">
        <w:trPr>
          <w:cantSplit/>
        </w:trPr>
        <w:tc>
          <w:tcPr>
            <w:tcW w:w="2200" w:type="dxa"/>
            <w:tcMar>
              <w:top w:w="55" w:type="dxa"/>
              <w:left w:w="100" w:type="dxa"/>
              <w:bottom w:w="55" w:type="dxa"/>
              <w:right w:w="100" w:type="dxa"/>
            </w:tcMar>
          </w:tcPr>
          <w:p w14:paraId="56147521" w14:textId="77777777" w:rsidR="007A7468" w:rsidRDefault="007A7468">
            <w:hyperlink w:anchor="ex-FX-8" w:history="1">
              <w:r>
                <w:rPr>
                  <w:rFonts w:ascii="Consolas" w:hAnsi="Consolas" w:cs="Consolas"/>
                  <w:color w:val="000000"/>
                  <w:sz w:val="18"/>
                  <w:szCs w:val="18"/>
                  <w:u w:val="single"/>
                </w:rPr>
                <w:t>FX.8</w:t>
              </w:r>
            </w:hyperlink>
          </w:p>
        </w:tc>
        <w:tc>
          <w:tcPr>
            <w:tcW w:w="3400" w:type="dxa"/>
            <w:tcMar>
              <w:top w:w="55" w:type="dxa"/>
              <w:left w:w="100" w:type="dxa"/>
              <w:bottom w:w="55" w:type="dxa"/>
              <w:right w:w="100" w:type="dxa"/>
            </w:tcMar>
          </w:tcPr>
          <w:p w14:paraId="69DE47F4" w14:textId="77777777" w:rsidR="007A7468" w:rsidRDefault="00000000">
            <w:r>
              <w:rPr>
                <w:rFonts w:ascii="Consolas" w:hAnsi="Consolas" w:cs="Consolas"/>
                <w:color w:val="000000"/>
                <w:sz w:val="18"/>
                <w:szCs w:val="18"/>
              </w:rPr>
              <w:t>be.ephec.java.fx.e08</w:t>
            </w:r>
          </w:p>
        </w:tc>
        <w:tc>
          <w:tcPr>
            <w:tcW w:w="3760" w:type="dxa"/>
            <w:tcMar>
              <w:top w:w="55" w:type="dxa"/>
              <w:left w:w="100" w:type="dxa"/>
              <w:bottom w:w="55" w:type="dxa"/>
              <w:right w:w="100" w:type="dxa"/>
            </w:tcMar>
          </w:tcPr>
          <w:p w14:paraId="0F7B5B19" w14:textId="77777777" w:rsidR="007A7468" w:rsidRDefault="00000000">
            <w:r>
              <w:rPr>
                <w:sz w:val="20"/>
                <w:szCs w:val="20"/>
              </w:rPr>
              <w:t>Lier plutôt qu'écouter</w:t>
            </w:r>
          </w:p>
        </w:tc>
      </w:tr>
      <w:tr w:rsidR="007A7468" w14:paraId="3AD3FEE9" w14:textId="77777777">
        <w:trPr>
          <w:cantSplit/>
        </w:trPr>
        <w:tc>
          <w:tcPr>
            <w:tcW w:w="2200" w:type="dxa"/>
            <w:tcMar>
              <w:top w:w="55" w:type="dxa"/>
              <w:left w:w="100" w:type="dxa"/>
              <w:bottom w:w="55" w:type="dxa"/>
              <w:right w:w="100" w:type="dxa"/>
            </w:tcMar>
          </w:tcPr>
          <w:p w14:paraId="7FE5FE8F" w14:textId="77777777" w:rsidR="007A7468" w:rsidRDefault="007A7468">
            <w:hyperlink w:anchor="ex-FX-9" w:history="1">
              <w:r>
                <w:rPr>
                  <w:rFonts w:ascii="Consolas" w:hAnsi="Consolas" w:cs="Consolas"/>
                  <w:color w:val="000000"/>
                  <w:sz w:val="18"/>
                  <w:szCs w:val="18"/>
                  <w:u w:val="single"/>
                </w:rPr>
                <w:t>FX.9</w:t>
              </w:r>
            </w:hyperlink>
          </w:p>
        </w:tc>
        <w:tc>
          <w:tcPr>
            <w:tcW w:w="3400" w:type="dxa"/>
            <w:tcMar>
              <w:top w:w="55" w:type="dxa"/>
              <w:left w:w="100" w:type="dxa"/>
              <w:bottom w:w="55" w:type="dxa"/>
              <w:right w:w="100" w:type="dxa"/>
            </w:tcMar>
          </w:tcPr>
          <w:p w14:paraId="3563A4CB" w14:textId="77777777" w:rsidR="007A7468" w:rsidRDefault="00000000">
            <w:r>
              <w:rPr>
                <w:rFonts w:ascii="Consolas" w:hAnsi="Consolas" w:cs="Consolas"/>
                <w:color w:val="000000"/>
                <w:sz w:val="18"/>
                <w:szCs w:val="18"/>
              </w:rPr>
              <w:t>be.ephec.java.fx.e09</w:t>
            </w:r>
          </w:p>
        </w:tc>
        <w:tc>
          <w:tcPr>
            <w:tcW w:w="3760" w:type="dxa"/>
            <w:tcMar>
              <w:top w:w="55" w:type="dxa"/>
              <w:left w:w="100" w:type="dxa"/>
              <w:bottom w:w="55" w:type="dxa"/>
              <w:right w:w="100" w:type="dxa"/>
            </w:tcMar>
          </w:tcPr>
          <w:p w14:paraId="4AB5C85A" w14:textId="77777777" w:rsidR="007A7468" w:rsidRDefault="00000000">
            <w:r>
              <w:rPr>
                <w:sz w:val="20"/>
                <w:szCs w:val="20"/>
              </w:rPr>
              <w:t>Une calculatrice, en MVC</w:t>
            </w:r>
          </w:p>
        </w:tc>
      </w:tr>
    </w:tbl>
    <w:p w14:paraId="71E6FECB" w14:textId="77777777" w:rsidR="007A7468" w:rsidRDefault="00000000">
      <w:pPr>
        <w:pStyle w:val="Titre3"/>
        <w:keepNext/>
        <w:spacing w:before="240" w:after="100"/>
      </w:pPr>
      <w:r>
        <w:rPr>
          <w:b/>
          <w:bCs/>
          <w:color w:val="595959"/>
        </w:rPr>
        <w:t>La classe à lancer</w:t>
      </w:r>
    </w:p>
    <w:p w14:paraId="45C99CE5" w14:textId="77777777" w:rsidR="007A7468" w:rsidRDefault="00000000">
      <w:pPr>
        <w:spacing w:after="120"/>
      </w:pPr>
      <w:r>
        <w:t xml:space="preserve">Chaque exercice contient une classe </w:t>
      </w:r>
      <w:r>
        <w:rPr>
          <w:rFonts w:ascii="Consolas" w:hAnsi="Consolas" w:cs="Consolas"/>
          <w:color w:val="000000"/>
          <w:sz w:val="18"/>
          <w:szCs w:val="18"/>
        </w:rPr>
        <w:t>Lanceur</w:t>
      </w:r>
      <w:r>
        <w:t xml:space="preserve">. </w:t>
      </w:r>
      <w:r>
        <w:rPr>
          <w:b/>
          <w:bCs/>
        </w:rPr>
        <w:t>C'est cette classe-là qu'il faut exécuter</w:t>
      </w:r>
      <w:r>
        <w:t>, pas celle qui hérite d'</w:t>
      </w:r>
      <w:r>
        <w:rPr>
          <w:rFonts w:ascii="Consolas" w:hAnsi="Consolas" w:cs="Consolas"/>
          <w:color w:val="000000"/>
          <w:sz w:val="18"/>
          <w:szCs w:val="18"/>
        </w:rPr>
        <w:t>Application</w:t>
      </w:r>
      <w:r>
        <w:t>.</w:t>
      </w:r>
    </w:p>
    <w:p w14:paraId="6294CD4A" w14:textId="77777777" w:rsidR="007A7468" w:rsidRDefault="00000000">
      <w:pPr>
        <w:spacing w:after="120"/>
      </w:pPr>
      <w:r>
        <w:t xml:space="preserve">Lancer l'autre donne un message déroutant — « des composants d'exécution </w:t>
      </w:r>
      <w:r>
        <w:rPr>
          <w:rFonts w:ascii="Consolas" w:hAnsi="Consolas" w:cs="Consolas"/>
          <w:color w:val="000000"/>
          <w:sz w:val="18"/>
          <w:szCs w:val="18"/>
        </w:rPr>
        <w:t>JavaFX</w:t>
      </w:r>
      <w:r>
        <w:t xml:space="preserve"> obligatoires sont manquants » — alors que tout est pourtant installé. L'explication tient en une page : </w:t>
      </w:r>
      <w:r>
        <w:rPr>
          <w:rFonts w:ascii="Consolas" w:hAnsi="Consolas" w:cs="Consolas"/>
          <w:color w:val="000000"/>
          <w:sz w:val="18"/>
          <w:szCs w:val="18"/>
        </w:rPr>
        <w:t>TEC-FX.4</w:t>
      </w:r>
      <w:r>
        <w:t xml:space="preserve"> du mémento technique.</w:t>
      </w:r>
    </w:p>
    <w:p w14:paraId="01947065" w14:textId="77777777" w:rsidR="007A7468"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36A8845F" w14:textId="77777777" w:rsidR="007A7468" w:rsidRDefault="00000000">
      <w:pPr>
        <w:pStyle w:val="Titre3"/>
        <w:keepNext/>
        <w:spacing w:before="240" w:after="100"/>
      </w:pPr>
      <w:r>
        <w:rPr>
          <w:b/>
          <w:bCs/>
          <w:color w:val="595959"/>
        </w:rPr>
        <w:t>Ce module n'a aucune classe de test</w:t>
      </w:r>
    </w:p>
    <w:p w14:paraId="79EAF465" w14:textId="77777777" w:rsidR="007A7468"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JavaFX</w:t>
      </w:r>
      <w:r>
        <w:t xml:space="preserve"> plutôt que votre code.</w:t>
      </w:r>
    </w:p>
    <w:p w14:paraId="45AEC1B9" w14:textId="77777777" w:rsidR="007A7468"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000000"/>
          <w:sz w:val="18"/>
          <w:szCs w:val="18"/>
        </w:rPr>
        <w:t>JUnit</w:t>
      </w:r>
      <w:r>
        <w:t>.</w:t>
      </w:r>
    </w:p>
    <w:p w14:paraId="5C4AB9C9" w14:textId="77777777" w:rsidR="007A7468" w:rsidRDefault="00000000">
      <w:pPr>
        <w:spacing w:after="120"/>
      </w:pPr>
      <w:r>
        <w:t xml:space="preserve">Une exception : le </w:t>
      </w:r>
      <w:r>
        <w:rPr>
          <w:rFonts w:ascii="Consolas" w:hAnsi="Consolas" w:cs="Consolas"/>
          <w:color w:val="000000"/>
          <w:sz w:val="18"/>
          <w:szCs w:val="18"/>
        </w:rPr>
        <w:t>Modele</w:t>
      </w:r>
      <w:r>
        <w:t xml:space="preserve"> de </w:t>
      </w:r>
      <w:hyperlink w:anchor="ex-FX-9" w:history="1">
        <w:r w:rsidR="007A7468">
          <w:rPr>
            <w:rFonts w:ascii="Consolas" w:hAnsi="Consolas" w:cs="Consolas"/>
            <w:color w:val="000000"/>
            <w:sz w:val="18"/>
            <w:szCs w:val="18"/>
          </w:rPr>
          <w:t>FX.9</w:t>
        </w:r>
      </w:hyperlink>
      <w:r>
        <w:t xml:space="preserve"> ne connaît rien à </w:t>
      </w:r>
      <w:r>
        <w:rPr>
          <w:rFonts w:ascii="Consolas" w:hAnsi="Consolas" w:cs="Consolas"/>
          <w:color w:val="000000"/>
          <w:sz w:val="18"/>
          <w:szCs w:val="18"/>
        </w:rPr>
        <w:t>JavaFX</w:t>
      </w:r>
      <w:r>
        <w:t>, et se teste comme n'importe quelle classe. C'est précisément ce que l'architecture MVC permet de gagner.</w:t>
      </w:r>
    </w:p>
    <w:p w14:paraId="39C63D38" w14:textId="77777777" w:rsidR="007A7468"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A7468" w14:paraId="0B503A78" w14:textId="77777777">
        <w:trPr>
          <w:tblHeader/>
        </w:trPr>
        <w:tc>
          <w:tcPr>
            <w:tcW w:w="1800" w:type="dxa"/>
            <w:shd w:val="clear" w:color="auto" w:fill="E8E8E8"/>
            <w:tcMar>
              <w:top w:w="55" w:type="dxa"/>
              <w:left w:w="100" w:type="dxa"/>
              <w:bottom w:w="55" w:type="dxa"/>
              <w:right w:w="100" w:type="dxa"/>
            </w:tcMar>
          </w:tcPr>
          <w:p w14:paraId="05276816" w14:textId="77777777" w:rsidR="007A7468" w:rsidRDefault="00000000">
            <w:r>
              <w:rPr>
                <w:b/>
                <w:bCs/>
                <w:sz w:val="20"/>
                <w:szCs w:val="20"/>
              </w:rPr>
              <w:t>Terme</w:t>
            </w:r>
          </w:p>
        </w:tc>
        <w:tc>
          <w:tcPr>
            <w:tcW w:w="7560" w:type="dxa"/>
            <w:shd w:val="clear" w:color="auto" w:fill="E8E8E8"/>
            <w:tcMar>
              <w:top w:w="55" w:type="dxa"/>
              <w:left w:w="100" w:type="dxa"/>
              <w:bottom w:w="55" w:type="dxa"/>
              <w:right w:w="100" w:type="dxa"/>
            </w:tcMar>
          </w:tcPr>
          <w:p w14:paraId="53D0C631" w14:textId="77777777" w:rsidR="007A7468" w:rsidRDefault="00000000">
            <w:r>
              <w:rPr>
                <w:b/>
                <w:bCs/>
                <w:sz w:val="20"/>
                <w:szCs w:val="20"/>
              </w:rPr>
              <w:t>Ce que c'est</w:t>
            </w:r>
          </w:p>
        </w:tc>
      </w:tr>
      <w:tr w:rsidR="007A7468" w14:paraId="085A2266" w14:textId="77777777">
        <w:trPr>
          <w:cantSplit/>
        </w:trPr>
        <w:tc>
          <w:tcPr>
            <w:tcW w:w="1800" w:type="dxa"/>
            <w:tcMar>
              <w:top w:w="55" w:type="dxa"/>
              <w:left w:w="100" w:type="dxa"/>
              <w:bottom w:w="55" w:type="dxa"/>
              <w:right w:w="100" w:type="dxa"/>
            </w:tcMar>
          </w:tcPr>
          <w:p w14:paraId="1FDFB9F4" w14:textId="77777777" w:rsidR="007A7468" w:rsidRDefault="00000000">
            <w:r>
              <w:rPr>
                <w:rFonts w:ascii="Consolas" w:hAnsi="Consolas" w:cs="Consolas"/>
                <w:color w:val="000000"/>
                <w:sz w:val="18"/>
                <w:szCs w:val="18"/>
              </w:rPr>
              <w:t>Stage</w:t>
            </w:r>
          </w:p>
        </w:tc>
        <w:tc>
          <w:tcPr>
            <w:tcW w:w="7560" w:type="dxa"/>
            <w:tcMar>
              <w:top w:w="55" w:type="dxa"/>
              <w:left w:w="100" w:type="dxa"/>
              <w:bottom w:w="55" w:type="dxa"/>
              <w:right w:w="100" w:type="dxa"/>
            </w:tcMar>
          </w:tcPr>
          <w:p w14:paraId="64ED8D7F" w14:textId="77777777" w:rsidR="007A7468" w:rsidRDefault="00000000">
            <w:r>
              <w:rPr>
                <w:sz w:val="20"/>
                <w:szCs w:val="20"/>
              </w:rPr>
              <w:t>la fenêtre, fournie par le système</w:t>
            </w:r>
          </w:p>
        </w:tc>
      </w:tr>
      <w:tr w:rsidR="007A7468" w14:paraId="1F94168F" w14:textId="77777777">
        <w:trPr>
          <w:cantSplit/>
        </w:trPr>
        <w:tc>
          <w:tcPr>
            <w:tcW w:w="1800" w:type="dxa"/>
            <w:tcMar>
              <w:top w:w="55" w:type="dxa"/>
              <w:left w:w="100" w:type="dxa"/>
              <w:bottom w:w="55" w:type="dxa"/>
              <w:right w:w="100" w:type="dxa"/>
            </w:tcMar>
          </w:tcPr>
          <w:p w14:paraId="04E64DB1" w14:textId="77777777" w:rsidR="007A7468" w:rsidRDefault="00000000">
            <w:r>
              <w:rPr>
                <w:rFonts w:ascii="Consolas" w:hAnsi="Consolas" w:cs="Consolas"/>
                <w:color w:val="000000"/>
                <w:sz w:val="18"/>
                <w:szCs w:val="18"/>
              </w:rPr>
              <w:t>Scene</w:t>
            </w:r>
          </w:p>
        </w:tc>
        <w:tc>
          <w:tcPr>
            <w:tcW w:w="7560" w:type="dxa"/>
            <w:tcMar>
              <w:top w:w="55" w:type="dxa"/>
              <w:left w:w="100" w:type="dxa"/>
              <w:bottom w:w="55" w:type="dxa"/>
              <w:right w:w="100" w:type="dxa"/>
            </w:tcMar>
          </w:tcPr>
          <w:p w14:paraId="123F4057" w14:textId="77777777" w:rsidR="007A7468" w:rsidRDefault="00000000">
            <w:r>
              <w:rPr>
                <w:sz w:val="20"/>
                <w:szCs w:val="20"/>
              </w:rPr>
              <w:t>ce que la fenêtre affiche</w:t>
            </w:r>
          </w:p>
        </w:tc>
      </w:tr>
      <w:tr w:rsidR="007A7468" w14:paraId="077319F4" w14:textId="77777777">
        <w:trPr>
          <w:cantSplit/>
        </w:trPr>
        <w:tc>
          <w:tcPr>
            <w:tcW w:w="1800" w:type="dxa"/>
            <w:tcMar>
              <w:top w:w="55" w:type="dxa"/>
              <w:left w:w="100" w:type="dxa"/>
              <w:bottom w:w="55" w:type="dxa"/>
              <w:right w:w="100" w:type="dxa"/>
            </w:tcMar>
          </w:tcPr>
          <w:p w14:paraId="0F323455" w14:textId="77777777" w:rsidR="007A7468" w:rsidRDefault="00000000">
            <w:r>
              <w:rPr>
                <w:rFonts w:ascii="Consolas" w:hAnsi="Consolas" w:cs="Consolas"/>
                <w:color w:val="000000"/>
                <w:sz w:val="18"/>
                <w:szCs w:val="18"/>
              </w:rPr>
              <w:t>racine</w:t>
            </w:r>
          </w:p>
        </w:tc>
        <w:tc>
          <w:tcPr>
            <w:tcW w:w="7560" w:type="dxa"/>
            <w:tcMar>
              <w:top w:w="55" w:type="dxa"/>
              <w:left w:w="100" w:type="dxa"/>
              <w:bottom w:w="55" w:type="dxa"/>
              <w:right w:w="100" w:type="dxa"/>
            </w:tcMar>
          </w:tcPr>
          <w:p w14:paraId="140E6631" w14:textId="77777777" w:rsidR="007A7468" w:rsidRDefault="00000000">
            <w:r>
              <w:rPr>
                <w:sz w:val="20"/>
                <w:szCs w:val="20"/>
              </w:rPr>
              <w:t>le composant unique que la scène contient</w:t>
            </w:r>
          </w:p>
        </w:tc>
      </w:tr>
      <w:tr w:rsidR="007A7468" w14:paraId="2E6003D0" w14:textId="77777777">
        <w:trPr>
          <w:cantSplit/>
        </w:trPr>
        <w:tc>
          <w:tcPr>
            <w:tcW w:w="1800" w:type="dxa"/>
            <w:tcMar>
              <w:top w:w="55" w:type="dxa"/>
              <w:left w:w="100" w:type="dxa"/>
              <w:bottom w:w="55" w:type="dxa"/>
              <w:right w:w="100" w:type="dxa"/>
            </w:tcMar>
          </w:tcPr>
          <w:p w14:paraId="65B7694D" w14:textId="77777777" w:rsidR="007A7468" w:rsidRDefault="00000000">
            <w:r>
              <w:rPr>
                <w:rFonts w:ascii="Consolas" w:hAnsi="Consolas" w:cs="Consolas"/>
                <w:color w:val="000000"/>
                <w:sz w:val="18"/>
                <w:szCs w:val="18"/>
              </w:rPr>
              <w:t>conteneur</w:t>
            </w:r>
          </w:p>
        </w:tc>
        <w:tc>
          <w:tcPr>
            <w:tcW w:w="7560" w:type="dxa"/>
            <w:tcMar>
              <w:top w:w="55" w:type="dxa"/>
              <w:left w:w="100" w:type="dxa"/>
              <w:bottom w:w="55" w:type="dxa"/>
              <w:right w:w="100" w:type="dxa"/>
            </w:tcMar>
          </w:tcPr>
          <w:p w14:paraId="484F89A3" w14:textId="77777777" w:rsidR="007A7468" w:rsidRDefault="00000000">
            <w:r>
              <w:rPr>
                <w:sz w:val="20"/>
                <w:szCs w:val="20"/>
              </w:rPr>
              <w:t xml:space="preserve">un composant qui en contient d'autres — </w:t>
            </w:r>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p>
        </w:tc>
      </w:tr>
      <w:tr w:rsidR="007A7468" w14:paraId="7437F191" w14:textId="77777777">
        <w:trPr>
          <w:cantSplit/>
        </w:trPr>
        <w:tc>
          <w:tcPr>
            <w:tcW w:w="1800" w:type="dxa"/>
            <w:tcMar>
              <w:top w:w="55" w:type="dxa"/>
              <w:left w:w="100" w:type="dxa"/>
              <w:bottom w:w="55" w:type="dxa"/>
              <w:right w:w="100" w:type="dxa"/>
            </w:tcMar>
          </w:tcPr>
          <w:p w14:paraId="347F14FC" w14:textId="77777777" w:rsidR="007A7468" w:rsidRDefault="00000000">
            <w:r>
              <w:rPr>
                <w:rFonts w:ascii="Consolas" w:hAnsi="Consolas" w:cs="Consolas"/>
                <w:color w:val="000000"/>
                <w:sz w:val="18"/>
                <w:szCs w:val="18"/>
              </w:rPr>
              <w:t>contrôle</w:t>
            </w:r>
          </w:p>
        </w:tc>
        <w:tc>
          <w:tcPr>
            <w:tcW w:w="7560" w:type="dxa"/>
            <w:tcMar>
              <w:top w:w="55" w:type="dxa"/>
              <w:left w:w="100" w:type="dxa"/>
              <w:bottom w:w="55" w:type="dxa"/>
              <w:right w:w="100" w:type="dxa"/>
            </w:tcMar>
          </w:tcPr>
          <w:p w14:paraId="0A54D9E6" w14:textId="77777777" w:rsidR="007A7468" w:rsidRDefault="00000000">
            <w:r>
              <w:rPr>
                <w:sz w:val="20"/>
                <w:szCs w:val="20"/>
              </w:rPr>
              <w:t xml:space="preserve">un composant avec lequel on interagit — </w:t>
            </w:r>
            <w:r>
              <w:rPr>
                <w:rFonts w:ascii="Consolas" w:hAnsi="Consolas" w:cs="Consolas"/>
                <w:color w:val="000000"/>
                <w:sz w:val="18"/>
                <w:szCs w:val="18"/>
              </w:rPr>
              <w:t>Button</w:t>
            </w:r>
            <w:r>
              <w:rPr>
                <w:sz w:val="20"/>
                <w:szCs w:val="20"/>
              </w:rPr>
              <w:t xml:space="preserve">, </w:t>
            </w:r>
            <w:r>
              <w:rPr>
                <w:rFonts w:ascii="Consolas" w:hAnsi="Consolas" w:cs="Consolas"/>
                <w:color w:val="000000"/>
                <w:sz w:val="18"/>
                <w:szCs w:val="18"/>
              </w:rPr>
              <w:t>TextField</w:t>
            </w:r>
            <w:r>
              <w:rPr>
                <w:sz w:val="20"/>
                <w:szCs w:val="20"/>
              </w:rPr>
              <w:t xml:space="preserve">, </w:t>
            </w:r>
            <w:r>
              <w:rPr>
                <w:rFonts w:ascii="Consolas" w:hAnsi="Consolas" w:cs="Consolas"/>
                <w:color w:val="000000"/>
                <w:sz w:val="18"/>
                <w:szCs w:val="18"/>
              </w:rPr>
              <w:t>Slider</w:t>
            </w:r>
          </w:p>
        </w:tc>
      </w:tr>
    </w:tbl>
    <w:p w14:paraId="213B3D8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MonApp extends Application {</w:t>
      </w:r>
    </w:p>
    <w:p w14:paraId="78B4A65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 launch(args); }</w:t>
      </w:r>
    </w:p>
    <w:p w14:paraId="455DE47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1398E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0DDBBA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stage) {</w:t>
      </w:r>
    </w:p>
    <w:p w14:paraId="2575829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bouton = new Button("Cliquez");</w:t>
      </w:r>
    </w:p>
    <w:p w14:paraId="281F8AD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bouton.setOnAction(evenement -&gt; jeFaisQuelqueChose());</w:t>
      </w:r>
    </w:p>
    <w:p w14:paraId="5D1D0AA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2D9DC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stage.setScene(new Scene(new HBox(bouton)));</w:t>
      </w:r>
    </w:p>
    <w:p w14:paraId="7709B1B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stage.setTitle("Mon application");</w:t>
      </w:r>
    </w:p>
    <w:p w14:paraId="49F42AC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stage.show();</w:t>
      </w:r>
    </w:p>
    <w:p w14:paraId="3718DD1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E6B74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1255FE" w14:textId="77777777" w:rsidR="007A7468" w:rsidRDefault="00000000">
      <w:pPr>
        <w:pStyle w:val="Titre3"/>
        <w:keepNext/>
        <w:spacing w:before="240" w:after="100"/>
      </w:pPr>
      <w:r>
        <w:rPr>
          <w:b/>
          <w:bCs/>
          <w:color w:val="595959"/>
        </w:rPr>
        <w:t>Deux réflexes à prendre tout de suite</w:t>
      </w:r>
    </w:p>
    <w:p w14:paraId="1779CF63" w14:textId="77777777" w:rsidR="007A7468" w:rsidRDefault="00000000">
      <w:pPr>
        <w:spacing w:after="120"/>
      </w:pPr>
      <w:r>
        <w:rPr>
          <w:b/>
          <w:bCs/>
        </w:rPr>
        <w:t xml:space="preserve">Ce qui doit survivre à start est un champ. </w:t>
      </w:r>
      <w:r>
        <w:t xml:space="preserve">Une variable locale de </w:t>
      </w:r>
      <w:r>
        <w:rPr>
          <w:rFonts w:ascii="Consolas" w:hAnsi="Consolas" w:cs="Consolas"/>
          <w:color w:val="000000"/>
          <w:sz w:val="18"/>
          <w:szCs w:val="18"/>
        </w:rPr>
        <w:t>start</w:t>
      </w:r>
      <w:r>
        <w:t xml:space="preserve"> disparaît à la fin de la méthode, alors que la fenêtre, elle, reste ouverte. Tout composant que vous devrez relire ou modifier plus tard est donc un champ de la classe.</w:t>
      </w:r>
    </w:p>
    <w:p w14:paraId="3715C1D6" w14:textId="77777777" w:rsidR="007A7468"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sidR="007A7468">
          <w:rPr>
            <w:rFonts w:ascii="Consolas" w:hAnsi="Consolas" w:cs="Consolas"/>
            <w:color w:val="000000"/>
            <w:sz w:val="18"/>
            <w:szCs w:val="18"/>
          </w:rPr>
          <w:t>FX.4</w:t>
        </w:r>
      </w:hyperlink>
      <w:r>
        <w:t xml:space="preserve"> aura besoin. Voir </w:t>
      </w:r>
      <w:r>
        <w:rPr>
          <w:rFonts w:ascii="Consolas" w:hAnsi="Consolas" w:cs="Consolas"/>
          <w:color w:val="000000"/>
          <w:sz w:val="18"/>
          <w:szCs w:val="18"/>
        </w:rPr>
        <w:t>CC-MET.2</w:t>
      </w:r>
      <w:r>
        <w:t>.</w:t>
      </w:r>
    </w:p>
    <w:p w14:paraId="58BA0369" w14:textId="77777777" w:rsidR="007A7468" w:rsidRDefault="00000000">
      <w:pPr>
        <w:spacing w:after="120"/>
      </w:pPr>
      <w:r>
        <w:rPr>
          <w:b/>
          <w:bCs/>
        </w:rPr>
        <w:t xml:space="preserve">Si l'application ne démarre pas, </w:t>
      </w:r>
      <w:r>
        <w:t xml:space="preserve">voir </w:t>
      </w:r>
      <w:r>
        <w:rPr>
          <w:rFonts w:ascii="Consolas" w:hAnsi="Consolas" w:cs="Consolas"/>
          <w:color w:val="000000"/>
          <w:sz w:val="18"/>
          <w:szCs w:val="18"/>
        </w:rPr>
        <w:t>ERR.7</w:t>
      </w:r>
      <w:r>
        <w:t xml:space="preserve"> du guide IntelliJ — </w:t>
      </w:r>
      <w:r>
        <w:rPr>
          <w:rFonts w:ascii="Consolas" w:hAnsi="Consolas" w:cs="Consolas"/>
          <w:color w:val="000000"/>
          <w:sz w:val="18"/>
          <w:szCs w:val="18"/>
        </w:rPr>
        <w:t>"JavaFX runtime components are missing"</w:t>
      </w:r>
      <w:r>
        <w:t>. C'est le message le plus fréquent des premières minutes, et il n'a rien à voir avec votre code.</w:t>
      </w:r>
    </w:p>
    <w:p w14:paraId="7321B6B9" w14:textId="77777777" w:rsidR="007A7468" w:rsidRDefault="007A7468">
      <w:pPr>
        <w:pBdr>
          <w:bottom w:val="single" w:sz="6" w:space="1" w:color="A6A6A6"/>
        </w:pBdr>
        <w:spacing w:before="240" w:after="360"/>
      </w:pPr>
    </w:p>
    <w:p w14:paraId="6F6BC067" w14:textId="77777777" w:rsidR="007A7468" w:rsidRDefault="00000000">
      <w:pPr>
        <w:pStyle w:val="Titre2"/>
        <w:keepNext/>
        <w:spacing w:before="360" w:after="160"/>
      </w:pPr>
      <w:bookmarkStart w:id="79" w:name="_Toc243726619"/>
      <w:r>
        <w:rPr>
          <w:b/>
          <w:bCs/>
          <w:color w:val="000000"/>
          <w:sz w:val="30"/>
          <w:szCs w:val="30"/>
        </w:rPr>
        <w:t>FX.1 — Un compteur de participants</w:t>
      </w:r>
      <w:bookmarkEnd w:id="79"/>
    </w:p>
    <w:p w14:paraId="13C1308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be.ephec.java.fx.e01</w:t>
      </w:r>
    </w:p>
    <w:p w14:paraId="756F36F4" w14:textId="77777777" w:rsidR="007A7468" w:rsidRDefault="00000000">
      <w:pPr>
        <w:pStyle w:val="Titre3"/>
        <w:keepNext/>
        <w:spacing w:before="240" w:after="100"/>
      </w:pPr>
      <w:r>
        <w:rPr>
          <w:b/>
          <w:bCs/>
          <w:color w:val="595959"/>
        </w:rPr>
        <w:t>Objectif</w:t>
      </w:r>
    </w:p>
    <w:p w14:paraId="469C2A46" w14:textId="77777777" w:rsidR="007A7468" w:rsidRDefault="00000000">
      <w:pPr>
        <w:spacing w:after="120"/>
      </w:pPr>
      <w:r>
        <w:t>Écrire sa première application, et brancher un bouton.</w:t>
      </w:r>
    </w:p>
    <w:p w14:paraId="700E8E07" w14:textId="77777777" w:rsidR="007A7468" w:rsidRDefault="00000000">
      <w:pPr>
        <w:pStyle w:val="Titre3"/>
        <w:keepNext/>
        <w:spacing w:before="240" w:after="100"/>
      </w:pPr>
      <w:r>
        <w:rPr>
          <w:b/>
          <w:bCs/>
          <w:color w:val="595959"/>
        </w:rPr>
        <w:t>Énoncé</w:t>
      </w:r>
    </w:p>
    <w:p w14:paraId="796B9122" w14:textId="77777777" w:rsidR="007A7468"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5CCEE18D" w14:textId="77777777">
        <w:trPr>
          <w:tblHeader/>
        </w:trPr>
        <w:tc>
          <w:tcPr>
            <w:tcW w:w="2600" w:type="dxa"/>
            <w:shd w:val="clear" w:color="auto" w:fill="E8E8E8"/>
            <w:tcMar>
              <w:top w:w="55" w:type="dxa"/>
              <w:left w:w="100" w:type="dxa"/>
              <w:bottom w:w="55" w:type="dxa"/>
              <w:right w:w="100" w:type="dxa"/>
            </w:tcMar>
          </w:tcPr>
          <w:p w14:paraId="2EABC974"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0F5C239C" w14:textId="77777777" w:rsidR="007A7468" w:rsidRDefault="00000000">
            <w:r>
              <w:rPr>
                <w:b/>
                <w:bCs/>
                <w:sz w:val="20"/>
                <w:szCs w:val="20"/>
              </w:rPr>
              <w:t>Rôle</w:t>
            </w:r>
          </w:p>
        </w:tc>
      </w:tr>
      <w:tr w:rsidR="007A7468" w14:paraId="47608FF8" w14:textId="77777777">
        <w:trPr>
          <w:cantSplit/>
        </w:trPr>
        <w:tc>
          <w:tcPr>
            <w:tcW w:w="2600" w:type="dxa"/>
            <w:tcMar>
              <w:top w:w="55" w:type="dxa"/>
              <w:left w:w="100" w:type="dxa"/>
              <w:bottom w:w="55" w:type="dxa"/>
              <w:right w:w="100" w:type="dxa"/>
            </w:tcMar>
          </w:tcPr>
          <w:p w14:paraId="07AFBBD0" w14:textId="77777777" w:rsidR="007A7468" w:rsidRDefault="00000000">
            <w:r>
              <w:rPr>
                <w:rFonts w:ascii="Consolas" w:hAnsi="Consolas" w:cs="Consolas"/>
                <w:color w:val="000000"/>
                <w:sz w:val="18"/>
                <w:szCs w:val="18"/>
              </w:rPr>
              <w:t>TextField</w:t>
            </w:r>
          </w:p>
        </w:tc>
        <w:tc>
          <w:tcPr>
            <w:tcW w:w="6760" w:type="dxa"/>
            <w:tcMar>
              <w:top w:w="55" w:type="dxa"/>
              <w:left w:w="100" w:type="dxa"/>
              <w:bottom w:w="55" w:type="dxa"/>
              <w:right w:w="100" w:type="dxa"/>
            </w:tcMar>
          </w:tcPr>
          <w:p w14:paraId="7BC4C904" w14:textId="77777777" w:rsidR="007A7468" w:rsidRDefault="00000000">
            <w:r>
              <w:rPr>
                <w:sz w:val="20"/>
                <w:szCs w:val="20"/>
              </w:rPr>
              <w:t>affiche le compte, en lecture seule</w:t>
            </w:r>
          </w:p>
        </w:tc>
      </w:tr>
      <w:tr w:rsidR="007A7468" w14:paraId="43549708" w14:textId="77777777">
        <w:trPr>
          <w:cantSplit/>
        </w:trPr>
        <w:tc>
          <w:tcPr>
            <w:tcW w:w="2600" w:type="dxa"/>
            <w:tcMar>
              <w:top w:w="55" w:type="dxa"/>
              <w:left w:w="100" w:type="dxa"/>
              <w:bottom w:w="55" w:type="dxa"/>
              <w:right w:w="100" w:type="dxa"/>
            </w:tcMar>
          </w:tcPr>
          <w:p w14:paraId="5E7FFE20" w14:textId="77777777" w:rsidR="007A7468" w:rsidRDefault="00000000">
            <w:r>
              <w:rPr>
                <w:rFonts w:ascii="Consolas" w:hAnsi="Consolas" w:cs="Consolas"/>
                <w:color w:val="000000"/>
                <w:sz w:val="18"/>
                <w:szCs w:val="18"/>
              </w:rPr>
              <w:t>Button « +1 »</w:t>
            </w:r>
          </w:p>
        </w:tc>
        <w:tc>
          <w:tcPr>
            <w:tcW w:w="6760" w:type="dxa"/>
            <w:tcMar>
              <w:top w:w="55" w:type="dxa"/>
              <w:left w:w="100" w:type="dxa"/>
              <w:bottom w:w="55" w:type="dxa"/>
              <w:right w:w="100" w:type="dxa"/>
            </w:tcMar>
          </w:tcPr>
          <w:p w14:paraId="6F44F414" w14:textId="77777777" w:rsidR="007A7468" w:rsidRDefault="00000000">
            <w:r>
              <w:rPr>
                <w:sz w:val="20"/>
                <w:szCs w:val="20"/>
              </w:rPr>
              <w:t>ajoute un participant</w:t>
            </w:r>
          </w:p>
        </w:tc>
      </w:tr>
      <w:tr w:rsidR="007A7468" w14:paraId="6D3C952C" w14:textId="77777777">
        <w:trPr>
          <w:cantSplit/>
        </w:trPr>
        <w:tc>
          <w:tcPr>
            <w:tcW w:w="2600" w:type="dxa"/>
            <w:tcMar>
              <w:top w:w="55" w:type="dxa"/>
              <w:left w:w="100" w:type="dxa"/>
              <w:bottom w:w="55" w:type="dxa"/>
              <w:right w:w="100" w:type="dxa"/>
            </w:tcMar>
          </w:tcPr>
          <w:p w14:paraId="1F32D9D0" w14:textId="77777777" w:rsidR="007A7468" w:rsidRDefault="00000000">
            <w:r>
              <w:rPr>
                <w:rFonts w:ascii="Consolas" w:hAnsi="Consolas" w:cs="Consolas"/>
                <w:color w:val="000000"/>
                <w:sz w:val="18"/>
                <w:szCs w:val="18"/>
              </w:rPr>
              <w:t>HBox</w:t>
            </w:r>
          </w:p>
        </w:tc>
        <w:tc>
          <w:tcPr>
            <w:tcW w:w="6760" w:type="dxa"/>
            <w:tcMar>
              <w:top w:w="55" w:type="dxa"/>
              <w:left w:w="100" w:type="dxa"/>
              <w:bottom w:w="55" w:type="dxa"/>
              <w:right w:w="100" w:type="dxa"/>
            </w:tcMar>
          </w:tcPr>
          <w:p w14:paraId="7CDAB41C" w14:textId="77777777" w:rsidR="007A7468" w:rsidRDefault="00000000">
            <w:r>
              <w:rPr>
                <w:sz w:val="20"/>
                <w:szCs w:val="20"/>
              </w:rPr>
              <w:t>range les deux côte à côte</w:t>
            </w:r>
          </w:p>
        </w:tc>
      </w:tr>
    </w:tbl>
    <w:p w14:paraId="4833B4B1" w14:textId="77777777" w:rsidR="007A7468" w:rsidRDefault="00000000">
      <w:pPr>
        <w:pStyle w:val="Titre3"/>
        <w:keepNext/>
        <w:spacing w:before="240" w:after="100"/>
      </w:pPr>
      <w:r>
        <w:rPr>
          <w:b/>
          <w:bCs/>
          <w:color w:val="595959"/>
        </w:rPr>
        <w:t>Ce que vous devez observer</w:t>
      </w:r>
    </w:p>
    <w:p w14:paraId="02A7BFF3" w14:textId="77777777" w:rsidR="007A7468" w:rsidRDefault="00000000">
      <w:pPr>
        <w:pStyle w:val="Paragraphedeliste"/>
        <w:numPr>
          <w:ilvl w:val="0"/>
          <w:numId w:val="14"/>
        </w:numPr>
        <w:spacing w:after="60"/>
      </w:pPr>
      <w:r>
        <w:t>la fenêtre s'ouvre, porte un titre, et affiche « 0 » ;</w:t>
      </w:r>
    </w:p>
    <w:p w14:paraId="787B71FD" w14:textId="77777777" w:rsidR="007A7468" w:rsidRDefault="00000000">
      <w:pPr>
        <w:pStyle w:val="Paragraphedeliste"/>
        <w:numPr>
          <w:ilvl w:val="0"/>
          <w:numId w:val="14"/>
        </w:numPr>
        <w:spacing w:after="60"/>
      </w:pPr>
      <w:r>
        <w:t>chaque clic augmente le nombre de un, sans jamais sauter ni revenir en arrière ;</w:t>
      </w:r>
    </w:p>
    <w:p w14:paraId="32D0F744" w14:textId="77777777" w:rsidR="007A7468" w:rsidRDefault="00000000">
      <w:pPr>
        <w:pStyle w:val="Paragraphedeliste"/>
        <w:numPr>
          <w:ilvl w:val="0"/>
          <w:numId w:val="14"/>
        </w:numPr>
        <w:spacing w:after="60"/>
      </w:pPr>
      <w:r>
        <w:t>on ne peut pas entrer de données à la main dans le champ texte (il est en lecture seule).</w:t>
      </w:r>
    </w:p>
    <w:p w14:paraId="15AABBF4" w14:textId="77777777" w:rsidR="007A7468" w:rsidRDefault="00000000">
      <w:pPr>
        <w:pStyle w:val="Titre3"/>
        <w:keepNext/>
        <w:spacing w:before="240" w:after="100"/>
      </w:pPr>
      <w:r>
        <w:rPr>
          <w:b/>
          <w:bCs/>
          <w:color w:val="595959"/>
        </w:rPr>
        <w:t>Questions à se poser</w:t>
      </w:r>
    </w:p>
    <w:p w14:paraId="51F947B9" w14:textId="77777777" w:rsidR="007A7468" w:rsidRDefault="00000000">
      <w:pPr>
        <w:pStyle w:val="Paragraphedeliste"/>
        <w:numPr>
          <w:ilvl w:val="0"/>
          <w:numId w:val="14"/>
        </w:numPr>
        <w:spacing w:after="60"/>
      </w:pPr>
      <w:r>
        <w:t xml:space="preserve">Déclarez le compteur en variable locale de </w:t>
      </w:r>
      <w:r>
        <w:rPr>
          <w:rFonts w:ascii="Consolas" w:hAnsi="Consolas" w:cs="Consolas"/>
          <w:color w:val="000000"/>
          <w:sz w:val="18"/>
          <w:szCs w:val="18"/>
        </w:rPr>
        <w:t>start</w:t>
      </w:r>
      <w:r>
        <w:t xml:space="preserve"> plutôt qu'en champ. Que dit le compilateur, et que vous apprend son message ?</w:t>
      </w:r>
    </w:p>
    <w:p w14:paraId="63415401" w14:textId="77777777" w:rsidR="007A7468" w:rsidRDefault="00000000">
      <w:pPr>
        <w:pStyle w:val="Paragraphedeliste"/>
        <w:numPr>
          <w:ilvl w:val="0"/>
          <w:numId w:val="14"/>
        </w:numPr>
        <w:spacing w:after="60"/>
      </w:pPr>
      <w:r>
        <w:t>Le champ texte est en lecture seule. Rien ne l'imposait : pourquoi est-ce quand même la bonne décision ?</w:t>
      </w:r>
    </w:p>
    <w:p w14:paraId="5C40955C" w14:textId="77777777" w:rsidR="007A7468" w:rsidRDefault="00000000">
      <w:pPr>
        <w:pStyle w:val="Paragraphedeliste"/>
        <w:numPr>
          <w:ilvl w:val="0"/>
          <w:numId w:val="14"/>
        </w:numPr>
        <w:spacing w:after="60"/>
      </w:pPr>
      <w:r>
        <w:t xml:space="preserve">Que se passe-t-il si vous oubliez </w:t>
      </w:r>
      <w:r>
        <w:rPr>
          <w:rFonts w:ascii="Consolas" w:hAnsi="Consolas" w:cs="Consolas"/>
          <w:color w:val="000000"/>
          <w:sz w:val="18"/>
          <w:szCs w:val="18"/>
        </w:rPr>
        <w:t>stage.show()</w:t>
      </w:r>
      <w:r>
        <w:t> ? Le programme plante-t-il ?</w:t>
      </w:r>
    </w:p>
    <w:p w14:paraId="34AED2F3" w14:textId="77777777" w:rsidR="007A7468" w:rsidRDefault="007A7468">
      <w:pPr>
        <w:pBdr>
          <w:bottom w:val="single" w:sz="6" w:space="1" w:color="A6A6A6"/>
        </w:pBdr>
        <w:spacing w:before="240" w:after="360"/>
      </w:pPr>
    </w:p>
    <w:p w14:paraId="31DF76AA" w14:textId="77777777" w:rsidR="007A7468" w:rsidRDefault="00000000">
      <w:pPr>
        <w:pStyle w:val="Titre2"/>
        <w:keepNext/>
        <w:spacing w:before="360" w:after="160"/>
      </w:pPr>
      <w:bookmarkStart w:id="80" w:name="_Toc243726620"/>
      <w:r>
        <w:rPr>
          <w:b/>
          <w:bCs/>
          <w:color w:val="000000"/>
          <w:sz w:val="30"/>
          <w:szCs w:val="30"/>
        </w:rPr>
        <w:t>FX.2 — Un bouton Reset</w:t>
      </w:r>
      <w:bookmarkEnd w:id="80"/>
    </w:p>
    <w:p w14:paraId="64D82F0C"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be.ephec.java.fx.e02</w:t>
      </w:r>
    </w:p>
    <w:p w14:paraId="5491D0A6" w14:textId="77777777" w:rsidR="007A7468" w:rsidRDefault="00000000">
      <w:pPr>
        <w:pStyle w:val="Titre3"/>
        <w:keepNext/>
        <w:spacing w:before="240" w:after="100"/>
      </w:pPr>
      <w:r>
        <w:rPr>
          <w:b/>
          <w:bCs/>
          <w:color w:val="595959"/>
        </w:rPr>
        <w:t>Objectif</w:t>
      </w:r>
    </w:p>
    <w:p w14:paraId="78FE62B8" w14:textId="77777777" w:rsidR="007A7468" w:rsidRDefault="00000000">
      <w:pPr>
        <w:spacing w:after="120"/>
      </w:pPr>
      <w:r>
        <w:t>Deux gestionnaires sur deux composants, et la première duplication à éviter.</w:t>
      </w:r>
    </w:p>
    <w:p w14:paraId="521E14B2" w14:textId="77777777" w:rsidR="007A7468" w:rsidRDefault="00000000">
      <w:pPr>
        <w:pStyle w:val="Titre3"/>
        <w:keepNext/>
        <w:spacing w:before="240" w:after="100"/>
      </w:pPr>
      <w:r>
        <w:rPr>
          <w:b/>
          <w:bCs/>
          <w:color w:val="595959"/>
        </w:rPr>
        <w:t>Énoncé</w:t>
      </w:r>
    </w:p>
    <w:p w14:paraId="670CC10F" w14:textId="77777777" w:rsidR="007A7468"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CB86864" w14:textId="77777777">
        <w:trPr>
          <w:cantSplit/>
        </w:trPr>
        <w:tc>
          <w:tcPr>
            <w:tcW w:w="9360" w:type="dxa"/>
            <w:shd w:val="clear" w:color="auto" w:fill="F9F9F9"/>
            <w:tcMar>
              <w:top w:w="120" w:type="dxa"/>
              <w:left w:w="160" w:type="dxa"/>
              <w:bottom w:w="120" w:type="dxa"/>
              <w:right w:w="160" w:type="dxa"/>
            </w:tcMar>
          </w:tcPr>
          <w:p w14:paraId="6F5758D4" w14:textId="77777777" w:rsidR="007A7468" w:rsidRDefault="00000000">
            <w:pPr>
              <w:spacing w:after="80"/>
            </w:pPr>
            <w:r>
              <w:rPr>
                <w:b/>
                <w:bCs/>
              </w:rPr>
              <w:t>Le squelette vous impose une troisième méthode</w:t>
            </w:r>
          </w:p>
          <w:p w14:paraId="04F7AAF0" w14:textId="77777777" w:rsidR="007A7468" w:rsidRDefault="00000000">
            <w:pPr>
              <w:spacing w:after="80"/>
            </w:pPr>
            <w:r>
              <w:rPr>
                <w:rFonts w:ascii="Consolas" w:hAnsi="Consolas" w:cs="Consolas"/>
                <w:color w:val="000000"/>
                <w:sz w:val="18"/>
                <w:szCs w:val="18"/>
              </w:rPr>
              <w:t>incrementer()</w:t>
            </w:r>
            <w:r>
              <w:t xml:space="preserve"> et </w:t>
            </w:r>
            <w:r>
              <w:rPr>
                <w:rFonts w:ascii="Consolas" w:hAnsi="Consolas" w:cs="Consolas"/>
                <w:color w:val="000000"/>
                <w:sz w:val="18"/>
                <w:szCs w:val="18"/>
              </w:rPr>
              <w:t>remettreAZero()</w:t>
            </w:r>
            <w:r>
              <w:t xml:space="preserve"> finissent toutes deux par la même chose : écrire le compteur dans le champ. Le squelette déclare </w:t>
            </w:r>
            <w:r>
              <w:rPr>
                <w:rFonts w:ascii="Consolas" w:hAnsi="Consolas" w:cs="Consolas"/>
                <w:color w:val="000000"/>
                <w:sz w:val="18"/>
                <w:szCs w:val="18"/>
              </w:rPr>
              <w:t>rafraichir()</w:t>
            </w:r>
            <w:r>
              <w:t xml:space="preserve"> pour que cette ligne ne soit écrite qu'une fois.</w:t>
            </w:r>
          </w:p>
          <w:p w14:paraId="2C657EA6" w14:textId="77777777" w:rsidR="007A7468"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rPr>
              <w:t>CC-CLS.3</w:t>
            </w:r>
            <w:r>
              <w:t>.</w:t>
            </w:r>
          </w:p>
        </w:tc>
      </w:tr>
    </w:tbl>
    <w:p w14:paraId="5989A61C" w14:textId="77777777" w:rsidR="007A7468" w:rsidRDefault="00000000">
      <w:pPr>
        <w:pStyle w:val="Titre3"/>
        <w:keepNext/>
        <w:spacing w:before="240" w:after="100"/>
      </w:pPr>
      <w:r>
        <w:rPr>
          <w:b/>
          <w:bCs/>
          <w:color w:val="595959"/>
        </w:rPr>
        <w:t>Ce que vous devez observer</w:t>
      </w:r>
    </w:p>
    <w:p w14:paraId="10B65B96" w14:textId="77777777" w:rsidR="007A7468" w:rsidRDefault="00000000">
      <w:pPr>
        <w:pStyle w:val="Paragraphedeliste"/>
        <w:numPr>
          <w:ilvl w:val="0"/>
          <w:numId w:val="14"/>
        </w:numPr>
        <w:spacing w:after="60"/>
      </w:pPr>
      <w:r>
        <w:t xml:space="preserve">« +1 » continue de fonctionner comme en </w:t>
      </w:r>
      <w:hyperlink w:anchor="ex-FX-1" w:history="1">
        <w:r w:rsidR="007A7468">
          <w:rPr>
            <w:rFonts w:ascii="Consolas" w:hAnsi="Consolas" w:cs="Consolas"/>
            <w:color w:val="000000"/>
            <w:sz w:val="18"/>
            <w:szCs w:val="18"/>
          </w:rPr>
          <w:t>FX.1</w:t>
        </w:r>
      </w:hyperlink>
      <w:r>
        <w:t> ;</w:t>
      </w:r>
    </w:p>
    <w:p w14:paraId="3EE4540C" w14:textId="77777777" w:rsidR="007A7468" w:rsidRDefault="00000000">
      <w:pPr>
        <w:pStyle w:val="Paragraphedeliste"/>
        <w:numPr>
          <w:ilvl w:val="0"/>
          <w:numId w:val="14"/>
        </w:numPr>
        <w:spacing w:after="60"/>
      </w:pPr>
      <w:r>
        <w:t>« Reset » ramène l'affichage à « 0 », quel que soit le compte atteint ;</w:t>
      </w:r>
    </w:p>
    <w:p w14:paraId="58791FEF" w14:textId="77777777" w:rsidR="007A7468" w:rsidRDefault="00000000">
      <w:pPr>
        <w:pStyle w:val="Paragraphedeliste"/>
        <w:numPr>
          <w:ilvl w:val="0"/>
          <w:numId w:val="14"/>
        </w:numPr>
        <w:spacing w:after="60"/>
      </w:pPr>
      <w:r>
        <w:t>après un Reset, « +1 » repart bien de 1 et non du nombre précédent.</w:t>
      </w:r>
    </w:p>
    <w:p w14:paraId="39CAE9EB" w14:textId="77777777" w:rsidR="007A7468" w:rsidRDefault="00000000">
      <w:pPr>
        <w:pStyle w:val="Titre3"/>
        <w:keepNext/>
        <w:spacing w:before="240" w:after="100"/>
      </w:pPr>
      <w:r>
        <w:rPr>
          <w:b/>
          <w:bCs/>
          <w:color w:val="595959"/>
        </w:rPr>
        <w:t>Questions à se poser</w:t>
      </w:r>
    </w:p>
    <w:p w14:paraId="387CAAE6" w14:textId="77777777" w:rsidR="007A7468" w:rsidRDefault="00000000">
      <w:pPr>
        <w:pStyle w:val="Paragraphedeliste"/>
        <w:numPr>
          <w:ilvl w:val="0"/>
          <w:numId w:val="14"/>
        </w:numPr>
        <w:spacing w:after="60"/>
      </w:pPr>
      <w:r>
        <w:t>Les deux boutons ne se connaissent pas. Où est écrit le lien qui fait qu'ils agissent sur le même compteur ?</w:t>
      </w:r>
    </w:p>
    <w:p w14:paraId="21B4FAD2" w14:textId="77777777" w:rsidR="007A7468" w:rsidRDefault="007A7468">
      <w:pPr>
        <w:pBdr>
          <w:bottom w:val="single" w:sz="6" w:space="1" w:color="A6A6A6"/>
        </w:pBdr>
        <w:spacing w:before="240" w:after="360"/>
      </w:pPr>
    </w:p>
    <w:p w14:paraId="370705C8" w14:textId="77777777" w:rsidR="007A7468" w:rsidRDefault="00000000">
      <w:pPr>
        <w:pStyle w:val="Titre2"/>
        <w:keepNext/>
        <w:spacing w:before="360" w:after="160"/>
      </w:pPr>
      <w:bookmarkStart w:id="81" w:name="_Toc243726621"/>
      <w:r>
        <w:rPr>
          <w:b/>
          <w:bCs/>
          <w:color w:val="000000"/>
          <w:sz w:val="30"/>
          <w:szCs w:val="30"/>
        </w:rPr>
        <w:t>FX.3 — Deux compteurs, et une mise en page</w:t>
      </w:r>
      <w:bookmarkEnd w:id="81"/>
    </w:p>
    <w:p w14:paraId="2375AC0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be.ephec.java.fx.e03</w:t>
      </w:r>
    </w:p>
    <w:p w14:paraId="7455C210" w14:textId="77777777" w:rsidR="007A7468" w:rsidRDefault="00000000">
      <w:pPr>
        <w:pStyle w:val="Titre3"/>
        <w:keepNext/>
        <w:spacing w:before="240" w:after="100"/>
      </w:pPr>
      <w:r>
        <w:rPr>
          <w:b/>
          <w:bCs/>
          <w:color w:val="595959"/>
        </w:rPr>
        <w:t>Objectif</w:t>
      </w:r>
    </w:p>
    <w:p w14:paraId="1902D621" w14:textId="77777777" w:rsidR="007A7468" w:rsidRDefault="00000000">
      <w:pPr>
        <w:spacing w:after="120"/>
      </w:pPr>
      <w:r>
        <w:t>Composer des conteneurs pour obtenir une disposition à deux colonnes.</w:t>
      </w:r>
    </w:p>
    <w:p w14:paraId="1CDD5C46" w14:textId="77777777" w:rsidR="007A7468" w:rsidRDefault="00000000">
      <w:pPr>
        <w:pStyle w:val="Titre3"/>
        <w:keepNext/>
        <w:spacing w:before="240" w:after="100"/>
      </w:pPr>
      <w:r>
        <w:rPr>
          <w:b/>
          <w:bCs/>
          <w:color w:val="595959"/>
        </w:rPr>
        <w:t>Énoncé</w:t>
      </w:r>
    </w:p>
    <w:p w14:paraId="7329AA51" w14:textId="77777777" w:rsidR="007A7468"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2077CACE" w14:textId="77777777" w:rsidR="007A7468" w:rsidRDefault="00000000">
      <w:pPr>
        <w:spacing w:after="120"/>
      </w:pPr>
      <w:r>
        <w:t xml:space="preserve">La difficulté n'est plus l'événement, c'est l'agencement. Un </w:t>
      </w:r>
      <w:r>
        <w:rPr>
          <w:rFonts w:ascii="Consolas" w:hAnsi="Consolas" w:cs="Consolas"/>
          <w:color w:val="000000"/>
          <w:sz w:val="18"/>
          <w:szCs w:val="18"/>
        </w:rPr>
        <w:t>HBox</w:t>
      </w:r>
      <w:r>
        <w:t xml:space="preserve"> range ses enfants côte à côte, un </w:t>
      </w:r>
      <w:r>
        <w:rPr>
          <w:rFonts w:ascii="Consolas" w:hAnsi="Consolas" w:cs="Consolas"/>
          <w:color w:val="000000"/>
          <w:sz w:val="18"/>
          <w:szCs w:val="18"/>
        </w:rPr>
        <w:t>VBox</w:t>
      </w:r>
      <w:r>
        <w:t xml:space="preserve"> les empile, et on les imbrique :</w:t>
      </w:r>
    </w:p>
    <w:p w14:paraId="2EAC1189"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VBox</w:t>
      </w:r>
    </w:p>
    <w:p w14:paraId="1A29804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HBox          les deux colonnes</w:t>
      </w:r>
    </w:p>
    <w:p w14:paraId="452BC10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hommes</w:t>
      </w:r>
    </w:p>
    <w:p w14:paraId="3A99B03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femmes</w:t>
      </w:r>
    </w:p>
    <w:p w14:paraId="350B0DE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Button        Reset</w:t>
      </w:r>
    </w:p>
    <w:p w14:paraId="0421D095" w14:textId="77777777" w:rsidR="007A7468" w:rsidRDefault="00000000">
      <w:pPr>
        <w:spacing w:after="120"/>
      </w:pPr>
      <w:r>
        <w:rPr>
          <w:b/>
          <w:bCs/>
        </w:rPr>
        <w:t xml:space="preserve">Pour l'espacement : </w:t>
      </w:r>
      <w:r>
        <w:rPr>
          <w:rFonts w:ascii="Consolas" w:hAnsi="Consolas" w:cs="Consolas"/>
          <w:color w:val="000000"/>
          <w:sz w:val="18"/>
          <w:szCs w:val="18"/>
        </w:rPr>
        <w:t>new VBox(10, a, b)</w:t>
      </w:r>
      <w:r>
        <w:t xml:space="preserve"> met dix pixels entre les enfants, et </w:t>
      </w:r>
      <w:r>
        <w:rPr>
          <w:rFonts w:ascii="Consolas" w:hAnsi="Consolas" w:cs="Consolas"/>
          <w:color w:val="000000"/>
          <w:sz w:val="18"/>
          <w:szCs w:val="18"/>
        </w:rPr>
        <w:t>setStyle("-fx-padding: 15;")</w:t>
      </w:r>
      <w:r>
        <w:t xml:space="preserve"> donne une marge intérieure au conteneur.</w:t>
      </w:r>
    </w:p>
    <w:p w14:paraId="204BA04C" w14:textId="77777777" w:rsidR="007A7468" w:rsidRDefault="00000000">
      <w:pPr>
        <w:pStyle w:val="Titre3"/>
        <w:keepNext/>
        <w:spacing w:before="240" w:after="100"/>
      </w:pPr>
      <w:r>
        <w:rPr>
          <w:b/>
          <w:bCs/>
          <w:color w:val="595959"/>
        </w:rPr>
        <w:lastRenderedPageBreak/>
        <w:t>Ce que vous devez observer</w:t>
      </w:r>
    </w:p>
    <w:p w14:paraId="105157FB" w14:textId="77777777" w:rsidR="007A7468" w:rsidRDefault="00000000">
      <w:pPr>
        <w:pStyle w:val="Paragraphedeliste"/>
        <w:numPr>
          <w:ilvl w:val="0"/>
          <w:numId w:val="14"/>
        </w:numPr>
        <w:spacing w:after="60"/>
      </w:pPr>
      <w:r>
        <w:t>deux colonnes côte à côte, chacune surmontée de son libellé ;</w:t>
      </w:r>
    </w:p>
    <w:p w14:paraId="1BA8FFE4" w14:textId="77777777" w:rsidR="007A7468" w:rsidRDefault="00000000">
      <w:pPr>
        <w:pStyle w:val="Paragraphedeliste"/>
        <w:numPr>
          <w:ilvl w:val="0"/>
          <w:numId w:val="14"/>
        </w:numPr>
        <w:spacing w:after="60"/>
      </w:pPr>
      <w:r>
        <w:t>chaque bouton « +1 » n'agit que sur son propre compteur ;</w:t>
      </w:r>
    </w:p>
    <w:p w14:paraId="3D6DA126" w14:textId="77777777" w:rsidR="007A7468" w:rsidRDefault="00000000">
      <w:pPr>
        <w:pStyle w:val="Paragraphedeliste"/>
        <w:numPr>
          <w:ilvl w:val="0"/>
          <w:numId w:val="14"/>
        </w:numPr>
        <w:spacing w:after="60"/>
      </w:pPr>
      <w:r>
        <w:t>« Reset » remet les deux à zéro en une fois ;</w:t>
      </w:r>
    </w:p>
    <w:p w14:paraId="31CC080C" w14:textId="77777777" w:rsidR="007A7468" w:rsidRDefault="00000000">
      <w:pPr>
        <w:pStyle w:val="Paragraphedeliste"/>
        <w:numPr>
          <w:ilvl w:val="0"/>
          <w:numId w:val="14"/>
        </w:numPr>
        <w:spacing w:after="60"/>
      </w:pPr>
      <w:r>
        <w:t>la fenêtre reste lisible si on l'agrandit.</w:t>
      </w:r>
    </w:p>
    <w:p w14:paraId="7B5D74A5" w14:textId="77777777" w:rsidR="007A7468" w:rsidRDefault="00000000">
      <w:pPr>
        <w:pStyle w:val="Titre3"/>
        <w:keepNext/>
        <w:spacing w:before="240" w:after="100"/>
      </w:pPr>
      <w:r>
        <w:rPr>
          <w:b/>
          <w:bCs/>
          <w:color w:val="595959"/>
        </w:rPr>
        <w:t>Questions à se poser</w:t>
      </w:r>
    </w:p>
    <w:p w14:paraId="4B50D84D" w14:textId="77777777" w:rsidR="007A7468"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7786CD46" w14:textId="77777777" w:rsidR="007A7468" w:rsidRDefault="00000000">
      <w:pPr>
        <w:pStyle w:val="Paragraphedeliste"/>
        <w:numPr>
          <w:ilvl w:val="0"/>
          <w:numId w:val="14"/>
        </w:numPr>
        <w:spacing w:after="60"/>
      </w:pPr>
      <w:r>
        <w:t xml:space="preserve">Cette méthode retournerait un </w:t>
      </w:r>
      <w:r>
        <w:rPr>
          <w:rFonts w:ascii="Consolas" w:hAnsi="Consolas" w:cs="Consolas"/>
          <w:color w:val="000000"/>
          <w:sz w:val="18"/>
          <w:szCs w:val="18"/>
        </w:rPr>
        <w:t>VBox</w:t>
      </w:r>
      <w:r>
        <w:t xml:space="preserve"> au lieu de modifier un état. Pourquoi est-ce préférable ? Voir </w:t>
      </w:r>
      <w:r>
        <w:rPr>
          <w:rFonts w:ascii="Consolas" w:hAnsi="Consolas" w:cs="Consolas"/>
          <w:color w:val="000000"/>
          <w:sz w:val="18"/>
          <w:szCs w:val="18"/>
        </w:rPr>
        <w:t>CC-MET.7</w:t>
      </w:r>
      <w:r>
        <w:t>.</w:t>
      </w:r>
    </w:p>
    <w:p w14:paraId="097DE554" w14:textId="77777777" w:rsidR="007A7468" w:rsidRDefault="007A7468">
      <w:pPr>
        <w:pBdr>
          <w:bottom w:val="single" w:sz="6" w:space="1" w:color="A6A6A6"/>
        </w:pBdr>
        <w:spacing w:before="240" w:after="360"/>
      </w:pPr>
    </w:p>
    <w:p w14:paraId="3DD37466" w14:textId="77777777" w:rsidR="007A7468" w:rsidRDefault="00000000">
      <w:pPr>
        <w:pStyle w:val="Titre2"/>
        <w:keepNext/>
        <w:spacing w:before="360" w:after="160"/>
      </w:pPr>
      <w:bookmarkStart w:id="82" w:name="_Toc243726622"/>
      <w:r>
        <w:rPr>
          <w:b/>
          <w:bCs/>
          <w:color w:val="000000"/>
          <w:sz w:val="30"/>
          <w:szCs w:val="30"/>
        </w:rPr>
        <w:t>FX.4 — Compter au clavier</w:t>
      </w:r>
      <w:bookmarkEnd w:id="82"/>
    </w:p>
    <w:p w14:paraId="74253F5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be.ephec.java.fx.e04</w:t>
      </w:r>
    </w:p>
    <w:p w14:paraId="53FB3DED" w14:textId="77777777" w:rsidR="007A7468" w:rsidRDefault="00000000">
      <w:pPr>
        <w:pStyle w:val="Titre3"/>
        <w:keepNext/>
        <w:spacing w:before="240" w:after="100"/>
      </w:pPr>
      <w:r>
        <w:rPr>
          <w:b/>
          <w:bCs/>
          <w:color w:val="595959"/>
        </w:rPr>
        <w:t>Objectif</w:t>
      </w:r>
    </w:p>
    <w:p w14:paraId="688380CA" w14:textId="77777777" w:rsidR="007A7468" w:rsidRDefault="00000000">
      <w:pPr>
        <w:spacing w:after="120"/>
      </w:pPr>
      <w:r>
        <w:t>Traiter un événement qui n'appartient à aucun composant.</w:t>
      </w:r>
    </w:p>
    <w:p w14:paraId="17F0C178" w14:textId="77777777" w:rsidR="007A7468" w:rsidRDefault="00000000">
      <w:pPr>
        <w:pStyle w:val="Titre3"/>
        <w:keepNext/>
        <w:spacing w:before="240" w:after="100"/>
      </w:pPr>
      <w:r>
        <w:rPr>
          <w:b/>
          <w:bCs/>
          <w:color w:val="595959"/>
        </w:rPr>
        <w:t>Énoncé</w:t>
      </w:r>
    </w:p>
    <w:p w14:paraId="0A3AC448" w14:textId="77777777" w:rsidR="007A7468"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0B88ADAA" w14:textId="77777777" w:rsidR="007A7468" w:rsidRDefault="00000000">
      <w:pPr>
        <w:spacing w:after="120"/>
      </w:pPr>
      <w:r>
        <w:t>Les boutons continuent de fonctionner : on ajoute une façon de faire, on n'en retire pas.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E4B85F0" w14:textId="77777777">
        <w:trPr>
          <w:cantSplit/>
        </w:trPr>
        <w:tc>
          <w:tcPr>
            <w:tcW w:w="9360" w:type="dxa"/>
            <w:shd w:val="clear" w:color="auto" w:fill="F9F9F9"/>
            <w:tcMar>
              <w:top w:w="120" w:type="dxa"/>
              <w:left w:w="160" w:type="dxa"/>
              <w:bottom w:w="120" w:type="dxa"/>
              <w:right w:w="160" w:type="dxa"/>
            </w:tcMar>
          </w:tcPr>
          <w:p w14:paraId="157B0C61" w14:textId="77777777" w:rsidR="007A7468" w:rsidRDefault="00000000">
            <w:pPr>
              <w:spacing w:after="80"/>
            </w:pPr>
            <w:r>
              <w:rPr>
                <w:b/>
                <w:bCs/>
              </w:rPr>
              <w:t>Le point délicat</w:t>
            </w:r>
          </w:p>
          <w:p w14:paraId="2C96B2DE" w14:textId="77777777" w:rsidR="007A7468" w:rsidRDefault="00000000">
            <w:pPr>
              <w:spacing w:after="80"/>
            </w:pPr>
            <w:r>
              <w:t>Un événement clavier ne se pose pas sur un bouton : une touche frappée n'appartient à aucun composant en particulier. Posez le gestionnaire sur la racine.</w:t>
            </w:r>
          </w:p>
          <w:p w14:paraId="2C58A905" w14:textId="77777777" w:rsidR="007A7468" w:rsidRDefault="00000000">
            <w:pPr>
              <w:spacing w:after="80"/>
            </w:pPr>
            <w:r>
              <w:rPr>
                <w:rFonts w:ascii="Consolas" w:hAnsi="Consolas" w:cs="Consolas"/>
                <w:color w:val="000000"/>
                <w:sz w:val="18"/>
                <w:szCs w:val="18"/>
              </w:rPr>
              <w:t>racine.addEventHandler(KeyEvent.KEY_TYPED, evenement -&gt; ...)</w:t>
            </w:r>
          </w:p>
          <w:p w14:paraId="6058EB66" w14:textId="77777777" w:rsidR="007A7468" w:rsidRDefault="00000000">
            <w:r>
              <w:rPr>
                <w:rFonts w:ascii="Consolas" w:hAnsi="Consolas" w:cs="Consolas"/>
                <w:color w:val="000000"/>
                <w:sz w:val="18"/>
                <w:szCs w:val="18"/>
              </w:rPr>
              <w:t>KEY_TYPED</w:t>
            </w:r>
            <w:r>
              <w:t xml:space="preserve"> donne le caractère frappé, par </w:t>
            </w:r>
            <w:r>
              <w:rPr>
                <w:rFonts w:ascii="Consolas" w:hAnsi="Consolas" w:cs="Consolas"/>
                <w:color w:val="000000"/>
                <w:sz w:val="18"/>
                <w:szCs w:val="18"/>
              </w:rPr>
              <w:t>getCharacter()</w:t>
            </w:r>
            <w:r>
              <w:t xml:space="preserve">. C'est une </w:t>
            </w:r>
            <w:r>
              <w:rPr>
                <w:rFonts w:ascii="Consolas" w:hAnsi="Consolas" w:cs="Consolas"/>
                <w:color w:val="000000"/>
                <w:sz w:val="18"/>
                <w:szCs w:val="18"/>
              </w:rPr>
              <w:t>String</w:t>
            </w:r>
            <w:r>
              <w:t>, pas un char.</w:t>
            </w:r>
          </w:p>
        </w:tc>
      </w:tr>
    </w:tbl>
    <w:p w14:paraId="425E38E1" w14:textId="77777777" w:rsidR="007A7468" w:rsidRDefault="00000000">
      <w:pPr>
        <w:pStyle w:val="Titre3"/>
        <w:keepNext/>
        <w:spacing w:before="240" w:after="100"/>
      </w:pPr>
      <w:r>
        <w:rPr>
          <w:b/>
          <w:bCs/>
          <w:color w:val="595959"/>
        </w:rPr>
        <w:t>Ce que vous devez observer</w:t>
      </w:r>
    </w:p>
    <w:p w14:paraId="33B8F0C6" w14:textId="77777777" w:rsidR="007A7468" w:rsidRDefault="00000000">
      <w:pPr>
        <w:pStyle w:val="Paragraphedeliste"/>
        <w:numPr>
          <w:ilvl w:val="0"/>
          <w:numId w:val="14"/>
        </w:numPr>
        <w:spacing w:after="60"/>
      </w:pPr>
      <w:r>
        <w:t>les touches 1, 2 et 0 agissent comme les boutons correspondants ;</w:t>
      </w:r>
    </w:p>
    <w:p w14:paraId="58F99805" w14:textId="77777777" w:rsidR="007A7468" w:rsidRDefault="00000000">
      <w:pPr>
        <w:pStyle w:val="Paragraphedeliste"/>
        <w:numPr>
          <w:ilvl w:val="0"/>
          <w:numId w:val="14"/>
        </w:numPr>
        <w:spacing w:after="60"/>
      </w:pPr>
      <w:r>
        <w:t>les boutons fonctionnent toujours ;</w:t>
      </w:r>
    </w:p>
    <w:p w14:paraId="7A49EB94" w14:textId="77777777" w:rsidR="007A7468" w:rsidRDefault="00000000">
      <w:pPr>
        <w:pStyle w:val="Paragraphedeliste"/>
        <w:numPr>
          <w:ilvl w:val="0"/>
          <w:numId w:val="14"/>
        </w:numPr>
        <w:spacing w:after="60"/>
      </w:pPr>
      <w:r>
        <w:t>toute autre touche ne provoque rien — ni erreur, ni message, ni gel de la fenêtre ;</w:t>
      </w:r>
    </w:p>
    <w:p w14:paraId="00DF7EF6" w14:textId="77777777" w:rsidR="007A7468" w:rsidRDefault="00000000">
      <w:pPr>
        <w:pStyle w:val="Paragraphedeliste"/>
        <w:numPr>
          <w:ilvl w:val="0"/>
          <w:numId w:val="14"/>
        </w:numPr>
        <w:spacing w:after="60"/>
      </w:pPr>
      <w:r>
        <w:t>cela marche que vous ayez cliqué sur un bouton juste avant ou non.</w:t>
      </w:r>
    </w:p>
    <w:p w14:paraId="19164FF4" w14:textId="77777777" w:rsidR="007A7468" w:rsidRDefault="00000000">
      <w:pPr>
        <w:pStyle w:val="Titre3"/>
        <w:keepNext/>
        <w:spacing w:before="240" w:after="100"/>
      </w:pPr>
      <w:r>
        <w:rPr>
          <w:b/>
          <w:bCs/>
          <w:color w:val="595959"/>
        </w:rPr>
        <w:t>Questions à se poser</w:t>
      </w:r>
    </w:p>
    <w:p w14:paraId="0805FA0B" w14:textId="77777777" w:rsidR="007A7468"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68563207" w14:textId="77777777" w:rsidR="007A7468" w:rsidRDefault="00000000">
      <w:pPr>
        <w:pStyle w:val="Paragraphedeliste"/>
        <w:numPr>
          <w:ilvl w:val="0"/>
          <w:numId w:val="14"/>
        </w:numPr>
        <w:spacing w:after="60"/>
      </w:pPr>
      <w:r>
        <w:t xml:space="preserve">Cherchez la différence entre </w:t>
      </w:r>
      <w:r>
        <w:rPr>
          <w:rFonts w:ascii="Consolas" w:hAnsi="Consolas" w:cs="Consolas"/>
          <w:color w:val="000000"/>
          <w:sz w:val="18"/>
          <w:szCs w:val="18"/>
        </w:rPr>
        <w:t>KEY_TYPED</w:t>
      </w:r>
      <w:r>
        <w:t xml:space="preserve"> et </w:t>
      </w:r>
      <w:r>
        <w:rPr>
          <w:rFonts w:ascii="Consolas" w:hAnsi="Consolas" w:cs="Consolas"/>
          <w:color w:val="000000"/>
          <w:sz w:val="18"/>
          <w:szCs w:val="18"/>
        </w:rPr>
        <w:t>KEY_PRESSED</w:t>
      </w:r>
      <w:r>
        <w:t>. Laquelle utiliseriez-vous pour réagir à la touche « flèche haut » ?</w:t>
      </w:r>
    </w:p>
    <w:p w14:paraId="4DCA1750" w14:textId="77777777" w:rsidR="007A7468" w:rsidRDefault="007A7468">
      <w:pPr>
        <w:pBdr>
          <w:bottom w:val="single" w:sz="6" w:space="1" w:color="A6A6A6"/>
        </w:pBdr>
        <w:spacing w:before="240" w:after="360"/>
      </w:pPr>
    </w:p>
    <w:p w14:paraId="5CED3559" w14:textId="77777777" w:rsidR="007A7468" w:rsidRDefault="00000000">
      <w:pPr>
        <w:pStyle w:val="Titre2"/>
        <w:keepNext/>
        <w:spacing w:before="360" w:after="160"/>
      </w:pPr>
      <w:bookmarkStart w:id="83" w:name="_Toc243726623"/>
      <w:r>
        <w:rPr>
          <w:b/>
          <w:bCs/>
          <w:color w:val="000000"/>
          <w:sz w:val="30"/>
          <w:szCs w:val="30"/>
        </w:rPr>
        <w:lastRenderedPageBreak/>
        <w:t>FX.5 — Un événement voyage</w:t>
      </w:r>
      <w:bookmarkEnd w:id="83"/>
    </w:p>
    <w:p w14:paraId="132476A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be.ephec.java.fx.e05</w:t>
      </w:r>
    </w:p>
    <w:p w14:paraId="78E84D36" w14:textId="77777777" w:rsidR="007A7468" w:rsidRDefault="00000000">
      <w:pPr>
        <w:pStyle w:val="Titre3"/>
        <w:keepNext/>
        <w:spacing w:before="240" w:after="100"/>
      </w:pPr>
      <w:r>
        <w:rPr>
          <w:b/>
          <w:bCs/>
          <w:color w:val="595959"/>
        </w:rPr>
        <w:t>Objectif</w:t>
      </w:r>
    </w:p>
    <w:p w14:paraId="02E71671" w14:textId="77777777" w:rsidR="007A7468" w:rsidRDefault="00000000">
      <w:pPr>
        <w:spacing w:after="120"/>
      </w:pPr>
      <w:r>
        <w:t>Constater qu'un événement traverse toute la hiérarchie, deux fois.</w:t>
      </w:r>
    </w:p>
    <w:p w14:paraId="7654B042" w14:textId="77777777" w:rsidR="007A7468" w:rsidRDefault="00000000">
      <w:pPr>
        <w:pStyle w:val="Titre3"/>
        <w:keepNext/>
        <w:spacing w:before="240" w:after="100"/>
      </w:pPr>
      <w:r>
        <w:rPr>
          <w:b/>
          <w:bCs/>
          <w:color w:val="595959"/>
        </w:rPr>
        <w:t>Énoncé — première partie</w:t>
      </w:r>
    </w:p>
    <w:p w14:paraId="29FAD18F" w14:textId="77777777" w:rsidR="007A7468" w:rsidRDefault="00000000">
      <w:pPr>
        <w:spacing w:after="120"/>
      </w:pPr>
      <w:r>
        <w:t xml:space="preserve">Créez un </w:t>
      </w:r>
      <w:r>
        <w:rPr>
          <w:rFonts w:ascii="Consolas" w:hAnsi="Consolas" w:cs="Consolas"/>
          <w:color w:val="000000"/>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A7468" w14:paraId="31D84CE7" w14:textId="77777777">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164635D7"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Stage</w:t>
            </w:r>
          </w:p>
          <w:p w14:paraId="1E8C393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Scene</w:t>
            </w:r>
          </w:p>
          <w:p w14:paraId="047CEBF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BorderPane</w:t>
            </w:r>
          </w:p>
          <w:p w14:paraId="4774766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StackPane</w:t>
            </w:r>
          </w:p>
          <w:p w14:paraId="59EE74C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Rectangle</w:t>
            </w:r>
          </w:p>
          <w:p w14:paraId="2C02D4B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03A6D223" w14:textId="77777777" w:rsidR="007A7468" w:rsidRDefault="00000000">
            <w:pPr>
              <w:spacing w:after="120"/>
              <w:jc w:val="center"/>
            </w:pPr>
            <w:r>
              <w:rPr>
                <w:noProof/>
              </w:rPr>
              <w:drawing>
                <wp:inline distT="0" distB="0" distL="0" distR="0" wp14:anchorId="55B77F2A" wp14:editId="7B963F07">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520AF8A2" w14:textId="77777777" w:rsidR="007A7468" w:rsidRDefault="00000000">
      <w:pPr>
        <w:spacing w:after="120"/>
      </w:pPr>
      <w:r>
        <w:t xml:space="preserve">Posez un </w:t>
      </w:r>
      <w:r>
        <w:rPr>
          <w:rFonts w:ascii="Consolas" w:hAnsi="Consolas" w:cs="Consolas"/>
          <w:color w:val="000000"/>
          <w:sz w:val="18"/>
          <w:szCs w:val="18"/>
        </w:rPr>
        <w:t>EventFilter</w:t>
      </w:r>
      <w:r>
        <w:t xml:space="preserve"> sur le </w:t>
      </w:r>
      <w:r>
        <w:rPr>
          <w:rFonts w:ascii="Consolas" w:hAnsi="Consolas" w:cs="Consolas"/>
          <w:color w:val="000000"/>
          <w:sz w:val="18"/>
          <w:szCs w:val="18"/>
        </w:rPr>
        <w:t>BorderPane</w:t>
      </w:r>
      <w:r>
        <w:t xml:space="preserve"> et </w:t>
      </w:r>
      <w:r>
        <w:rPr>
          <w:b/>
          <w:bCs/>
        </w:rPr>
        <w:t>deux</w:t>
      </w:r>
      <w:r>
        <w:t xml:space="preserve"> </w:t>
      </w:r>
      <w:r>
        <w:rPr>
          <w:rFonts w:ascii="Consolas" w:hAnsi="Consolas" w:cs="Consolas"/>
          <w:color w:val="000000"/>
          <w:sz w:val="18"/>
          <w:szCs w:val="18"/>
        </w:rPr>
        <w:t>EventHandler</w:t>
      </w:r>
      <w:r>
        <w:t xml:space="preserve"> sur le </w:t>
      </w:r>
      <w:r>
        <w:rPr>
          <w:rFonts w:ascii="Consolas" w:hAnsi="Consolas" w:cs="Consolas"/>
          <w:color w:val="000000"/>
          <w:sz w:val="18"/>
          <w:szCs w:val="18"/>
        </w:rPr>
        <w:t>Circle</w:t>
      </w:r>
      <w:r>
        <w:t xml:space="preserve">, tous pour </w:t>
      </w:r>
      <w:r>
        <w:rPr>
          <w:rFonts w:ascii="Consolas" w:hAnsi="Consolas" w:cs="Consolas"/>
          <w:color w:val="000000"/>
          <w:sz w:val="18"/>
          <w:szCs w:val="18"/>
        </w:rPr>
        <w:t>MouseEvent.MOUSE_CLICKED</w:t>
      </w:r>
      <w:r>
        <w:t>. Chacun affiche une ligne sur la console.</w:t>
      </w:r>
    </w:p>
    <w:p w14:paraId="09F139F8" w14:textId="77777777" w:rsidR="007A7468" w:rsidRDefault="00000000">
      <w:pPr>
        <w:spacing w:after="120"/>
      </w:pPr>
      <w:r>
        <w:t>Cliquez sur le cercle. Les trois s'affichent. Notez l'ordre : il n'est pas celui qu'on attend.</w:t>
      </w:r>
    </w:p>
    <w:p w14:paraId="06498DC7" w14:textId="77777777" w:rsidR="007A7468" w:rsidRDefault="00000000">
      <w:pPr>
        <w:pStyle w:val="Titre3"/>
        <w:keepNext/>
        <w:spacing w:before="240" w:after="100"/>
      </w:pPr>
      <w:r>
        <w:rPr>
          <w:b/>
          <w:bCs/>
          <w:color w:val="595959"/>
        </w:rPr>
        <w:t>Énoncé — seconde partie</w:t>
      </w:r>
    </w:p>
    <w:p w14:paraId="4ED0C4FD" w14:textId="77777777" w:rsidR="007A7468" w:rsidRDefault="00000000">
      <w:pPr>
        <w:spacing w:after="120"/>
      </w:pPr>
      <w:r>
        <w:t>Modifiez votre code pour que les deux gestionnaires du cercle ne réagissent plus — sans les supprimer, et sans toucher au cercle. Une seule ligne suffit, dans le filtre.</w:t>
      </w:r>
    </w:p>
    <w:p w14:paraId="3A21F281" w14:textId="77777777" w:rsidR="007A7468" w:rsidRDefault="00000000">
      <w:pPr>
        <w:pStyle w:val="Titre3"/>
        <w:keepNext/>
        <w:spacing w:before="240" w:after="100"/>
      </w:pPr>
      <w:r>
        <w:rPr>
          <w:b/>
          <w:bCs/>
          <w:color w:val="595959"/>
        </w:rPr>
        <w:t>Ce que vous devez observer</w:t>
      </w:r>
    </w:p>
    <w:p w14:paraId="43611B7A" w14:textId="77777777" w:rsidR="007A7468" w:rsidRDefault="00000000">
      <w:pPr>
        <w:pStyle w:val="Paragraphedeliste"/>
        <w:numPr>
          <w:ilvl w:val="0"/>
          <w:numId w:val="14"/>
        </w:numPr>
        <w:spacing w:after="60"/>
      </w:pPr>
      <w:r>
        <w:t>le filtre du conteneur s'affiche AVANT les deux gestionnaires du cercle ;</w:t>
      </w:r>
    </w:p>
    <w:p w14:paraId="7F67DE46" w14:textId="77777777" w:rsidR="007A7468" w:rsidRDefault="00000000">
      <w:pPr>
        <w:pStyle w:val="Paragraphedeliste"/>
        <w:numPr>
          <w:ilvl w:val="0"/>
          <w:numId w:val="14"/>
        </w:numPr>
        <w:spacing w:after="60"/>
      </w:pPr>
      <w:r>
        <w:t>les deux gestionnaires s'exécutent tous les deux, dans l'ordre où ils ont été posés ;</w:t>
      </w:r>
    </w:p>
    <w:p w14:paraId="4EC72428" w14:textId="77777777" w:rsidR="007A7468" w:rsidRDefault="00000000">
      <w:pPr>
        <w:pStyle w:val="Paragraphedeliste"/>
        <w:numPr>
          <w:ilvl w:val="0"/>
          <w:numId w:val="14"/>
        </w:numPr>
        <w:spacing w:after="60"/>
      </w:pPr>
      <w:r>
        <w:t>un clic sur le rectangle, à côté du cercle, ne déclenche que le filtre ;</w:t>
      </w:r>
    </w:p>
    <w:p w14:paraId="48C2EE9E" w14:textId="77777777" w:rsidR="007A7468" w:rsidRDefault="00000000">
      <w:pPr>
        <w:pStyle w:val="Paragraphedeliste"/>
        <w:numPr>
          <w:ilvl w:val="0"/>
          <w:numId w:val="14"/>
        </w:numPr>
        <w:spacing w:after="60"/>
      </w:pPr>
      <w:r>
        <w:t>après la seconde partie, plus aucune ligne du cercle ne s'affiche.</w:t>
      </w:r>
    </w:p>
    <w:p w14:paraId="7949064D" w14:textId="77777777" w:rsidR="007A7468" w:rsidRDefault="00000000">
      <w:pPr>
        <w:pStyle w:val="Titre3"/>
        <w:keepNext/>
        <w:spacing w:before="240" w:after="100"/>
      </w:pPr>
      <w:r>
        <w:rPr>
          <w:b/>
          <w:bCs/>
          <w:color w:val="595959"/>
        </w:rPr>
        <w:t>Questions à se poser</w:t>
      </w:r>
    </w:p>
    <w:p w14:paraId="0183AF30" w14:textId="77777777" w:rsidR="007A7468"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33E4779D" w14:textId="77777777" w:rsidR="007A7468"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000000"/>
          <w:sz w:val="18"/>
          <w:szCs w:val="18"/>
        </w:rPr>
        <w:t>setOnMouseClicked</w:t>
      </w:r>
      <w:r>
        <w:t>, appelé deux fois ?</w:t>
      </w:r>
    </w:p>
    <w:p w14:paraId="5ECD9E32" w14:textId="77777777" w:rsidR="007A7468" w:rsidRDefault="00000000">
      <w:pPr>
        <w:pStyle w:val="Paragraphedeliste"/>
        <w:numPr>
          <w:ilvl w:val="0"/>
          <w:numId w:val="14"/>
        </w:numPr>
        <w:spacing w:after="60"/>
      </w:pPr>
      <w:r>
        <w:t>Citez un cas réel où l'on veut qu'un conteneur empêche ses enfants de réagir.</w:t>
      </w:r>
    </w:p>
    <w:p w14:paraId="113AD98B" w14:textId="77777777" w:rsidR="007A7468" w:rsidRDefault="007A7468">
      <w:pPr>
        <w:pBdr>
          <w:bottom w:val="single" w:sz="6" w:space="1" w:color="A6A6A6"/>
        </w:pBdr>
        <w:spacing w:before="240" w:after="360"/>
      </w:pPr>
    </w:p>
    <w:p w14:paraId="19B85E8C" w14:textId="77777777" w:rsidR="007A7468" w:rsidRDefault="00000000">
      <w:pPr>
        <w:pStyle w:val="Titre2"/>
        <w:keepNext/>
        <w:spacing w:before="360" w:after="160"/>
      </w:pPr>
      <w:bookmarkStart w:id="84" w:name="_Toc243726624"/>
      <w:r>
        <w:rPr>
          <w:b/>
          <w:bCs/>
          <w:color w:val="000000"/>
          <w:sz w:val="30"/>
          <w:szCs w:val="30"/>
        </w:rPr>
        <w:t>FX.6 — Écouter une propriété</w:t>
      </w:r>
      <w:bookmarkEnd w:id="84"/>
    </w:p>
    <w:p w14:paraId="510FEB6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be.ephec.java.fx.e06</w:t>
      </w:r>
    </w:p>
    <w:p w14:paraId="6AC71114" w14:textId="77777777" w:rsidR="007A7468" w:rsidRDefault="00000000">
      <w:pPr>
        <w:pStyle w:val="Titre3"/>
        <w:keepNext/>
        <w:spacing w:before="240" w:after="100"/>
      </w:pPr>
      <w:r>
        <w:rPr>
          <w:b/>
          <w:bCs/>
          <w:color w:val="595959"/>
        </w:rPr>
        <w:t>Objectif</w:t>
      </w:r>
    </w:p>
    <w:p w14:paraId="71E728B8" w14:textId="77777777" w:rsidR="007A7468" w:rsidRDefault="00000000">
      <w:pPr>
        <w:spacing w:after="120"/>
      </w:pPr>
      <w:r>
        <w:t>Réagir à un changement de valeur, ce qui n'est pas réagir à un événement.</w:t>
      </w:r>
    </w:p>
    <w:p w14:paraId="4C120FCE" w14:textId="77777777" w:rsidR="007A7468" w:rsidRDefault="00000000">
      <w:pPr>
        <w:pStyle w:val="Titre3"/>
        <w:keepNext/>
        <w:spacing w:before="240" w:after="100"/>
      </w:pPr>
      <w:r>
        <w:rPr>
          <w:b/>
          <w:bCs/>
          <w:color w:val="595959"/>
        </w:rPr>
        <w:t>Énoncé</w:t>
      </w:r>
    </w:p>
    <w:p w14:paraId="6BF54081" w14:textId="77777777" w:rsidR="007A7468" w:rsidRDefault="00000000">
      <w:pPr>
        <w:spacing w:after="120"/>
      </w:pPr>
      <w:r>
        <w:t xml:space="preserve">Cherchez dans la Javadoc de </w:t>
      </w:r>
      <w:r>
        <w:rPr>
          <w:rFonts w:ascii="Consolas" w:hAnsi="Consolas" w:cs="Consolas"/>
          <w:color w:val="000000"/>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D97285" w14:textId="77777777">
        <w:trPr>
          <w:cantSplit/>
        </w:trPr>
        <w:tc>
          <w:tcPr>
            <w:tcW w:w="9360" w:type="dxa"/>
            <w:shd w:val="clear" w:color="auto" w:fill="F9F9F9"/>
            <w:tcMar>
              <w:top w:w="120" w:type="dxa"/>
              <w:left w:w="160" w:type="dxa"/>
              <w:bottom w:w="120" w:type="dxa"/>
              <w:right w:w="160" w:type="dxa"/>
            </w:tcMar>
          </w:tcPr>
          <w:p w14:paraId="3AB87991" w14:textId="77777777" w:rsidR="007A7468" w:rsidRDefault="00000000">
            <w:pPr>
              <w:spacing w:after="80"/>
            </w:pPr>
            <w:r>
              <w:rPr>
                <w:b/>
                <w:bCs/>
              </w:rPr>
              <w:lastRenderedPageBreak/>
              <w:t>La démarche compte autant que le résultat</w:t>
            </w:r>
          </w:p>
          <w:p w14:paraId="521C8E4F" w14:textId="77777777" w:rsidR="007A7468" w:rsidRDefault="00000000">
            <w:pPr>
              <w:spacing w:after="80"/>
            </w:pPr>
            <w:r>
              <w:t>Ne cherchez pas la réponse ailleurs que dans l'éditeur. Ctrl+Q sur le type ouvre sa Javadoc ; la complétion vous donne la liste de ses méthodes.</w:t>
            </w:r>
          </w:p>
          <w:p w14:paraId="2C8C565A" w14:textId="77777777" w:rsidR="007A7468"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TMP</w:t>
            </w:r>
            <w:r>
              <w:t>.</w:t>
            </w:r>
          </w:p>
        </w:tc>
      </w:tr>
    </w:tbl>
    <w:p w14:paraId="170B1828" w14:textId="77777777" w:rsidR="007A7468" w:rsidRDefault="00000000">
      <w:pPr>
        <w:pStyle w:val="Titre3"/>
        <w:keepNext/>
        <w:spacing w:before="240" w:after="100"/>
      </w:pPr>
      <w:r>
        <w:rPr>
          <w:b/>
          <w:bCs/>
          <w:color w:val="595959"/>
        </w:rPr>
        <w:t>Ce que vous devez observer</w:t>
      </w:r>
    </w:p>
    <w:p w14:paraId="1FAA8715" w14:textId="77777777" w:rsidR="007A7468" w:rsidRDefault="00000000">
      <w:pPr>
        <w:pStyle w:val="Paragraphedeliste"/>
        <w:numPr>
          <w:ilvl w:val="0"/>
          <w:numId w:val="14"/>
        </w:numPr>
        <w:spacing w:after="60"/>
      </w:pPr>
      <w:r>
        <w:t>chaque caractère tapé produit une ligne sur la console ;</w:t>
      </w:r>
    </w:p>
    <w:p w14:paraId="6C0CEE38" w14:textId="77777777" w:rsidR="007A7468" w:rsidRDefault="00000000">
      <w:pPr>
        <w:pStyle w:val="Paragraphedeliste"/>
        <w:numPr>
          <w:ilvl w:val="0"/>
          <w:numId w:val="14"/>
        </w:numPr>
        <w:spacing w:after="60"/>
      </w:pPr>
      <w:r>
        <w:t>effacer un caractère en produit une aussi ;</w:t>
      </w:r>
    </w:p>
    <w:p w14:paraId="471BC005" w14:textId="77777777" w:rsidR="007A7468" w:rsidRDefault="00000000">
      <w:pPr>
        <w:pStyle w:val="Paragraphedeliste"/>
        <w:numPr>
          <w:ilvl w:val="0"/>
          <w:numId w:val="14"/>
        </w:numPr>
        <w:spacing w:after="60"/>
      </w:pPr>
      <w:r>
        <w:t xml:space="preserve">coller du texte avec </w:t>
      </w:r>
      <w:r>
        <w:rPr>
          <w:rFonts w:ascii="Consolas" w:hAnsi="Consolas" w:cs="Consolas"/>
          <w:color w:val="000000"/>
          <w:sz w:val="18"/>
          <w:szCs w:val="18"/>
        </w:rPr>
        <w:t>Ctrl+V</w:t>
      </w:r>
      <w:r>
        <w:t xml:space="preserve"> en produit une seule, avec toute la valeur — et c'est là que cette approche bat un gestionnaire de touches ;</w:t>
      </w:r>
    </w:p>
    <w:p w14:paraId="0EA26C64" w14:textId="77777777" w:rsidR="007A7468" w:rsidRDefault="00000000">
      <w:pPr>
        <w:pStyle w:val="Paragraphedeliste"/>
        <w:numPr>
          <w:ilvl w:val="0"/>
          <w:numId w:val="14"/>
        </w:numPr>
        <w:spacing w:after="60"/>
      </w:pPr>
      <w:r>
        <w:t>l'ancienne et la nouvelle valeur sont toutes deux disponibles.</w:t>
      </w:r>
    </w:p>
    <w:p w14:paraId="0824F360" w14:textId="77777777" w:rsidR="007A7468" w:rsidRDefault="00000000">
      <w:pPr>
        <w:pStyle w:val="Titre3"/>
        <w:keepNext/>
        <w:spacing w:before="240" w:after="100"/>
      </w:pPr>
      <w:r>
        <w:rPr>
          <w:b/>
          <w:bCs/>
          <w:color w:val="595959"/>
        </w:rPr>
        <w:t>Questions à se poser</w:t>
      </w:r>
    </w:p>
    <w:p w14:paraId="0C996273" w14:textId="77777777" w:rsidR="007A7468" w:rsidRDefault="00000000">
      <w:pPr>
        <w:pStyle w:val="Paragraphedeliste"/>
        <w:numPr>
          <w:ilvl w:val="0"/>
          <w:numId w:val="14"/>
        </w:numPr>
        <w:spacing w:after="60"/>
      </w:pPr>
      <w:r>
        <w:t>Le Listener reçoit trois arguments. À quoi sert le premier, que l'on ignore presque toujours ?</w:t>
      </w:r>
    </w:p>
    <w:p w14:paraId="73628E92" w14:textId="77777777" w:rsidR="007A7468" w:rsidRDefault="00000000">
      <w:pPr>
        <w:pStyle w:val="Paragraphedeliste"/>
        <w:numPr>
          <w:ilvl w:val="0"/>
          <w:numId w:val="14"/>
        </w:numPr>
        <w:spacing w:after="60"/>
      </w:pPr>
      <w:r>
        <w:t xml:space="preserve">Un gestionnaire sur </w:t>
      </w:r>
      <w:r>
        <w:rPr>
          <w:rFonts w:ascii="Consolas" w:hAnsi="Consolas" w:cs="Consolas"/>
          <w:color w:val="000000"/>
          <w:sz w:val="18"/>
          <w:szCs w:val="18"/>
        </w:rPr>
        <w:t>KEY_TYPED</w:t>
      </w:r>
      <w:r>
        <w:t xml:space="preserve"> aurait-il détecté un collage ? Et une modification faite par le programme lui-même ?</w:t>
      </w:r>
    </w:p>
    <w:p w14:paraId="27046B1B" w14:textId="77777777" w:rsidR="007A7468" w:rsidRDefault="007A7468">
      <w:pPr>
        <w:pBdr>
          <w:bottom w:val="single" w:sz="6" w:space="1" w:color="A6A6A6"/>
        </w:pBdr>
        <w:spacing w:before="240" w:after="360"/>
      </w:pPr>
    </w:p>
    <w:p w14:paraId="6F8DAC38" w14:textId="77777777" w:rsidR="007A7468" w:rsidRDefault="00000000">
      <w:pPr>
        <w:pStyle w:val="Titre2"/>
        <w:keepNext/>
        <w:spacing w:before="360" w:after="160"/>
      </w:pPr>
      <w:bookmarkStart w:id="85" w:name="_Toc243726625"/>
      <w:r>
        <w:rPr>
          <w:b/>
          <w:bCs/>
          <w:color w:val="000000"/>
          <w:sz w:val="30"/>
          <w:szCs w:val="30"/>
        </w:rPr>
        <w:t>FX.7 — Un Slider et un Label</w:t>
      </w:r>
      <w:bookmarkEnd w:id="85"/>
    </w:p>
    <w:p w14:paraId="2914D02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be.ephec.java.fx.e07</w:t>
      </w:r>
    </w:p>
    <w:p w14:paraId="1E81A8DB" w14:textId="77777777" w:rsidR="007A7468" w:rsidRDefault="00000000">
      <w:pPr>
        <w:pStyle w:val="Titre3"/>
        <w:keepNext/>
        <w:spacing w:before="240" w:after="100"/>
      </w:pPr>
      <w:r>
        <w:rPr>
          <w:b/>
          <w:bCs/>
          <w:color w:val="595959"/>
        </w:rPr>
        <w:t>Objectif</w:t>
      </w:r>
    </w:p>
    <w:p w14:paraId="6F37A0BD" w14:textId="77777777" w:rsidR="007A7468" w:rsidRDefault="00000000">
      <w:pPr>
        <w:spacing w:after="120"/>
      </w:pPr>
      <w:r>
        <w:t>Refaire le geste précédent sur une valeur numérique, et rencontrer deux pièges.</w:t>
      </w:r>
    </w:p>
    <w:p w14:paraId="441E61EE" w14:textId="77777777" w:rsidR="007A7468" w:rsidRDefault="00000000">
      <w:pPr>
        <w:pStyle w:val="Titre3"/>
        <w:keepNext/>
        <w:spacing w:before="240" w:after="100"/>
      </w:pPr>
      <w:r>
        <w:rPr>
          <w:b/>
          <w:bCs/>
          <w:color w:val="595959"/>
        </w:rPr>
        <w:t>Énoncé</w:t>
      </w:r>
    </w:p>
    <w:p w14:paraId="5C9FB742" w14:textId="77777777" w:rsidR="007A7468" w:rsidRDefault="00000000">
      <w:pPr>
        <w:spacing w:after="120"/>
      </w:pPr>
      <w:r>
        <w:t xml:space="preserve">Le </w:t>
      </w:r>
      <w:r>
        <w:rPr>
          <w:rFonts w:ascii="Consolas" w:hAnsi="Consolas" w:cs="Consolas"/>
          <w:color w:val="000000"/>
          <w:sz w:val="18"/>
          <w:szCs w:val="18"/>
        </w:rPr>
        <w:t>Slider</w:t>
      </w:r>
      <w:r>
        <w:t xml:space="preserve"> présente une </w:t>
      </w:r>
      <w:r>
        <w:rPr>
          <w:rFonts w:ascii="Consolas" w:hAnsi="Consolas" w:cs="Consolas"/>
          <w:color w:val="000000"/>
          <w:sz w:val="18"/>
          <w:szCs w:val="18"/>
        </w:rPr>
        <w:t>valueProperty</w:t>
      </w:r>
      <w:r>
        <w:t xml:space="preserve"> liée à la valeur du curseur. Écrivez une application dans laquelle un </w:t>
      </w:r>
      <w:r>
        <w:rPr>
          <w:rFonts w:ascii="Consolas" w:hAnsi="Consolas" w:cs="Consolas"/>
          <w:color w:val="000000"/>
          <w:sz w:val="18"/>
          <w:szCs w:val="18"/>
        </w:rPr>
        <w:t>Label</w:t>
      </w:r>
      <w:r>
        <w:t xml:space="preserve"> se met à jour en fonction de cette valeur, à l'aide d'un </w:t>
      </w:r>
      <w:r>
        <w:rPr>
          <w:rFonts w:ascii="Consolas" w:hAnsi="Consolas" w:cs="Consolas"/>
          <w:color w:val="000000"/>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28D52F03" w14:textId="77777777">
        <w:trPr>
          <w:tblHeader/>
        </w:trPr>
        <w:tc>
          <w:tcPr>
            <w:tcW w:w="4200" w:type="dxa"/>
            <w:shd w:val="clear" w:color="auto" w:fill="E8E8E8"/>
            <w:tcMar>
              <w:top w:w="55" w:type="dxa"/>
              <w:left w:w="100" w:type="dxa"/>
              <w:bottom w:w="55" w:type="dxa"/>
              <w:right w:w="100" w:type="dxa"/>
            </w:tcMar>
          </w:tcPr>
          <w:p w14:paraId="764649F9" w14:textId="77777777" w:rsidR="007A7468" w:rsidRDefault="00000000">
            <w:r>
              <w:rPr>
                <w:b/>
                <w:bCs/>
                <w:sz w:val="20"/>
                <w:szCs w:val="20"/>
              </w:rPr>
              <w:t>Le piège</w:t>
            </w:r>
          </w:p>
        </w:tc>
        <w:tc>
          <w:tcPr>
            <w:tcW w:w="5160" w:type="dxa"/>
            <w:shd w:val="clear" w:color="auto" w:fill="E8E8E8"/>
            <w:tcMar>
              <w:top w:w="55" w:type="dxa"/>
              <w:left w:w="100" w:type="dxa"/>
              <w:bottom w:w="55" w:type="dxa"/>
              <w:right w:w="100" w:type="dxa"/>
            </w:tcMar>
          </w:tcPr>
          <w:p w14:paraId="0190BDFC" w14:textId="77777777" w:rsidR="007A7468" w:rsidRDefault="00000000">
            <w:r>
              <w:rPr>
                <w:b/>
                <w:bCs/>
                <w:sz w:val="20"/>
                <w:szCs w:val="20"/>
              </w:rPr>
              <w:t>Ce qu'il faut faire</w:t>
            </w:r>
          </w:p>
        </w:tc>
      </w:tr>
      <w:tr w:rsidR="007A7468" w14:paraId="65A5706B" w14:textId="77777777">
        <w:trPr>
          <w:cantSplit/>
        </w:trPr>
        <w:tc>
          <w:tcPr>
            <w:tcW w:w="4200" w:type="dxa"/>
            <w:tcMar>
              <w:top w:w="55" w:type="dxa"/>
              <w:left w:w="100" w:type="dxa"/>
              <w:bottom w:w="55" w:type="dxa"/>
              <w:right w:w="100" w:type="dxa"/>
            </w:tcMar>
          </w:tcPr>
          <w:p w14:paraId="15793DFE" w14:textId="77777777" w:rsidR="007A7468" w:rsidRDefault="00000000">
            <w:r>
              <w:rPr>
                <w:sz w:val="20"/>
                <w:szCs w:val="20"/>
              </w:rPr>
              <w:t xml:space="preserve">le Listener reçoit un </w:t>
            </w:r>
            <w:r>
              <w:rPr>
                <w:rFonts w:ascii="Consolas" w:hAnsi="Consolas" w:cs="Consolas"/>
                <w:color w:val="000000"/>
                <w:sz w:val="18"/>
                <w:szCs w:val="18"/>
              </w:rPr>
              <w:t>Number</w:t>
            </w:r>
            <w:r>
              <w:rPr>
                <w:sz w:val="20"/>
                <w:szCs w:val="20"/>
              </w:rPr>
              <w:t>, pas un double</w:t>
            </w:r>
          </w:p>
        </w:tc>
        <w:tc>
          <w:tcPr>
            <w:tcW w:w="5160" w:type="dxa"/>
            <w:tcMar>
              <w:top w:w="55" w:type="dxa"/>
              <w:left w:w="100" w:type="dxa"/>
              <w:bottom w:w="55" w:type="dxa"/>
              <w:right w:w="100" w:type="dxa"/>
            </w:tcMar>
          </w:tcPr>
          <w:p w14:paraId="674BE538" w14:textId="77777777" w:rsidR="007A7468" w:rsidRDefault="00000000">
            <w:r>
              <w:rPr>
                <w:rFonts w:ascii="Consolas" w:hAnsi="Consolas" w:cs="Consolas"/>
                <w:color w:val="000000"/>
                <w:sz w:val="18"/>
                <w:szCs w:val="18"/>
              </w:rPr>
              <w:t>nouvelleValeur.doubleValue()</w:t>
            </w:r>
          </w:p>
        </w:tc>
      </w:tr>
      <w:tr w:rsidR="007A7468" w14:paraId="16907FD0" w14:textId="77777777">
        <w:trPr>
          <w:cantSplit/>
        </w:trPr>
        <w:tc>
          <w:tcPr>
            <w:tcW w:w="4200" w:type="dxa"/>
            <w:tcMar>
              <w:top w:w="55" w:type="dxa"/>
              <w:left w:w="100" w:type="dxa"/>
              <w:bottom w:w="55" w:type="dxa"/>
              <w:right w:w="100" w:type="dxa"/>
            </w:tcMar>
          </w:tcPr>
          <w:p w14:paraId="16D69DA7" w14:textId="77777777" w:rsidR="007A7468" w:rsidRDefault="00000000">
            <w:r>
              <w:rPr>
                <w:sz w:val="20"/>
                <w:szCs w:val="20"/>
              </w:rPr>
              <w:t>un double brut s'affiche avec quinze décimales</w:t>
            </w:r>
          </w:p>
        </w:tc>
        <w:tc>
          <w:tcPr>
            <w:tcW w:w="5160" w:type="dxa"/>
            <w:tcMar>
              <w:top w:w="55" w:type="dxa"/>
              <w:left w:w="100" w:type="dxa"/>
              <w:bottom w:w="55" w:type="dxa"/>
              <w:right w:w="100" w:type="dxa"/>
            </w:tcMar>
          </w:tcPr>
          <w:p w14:paraId="426ACEE8" w14:textId="77777777" w:rsidR="007A7468" w:rsidRDefault="00000000">
            <w:r>
              <w:rPr>
                <w:rFonts w:ascii="Consolas" w:hAnsi="Consolas" w:cs="Consolas"/>
                <w:color w:val="000000"/>
                <w:sz w:val="18"/>
                <w:szCs w:val="18"/>
              </w:rPr>
              <w:t>String.format("%1$,.2f", valeur)</w:t>
            </w:r>
          </w:p>
        </w:tc>
      </w:tr>
      <w:tr w:rsidR="007A7468" w14:paraId="4DC597D6" w14:textId="77777777">
        <w:trPr>
          <w:cantSplit/>
        </w:trPr>
        <w:tc>
          <w:tcPr>
            <w:tcW w:w="4200" w:type="dxa"/>
            <w:tcMar>
              <w:top w:w="55" w:type="dxa"/>
              <w:left w:w="100" w:type="dxa"/>
              <w:bottom w:w="55" w:type="dxa"/>
              <w:right w:w="100" w:type="dxa"/>
            </w:tcMar>
          </w:tcPr>
          <w:p w14:paraId="408406C2" w14:textId="77777777" w:rsidR="007A7468" w:rsidRDefault="00000000">
            <w:r>
              <w:rPr>
                <w:sz w:val="20"/>
                <w:szCs w:val="20"/>
              </w:rPr>
              <w:t>un Listener ne se déclenche qu'aux changements</w:t>
            </w:r>
          </w:p>
        </w:tc>
        <w:tc>
          <w:tcPr>
            <w:tcW w:w="5160" w:type="dxa"/>
            <w:tcMar>
              <w:top w:w="55" w:type="dxa"/>
              <w:left w:w="100" w:type="dxa"/>
              <w:bottom w:w="55" w:type="dxa"/>
              <w:right w:w="100" w:type="dxa"/>
            </w:tcMar>
          </w:tcPr>
          <w:p w14:paraId="24042329" w14:textId="77777777" w:rsidR="007A7468" w:rsidRDefault="00000000">
            <w:r>
              <w:rPr>
                <w:sz w:val="20"/>
                <w:szCs w:val="20"/>
              </w:rPr>
              <w:t>afficher la valeur initiale avant l'ouverture</w:t>
            </w:r>
          </w:p>
        </w:tc>
      </w:tr>
    </w:tbl>
    <w:p w14:paraId="305ED292" w14:textId="77777777" w:rsidR="007A7468" w:rsidRDefault="00000000">
      <w:pPr>
        <w:spacing w:after="120"/>
      </w:pPr>
      <w:r>
        <w:rPr>
          <w:b/>
          <w:bCs/>
        </w:rPr>
        <w:t xml:space="preserve">Une remarque sur le formatage. </w:t>
      </w:r>
      <w:r>
        <w:t xml:space="preserve">Tous les exercices depuis </w:t>
      </w:r>
      <w:hyperlink w:anchor="ex-TAB-1" w:history="1">
        <w:r w:rsidR="007A7468">
          <w:rPr>
            <w:rFonts w:ascii="Consolas" w:hAnsi="Consolas" w:cs="Consolas"/>
            <w:color w:val="000000"/>
            <w:sz w:val="18"/>
            <w:szCs w:val="18"/>
          </w:rPr>
          <w:t>TAB.1</w:t>
        </w:r>
      </w:hyperlink>
      <w:r>
        <w:t xml:space="preserve"> imposaient </w:t>
      </w:r>
      <w:r>
        <w:rPr>
          <w:rFonts w:ascii="Consolas" w:hAnsi="Consolas" w:cs="Consolas"/>
          <w:color w:val="000000"/>
          <w:sz w:val="18"/>
          <w:szCs w:val="18"/>
        </w:rPr>
        <w:t>Locale.US</w:t>
      </w:r>
      <w:r>
        <w:t xml:space="preserve"> pour que le résultat soit prévisible et donc testable. Ici, c'est un humain qui lit : laissez la locale de la machine faire son travail. Le même réflexe donnerait la mauvaise réponse.</w:t>
      </w:r>
    </w:p>
    <w:p w14:paraId="40C0FF1C" w14:textId="77777777" w:rsidR="007A7468" w:rsidRDefault="00000000">
      <w:pPr>
        <w:pStyle w:val="Titre3"/>
        <w:keepNext/>
        <w:spacing w:before="240" w:after="100"/>
      </w:pPr>
      <w:r>
        <w:rPr>
          <w:b/>
          <w:bCs/>
          <w:color w:val="595959"/>
        </w:rPr>
        <w:t>Ce que vous devez observer</w:t>
      </w:r>
    </w:p>
    <w:p w14:paraId="4707A75E" w14:textId="77777777" w:rsidR="007A7468" w:rsidRDefault="00000000">
      <w:pPr>
        <w:pStyle w:val="Paragraphedeliste"/>
        <w:numPr>
          <w:ilvl w:val="0"/>
          <w:numId w:val="14"/>
        </w:numPr>
        <w:spacing w:after="60"/>
      </w:pPr>
      <w:r>
        <w:t>le Label affiche une valeur dès l'ouverture, sans qu'on ait touché au curseur ;</w:t>
      </w:r>
    </w:p>
    <w:p w14:paraId="0BACA4F5" w14:textId="77777777" w:rsidR="007A7468" w:rsidRDefault="00000000">
      <w:pPr>
        <w:pStyle w:val="Paragraphedeliste"/>
        <w:numPr>
          <w:ilvl w:val="0"/>
          <w:numId w:val="14"/>
        </w:numPr>
        <w:spacing w:after="60"/>
      </w:pPr>
      <w:r>
        <w:t>la valeur suit le curseur pendant le glissement, pas seulement au relâchement ;</w:t>
      </w:r>
    </w:p>
    <w:p w14:paraId="7940FC61" w14:textId="77777777" w:rsidR="007A7468" w:rsidRDefault="00000000">
      <w:pPr>
        <w:pStyle w:val="Paragraphedeliste"/>
        <w:numPr>
          <w:ilvl w:val="0"/>
          <w:numId w:val="14"/>
        </w:numPr>
        <w:spacing w:after="60"/>
      </w:pPr>
      <w:r>
        <w:t>deux décimales, jamais quinze ;</w:t>
      </w:r>
    </w:p>
    <w:p w14:paraId="4D1F09FA" w14:textId="77777777" w:rsidR="007A7468" w:rsidRDefault="00000000">
      <w:pPr>
        <w:pStyle w:val="Paragraphedeliste"/>
        <w:numPr>
          <w:ilvl w:val="0"/>
          <w:numId w:val="14"/>
        </w:numPr>
        <w:spacing w:after="60"/>
      </w:pPr>
      <w:r>
        <w:t>les bornes 0 et 100 s'affichent correctement.</w:t>
      </w:r>
    </w:p>
    <w:p w14:paraId="3ACE9583" w14:textId="77777777" w:rsidR="007A7468" w:rsidRDefault="00000000">
      <w:pPr>
        <w:pStyle w:val="Titre3"/>
        <w:keepNext/>
        <w:spacing w:before="240" w:after="100"/>
      </w:pPr>
      <w:r>
        <w:rPr>
          <w:b/>
          <w:bCs/>
          <w:color w:val="595959"/>
        </w:rPr>
        <w:t>Questions à se poser</w:t>
      </w:r>
    </w:p>
    <w:p w14:paraId="224A8654" w14:textId="77777777" w:rsidR="007A7468" w:rsidRDefault="00000000">
      <w:pPr>
        <w:pStyle w:val="Paragraphedeliste"/>
        <w:numPr>
          <w:ilvl w:val="0"/>
          <w:numId w:val="14"/>
        </w:numPr>
        <w:spacing w:after="60"/>
      </w:pPr>
      <w:r>
        <w:t>Retirez l'appel qui affiche la valeur initiale. Que voit l'utilisateur en ouvrant l'application, et pourquoi est-ce gênant ?</w:t>
      </w:r>
    </w:p>
    <w:p w14:paraId="200FFFC9" w14:textId="77777777" w:rsidR="007A7468" w:rsidRDefault="00000000">
      <w:pPr>
        <w:pStyle w:val="Paragraphedeliste"/>
        <w:numPr>
          <w:ilvl w:val="0"/>
          <w:numId w:val="14"/>
        </w:numPr>
        <w:spacing w:after="60"/>
      </w:pPr>
      <w:r>
        <w:t xml:space="preserve">Pourquoi le Listener reçoit-il un </w:t>
      </w:r>
      <w:r>
        <w:rPr>
          <w:rFonts w:ascii="Consolas" w:hAnsi="Consolas" w:cs="Consolas"/>
          <w:color w:val="000000"/>
          <w:sz w:val="18"/>
          <w:szCs w:val="18"/>
        </w:rPr>
        <w:t>Number</w:t>
      </w:r>
      <w:r>
        <w:t xml:space="preserve"> alors que la propriété est une </w:t>
      </w:r>
      <w:r>
        <w:rPr>
          <w:rFonts w:ascii="Consolas" w:hAnsi="Consolas" w:cs="Consolas"/>
          <w:color w:val="000000"/>
          <w:sz w:val="18"/>
          <w:szCs w:val="18"/>
        </w:rPr>
        <w:t>DoubleProperty</w:t>
      </w:r>
      <w:r>
        <w:t> ?</w:t>
      </w:r>
    </w:p>
    <w:p w14:paraId="20D48F7F" w14:textId="77777777" w:rsidR="007A7468" w:rsidRDefault="007A7468">
      <w:pPr>
        <w:pBdr>
          <w:bottom w:val="single" w:sz="6" w:space="1" w:color="A6A6A6"/>
        </w:pBdr>
        <w:spacing w:before="240" w:after="360"/>
      </w:pPr>
    </w:p>
    <w:p w14:paraId="1591CDEF" w14:textId="77777777" w:rsidR="007A7468" w:rsidRDefault="00000000">
      <w:pPr>
        <w:pStyle w:val="Titre2"/>
        <w:keepNext/>
        <w:spacing w:before="360" w:after="160"/>
      </w:pPr>
      <w:bookmarkStart w:id="86" w:name="_Toc243726626"/>
      <w:r>
        <w:rPr>
          <w:b/>
          <w:bCs/>
          <w:color w:val="000000"/>
          <w:sz w:val="30"/>
          <w:szCs w:val="30"/>
        </w:rPr>
        <w:t>FX.8 — Lier plutôt qu'écouter</w:t>
      </w:r>
      <w:bookmarkEnd w:id="86"/>
    </w:p>
    <w:p w14:paraId="159618A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be.ephec.java.fx.e08</w:t>
      </w:r>
    </w:p>
    <w:p w14:paraId="3A3C7571" w14:textId="77777777" w:rsidR="007A7468" w:rsidRDefault="00000000">
      <w:pPr>
        <w:pStyle w:val="Titre3"/>
        <w:keepNext/>
        <w:spacing w:before="240" w:after="100"/>
      </w:pPr>
      <w:r>
        <w:rPr>
          <w:b/>
          <w:bCs/>
          <w:color w:val="595959"/>
        </w:rPr>
        <w:t>Objectif</w:t>
      </w:r>
    </w:p>
    <w:p w14:paraId="3C72416C" w14:textId="77777777" w:rsidR="007A7468" w:rsidRDefault="00000000">
      <w:pPr>
        <w:spacing w:after="120"/>
      </w:pPr>
      <w:r>
        <w:t>Déclarer qu'une valeur dépend d'une autre, au lieu d'écrire le code qui la recopie.</w:t>
      </w:r>
    </w:p>
    <w:p w14:paraId="0644B01E" w14:textId="77777777" w:rsidR="007A7468" w:rsidRDefault="00000000">
      <w:pPr>
        <w:pStyle w:val="Titre3"/>
        <w:keepNext/>
        <w:spacing w:before="240" w:after="100"/>
      </w:pPr>
      <w:r>
        <w:rPr>
          <w:b/>
          <w:bCs/>
          <w:color w:val="595959"/>
        </w:rPr>
        <w:t>Énoncé</w:t>
      </w:r>
    </w:p>
    <w:p w14:paraId="1425273F" w14:textId="77777777" w:rsidR="007A7468"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000000"/>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7A7468" w14:paraId="694244A7" w14:textId="77777777">
        <w:trPr>
          <w:gridAfter w:val="1"/>
          <w:wAfter w:w="10" w:type="dxa"/>
          <w:tblHeader/>
        </w:trPr>
        <w:tc>
          <w:tcPr>
            <w:tcW w:w="2600" w:type="dxa"/>
            <w:gridSpan w:val="2"/>
            <w:shd w:val="clear" w:color="auto" w:fill="E8E8E8"/>
            <w:tcMar>
              <w:top w:w="55" w:type="dxa"/>
              <w:left w:w="100" w:type="dxa"/>
              <w:bottom w:w="55" w:type="dxa"/>
              <w:right w:w="100" w:type="dxa"/>
            </w:tcMar>
          </w:tcPr>
          <w:p w14:paraId="705F6623" w14:textId="77777777" w:rsidR="007A7468" w:rsidRDefault="00000000">
            <w:r>
              <w:rPr>
                <w:b/>
                <w:bCs/>
                <w:sz w:val="20"/>
                <w:szCs w:val="20"/>
              </w:rPr>
              <w:t>Composant</w:t>
            </w:r>
          </w:p>
        </w:tc>
        <w:tc>
          <w:tcPr>
            <w:tcW w:w="6760" w:type="dxa"/>
            <w:shd w:val="clear" w:color="auto" w:fill="E8E8E8"/>
            <w:tcMar>
              <w:top w:w="55" w:type="dxa"/>
              <w:left w:w="100" w:type="dxa"/>
              <w:bottom w:w="55" w:type="dxa"/>
              <w:right w:w="100" w:type="dxa"/>
            </w:tcMar>
          </w:tcPr>
          <w:p w14:paraId="16DE4D25" w14:textId="77777777" w:rsidR="007A7468" w:rsidRDefault="00000000">
            <w:r>
              <w:rPr>
                <w:b/>
                <w:bCs/>
                <w:sz w:val="20"/>
                <w:szCs w:val="20"/>
              </w:rPr>
              <w:t>Ce qu'il affiche ou fait</w:t>
            </w:r>
          </w:p>
        </w:tc>
      </w:tr>
      <w:tr w:rsidR="007A7468" w14:paraId="6B862DA8" w14:textId="77777777">
        <w:trPr>
          <w:gridAfter w:val="1"/>
          <w:wAfter w:w="10" w:type="dxa"/>
          <w:cantSplit/>
        </w:trPr>
        <w:tc>
          <w:tcPr>
            <w:tcW w:w="2600" w:type="dxa"/>
            <w:gridSpan w:val="2"/>
            <w:tcMar>
              <w:top w:w="55" w:type="dxa"/>
              <w:left w:w="100" w:type="dxa"/>
              <w:bottom w:w="55" w:type="dxa"/>
              <w:right w:w="100" w:type="dxa"/>
            </w:tcMar>
          </w:tcPr>
          <w:p w14:paraId="2E50AE0F" w14:textId="77777777" w:rsidR="007A7468" w:rsidRDefault="00000000">
            <w:r>
              <w:rPr>
                <w:rFonts w:ascii="Consolas" w:hAnsi="Consolas" w:cs="Consolas"/>
                <w:color w:val="000000"/>
                <w:sz w:val="18"/>
                <w:szCs w:val="18"/>
              </w:rPr>
              <w:t>Label compteur</w:t>
            </w:r>
          </w:p>
        </w:tc>
        <w:tc>
          <w:tcPr>
            <w:tcW w:w="6760" w:type="dxa"/>
            <w:tcMar>
              <w:top w:w="55" w:type="dxa"/>
              <w:left w:w="100" w:type="dxa"/>
              <w:bottom w:w="55" w:type="dxa"/>
              <w:right w:w="100" w:type="dxa"/>
            </w:tcMar>
          </w:tcPr>
          <w:p w14:paraId="683244CC" w14:textId="77777777" w:rsidR="007A7468" w:rsidRDefault="00000000">
            <w:r>
              <w:rPr>
                <w:rFonts w:ascii="Consolas" w:hAnsi="Consolas" w:cs="Consolas"/>
                <w:color w:val="000000"/>
                <w:sz w:val="18"/>
                <w:szCs w:val="18"/>
              </w:rPr>
              <w:t>"5 / 12 caracteres"</w:t>
            </w:r>
            <w:r>
              <w:rPr>
                <w:sz w:val="20"/>
                <w:szCs w:val="20"/>
              </w:rPr>
              <w:t>, la longueur du pseudo sur la longueur maximale</w:t>
            </w:r>
          </w:p>
        </w:tc>
      </w:tr>
      <w:tr w:rsidR="007A7468" w14:paraId="4D9AE853" w14:textId="77777777">
        <w:trPr>
          <w:gridAfter w:val="1"/>
          <w:wAfter w:w="10" w:type="dxa"/>
          <w:cantSplit/>
        </w:trPr>
        <w:tc>
          <w:tcPr>
            <w:tcW w:w="2600" w:type="dxa"/>
            <w:gridSpan w:val="2"/>
            <w:tcMar>
              <w:top w:w="55" w:type="dxa"/>
              <w:left w:w="100" w:type="dxa"/>
              <w:bottom w:w="55" w:type="dxa"/>
              <w:right w:w="100" w:type="dxa"/>
            </w:tcMar>
          </w:tcPr>
          <w:p w14:paraId="15928749" w14:textId="77777777" w:rsidR="007A7468" w:rsidRDefault="00000000">
            <w:r>
              <w:rPr>
                <w:rFonts w:ascii="Consolas" w:hAnsi="Consolas" w:cs="Consolas"/>
                <w:color w:val="000000"/>
                <w:sz w:val="18"/>
                <w:szCs w:val="18"/>
              </w:rPr>
              <w:t>Label salut</w:t>
            </w:r>
          </w:p>
        </w:tc>
        <w:tc>
          <w:tcPr>
            <w:tcW w:w="6760" w:type="dxa"/>
            <w:tcMar>
              <w:top w:w="55" w:type="dxa"/>
              <w:left w:w="100" w:type="dxa"/>
              <w:bottom w:w="55" w:type="dxa"/>
              <w:right w:w="100" w:type="dxa"/>
            </w:tcMar>
          </w:tcPr>
          <w:p w14:paraId="315CBBBC" w14:textId="77777777" w:rsidR="007A7468" w:rsidRDefault="00000000">
            <w:r>
              <w:rPr>
                <w:rFonts w:ascii="Consolas" w:hAnsi="Consolas" w:cs="Consolas"/>
                <w:color w:val="000000"/>
                <w:sz w:val="18"/>
                <w:szCs w:val="18"/>
              </w:rPr>
              <w:t>"Bonjour, Alice !"</w:t>
            </w:r>
            <w:r>
              <w:rPr>
                <w:sz w:val="20"/>
                <w:szCs w:val="20"/>
              </w:rPr>
              <w:t>, avec le pseudo tel qu'il est tapé</w:t>
            </w:r>
          </w:p>
        </w:tc>
      </w:tr>
      <w:tr w:rsidR="007A7468" w14:paraId="6596CA9C" w14:textId="77777777">
        <w:trPr>
          <w:gridAfter w:val="1"/>
          <w:wAfter w:w="10" w:type="dxa"/>
          <w:cantSplit/>
        </w:trPr>
        <w:tc>
          <w:tcPr>
            <w:tcW w:w="2600" w:type="dxa"/>
            <w:gridSpan w:val="2"/>
            <w:tcMar>
              <w:top w:w="55" w:type="dxa"/>
              <w:left w:w="100" w:type="dxa"/>
              <w:bottom w:w="55" w:type="dxa"/>
              <w:right w:w="100" w:type="dxa"/>
            </w:tcMar>
          </w:tcPr>
          <w:p w14:paraId="4ACF8780" w14:textId="77777777" w:rsidR="007A7468" w:rsidRDefault="00000000">
            <w:r>
              <w:rPr>
                <w:rFonts w:ascii="Consolas" w:hAnsi="Consolas" w:cs="Consolas"/>
                <w:color w:val="000000"/>
                <w:sz w:val="18"/>
                <w:szCs w:val="18"/>
              </w:rPr>
              <w:t>Button « Valider »</w:t>
            </w:r>
          </w:p>
        </w:tc>
        <w:tc>
          <w:tcPr>
            <w:tcW w:w="6760" w:type="dxa"/>
            <w:tcMar>
              <w:top w:w="55" w:type="dxa"/>
              <w:left w:w="100" w:type="dxa"/>
              <w:bottom w:w="55" w:type="dxa"/>
              <w:right w:w="100" w:type="dxa"/>
            </w:tcMar>
          </w:tcPr>
          <w:p w14:paraId="168E210E" w14:textId="77777777" w:rsidR="007A7468" w:rsidRDefault="00000000">
            <w:r>
              <w:rPr>
                <w:sz w:val="20"/>
                <w:szCs w:val="20"/>
              </w:rPr>
              <w:t>désactivé tant que le pseudo est vide ou dépasse douze caractères ; affiche le pseudo retenu sur la console</w:t>
            </w:r>
          </w:p>
        </w:tc>
      </w:tr>
      <w:tr w:rsidR="007A7468" w14:paraId="2B71F802"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9F9F9"/>
            <w:tcMar>
              <w:top w:w="120" w:type="dxa"/>
              <w:left w:w="160" w:type="dxa"/>
              <w:bottom w:w="120" w:type="dxa"/>
              <w:right w:w="160" w:type="dxa"/>
            </w:tcMar>
          </w:tcPr>
          <w:p w14:paraId="64E7A92C" w14:textId="77777777" w:rsidR="007A7468" w:rsidRDefault="00000000">
            <w:pPr>
              <w:spacing w:after="80"/>
            </w:pPr>
            <w:r>
              <w:rPr>
                <w:b/>
                <w:bCs/>
              </w:rPr>
              <w:t>Les outils, tous sur la propriété du texte</w:t>
            </w:r>
          </w:p>
          <w:p w14:paraId="2651E968" w14:textId="77777777" w:rsidR="007A7468" w:rsidRDefault="00000000">
            <w:pPr>
              <w:spacing w:after="80"/>
            </w:pPr>
            <w:r>
              <w:rPr>
                <w:rFonts w:ascii="Consolas" w:hAnsi="Consolas" w:cs="Consolas"/>
                <w:color w:val="000000"/>
                <w:sz w:val="18"/>
                <w:szCs w:val="18"/>
              </w:rPr>
              <w:t>length()</w:t>
            </w:r>
            <w:r>
              <w:t xml:space="preserve"> et </w:t>
            </w:r>
            <w:r>
              <w:rPr>
                <w:rFonts w:ascii="Consolas" w:hAnsi="Consolas" w:cs="Consolas"/>
                <w:color w:val="000000"/>
                <w:sz w:val="18"/>
                <w:szCs w:val="18"/>
              </w:rPr>
              <w:t>isEmpty()</w:t>
            </w:r>
            <w:r>
              <w:t xml:space="preserve"> retournent une longueur et une condition observables, qui se recalculent seules.</w:t>
            </w:r>
          </w:p>
          <w:p w14:paraId="2F740E41" w14:textId="77777777" w:rsidR="007A7468" w:rsidRDefault="00000000">
            <w:pPr>
              <w:spacing w:after="80"/>
            </w:pPr>
            <w:r>
              <w:rPr>
                <w:rFonts w:ascii="Consolas" w:hAnsi="Consolas" w:cs="Consolas"/>
                <w:color w:val="000000"/>
                <w:sz w:val="18"/>
                <w:szCs w:val="18"/>
              </w:rPr>
              <w:t>asString("%d ...")</w:t>
            </w:r>
            <w:r>
              <w:t xml:space="preserve"> transforme un nombre observable en texte observable ; </w:t>
            </w:r>
            <w:r>
              <w:rPr>
                <w:rFonts w:ascii="Consolas" w:hAnsi="Consolas" w:cs="Consolas"/>
                <w:color w:val="000000"/>
                <w:sz w:val="18"/>
                <w:szCs w:val="18"/>
              </w:rPr>
              <w:t>greaterThan(n)</w:t>
            </w:r>
            <w:r>
              <w:t xml:space="preserve"> et </w:t>
            </w:r>
            <w:r>
              <w:rPr>
                <w:rFonts w:ascii="Consolas" w:hAnsi="Consolas" w:cs="Consolas"/>
                <w:color w:val="000000"/>
                <w:sz w:val="18"/>
                <w:szCs w:val="18"/>
              </w:rPr>
              <w:t>or(...)</w:t>
            </w:r>
            <w:r>
              <w:t xml:space="preserve"> fabriquent des conditions.</w:t>
            </w:r>
          </w:p>
          <w:p w14:paraId="1253946E" w14:textId="77777777" w:rsidR="007A7468" w:rsidRDefault="00000000">
            <w:r>
              <w:rPr>
                <w:rFonts w:ascii="Consolas" w:hAnsi="Consolas" w:cs="Consolas"/>
                <w:color w:val="000000"/>
                <w:sz w:val="18"/>
                <w:szCs w:val="18"/>
              </w:rPr>
              <w:t>Bindings.concat(...)</w:t>
            </w:r>
            <w:r>
              <w:t xml:space="preserve"> assemble des morceaux de texte, observables ou non.</w:t>
            </w:r>
          </w:p>
        </w:tc>
      </w:tr>
    </w:tbl>
    <w:p w14:paraId="4E443978" w14:textId="77777777" w:rsidR="007A7468" w:rsidRDefault="00000000">
      <w:pPr>
        <w:spacing w:after="120"/>
      </w:pPr>
      <w:r>
        <w:t xml:space="preserve">La longueur maximale est une constante nommée, déclarée dans le squelette, et le message l'affiche. Voir </w:t>
      </w:r>
      <w:r>
        <w:rPr>
          <w:rFonts w:ascii="Consolas" w:hAnsi="Consolas" w:cs="Consolas"/>
          <w:color w:val="000000"/>
          <w:sz w:val="18"/>
          <w:szCs w:val="18"/>
        </w:rPr>
        <w:t>CC-NOM.7</w:t>
      </w:r>
      <w:r>
        <w:t>.</w:t>
      </w:r>
    </w:p>
    <w:p w14:paraId="2A5D9B25" w14:textId="77777777" w:rsidR="007A7468" w:rsidRDefault="00000000">
      <w:pPr>
        <w:pStyle w:val="Titre3"/>
        <w:keepNext/>
        <w:spacing w:before="240" w:after="100"/>
      </w:pPr>
      <w:r>
        <w:rPr>
          <w:b/>
          <w:bCs/>
          <w:color w:val="595959"/>
        </w:rPr>
        <w:t>Ce que vous devez observer</w:t>
      </w:r>
    </w:p>
    <w:p w14:paraId="64159928" w14:textId="77777777" w:rsidR="007A7468" w:rsidRDefault="00000000">
      <w:pPr>
        <w:pStyle w:val="Paragraphedeliste"/>
        <w:numPr>
          <w:ilvl w:val="0"/>
          <w:numId w:val="14"/>
        </w:numPr>
        <w:spacing w:after="60"/>
      </w:pPr>
      <w:r>
        <w:t xml:space="preserve">dès l'ouverture, le compteur affiche </w:t>
      </w:r>
      <w:r>
        <w:rPr>
          <w:rFonts w:ascii="Consolas" w:hAnsi="Consolas" w:cs="Consolas"/>
          <w:color w:val="000000"/>
          <w:sz w:val="18"/>
          <w:szCs w:val="18"/>
        </w:rPr>
        <w:t>"0 / 12 caracteres"</w:t>
      </w:r>
      <w:r>
        <w:t xml:space="preserve"> et le bouton est grisé, sans qu'aucune ligne de votre code ne l'ait demandé ;</w:t>
      </w:r>
    </w:p>
    <w:p w14:paraId="2BA16EA5" w14:textId="77777777" w:rsidR="007A7468" w:rsidRDefault="00000000">
      <w:pPr>
        <w:pStyle w:val="Paragraphedeliste"/>
        <w:numPr>
          <w:ilvl w:val="0"/>
          <w:numId w:val="14"/>
        </w:numPr>
        <w:spacing w:after="60"/>
      </w:pPr>
      <w:r>
        <w:t>chaque caractère tapé, effacé ou collé met à jour le compteur et le salut ;</w:t>
      </w:r>
    </w:p>
    <w:p w14:paraId="6B1E84FC" w14:textId="77777777" w:rsidR="007A7468" w:rsidRDefault="00000000">
      <w:pPr>
        <w:pStyle w:val="Paragraphedeliste"/>
        <w:numPr>
          <w:ilvl w:val="0"/>
          <w:numId w:val="14"/>
        </w:numPr>
        <w:spacing w:after="60"/>
      </w:pPr>
      <w:r>
        <w:t>le bouton devient actif au premier caractère, et redevient grisé au treizième ;</w:t>
      </w:r>
    </w:p>
    <w:p w14:paraId="0CE0979C" w14:textId="77777777" w:rsidR="007A7468" w:rsidRDefault="00000000">
      <w:pPr>
        <w:pStyle w:val="Paragraphedeliste"/>
        <w:numPr>
          <w:ilvl w:val="0"/>
          <w:numId w:val="14"/>
        </w:numPr>
        <w:spacing w:after="60"/>
      </w:pPr>
      <w:r>
        <w:t>un clic sur « Valider » affiche le pseudo sur la console.</w:t>
      </w:r>
    </w:p>
    <w:p w14:paraId="1F24E9E8" w14:textId="77777777" w:rsidR="007A7468" w:rsidRDefault="00000000">
      <w:pPr>
        <w:pStyle w:val="Titre3"/>
        <w:keepNext/>
        <w:spacing w:before="240" w:after="100"/>
      </w:pPr>
      <w:r>
        <w:rPr>
          <w:b/>
          <w:bCs/>
          <w:color w:val="595959"/>
        </w:rPr>
        <w:t>Questions à se poser</w:t>
      </w:r>
    </w:p>
    <w:p w14:paraId="662E1F87" w14:textId="77777777" w:rsidR="007A7468" w:rsidRDefault="007A7468">
      <w:pPr>
        <w:pStyle w:val="Paragraphedeliste"/>
        <w:numPr>
          <w:ilvl w:val="0"/>
          <w:numId w:val="14"/>
        </w:numPr>
        <w:spacing w:after="60"/>
      </w:pPr>
      <w:hyperlink w:anchor="ex-FX-7" w:history="1">
        <w:r>
          <w:rPr>
            <w:rFonts w:ascii="Consolas" w:hAnsi="Consolas" w:cs="Consolas"/>
            <w:color w:val="000000"/>
            <w:sz w:val="18"/>
            <w:szCs w:val="18"/>
          </w:rPr>
          <w:t>FX.7</w:t>
        </w:r>
      </w:hyperlink>
      <w:r w:rsidR="00000000">
        <w:t xml:space="preserve"> demandait d'afficher la valeur initiale avant l'ouverture. Pourquoi n'est-ce plus nécessaire ici ?</w:t>
      </w:r>
    </w:p>
    <w:p w14:paraId="127C6B5E" w14:textId="77777777" w:rsidR="007A7468" w:rsidRDefault="00000000">
      <w:pPr>
        <w:pStyle w:val="Paragraphedeliste"/>
        <w:numPr>
          <w:ilvl w:val="0"/>
          <w:numId w:val="14"/>
        </w:numPr>
        <w:spacing w:after="60"/>
      </w:pPr>
      <w:r>
        <w:t xml:space="preserve">Après le bind, appelez </w:t>
      </w:r>
      <w:r>
        <w:rPr>
          <w:rFonts w:ascii="Consolas" w:hAnsi="Consolas" w:cs="Consolas"/>
          <w:color w:val="000000"/>
          <w:sz w:val="18"/>
          <w:szCs w:val="18"/>
        </w:rPr>
        <w:t>compteur.setText("test")</w:t>
      </w:r>
      <w:r>
        <w:t>. Que se passe-t-il, et pourquoi est-ce une protection plutôt qu'une gêne ?</w:t>
      </w:r>
    </w:p>
    <w:p w14:paraId="4A2FA926" w14:textId="77777777" w:rsidR="007A7468" w:rsidRDefault="00000000">
      <w:pPr>
        <w:pStyle w:val="Paragraphedeliste"/>
        <w:numPr>
          <w:ilvl w:val="0"/>
          <w:numId w:val="14"/>
        </w:numPr>
        <w:spacing w:after="60"/>
      </w:pPr>
      <w:r>
        <w:t xml:space="preserve">Récrivez </w:t>
      </w:r>
      <w:hyperlink w:anchor="ex-FX-7" w:history="1">
        <w:r w:rsidR="007A7468">
          <w:rPr>
            <w:rFonts w:ascii="Consolas" w:hAnsi="Consolas" w:cs="Consolas"/>
            <w:color w:val="000000"/>
            <w:sz w:val="18"/>
            <w:szCs w:val="18"/>
          </w:rPr>
          <w:t>FX.7</w:t>
        </w:r>
      </w:hyperlink>
      <w:r>
        <w:t xml:space="preserve"> avec un binding. Combien de lignes disparaissent ? Et que perdez-vous ?</w:t>
      </w:r>
    </w:p>
    <w:p w14:paraId="2178F2E5" w14:textId="77777777" w:rsidR="007A7468" w:rsidRDefault="007A7468">
      <w:pPr>
        <w:pBdr>
          <w:bottom w:val="single" w:sz="6" w:space="1" w:color="A6A6A6"/>
        </w:pBdr>
        <w:spacing w:before="240" w:after="360"/>
      </w:pPr>
    </w:p>
    <w:p w14:paraId="380AF7BC" w14:textId="77777777" w:rsidR="007A7468" w:rsidRDefault="00000000">
      <w:pPr>
        <w:pStyle w:val="Titre2"/>
        <w:keepNext/>
        <w:spacing w:before="360" w:after="160"/>
      </w:pPr>
      <w:bookmarkStart w:id="87" w:name="_Toc243726627"/>
      <w:r>
        <w:rPr>
          <w:b/>
          <w:bCs/>
          <w:color w:val="000000"/>
          <w:sz w:val="30"/>
          <w:szCs w:val="30"/>
        </w:rPr>
        <w:t>FX.9 — Une calculatrice, en MVC</w:t>
      </w:r>
      <w:bookmarkEnd w:id="87"/>
    </w:p>
    <w:p w14:paraId="17CEB82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be.ephec.java.fx.e09</w:t>
      </w:r>
    </w:p>
    <w:p w14:paraId="707B3CE7" w14:textId="77777777" w:rsidR="007A7468" w:rsidRDefault="00000000">
      <w:pPr>
        <w:pStyle w:val="Titre3"/>
        <w:keepNext/>
        <w:spacing w:before="240" w:after="100"/>
      </w:pPr>
      <w:r>
        <w:rPr>
          <w:b/>
          <w:bCs/>
          <w:color w:val="595959"/>
        </w:rPr>
        <w:t>Objectif</w:t>
      </w:r>
    </w:p>
    <w:p w14:paraId="42DC657A" w14:textId="77777777" w:rsidR="007A7468"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4BB8386" w14:textId="77777777">
        <w:trPr>
          <w:cantSplit/>
        </w:trPr>
        <w:tc>
          <w:tcPr>
            <w:tcW w:w="9360" w:type="dxa"/>
            <w:shd w:val="clear" w:color="auto" w:fill="F9F9F9"/>
            <w:tcMar>
              <w:top w:w="120" w:type="dxa"/>
              <w:left w:w="160" w:type="dxa"/>
              <w:bottom w:w="120" w:type="dxa"/>
              <w:right w:w="160" w:type="dxa"/>
            </w:tcMar>
          </w:tcPr>
          <w:p w14:paraId="1C2DC107" w14:textId="77777777" w:rsidR="007A7468" w:rsidRDefault="00000000">
            <w:pPr>
              <w:spacing w:after="80"/>
            </w:pPr>
            <w:r>
              <w:rPr>
                <w:b/>
                <w:bCs/>
              </w:rPr>
              <w:lastRenderedPageBreak/>
              <w:t>Un exercice guidé</w:t>
            </w:r>
          </w:p>
          <w:p w14:paraId="2252FCDE" w14:textId="77777777" w:rsidR="007A7468" w:rsidRDefault="00000000">
            <w:r>
              <w:t xml:space="preserve">Cet exercice se fait en suivant le deck </w:t>
            </w:r>
            <w:r>
              <w:rPr>
                <w:rFonts w:ascii="Consolas" w:hAnsi="Consolas" w:cs="Consolas"/>
                <w:color w:val="000000"/>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08B19256" w14:textId="77777777" w:rsidR="007A7468" w:rsidRDefault="00000000">
      <w:pPr>
        <w:pStyle w:val="Titre3"/>
        <w:keepNext/>
        <w:spacing w:before="240" w:after="100"/>
      </w:pPr>
      <w:r>
        <w:rPr>
          <w:b/>
          <w:bCs/>
          <w:color w:val="595959"/>
        </w:rPr>
        <w:t>Contexte : l'architecture MVC</w:t>
      </w:r>
    </w:p>
    <w:p w14:paraId="1F479AE0" w14:textId="77777777" w:rsidR="007A7468"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2976EE23" w14:textId="77777777">
        <w:trPr>
          <w:tblHeader/>
        </w:trPr>
        <w:tc>
          <w:tcPr>
            <w:tcW w:w="1900" w:type="dxa"/>
            <w:shd w:val="clear" w:color="auto" w:fill="E8E8E8"/>
            <w:tcMar>
              <w:top w:w="55" w:type="dxa"/>
              <w:left w:w="100" w:type="dxa"/>
              <w:bottom w:w="55" w:type="dxa"/>
              <w:right w:w="100" w:type="dxa"/>
            </w:tcMar>
          </w:tcPr>
          <w:p w14:paraId="190D4E9B" w14:textId="77777777" w:rsidR="007A7468" w:rsidRDefault="00000000">
            <w:r>
              <w:rPr>
                <w:b/>
                <w:bCs/>
                <w:sz w:val="20"/>
                <w:szCs w:val="20"/>
              </w:rPr>
              <w:t>Rôle</w:t>
            </w:r>
          </w:p>
        </w:tc>
        <w:tc>
          <w:tcPr>
            <w:tcW w:w="4400" w:type="dxa"/>
            <w:shd w:val="clear" w:color="auto" w:fill="E8E8E8"/>
            <w:tcMar>
              <w:top w:w="55" w:type="dxa"/>
              <w:left w:w="100" w:type="dxa"/>
              <w:bottom w:w="55" w:type="dxa"/>
              <w:right w:w="100" w:type="dxa"/>
            </w:tcMar>
          </w:tcPr>
          <w:p w14:paraId="2E8D51DF" w14:textId="77777777" w:rsidR="007A7468" w:rsidRDefault="00000000">
            <w:r>
              <w:rPr>
                <w:b/>
                <w:bCs/>
                <w:sz w:val="20"/>
                <w:szCs w:val="20"/>
              </w:rPr>
              <w:t>Ce qu'il fait</w:t>
            </w:r>
          </w:p>
        </w:tc>
        <w:tc>
          <w:tcPr>
            <w:tcW w:w="3060" w:type="dxa"/>
            <w:shd w:val="clear" w:color="auto" w:fill="E8E8E8"/>
            <w:tcMar>
              <w:top w:w="55" w:type="dxa"/>
              <w:left w:w="100" w:type="dxa"/>
              <w:bottom w:w="55" w:type="dxa"/>
              <w:right w:w="100" w:type="dxa"/>
            </w:tcMar>
          </w:tcPr>
          <w:p w14:paraId="7E8AAF60" w14:textId="77777777" w:rsidR="007A7468" w:rsidRDefault="00000000">
            <w:r>
              <w:rPr>
                <w:b/>
                <w:bCs/>
                <w:sz w:val="20"/>
                <w:szCs w:val="20"/>
              </w:rPr>
              <w:t>Ici</w:t>
            </w:r>
          </w:p>
        </w:tc>
      </w:tr>
      <w:tr w:rsidR="007A7468" w14:paraId="48A8641D" w14:textId="77777777">
        <w:trPr>
          <w:cantSplit/>
        </w:trPr>
        <w:tc>
          <w:tcPr>
            <w:tcW w:w="1900" w:type="dxa"/>
            <w:tcMar>
              <w:top w:w="55" w:type="dxa"/>
              <w:left w:w="100" w:type="dxa"/>
              <w:bottom w:w="55" w:type="dxa"/>
              <w:right w:w="100" w:type="dxa"/>
            </w:tcMar>
          </w:tcPr>
          <w:p w14:paraId="529A7CB8" w14:textId="77777777" w:rsidR="007A7468" w:rsidRDefault="00000000">
            <w:r>
              <w:rPr>
                <w:rFonts w:ascii="Consolas" w:hAnsi="Consolas" w:cs="Consolas"/>
                <w:color w:val="000000"/>
                <w:sz w:val="18"/>
                <w:szCs w:val="18"/>
              </w:rPr>
              <w:t>le Modèle</w:t>
            </w:r>
          </w:p>
        </w:tc>
        <w:tc>
          <w:tcPr>
            <w:tcW w:w="4400" w:type="dxa"/>
            <w:tcMar>
              <w:top w:w="55" w:type="dxa"/>
              <w:left w:w="100" w:type="dxa"/>
              <w:bottom w:w="55" w:type="dxa"/>
              <w:right w:w="100" w:type="dxa"/>
            </w:tcMar>
          </w:tcPr>
          <w:p w14:paraId="0BAF8E0A" w14:textId="77777777" w:rsidR="007A7468" w:rsidRDefault="00000000">
            <w:r>
              <w:rPr>
                <w:sz w:val="20"/>
                <w:szCs w:val="20"/>
              </w:rPr>
              <w:t>les données et la logique métier</w:t>
            </w:r>
          </w:p>
        </w:tc>
        <w:tc>
          <w:tcPr>
            <w:tcW w:w="3060" w:type="dxa"/>
            <w:tcMar>
              <w:top w:w="55" w:type="dxa"/>
              <w:left w:w="100" w:type="dxa"/>
              <w:bottom w:w="55" w:type="dxa"/>
              <w:right w:w="100" w:type="dxa"/>
            </w:tcMar>
          </w:tcPr>
          <w:p w14:paraId="68E8DE63" w14:textId="77777777" w:rsidR="007A7468" w:rsidRDefault="00000000">
            <w:r>
              <w:rPr>
                <w:rFonts w:ascii="Consolas" w:hAnsi="Consolas" w:cs="Consolas"/>
                <w:color w:val="000000"/>
                <w:sz w:val="18"/>
                <w:szCs w:val="18"/>
              </w:rPr>
              <w:t>Modele.java</w:t>
            </w:r>
            <w:r>
              <w:rPr>
                <w:sz w:val="20"/>
                <w:szCs w:val="20"/>
              </w:rPr>
              <w:t xml:space="preserve"> — à écrire</w:t>
            </w:r>
          </w:p>
        </w:tc>
      </w:tr>
      <w:tr w:rsidR="007A7468" w14:paraId="0F08ED6F" w14:textId="77777777">
        <w:trPr>
          <w:cantSplit/>
        </w:trPr>
        <w:tc>
          <w:tcPr>
            <w:tcW w:w="1900" w:type="dxa"/>
            <w:tcMar>
              <w:top w:w="55" w:type="dxa"/>
              <w:left w:w="100" w:type="dxa"/>
              <w:bottom w:w="55" w:type="dxa"/>
              <w:right w:w="100" w:type="dxa"/>
            </w:tcMar>
          </w:tcPr>
          <w:p w14:paraId="7F1598CE" w14:textId="77777777" w:rsidR="007A7468" w:rsidRDefault="00000000">
            <w:r>
              <w:rPr>
                <w:rFonts w:ascii="Consolas" w:hAnsi="Consolas" w:cs="Consolas"/>
                <w:color w:val="000000"/>
                <w:sz w:val="18"/>
                <w:szCs w:val="18"/>
              </w:rPr>
              <w:t>la Vue</w:t>
            </w:r>
          </w:p>
        </w:tc>
        <w:tc>
          <w:tcPr>
            <w:tcW w:w="4400" w:type="dxa"/>
            <w:tcMar>
              <w:top w:w="55" w:type="dxa"/>
              <w:left w:w="100" w:type="dxa"/>
              <w:bottom w:w="55" w:type="dxa"/>
              <w:right w:w="100" w:type="dxa"/>
            </w:tcMar>
          </w:tcPr>
          <w:p w14:paraId="7A9402BB" w14:textId="77777777" w:rsidR="007A7468" w:rsidRDefault="00000000">
            <w:r>
              <w:rPr>
                <w:sz w:val="20"/>
                <w:szCs w:val="20"/>
              </w:rPr>
              <w:t>la description de l'écran</w:t>
            </w:r>
          </w:p>
        </w:tc>
        <w:tc>
          <w:tcPr>
            <w:tcW w:w="3060" w:type="dxa"/>
            <w:tcMar>
              <w:top w:w="55" w:type="dxa"/>
              <w:left w:w="100" w:type="dxa"/>
              <w:bottom w:w="55" w:type="dxa"/>
              <w:right w:w="100" w:type="dxa"/>
            </w:tcMar>
          </w:tcPr>
          <w:p w14:paraId="1B39AF5B" w14:textId="77777777" w:rsidR="007A7468" w:rsidRDefault="00000000">
            <w:r>
              <w:rPr>
                <w:rFonts w:ascii="Consolas" w:hAnsi="Consolas" w:cs="Consolas"/>
                <w:color w:val="000000"/>
                <w:sz w:val="18"/>
                <w:szCs w:val="18"/>
              </w:rPr>
              <w:t>calculatrice.fxml</w:t>
            </w:r>
            <w:r>
              <w:rPr>
                <w:sz w:val="20"/>
                <w:szCs w:val="20"/>
              </w:rPr>
              <w:t xml:space="preserve"> — à écrire</w:t>
            </w:r>
          </w:p>
        </w:tc>
      </w:tr>
      <w:tr w:rsidR="007A7468" w14:paraId="22DCD5BC" w14:textId="77777777">
        <w:trPr>
          <w:cantSplit/>
        </w:trPr>
        <w:tc>
          <w:tcPr>
            <w:tcW w:w="1900" w:type="dxa"/>
            <w:tcMar>
              <w:top w:w="55" w:type="dxa"/>
              <w:left w:w="100" w:type="dxa"/>
              <w:bottom w:w="55" w:type="dxa"/>
              <w:right w:w="100" w:type="dxa"/>
            </w:tcMar>
          </w:tcPr>
          <w:p w14:paraId="648977B7" w14:textId="77777777" w:rsidR="007A7468" w:rsidRDefault="00000000">
            <w:r>
              <w:rPr>
                <w:rFonts w:ascii="Consolas" w:hAnsi="Consolas" w:cs="Consolas"/>
                <w:color w:val="000000"/>
                <w:sz w:val="18"/>
                <w:szCs w:val="18"/>
              </w:rPr>
              <w:t>le Contrôleur</w:t>
            </w:r>
          </w:p>
        </w:tc>
        <w:tc>
          <w:tcPr>
            <w:tcW w:w="4400" w:type="dxa"/>
            <w:tcMar>
              <w:top w:w="55" w:type="dxa"/>
              <w:left w:w="100" w:type="dxa"/>
              <w:bottom w:w="55" w:type="dxa"/>
              <w:right w:w="100" w:type="dxa"/>
            </w:tcMar>
          </w:tcPr>
          <w:p w14:paraId="08C290C2" w14:textId="77777777" w:rsidR="007A7468" w:rsidRDefault="00000000">
            <w:r>
              <w:rPr>
                <w:sz w:val="20"/>
                <w:szCs w:val="20"/>
              </w:rPr>
              <w:t>écoute la vue, interroge le modèle, met la vue à jour</w:t>
            </w:r>
          </w:p>
        </w:tc>
        <w:tc>
          <w:tcPr>
            <w:tcW w:w="3060" w:type="dxa"/>
            <w:tcMar>
              <w:top w:w="55" w:type="dxa"/>
              <w:left w:w="100" w:type="dxa"/>
              <w:bottom w:w="55" w:type="dxa"/>
              <w:right w:w="100" w:type="dxa"/>
            </w:tcMar>
          </w:tcPr>
          <w:p w14:paraId="2B381DD2" w14:textId="77777777" w:rsidR="007A7468" w:rsidRDefault="00000000">
            <w:r>
              <w:rPr>
                <w:rFonts w:ascii="Consolas" w:hAnsi="Consolas" w:cs="Consolas"/>
                <w:color w:val="000000"/>
                <w:sz w:val="18"/>
                <w:szCs w:val="18"/>
              </w:rPr>
              <w:t>Controleur.java</w:t>
            </w:r>
            <w:r>
              <w:rPr>
                <w:sz w:val="20"/>
                <w:szCs w:val="20"/>
              </w:rPr>
              <w:t xml:space="preserve"> — à écrire</w:t>
            </w:r>
          </w:p>
        </w:tc>
      </w:tr>
    </w:tbl>
    <w:p w14:paraId="0D005BFA" w14:textId="77777777" w:rsidR="007A7468" w:rsidRDefault="00000000">
      <w:pPr>
        <w:spacing w:after="120"/>
      </w:pPr>
      <w:r>
        <w:rPr>
          <w:b/>
          <w:bCs/>
        </w:rPr>
        <w:t xml:space="preserve">Le modèle ne connaît rien à </w:t>
      </w:r>
      <w:r>
        <w:rPr>
          <w:rFonts w:ascii="Consolas" w:hAnsi="Consolas" w:cs="Consolas"/>
          <w:b/>
          <w:bCs/>
          <w:color w:val="000000"/>
          <w:sz w:val="18"/>
          <w:szCs w:val="18"/>
        </w:rPr>
        <w:t>JavaFX</w:t>
      </w:r>
      <w:r>
        <w:rPr>
          <w:b/>
          <w:bCs/>
        </w:rPr>
        <w:t xml:space="preserve">. </w:t>
      </w:r>
      <w:r>
        <w:t xml:space="preserve">Aucun </w:t>
      </w:r>
      <w:r>
        <w:rPr>
          <w:rFonts w:ascii="Consolas" w:hAnsi="Consolas" w:cs="Consolas"/>
          <w:color w:val="000000"/>
          <w:sz w:val="18"/>
          <w:szCs w:val="18"/>
        </w:rPr>
        <w:t>import</w:t>
      </w:r>
      <w:r>
        <w:t xml:space="preserve">, aucune référence à un composant. C'est ce qui le rend testable : vous pourriez écrire une classe de test </w:t>
      </w:r>
      <w:r>
        <w:rPr>
          <w:rFonts w:ascii="Consolas" w:hAnsi="Consolas" w:cs="Consolas"/>
          <w:color w:val="000000"/>
          <w:sz w:val="18"/>
          <w:szCs w:val="18"/>
        </w:rPr>
        <w:t>JUnit</w:t>
      </w:r>
      <w:r>
        <w:t xml:space="preserve"> pour </w:t>
      </w:r>
      <w:r>
        <w:rPr>
          <w:rFonts w:ascii="Consolas" w:hAnsi="Consolas" w:cs="Consolas"/>
          <w:color w:val="000000"/>
          <w:sz w:val="18"/>
          <w:szCs w:val="18"/>
        </w:rPr>
        <w:t>calculer()</w:t>
      </w:r>
      <w:r>
        <w:t>, alors qu'aucun test ne peut vérifier une fenêtre.</w:t>
      </w:r>
    </w:p>
    <w:p w14:paraId="61D52EA8" w14:textId="77777777" w:rsidR="007A7468" w:rsidRDefault="00000000">
      <w:pPr>
        <w:pStyle w:val="Titre3"/>
        <w:keepNext/>
        <w:spacing w:before="240" w:after="100"/>
      </w:pPr>
      <w:r>
        <w:rPr>
          <w:b/>
          <w:bCs/>
          <w:color w:val="595959"/>
        </w:rPr>
        <w:t>La vue, à écrire</w:t>
      </w:r>
    </w:p>
    <w:p w14:paraId="4A6BBCA5" w14:textId="77777777" w:rsidR="007A7468" w:rsidRDefault="00000000">
      <w:pPr>
        <w:spacing w:after="120"/>
      </w:pPr>
      <w:r>
        <w:t xml:space="preserve">Le squelette ne contient que la racine de la vue : une </w:t>
      </w:r>
      <w:r>
        <w:rPr>
          <w:rFonts w:ascii="Consolas" w:hAnsi="Consolas" w:cs="Consolas"/>
          <w:color w:val="000000"/>
          <w:sz w:val="18"/>
          <w:szCs w:val="18"/>
        </w:rPr>
        <w:t>VBox</w:t>
      </w:r>
      <w:r>
        <w:t xml:space="preserve"> qui nomme son contrôleur. Vous écrivez le reste en suivant la section 2 du deck </w:t>
      </w:r>
      <w:r>
        <w:rPr>
          <w:rFonts w:ascii="Consolas" w:hAnsi="Consolas" w:cs="Consolas"/>
          <w:color w:val="000000"/>
          <w:sz w:val="18"/>
          <w:szCs w:val="18"/>
        </w:rPr>
        <w:t>FX3</w:t>
      </w:r>
      <w:r>
        <w:t> : l'écran, puis les quatre lignes de touches. Tout ce que le fichier contiendra remplace du code que vous auriez écrit à la main dans les huit exercices précédents.</w:t>
      </w:r>
    </w:p>
    <w:p w14:paraId="2230E913" w14:textId="77777777" w:rsidR="007A7468"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A7468" w14:paraId="072CCABD" w14:textId="77777777">
        <w:trPr>
          <w:tblHeader/>
        </w:trPr>
        <w:tc>
          <w:tcPr>
            <w:tcW w:w="2200" w:type="dxa"/>
            <w:shd w:val="clear" w:color="auto" w:fill="E8E8E8"/>
            <w:tcMar>
              <w:top w:w="55" w:type="dxa"/>
              <w:left w:w="100" w:type="dxa"/>
              <w:bottom w:w="55" w:type="dxa"/>
              <w:right w:w="100" w:type="dxa"/>
            </w:tcMar>
          </w:tcPr>
          <w:p w14:paraId="496A3D4B" w14:textId="77777777" w:rsidR="007A7468" w:rsidRDefault="00000000">
            <w:r>
              <w:rPr>
                <w:b/>
                <w:bCs/>
                <w:sz w:val="20"/>
                <w:szCs w:val="20"/>
              </w:rPr>
              <w:t>Élément</w:t>
            </w:r>
          </w:p>
        </w:tc>
        <w:tc>
          <w:tcPr>
            <w:tcW w:w="4300" w:type="dxa"/>
            <w:shd w:val="clear" w:color="auto" w:fill="E8E8E8"/>
            <w:tcMar>
              <w:top w:w="55" w:type="dxa"/>
              <w:left w:w="100" w:type="dxa"/>
              <w:bottom w:w="55" w:type="dxa"/>
              <w:right w:w="100" w:type="dxa"/>
            </w:tcMar>
          </w:tcPr>
          <w:p w14:paraId="0BBE335A" w14:textId="77777777" w:rsidR="007A7468" w:rsidRDefault="00000000">
            <w:r>
              <w:rPr>
                <w:b/>
                <w:bCs/>
                <w:sz w:val="20"/>
                <w:szCs w:val="20"/>
              </w:rPr>
              <w:t>Contenu</w:t>
            </w:r>
          </w:p>
        </w:tc>
        <w:tc>
          <w:tcPr>
            <w:tcW w:w="2860" w:type="dxa"/>
            <w:shd w:val="clear" w:color="auto" w:fill="E8E8E8"/>
            <w:tcMar>
              <w:top w:w="55" w:type="dxa"/>
              <w:left w:w="100" w:type="dxa"/>
              <w:bottom w:w="55" w:type="dxa"/>
              <w:right w:w="100" w:type="dxa"/>
            </w:tcMar>
          </w:tcPr>
          <w:p w14:paraId="1AC4B3A7" w14:textId="77777777" w:rsidR="007A7468" w:rsidRDefault="00000000">
            <w:r>
              <w:rPr>
                <w:b/>
                <w:bCs/>
                <w:sz w:val="20"/>
                <w:szCs w:val="20"/>
              </w:rPr>
              <w:t>Dimensions</w:t>
            </w:r>
          </w:p>
        </w:tc>
      </w:tr>
      <w:tr w:rsidR="007A7468" w14:paraId="7D1F9022" w14:textId="77777777">
        <w:trPr>
          <w:cantSplit/>
        </w:trPr>
        <w:tc>
          <w:tcPr>
            <w:tcW w:w="2200" w:type="dxa"/>
            <w:tcMar>
              <w:top w:w="55" w:type="dxa"/>
              <w:left w:w="100" w:type="dxa"/>
              <w:bottom w:w="55" w:type="dxa"/>
              <w:right w:w="100" w:type="dxa"/>
            </w:tcMar>
          </w:tcPr>
          <w:p w14:paraId="5C6A698F" w14:textId="77777777" w:rsidR="007A7468" w:rsidRDefault="00000000">
            <w:r>
              <w:rPr>
                <w:rFonts w:ascii="Consolas" w:hAnsi="Consolas" w:cs="Consolas"/>
                <w:color w:val="000000"/>
                <w:sz w:val="18"/>
                <w:szCs w:val="18"/>
              </w:rPr>
              <w:t>VBox (la racine)</w:t>
            </w:r>
          </w:p>
        </w:tc>
        <w:tc>
          <w:tcPr>
            <w:tcW w:w="4300" w:type="dxa"/>
            <w:tcMar>
              <w:top w:w="55" w:type="dxa"/>
              <w:left w:w="100" w:type="dxa"/>
              <w:bottom w:w="55" w:type="dxa"/>
              <w:right w:w="100" w:type="dxa"/>
            </w:tcMar>
          </w:tcPr>
          <w:p w14:paraId="796075ED" w14:textId="77777777" w:rsidR="007A7468" w:rsidRDefault="00000000">
            <w:r>
              <w:rPr>
                <w:sz w:val="20"/>
                <w:szCs w:val="20"/>
              </w:rPr>
              <w:t>l'écran, puis quatre lignes de touches</w:t>
            </w:r>
          </w:p>
        </w:tc>
        <w:tc>
          <w:tcPr>
            <w:tcW w:w="2860" w:type="dxa"/>
            <w:tcMar>
              <w:top w:w="55" w:type="dxa"/>
              <w:left w:w="100" w:type="dxa"/>
              <w:bottom w:w="55" w:type="dxa"/>
              <w:right w:w="100" w:type="dxa"/>
            </w:tcMar>
          </w:tcPr>
          <w:p w14:paraId="04990348" w14:textId="77777777" w:rsidR="007A7468" w:rsidRDefault="00000000">
            <w:r>
              <w:rPr>
                <w:sz w:val="20"/>
                <w:szCs w:val="20"/>
              </w:rPr>
              <w:t>300 × 300, espacement 10, centrée</w:t>
            </w:r>
          </w:p>
        </w:tc>
      </w:tr>
      <w:tr w:rsidR="007A7468" w14:paraId="03775AD2" w14:textId="77777777">
        <w:trPr>
          <w:cantSplit/>
        </w:trPr>
        <w:tc>
          <w:tcPr>
            <w:tcW w:w="2200" w:type="dxa"/>
            <w:tcMar>
              <w:top w:w="55" w:type="dxa"/>
              <w:left w:w="100" w:type="dxa"/>
              <w:bottom w:w="55" w:type="dxa"/>
              <w:right w:w="100" w:type="dxa"/>
            </w:tcMar>
          </w:tcPr>
          <w:p w14:paraId="3EE96449" w14:textId="77777777" w:rsidR="007A7468" w:rsidRDefault="00000000">
            <w:r>
              <w:rPr>
                <w:rFonts w:ascii="Consolas" w:hAnsi="Consolas" w:cs="Consolas"/>
                <w:color w:val="000000"/>
                <w:sz w:val="18"/>
                <w:szCs w:val="18"/>
              </w:rPr>
              <w:t>StackPane</w:t>
            </w:r>
          </w:p>
        </w:tc>
        <w:tc>
          <w:tcPr>
            <w:tcW w:w="4300" w:type="dxa"/>
            <w:tcMar>
              <w:top w:w="55" w:type="dxa"/>
              <w:left w:w="100" w:type="dxa"/>
              <w:bottom w:w="55" w:type="dxa"/>
              <w:right w:w="100" w:type="dxa"/>
            </w:tcMar>
          </w:tcPr>
          <w:p w14:paraId="1AB908A2" w14:textId="77777777" w:rsidR="007A7468" w:rsidRDefault="00000000">
            <w:r>
              <w:rPr>
                <w:sz w:val="20"/>
                <w:szCs w:val="20"/>
              </w:rPr>
              <w:t>un Rectangle (le cadre) et le Text affichage</w:t>
            </w:r>
          </w:p>
        </w:tc>
        <w:tc>
          <w:tcPr>
            <w:tcW w:w="2860" w:type="dxa"/>
            <w:tcMar>
              <w:top w:w="55" w:type="dxa"/>
              <w:left w:w="100" w:type="dxa"/>
              <w:bottom w:w="55" w:type="dxa"/>
              <w:right w:w="100" w:type="dxa"/>
            </w:tcMar>
          </w:tcPr>
          <w:p w14:paraId="478CE699" w14:textId="77777777" w:rsidR="007A7468" w:rsidRDefault="00000000">
            <w:r>
              <w:rPr>
                <w:sz w:val="20"/>
                <w:szCs w:val="20"/>
              </w:rPr>
              <w:t>cadre de 230 × 50</w:t>
            </w:r>
          </w:p>
        </w:tc>
      </w:tr>
      <w:tr w:rsidR="007A7468" w14:paraId="58DC1270" w14:textId="77777777">
        <w:trPr>
          <w:cantSplit/>
        </w:trPr>
        <w:tc>
          <w:tcPr>
            <w:tcW w:w="2200" w:type="dxa"/>
            <w:tcMar>
              <w:top w:w="55" w:type="dxa"/>
              <w:left w:w="100" w:type="dxa"/>
              <w:bottom w:w="55" w:type="dxa"/>
              <w:right w:w="100" w:type="dxa"/>
            </w:tcMar>
          </w:tcPr>
          <w:p w14:paraId="14E3D899" w14:textId="77777777" w:rsidR="007A7468" w:rsidRDefault="00000000">
            <w:r>
              <w:rPr>
                <w:rFonts w:ascii="Consolas" w:hAnsi="Consolas" w:cs="Consolas"/>
                <w:color w:val="000000"/>
                <w:sz w:val="18"/>
                <w:szCs w:val="18"/>
              </w:rPr>
              <w:t>HBox × 4</w:t>
            </w:r>
          </w:p>
        </w:tc>
        <w:tc>
          <w:tcPr>
            <w:tcW w:w="4300" w:type="dxa"/>
            <w:tcMar>
              <w:top w:w="55" w:type="dxa"/>
              <w:left w:w="100" w:type="dxa"/>
              <w:bottom w:w="55" w:type="dxa"/>
              <w:right w:w="100" w:type="dxa"/>
            </w:tcMar>
          </w:tcPr>
          <w:p w14:paraId="03F922CD" w14:textId="77777777" w:rsidR="007A7468" w:rsidRDefault="00000000">
            <w:r>
              <w:rPr>
                <w:sz w:val="20"/>
                <w:szCs w:val="20"/>
              </w:rPr>
              <w:t>7 8 9 / — 4 5 6 x — 1 2 3 - — 0 C = +</w:t>
            </w:r>
          </w:p>
        </w:tc>
        <w:tc>
          <w:tcPr>
            <w:tcW w:w="2860" w:type="dxa"/>
            <w:tcMar>
              <w:top w:w="55" w:type="dxa"/>
              <w:left w:w="100" w:type="dxa"/>
              <w:bottom w:w="55" w:type="dxa"/>
              <w:right w:w="100" w:type="dxa"/>
            </w:tcMar>
          </w:tcPr>
          <w:p w14:paraId="07B8D550" w14:textId="77777777" w:rsidR="007A7468" w:rsidRDefault="00000000">
            <w:r>
              <w:rPr>
                <w:sz w:val="20"/>
                <w:szCs w:val="20"/>
              </w:rPr>
              <w:t>espacement 10, centrées</w:t>
            </w:r>
          </w:p>
        </w:tc>
      </w:tr>
      <w:tr w:rsidR="007A7468" w14:paraId="6CD73ECA" w14:textId="77777777">
        <w:trPr>
          <w:cantSplit/>
        </w:trPr>
        <w:tc>
          <w:tcPr>
            <w:tcW w:w="2200" w:type="dxa"/>
            <w:tcMar>
              <w:top w:w="55" w:type="dxa"/>
              <w:left w:w="100" w:type="dxa"/>
              <w:bottom w:w="55" w:type="dxa"/>
              <w:right w:w="100" w:type="dxa"/>
            </w:tcMar>
          </w:tcPr>
          <w:p w14:paraId="0DBC2B42" w14:textId="77777777" w:rsidR="007A7468" w:rsidRDefault="00000000">
            <w:r>
              <w:rPr>
                <w:rFonts w:ascii="Consolas" w:hAnsi="Consolas" w:cs="Consolas"/>
                <w:color w:val="000000"/>
                <w:sz w:val="18"/>
                <w:szCs w:val="18"/>
              </w:rPr>
              <w:t>Button</w:t>
            </w:r>
          </w:p>
        </w:tc>
        <w:tc>
          <w:tcPr>
            <w:tcW w:w="4300" w:type="dxa"/>
            <w:tcMar>
              <w:top w:w="55" w:type="dxa"/>
              <w:left w:w="100" w:type="dxa"/>
              <w:bottom w:w="55" w:type="dxa"/>
              <w:right w:w="100" w:type="dxa"/>
            </w:tcMar>
          </w:tcPr>
          <w:p w14:paraId="06D42AEB" w14:textId="77777777" w:rsidR="007A7468" w:rsidRDefault="00000000">
            <w:r>
              <w:rPr>
                <w:sz w:val="20"/>
                <w:szCs w:val="20"/>
              </w:rPr>
              <w:t>une touche</w:t>
            </w:r>
          </w:p>
        </w:tc>
        <w:tc>
          <w:tcPr>
            <w:tcW w:w="2860" w:type="dxa"/>
            <w:tcMar>
              <w:top w:w="55" w:type="dxa"/>
              <w:left w:w="100" w:type="dxa"/>
              <w:bottom w:w="55" w:type="dxa"/>
              <w:right w:w="100" w:type="dxa"/>
            </w:tcMar>
          </w:tcPr>
          <w:p w14:paraId="147F25BB" w14:textId="77777777" w:rsidR="007A7468" w:rsidRDefault="00000000">
            <w:r>
              <w:rPr>
                <w:sz w:val="20"/>
                <w:szCs w:val="20"/>
              </w:rPr>
              <w:t>50 × 50</w:t>
            </w:r>
          </w:p>
        </w:tc>
      </w:tr>
    </w:tbl>
    <w:p w14:paraId="1890ACA4" w14:textId="77777777" w:rsidR="007A7468" w:rsidRDefault="00000000">
      <w:pPr>
        <w:spacing w:after="120"/>
        <w:jc w:val="center"/>
      </w:pPr>
      <w:r>
        <w:rPr>
          <w:noProof/>
        </w:rPr>
        <w:drawing>
          <wp:inline distT="0" distB="0" distL="0" distR="0" wp14:anchorId="4DFCE867" wp14:editId="7A6C90CE">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013BE094" w14:textId="77777777" w:rsidR="007A7468"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468" w14:paraId="0CB8763B" w14:textId="77777777">
        <w:trPr>
          <w:tblHeader/>
        </w:trPr>
        <w:tc>
          <w:tcPr>
            <w:tcW w:w="3400" w:type="dxa"/>
            <w:shd w:val="clear" w:color="auto" w:fill="E8E8E8"/>
            <w:tcMar>
              <w:top w:w="55" w:type="dxa"/>
              <w:left w:w="100" w:type="dxa"/>
              <w:bottom w:w="55" w:type="dxa"/>
              <w:right w:w="100" w:type="dxa"/>
            </w:tcMar>
          </w:tcPr>
          <w:p w14:paraId="71234ECD" w14:textId="77777777" w:rsidR="007A7468" w:rsidRDefault="00000000">
            <w:r>
              <w:rPr>
                <w:b/>
                <w:bCs/>
                <w:sz w:val="20"/>
                <w:szCs w:val="20"/>
              </w:rPr>
              <w:t>Dans le FXML</w:t>
            </w:r>
          </w:p>
        </w:tc>
        <w:tc>
          <w:tcPr>
            <w:tcW w:w="5960" w:type="dxa"/>
            <w:shd w:val="clear" w:color="auto" w:fill="E8E8E8"/>
            <w:tcMar>
              <w:top w:w="55" w:type="dxa"/>
              <w:left w:w="100" w:type="dxa"/>
              <w:bottom w:w="55" w:type="dxa"/>
              <w:right w:w="100" w:type="dxa"/>
            </w:tcMar>
          </w:tcPr>
          <w:p w14:paraId="729301C9" w14:textId="77777777" w:rsidR="007A7468" w:rsidRDefault="00000000">
            <w:r>
              <w:rPr>
                <w:b/>
                <w:bCs/>
                <w:sz w:val="20"/>
                <w:szCs w:val="20"/>
              </w:rPr>
              <w:t>Dans le contrôleur</w:t>
            </w:r>
          </w:p>
        </w:tc>
      </w:tr>
      <w:tr w:rsidR="007A7468" w14:paraId="2C3C8A62" w14:textId="77777777">
        <w:trPr>
          <w:cantSplit/>
        </w:trPr>
        <w:tc>
          <w:tcPr>
            <w:tcW w:w="3400" w:type="dxa"/>
            <w:tcMar>
              <w:top w:w="55" w:type="dxa"/>
              <w:left w:w="100" w:type="dxa"/>
              <w:bottom w:w="55" w:type="dxa"/>
              <w:right w:w="100" w:type="dxa"/>
            </w:tcMar>
          </w:tcPr>
          <w:p w14:paraId="1B9C72CD" w14:textId="77777777" w:rsidR="007A7468" w:rsidRDefault="00000000">
            <w:r>
              <w:rPr>
                <w:sz w:val="20"/>
                <w:szCs w:val="20"/>
              </w:rPr>
              <w:t>fx:</w:t>
            </w:r>
            <w:r>
              <w:rPr>
                <w:rFonts w:ascii="Consolas" w:hAnsi="Consolas" w:cs="Consolas"/>
                <w:color w:val="000000"/>
                <w:sz w:val="18"/>
                <w:szCs w:val="18"/>
              </w:rPr>
              <w:t>controller="...Controleur"</w:t>
            </w:r>
          </w:p>
        </w:tc>
        <w:tc>
          <w:tcPr>
            <w:tcW w:w="5960" w:type="dxa"/>
            <w:tcMar>
              <w:top w:w="55" w:type="dxa"/>
              <w:left w:w="100" w:type="dxa"/>
              <w:bottom w:w="55" w:type="dxa"/>
              <w:right w:w="100" w:type="dxa"/>
            </w:tcMar>
          </w:tcPr>
          <w:p w14:paraId="5BECF33E" w14:textId="77777777" w:rsidR="007A7468" w:rsidRDefault="00000000">
            <w:r>
              <w:rPr>
                <w:sz w:val="20"/>
                <w:szCs w:val="20"/>
              </w:rPr>
              <w:t>désigne la classe qui reçoit les événements</w:t>
            </w:r>
          </w:p>
        </w:tc>
      </w:tr>
      <w:tr w:rsidR="007A7468" w14:paraId="164CB05D" w14:textId="77777777">
        <w:trPr>
          <w:cantSplit/>
        </w:trPr>
        <w:tc>
          <w:tcPr>
            <w:tcW w:w="3400" w:type="dxa"/>
            <w:tcMar>
              <w:top w:w="55" w:type="dxa"/>
              <w:left w:w="100" w:type="dxa"/>
              <w:bottom w:w="55" w:type="dxa"/>
              <w:right w:w="100" w:type="dxa"/>
            </w:tcMar>
          </w:tcPr>
          <w:p w14:paraId="2995AAEB" w14:textId="77777777" w:rsidR="007A7468" w:rsidRDefault="00000000">
            <w:r>
              <w:rPr>
                <w:sz w:val="20"/>
                <w:szCs w:val="20"/>
              </w:rPr>
              <w:t>fx:</w:t>
            </w:r>
            <w:r>
              <w:rPr>
                <w:rFonts w:ascii="Consolas" w:hAnsi="Consolas" w:cs="Consolas"/>
                <w:color w:val="000000"/>
                <w:sz w:val="18"/>
                <w:szCs w:val="18"/>
              </w:rPr>
              <w:t>id="affichage"</w:t>
            </w:r>
          </w:p>
        </w:tc>
        <w:tc>
          <w:tcPr>
            <w:tcW w:w="5960" w:type="dxa"/>
            <w:tcMar>
              <w:top w:w="55" w:type="dxa"/>
              <w:left w:w="100" w:type="dxa"/>
              <w:bottom w:w="55" w:type="dxa"/>
              <w:right w:w="100" w:type="dxa"/>
            </w:tcMar>
          </w:tcPr>
          <w:p w14:paraId="6DCAC0A0" w14:textId="77777777" w:rsidR="007A7468" w:rsidRDefault="00000000">
            <w:r>
              <w:rPr>
                <w:rFonts w:ascii="Consolas" w:hAnsi="Consolas" w:cs="Consolas"/>
                <w:color w:val="000000"/>
                <w:sz w:val="18"/>
                <w:szCs w:val="18"/>
              </w:rPr>
              <w:t>@FXML</w:t>
            </w:r>
            <w:r>
              <w:rPr>
                <w:sz w:val="20"/>
                <w:szCs w:val="20"/>
              </w:rPr>
              <w:t xml:space="preserve"> </w:t>
            </w:r>
            <w:r>
              <w:rPr>
                <w:rFonts w:ascii="Consolas" w:hAnsi="Consolas" w:cs="Consolas"/>
                <w:color w:val="000000"/>
                <w:sz w:val="18"/>
                <w:szCs w:val="18"/>
              </w:rPr>
              <w:t>private</w:t>
            </w:r>
            <w:r>
              <w:rPr>
                <w:sz w:val="20"/>
                <w:szCs w:val="20"/>
              </w:rPr>
              <w:t xml:space="preserve"> Text affichage — injecté au chargement</w:t>
            </w:r>
          </w:p>
        </w:tc>
      </w:tr>
      <w:tr w:rsidR="007A7468" w14:paraId="03D4D447" w14:textId="77777777">
        <w:trPr>
          <w:cantSplit/>
        </w:trPr>
        <w:tc>
          <w:tcPr>
            <w:tcW w:w="3400" w:type="dxa"/>
            <w:tcMar>
              <w:top w:w="55" w:type="dxa"/>
              <w:left w:w="100" w:type="dxa"/>
              <w:bottom w:w="55" w:type="dxa"/>
              <w:right w:w="100" w:type="dxa"/>
            </w:tcMar>
          </w:tcPr>
          <w:p w14:paraId="1716AB64" w14:textId="77777777" w:rsidR="007A7468" w:rsidRDefault="00000000">
            <w:r>
              <w:rPr>
                <w:rFonts w:ascii="Consolas" w:hAnsi="Consolas" w:cs="Consolas"/>
                <w:color w:val="000000"/>
                <w:sz w:val="18"/>
                <w:szCs w:val="18"/>
              </w:rPr>
              <w:t>onAction="#chiffrePresse"</w:t>
            </w:r>
          </w:p>
        </w:tc>
        <w:tc>
          <w:tcPr>
            <w:tcW w:w="5960" w:type="dxa"/>
            <w:tcMar>
              <w:top w:w="55" w:type="dxa"/>
              <w:left w:w="100" w:type="dxa"/>
              <w:bottom w:w="55" w:type="dxa"/>
              <w:right w:w="100" w:type="dxa"/>
            </w:tcMar>
          </w:tcPr>
          <w:p w14:paraId="5BB9D95E" w14:textId="77777777" w:rsidR="007A7468" w:rsidRDefault="00000000">
            <w:r>
              <w:rPr>
                <w:rFonts w:ascii="Consolas" w:hAnsi="Consolas" w:cs="Consolas"/>
                <w:color w:val="000000"/>
                <w:sz w:val="18"/>
                <w:szCs w:val="18"/>
              </w:rPr>
              <w:t>@FXML private</w:t>
            </w:r>
            <w:r>
              <w:rPr>
                <w:sz w:val="20"/>
                <w:szCs w:val="20"/>
              </w:rPr>
              <w:t xml:space="preserve"> </w:t>
            </w:r>
            <w:r>
              <w:rPr>
                <w:rFonts w:ascii="Consolas" w:hAnsi="Consolas" w:cs="Consolas"/>
                <w:color w:val="000000"/>
                <w:sz w:val="18"/>
                <w:szCs w:val="18"/>
              </w:rPr>
              <w:t>void</w:t>
            </w:r>
            <w:r>
              <w:rPr>
                <w:sz w:val="20"/>
                <w:szCs w:val="20"/>
              </w:rPr>
              <w:t xml:space="preserve"> </w:t>
            </w:r>
            <w:r>
              <w:rPr>
                <w:rFonts w:ascii="Consolas" w:hAnsi="Consolas" w:cs="Consolas"/>
                <w:color w:val="000000"/>
                <w:sz w:val="18"/>
                <w:szCs w:val="18"/>
              </w:rPr>
              <w:t>chiffrePresse(ActionEvent)</w:t>
            </w:r>
          </w:p>
        </w:tc>
      </w:tr>
    </w:tbl>
    <w:p w14:paraId="16E05534" w14:textId="77777777" w:rsidR="007A7468" w:rsidRDefault="00000000">
      <w:pPr>
        <w:pStyle w:val="Titre3"/>
        <w:keepNext/>
        <w:spacing w:before="240" w:after="100"/>
      </w:pPr>
      <w:r>
        <w:rPr>
          <w:b/>
          <w:bCs/>
          <w:color w:val="595959"/>
        </w:rPr>
        <w:t>Énoncé</w:t>
      </w:r>
    </w:p>
    <w:p w14:paraId="37316237" w14:textId="77777777" w:rsidR="007A7468" w:rsidRDefault="00000000">
      <w:pPr>
        <w:spacing w:after="120"/>
      </w:pPr>
      <w:r>
        <w:t xml:space="preserve">Complétez </w:t>
      </w:r>
      <w:r>
        <w:rPr>
          <w:rFonts w:ascii="Consolas" w:hAnsi="Consolas" w:cs="Consolas"/>
          <w:color w:val="000000"/>
          <w:sz w:val="18"/>
          <w:szCs w:val="18"/>
        </w:rPr>
        <w:t>Modele</w:t>
      </w:r>
      <w:r>
        <w:t xml:space="preserve"> et </w:t>
      </w:r>
      <w:r>
        <w:rPr>
          <w:rFonts w:ascii="Consolas" w:hAnsi="Consolas" w:cs="Consolas"/>
          <w:color w:val="000000"/>
          <w:sz w:val="18"/>
          <w:szCs w:val="18"/>
        </w:rPr>
        <w:t>Controleur</w:t>
      </w:r>
      <w:r>
        <w:t xml:space="preserve">, après avoir écrit la vue. </w:t>
      </w:r>
      <w:r>
        <w:rPr>
          <w:rFonts w:ascii="Consolas" w:hAnsi="Consolas" w:cs="Consolas"/>
          <w:color w:val="000000"/>
          <w:sz w:val="18"/>
          <w:szCs w:val="18"/>
        </w:rPr>
        <w:t>ApplicationCalculatrice</w:t>
      </w:r>
      <w:r>
        <w:t xml:space="preserve"> et </w:t>
      </w:r>
      <w:r>
        <w:rPr>
          <w:rFonts w:ascii="Consolas" w:hAnsi="Consolas" w:cs="Consolas"/>
          <w:color w:val="000000"/>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A7468" w14:paraId="7C737036" w14:textId="77777777">
        <w:trPr>
          <w:gridAfter w:val="1"/>
          <w:wAfter w:w="10" w:type="dxa"/>
          <w:tblHeader/>
        </w:trPr>
        <w:tc>
          <w:tcPr>
            <w:tcW w:w="2600" w:type="dxa"/>
            <w:gridSpan w:val="2"/>
            <w:shd w:val="clear" w:color="auto" w:fill="E8E8E8"/>
            <w:tcMar>
              <w:top w:w="55" w:type="dxa"/>
              <w:left w:w="100" w:type="dxa"/>
              <w:bottom w:w="55" w:type="dxa"/>
              <w:right w:w="100" w:type="dxa"/>
            </w:tcMar>
          </w:tcPr>
          <w:p w14:paraId="7C91A5E7" w14:textId="77777777" w:rsidR="007A7468" w:rsidRDefault="00000000">
            <w:r>
              <w:rPr>
                <w:b/>
                <w:bCs/>
                <w:sz w:val="20"/>
                <w:szCs w:val="20"/>
              </w:rPr>
              <w:lastRenderedPageBreak/>
              <w:t>Méthode</w:t>
            </w:r>
          </w:p>
        </w:tc>
        <w:tc>
          <w:tcPr>
            <w:tcW w:w="6760" w:type="dxa"/>
            <w:shd w:val="clear" w:color="auto" w:fill="E8E8E8"/>
            <w:tcMar>
              <w:top w:w="55" w:type="dxa"/>
              <w:left w:w="100" w:type="dxa"/>
              <w:bottom w:w="55" w:type="dxa"/>
              <w:right w:w="100" w:type="dxa"/>
            </w:tcMar>
          </w:tcPr>
          <w:p w14:paraId="7A968B85" w14:textId="77777777" w:rsidR="007A7468" w:rsidRDefault="00000000">
            <w:r>
              <w:rPr>
                <w:b/>
                <w:bCs/>
                <w:sz w:val="20"/>
                <w:szCs w:val="20"/>
              </w:rPr>
              <w:t>Ce qu'elle fait</w:t>
            </w:r>
          </w:p>
        </w:tc>
      </w:tr>
      <w:tr w:rsidR="007A7468" w14:paraId="57A1D855" w14:textId="77777777">
        <w:trPr>
          <w:gridAfter w:val="1"/>
          <w:wAfter w:w="10" w:type="dxa"/>
          <w:cantSplit/>
        </w:trPr>
        <w:tc>
          <w:tcPr>
            <w:tcW w:w="2600" w:type="dxa"/>
            <w:gridSpan w:val="2"/>
            <w:tcMar>
              <w:top w:w="55" w:type="dxa"/>
              <w:left w:w="100" w:type="dxa"/>
              <w:bottom w:w="55" w:type="dxa"/>
              <w:right w:w="100" w:type="dxa"/>
            </w:tcMar>
          </w:tcPr>
          <w:p w14:paraId="73A4D468" w14:textId="77777777" w:rsidR="007A7468" w:rsidRDefault="00000000">
            <w:r>
              <w:rPr>
                <w:rFonts w:ascii="Consolas" w:hAnsi="Consolas" w:cs="Consolas"/>
                <w:color w:val="000000"/>
                <w:sz w:val="18"/>
                <w:szCs w:val="18"/>
              </w:rPr>
              <w:t>Modele.calculer</w:t>
            </w:r>
          </w:p>
        </w:tc>
        <w:tc>
          <w:tcPr>
            <w:tcW w:w="6760" w:type="dxa"/>
            <w:tcMar>
              <w:top w:w="55" w:type="dxa"/>
              <w:left w:w="100" w:type="dxa"/>
              <w:bottom w:w="55" w:type="dxa"/>
              <w:right w:w="100" w:type="dxa"/>
            </w:tcMar>
          </w:tcPr>
          <w:p w14:paraId="15757F50" w14:textId="77777777" w:rsidR="007A7468" w:rsidRDefault="00000000">
            <w:r>
              <w:rPr>
                <w:sz w:val="20"/>
                <w:szCs w:val="20"/>
              </w:rPr>
              <w:t>applique l'opérateur — "+", "-", "x" ou "/" — aux deux nombres</w:t>
            </w:r>
          </w:p>
        </w:tc>
      </w:tr>
      <w:tr w:rsidR="007A7468" w14:paraId="1F6C3A5A" w14:textId="77777777">
        <w:trPr>
          <w:gridAfter w:val="1"/>
          <w:wAfter w:w="10" w:type="dxa"/>
          <w:cantSplit/>
        </w:trPr>
        <w:tc>
          <w:tcPr>
            <w:tcW w:w="2600" w:type="dxa"/>
            <w:gridSpan w:val="2"/>
            <w:tcMar>
              <w:top w:w="55" w:type="dxa"/>
              <w:left w:w="100" w:type="dxa"/>
              <w:bottom w:w="55" w:type="dxa"/>
              <w:right w:w="100" w:type="dxa"/>
            </w:tcMar>
          </w:tcPr>
          <w:p w14:paraId="76F51E86" w14:textId="77777777" w:rsidR="007A7468" w:rsidRDefault="00000000">
            <w:r>
              <w:rPr>
                <w:rFonts w:ascii="Consolas" w:hAnsi="Consolas" w:cs="Consolas"/>
                <w:color w:val="000000"/>
                <w:sz w:val="18"/>
                <w:szCs w:val="18"/>
              </w:rPr>
              <w:t>chiffrePresse</w:t>
            </w:r>
          </w:p>
        </w:tc>
        <w:tc>
          <w:tcPr>
            <w:tcW w:w="6760" w:type="dxa"/>
            <w:tcMar>
              <w:top w:w="55" w:type="dxa"/>
              <w:left w:w="100" w:type="dxa"/>
              <w:bottom w:w="55" w:type="dxa"/>
              <w:right w:w="100" w:type="dxa"/>
            </w:tcMar>
          </w:tcPr>
          <w:p w14:paraId="34A0FF3B" w14:textId="77777777" w:rsidR="007A7468" w:rsidRDefault="00000000">
            <w:r>
              <w:rPr>
                <w:sz w:val="20"/>
                <w:szCs w:val="20"/>
              </w:rPr>
              <w:t>un seul gestionnaire pour les dix boutons de chiffres</w:t>
            </w:r>
          </w:p>
        </w:tc>
      </w:tr>
      <w:tr w:rsidR="007A7468" w14:paraId="5DAF2ACF" w14:textId="77777777">
        <w:trPr>
          <w:gridAfter w:val="1"/>
          <w:wAfter w:w="10" w:type="dxa"/>
          <w:cantSplit/>
        </w:trPr>
        <w:tc>
          <w:tcPr>
            <w:tcW w:w="2600" w:type="dxa"/>
            <w:gridSpan w:val="2"/>
            <w:tcMar>
              <w:top w:w="55" w:type="dxa"/>
              <w:left w:w="100" w:type="dxa"/>
              <w:bottom w:w="55" w:type="dxa"/>
              <w:right w:w="100" w:type="dxa"/>
            </w:tcMar>
          </w:tcPr>
          <w:p w14:paraId="16073FDA" w14:textId="77777777" w:rsidR="007A7468" w:rsidRDefault="00000000">
            <w:r>
              <w:rPr>
                <w:rFonts w:ascii="Consolas" w:hAnsi="Consolas" w:cs="Consolas"/>
                <w:color w:val="000000"/>
                <w:sz w:val="18"/>
                <w:szCs w:val="18"/>
              </w:rPr>
              <w:t>operateurPresse</w:t>
            </w:r>
          </w:p>
        </w:tc>
        <w:tc>
          <w:tcPr>
            <w:tcW w:w="6760" w:type="dxa"/>
            <w:tcMar>
              <w:top w:w="55" w:type="dxa"/>
              <w:left w:w="100" w:type="dxa"/>
              <w:bottom w:w="55" w:type="dxa"/>
              <w:right w:w="100" w:type="dxa"/>
            </w:tcMar>
          </w:tcPr>
          <w:p w14:paraId="2F2947AB" w14:textId="77777777" w:rsidR="007A7468" w:rsidRDefault="00000000">
            <w:r>
              <w:rPr>
                <w:sz w:val="20"/>
                <w:szCs w:val="20"/>
              </w:rPr>
              <w:t>les opérateurs et le « = »</w:t>
            </w:r>
          </w:p>
        </w:tc>
      </w:tr>
      <w:tr w:rsidR="007A7468" w14:paraId="78326DA3" w14:textId="77777777">
        <w:trPr>
          <w:gridAfter w:val="1"/>
          <w:wAfter w:w="10" w:type="dxa"/>
          <w:cantSplit/>
        </w:trPr>
        <w:tc>
          <w:tcPr>
            <w:tcW w:w="2600" w:type="dxa"/>
            <w:gridSpan w:val="2"/>
            <w:tcMar>
              <w:top w:w="55" w:type="dxa"/>
              <w:left w:w="100" w:type="dxa"/>
              <w:bottom w:w="55" w:type="dxa"/>
              <w:right w:w="100" w:type="dxa"/>
            </w:tcMar>
          </w:tcPr>
          <w:p w14:paraId="240A302D" w14:textId="77777777" w:rsidR="007A7468" w:rsidRDefault="00000000">
            <w:r>
              <w:rPr>
                <w:rFonts w:ascii="Consolas" w:hAnsi="Consolas" w:cs="Consolas"/>
                <w:color w:val="000000"/>
                <w:sz w:val="18"/>
                <w:szCs w:val="18"/>
              </w:rPr>
              <w:t>effacer</w:t>
            </w:r>
          </w:p>
        </w:tc>
        <w:tc>
          <w:tcPr>
            <w:tcW w:w="6760" w:type="dxa"/>
            <w:tcMar>
              <w:top w:w="55" w:type="dxa"/>
              <w:left w:w="100" w:type="dxa"/>
              <w:bottom w:w="55" w:type="dxa"/>
              <w:right w:w="100" w:type="dxa"/>
            </w:tcMar>
          </w:tcPr>
          <w:p w14:paraId="35E6F42F" w14:textId="77777777" w:rsidR="007A7468" w:rsidRDefault="00000000">
            <w:r>
              <w:rPr>
                <w:sz w:val="20"/>
                <w:szCs w:val="20"/>
              </w:rPr>
              <w:t>le bouton « C »</w:t>
            </w:r>
          </w:p>
        </w:tc>
      </w:tr>
      <w:tr w:rsidR="007A7468" w14:paraId="48556BB1"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9F9F9"/>
            <w:tcMar>
              <w:top w:w="120" w:type="dxa"/>
              <w:left w:w="160" w:type="dxa"/>
              <w:bottom w:w="120" w:type="dxa"/>
              <w:right w:w="160" w:type="dxa"/>
            </w:tcMar>
          </w:tcPr>
          <w:p w14:paraId="41A4F9C1" w14:textId="77777777" w:rsidR="007A7468" w:rsidRDefault="00000000">
            <w:pPr>
              <w:spacing w:after="80"/>
            </w:pPr>
            <w:r>
              <w:rPr>
                <w:b/>
                <w:bCs/>
              </w:rPr>
              <w:t>Un seul gestionnaire pour dix boutons</w:t>
            </w:r>
          </w:p>
          <w:p w14:paraId="710E3E65" w14:textId="77777777" w:rsidR="007A7468" w:rsidRDefault="00000000">
            <w:pPr>
              <w:spacing w:after="80"/>
            </w:pPr>
            <w:r>
              <w:t>Le FXML branche les dix chiffres sur la même méthode. C'est l'événement qui dit lequel a été pressé :</w:t>
            </w:r>
          </w:p>
          <w:p w14:paraId="4A7CAE5D" w14:textId="77777777" w:rsidR="007A7468" w:rsidRDefault="00000000">
            <w:pPr>
              <w:spacing w:after="80"/>
            </w:pPr>
            <w:r>
              <w:rPr>
                <w:rFonts w:ascii="Consolas" w:hAnsi="Consolas" w:cs="Consolas"/>
                <w:color w:val="000000"/>
                <w:sz w:val="18"/>
                <w:szCs w:val="18"/>
              </w:rPr>
              <w:t>String chiffre = ((Button) evenement.getSource()).getText();</w:t>
            </w:r>
          </w:p>
          <w:p w14:paraId="2C3A016D" w14:textId="77777777" w:rsidR="007A7468" w:rsidRDefault="00000000">
            <w:r>
              <w:t>Écrire dix méthodes aurait fonctionné, et aurait été dix fois la même chose.</w:t>
            </w:r>
          </w:p>
        </w:tc>
      </w:tr>
    </w:tbl>
    <w:p w14:paraId="10114EE1" w14:textId="77777777" w:rsidR="007A7468" w:rsidRDefault="00000000">
      <w:pPr>
        <w:pStyle w:val="Titre3"/>
        <w:keepNext/>
        <w:spacing w:before="240" w:after="100"/>
      </w:pPr>
      <w:r>
        <w:rPr>
          <w:b/>
          <w:bCs/>
          <w:color w:val="595959"/>
        </w:rPr>
        <w:t>La logique, une fois posée</w:t>
      </w:r>
    </w:p>
    <w:p w14:paraId="030BBE98" w14:textId="77777777" w:rsidR="007A7468"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749B912D" w14:textId="77777777" w:rsidR="007A7468" w:rsidRDefault="00000000">
      <w:pPr>
        <w:spacing w:after="120"/>
      </w:pPr>
      <w:r>
        <w:t>Le contrôleur doit donc retenir, entre deux clics, le premier nombre et l'opérateur choisi. Réfléchissez aussi au cas du tout premier opérateur pressé : il n'y a rien en attente.</w:t>
      </w:r>
    </w:p>
    <w:p w14:paraId="0F1D61E4" w14:textId="77777777" w:rsidR="007A7468" w:rsidRDefault="00000000">
      <w:pPr>
        <w:pStyle w:val="Titre3"/>
        <w:keepNext/>
        <w:spacing w:before="240" w:after="100"/>
      </w:pPr>
      <w:r>
        <w:rPr>
          <w:b/>
          <w:bCs/>
          <w:color w:val="595959"/>
        </w:rPr>
        <w:t>Deux règles d'affichage imposées</w:t>
      </w:r>
    </w:p>
    <w:p w14:paraId="75411981" w14:textId="77777777" w:rsidR="007A7468" w:rsidRDefault="00000000">
      <w:pPr>
        <w:pStyle w:val="Paragraphedeliste"/>
        <w:numPr>
          <w:ilvl w:val="0"/>
          <w:numId w:val="14"/>
        </w:numPr>
        <w:spacing w:after="60"/>
      </w:pPr>
      <w:r>
        <w:t>si l'écran montre « 0 », un chiffre le remplace ; sinon il s'y accole — sans quoi taper 5 puis 6 afficherait « 056 » ;</w:t>
      </w:r>
    </w:p>
    <w:p w14:paraId="5D7C541C" w14:textId="77777777" w:rsidR="007A7468" w:rsidRDefault="00000000">
      <w:pPr>
        <w:pStyle w:val="Paragraphedeliste"/>
        <w:numPr>
          <w:ilvl w:val="0"/>
          <w:numId w:val="14"/>
        </w:numPr>
        <w:spacing w:after="60"/>
      </w:pPr>
      <w:r>
        <w:t>après un opérateur, le chiffre suivant repart de zéro — sans quoi 5 + 6 afficherait « 56 ».</w:t>
      </w:r>
    </w:p>
    <w:p w14:paraId="05B3A5BE" w14:textId="77777777" w:rsidR="007A7468" w:rsidRDefault="00000000">
      <w:pPr>
        <w:pStyle w:val="Titre3"/>
        <w:keepNext/>
        <w:spacing w:before="240" w:after="100"/>
      </w:pPr>
      <w:r>
        <w:rPr>
          <w:b/>
          <w:bCs/>
          <w:color w:val="595959"/>
        </w:rPr>
        <w:t>La division par zéro</w:t>
      </w:r>
    </w:p>
    <w:p w14:paraId="57EA2F42" w14:textId="77777777" w:rsidR="007A7468" w:rsidRDefault="00000000">
      <w:pPr>
        <w:spacing w:after="120"/>
      </w:pPr>
      <w:r>
        <w:t xml:space="preserve">La calculatrice affiche </w:t>
      </w:r>
      <w:r>
        <w:rPr>
          <w:rFonts w:ascii="Consolas" w:hAnsi="Consolas" w:cs="Consolas"/>
          <w:color w:val="000000"/>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rPr>
        <w:t>CC-ERR.1</w:t>
      </w:r>
      <w:r>
        <w:t>.</w:t>
      </w:r>
    </w:p>
    <w:p w14:paraId="4E23CA85" w14:textId="77777777" w:rsidR="007A7468" w:rsidRDefault="00000000">
      <w:pPr>
        <w:pStyle w:val="Titre3"/>
        <w:keepNext/>
        <w:spacing w:before="240" w:after="100"/>
      </w:pPr>
      <w:r>
        <w:rPr>
          <w:b/>
          <w:bCs/>
          <w:color w:val="595959"/>
        </w:rPr>
        <w:t>Ce que vous devez observer</w:t>
      </w:r>
    </w:p>
    <w:p w14:paraId="4E1D3E76" w14:textId="77777777" w:rsidR="007A7468" w:rsidRDefault="00000000">
      <w:pPr>
        <w:pStyle w:val="Paragraphedeliste"/>
        <w:numPr>
          <w:ilvl w:val="0"/>
          <w:numId w:val="14"/>
        </w:numPr>
        <w:spacing w:after="60"/>
      </w:pPr>
      <w:r>
        <w:t>12 + 5 = affiche 17 ; 12 − 5 = affiche 7 ; 12 x 5 = affiche 60 ;</w:t>
      </w:r>
    </w:p>
    <w:p w14:paraId="52F20F28" w14:textId="77777777" w:rsidR="007A7468" w:rsidRDefault="00000000">
      <w:pPr>
        <w:pStyle w:val="Paragraphedeliste"/>
        <w:numPr>
          <w:ilvl w:val="0"/>
          <w:numId w:val="14"/>
        </w:numPr>
        <w:spacing w:after="60"/>
      </w:pPr>
      <w:r>
        <w:t>13 / 4 = affiche 3, parce que le modèle travaille sur des entiers ;</w:t>
      </w:r>
    </w:p>
    <w:p w14:paraId="2B3C46A7" w14:textId="77777777" w:rsidR="007A7468" w:rsidRDefault="00000000">
      <w:pPr>
        <w:pStyle w:val="Paragraphedeliste"/>
        <w:numPr>
          <w:ilvl w:val="0"/>
          <w:numId w:val="14"/>
        </w:numPr>
        <w:spacing w:after="60"/>
      </w:pPr>
      <w:r>
        <w:t>1 / 0 = affiche « Erreur », et la calculatrice repart proprement ensuite ;</w:t>
      </w:r>
    </w:p>
    <w:p w14:paraId="426F3555" w14:textId="77777777" w:rsidR="007A7468" w:rsidRDefault="00000000">
      <w:pPr>
        <w:pStyle w:val="Paragraphedeliste"/>
        <w:numPr>
          <w:ilvl w:val="0"/>
          <w:numId w:val="14"/>
        </w:numPr>
        <w:spacing w:after="60"/>
      </w:pPr>
      <w:r>
        <w:t>taper 5 puis 6 affiche « 56 », et non « 056 » ;</w:t>
      </w:r>
    </w:p>
    <w:p w14:paraId="3F5DCE5A" w14:textId="77777777" w:rsidR="007A7468" w:rsidRDefault="00000000">
      <w:pPr>
        <w:pStyle w:val="Paragraphedeliste"/>
        <w:numPr>
          <w:ilvl w:val="0"/>
          <w:numId w:val="14"/>
        </w:numPr>
        <w:spacing w:after="60"/>
      </w:pPr>
      <w:r>
        <w:t>après 5 +, taper 6 affiche « 6 » et non « 56 » ;</w:t>
      </w:r>
    </w:p>
    <w:p w14:paraId="0CC22FAF" w14:textId="77777777" w:rsidR="007A7468" w:rsidRDefault="00000000">
      <w:pPr>
        <w:pStyle w:val="Paragraphedeliste"/>
        <w:numPr>
          <w:ilvl w:val="0"/>
          <w:numId w:val="14"/>
        </w:numPr>
        <w:spacing w:after="60"/>
      </w:pPr>
      <w:r>
        <w:t>2 + 3 + 4 = affiche 9 : chaque opérateur calcule ce qui précède ;</w:t>
      </w:r>
    </w:p>
    <w:p w14:paraId="10AC1003" w14:textId="77777777" w:rsidR="007A7468" w:rsidRDefault="00000000">
      <w:pPr>
        <w:pStyle w:val="Paragraphedeliste"/>
        <w:numPr>
          <w:ilvl w:val="0"/>
          <w:numId w:val="14"/>
        </w:numPr>
        <w:spacing w:after="60"/>
      </w:pPr>
      <w:r>
        <w:t>« C » remet tout à zéro, y compris l'opérateur en attente.</w:t>
      </w:r>
    </w:p>
    <w:p w14:paraId="33EF08D9" w14:textId="77777777" w:rsidR="007A7468" w:rsidRDefault="00000000">
      <w:pPr>
        <w:pStyle w:val="Titre3"/>
        <w:keepNext/>
        <w:spacing w:before="240" w:after="100"/>
      </w:pPr>
      <w:r>
        <w:rPr>
          <w:b/>
          <w:bCs/>
          <w:color w:val="595959"/>
        </w:rPr>
        <w:t>Questions à se poser</w:t>
      </w:r>
    </w:p>
    <w:p w14:paraId="74334ACA" w14:textId="77777777" w:rsidR="007A7468" w:rsidRDefault="00000000">
      <w:pPr>
        <w:pStyle w:val="Paragraphedeliste"/>
        <w:numPr>
          <w:ilvl w:val="0"/>
          <w:numId w:val="14"/>
        </w:numPr>
        <w:spacing w:after="60"/>
      </w:pPr>
      <w:r>
        <w:t xml:space="preserve">Écrivez une classe de test </w:t>
      </w:r>
      <w:r>
        <w:rPr>
          <w:rFonts w:ascii="Consolas" w:hAnsi="Consolas" w:cs="Consolas"/>
          <w:color w:val="000000"/>
          <w:sz w:val="18"/>
          <w:szCs w:val="18"/>
        </w:rPr>
        <w:t>JUnit</w:t>
      </w:r>
      <w:r>
        <w:t xml:space="preserve"> pour le Modèle. Combien de temps cela vous prend-il ? Et pour le contrôleur ?</w:t>
      </w:r>
    </w:p>
    <w:p w14:paraId="6EC91F0A" w14:textId="77777777" w:rsidR="007A7468" w:rsidRDefault="00000000">
      <w:pPr>
        <w:pStyle w:val="Paragraphedeliste"/>
        <w:numPr>
          <w:ilvl w:val="0"/>
          <w:numId w:val="14"/>
        </w:numPr>
        <w:spacing w:after="60"/>
      </w:pPr>
      <w:r>
        <w:t xml:space="preserve">Le champ </w:t>
      </w:r>
      <w:r>
        <w:rPr>
          <w:rFonts w:ascii="Consolas" w:hAnsi="Consolas" w:cs="Consolas"/>
          <w:color w:val="000000"/>
          <w:sz w:val="18"/>
          <w:szCs w:val="18"/>
        </w:rPr>
        <w:t>affichage</w:t>
      </w:r>
      <w:r>
        <w:t xml:space="preserve"> vaut </w:t>
      </w:r>
      <w:r>
        <w:rPr>
          <w:rFonts w:ascii="Consolas" w:hAnsi="Consolas" w:cs="Consolas"/>
          <w:color w:val="000000"/>
          <w:sz w:val="18"/>
          <w:szCs w:val="18"/>
        </w:rPr>
        <w:t>null</w:t>
      </w:r>
      <w:r>
        <w:t xml:space="preserve"> tant que le FXML n'est pas chargé. Où pourriez-vous mettre du code qui s'exécute juste après l'injection ? Cherchez </w:t>
      </w:r>
      <w:r>
        <w:rPr>
          <w:rFonts w:ascii="Consolas" w:hAnsi="Consolas" w:cs="Consolas"/>
          <w:color w:val="000000"/>
          <w:sz w:val="18"/>
          <w:szCs w:val="18"/>
        </w:rPr>
        <w:t>initialize</w:t>
      </w:r>
      <w:r>
        <w:t xml:space="preserve"> dans la documentation de FXML.</w:t>
      </w:r>
    </w:p>
    <w:p w14:paraId="34B8C5FC" w14:textId="77777777" w:rsidR="007A7468" w:rsidRDefault="00000000">
      <w:pPr>
        <w:pStyle w:val="Paragraphedeliste"/>
        <w:numPr>
          <w:ilvl w:val="0"/>
          <w:numId w:val="14"/>
        </w:numPr>
        <w:spacing w:after="60"/>
      </w:pPr>
      <w:r>
        <w:t>La vue ne connaît pas le modèle, et le modèle ne connaît pas la vue. Qui fait le lien, et que se passerait-il si on l'enlevait ?</w:t>
      </w:r>
    </w:p>
    <w:p w14:paraId="2F90180F" w14:textId="77777777" w:rsidR="007A7468" w:rsidRDefault="00000000">
      <w:pPr>
        <w:pStyle w:val="Titre1"/>
        <w:keepNext/>
        <w:pageBreakBefore/>
        <w:spacing w:before="360" w:after="160"/>
      </w:pPr>
      <w:bookmarkStart w:id="88" w:name="_Toc243726628"/>
      <w:r>
        <w:rPr>
          <w:b/>
          <w:bCs/>
          <w:color w:val="000000"/>
          <w:sz w:val="40"/>
          <w:szCs w:val="40"/>
        </w:rPr>
        <w:lastRenderedPageBreak/>
        <w:t>Module FIC — Fichiers</w:t>
      </w:r>
      <w:bookmarkEnd w:id="88"/>
    </w:p>
    <w:p w14:paraId="45F7C42D" w14:textId="77777777" w:rsidR="007A7468" w:rsidRDefault="007A7468">
      <w:pPr>
        <w:spacing w:after="120"/>
      </w:pPr>
    </w:p>
    <w:p w14:paraId="4D2DCC30"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DE231C2" w14:textId="77777777">
        <w:trPr>
          <w:tblHeader/>
        </w:trPr>
        <w:tc>
          <w:tcPr>
            <w:tcW w:w="2200" w:type="dxa"/>
            <w:shd w:val="clear" w:color="auto" w:fill="E8E8E8"/>
            <w:tcMar>
              <w:top w:w="55" w:type="dxa"/>
              <w:left w:w="100" w:type="dxa"/>
              <w:bottom w:w="55" w:type="dxa"/>
              <w:right w:w="100" w:type="dxa"/>
            </w:tcMar>
          </w:tcPr>
          <w:p w14:paraId="70FF1F1B"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06594E91"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B27B89D" w14:textId="77777777" w:rsidR="007A7468" w:rsidRDefault="00000000">
            <w:r>
              <w:rPr>
                <w:b/>
                <w:bCs/>
                <w:sz w:val="20"/>
                <w:szCs w:val="20"/>
              </w:rPr>
              <w:t>Sujet</w:t>
            </w:r>
          </w:p>
        </w:tc>
      </w:tr>
      <w:tr w:rsidR="007A7468" w14:paraId="3136F185" w14:textId="77777777">
        <w:trPr>
          <w:cantSplit/>
        </w:trPr>
        <w:tc>
          <w:tcPr>
            <w:tcW w:w="2200" w:type="dxa"/>
            <w:tcMar>
              <w:top w:w="55" w:type="dxa"/>
              <w:left w:w="100" w:type="dxa"/>
              <w:bottom w:w="55" w:type="dxa"/>
              <w:right w:w="100" w:type="dxa"/>
            </w:tcMar>
          </w:tcPr>
          <w:p w14:paraId="599BA755" w14:textId="77777777" w:rsidR="007A7468" w:rsidRDefault="007A7468">
            <w:hyperlink w:anchor="ex-FIC-1" w:history="1">
              <w:r>
                <w:rPr>
                  <w:rFonts w:ascii="Consolas" w:hAnsi="Consolas" w:cs="Consolas"/>
                  <w:color w:val="000000"/>
                  <w:sz w:val="18"/>
                  <w:szCs w:val="18"/>
                  <w:u w:val="single"/>
                </w:rPr>
                <w:t>FIC.1</w:t>
              </w:r>
            </w:hyperlink>
          </w:p>
        </w:tc>
        <w:tc>
          <w:tcPr>
            <w:tcW w:w="3400" w:type="dxa"/>
            <w:tcMar>
              <w:top w:w="55" w:type="dxa"/>
              <w:left w:w="100" w:type="dxa"/>
              <w:bottom w:w="55" w:type="dxa"/>
              <w:right w:w="100" w:type="dxa"/>
            </w:tcMar>
          </w:tcPr>
          <w:p w14:paraId="436F4923" w14:textId="77777777" w:rsidR="007A7468" w:rsidRDefault="00000000">
            <w:r>
              <w:rPr>
                <w:rFonts w:ascii="Consolas" w:hAnsi="Consolas" w:cs="Consolas"/>
                <w:color w:val="000000"/>
                <w:sz w:val="18"/>
                <w:szCs w:val="18"/>
              </w:rPr>
              <w:t>be.ephec.java.fic.e01</w:t>
            </w:r>
          </w:p>
        </w:tc>
        <w:tc>
          <w:tcPr>
            <w:tcW w:w="3760" w:type="dxa"/>
            <w:tcMar>
              <w:top w:w="55" w:type="dxa"/>
              <w:left w:w="100" w:type="dxa"/>
              <w:bottom w:w="55" w:type="dxa"/>
              <w:right w:w="100" w:type="dxa"/>
            </w:tcMar>
          </w:tcPr>
          <w:p w14:paraId="1F5594B7" w14:textId="77777777" w:rsidR="007A7468" w:rsidRDefault="00000000">
            <w:r>
              <w:rPr>
                <w:sz w:val="20"/>
                <w:szCs w:val="20"/>
              </w:rPr>
              <w:t>Trois classes qui se connaissent</w:t>
            </w:r>
          </w:p>
        </w:tc>
      </w:tr>
      <w:tr w:rsidR="007A7468" w14:paraId="04B44282" w14:textId="77777777">
        <w:trPr>
          <w:cantSplit/>
        </w:trPr>
        <w:tc>
          <w:tcPr>
            <w:tcW w:w="2200" w:type="dxa"/>
            <w:tcMar>
              <w:top w:w="55" w:type="dxa"/>
              <w:left w:w="100" w:type="dxa"/>
              <w:bottom w:w="55" w:type="dxa"/>
              <w:right w:w="100" w:type="dxa"/>
            </w:tcMar>
          </w:tcPr>
          <w:p w14:paraId="23DC4845" w14:textId="77777777" w:rsidR="007A7468" w:rsidRDefault="007A7468">
            <w:hyperlink w:anchor="ex-FIC-2" w:history="1">
              <w:r>
                <w:rPr>
                  <w:rFonts w:ascii="Consolas" w:hAnsi="Consolas" w:cs="Consolas"/>
                  <w:color w:val="000000"/>
                  <w:sz w:val="18"/>
                  <w:szCs w:val="18"/>
                  <w:u w:val="single"/>
                </w:rPr>
                <w:t>FIC.2</w:t>
              </w:r>
            </w:hyperlink>
          </w:p>
        </w:tc>
        <w:tc>
          <w:tcPr>
            <w:tcW w:w="3400" w:type="dxa"/>
            <w:tcMar>
              <w:top w:w="55" w:type="dxa"/>
              <w:left w:w="100" w:type="dxa"/>
              <w:bottom w:w="55" w:type="dxa"/>
              <w:right w:w="100" w:type="dxa"/>
            </w:tcMar>
          </w:tcPr>
          <w:p w14:paraId="54CD4772" w14:textId="77777777" w:rsidR="007A7468" w:rsidRDefault="00000000">
            <w:r>
              <w:rPr>
                <w:rFonts w:ascii="Consolas" w:hAnsi="Consolas" w:cs="Consolas"/>
                <w:color w:val="000000"/>
                <w:sz w:val="18"/>
                <w:szCs w:val="18"/>
              </w:rPr>
              <w:t>be.ephec.java.fic.e02</w:t>
            </w:r>
          </w:p>
        </w:tc>
        <w:tc>
          <w:tcPr>
            <w:tcW w:w="3760" w:type="dxa"/>
            <w:tcMar>
              <w:top w:w="55" w:type="dxa"/>
              <w:left w:w="100" w:type="dxa"/>
              <w:bottom w:w="55" w:type="dxa"/>
              <w:right w:w="100" w:type="dxa"/>
            </w:tcMar>
          </w:tcPr>
          <w:p w14:paraId="623ACC16" w14:textId="77777777" w:rsidR="007A7468" w:rsidRDefault="00000000">
            <w:r>
              <w:rPr>
                <w:sz w:val="20"/>
                <w:szCs w:val="20"/>
              </w:rPr>
              <w:t>Enregistrer des objets</w:t>
            </w:r>
          </w:p>
        </w:tc>
      </w:tr>
      <w:tr w:rsidR="007A7468" w14:paraId="56C252EA" w14:textId="77777777">
        <w:trPr>
          <w:cantSplit/>
        </w:trPr>
        <w:tc>
          <w:tcPr>
            <w:tcW w:w="2200" w:type="dxa"/>
            <w:tcMar>
              <w:top w:w="55" w:type="dxa"/>
              <w:left w:w="100" w:type="dxa"/>
              <w:bottom w:w="55" w:type="dxa"/>
              <w:right w:w="100" w:type="dxa"/>
            </w:tcMar>
          </w:tcPr>
          <w:p w14:paraId="126838E4" w14:textId="77777777" w:rsidR="007A7468" w:rsidRDefault="007A7468">
            <w:hyperlink w:anchor="ex-FIC-3" w:history="1">
              <w:r>
                <w:rPr>
                  <w:rFonts w:ascii="Consolas" w:hAnsi="Consolas" w:cs="Consolas"/>
                  <w:color w:val="000000"/>
                  <w:sz w:val="18"/>
                  <w:szCs w:val="18"/>
                  <w:u w:val="single"/>
                </w:rPr>
                <w:t>FIC.3</w:t>
              </w:r>
            </w:hyperlink>
          </w:p>
        </w:tc>
        <w:tc>
          <w:tcPr>
            <w:tcW w:w="3400" w:type="dxa"/>
            <w:tcMar>
              <w:top w:w="55" w:type="dxa"/>
              <w:left w:w="100" w:type="dxa"/>
              <w:bottom w:w="55" w:type="dxa"/>
              <w:right w:w="100" w:type="dxa"/>
            </w:tcMar>
          </w:tcPr>
          <w:p w14:paraId="435B3721" w14:textId="77777777" w:rsidR="007A7468" w:rsidRDefault="00000000">
            <w:r>
              <w:rPr>
                <w:rFonts w:ascii="Consolas" w:hAnsi="Consolas" w:cs="Consolas"/>
                <w:color w:val="000000"/>
                <w:sz w:val="18"/>
                <w:szCs w:val="18"/>
              </w:rPr>
              <w:t>be.ephec.java.fic.e03</w:t>
            </w:r>
          </w:p>
        </w:tc>
        <w:tc>
          <w:tcPr>
            <w:tcW w:w="3760" w:type="dxa"/>
            <w:tcMar>
              <w:top w:w="55" w:type="dxa"/>
              <w:left w:w="100" w:type="dxa"/>
              <w:bottom w:w="55" w:type="dxa"/>
              <w:right w:w="100" w:type="dxa"/>
            </w:tcMar>
          </w:tcPr>
          <w:p w14:paraId="1D5EBE96" w14:textId="77777777" w:rsidR="007A7468" w:rsidRDefault="00000000">
            <w:r>
              <w:rPr>
                <w:sz w:val="20"/>
                <w:szCs w:val="20"/>
              </w:rPr>
              <w:t>Enregistrer du texte</w:t>
            </w:r>
          </w:p>
        </w:tc>
      </w:tr>
    </w:tbl>
    <w:p w14:paraId="77F3AD5A" w14:textId="77777777" w:rsidR="007A7468" w:rsidRDefault="00000000">
      <w:pPr>
        <w:pStyle w:val="Titre3"/>
        <w:keepNext/>
        <w:spacing w:before="240" w:after="100"/>
      </w:pPr>
      <w:r>
        <w:rPr>
          <w:b/>
          <w:bCs/>
          <w:color w:val="595959"/>
        </w:rPr>
        <w:t>Ce qu'il faut avoir en tête</w:t>
      </w:r>
    </w:p>
    <w:p w14:paraId="5A4E476F" w14:textId="77777777" w:rsidR="007A7468"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7A7468" w14:paraId="1F559B42" w14:textId="77777777">
        <w:trPr>
          <w:tblHeader/>
        </w:trPr>
        <w:tc>
          <w:tcPr>
            <w:tcW w:w="2100" w:type="dxa"/>
            <w:shd w:val="clear" w:color="auto" w:fill="E8E8E8"/>
            <w:tcMar>
              <w:top w:w="55" w:type="dxa"/>
              <w:left w:w="100" w:type="dxa"/>
              <w:bottom w:w="55" w:type="dxa"/>
              <w:right w:w="100" w:type="dxa"/>
            </w:tcMar>
          </w:tcPr>
          <w:p w14:paraId="08176331" w14:textId="77777777" w:rsidR="007A7468" w:rsidRDefault="007A7468"/>
        </w:tc>
        <w:tc>
          <w:tcPr>
            <w:tcW w:w="3800" w:type="dxa"/>
            <w:shd w:val="clear" w:color="auto" w:fill="E8E8E8"/>
            <w:tcMar>
              <w:top w:w="55" w:type="dxa"/>
              <w:left w:w="100" w:type="dxa"/>
              <w:bottom w:w="55" w:type="dxa"/>
              <w:right w:w="100" w:type="dxa"/>
            </w:tcMar>
          </w:tcPr>
          <w:p w14:paraId="0444F791" w14:textId="77777777" w:rsidR="007A7468" w:rsidRDefault="00000000">
            <w:r>
              <w:rPr>
                <w:b/>
                <w:bCs/>
                <w:sz w:val="20"/>
                <w:szCs w:val="20"/>
              </w:rPr>
              <w:t>Sérialisation (.dat)</w:t>
            </w:r>
          </w:p>
        </w:tc>
        <w:tc>
          <w:tcPr>
            <w:tcW w:w="3460" w:type="dxa"/>
            <w:shd w:val="clear" w:color="auto" w:fill="E8E8E8"/>
            <w:tcMar>
              <w:top w:w="55" w:type="dxa"/>
              <w:left w:w="100" w:type="dxa"/>
              <w:bottom w:w="55" w:type="dxa"/>
              <w:right w:w="100" w:type="dxa"/>
            </w:tcMar>
          </w:tcPr>
          <w:p w14:paraId="64DA21F5" w14:textId="77777777" w:rsidR="007A7468" w:rsidRDefault="00000000">
            <w:r>
              <w:rPr>
                <w:b/>
                <w:bCs/>
                <w:sz w:val="20"/>
                <w:szCs w:val="20"/>
              </w:rPr>
              <w:t>Texte (.txt)</w:t>
            </w:r>
          </w:p>
        </w:tc>
      </w:tr>
      <w:tr w:rsidR="007A7468" w14:paraId="2AB59B18" w14:textId="77777777">
        <w:trPr>
          <w:cantSplit/>
        </w:trPr>
        <w:tc>
          <w:tcPr>
            <w:tcW w:w="2100" w:type="dxa"/>
            <w:tcMar>
              <w:top w:w="55" w:type="dxa"/>
              <w:left w:w="100" w:type="dxa"/>
              <w:bottom w:w="55" w:type="dxa"/>
              <w:right w:w="100" w:type="dxa"/>
            </w:tcMar>
          </w:tcPr>
          <w:p w14:paraId="3231F1FE" w14:textId="77777777" w:rsidR="007A7468" w:rsidRDefault="00000000">
            <w:r>
              <w:rPr>
                <w:sz w:val="20"/>
                <w:szCs w:val="20"/>
              </w:rPr>
              <w:t>Ce qu'on écrit</w:t>
            </w:r>
          </w:p>
        </w:tc>
        <w:tc>
          <w:tcPr>
            <w:tcW w:w="3800" w:type="dxa"/>
            <w:tcMar>
              <w:top w:w="55" w:type="dxa"/>
              <w:left w:w="100" w:type="dxa"/>
              <w:bottom w:w="55" w:type="dxa"/>
              <w:right w:w="100" w:type="dxa"/>
            </w:tcMar>
          </w:tcPr>
          <w:p w14:paraId="411D6DE6" w14:textId="77777777" w:rsidR="007A7468" w:rsidRDefault="00000000">
            <w:r>
              <w:rPr>
                <w:sz w:val="20"/>
                <w:szCs w:val="20"/>
              </w:rPr>
              <w:t>l'objet entier, tel quel</w:t>
            </w:r>
          </w:p>
        </w:tc>
        <w:tc>
          <w:tcPr>
            <w:tcW w:w="3460" w:type="dxa"/>
            <w:tcMar>
              <w:top w:w="55" w:type="dxa"/>
              <w:left w:w="100" w:type="dxa"/>
              <w:bottom w:w="55" w:type="dxa"/>
              <w:right w:w="100" w:type="dxa"/>
            </w:tcMar>
          </w:tcPr>
          <w:p w14:paraId="210DD51E" w14:textId="77777777" w:rsidR="007A7468" w:rsidRDefault="00000000">
            <w:r>
              <w:rPr>
                <w:sz w:val="20"/>
                <w:szCs w:val="20"/>
              </w:rPr>
              <w:t>ce qu'on a décidé d'écrire</w:t>
            </w:r>
          </w:p>
        </w:tc>
      </w:tr>
      <w:tr w:rsidR="007A7468" w14:paraId="5393E714" w14:textId="77777777">
        <w:trPr>
          <w:cantSplit/>
        </w:trPr>
        <w:tc>
          <w:tcPr>
            <w:tcW w:w="2100" w:type="dxa"/>
            <w:tcMar>
              <w:top w:w="55" w:type="dxa"/>
              <w:left w:w="100" w:type="dxa"/>
              <w:bottom w:w="55" w:type="dxa"/>
              <w:right w:w="100" w:type="dxa"/>
            </w:tcMar>
          </w:tcPr>
          <w:p w14:paraId="140BAE3B" w14:textId="77777777" w:rsidR="007A7468" w:rsidRDefault="00000000">
            <w:r>
              <w:rPr>
                <w:sz w:val="20"/>
                <w:szCs w:val="20"/>
              </w:rPr>
              <w:t>Qui peut le lire</w:t>
            </w:r>
          </w:p>
        </w:tc>
        <w:tc>
          <w:tcPr>
            <w:tcW w:w="3800" w:type="dxa"/>
            <w:tcMar>
              <w:top w:w="55" w:type="dxa"/>
              <w:left w:w="100" w:type="dxa"/>
              <w:bottom w:w="55" w:type="dxa"/>
              <w:right w:w="100" w:type="dxa"/>
            </w:tcMar>
          </w:tcPr>
          <w:p w14:paraId="1F27BDFD" w14:textId="77777777" w:rsidR="007A7468" w:rsidRDefault="00000000">
            <w:r>
              <w:rPr>
                <w:sz w:val="20"/>
                <w:szCs w:val="20"/>
              </w:rPr>
              <w:t>un programme Java, et lui seul</w:t>
            </w:r>
          </w:p>
        </w:tc>
        <w:tc>
          <w:tcPr>
            <w:tcW w:w="3460" w:type="dxa"/>
            <w:tcMar>
              <w:top w:w="55" w:type="dxa"/>
              <w:left w:w="100" w:type="dxa"/>
              <w:bottom w:w="55" w:type="dxa"/>
              <w:right w:w="100" w:type="dxa"/>
            </w:tcMar>
          </w:tcPr>
          <w:p w14:paraId="52B0615C" w14:textId="77777777" w:rsidR="007A7468" w:rsidRDefault="00000000">
            <w:r>
              <w:rPr>
                <w:sz w:val="20"/>
                <w:szCs w:val="20"/>
              </w:rPr>
              <w:t>n'importe qui, n'importe quoi</w:t>
            </w:r>
          </w:p>
        </w:tc>
      </w:tr>
      <w:tr w:rsidR="007A7468" w14:paraId="2855E90D" w14:textId="77777777">
        <w:trPr>
          <w:cantSplit/>
        </w:trPr>
        <w:tc>
          <w:tcPr>
            <w:tcW w:w="2100" w:type="dxa"/>
            <w:tcMar>
              <w:top w:w="55" w:type="dxa"/>
              <w:left w:w="100" w:type="dxa"/>
              <w:bottom w:w="55" w:type="dxa"/>
              <w:right w:w="100" w:type="dxa"/>
            </w:tcMar>
          </w:tcPr>
          <w:p w14:paraId="6C14D03E" w14:textId="77777777" w:rsidR="007A7468" w:rsidRDefault="00000000">
            <w:r>
              <w:rPr>
                <w:sz w:val="20"/>
                <w:szCs w:val="20"/>
              </w:rPr>
              <w:t>Si la classe change</w:t>
            </w:r>
          </w:p>
        </w:tc>
        <w:tc>
          <w:tcPr>
            <w:tcW w:w="3800" w:type="dxa"/>
            <w:tcMar>
              <w:top w:w="55" w:type="dxa"/>
              <w:left w:w="100" w:type="dxa"/>
              <w:bottom w:w="55" w:type="dxa"/>
              <w:right w:w="100" w:type="dxa"/>
            </w:tcMar>
          </w:tcPr>
          <w:p w14:paraId="7585BC87" w14:textId="77777777" w:rsidR="007A7468" w:rsidRDefault="00000000">
            <w:r>
              <w:rPr>
                <w:sz w:val="20"/>
                <w:szCs w:val="20"/>
              </w:rPr>
              <w:t>les anciens fichiers deviennent illisibles</w:t>
            </w:r>
          </w:p>
        </w:tc>
        <w:tc>
          <w:tcPr>
            <w:tcW w:w="3460" w:type="dxa"/>
            <w:tcMar>
              <w:top w:w="55" w:type="dxa"/>
              <w:left w:w="100" w:type="dxa"/>
              <w:bottom w:w="55" w:type="dxa"/>
              <w:right w:w="100" w:type="dxa"/>
            </w:tcMar>
          </w:tcPr>
          <w:p w14:paraId="269E775D" w14:textId="77777777" w:rsidR="007A7468" w:rsidRDefault="00000000">
            <w:r>
              <w:rPr>
                <w:sz w:val="20"/>
                <w:szCs w:val="20"/>
              </w:rPr>
              <w:t>le fichier reste lisible</w:t>
            </w:r>
          </w:p>
        </w:tc>
      </w:tr>
      <w:tr w:rsidR="007A7468" w14:paraId="0734F48A" w14:textId="77777777">
        <w:trPr>
          <w:cantSplit/>
        </w:trPr>
        <w:tc>
          <w:tcPr>
            <w:tcW w:w="2100" w:type="dxa"/>
            <w:tcMar>
              <w:top w:w="55" w:type="dxa"/>
              <w:left w:w="100" w:type="dxa"/>
              <w:bottom w:w="55" w:type="dxa"/>
              <w:right w:w="100" w:type="dxa"/>
            </w:tcMar>
          </w:tcPr>
          <w:p w14:paraId="02DA6F65" w14:textId="77777777" w:rsidR="007A7468" w:rsidRDefault="00000000">
            <w:r>
              <w:rPr>
                <w:sz w:val="20"/>
                <w:szCs w:val="20"/>
              </w:rPr>
              <w:t>Effort d'écriture</w:t>
            </w:r>
          </w:p>
        </w:tc>
        <w:tc>
          <w:tcPr>
            <w:tcW w:w="3800" w:type="dxa"/>
            <w:tcMar>
              <w:top w:w="55" w:type="dxa"/>
              <w:left w:w="100" w:type="dxa"/>
              <w:bottom w:w="55" w:type="dxa"/>
              <w:right w:w="100" w:type="dxa"/>
            </w:tcMar>
          </w:tcPr>
          <w:p w14:paraId="10F016BD" w14:textId="77777777" w:rsidR="007A7468" w:rsidRDefault="00000000">
            <w:r>
              <w:rPr>
                <w:sz w:val="20"/>
                <w:szCs w:val="20"/>
              </w:rPr>
              <w:t>presque nul</w:t>
            </w:r>
          </w:p>
        </w:tc>
        <w:tc>
          <w:tcPr>
            <w:tcW w:w="3460" w:type="dxa"/>
            <w:tcMar>
              <w:top w:w="55" w:type="dxa"/>
              <w:left w:w="100" w:type="dxa"/>
              <w:bottom w:w="55" w:type="dxa"/>
              <w:right w:w="100" w:type="dxa"/>
            </w:tcMar>
          </w:tcPr>
          <w:p w14:paraId="65A5081C" w14:textId="77777777" w:rsidR="007A7468" w:rsidRDefault="00000000">
            <w:r>
              <w:rPr>
                <w:sz w:val="20"/>
                <w:szCs w:val="20"/>
              </w:rPr>
              <w:t>il faut choisir un format</w:t>
            </w:r>
          </w:p>
        </w:tc>
      </w:tr>
    </w:tbl>
    <w:p w14:paraId="159607DC" w14:textId="77777777" w:rsidR="007A7468" w:rsidRDefault="00000000">
      <w:pPr>
        <w:spacing w:after="120"/>
      </w:pPr>
      <w:r>
        <w:rPr>
          <w:b/>
          <w:bCs/>
        </w:rPr>
        <w:t xml:space="preserve">Aucun des deux n'est meilleur. </w:t>
      </w:r>
      <w:r>
        <w:t xml:space="preserve">La question à se poser est : qui lira ce fichier, et quand ? </w:t>
      </w:r>
      <w:hyperlink w:anchor="ex-FIC-2" w:history="1">
        <w:r w:rsidR="007A7468">
          <w:rPr>
            <w:rFonts w:ascii="Consolas" w:hAnsi="Consolas" w:cs="Consolas"/>
            <w:color w:val="000000"/>
            <w:sz w:val="18"/>
            <w:szCs w:val="18"/>
          </w:rPr>
          <w:t>FIC.2</w:t>
        </w:r>
      </w:hyperlink>
      <w:r>
        <w:t xml:space="preserve"> et </w:t>
      </w:r>
      <w:hyperlink w:anchor="ex-FIC-3" w:history="1">
        <w:r w:rsidR="007A7468">
          <w:rPr>
            <w:rFonts w:ascii="Consolas" w:hAnsi="Consolas" w:cs="Consolas"/>
            <w:color w:val="000000"/>
            <w:sz w:val="18"/>
            <w:szCs w:val="18"/>
          </w:rPr>
          <w:t>FIC.3</w:t>
        </w:r>
      </w:hyperlink>
      <w:r>
        <w:t xml:space="preserve"> enregistrent exactement les mêmes étudiants, et vous comparerez les deux résultats.</w:t>
      </w:r>
    </w:p>
    <w:p w14:paraId="37B83F77" w14:textId="77777777" w:rsidR="007A7468" w:rsidRDefault="00000000">
      <w:pPr>
        <w:pStyle w:val="Titre3"/>
        <w:keepNext/>
        <w:spacing w:before="240" w:after="100"/>
      </w:pPr>
      <w:r>
        <w:rPr>
          <w:b/>
          <w:bCs/>
          <w:color w:val="595959"/>
        </w:rPr>
        <w:t>Deux réflexes à prendre</w:t>
      </w:r>
    </w:p>
    <w:p w14:paraId="32678914" w14:textId="77777777" w:rsidR="007A7468" w:rsidRDefault="00000000">
      <w:pPr>
        <w:spacing w:after="120"/>
      </w:pPr>
      <w:r>
        <w:rPr>
          <w:b/>
          <w:bCs/>
        </w:rPr>
        <w:t xml:space="preserve">Le try-avec-ressources. </w:t>
      </w:r>
      <w:r>
        <w:t>Un flux doit être fermé, y compris si une exception survient au milieu. Cette écriture s'en charge toute seule :</w:t>
      </w:r>
    </w:p>
    <w:p w14:paraId="49029DBB"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(PrintWriter sortie = new PrintWriter(new FileWriter(fichier))) {</w:t>
      </w:r>
    </w:p>
    <w:p w14:paraId="0469E42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w:t>
      </w:r>
    </w:p>
    <w:p w14:paraId="6D618D9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ferme automatiquement le fichier, même en cas d'exception</w:t>
      </w:r>
    </w:p>
    <w:p w14:paraId="5282D91D" w14:textId="77777777" w:rsidR="007A7468"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000000"/>
          <w:sz w:val="18"/>
          <w:szCs w:val="18"/>
        </w:rPr>
        <w:t>IOException</w:t>
      </w:r>
      <w:r>
        <w:t xml:space="preserve"> — voir le tableau du module </w:t>
      </w:r>
      <w:r>
        <w:rPr>
          <w:rFonts w:ascii="Consolas" w:hAnsi="Consolas" w:cs="Consolas"/>
          <w:color w:val="000000"/>
          <w:sz w:val="18"/>
          <w:szCs w:val="18"/>
        </w:rPr>
        <w:t>EXC</w:t>
      </w:r>
      <w:r>
        <w:t>.</w:t>
      </w:r>
    </w:p>
    <w:p w14:paraId="00D00AFA" w14:textId="77777777" w:rsidR="007A7468" w:rsidRDefault="007A7468">
      <w:pPr>
        <w:pBdr>
          <w:bottom w:val="single" w:sz="6" w:space="1" w:color="A6A6A6"/>
        </w:pBdr>
        <w:spacing w:before="240" w:after="360"/>
      </w:pPr>
    </w:p>
    <w:p w14:paraId="4841B957" w14:textId="77777777" w:rsidR="007A7468" w:rsidRDefault="00000000">
      <w:pPr>
        <w:pStyle w:val="Titre2"/>
        <w:keepNext/>
        <w:spacing w:before="360" w:after="160"/>
      </w:pPr>
      <w:bookmarkStart w:id="89" w:name="_Toc243726629"/>
      <w:r>
        <w:rPr>
          <w:b/>
          <w:bCs/>
          <w:color w:val="000000"/>
          <w:sz w:val="30"/>
          <w:szCs w:val="30"/>
        </w:rPr>
        <w:t>FIC.1 — Trois classes qui se connaissent</w:t>
      </w:r>
      <w:bookmarkEnd w:id="89"/>
    </w:p>
    <w:p w14:paraId="1C70120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be.ephec.java.fic.e01</w:t>
      </w:r>
    </w:p>
    <w:p w14:paraId="126F75AD" w14:textId="77777777" w:rsidR="007A7468" w:rsidRDefault="00000000">
      <w:pPr>
        <w:pStyle w:val="Titre3"/>
        <w:keepNext/>
        <w:spacing w:before="240" w:after="100"/>
      </w:pPr>
      <w:r>
        <w:rPr>
          <w:b/>
          <w:bCs/>
          <w:color w:val="595959"/>
        </w:rPr>
        <w:t>Objectif</w:t>
      </w:r>
    </w:p>
    <w:p w14:paraId="590221FF" w14:textId="77777777" w:rsidR="007A7468" w:rsidRDefault="00000000">
      <w:pPr>
        <w:spacing w:after="120"/>
      </w:pPr>
      <w:r>
        <w:t>Construire le petit modèle qui servira aux deux exercices suivants. Aucun fichier ici.</w:t>
      </w:r>
    </w:p>
    <w:p w14:paraId="41DF1DA9"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A7468" w14:paraId="19D01D01" w14:textId="77777777">
        <w:trPr>
          <w:tblHeader/>
        </w:trPr>
        <w:tc>
          <w:tcPr>
            <w:tcW w:w="1600" w:type="dxa"/>
            <w:shd w:val="clear" w:color="auto" w:fill="E8E8E8"/>
            <w:tcMar>
              <w:top w:w="55" w:type="dxa"/>
              <w:left w:w="100" w:type="dxa"/>
              <w:bottom w:w="55" w:type="dxa"/>
              <w:right w:w="100" w:type="dxa"/>
            </w:tcMar>
          </w:tcPr>
          <w:p w14:paraId="2781B70F" w14:textId="77777777" w:rsidR="007A7468" w:rsidRDefault="00000000">
            <w:r>
              <w:rPr>
                <w:b/>
                <w:bCs/>
                <w:sz w:val="20"/>
                <w:szCs w:val="20"/>
              </w:rPr>
              <w:t>Classe</w:t>
            </w:r>
          </w:p>
        </w:tc>
        <w:tc>
          <w:tcPr>
            <w:tcW w:w="4000" w:type="dxa"/>
            <w:shd w:val="clear" w:color="auto" w:fill="E8E8E8"/>
            <w:tcMar>
              <w:top w:w="55" w:type="dxa"/>
              <w:left w:w="100" w:type="dxa"/>
              <w:bottom w:w="55" w:type="dxa"/>
              <w:right w:w="100" w:type="dxa"/>
            </w:tcMar>
          </w:tcPr>
          <w:p w14:paraId="36588C0C" w14:textId="77777777" w:rsidR="007A7468"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7E017AC7" w14:textId="77777777" w:rsidR="007A7468" w:rsidRDefault="00000000">
            <w:r>
              <w:rPr>
                <w:b/>
                <w:bCs/>
                <w:sz w:val="20"/>
                <w:szCs w:val="20"/>
              </w:rPr>
              <w:t>Méthodes</w:t>
            </w:r>
          </w:p>
        </w:tc>
      </w:tr>
      <w:tr w:rsidR="007A7468" w14:paraId="15C962B0" w14:textId="77777777">
        <w:trPr>
          <w:cantSplit/>
        </w:trPr>
        <w:tc>
          <w:tcPr>
            <w:tcW w:w="1600" w:type="dxa"/>
            <w:tcMar>
              <w:top w:w="55" w:type="dxa"/>
              <w:left w:w="100" w:type="dxa"/>
              <w:bottom w:w="55" w:type="dxa"/>
              <w:right w:w="100" w:type="dxa"/>
            </w:tcMar>
          </w:tcPr>
          <w:p w14:paraId="5FF57AD0" w14:textId="77777777" w:rsidR="007A7468" w:rsidRDefault="00000000">
            <w:r>
              <w:rPr>
                <w:rFonts w:ascii="Consolas" w:hAnsi="Consolas" w:cs="Consolas"/>
                <w:color w:val="000000"/>
                <w:sz w:val="18"/>
                <w:szCs w:val="18"/>
              </w:rPr>
              <w:t>Enseignant</w:t>
            </w:r>
          </w:p>
        </w:tc>
        <w:tc>
          <w:tcPr>
            <w:tcW w:w="4000" w:type="dxa"/>
            <w:tcMar>
              <w:top w:w="55" w:type="dxa"/>
              <w:left w:w="100" w:type="dxa"/>
              <w:bottom w:w="55" w:type="dxa"/>
              <w:right w:w="100" w:type="dxa"/>
            </w:tcMar>
          </w:tcPr>
          <w:p w14:paraId="67757A64" w14:textId="77777777" w:rsidR="007A7468" w:rsidRDefault="00000000">
            <w:r>
              <w:rPr>
                <w:sz w:val="20"/>
                <w:szCs w:val="20"/>
              </w:rPr>
              <w:t>nom, prénom — au constructeur</w:t>
            </w:r>
          </w:p>
        </w:tc>
        <w:tc>
          <w:tcPr>
            <w:tcW w:w="3760" w:type="dxa"/>
            <w:tcMar>
              <w:top w:w="55" w:type="dxa"/>
              <w:left w:w="100" w:type="dxa"/>
              <w:bottom w:w="55" w:type="dxa"/>
              <w:right w:w="100" w:type="dxa"/>
            </w:tcMar>
          </w:tcPr>
          <w:p w14:paraId="20E53FB2" w14:textId="77777777" w:rsidR="007A7468" w:rsidRDefault="00000000">
            <w:r>
              <w:rPr>
                <w:sz w:val="20"/>
                <w:szCs w:val="20"/>
              </w:rPr>
              <w:t xml:space="preserve">les accesseurs, </w:t>
            </w:r>
            <w:r>
              <w:rPr>
                <w:rFonts w:ascii="Consolas" w:hAnsi="Consolas" w:cs="Consolas"/>
                <w:color w:val="000000"/>
                <w:sz w:val="18"/>
                <w:szCs w:val="18"/>
              </w:rPr>
              <w:t>toString</w:t>
            </w:r>
          </w:p>
        </w:tc>
      </w:tr>
      <w:tr w:rsidR="007A7468" w14:paraId="20A9C970" w14:textId="77777777">
        <w:trPr>
          <w:cantSplit/>
        </w:trPr>
        <w:tc>
          <w:tcPr>
            <w:tcW w:w="1600" w:type="dxa"/>
            <w:tcMar>
              <w:top w:w="55" w:type="dxa"/>
              <w:left w:w="100" w:type="dxa"/>
              <w:bottom w:w="55" w:type="dxa"/>
              <w:right w:w="100" w:type="dxa"/>
            </w:tcMar>
          </w:tcPr>
          <w:p w14:paraId="69DBB74D" w14:textId="77777777" w:rsidR="007A7468" w:rsidRDefault="00000000">
            <w:r>
              <w:rPr>
                <w:rFonts w:ascii="Consolas" w:hAnsi="Consolas" w:cs="Consolas"/>
                <w:color w:val="000000"/>
                <w:sz w:val="18"/>
                <w:szCs w:val="18"/>
              </w:rPr>
              <w:t>Cours</w:t>
            </w:r>
          </w:p>
        </w:tc>
        <w:tc>
          <w:tcPr>
            <w:tcW w:w="4000" w:type="dxa"/>
            <w:tcMar>
              <w:top w:w="55" w:type="dxa"/>
              <w:left w:w="100" w:type="dxa"/>
              <w:bottom w:w="55" w:type="dxa"/>
              <w:right w:w="100" w:type="dxa"/>
            </w:tcMar>
          </w:tcPr>
          <w:p w14:paraId="2D13FC1C" w14:textId="77777777" w:rsidR="007A7468" w:rsidRDefault="00000000">
            <w:r>
              <w:rPr>
                <w:sz w:val="20"/>
                <w:szCs w:val="20"/>
              </w:rPr>
              <w:t>intitulé au constructeur, chargé de cours modifiable</w:t>
            </w:r>
          </w:p>
        </w:tc>
        <w:tc>
          <w:tcPr>
            <w:tcW w:w="3760" w:type="dxa"/>
            <w:tcMar>
              <w:top w:w="55" w:type="dxa"/>
              <w:left w:w="100" w:type="dxa"/>
              <w:bottom w:w="55" w:type="dxa"/>
              <w:right w:w="100" w:type="dxa"/>
            </w:tcMar>
          </w:tcPr>
          <w:p w14:paraId="72BB90AA" w14:textId="77777777" w:rsidR="007A7468" w:rsidRDefault="00000000">
            <w:r>
              <w:rPr>
                <w:sz w:val="20"/>
                <w:szCs w:val="20"/>
              </w:rPr>
              <w:t xml:space="preserve">accesseurs, setter, </w:t>
            </w:r>
            <w:r>
              <w:rPr>
                <w:rFonts w:ascii="Consolas" w:hAnsi="Consolas" w:cs="Consolas"/>
                <w:color w:val="000000"/>
                <w:sz w:val="18"/>
                <w:szCs w:val="18"/>
              </w:rPr>
              <w:t>toString</w:t>
            </w:r>
          </w:p>
        </w:tc>
      </w:tr>
      <w:tr w:rsidR="007A7468" w14:paraId="368E46F4" w14:textId="77777777">
        <w:trPr>
          <w:cantSplit/>
        </w:trPr>
        <w:tc>
          <w:tcPr>
            <w:tcW w:w="1600" w:type="dxa"/>
            <w:tcMar>
              <w:top w:w="55" w:type="dxa"/>
              <w:left w:w="100" w:type="dxa"/>
              <w:bottom w:w="55" w:type="dxa"/>
              <w:right w:w="100" w:type="dxa"/>
            </w:tcMar>
          </w:tcPr>
          <w:p w14:paraId="2CA194F2" w14:textId="77777777" w:rsidR="007A7468" w:rsidRDefault="00000000">
            <w:r>
              <w:rPr>
                <w:rFonts w:ascii="Consolas" w:hAnsi="Consolas" w:cs="Consolas"/>
                <w:color w:val="000000"/>
                <w:sz w:val="18"/>
                <w:szCs w:val="18"/>
              </w:rPr>
              <w:t>Etudiant</w:t>
            </w:r>
          </w:p>
        </w:tc>
        <w:tc>
          <w:tcPr>
            <w:tcW w:w="4000" w:type="dxa"/>
            <w:tcMar>
              <w:top w:w="55" w:type="dxa"/>
              <w:left w:w="100" w:type="dxa"/>
              <w:bottom w:w="55" w:type="dxa"/>
              <w:right w:w="100" w:type="dxa"/>
            </w:tcMar>
          </w:tcPr>
          <w:p w14:paraId="4DDBD7C9" w14:textId="77777777" w:rsidR="007A7468"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05F22BFD" w14:textId="77777777" w:rsidR="007A7468" w:rsidRDefault="00000000">
            <w:r>
              <w:rPr>
                <w:rFonts w:ascii="Consolas" w:hAnsi="Consolas" w:cs="Consolas"/>
                <w:color w:val="000000"/>
                <w:sz w:val="18"/>
                <w:szCs w:val="18"/>
              </w:rPr>
              <w:t>inscrire</w:t>
            </w:r>
            <w:r>
              <w:rPr>
                <w:sz w:val="20"/>
                <w:szCs w:val="20"/>
              </w:rPr>
              <w:t xml:space="preserve">, </w:t>
            </w:r>
            <w:r>
              <w:rPr>
                <w:rFonts w:ascii="Consolas" w:hAnsi="Consolas" w:cs="Consolas"/>
                <w:color w:val="000000"/>
                <w:sz w:val="18"/>
                <w:szCs w:val="18"/>
              </w:rPr>
              <w:t>desinscrire</w:t>
            </w:r>
            <w:r>
              <w:rPr>
                <w:sz w:val="20"/>
                <w:szCs w:val="20"/>
              </w:rPr>
              <w:t xml:space="preserve">, </w:t>
            </w:r>
            <w:r>
              <w:rPr>
                <w:rFonts w:ascii="Consolas" w:hAnsi="Consolas" w:cs="Consolas"/>
                <w:color w:val="000000"/>
                <w:sz w:val="18"/>
                <w:szCs w:val="18"/>
              </w:rPr>
              <w:t>getCours</w:t>
            </w:r>
            <w:r>
              <w:rPr>
                <w:sz w:val="20"/>
                <w:szCs w:val="20"/>
              </w:rPr>
              <w:t xml:space="preserve">, </w:t>
            </w:r>
            <w:r>
              <w:rPr>
                <w:rFonts w:ascii="Consolas" w:hAnsi="Consolas" w:cs="Consolas"/>
                <w:color w:val="000000"/>
                <w:sz w:val="18"/>
                <w:szCs w:val="18"/>
              </w:rPr>
              <w:t>nombreDeCours</w:t>
            </w:r>
            <w:r>
              <w:rPr>
                <w:sz w:val="20"/>
                <w:szCs w:val="20"/>
              </w:rPr>
              <w:t xml:space="preserve">, </w:t>
            </w:r>
            <w:r>
              <w:rPr>
                <w:rFonts w:ascii="Consolas" w:hAnsi="Consolas" w:cs="Consolas"/>
                <w:color w:val="000000"/>
                <w:sz w:val="18"/>
                <w:szCs w:val="18"/>
              </w:rPr>
              <w:t>toString</w:t>
            </w:r>
          </w:p>
        </w:tc>
      </w:tr>
    </w:tbl>
    <w:p w14:paraId="0B44C168" w14:textId="77777777" w:rsidR="007A7468" w:rsidRDefault="00000000">
      <w:pPr>
        <w:spacing w:after="120"/>
      </w:pPr>
      <w:r>
        <w:t xml:space="preserve">Les formats de </w:t>
      </w:r>
      <w:r>
        <w:rPr>
          <w:rFonts w:ascii="Consolas" w:hAnsi="Consolas" w:cs="Consolas"/>
          <w:color w:val="000000"/>
          <w:sz w:val="18"/>
          <w:szCs w:val="18"/>
        </w:rPr>
        <w:t>toString</w:t>
      </w:r>
      <w:r>
        <w:t xml:space="preserve"> sont imposés :</w:t>
      </w:r>
    </w:p>
    <w:p w14:paraId="67BC603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Enseignant   -&gt;  "Alan Turing"</w:t>
      </w:r>
    </w:p>
    <w:p w14:paraId="40C2EE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Cours        -&gt;  "Java (Alan Turing)"</w:t>
      </w:r>
    </w:p>
    <w:p w14:paraId="11360F8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Etudiant     -&gt;  "Lovelace Ada : Java, Algebre"</w:t>
      </w:r>
    </w:p>
    <w:p w14:paraId="61FF6A7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-&gt;  "Lovelace Ada"          s'il n'a aucun cours</w:t>
      </w:r>
    </w:p>
    <w:p w14:paraId="1EA433B2" w14:textId="77777777" w:rsidR="007A7468"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75C0E4E" w14:textId="77777777">
        <w:trPr>
          <w:cantSplit/>
        </w:trPr>
        <w:tc>
          <w:tcPr>
            <w:tcW w:w="9360" w:type="dxa"/>
            <w:shd w:val="clear" w:color="auto" w:fill="F9F9F9"/>
            <w:tcMar>
              <w:top w:w="120" w:type="dxa"/>
              <w:left w:w="160" w:type="dxa"/>
              <w:bottom w:w="120" w:type="dxa"/>
              <w:right w:w="160" w:type="dxa"/>
            </w:tcMar>
          </w:tcPr>
          <w:p w14:paraId="1C5FECB0" w14:textId="77777777" w:rsidR="007A7468" w:rsidRDefault="00000000">
            <w:pPr>
              <w:spacing w:after="80"/>
            </w:pPr>
            <w:r>
              <w:rPr>
                <w:b/>
                <w:bCs/>
              </w:rPr>
              <w:t xml:space="preserve">Ce que retourne </w:t>
            </w:r>
            <w:r>
              <w:rPr>
                <w:rFonts w:ascii="Consolas" w:hAnsi="Consolas" w:cs="Consolas"/>
                <w:b/>
                <w:bCs/>
                <w:color w:val="000000"/>
                <w:sz w:val="18"/>
                <w:szCs w:val="18"/>
              </w:rPr>
              <w:t>getCours</w:t>
            </w:r>
          </w:p>
          <w:p w14:paraId="2707D82F" w14:textId="77777777" w:rsidR="007A7468"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clear()</w:t>
            </w:r>
            <w:r>
              <w:t xml:space="preserve"> dessus et contourner </w:t>
            </w:r>
            <w:r>
              <w:rPr>
                <w:rFonts w:ascii="Consolas" w:hAnsi="Consolas" w:cs="Consolas"/>
                <w:color w:val="000000"/>
                <w:sz w:val="18"/>
                <w:szCs w:val="18"/>
              </w:rPr>
              <w:t>desinscrire</w:t>
            </w:r>
            <w:r>
              <w:t xml:space="preserve"> — l'encapsulation ne sert alors plus à rien.</w:t>
            </w:r>
          </w:p>
          <w:p w14:paraId="72FD380C" w14:textId="77777777" w:rsidR="007A7468" w:rsidRDefault="00000000">
            <w:r>
              <w:t xml:space="preserve">Cherchez </w:t>
            </w:r>
            <w:r>
              <w:rPr>
                <w:rFonts w:ascii="Consolas" w:hAnsi="Consolas" w:cs="Consolas"/>
                <w:color w:val="000000"/>
                <w:sz w:val="18"/>
                <w:szCs w:val="18"/>
              </w:rPr>
              <w:t>Collections.unmodifiableList</w:t>
            </w:r>
            <w:r>
              <w:t xml:space="preserve"> dans la Javadoc. Voir </w:t>
            </w:r>
            <w:r>
              <w:rPr>
                <w:rFonts w:ascii="Consolas" w:hAnsi="Consolas" w:cs="Consolas"/>
                <w:color w:val="000000"/>
                <w:sz w:val="18"/>
                <w:szCs w:val="18"/>
              </w:rPr>
              <w:t>CC-OBJ.2</w:t>
            </w:r>
            <w:r>
              <w:t xml:space="preserve"> du mémento Clean Code.</w:t>
            </w:r>
          </w:p>
        </w:tc>
      </w:tr>
    </w:tbl>
    <w:p w14:paraId="219DC06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F0A58F" w14:textId="77777777">
        <w:trPr>
          <w:cantSplit/>
        </w:trPr>
        <w:tc>
          <w:tcPr>
            <w:tcW w:w="9360" w:type="dxa"/>
            <w:shd w:val="clear" w:color="auto" w:fill="F9F9F9"/>
            <w:tcMar>
              <w:top w:w="120" w:type="dxa"/>
              <w:left w:w="160" w:type="dxa"/>
              <w:bottom w:w="120" w:type="dxa"/>
              <w:right w:w="160" w:type="dxa"/>
            </w:tcMar>
          </w:tcPr>
          <w:p w14:paraId="3BEAB87C" w14:textId="77777777" w:rsidR="007A7468" w:rsidRDefault="00000000">
            <w:pPr>
              <w:spacing w:after="80"/>
            </w:pPr>
            <w:r>
              <w:rPr>
                <w:rFonts w:ascii="Consolas" w:hAnsi="Consolas" w:cs="Consolas"/>
                <w:color w:val="000000"/>
                <w:sz w:val="18"/>
                <w:szCs w:val="18"/>
              </w:rPr>
              <w:t>be.ephec.java.fic.e01.EtudiantTest</w:t>
            </w:r>
          </w:p>
          <w:p w14:paraId="36B44610" w14:textId="77777777" w:rsidR="007A7468" w:rsidRDefault="00000000">
            <w:r>
              <w:t xml:space="preserve">Vérifie les trois classes, les formats de </w:t>
            </w:r>
            <w:r>
              <w:rPr>
                <w:rFonts w:ascii="Consolas" w:hAnsi="Consolas" w:cs="Consolas"/>
                <w:color w:val="000000"/>
                <w:sz w:val="18"/>
                <w:szCs w:val="18"/>
              </w:rPr>
              <w:t>toString</w:t>
            </w:r>
            <w:r>
              <w:t>, l'inscription et la désinscription — y compris les cas sans effet — et la protection de la liste retournée.</w:t>
            </w:r>
          </w:p>
        </w:tc>
      </w:tr>
    </w:tbl>
    <w:p w14:paraId="770C3F4E" w14:textId="77777777" w:rsidR="007A7468" w:rsidRDefault="007A7468">
      <w:pPr>
        <w:pBdr>
          <w:bottom w:val="single" w:sz="6" w:space="1" w:color="A6A6A6"/>
        </w:pBdr>
        <w:spacing w:before="240" w:after="360"/>
      </w:pPr>
    </w:p>
    <w:p w14:paraId="2BE583CE" w14:textId="77777777" w:rsidR="007A7468" w:rsidRDefault="00000000">
      <w:pPr>
        <w:pStyle w:val="Titre2"/>
        <w:keepNext/>
        <w:spacing w:before="360" w:after="160"/>
      </w:pPr>
      <w:bookmarkStart w:id="90" w:name="_Toc243726630"/>
      <w:r>
        <w:rPr>
          <w:b/>
          <w:bCs/>
          <w:color w:val="000000"/>
          <w:sz w:val="30"/>
          <w:szCs w:val="30"/>
        </w:rPr>
        <w:t>FIC.2 — Enregistrer des objets</w:t>
      </w:r>
      <w:bookmarkEnd w:id="90"/>
    </w:p>
    <w:p w14:paraId="1EFE420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be.ephec.java.fic.e02</w:t>
      </w:r>
    </w:p>
    <w:p w14:paraId="1B38490F" w14:textId="77777777" w:rsidR="007A7468" w:rsidRDefault="00000000">
      <w:pPr>
        <w:pStyle w:val="Titre3"/>
        <w:keepNext/>
        <w:spacing w:before="240" w:after="100"/>
      </w:pPr>
      <w:r>
        <w:rPr>
          <w:b/>
          <w:bCs/>
          <w:color w:val="595959"/>
        </w:rPr>
        <w:t>Objectif</w:t>
      </w:r>
    </w:p>
    <w:p w14:paraId="59578C9B" w14:textId="77777777" w:rsidR="007A7468" w:rsidRDefault="00000000">
      <w:pPr>
        <w:spacing w:after="120"/>
      </w:pPr>
      <w:r>
        <w:t>Écrire des objets dans un fichier et les relire, sans écrire une ligne de format.</w:t>
      </w:r>
    </w:p>
    <w:p w14:paraId="0EB9ED14" w14:textId="77777777" w:rsidR="007A7468" w:rsidRDefault="00000000">
      <w:pPr>
        <w:pStyle w:val="Titre3"/>
        <w:keepNext/>
        <w:spacing w:before="240" w:after="100"/>
      </w:pPr>
      <w:r>
        <w:rPr>
          <w:b/>
          <w:bCs/>
          <w:color w:val="595959"/>
        </w:rPr>
        <w:t>Contexte</w:t>
      </w:r>
    </w:p>
    <w:p w14:paraId="0DC8D8C8" w14:textId="77777777" w:rsidR="007A7468" w:rsidRDefault="00000000">
      <w:pPr>
        <w:spacing w:after="120"/>
      </w:pPr>
      <w:r>
        <w:t xml:space="preserve">Les trois classes de </w:t>
      </w:r>
      <w:hyperlink w:anchor="ex-FIC-1" w:history="1">
        <w:r w:rsidR="007A7468">
          <w:rPr>
            <w:rFonts w:ascii="Consolas" w:hAnsi="Consolas" w:cs="Consolas"/>
            <w:color w:val="000000"/>
            <w:sz w:val="18"/>
            <w:szCs w:val="18"/>
          </w:rPr>
          <w:t>FIC.1</w:t>
        </w:r>
      </w:hyperlink>
      <w:r>
        <w:t xml:space="preserve"> vous sont fournies ici, complètes, et elles implémentent </w:t>
      </w:r>
      <w:r>
        <w:rPr>
          <w:rFonts w:ascii="Consolas" w:hAnsi="Consolas" w:cs="Consolas"/>
          <w:color w:val="000000"/>
          <w:sz w:val="18"/>
          <w:szCs w:val="18"/>
        </w:rPr>
        <w:t>Serializable</w:t>
      </w:r>
      <w:r>
        <w:t>.</w:t>
      </w:r>
    </w:p>
    <w:p w14:paraId="6D313331" w14:textId="77777777" w:rsidR="007A7468"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NotSerializableException</w:t>
      </w:r>
      <w:r>
        <w:t>.</w:t>
      </w:r>
    </w:p>
    <w:p w14:paraId="1385C408"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171638E2" w14:textId="77777777">
        <w:trPr>
          <w:tblHeader/>
        </w:trPr>
        <w:tc>
          <w:tcPr>
            <w:tcW w:w="1900" w:type="dxa"/>
            <w:shd w:val="clear" w:color="auto" w:fill="E8E8E8"/>
            <w:tcMar>
              <w:top w:w="55" w:type="dxa"/>
              <w:left w:w="100" w:type="dxa"/>
              <w:bottom w:w="55" w:type="dxa"/>
              <w:right w:w="100" w:type="dxa"/>
            </w:tcMar>
          </w:tcPr>
          <w:p w14:paraId="0DBE29AC"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535158E4"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72CBFF83" w14:textId="77777777" w:rsidR="007A7468" w:rsidRDefault="00000000">
            <w:r>
              <w:rPr>
                <w:b/>
                <w:bCs/>
                <w:sz w:val="20"/>
                <w:szCs w:val="20"/>
              </w:rPr>
              <w:t>Rôle</w:t>
            </w:r>
          </w:p>
        </w:tc>
      </w:tr>
      <w:tr w:rsidR="007A7468" w14:paraId="582A61C2" w14:textId="77777777">
        <w:trPr>
          <w:cantSplit/>
        </w:trPr>
        <w:tc>
          <w:tcPr>
            <w:tcW w:w="1900" w:type="dxa"/>
            <w:tcMar>
              <w:top w:w="55" w:type="dxa"/>
              <w:left w:w="100" w:type="dxa"/>
              <w:bottom w:w="55" w:type="dxa"/>
              <w:right w:w="100" w:type="dxa"/>
            </w:tcMar>
          </w:tcPr>
          <w:p w14:paraId="4A90E5FB" w14:textId="77777777" w:rsidR="007A7468" w:rsidRDefault="00000000">
            <w:r>
              <w:rPr>
                <w:rFonts w:ascii="Consolas" w:hAnsi="Consolas" w:cs="Consolas"/>
                <w:color w:val="000000"/>
                <w:sz w:val="18"/>
                <w:szCs w:val="18"/>
              </w:rPr>
              <w:t>enregistrer</w:t>
            </w:r>
          </w:p>
        </w:tc>
        <w:tc>
          <w:tcPr>
            <w:tcW w:w="4400" w:type="dxa"/>
            <w:tcMar>
              <w:top w:w="55" w:type="dxa"/>
              <w:left w:w="100" w:type="dxa"/>
              <w:bottom w:w="55" w:type="dxa"/>
              <w:right w:w="100" w:type="dxa"/>
            </w:tcMar>
          </w:tcPr>
          <w:p w14:paraId="33D3AAA5" w14:textId="77777777" w:rsidR="007A7468" w:rsidRDefault="00000000">
            <w:r>
              <w:rPr>
                <w:rFonts w:ascii="Consolas" w:hAnsi="Consolas" w:cs="Consolas"/>
                <w:color w:val="000000"/>
                <w:sz w:val="18"/>
                <w:szCs w:val="18"/>
              </w:rPr>
              <w:t>public static void enregistrer(List&lt;Etudiant&gt;, File)</w:t>
            </w:r>
          </w:p>
        </w:tc>
        <w:tc>
          <w:tcPr>
            <w:tcW w:w="3060" w:type="dxa"/>
            <w:tcMar>
              <w:top w:w="55" w:type="dxa"/>
              <w:left w:w="100" w:type="dxa"/>
              <w:bottom w:w="55" w:type="dxa"/>
              <w:right w:w="100" w:type="dxa"/>
            </w:tcMar>
          </w:tcPr>
          <w:p w14:paraId="5A465B53" w14:textId="77777777" w:rsidR="007A7468" w:rsidRDefault="00000000">
            <w:r>
              <w:rPr>
                <w:sz w:val="20"/>
                <w:szCs w:val="20"/>
              </w:rPr>
              <w:t xml:space="preserve">Écrit la liste, en un seul </w:t>
            </w:r>
            <w:r>
              <w:rPr>
                <w:rFonts w:ascii="Consolas" w:hAnsi="Consolas" w:cs="Consolas"/>
                <w:color w:val="000000"/>
                <w:sz w:val="18"/>
                <w:szCs w:val="18"/>
              </w:rPr>
              <w:t>writeObject</w:t>
            </w:r>
          </w:p>
        </w:tc>
      </w:tr>
      <w:tr w:rsidR="007A7468" w14:paraId="1AF7963D" w14:textId="77777777">
        <w:trPr>
          <w:cantSplit/>
        </w:trPr>
        <w:tc>
          <w:tcPr>
            <w:tcW w:w="1900" w:type="dxa"/>
            <w:tcMar>
              <w:top w:w="55" w:type="dxa"/>
              <w:left w:w="100" w:type="dxa"/>
              <w:bottom w:w="55" w:type="dxa"/>
              <w:right w:w="100" w:type="dxa"/>
            </w:tcMar>
          </w:tcPr>
          <w:p w14:paraId="6CF52AD0" w14:textId="77777777" w:rsidR="007A7468"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14785784" w14:textId="77777777" w:rsidR="007A7468"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67C21048" w14:textId="77777777" w:rsidR="007A7468" w:rsidRDefault="00000000">
            <w:r>
              <w:rPr>
                <w:sz w:val="20"/>
                <w:szCs w:val="20"/>
              </w:rPr>
              <w:t>Relit la liste</w:t>
            </w:r>
          </w:p>
        </w:tc>
      </w:tr>
    </w:tbl>
    <w:p w14:paraId="274B7435" w14:textId="77777777" w:rsidR="007A7468" w:rsidRDefault="00000000">
      <w:pPr>
        <w:spacing w:after="120"/>
      </w:pPr>
      <w:r>
        <w:rPr>
          <w:b/>
          <w:bCs/>
        </w:rPr>
        <w:t xml:space="preserve">Les deux classes à connaître : </w:t>
      </w:r>
      <w:r>
        <w:rPr>
          <w:rFonts w:ascii="Consolas" w:hAnsi="Consolas" w:cs="Consolas"/>
          <w:color w:val="000000"/>
          <w:sz w:val="18"/>
          <w:szCs w:val="18"/>
        </w:rPr>
        <w:t>ObjectOutputStream</w:t>
      </w:r>
      <w:r>
        <w:t xml:space="preserve"> construit sur un </w:t>
      </w:r>
      <w:r>
        <w:rPr>
          <w:rFonts w:ascii="Consolas" w:hAnsi="Consolas" w:cs="Consolas"/>
          <w:color w:val="000000"/>
          <w:sz w:val="18"/>
          <w:szCs w:val="18"/>
        </w:rPr>
        <w:t>FileOutputStream</w:t>
      </w:r>
      <w:r>
        <w:t xml:space="preserve"> pour écrire, </w:t>
      </w:r>
      <w:r>
        <w:rPr>
          <w:rFonts w:ascii="Consolas" w:hAnsi="Consolas" w:cs="Consolas"/>
          <w:color w:val="000000"/>
          <w:sz w:val="18"/>
          <w:szCs w:val="18"/>
        </w:rPr>
        <w:t>ObjectInputStream</w:t>
      </w:r>
      <w:r>
        <w:t xml:space="preserve"> sur un </w:t>
      </w:r>
      <w:r>
        <w:rPr>
          <w:rFonts w:ascii="Consolas" w:hAnsi="Consolas" w:cs="Consolas"/>
          <w:color w:val="000000"/>
          <w:sz w:val="18"/>
          <w:szCs w:val="18"/>
        </w:rPr>
        <w:t>FileInputStream</w:t>
      </w:r>
      <w:r>
        <w:t xml:space="preserve"> pour relire.</w:t>
      </w:r>
    </w:p>
    <w:p w14:paraId="14B5EB20" w14:textId="77777777" w:rsidR="007A7468" w:rsidRDefault="00000000">
      <w:pPr>
        <w:pStyle w:val="Titre3"/>
        <w:keepNext/>
        <w:spacing w:before="240" w:after="100"/>
      </w:pPr>
      <w:r>
        <w:rPr>
          <w:b/>
          <w:bCs/>
          <w:color w:val="595959"/>
        </w:rPr>
        <w:t>Trois choses à observer</w:t>
      </w:r>
    </w:p>
    <w:p w14:paraId="2209E43F" w14:textId="77777777" w:rsidR="007A7468" w:rsidRDefault="00000000">
      <w:pPr>
        <w:spacing w:after="120"/>
      </w:pPr>
      <w:r>
        <w:rPr>
          <w:b/>
          <w:bCs/>
        </w:rPr>
        <w:t xml:space="preserve">Un seul </w:t>
      </w:r>
      <w:r>
        <w:rPr>
          <w:rFonts w:ascii="Consolas" w:hAnsi="Consolas" w:cs="Consolas"/>
          <w:b/>
          <w:bCs/>
          <w:color w:val="000000"/>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Serializable</w:t>
      </w:r>
      <w:r>
        <w:t>, et pas seulement celle qu'on nomme. Le test le vérifie.</w:t>
      </w:r>
    </w:p>
    <w:p w14:paraId="70861283" w14:textId="77777777" w:rsidR="007A7468" w:rsidRDefault="00000000">
      <w:pPr>
        <w:spacing w:after="120"/>
      </w:pPr>
      <w:r>
        <w:rPr>
          <w:rFonts w:ascii="Consolas" w:hAnsi="Consolas" w:cs="Consolas"/>
          <w:b/>
          <w:bCs/>
          <w:color w:val="000000"/>
          <w:sz w:val="18"/>
          <w:szCs w:val="18"/>
        </w:rPr>
        <w:t>readObject</w:t>
      </w:r>
      <w:r>
        <w:rPr>
          <w:b/>
          <w:bCs/>
        </w:rPr>
        <w:t xml:space="preserve"> retourne un </w:t>
      </w:r>
      <w:r>
        <w:rPr>
          <w:rFonts w:ascii="Consolas" w:hAnsi="Consolas" w:cs="Consolas"/>
          <w:b/>
          <w:bCs/>
          <w:color w:val="000000"/>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62810C52" w14:textId="77777777" w:rsidR="007A7468" w:rsidRDefault="00000000">
      <w:pPr>
        <w:spacing w:after="120"/>
      </w:pPr>
      <w:r>
        <w:rPr>
          <w:b/>
          <w:bCs/>
        </w:rPr>
        <w:lastRenderedPageBreak/>
        <w:t xml:space="preserve">Ouvrez </w:t>
      </w:r>
      <w:r>
        <w:rPr>
          <w:rFonts w:ascii="Consolas" w:hAnsi="Consolas" w:cs="Consolas"/>
          <w:b/>
          <w:bCs/>
          <w:color w:val="000000"/>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sidR="007A7468">
          <w:rPr>
            <w:rFonts w:ascii="Consolas" w:hAnsi="Consolas" w:cs="Consolas"/>
            <w:color w:val="000000"/>
            <w:sz w:val="18"/>
            <w:szCs w:val="18"/>
          </w:rPr>
          <w:t>FIC.3</w:t>
        </w:r>
      </w:hyperlink>
      <w:r>
        <w:t xml:space="preserve"> prend l'autre parti.</w:t>
      </w:r>
    </w:p>
    <w:p w14:paraId="0BC292D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8EFA699" w14:textId="77777777">
        <w:trPr>
          <w:cantSplit/>
        </w:trPr>
        <w:tc>
          <w:tcPr>
            <w:tcW w:w="9360" w:type="dxa"/>
            <w:shd w:val="clear" w:color="auto" w:fill="F9F9F9"/>
            <w:tcMar>
              <w:top w:w="120" w:type="dxa"/>
              <w:left w:w="160" w:type="dxa"/>
              <w:bottom w:w="120" w:type="dxa"/>
              <w:right w:w="160" w:type="dxa"/>
            </w:tcMar>
          </w:tcPr>
          <w:p w14:paraId="4286F40E" w14:textId="77777777" w:rsidR="007A7468" w:rsidRDefault="00000000">
            <w:pPr>
              <w:spacing w:after="80"/>
            </w:pPr>
            <w:r>
              <w:rPr>
                <w:rFonts w:ascii="Consolas" w:hAnsi="Consolas" w:cs="Consolas"/>
                <w:color w:val="000000"/>
                <w:sz w:val="18"/>
                <w:szCs w:val="18"/>
              </w:rPr>
              <w:t>be.ephec.java.fic.e02.EnregistrementTest</w:t>
            </w:r>
          </w:p>
          <w:p w14:paraId="4E4D834B" w14:textId="77777777" w:rsidR="007A7468" w:rsidRDefault="00000000">
            <w:pPr>
              <w:spacing w:after="80"/>
            </w:pPr>
            <w:r>
              <w:t>Vérifie la création du fichier, l'aller-retour complet, la conservation des cours et de leurs enseignants, et le cas de la liste vide.</w:t>
            </w:r>
          </w:p>
          <w:p w14:paraId="0EB2B5A8" w14:textId="77777777" w:rsidR="007A7468" w:rsidRDefault="00000000">
            <w:r>
              <w:t xml:space="preserve">Le test écrit dans un dossier temporaire fourni par </w:t>
            </w:r>
            <w:r>
              <w:rPr>
                <w:rFonts w:ascii="Consolas" w:hAnsi="Consolas" w:cs="Consolas"/>
                <w:color w:val="000000"/>
                <w:sz w:val="18"/>
                <w:szCs w:val="18"/>
              </w:rPr>
              <w:t>JUnit</w:t>
            </w:r>
            <w:r>
              <w:t xml:space="preserve"> — l'annotation </w:t>
            </w:r>
            <w:r>
              <w:rPr>
                <w:rFonts w:ascii="Consolas" w:hAnsi="Consolas" w:cs="Consolas"/>
                <w:color w:val="000000"/>
                <w:sz w:val="18"/>
                <w:szCs w:val="18"/>
              </w:rPr>
              <w:t>@TempDir</w:t>
            </w:r>
            <w:r>
              <w:t xml:space="preserve"> — créé avant le test et supprimé après. Vos tests ne laisseront jamais de fichiers dans le projet.</w:t>
            </w:r>
          </w:p>
        </w:tc>
      </w:tr>
    </w:tbl>
    <w:p w14:paraId="1CD7411B" w14:textId="77777777" w:rsidR="007A7468" w:rsidRDefault="00000000">
      <w:pPr>
        <w:pStyle w:val="Titre3"/>
        <w:keepNext/>
        <w:spacing w:before="240" w:after="100"/>
      </w:pPr>
      <w:r>
        <w:rPr>
          <w:b/>
          <w:bCs/>
          <w:color w:val="595959"/>
        </w:rPr>
        <w:t>Questions à se poser</w:t>
      </w:r>
    </w:p>
    <w:p w14:paraId="08E97683" w14:textId="77777777" w:rsidR="007A7468"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000000"/>
          <w:sz w:val="18"/>
          <w:szCs w:val="18"/>
        </w:rPr>
        <w:t>null</w:t>
      </w:r>
      <w:r>
        <w:t xml:space="preserve">, une liste vide, ou lever une exception ? Voir </w:t>
      </w:r>
      <w:r>
        <w:rPr>
          <w:rFonts w:ascii="Consolas" w:hAnsi="Consolas" w:cs="Consolas"/>
          <w:color w:val="000000"/>
          <w:sz w:val="18"/>
          <w:szCs w:val="18"/>
        </w:rPr>
        <w:t>CC-ERR.1</w:t>
      </w:r>
      <w:r>
        <w:t xml:space="preserve"> et </w:t>
      </w:r>
      <w:r>
        <w:rPr>
          <w:rFonts w:ascii="Consolas" w:hAnsi="Consolas" w:cs="Consolas"/>
          <w:color w:val="000000"/>
          <w:sz w:val="18"/>
          <w:szCs w:val="18"/>
        </w:rPr>
        <w:t>CC-ERR.2</w:t>
      </w:r>
      <w:r>
        <w:t>.</w:t>
      </w:r>
    </w:p>
    <w:p w14:paraId="7F7440EC" w14:textId="77777777" w:rsidR="007A7468"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000000"/>
          <w:sz w:val="18"/>
          <w:szCs w:val="18"/>
        </w:rPr>
        <w:t>serialVersionUID</w:t>
      </w:r>
      <w:r>
        <w:t>.</w:t>
      </w:r>
    </w:p>
    <w:p w14:paraId="29EBACED" w14:textId="77777777" w:rsidR="007A7468"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000000"/>
          <w:sz w:val="18"/>
          <w:szCs w:val="18"/>
        </w:rPr>
        <w:t>transient</w:t>
      </w:r>
      <w:r>
        <w:t>.</w:t>
      </w:r>
    </w:p>
    <w:p w14:paraId="5155B812" w14:textId="77777777" w:rsidR="007A7468"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000000"/>
          <w:sz w:val="18"/>
          <w:szCs w:val="18"/>
        </w:rPr>
        <w:t>CC-ERR.4</w:t>
      </w:r>
      <w:r>
        <w:t>.</w:t>
      </w:r>
    </w:p>
    <w:p w14:paraId="60835850" w14:textId="77777777" w:rsidR="007A7468" w:rsidRDefault="007A7468">
      <w:pPr>
        <w:pBdr>
          <w:bottom w:val="single" w:sz="6" w:space="1" w:color="A6A6A6"/>
        </w:pBdr>
        <w:spacing w:before="240" w:after="360"/>
      </w:pPr>
    </w:p>
    <w:p w14:paraId="29DFE3BC" w14:textId="77777777" w:rsidR="007A7468" w:rsidRDefault="00000000">
      <w:pPr>
        <w:pStyle w:val="Titre2"/>
        <w:keepNext/>
        <w:spacing w:before="360" w:after="160"/>
      </w:pPr>
      <w:bookmarkStart w:id="91" w:name="_Toc243726631"/>
      <w:r>
        <w:rPr>
          <w:b/>
          <w:bCs/>
          <w:color w:val="000000"/>
          <w:sz w:val="30"/>
          <w:szCs w:val="30"/>
        </w:rPr>
        <w:t>FIC.3 — Enregistrer du texte</w:t>
      </w:r>
      <w:bookmarkEnd w:id="91"/>
    </w:p>
    <w:p w14:paraId="0D3061A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be.ephec.java.fic.e03</w:t>
      </w:r>
    </w:p>
    <w:p w14:paraId="141E88DA" w14:textId="77777777" w:rsidR="007A7468" w:rsidRDefault="00000000">
      <w:pPr>
        <w:pStyle w:val="Titre3"/>
        <w:keepNext/>
        <w:spacing w:before="240" w:after="100"/>
      </w:pPr>
      <w:r>
        <w:rPr>
          <w:b/>
          <w:bCs/>
          <w:color w:val="595959"/>
        </w:rPr>
        <w:t>Objectif</w:t>
      </w:r>
    </w:p>
    <w:p w14:paraId="7274D67A" w14:textId="77777777" w:rsidR="007A7468" w:rsidRDefault="00000000">
      <w:pPr>
        <w:spacing w:after="120"/>
      </w:pPr>
      <w:r>
        <w:t>Enregistrer les mêmes données dans un format lisible, et mesurer ce qu'on y gagne et ce qu'on y perd.</w:t>
      </w:r>
    </w:p>
    <w:p w14:paraId="07550ADF"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79DBA7B3" w14:textId="77777777">
        <w:trPr>
          <w:tblHeader/>
        </w:trPr>
        <w:tc>
          <w:tcPr>
            <w:tcW w:w="1900" w:type="dxa"/>
            <w:shd w:val="clear" w:color="auto" w:fill="E8E8E8"/>
            <w:tcMar>
              <w:top w:w="55" w:type="dxa"/>
              <w:left w:w="100" w:type="dxa"/>
              <w:bottom w:w="55" w:type="dxa"/>
              <w:right w:w="100" w:type="dxa"/>
            </w:tcMar>
          </w:tcPr>
          <w:p w14:paraId="648ECCEC"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5558779D"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3DF1A1DE" w14:textId="77777777" w:rsidR="007A7468" w:rsidRDefault="00000000">
            <w:r>
              <w:rPr>
                <w:b/>
                <w:bCs/>
                <w:sz w:val="20"/>
                <w:szCs w:val="20"/>
              </w:rPr>
              <w:t>Rôle</w:t>
            </w:r>
          </w:p>
        </w:tc>
      </w:tr>
      <w:tr w:rsidR="007A7468" w14:paraId="04FFF5A9" w14:textId="77777777">
        <w:trPr>
          <w:cantSplit/>
        </w:trPr>
        <w:tc>
          <w:tcPr>
            <w:tcW w:w="1900" w:type="dxa"/>
            <w:tcMar>
              <w:top w:w="55" w:type="dxa"/>
              <w:left w:w="100" w:type="dxa"/>
              <w:bottom w:w="55" w:type="dxa"/>
              <w:right w:w="100" w:type="dxa"/>
            </w:tcMar>
          </w:tcPr>
          <w:p w14:paraId="7ABD6700" w14:textId="77777777" w:rsidR="007A7468" w:rsidRDefault="00000000">
            <w:r>
              <w:rPr>
                <w:rFonts w:ascii="Consolas" w:hAnsi="Consolas" w:cs="Consolas"/>
                <w:color w:val="000000"/>
                <w:sz w:val="18"/>
                <w:szCs w:val="18"/>
              </w:rPr>
              <w:t>ecrire</w:t>
            </w:r>
          </w:p>
        </w:tc>
        <w:tc>
          <w:tcPr>
            <w:tcW w:w="4400" w:type="dxa"/>
            <w:tcMar>
              <w:top w:w="55" w:type="dxa"/>
              <w:left w:w="100" w:type="dxa"/>
              <w:bottom w:w="55" w:type="dxa"/>
              <w:right w:w="100" w:type="dxa"/>
            </w:tcMar>
          </w:tcPr>
          <w:p w14:paraId="4F255745" w14:textId="77777777" w:rsidR="007A7468" w:rsidRDefault="00000000">
            <w:r>
              <w:rPr>
                <w:rFonts w:ascii="Consolas" w:hAnsi="Consolas" w:cs="Consolas"/>
                <w:color w:val="000000"/>
                <w:sz w:val="18"/>
                <w:szCs w:val="18"/>
              </w:rPr>
              <w:t>public static void ecrire(List&lt;Etudiant&gt;, File)</w:t>
            </w:r>
          </w:p>
        </w:tc>
        <w:tc>
          <w:tcPr>
            <w:tcW w:w="3060" w:type="dxa"/>
            <w:tcMar>
              <w:top w:w="55" w:type="dxa"/>
              <w:left w:w="100" w:type="dxa"/>
              <w:bottom w:w="55" w:type="dxa"/>
              <w:right w:w="100" w:type="dxa"/>
            </w:tcMar>
          </w:tcPr>
          <w:p w14:paraId="6691DE09" w14:textId="77777777" w:rsidR="007A7468" w:rsidRDefault="00000000">
            <w:r>
              <w:rPr>
                <w:sz w:val="20"/>
                <w:szCs w:val="20"/>
              </w:rPr>
              <w:t>Un étudiant par ligne</w:t>
            </w:r>
          </w:p>
        </w:tc>
      </w:tr>
      <w:tr w:rsidR="007A7468" w14:paraId="546F5A25" w14:textId="77777777">
        <w:trPr>
          <w:cantSplit/>
        </w:trPr>
        <w:tc>
          <w:tcPr>
            <w:tcW w:w="1900" w:type="dxa"/>
            <w:tcMar>
              <w:top w:w="55" w:type="dxa"/>
              <w:left w:w="100" w:type="dxa"/>
              <w:bottom w:w="55" w:type="dxa"/>
              <w:right w:w="100" w:type="dxa"/>
            </w:tcMar>
          </w:tcPr>
          <w:p w14:paraId="6A800791" w14:textId="77777777" w:rsidR="007A7468" w:rsidRDefault="00000000">
            <w:r>
              <w:rPr>
                <w:rFonts w:ascii="Consolas" w:hAnsi="Consolas" w:cs="Consolas"/>
                <w:color w:val="000000"/>
                <w:sz w:val="18"/>
                <w:szCs w:val="18"/>
              </w:rPr>
              <w:t>lireLignes</w:t>
            </w:r>
          </w:p>
        </w:tc>
        <w:tc>
          <w:tcPr>
            <w:tcW w:w="4400" w:type="dxa"/>
            <w:tcMar>
              <w:top w:w="55" w:type="dxa"/>
              <w:left w:w="100" w:type="dxa"/>
              <w:bottom w:w="55" w:type="dxa"/>
              <w:right w:w="100" w:type="dxa"/>
            </w:tcMar>
          </w:tcPr>
          <w:p w14:paraId="4CAF4833" w14:textId="77777777" w:rsidR="007A7468" w:rsidRDefault="00000000">
            <w:r>
              <w:rPr>
                <w:rFonts w:ascii="Consolas" w:hAnsi="Consolas" w:cs="Consolas"/>
                <w:color w:val="000000"/>
                <w:sz w:val="18"/>
                <w:szCs w:val="18"/>
              </w:rPr>
              <w:t>public static List&lt;String&gt; lireLignes(File)</w:t>
            </w:r>
          </w:p>
        </w:tc>
        <w:tc>
          <w:tcPr>
            <w:tcW w:w="3060" w:type="dxa"/>
            <w:tcMar>
              <w:top w:w="55" w:type="dxa"/>
              <w:left w:w="100" w:type="dxa"/>
              <w:bottom w:w="55" w:type="dxa"/>
              <w:right w:w="100" w:type="dxa"/>
            </w:tcMar>
          </w:tcPr>
          <w:p w14:paraId="7B71B666" w14:textId="77777777" w:rsidR="007A7468" w:rsidRDefault="00000000">
            <w:r>
              <w:rPr>
                <w:sz w:val="20"/>
                <w:szCs w:val="20"/>
              </w:rPr>
              <w:t>Les lignes du fichier, telles quelles</w:t>
            </w:r>
          </w:p>
        </w:tc>
      </w:tr>
      <w:tr w:rsidR="007A7468" w14:paraId="131FF002" w14:textId="77777777">
        <w:trPr>
          <w:cantSplit/>
        </w:trPr>
        <w:tc>
          <w:tcPr>
            <w:tcW w:w="1900" w:type="dxa"/>
            <w:tcMar>
              <w:top w:w="55" w:type="dxa"/>
              <w:left w:w="100" w:type="dxa"/>
              <w:bottom w:w="55" w:type="dxa"/>
              <w:right w:w="100" w:type="dxa"/>
            </w:tcMar>
          </w:tcPr>
          <w:p w14:paraId="4EE21748" w14:textId="77777777" w:rsidR="007A7468"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52A3F6D4" w14:textId="77777777" w:rsidR="007A7468"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7740FC67" w14:textId="77777777" w:rsidR="007A7468" w:rsidRDefault="00000000">
            <w:r>
              <w:rPr>
                <w:sz w:val="20"/>
                <w:szCs w:val="20"/>
              </w:rPr>
              <w:t>Reconstruit les étudiants</w:t>
            </w:r>
          </w:p>
        </w:tc>
      </w:tr>
    </w:tbl>
    <w:p w14:paraId="4B47487B" w14:textId="77777777" w:rsidR="007A7468" w:rsidRDefault="00000000">
      <w:pPr>
        <w:spacing w:after="120"/>
      </w:pPr>
      <w:r>
        <w:t>Le format est imposé : le nom, le prénom et les intitulés de cours séparés par des points-virgules ; les cours séparés entre eux par des virgules.</w:t>
      </w:r>
    </w:p>
    <w:p w14:paraId="08B462AA" w14:textId="77777777" w:rsidR="007A7468" w:rsidRPr="00E317EF"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E317EF">
        <w:rPr>
          <w:rFonts w:ascii="Consolas" w:hAnsi="Consolas" w:cs="Consolas"/>
          <w:color w:val="000000"/>
          <w:sz w:val="18"/>
          <w:szCs w:val="18"/>
          <w:lang w:val="nl-BE"/>
        </w:rPr>
        <w:t>Lovelace;Ada;Java,Algebre</w:t>
      </w:r>
    </w:p>
    <w:p w14:paraId="0B39CE48" w14:textId="77777777" w:rsidR="007A7468" w:rsidRPr="00E317EF"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E317EF">
        <w:rPr>
          <w:rFonts w:ascii="Consolas" w:hAnsi="Consolas" w:cs="Consolas"/>
          <w:color w:val="000000"/>
          <w:sz w:val="18"/>
          <w:szCs w:val="18"/>
          <w:lang w:val="nl-BE"/>
        </w:rPr>
        <w:t>Turing;Alan;</w:t>
      </w:r>
    </w:p>
    <w:p w14:paraId="43AB4E50" w14:textId="77777777" w:rsidR="007A7468" w:rsidRDefault="00000000">
      <w:pPr>
        <w:spacing w:after="120"/>
      </w:pPr>
      <w:r>
        <w:rPr>
          <w:b/>
          <w:bCs/>
        </w:rPr>
        <w:t xml:space="preserve">Un piège à l'analyse. </w:t>
      </w:r>
      <w:r>
        <w:rPr>
          <w:rFonts w:ascii="Consolas" w:hAnsi="Consolas" w:cs="Consolas"/>
          <w:color w:val="000000"/>
          <w:sz w:val="18"/>
          <w:szCs w:val="18"/>
        </w:rPr>
        <w:t>"Turing;Alan;".split(";")</w:t>
      </w:r>
      <w:r>
        <w:t xml:space="preserve"> retourne un tableau de DEUX éléments, pas trois : </w:t>
      </w:r>
      <w:r>
        <w:rPr>
          <w:rFonts w:ascii="Consolas" w:hAnsi="Consolas" w:cs="Consolas"/>
          <w:color w:val="000000"/>
          <w:sz w:val="18"/>
          <w:szCs w:val="18"/>
        </w:rPr>
        <w:t>split</w:t>
      </w:r>
      <w:r>
        <w:t xml:space="preserve"> supprime les champs vides de fin. Le second argument </w:t>
      </w:r>
      <w:r>
        <w:rPr>
          <w:rFonts w:ascii="Consolas" w:hAnsi="Consolas" w:cs="Consolas"/>
          <w:color w:val="000000"/>
          <w:sz w:val="18"/>
          <w:szCs w:val="18"/>
        </w:rPr>
        <w:t>-1</w:t>
      </w:r>
      <w:r>
        <w:t xml:space="preserve"> le lui interdit. Le test contient un étudiant sans cours, précisément pour ça.</w:t>
      </w:r>
    </w:p>
    <w:p w14:paraId="1DE828B5" w14:textId="77777777" w:rsidR="007A7468" w:rsidRDefault="00000000">
      <w:pPr>
        <w:pStyle w:val="Titre3"/>
        <w:keepNext/>
        <w:spacing w:before="240" w:after="100"/>
      </w:pPr>
      <w:r>
        <w:rPr>
          <w:b/>
          <w:bCs/>
          <w:color w:val="595959"/>
        </w:rPr>
        <w:t>La comparaison</w:t>
      </w:r>
    </w:p>
    <w:p w14:paraId="6E6E72D4" w14:textId="77777777" w:rsidR="007A7468" w:rsidRDefault="00000000">
      <w:pPr>
        <w:spacing w:after="120"/>
      </w:pPr>
      <w:r>
        <w:t xml:space="preserve">Les cours reconstruits n'ont plus de chargé de cours : le format texte ne l'a pas écrit. Créez donc un enseignant </w:t>
      </w:r>
      <w:r>
        <w:rPr>
          <w:rFonts w:ascii="Consolas" w:hAnsi="Consolas" w:cs="Consolas"/>
          <w:color w:val="000000"/>
          <w:sz w:val="18"/>
          <w:szCs w:val="18"/>
        </w:rPr>
        <w:t>"Inconnu Inconnu"</w:t>
      </w:r>
      <w:r>
        <w:t xml:space="preserve"> pour chacun — et mesurez ce que cela signifie.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230F1FD" w14:textId="77777777">
        <w:trPr>
          <w:cantSplit/>
        </w:trPr>
        <w:tc>
          <w:tcPr>
            <w:tcW w:w="9360" w:type="dxa"/>
            <w:shd w:val="clear" w:color="auto" w:fill="F9F9F9"/>
            <w:tcMar>
              <w:top w:w="120" w:type="dxa"/>
              <w:left w:w="160" w:type="dxa"/>
              <w:bottom w:w="120" w:type="dxa"/>
              <w:right w:w="160" w:type="dxa"/>
            </w:tcMar>
          </w:tcPr>
          <w:p w14:paraId="1E382F5F" w14:textId="77777777" w:rsidR="007A7468" w:rsidRDefault="00000000">
            <w:pPr>
              <w:spacing w:after="80"/>
            </w:pPr>
            <w:r>
              <w:rPr>
                <w:b/>
                <w:bCs/>
              </w:rPr>
              <w:lastRenderedPageBreak/>
              <w:t>La question de fond</w:t>
            </w:r>
          </w:p>
          <w:p w14:paraId="6C7E08D4" w14:textId="77777777" w:rsidR="007A7468" w:rsidRDefault="00000000">
            <w:pPr>
              <w:spacing w:after="80"/>
            </w:pPr>
            <w:r>
              <w:t xml:space="preserve">Le fichier </w:t>
            </w:r>
            <w:r>
              <w:rPr>
                <w:rFonts w:ascii="Consolas" w:hAnsi="Consolas" w:cs="Consolas"/>
                <w:color w:val="000000"/>
                <w:sz w:val="18"/>
                <w:szCs w:val="18"/>
              </w:rPr>
              <w:t>.dat</w:t>
            </w:r>
            <w:r>
              <w:t xml:space="preserve"> conserve tout, mais ne se lit que par un programme Java, et seulement tant que les classes n'ont pas changé. Le fichier </w:t>
            </w:r>
            <w:r>
              <w:rPr>
                <w:rFonts w:ascii="Consolas" w:hAnsi="Consolas" w:cs="Consolas"/>
                <w:color w:val="000000"/>
                <w:sz w:val="18"/>
                <w:szCs w:val="18"/>
              </w:rPr>
              <w:t>.txt</w:t>
            </w:r>
            <w:r>
              <w:t xml:space="preserve"> ne conserve que ce qu'on a décidé d'écrire, mais s'ouvre dans n'importe quel éditeur, se traite par un tableur ou par un autre langage, et survit à toutes les évolutions de vos classes.</w:t>
            </w:r>
          </w:p>
          <w:p w14:paraId="3A25AB7F" w14:textId="77777777" w:rsidR="007A7468" w:rsidRDefault="00000000">
            <w:r>
              <w:t xml:space="preserve">Savez-vous lire </w:t>
            </w:r>
            <w:r>
              <w:rPr>
                <w:rFonts w:ascii="Consolas" w:hAnsi="Consolas" w:cs="Consolas"/>
                <w:color w:val="000000"/>
                <w:sz w:val="18"/>
                <w:szCs w:val="18"/>
              </w:rPr>
              <w:t>etudiants.txt</w:t>
            </w:r>
            <w:r>
              <w:t xml:space="preserve"> ? Et </w:t>
            </w:r>
            <w:r>
              <w:rPr>
                <w:rFonts w:ascii="Consolas" w:hAnsi="Consolas" w:cs="Consolas"/>
                <w:color w:val="000000"/>
                <w:sz w:val="18"/>
                <w:szCs w:val="18"/>
              </w:rPr>
              <w:t>etudiants.dat</w:t>
            </w:r>
            <w:r>
              <w:t> ? La réponse à ces deux questions est tout l'enjeu du choix d'un format.</w:t>
            </w:r>
          </w:p>
        </w:tc>
      </w:tr>
    </w:tbl>
    <w:p w14:paraId="3AC0625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526F00" w14:textId="77777777">
        <w:trPr>
          <w:cantSplit/>
        </w:trPr>
        <w:tc>
          <w:tcPr>
            <w:tcW w:w="9360" w:type="dxa"/>
            <w:shd w:val="clear" w:color="auto" w:fill="F9F9F9"/>
            <w:tcMar>
              <w:top w:w="120" w:type="dxa"/>
              <w:left w:w="160" w:type="dxa"/>
              <w:bottom w:w="120" w:type="dxa"/>
              <w:right w:w="160" w:type="dxa"/>
            </w:tcMar>
          </w:tcPr>
          <w:p w14:paraId="018A2909" w14:textId="77777777" w:rsidR="007A7468" w:rsidRDefault="00000000">
            <w:pPr>
              <w:spacing w:after="80"/>
            </w:pPr>
            <w:r>
              <w:rPr>
                <w:rFonts w:ascii="Consolas" w:hAnsi="Consolas" w:cs="Consolas"/>
                <w:color w:val="000000"/>
                <w:sz w:val="18"/>
                <w:szCs w:val="18"/>
              </w:rPr>
              <w:t>be.ephec.java.fic.e03.EcritListeEtudiantsTest</w:t>
            </w:r>
          </w:p>
          <w:p w14:paraId="2C54E7EE" w14:textId="77777777" w:rsidR="007A7468" w:rsidRDefault="00000000">
            <w:r>
              <w:t>Vérifie le format d'écriture au caractère près, le cas de la liste vide, la reconstruction des étudiants — y compris celui sans cours — et le fait que le chargé de cours ait bel et bien été perdu.</w:t>
            </w:r>
          </w:p>
        </w:tc>
      </w:tr>
    </w:tbl>
    <w:p w14:paraId="05793AAB" w14:textId="77777777" w:rsidR="007A7468" w:rsidRDefault="00000000">
      <w:pPr>
        <w:pStyle w:val="Titre3"/>
        <w:keepNext/>
        <w:spacing w:before="240" w:after="100"/>
      </w:pPr>
      <w:r>
        <w:rPr>
          <w:b/>
          <w:bCs/>
          <w:color w:val="595959"/>
        </w:rPr>
        <w:t>Questions à se poser</w:t>
      </w:r>
    </w:p>
    <w:p w14:paraId="16CC5DF5" w14:textId="77777777" w:rsidR="007A7468"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000000"/>
          <w:sz w:val="18"/>
          <w:szCs w:val="18"/>
        </w:rPr>
        <w:t>CSV</w:t>
      </w:r>
      <w:r>
        <w:t>, par exemple — traitent-ils ce problème ?</w:t>
      </w:r>
    </w:p>
    <w:p w14:paraId="393D3D72" w14:textId="77777777" w:rsidR="007A7468"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JSON</w:t>
      </w:r>
      <w:r>
        <w:t> ?</w:t>
      </w:r>
    </w:p>
    <w:p w14:paraId="7D6B1627" w14:textId="77777777" w:rsidR="007A7468"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000000"/>
          <w:sz w:val="18"/>
          <w:szCs w:val="18"/>
        </w:rPr>
        <w:t>new File("etudiants.txt")</w:t>
      </w:r>
      <w:r>
        <w:t xml:space="preserve"> quand on lance depuis IntelliJ ? Affichez </w:t>
      </w:r>
      <w:r>
        <w:rPr>
          <w:rFonts w:ascii="Consolas" w:hAnsi="Consolas" w:cs="Consolas"/>
          <w:color w:val="000000"/>
          <w:sz w:val="18"/>
          <w:szCs w:val="18"/>
        </w:rPr>
        <w:t>fichier.getAbsolutePath()</w:t>
      </w:r>
      <w:r>
        <w:t xml:space="preserve"> pour le savoir.</w:t>
      </w:r>
    </w:p>
    <w:p w14:paraId="103DCAE9" w14:textId="77777777" w:rsidR="007A7468"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000000"/>
          <w:sz w:val="18"/>
          <w:szCs w:val="18"/>
        </w:rPr>
        <w:t>CC-MET.3</w:t>
      </w:r>
      <w:r>
        <w:t>.</w:t>
      </w:r>
    </w:p>
    <w:p w14:paraId="2D9DFFF9" w14:textId="77777777" w:rsidR="007A7468" w:rsidRDefault="00000000">
      <w:pPr>
        <w:pStyle w:val="Titre1"/>
        <w:keepNext/>
        <w:pageBreakBefore/>
        <w:spacing w:before="360" w:after="160"/>
      </w:pPr>
      <w:bookmarkStart w:id="92" w:name="_Toc243726632"/>
      <w:r>
        <w:rPr>
          <w:b/>
          <w:bCs/>
          <w:color w:val="000000"/>
          <w:sz w:val="40"/>
          <w:szCs w:val="40"/>
        </w:rPr>
        <w:lastRenderedPageBreak/>
        <w:t>GameHub — Un hub de jeux, construit incrément par incrément</w:t>
      </w:r>
      <w:bookmarkEnd w:id="92"/>
    </w:p>
    <w:p w14:paraId="2171B732" w14:textId="77777777" w:rsidR="007A7468" w:rsidRDefault="00000000">
      <w:pPr>
        <w:pStyle w:val="Titre2"/>
        <w:keepNext/>
        <w:spacing w:before="360" w:after="160"/>
      </w:pPr>
      <w:bookmarkStart w:id="93" w:name="_Toc243726633"/>
      <w:r>
        <w:rPr>
          <w:b/>
          <w:bCs/>
          <w:color w:val="000000"/>
          <w:sz w:val="30"/>
          <w:szCs w:val="30"/>
        </w:rPr>
        <w:t>Comment travailler ce fil rouge</w:t>
      </w:r>
      <w:bookmarkEnd w:id="93"/>
    </w:p>
    <w:p w14:paraId="228DB46F" w14:textId="77777777" w:rsidR="007A7468" w:rsidRDefault="00000000">
      <w:pPr>
        <w:spacing w:after="120"/>
      </w:pPr>
      <w:r>
        <w:t>Contrairement aux thèmes, qui se travaillent en une soirée, GameHub vous accompagne toute l'année. Chaque incrément ajoute une couche à ce que vous avez déjà écrit, et la plupart vous feront modifier du code d'il y a trois semaines.</w:t>
      </w:r>
    </w:p>
    <w:p w14:paraId="314FD3CD" w14:textId="77777777" w:rsidR="007A7468" w:rsidRDefault="00000000">
      <w:pPr>
        <w:spacing w:after="120"/>
      </w:pPr>
      <w:r>
        <w:rPr>
          <w:b/>
          <w:bCs/>
        </w:rPr>
        <w:t xml:space="preserve">La numérotation est séquentielle, </w:t>
      </w:r>
      <w:r>
        <w:t xml:space="preserve">et non thématique comme celle des exercices : ici l'ordre est imposé par les dépendances. On ne peut pas écrire </w:t>
      </w:r>
      <w:r>
        <w:rPr>
          <w:rFonts w:ascii="Consolas" w:hAnsi="Consolas" w:cs="Consolas"/>
          <w:color w:val="000000"/>
          <w:sz w:val="18"/>
          <w:szCs w:val="18"/>
        </w:rPr>
        <w:t>G.7</w:t>
      </w:r>
      <w:r>
        <w:t xml:space="preserve"> sans avoir fait </w:t>
      </w:r>
      <w:r>
        <w:rPr>
          <w:rFonts w:ascii="Consolas" w:hAnsi="Consolas" w:cs="Consolas"/>
          <w:color w:val="000000"/>
          <w:sz w:val="18"/>
          <w:szCs w:val="18"/>
        </w:rPr>
        <w:t>G.6</w:t>
      </w:r>
      <w:r>
        <w:t>.</w:t>
      </w:r>
    </w:p>
    <w:p w14:paraId="5E7D3244" w14:textId="77777777" w:rsidR="007A7468" w:rsidRDefault="00000000">
      <w:pPr>
        <w:spacing w:after="120"/>
      </w:pPr>
      <w:r>
        <w:t>Le projet est le vôtre : vous le construisez dans votre propre dossier, et non dans le recueil d'exercices.</w:t>
      </w:r>
    </w:p>
    <w:p w14:paraId="03FE4FE5" w14:textId="77777777" w:rsidR="007A7468" w:rsidRDefault="00000000">
      <w:pPr>
        <w:pStyle w:val="Titre3"/>
        <w:keepNext/>
        <w:spacing w:before="240" w:after="100"/>
      </w:pPr>
      <w:r>
        <w:rPr>
          <w:b/>
          <w:bCs/>
          <w:color w:val="595959"/>
        </w:rPr>
        <w:t>Les packages</w:t>
      </w:r>
    </w:p>
    <w:p w14:paraId="4E4BBAF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be.ephec.gamehub                  GameHub, le point d'entree</w:t>
      </w:r>
    </w:p>
    <w:p w14:paraId="4A50671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be.ephec.gamehub.modele           Joueur, Partie, TypeJeu, ResultatPartie</w:t>
      </w:r>
    </w:p>
    <w:p w14:paraId="0990345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be.ephec.gamehub.jeux             l'interface Jeu, la fabrique, les jeux</w:t>
      </w:r>
    </w:p>
    <w:p w14:paraId="7C3432D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be.ephec.gamehub.observateurs     ObservateurPartie, JournalParties</w:t>
      </w:r>
    </w:p>
    <w:p w14:paraId="7990128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be.ephec.gamehub.fenetre          la fenetre du Nim et son lanceur (G.33)</w:t>
      </w:r>
    </w:p>
    <w:p w14:paraId="27241246" w14:textId="77777777" w:rsidR="007A7468" w:rsidRDefault="00000000">
      <w:pPr>
        <w:pStyle w:val="Titre3"/>
        <w:keepNext/>
        <w:spacing w:before="240" w:after="100"/>
      </w:pPr>
      <w:r>
        <w:rPr>
          <w:b/>
          <w:bCs/>
          <w:color w:val="595959"/>
        </w:rPr>
        <w:t>Ce que le fil rouge apporte</w:t>
      </w:r>
    </w:p>
    <w:p w14:paraId="2DDDCEB0" w14:textId="77777777" w:rsidR="007A7468" w:rsidRDefault="00000000">
      <w:pPr>
        <w:spacing w:after="120"/>
      </w:pPr>
      <w:r>
        <w:t>Chaque incrément met en œuvre ce que vous venez de voir en cours, mais dans un programme qui existe déjà. C'est la différence essentielle avec les exercices : il faut faire entrer une idée neuve dans du code écrit avant elle.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4971D7A9" w14:textId="77777777">
        <w:trPr>
          <w:tblHeader/>
        </w:trPr>
        <w:tc>
          <w:tcPr>
            <w:tcW w:w="2600" w:type="dxa"/>
            <w:shd w:val="clear" w:color="auto" w:fill="E8E8E8"/>
            <w:tcMar>
              <w:top w:w="55" w:type="dxa"/>
              <w:left w:w="100" w:type="dxa"/>
              <w:bottom w:w="55" w:type="dxa"/>
              <w:right w:w="100" w:type="dxa"/>
            </w:tcMar>
          </w:tcPr>
          <w:p w14:paraId="314F05D0" w14:textId="77777777" w:rsidR="007A7468" w:rsidRDefault="00000000">
            <w:r>
              <w:rPr>
                <w:b/>
                <w:bCs/>
                <w:sz w:val="20"/>
                <w:szCs w:val="20"/>
              </w:rPr>
              <w:t>Incréments</w:t>
            </w:r>
          </w:p>
        </w:tc>
        <w:tc>
          <w:tcPr>
            <w:tcW w:w="6760" w:type="dxa"/>
            <w:shd w:val="clear" w:color="auto" w:fill="E8E8E8"/>
            <w:tcMar>
              <w:top w:w="55" w:type="dxa"/>
              <w:left w:w="100" w:type="dxa"/>
              <w:bottom w:w="55" w:type="dxa"/>
              <w:right w:w="100" w:type="dxa"/>
            </w:tcMar>
          </w:tcPr>
          <w:p w14:paraId="3F9EC82A" w14:textId="77777777" w:rsidR="007A7468" w:rsidRDefault="00000000">
            <w:r>
              <w:rPr>
                <w:b/>
                <w:bCs/>
                <w:sz w:val="20"/>
                <w:szCs w:val="20"/>
              </w:rPr>
              <w:t>Ce qu'ils mettent en œuvre</w:t>
            </w:r>
          </w:p>
        </w:tc>
      </w:tr>
      <w:tr w:rsidR="007A7468" w14:paraId="3644F1AE" w14:textId="77777777">
        <w:trPr>
          <w:cantSplit/>
        </w:trPr>
        <w:tc>
          <w:tcPr>
            <w:tcW w:w="2600" w:type="dxa"/>
            <w:tcMar>
              <w:top w:w="55" w:type="dxa"/>
              <w:left w:w="100" w:type="dxa"/>
              <w:bottom w:w="55" w:type="dxa"/>
              <w:right w:w="100" w:type="dxa"/>
            </w:tcMar>
          </w:tcPr>
          <w:p w14:paraId="2F6B5785" w14:textId="77777777" w:rsidR="007A7468" w:rsidRDefault="00000000">
            <w:r>
              <w:rPr>
                <w:rFonts w:ascii="Consolas" w:hAnsi="Consolas" w:cs="Consolas"/>
                <w:color w:val="000000"/>
                <w:sz w:val="18"/>
                <w:szCs w:val="18"/>
              </w:rPr>
              <w:t>G.1 à G.3</w:t>
            </w:r>
          </w:p>
        </w:tc>
        <w:tc>
          <w:tcPr>
            <w:tcW w:w="6760" w:type="dxa"/>
            <w:tcMar>
              <w:top w:w="55" w:type="dxa"/>
              <w:left w:w="100" w:type="dxa"/>
              <w:bottom w:w="55" w:type="dxa"/>
              <w:right w:w="100" w:type="dxa"/>
            </w:tcMar>
          </w:tcPr>
          <w:p w14:paraId="44095D16" w14:textId="77777777" w:rsidR="007A7468" w:rsidRDefault="00000000">
            <w:r>
              <w:rPr>
                <w:sz w:val="20"/>
                <w:szCs w:val="20"/>
              </w:rPr>
              <w:t xml:space="preserve">classes, champs immuables, </w:t>
            </w:r>
            <w:r>
              <w:rPr>
                <w:rFonts w:ascii="Consolas" w:hAnsi="Consolas" w:cs="Consolas"/>
                <w:color w:val="000000"/>
                <w:sz w:val="18"/>
                <w:szCs w:val="18"/>
              </w:rPr>
              <w:t>toString</w:t>
            </w:r>
            <w:r>
              <w:rPr>
                <w:sz w:val="20"/>
                <w:szCs w:val="20"/>
              </w:rPr>
              <w:t>, saisie</w:t>
            </w:r>
          </w:p>
        </w:tc>
      </w:tr>
      <w:tr w:rsidR="007A7468" w14:paraId="12FF3578" w14:textId="77777777">
        <w:trPr>
          <w:cantSplit/>
        </w:trPr>
        <w:tc>
          <w:tcPr>
            <w:tcW w:w="2600" w:type="dxa"/>
            <w:tcMar>
              <w:top w:w="55" w:type="dxa"/>
              <w:left w:w="100" w:type="dxa"/>
              <w:bottom w:w="55" w:type="dxa"/>
              <w:right w:w="100" w:type="dxa"/>
            </w:tcMar>
          </w:tcPr>
          <w:p w14:paraId="0DF86E24" w14:textId="77777777" w:rsidR="007A7468" w:rsidRDefault="00000000">
            <w:r>
              <w:rPr>
                <w:rFonts w:ascii="Consolas" w:hAnsi="Consolas" w:cs="Consolas"/>
                <w:color w:val="000000"/>
                <w:sz w:val="18"/>
                <w:szCs w:val="18"/>
              </w:rPr>
              <w:t>G.4 à G.9</w:t>
            </w:r>
          </w:p>
        </w:tc>
        <w:tc>
          <w:tcPr>
            <w:tcW w:w="6760" w:type="dxa"/>
            <w:tcMar>
              <w:top w:w="55" w:type="dxa"/>
              <w:left w:w="100" w:type="dxa"/>
              <w:bottom w:w="55" w:type="dxa"/>
              <w:right w:w="100" w:type="dxa"/>
            </w:tcMar>
          </w:tcPr>
          <w:p w14:paraId="0EA60AF6" w14:textId="77777777" w:rsidR="007A7468" w:rsidRDefault="00000000">
            <w:r>
              <w:rPr>
                <w:sz w:val="20"/>
                <w:szCs w:val="20"/>
              </w:rPr>
              <w:t>dates, packages, énumérations, records</w:t>
            </w:r>
          </w:p>
        </w:tc>
      </w:tr>
      <w:tr w:rsidR="007A7468" w14:paraId="1058F0EB" w14:textId="77777777">
        <w:trPr>
          <w:cantSplit/>
        </w:trPr>
        <w:tc>
          <w:tcPr>
            <w:tcW w:w="2600" w:type="dxa"/>
            <w:tcMar>
              <w:top w:w="55" w:type="dxa"/>
              <w:left w:w="100" w:type="dxa"/>
              <w:bottom w:w="55" w:type="dxa"/>
              <w:right w:w="100" w:type="dxa"/>
            </w:tcMar>
          </w:tcPr>
          <w:p w14:paraId="63B2F59D" w14:textId="77777777" w:rsidR="007A7468" w:rsidRDefault="00000000">
            <w:r>
              <w:rPr>
                <w:rFonts w:ascii="Consolas" w:hAnsi="Consolas" w:cs="Consolas"/>
                <w:color w:val="000000"/>
                <w:sz w:val="18"/>
                <w:szCs w:val="18"/>
              </w:rPr>
              <w:t>G.10 à G.13</w:t>
            </w:r>
          </w:p>
        </w:tc>
        <w:tc>
          <w:tcPr>
            <w:tcW w:w="6760" w:type="dxa"/>
            <w:tcMar>
              <w:top w:w="55" w:type="dxa"/>
              <w:left w:w="100" w:type="dxa"/>
              <w:bottom w:w="55" w:type="dxa"/>
              <w:right w:w="100" w:type="dxa"/>
            </w:tcMar>
          </w:tcPr>
          <w:p w14:paraId="63856AA4" w14:textId="77777777" w:rsidR="007A7468" w:rsidRDefault="00000000">
            <w:r>
              <w:rPr>
                <w:sz w:val="20"/>
                <w:szCs w:val="20"/>
              </w:rPr>
              <w:t>classes abstraites, interfaces, patron Observateur</w:t>
            </w:r>
          </w:p>
        </w:tc>
      </w:tr>
      <w:tr w:rsidR="007A7468" w14:paraId="3E1CC4BF" w14:textId="77777777">
        <w:trPr>
          <w:cantSplit/>
        </w:trPr>
        <w:tc>
          <w:tcPr>
            <w:tcW w:w="2600" w:type="dxa"/>
            <w:tcMar>
              <w:top w:w="55" w:type="dxa"/>
              <w:left w:w="100" w:type="dxa"/>
              <w:bottom w:w="55" w:type="dxa"/>
              <w:right w:w="100" w:type="dxa"/>
            </w:tcMar>
          </w:tcPr>
          <w:p w14:paraId="3F1F2AF5" w14:textId="77777777" w:rsidR="007A7468" w:rsidRDefault="00000000">
            <w:r>
              <w:rPr>
                <w:rFonts w:ascii="Consolas" w:hAnsi="Consolas" w:cs="Consolas"/>
                <w:color w:val="000000"/>
                <w:sz w:val="18"/>
                <w:szCs w:val="18"/>
              </w:rPr>
              <w:t>G.14 à G.20</w:t>
            </w:r>
          </w:p>
        </w:tc>
        <w:tc>
          <w:tcPr>
            <w:tcW w:w="6760" w:type="dxa"/>
            <w:tcMar>
              <w:top w:w="55" w:type="dxa"/>
              <w:left w:w="100" w:type="dxa"/>
              <w:bottom w:w="55" w:type="dxa"/>
              <w:right w:w="100" w:type="dxa"/>
            </w:tcMar>
          </w:tcPr>
          <w:p w14:paraId="29BFCCB3" w14:textId="77777777" w:rsidR="007A7468" w:rsidRDefault="00000000">
            <w:r>
              <w:rPr>
                <w:sz w:val="20"/>
                <w:szCs w:val="20"/>
              </w:rPr>
              <w:t>interfaces, fabrique, stratégies, découplage</w:t>
            </w:r>
          </w:p>
        </w:tc>
      </w:tr>
      <w:tr w:rsidR="007A7468" w14:paraId="4B3F5CC9" w14:textId="77777777">
        <w:trPr>
          <w:cantSplit/>
        </w:trPr>
        <w:tc>
          <w:tcPr>
            <w:tcW w:w="2600" w:type="dxa"/>
            <w:tcMar>
              <w:top w:w="55" w:type="dxa"/>
              <w:left w:w="100" w:type="dxa"/>
              <w:bottom w:w="55" w:type="dxa"/>
              <w:right w:w="100" w:type="dxa"/>
            </w:tcMar>
          </w:tcPr>
          <w:p w14:paraId="70B4A56E" w14:textId="77777777" w:rsidR="007A7468" w:rsidRDefault="00000000">
            <w:r>
              <w:rPr>
                <w:rFonts w:ascii="Consolas" w:hAnsi="Consolas" w:cs="Consolas"/>
                <w:color w:val="000000"/>
                <w:sz w:val="18"/>
                <w:szCs w:val="18"/>
              </w:rPr>
              <w:t>G.21 à G.27</w:t>
            </w:r>
          </w:p>
        </w:tc>
        <w:tc>
          <w:tcPr>
            <w:tcW w:w="6760" w:type="dxa"/>
            <w:tcMar>
              <w:top w:w="55" w:type="dxa"/>
              <w:left w:w="100" w:type="dxa"/>
              <w:bottom w:w="55" w:type="dxa"/>
              <w:right w:w="100" w:type="dxa"/>
            </w:tcMar>
          </w:tcPr>
          <w:p w14:paraId="5D3B6931" w14:textId="77777777" w:rsidR="007A7468" w:rsidRDefault="00000000">
            <w:r>
              <w:rPr>
                <w:sz w:val="20"/>
                <w:szCs w:val="20"/>
              </w:rPr>
              <w:t>collections, files, comparaisons</w:t>
            </w:r>
          </w:p>
        </w:tc>
      </w:tr>
      <w:tr w:rsidR="007A7468" w14:paraId="71B7BD6D" w14:textId="77777777">
        <w:trPr>
          <w:cantSplit/>
        </w:trPr>
        <w:tc>
          <w:tcPr>
            <w:tcW w:w="2600" w:type="dxa"/>
            <w:tcMar>
              <w:top w:w="55" w:type="dxa"/>
              <w:left w:w="100" w:type="dxa"/>
              <w:bottom w:w="55" w:type="dxa"/>
              <w:right w:w="100" w:type="dxa"/>
            </w:tcMar>
          </w:tcPr>
          <w:p w14:paraId="58D758A5" w14:textId="77777777" w:rsidR="007A7468" w:rsidRDefault="00000000">
            <w:r>
              <w:rPr>
                <w:rFonts w:ascii="Consolas" w:hAnsi="Consolas" w:cs="Consolas"/>
                <w:color w:val="000000"/>
                <w:sz w:val="18"/>
                <w:szCs w:val="18"/>
              </w:rPr>
              <w:t>G.28</w:t>
            </w:r>
          </w:p>
        </w:tc>
        <w:tc>
          <w:tcPr>
            <w:tcW w:w="6760" w:type="dxa"/>
            <w:tcMar>
              <w:top w:w="55" w:type="dxa"/>
              <w:left w:w="100" w:type="dxa"/>
              <w:bottom w:w="55" w:type="dxa"/>
              <w:right w:w="100" w:type="dxa"/>
            </w:tcMar>
          </w:tcPr>
          <w:p w14:paraId="587092AC" w14:textId="77777777" w:rsidR="007A7468" w:rsidRDefault="00000000">
            <w:r>
              <w:rPr>
                <w:sz w:val="20"/>
                <w:szCs w:val="20"/>
              </w:rPr>
              <w:t>quand l'abstraction ne suffit plus</w:t>
            </w:r>
          </w:p>
        </w:tc>
      </w:tr>
      <w:tr w:rsidR="007A7468" w14:paraId="1B442ACD" w14:textId="77777777">
        <w:trPr>
          <w:cantSplit/>
        </w:trPr>
        <w:tc>
          <w:tcPr>
            <w:tcW w:w="2600" w:type="dxa"/>
            <w:tcMar>
              <w:top w:w="55" w:type="dxa"/>
              <w:left w:w="100" w:type="dxa"/>
              <w:bottom w:w="55" w:type="dxa"/>
              <w:right w:w="100" w:type="dxa"/>
            </w:tcMar>
          </w:tcPr>
          <w:p w14:paraId="30EB02D9" w14:textId="77777777" w:rsidR="007A7468" w:rsidRDefault="00000000">
            <w:r>
              <w:rPr>
                <w:rFonts w:ascii="Consolas" w:hAnsi="Consolas" w:cs="Consolas"/>
                <w:color w:val="000000"/>
                <w:sz w:val="18"/>
                <w:szCs w:val="18"/>
              </w:rPr>
              <w:t>G.29 et G.30</w:t>
            </w:r>
          </w:p>
        </w:tc>
        <w:tc>
          <w:tcPr>
            <w:tcW w:w="6760" w:type="dxa"/>
            <w:tcMar>
              <w:top w:w="55" w:type="dxa"/>
              <w:left w:w="100" w:type="dxa"/>
              <w:bottom w:w="55" w:type="dxa"/>
              <w:right w:w="100" w:type="dxa"/>
            </w:tcMar>
          </w:tcPr>
          <w:p w14:paraId="42D9093C" w14:textId="77777777" w:rsidR="007A7468" w:rsidRDefault="00000000">
            <w:r>
              <w:rPr>
                <w:sz w:val="20"/>
                <w:szCs w:val="20"/>
              </w:rPr>
              <w:t>héritage bien placé : deux jeux de grille, un seul algorithme</w:t>
            </w:r>
          </w:p>
        </w:tc>
      </w:tr>
      <w:tr w:rsidR="007A7468" w14:paraId="4291591B" w14:textId="77777777">
        <w:trPr>
          <w:cantSplit/>
        </w:trPr>
        <w:tc>
          <w:tcPr>
            <w:tcW w:w="2600" w:type="dxa"/>
            <w:tcMar>
              <w:top w:w="55" w:type="dxa"/>
              <w:left w:w="100" w:type="dxa"/>
              <w:bottom w:w="55" w:type="dxa"/>
              <w:right w:w="100" w:type="dxa"/>
            </w:tcMar>
          </w:tcPr>
          <w:p w14:paraId="212AB272" w14:textId="77777777" w:rsidR="007A7468" w:rsidRDefault="00000000">
            <w:r>
              <w:rPr>
                <w:rFonts w:ascii="Consolas" w:hAnsi="Consolas" w:cs="Consolas"/>
                <w:color w:val="000000"/>
                <w:sz w:val="18"/>
                <w:szCs w:val="18"/>
              </w:rPr>
              <w:t>G.31 et G.32</w:t>
            </w:r>
          </w:p>
        </w:tc>
        <w:tc>
          <w:tcPr>
            <w:tcW w:w="6760" w:type="dxa"/>
            <w:tcMar>
              <w:top w:w="55" w:type="dxa"/>
              <w:left w:w="100" w:type="dxa"/>
              <w:bottom w:w="55" w:type="dxa"/>
              <w:right w:w="100" w:type="dxa"/>
            </w:tcMar>
          </w:tcPr>
          <w:p w14:paraId="7E0C8D30" w14:textId="77777777" w:rsidR="007A7468" w:rsidRDefault="00000000">
            <w:r>
              <w:rPr>
                <w:sz w:val="20"/>
                <w:szCs w:val="20"/>
              </w:rPr>
              <w:t xml:space="preserve">généricité et lambdas : une paire qui a un sens, une fabrique sans </w:t>
            </w:r>
            <w:r>
              <w:rPr>
                <w:rFonts w:ascii="Consolas" w:hAnsi="Consolas" w:cs="Consolas"/>
                <w:color w:val="000000"/>
                <w:sz w:val="18"/>
                <w:szCs w:val="18"/>
              </w:rPr>
              <w:t>switch</w:t>
            </w:r>
          </w:p>
        </w:tc>
      </w:tr>
      <w:tr w:rsidR="007A7468" w14:paraId="3E058B3F" w14:textId="77777777">
        <w:trPr>
          <w:cantSplit/>
        </w:trPr>
        <w:tc>
          <w:tcPr>
            <w:tcW w:w="2600" w:type="dxa"/>
            <w:tcMar>
              <w:top w:w="55" w:type="dxa"/>
              <w:left w:w="100" w:type="dxa"/>
              <w:bottom w:w="55" w:type="dxa"/>
              <w:right w:w="100" w:type="dxa"/>
            </w:tcMar>
          </w:tcPr>
          <w:p w14:paraId="5D144596" w14:textId="77777777" w:rsidR="007A7468" w:rsidRDefault="00000000">
            <w:r>
              <w:rPr>
                <w:rFonts w:ascii="Consolas" w:hAnsi="Consolas" w:cs="Consolas"/>
                <w:color w:val="000000"/>
                <w:sz w:val="18"/>
                <w:szCs w:val="18"/>
              </w:rPr>
              <w:t>G.33 et G.34</w:t>
            </w:r>
          </w:p>
        </w:tc>
        <w:tc>
          <w:tcPr>
            <w:tcW w:w="6760" w:type="dxa"/>
            <w:tcMar>
              <w:top w:w="55" w:type="dxa"/>
              <w:left w:w="100" w:type="dxa"/>
              <w:bottom w:w="55" w:type="dxa"/>
              <w:right w:w="100" w:type="dxa"/>
            </w:tcMar>
          </w:tcPr>
          <w:p w14:paraId="6DBE7118" w14:textId="77777777" w:rsidR="007A7468" w:rsidRDefault="00000000">
            <w:r>
              <w:rPr>
                <w:rFonts w:ascii="Consolas" w:hAnsi="Consolas" w:cs="Consolas"/>
                <w:color w:val="000000"/>
                <w:sz w:val="18"/>
                <w:szCs w:val="18"/>
              </w:rPr>
              <w:t>JavaFX</w:t>
            </w:r>
            <w:r>
              <w:rPr>
                <w:sz w:val="20"/>
                <w:szCs w:val="20"/>
              </w:rPr>
              <w:t> : le Nim dans une fenêtre, puis des boutons liés à la pile</w:t>
            </w:r>
          </w:p>
        </w:tc>
      </w:tr>
      <w:tr w:rsidR="007A7468" w14:paraId="1F94BAEB" w14:textId="77777777">
        <w:trPr>
          <w:cantSplit/>
        </w:trPr>
        <w:tc>
          <w:tcPr>
            <w:tcW w:w="2600" w:type="dxa"/>
            <w:tcMar>
              <w:top w:w="55" w:type="dxa"/>
              <w:left w:w="100" w:type="dxa"/>
              <w:bottom w:w="55" w:type="dxa"/>
              <w:right w:w="100" w:type="dxa"/>
            </w:tcMar>
          </w:tcPr>
          <w:p w14:paraId="75BBCE85" w14:textId="77777777" w:rsidR="007A7468" w:rsidRDefault="00000000">
            <w:r>
              <w:rPr>
                <w:rFonts w:ascii="Consolas" w:hAnsi="Consolas" w:cs="Consolas"/>
                <w:color w:val="000000"/>
                <w:sz w:val="18"/>
                <w:szCs w:val="18"/>
              </w:rPr>
              <w:t>G.35</w:t>
            </w:r>
          </w:p>
        </w:tc>
        <w:tc>
          <w:tcPr>
            <w:tcW w:w="6760" w:type="dxa"/>
            <w:tcMar>
              <w:top w:w="55" w:type="dxa"/>
              <w:left w:w="100" w:type="dxa"/>
              <w:bottom w:w="55" w:type="dxa"/>
              <w:right w:w="100" w:type="dxa"/>
            </w:tcMar>
          </w:tcPr>
          <w:p w14:paraId="40EEADF7" w14:textId="77777777" w:rsidR="007A7468" w:rsidRDefault="00000000">
            <w:r>
              <w:rPr>
                <w:sz w:val="20"/>
                <w:szCs w:val="20"/>
              </w:rPr>
              <w:t>fichiers : un journal qui survit à l'arrêt du programme</w:t>
            </w:r>
          </w:p>
        </w:tc>
      </w:tr>
    </w:tbl>
    <w:p w14:paraId="27D38936" w14:textId="77777777" w:rsidR="007A7468" w:rsidRDefault="007A7468">
      <w:pPr>
        <w:pBdr>
          <w:bottom w:val="single" w:sz="6" w:space="1" w:color="A6A6A6"/>
        </w:pBdr>
        <w:spacing w:before="240" w:after="360"/>
      </w:pPr>
    </w:p>
    <w:p w14:paraId="7943AD29" w14:textId="77777777" w:rsidR="007A7468" w:rsidRDefault="00000000">
      <w:pPr>
        <w:pStyle w:val="Titre2"/>
        <w:keepNext/>
        <w:spacing w:before="360" w:after="160"/>
      </w:pPr>
      <w:bookmarkStart w:id="94" w:name="_Toc243726634"/>
      <w:r>
        <w:rPr>
          <w:b/>
          <w:bCs/>
          <w:color w:val="000000"/>
          <w:sz w:val="30"/>
          <w:szCs w:val="30"/>
        </w:rPr>
        <w:t>Première partie — le modèle</w:t>
      </w:r>
      <w:bookmarkEnd w:id="94"/>
    </w:p>
    <w:p w14:paraId="34570837" w14:textId="77777777" w:rsidR="007A7468" w:rsidRDefault="00000000">
      <w:pPr>
        <w:spacing w:after="120"/>
      </w:pPr>
      <w:r>
        <w:t>Quatre classes et deux énumérations, qui décrivent une partie sans encore savoir y jouer.</w:t>
      </w:r>
    </w:p>
    <w:p w14:paraId="09E2E54C" w14:textId="77777777" w:rsidR="007A7468" w:rsidRDefault="00000000">
      <w:pPr>
        <w:keepNext/>
        <w:spacing w:before="300" w:after="130"/>
      </w:pPr>
      <w:r>
        <w:rPr>
          <w:b/>
          <w:bCs/>
          <w:color w:val="8A8A8A"/>
          <w:sz w:val="28"/>
          <w:szCs w:val="28"/>
        </w:rPr>
        <w:t xml:space="preserve">G.1  </w:t>
      </w:r>
      <w:r>
        <w:rPr>
          <w:b/>
          <w:bCs/>
          <w:color w:val="000000"/>
          <w:sz w:val="28"/>
          <w:szCs w:val="28"/>
        </w:rPr>
        <w:t>Le joueur</w:t>
      </w:r>
    </w:p>
    <w:p w14:paraId="60835ABE" w14:textId="77777777" w:rsidR="007A7468" w:rsidRDefault="00000000">
      <w:pPr>
        <w:spacing w:after="120"/>
      </w:pPr>
      <w:r>
        <w:t xml:space="preserve">Écrivez une classe Joueur. Un joueur a un pseudo et un email, tous deux immuables et fournis au constructeur. Elle présente </w:t>
      </w:r>
      <w:r>
        <w:rPr>
          <w:rFonts w:ascii="Consolas" w:hAnsi="Consolas" w:cs="Consolas"/>
          <w:color w:val="000000"/>
          <w:sz w:val="18"/>
          <w:szCs w:val="18"/>
        </w:rPr>
        <w:t>getPseudo</w:t>
      </w:r>
      <w:r>
        <w:t xml:space="preserve">, </w:t>
      </w:r>
      <w:r>
        <w:rPr>
          <w:rFonts w:ascii="Consolas" w:hAnsi="Consolas" w:cs="Consolas"/>
          <w:color w:val="000000"/>
          <w:sz w:val="18"/>
          <w:szCs w:val="18"/>
        </w:rPr>
        <w:t>getEmail</w:t>
      </w:r>
      <w:r>
        <w:t xml:space="preserve">, et un </w:t>
      </w:r>
      <w:r>
        <w:rPr>
          <w:rFonts w:ascii="Consolas" w:hAnsi="Consolas" w:cs="Consolas"/>
          <w:color w:val="000000"/>
          <w:sz w:val="18"/>
          <w:szCs w:val="18"/>
        </w:rPr>
        <w:t>toString</w:t>
      </w:r>
      <w:r>
        <w:t xml:space="preserve"> au format :</w:t>
      </w:r>
    </w:p>
    <w:p w14:paraId="2A3D057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pseudo &lt;pseudo@mail.com&gt;</w:t>
      </w:r>
    </w:p>
    <w:p w14:paraId="020762ED" w14:textId="77777777" w:rsidR="007A7468" w:rsidRDefault="00000000">
      <w:pPr>
        <w:pStyle w:val="Paragraphedeliste"/>
        <w:numPr>
          <w:ilvl w:val="0"/>
          <w:numId w:val="16"/>
        </w:numPr>
        <w:spacing w:after="60"/>
      </w:pPr>
      <w:r>
        <w:rPr>
          <w:b/>
          <w:bCs/>
        </w:rPr>
        <w:lastRenderedPageBreak/>
        <w:t xml:space="preserve">À se demander : </w:t>
      </w:r>
      <w:r>
        <w:t>quel mot-clé fait respecter l'immuabilité par le compilateur plutôt que par votre vigilance ?</w:t>
      </w:r>
    </w:p>
    <w:p w14:paraId="706AD684" w14:textId="77777777" w:rsidR="007A7468" w:rsidRDefault="00000000">
      <w:pPr>
        <w:keepNext/>
        <w:spacing w:before="300" w:after="130"/>
      </w:pPr>
      <w:r>
        <w:rPr>
          <w:b/>
          <w:bCs/>
          <w:color w:val="8A8A8A"/>
          <w:sz w:val="28"/>
          <w:szCs w:val="28"/>
        </w:rPr>
        <w:t xml:space="preserve">G.2  </w:t>
      </w:r>
      <w:r>
        <w:rPr>
          <w:b/>
          <w:bCs/>
          <w:color w:val="000000"/>
          <w:sz w:val="28"/>
          <w:szCs w:val="28"/>
        </w:rPr>
        <w:t>La partie</w:t>
      </w:r>
    </w:p>
    <w:p w14:paraId="4DB47D8A" w14:textId="77777777" w:rsidR="007A7468" w:rsidRDefault="00000000">
      <w:pPr>
        <w:spacing w:after="120"/>
      </w:pPr>
      <w:r>
        <w:t xml:space="preserve">Écrivez une classe Partie, vide pour l'instant, qui modélise une partie entre deux joueurs — deux champs. Son constructeur reçoit les deux Joueur, et son </w:t>
      </w:r>
      <w:r>
        <w:rPr>
          <w:rFonts w:ascii="Consolas" w:hAnsi="Consolas" w:cs="Consolas"/>
          <w:color w:val="000000"/>
          <w:sz w:val="18"/>
          <w:szCs w:val="18"/>
        </w:rPr>
        <w:t>toString</w:t>
      </w:r>
      <w:r>
        <w:t xml:space="preserve"> rend :</w:t>
      </w:r>
    </w:p>
    <w:p w14:paraId="2041040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Partie entre Joueur1 et Joueur2</w:t>
      </w:r>
    </w:p>
    <w:p w14:paraId="79437147" w14:textId="77777777" w:rsidR="007A7468" w:rsidRDefault="00000000">
      <w:pPr>
        <w:spacing w:after="120"/>
      </w:pPr>
      <w:r>
        <w:t xml:space="preserve">Les joueurs y sont utilisés tels quels, ce qui provoque l'appel de </w:t>
      </w:r>
      <w:r>
        <w:rPr>
          <w:rFonts w:ascii="Consolas" w:hAnsi="Consolas" w:cs="Consolas"/>
          <w:color w:val="000000"/>
          <w:sz w:val="18"/>
          <w:szCs w:val="18"/>
        </w:rPr>
        <w:t>Joueur.toString</w:t>
      </w:r>
      <w:r>
        <w:t>.</w:t>
      </w:r>
    </w:p>
    <w:p w14:paraId="2B5DA59C" w14:textId="77777777" w:rsidR="007A7468" w:rsidRDefault="00000000">
      <w:pPr>
        <w:keepNext/>
        <w:spacing w:before="300" w:after="130"/>
      </w:pPr>
      <w:r>
        <w:rPr>
          <w:b/>
          <w:bCs/>
          <w:color w:val="8A8A8A"/>
          <w:sz w:val="28"/>
          <w:szCs w:val="28"/>
        </w:rPr>
        <w:t xml:space="preserve">G.3  </w:t>
      </w:r>
      <w:r>
        <w:rPr>
          <w:b/>
          <w:bCs/>
          <w:color w:val="000000"/>
          <w:sz w:val="28"/>
          <w:szCs w:val="28"/>
        </w:rPr>
        <w:t>Le point d'entrée</w:t>
      </w:r>
    </w:p>
    <w:p w14:paraId="42A70C0B" w14:textId="77777777" w:rsidR="007A7468" w:rsidRDefault="00000000">
      <w:pPr>
        <w:spacing w:after="120"/>
      </w:pPr>
      <w:r>
        <w:t xml:space="preserve">Écrivez une classe GameHub avec une méthode main : elle crée deux joueurs en demandant pseudo et email au </w:t>
      </w:r>
      <w:r>
        <w:rPr>
          <w:rFonts w:ascii="Consolas" w:hAnsi="Consolas" w:cs="Consolas"/>
          <w:color w:val="000000"/>
          <w:sz w:val="18"/>
          <w:szCs w:val="18"/>
        </w:rPr>
        <w:t>Scanner</w:t>
      </w:r>
      <w:r>
        <w:t>, puis génère une partie entre eux.</w:t>
      </w:r>
    </w:p>
    <w:p w14:paraId="1D85C895" w14:textId="77777777" w:rsidR="007A7468" w:rsidRDefault="00000000">
      <w:pPr>
        <w:spacing w:before="200" w:after="60"/>
        <w:jc w:val="center"/>
      </w:pPr>
      <w:r>
        <w:rPr>
          <w:noProof/>
        </w:rPr>
        <w:drawing>
          <wp:inline distT="0" distB="0" distL="0" distR="0" wp14:anchorId="31FC236D" wp14:editId="30E7D85A">
            <wp:extent cx="3600450" cy="2409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3600450" cy="2409825"/>
                    </a:xfrm>
                    <a:prstGeom prst="rect">
                      <a:avLst/>
                    </a:prstGeom>
                  </pic:spPr>
                </pic:pic>
              </a:graphicData>
            </a:graphic>
          </wp:inline>
        </w:drawing>
      </w:r>
    </w:p>
    <w:p w14:paraId="306CB3A7" w14:textId="77777777" w:rsidR="007A7468" w:rsidRDefault="00000000">
      <w:pPr>
        <w:spacing w:after="200"/>
        <w:jc w:val="center"/>
      </w:pPr>
      <w:r>
        <w:rPr>
          <w:i/>
          <w:iCs/>
          <w:color w:val="595959"/>
          <w:sz w:val="17"/>
          <w:szCs w:val="17"/>
        </w:rPr>
        <w:t>En vert, les classes ajoutées. Une Partie connaît deux Joueur ; GameHub crée l'une et les autres.</w:t>
      </w:r>
    </w:p>
    <w:p w14:paraId="5534D7FF" w14:textId="77777777" w:rsidR="007A7468" w:rsidRDefault="00000000">
      <w:pPr>
        <w:keepNext/>
        <w:spacing w:before="300" w:after="130"/>
      </w:pPr>
      <w:r>
        <w:rPr>
          <w:b/>
          <w:bCs/>
          <w:color w:val="8A8A8A"/>
          <w:sz w:val="28"/>
          <w:szCs w:val="28"/>
        </w:rPr>
        <w:t xml:space="preserve">G.4  </w:t>
      </w:r>
      <w:r>
        <w:rPr>
          <w:b/>
          <w:bCs/>
          <w:color w:val="000000"/>
          <w:sz w:val="28"/>
          <w:szCs w:val="28"/>
        </w:rPr>
        <w:t>Les dates</w:t>
      </w:r>
    </w:p>
    <w:p w14:paraId="674F32AB" w14:textId="77777777" w:rsidR="007A7468" w:rsidRDefault="00000000">
      <w:pPr>
        <w:spacing w:after="120"/>
      </w:pPr>
      <w:r>
        <w:t xml:space="preserve">Ajoutez à Partie les champs </w:t>
      </w:r>
      <w:r>
        <w:rPr>
          <w:rFonts w:ascii="Consolas" w:hAnsi="Consolas" w:cs="Consolas"/>
          <w:color w:val="000000"/>
          <w:sz w:val="18"/>
          <w:szCs w:val="18"/>
        </w:rPr>
        <w:t>dateHeureDebut</w:t>
      </w:r>
      <w:r>
        <w:t xml:space="preserve"> et </w:t>
      </w:r>
      <w:r>
        <w:rPr>
          <w:rFonts w:ascii="Consolas" w:hAnsi="Consolas" w:cs="Consolas"/>
          <w:color w:val="000000"/>
          <w:sz w:val="18"/>
          <w:szCs w:val="18"/>
        </w:rPr>
        <w:t>dateHeureFin</w:t>
      </w:r>
      <w:r>
        <w:t xml:space="preserve">, tous deux </w:t>
      </w:r>
      <w:r>
        <w:rPr>
          <w:rFonts w:ascii="Consolas" w:hAnsi="Consolas" w:cs="Consolas"/>
          <w:color w:val="000000"/>
          <w:sz w:val="18"/>
          <w:szCs w:val="18"/>
        </w:rPr>
        <w:t>LocalDateTime</w:t>
      </w:r>
      <w:r>
        <w:t xml:space="preserve">. Le début est initialisé dans le constructeur par </w:t>
      </w:r>
      <w:r>
        <w:rPr>
          <w:rFonts w:ascii="Consolas" w:hAnsi="Consolas" w:cs="Consolas"/>
          <w:color w:val="000000"/>
          <w:sz w:val="18"/>
          <w:szCs w:val="18"/>
        </w:rPr>
        <w:t>LocalDateTime.now()</w:t>
      </w:r>
      <w:r>
        <w:t xml:space="preserve"> ; la fin par une méthode </w:t>
      </w:r>
      <w:r>
        <w:rPr>
          <w:rFonts w:ascii="Consolas" w:hAnsi="Consolas" w:cs="Consolas"/>
          <w:color w:val="000000"/>
          <w:sz w:val="18"/>
          <w:szCs w:val="18"/>
        </w:rPr>
        <w:t>terminer</w:t>
      </w:r>
      <w:r>
        <w:t>. Ajoutez les accesseurs.</w:t>
      </w:r>
    </w:p>
    <w:p w14:paraId="6457AC93" w14:textId="77777777" w:rsidR="007A7468" w:rsidRDefault="00000000">
      <w:pPr>
        <w:pStyle w:val="Paragraphedeliste"/>
        <w:numPr>
          <w:ilvl w:val="0"/>
          <w:numId w:val="16"/>
        </w:numPr>
        <w:spacing w:after="60"/>
      </w:pPr>
      <w:r>
        <w:rPr>
          <w:b/>
          <w:bCs/>
        </w:rPr>
        <w:t xml:space="preserve">À se demander : </w:t>
      </w:r>
      <w:r>
        <w:t>en prenant la date dans le constructeur, existe-t-il un instant où une Partie serait sans date de début ? Est-ce souhaitable ?</w:t>
      </w:r>
    </w:p>
    <w:p w14:paraId="1284772B" w14:textId="77777777" w:rsidR="007A7468" w:rsidRDefault="00000000">
      <w:pPr>
        <w:keepNext/>
        <w:spacing w:before="300" w:after="130"/>
      </w:pPr>
      <w:r>
        <w:rPr>
          <w:b/>
          <w:bCs/>
          <w:color w:val="8A8A8A"/>
          <w:sz w:val="28"/>
          <w:szCs w:val="28"/>
        </w:rPr>
        <w:t xml:space="preserve">G.5  </w:t>
      </w:r>
      <w:r>
        <w:rPr>
          <w:b/>
          <w:bCs/>
          <w:color w:val="000000"/>
          <w:sz w:val="28"/>
          <w:szCs w:val="28"/>
        </w:rPr>
        <w:t>Les packages</w:t>
      </w:r>
    </w:p>
    <w:p w14:paraId="7EDC7872" w14:textId="77777777" w:rsidR="007A7468" w:rsidRDefault="00000000">
      <w:pPr>
        <w:spacing w:after="120"/>
      </w:pPr>
      <w:r>
        <w:t xml:space="preserve">Structurez le projet : </w:t>
      </w:r>
      <w:r>
        <w:rPr>
          <w:rFonts w:ascii="Consolas" w:hAnsi="Consolas" w:cs="Consolas"/>
          <w:color w:val="000000"/>
          <w:sz w:val="18"/>
          <w:szCs w:val="18"/>
        </w:rPr>
        <w:t>be.ephec.gamehub</w:t>
      </w:r>
      <w:r>
        <w:t xml:space="preserve"> pour le hub, </w:t>
      </w:r>
      <w:r>
        <w:rPr>
          <w:rFonts w:ascii="Consolas" w:hAnsi="Consolas" w:cs="Consolas"/>
          <w:color w:val="000000"/>
          <w:sz w:val="18"/>
          <w:szCs w:val="18"/>
        </w:rPr>
        <w:t>be.ephec.gamehub.modele</w:t>
      </w:r>
      <w:r>
        <w:t xml:space="preserve"> pour Joueur et Partie. Service et interface utilisateur viendront plus tard.</w:t>
      </w:r>
    </w:p>
    <w:p w14:paraId="6B05A6B8" w14:textId="77777777" w:rsidR="007A7468" w:rsidRDefault="00000000">
      <w:pPr>
        <w:spacing w:after="120"/>
      </w:pPr>
      <w:r>
        <w:t xml:space="preserve">Faites-le avec </w:t>
      </w:r>
      <w:r>
        <w:rPr>
          <w:rFonts w:ascii="Consolas" w:hAnsi="Consolas" w:cs="Consolas"/>
          <w:color w:val="000000"/>
          <w:sz w:val="18"/>
          <w:szCs w:val="18"/>
        </w:rPr>
        <w:t>Refactor → Move</w:t>
      </w:r>
      <w:r>
        <w:t xml:space="preserve"> plutôt qu'à la main : IntelliJ déplacera les fichiers, ajoutera les instructions </w:t>
      </w:r>
      <w:r>
        <w:rPr>
          <w:rFonts w:ascii="Consolas" w:hAnsi="Consolas" w:cs="Consolas"/>
          <w:color w:val="000000"/>
          <w:sz w:val="18"/>
          <w:szCs w:val="18"/>
        </w:rPr>
        <w:t>package</w:t>
      </w:r>
      <w:r>
        <w:t xml:space="preserve"> et corrigera tous les imports. Voir </w:t>
      </w:r>
      <w:r>
        <w:rPr>
          <w:rFonts w:ascii="Consolas" w:hAnsi="Consolas" w:cs="Consolas"/>
          <w:color w:val="000000"/>
          <w:sz w:val="18"/>
          <w:szCs w:val="18"/>
        </w:rPr>
        <w:t>IDE.21</w:t>
      </w:r>
      <w:r>
        <w:t xml:space="preserve"> du guide.</w:t>
      </w:r>
    </w:p>
    <w:p w14:paraId="52D9E40B" w14:textId="77777777" w:rsidR="007A7468" w:rsidRDefault="00000000">
      <w:pPr>
        <w:spacing w:after="120"/>
      </w:pPr>
      <w:r>
        <w:t xml:space="preserve">Le module </w:t>
      </w:r>
      <w:r>
        <w:rPr>
          <w:rFonts w:ascii="Consolas" w:hAnsi="Consolas" w:cs="Consolas"/>
          <w:color w:val="000000"/>
          <w:sz w:val="18"/>
          <w:szCs w:val="18"/>
        </w:rPr>
        <w:t>PKG</w:t>
      </w:r>
      <w:r>
        <w:t xml:space="preserve"> viendra plus tard, et ce déplacement n'en demande qu'une chose : une classe utilisée depuis un autre package doit être </w:t>
      </w:r>
      <w:r>
        <w:rPr>
          <w:rFonts w:ascii="Consolas" w:hAnsi="Consolas" w:cs="Consolas"/>
          <w:color w:val="000000"/>
          <w:sz w:val="18"/>
          <w:szCs w:val="18"/>
        </w:rPr>
        <w:t>public</w:t>
      </w:r>
      <w:r>
        <w:t xml:space="preserve">, ainsi que son constructeur et les méthodes qu'on y appelle. Si IntelliJ signale après le déplacement qu'un élément « n'est pas public », ajoutez ce mot ; </w:t>
      </w:r>
      <w:r>
        <w:rPr>
          <w:rFonts w:ascii="Consolas" w:hAnsi="Consolas" w:cs="Consolas"/>
          <w:color w:val="000000"/>
          <w:sz w:val="18"/>
          <w:szCs w:val="18"/>
        </w:rPr>
        <w:t>PKG</w:t>
      </w:r>
      <w:r>
        <w:t xml:space="preserve"> expliquera pourquoi.</w:t>
      </w:r>
    </w:p>
    <w:p w14:paraId="0C0E55F0" w14:textId="77777777" w:rsidR="007A7468" w:rsidRDefault="00000000">
      <w:pPr>
        <w:spacing w:before="200" w:after="60"/>
        <w:jc w:val="center"/>
      </w:pPr>
      <w:r>
        <w:rPr>
          <w:noProof/>
        </w:rPr>
        <w:lastRenderedPageBreak/>
        <w:drawing>
          <wp:inline distT="0" distB="0" distL="0" distR="0" wp14:anchorId="4963C0AC" wp14:editId="12E3675F">
            <wp:extent cx="2124075" cy="23622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2124075" cy="2362200"/>
                    </a:xfrm>
                    <a:prstGeom prst="rect">
                      <a:avLst/>
                    </a:prstGeom>
                  </pic:spPr>
                </pic:pic>
              </a:graphicData>
            </a:graphic>
          </wp:inline>
        </w:drawing>
      </w:r>
    </w:p>
    <w:p w14:paraId="1D0386CC" w14:textId="77777777" w:rsidR="007A7468" w:rsidRDefault="00000000">
      <w:pPr>
        <w:spacing w:after="200"/>
        <w:jc w:val="center"/>
      </w:pPr>
      <w:r>
        <w:rPr>
          <w:i/>
          <w:iCs/>
          <w:color w:val="595959"/>
          <w:sz w:val="17"/>
          <w:szCs w:val="17"/>
        </w:rPr>
        <w:t>Deux packages. Les flèches en pointillé se lisent « dépend de ».</w:t>
      </w:r>
    </w:p>
    <w:p w14:paraId="2B56F2D6" w14:textId="77777777" w:rsidR="007A7468" w:rsidRDefault="00000000">
      <w:pPr>
        <w:keepNext/>
        <w:spacing w:before="300" w:after="130"/>
      </w:pPr>
      <w:r>
        <w:rPr>
          <w:b/>
          <w:bCs/>
          <w:color w:val="8A8A8A"/>
          <w:sz w:val="28"/>
          <w:szCs w:val="28"/>
        </w:rPr>
        <w:t xml:space="preserve">G.6  </w:t>
      </w:r>
      <w:r>
        <w:rPr>
          <w:b/>
          <w:bCs/>
          <w:color w:val="000000"/>
          <w:sz w:val="28"/>
          <w:szCs w:val="28"/>
        </w:rPr>
        <w:t>Les deux énumérations</w:t>
      </w:r>
    </w:p>
    <w:p w14:paraId="41AED475" w14:textId="77777777" w:rsidR="007A7468" w:rsidRDefault="00000000">
      <w:pPr>
        <w:spacing w:after="120"/>
      </w:pPr>
      <w:r>
        <w:t xml:space="preserve">Créez </w:t>
      </w:r>
      <w:r>
        <w:rPr>
          <w:rFonts w:ascii="Consolas" w:hAnsi="Consolas" w:cs="Consolas"/>
          <w:color w:val="000000"/>
          <w:sz w:val="18"/>
          <w:szCs w:val="18"/>
        </w:rPr>
        <w:t>TypeJeu</w:t>
      </w:r>
      <w:r>
        <w:t xml:space="preserve"> — pour l'instant NIM, MORPION et PUISSANCE4 — et </w:t>
      </w:r>
      <w:r>
        <w:rPr>
          <w:rFonts w:ascii="Consolas" w:hAnsi="Consolas" w:cs="Consolas"/>
          <w:color w:val="000000"/>
          <w:sz w:val="18"/>
          <w:szCs w:val="18"/>
        </w:rPr>
        <w:t>ResultatPartie</w:t>
      </w:r>
      <w:r>
        <w:t xml:space="preserve"> avec </w:t>
      </w:r>
      <w:r>
        <w:rPr>
          <w:rFonts w:ascii="Consolas" w:hAnsi="Consolas" w:cs="Consolas"/>
          <w:color w:val="000000"/>
          <w:sz w:val="18"/>
          <w:szCs w:val="18"/>
        </w:rPr>
        <w:t>JOUEUR1_GAGNE</w:t>
      </w:r>
      <w:r>
        <w:t xml:space="preserve">, </w:t>
      </w:r>
      <w:r>
        <w:rPr>
          <w:rFonts w:ascii="Consolas" w:hAnsi="Consolas" w:cs="Consolas"/>
          <w:color w:val="000000"/>
          <w:sz w:val="18"/>
          <w:szCs w:val="18"/>
        </w:rPr>
        <w:t>JOUEUR2_GAGNE</w:t>
      </w:r>
      <w:r>
        <w:t xml:space="preserve"> et </w:t>
      </w:r>
      <w:r>
        <w:rPr>
          <w:rFonts w:ascii="Consolas" w:hAnsi="Consolas" w:cs="Consolas"/>
          <w:color w:val="000000"/>
          <w:sz w:val="18"/>
          <w:szCs w:val="18"/>
        </w:rPr>
        <w:t>MATCH_NUL</w:t>
      </w:r>
      <w:r>
        <w:t>.</w:t>
      </w:r>
    </w:p>
    <w:p w14:paraId="6B1968BD" w14:textId="77777777" w:rsidR="007A7468" w:rsidRDefault="00000000">
      <w:pPr>
        <w:spacing w:after="120"/>
      </w:pPr>
      <w:r>
        <w:rPr>
          <w:rFonts w:ascii="Consolas" w:hAnsi="Consolas" w:cs="Consolas"/>
          <w:color w:val="000000"/>
          <w:sz w:val="18"/>
          <w:szCs w:val="18"/>
        </w:rPr>
        <w:t>TypeJeu</w:t>
      </w:r>
      <w:r>
        <w:t xml:space="preserve"> a besoin d'un champ </w:t>
      </w:r>
      <w:r>
        <w:rPr>
          <w:rFonts w:ascii="Consolas" w:hAnsi="Consolas" w:cs="Consolas"/>
          <w:color w:val="000000"/>
          <w:sz w:val="18"/>
          <w:szCs w:val="18"/>
        </w:rPr>
        <w:t>nom</w:t>
      </w:r>
      <w:r>
        <w:t xml:space="preserve"> et d'un </w:t>
      </w:r>
      <w:r>
        <w:rPr>
          <w:rFonts w:ascii="Consolas" w:hAnsi="Consolas" w:cs="Consolas"/>
          <w:color w:val="000000"/>
          <w:sz w:val="18"/>
          <w:szCs w:val="18"/>
        </w:rPr>
        <w:t>toString</w:t>
      </w:r>
      <w:r>
        <w:t xml:space="preserve"> pour être affichable dans un menu : </w:t>
      </w:r>
      <w:r>
        <w:rPr>
          <w:rFonts w:ascii="Consolas" w:hAnsi="Consolas" w:cs="Consolas"/>
          <w:color w:val="000000"/>
          <w:sz w:val="18"/>
          <w:szCs w:val="18"/>
        </w:rPr>
        <w:t>PUISSANCE4</w:t>
      </w:r>
      <w:r>
        <w:t xml:space="preserve"> se lit mal.</w:t>
      </w:r>
    </w:p>
    <w:p w14:paraId="48D40B80" w14:textId="77777777" w:rsidR="007A7468" w:rsidRDefault="00000000">
      <w:pPr>
        <w:pStyle w:val="Paragraphedeliste"/>
        <w:numPr>
          <w:ilvl w:val="0"/>
          <w:numId w:val="16"/>
        </w:numPr>
        <w:spacing w:after="60"/>
      </w:pPr>
      <w:r>
        <w:rPr>
          <w:b/>
          <w:bCs/>
        </w:rPr>
        <w:t xml:space="preserve">À se demander : </w:t>
      </w:r>
      <w:r>
        <w:t>dans quelle classe ces deux énumérations vont-elles servir ?</w:t>
      </w:r>
    </w:p>
    <w:p w14:paraId="09CA1C79" w14:textId="77777777" w:rsidR="007A7468" w:rsidRDefault="00000000">
      <w:pPr>
        <w:keepNext/>
        <w:spacing w:before="300" w:after="130"/>
      </w:pPr>
      <w:r>
        <w:rPr>
          <w:b/>
          <w:bCs/>
          <w:color w:val="8A8A8A"/>
          <w:sz w:val="28"/>
          <w:szCs w:val="28"/>
        </w:rPr>
        <w:t xml:space="preserve">G.7  </w:t>
      </w:r>
      <w:r>
        <w:rPr>
          <w:b/>
          <w:bCs/>
          <w:color w:val="000000"/>
          <w:sz w:val="28"/>
          <w:szCs w:val="28"/>
        </w:rPr>
        <w:t>Type et résultat dans la partie</w:t>
      </w:r>
    </w:p>
    <w:p w14:paraId="29B301CF" w14:textId="77777777" w:rsidR="007A7468" w:rsidRDefault="00000000">
      <w:pPr>
        <w:spacing w:after="120"/>
      </w:pPr>
      <w:r>
        <w:t xml:space="preserve">Représentez dans Partie le type de jeu et le résultat. C'est </w:t>
      </w:r>
      <w:r>
        <w:rPr>
          <w:rFonts w:ascii="Consolas" w:hAnsi="Consolas" w:cs="Consolas"/>
          <w:color w:val="000000"/>
          <w:sz w:val="18"/>
          <w:szCs w:val="18"/>
        </w:rPr>
        <w:t>terminer</w:t>
      </w:r>
      <w:r>
        <w:t xml:space="preserve"> qui reçoit le résultat et l'enregistre. Ajoutez les accesseurs, et complétez le </w:t>
      </w:r>
      <w:r>
        <w:rPr>
          <w:rFonts w:ascii="Consolas" w:hAnsi="Consolas" w:cs="Consolas"/>
          <w:color w:val="000000"/>
          <w:sz w:val="18"/>
          <w:szCs w:val="18"/>
        </w:rPr>
        <w:t>toString</w:t>
      </w:r>
      <w:r>
        <w:t> :</w:t>
      </w:r>
    </w:p>
    <w:p w14:paraId="53593059"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"Partie " + typeJeu + " entre " + joueur1 + " et " + joueur2</w:t>
      </w:r>
    </w:p>
    <w:p w14:paraId="1FA0B17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commencee a " + dateHeureDebut</w:t>
      </w:r>
    </w:p>
    <w:p w14:paraId="72C58BC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(resultat != null ? " - resultat : " + resultat : "")</w:t>
      </w:r>
    </w:p>
    <w:p w14:paraId="1F90582B" w14:textId="77777777" w:rsidR="007A7468" w:rsidRDefault="00000000">
      <w:pPr>
        <w:keepNext/>
        <w:spacing w:before="300" w:after="130"/>
      </w:pPr>
      <w:r>
        <w:rPr>
          <w:b/>
          <w:bCs/>
          <w:color w:val="8A8A8A"/>
          <w:sz w:val="28"/>
          <w:szCs w:val="28"/>
        </w:rPr>
        <w:t xml:space="preserve">G.8  </w:t>
      </w:r>
      <w:r>
        <w:rPr>
          <w:b/>
          <w:bCs/>
          <w:color w:val="000000"/>
          <w:sz w:val="28"/>
          <w:szCs w:val="28"/>
        </w:rPr>
        <w:t>Le résumé</w:t>
      </w:r>
    </w:p>
    <w:p w14:paraId="7F931B4C" w14:textId="77777777" w:rsidR="007A7468" w:rsidRDefault="00000000">
      <w:pPr>
        <w:spacing w:after="120"/>
      </w:pPr>
      <w:r>
        <w:t xml:space="preserve">Créez un record </w:t>
      </w:r>
      <w:r>
        <w:rPr>
          <w:rFonts w:ascii="Consolas" w:hAnsi="Consolas" w:cs="Consolas"/>
          <w:color w:val="000000"/>
          <w:sz w:val="18"/>
          <w:szCs w:val="18"/>
        </w:rPr>
        <w:t>ResumePartie</w:t>
      </w:r>
      <w:r>
        <w:t xml:space="preserve"> contenant le pseudo du gagnant, les dates de début et de fin, et le type de jeu.</w:t>
      </w:r>
    </w:p>
    <w:p w14:paraId="498B1CDC" w14:textId="77777777" w:rsidR="007A7468" w:rsidRDefault="00000000">
      <w:pPr>
        <w:pStyle w:val="Paragraphedeliste"/>
        <w:numPr>
          <w:ilvl w:val="0"/>
          <w:numId w:val="16"/>
        </w:numPr>
        <w:spacing w:after="60"/>
      </w:pPr>
      <w:r>
        <w:rPr>
          <w:b/>
          <w:bCs/>
        </w:rPr>
        <w:t xml:space="preserve">À se demander : </w:t>
      </w:r>
      <w:r>
        <w:t>à quel endroit ce record peut-il se créer ? Dans quelle classe, et dans quelle méthode ? Cherchez le seul moment où toutes ses données existent en même temps.</w:t>
      </w:r>
    </w:p>
    <w:p w14:paraId="78DEED20" w14:textId="77777777" w:rsidR="007A7468" w:rsidRDefault="00000000">
      <w:pPr>
        <w:keepNext/>
        <w:spacing w:before="300" w:after="130"/>
      </w:pPr>
      <w:r>
        <w:rPr>
          <w:b/>
          <w:bCs/>
          <w:color w:val="8A8A8A"/>
          <w:sz w:val="28"/>
          <w:szCs w:val="28"/>
        </w:rPr>
        <w:t xml:space="preserve">G.9  </w:t>
      </w:r>
      <w:r>
        <w:rPr>
          <w:b/>
          <w:bCs/>
          <w:color w:val="000000"/>
          <w:sz w:val="28"/>
          <w:szCs w:val="28"/>
        </w:rPr>
        <w:t>Le hub complété</w:t>
      </w:r>
    </w:p>
    <w:p w14:paraId="1B3BD039" w14:textId="77777777" w:rsidR="007A7468" w:rsidRDefault="00000000">
      <w:pPr>
        <w:spacing w:after="120"/>
      </w:pPr>
      <w:r>
        <w:t xml:space="preserve">Modifiez GameHub : ajoutez le choix du type de jeu en affichant les valeurs de </w:t>
      </w:r>
      <w:r>
        <w:rPr>
          <w:rFonts w:ascii="Consolas" w:hAnsi="Consolas" w:cs="Consolas"/>
          <w:color w:val="000000"/>
          <w:sz w:val="18"/>
          <w:szCs w:val="18"/>
        </w:rPr>
        <w:t>TypeJeu</w:t>
      </w:r>
      <w:r>
        <w:t>, créez une partie et affichez-la, terminez-la et affichez-la à nouveau.</w:t>
      </w:r>
    </w:p>
    <w:p w14:paraId="60AFEE40" w14:textId="77777777" w:rsidR="007A7468" w:rsidRDefault="00000000">
      <w:pPr>
        <w:pStyle w:val="Paragraphedeliste"/>
        <w:numPr>
          <w:ilvl w:val="0"/>
          <w:numId w:val="16"/>
        </w:numPr>
        <w:spacing w:after="60"/>
      </w:pPr>
      <w:r>
        <w:rPr>
          <w:b/>
          <w:bCs/>
        </w:rPr>
        <w:t xml:space="preserve">À se demander : </w:t>
      </w:r>
      <w:r>
        <w:t xml:space="preserve">construisez le menu à partir de </w:t>
      </w:r>
      <w:r>
        <w:rPr>
          <w:rFonts w:ascii="Consolas" w:hAnsi="Consolas" w:cs="Consolas"/>
          <w:color w:val="000000"/>
          <w:sz w:val="18"/>
          <w:szCs w:val="18"/>
        </w:rPr>
        <w:t>TypeJeu.values()</w:t>
      </w:r>
      <w:r>
        <w:t>. Que se passe-t-il alors le jour où vous ajoutez un jeu au catalogue ?</w:t>
      </w:r>
    </w:p>
    <w:p w14:paraId="5853FB65" w14:textId="77777777" w:rsidR="007A7468" w:rsidRDefault="00000000">
      <w:pPr>
        <w:spacing w:before="200" w:after="60"/>
        <w:jc w:val="center"/>
      </w:pPr>
      <w:r>
        <w:rPr>
          <w:noProof/>
        </w:rPr>
        <w:lastRenderedPageBreak/>
        <w:drawing>
          <wp:inline distT="0" distB="0" distL="0" distR="0" wp14:anchorId="390155AB" wp14:editId="034056C5">
            <wp:extent cx="5905500" cy="32956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5905500" cy="3295650"/>
                    </a:xfrm>
                    <a:prstGeom prst="rect">
                      <a:avLst/>
                    </a:prstGeom>
                  </pic:spPr>
                </pic:pic>
              </a:graphicData>
            </a:graphic>
          </wp:inline>
        </w:drawing>
      </w:r>
    </w:p>
    <w:p w14:paraId="28E02BFB" w14:textId="77777777" w:rsidR="007A7468" w:rsidRDefault="00000000">
      <w:pPr>
        <w:spacing w:after="200"/>
        <w:jc w:val="center"/>
      </w:pPr>
      <w:r>
        <w:rPr>
          <w:i/>
          <w:iCs/>
          <w:color w:val="595959"/>
          <w:sz w:val="17"/>
          <w:szCs w:val="17"/>
        </w:rPr>
        <w:t>L'état du modèle à la fin de la première partie. Partie est devenue le centre : elle connaît tout le reste.</w:t>
      </w:r>
    </w:p>
    <w:p w14:paraId="3B04114E" w14:textId="77777777" w:rsidR="007A7468" w:rsidRDefault="007A7468">
      <w:pPr>
        <w:pBdr>
          <w:bottom w:val="single" w:sz="6" w:space="1" w:color="A6A6A6"/>
        </w:pBdr>
        <w:spacing w:before="240" w:after="360"/>
      </w:pPr>
    </w:p>
    <w:p w14:paraId="26189E00" w14:textId="77777777" w:rsidR="007A7468" w:rsidRDefault="00000000">
      <w:pPr>
        <w:pStyle w:val="Titre2"/>
        <w:keepNext/>
        <w:spacing w:before="360" w:after="160"/>
      </w:pPr>
      <w:bookmarkStart w:id="95" w:name="_Toc243726635"/>
      <w:r>
        <w:rPr>
          <w:b/>
          <w:bCs/>
          <w:color w:val="000000"/>
          <w:sz w:val="30"/>
          <w:szCs w:val="30"/>
        </w:rPr>
        <w:t>Deuxième partie — abstraction et observation</w:t>
      </w:r>
      <w:bookmarkEnd w:id="95"/>
    </w:p>
    <w:p w14:paraId="1972367A" w14:textId="77777777" w:rsidR="007A7468" w:rsidRDefault="00000000">
      <w:pPr>
        <w:keepNext/>
        <w:spacing w:before="300" w:after="130"/>
      </w:pPr>
      <w:r>
        <w:rPr>
          <w:b/>
          <w:bCs/>
          <w:color w:val="8A8A8A"/>
          <w:sz w:val="28"/>
          <w:szCs w:val="28"/>
        </w:rPr>
        <w:t xml:space="preserve">G.10  </w:t>
      </w:r>
      <w:r>
        <w:rPr>
          <w:b/>
          <w:bCs/>
          <w:color w:val="000000"/>
          <w:sz w:val="28"/>
          <w:szCs w:val="28"/>
        </w:rPr>
        <w:t>Une classe abstraite Jeu</w:t>
      </w:r>
    </w:p>
    <w:p w14:paraId="4DA09CF1" w14:textId="77777777" w:rsidR="007A7468" w:rsidRDefault="00000000">
      <w:pPr>
        <w:spacing w:after="120"/>
      </w:pPr>
      <w:r>
        <w:t xml:space="preserve">Créez une classe abstraite </w:t>
      </w:r>
      <w:r>
        <w:rPr>
          <w:rFonts w:ascii="Consolas" w:hAnsi="Consolas" w:cs="Consolas"/>
          <w:color w:val="000000"/>
          <w:sz w:val="18"/>
          <w:szCs w:val="18"/>
        </w:rPr>
        <w:t>Jeu</w:t>
      </w:r>
      <w:r>
        <w:t xml:space="preserve"> qui possède un champ </w:t>
      </w:r>
      <w:r>
        <w:rPr>
          <w:rFonts w:ascii="Consolas" w:hAnsi="Consolas" w:cs="Consolas"/>
          <w:color w:val="000000"/>
          <w:sz w:val="18"/>
          <w:szCs w:val="18"/>
        </w:rPr>
        <w:t>protected Partie partie</w:t>
      </w:r>
      <w:r>
        <w:t xml:space="preserve">, un constructeur recevant une Partie, et déclare une méthode abstraite </w:t>
      </w:r>
      <w:r>
        <w:rPr>
          <w:rFonts w:ascii="Consolas" w:hAnsi="Consolas" w:cs="Consolas"/>
          <w:color w:val="000000"/>
          <w:sz w:val="18"/>
          <w:szCs w:val="18"/>
        </w:rPr>
        <w:t>void jouer()</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43647BD" w14:textId="77777777">
        <w:trPr>
          <w:cantSplit/>
        </w:trPr>
        <w:tc>
          <w:tcPr>
            <w:tcW w:w="9360" w:type="dxa"/>
            <w:shd w:val="clear" w:color="auto" w:fill="F9F9F9"/>
            <w:tcMar>
              <w:top w:w="120" w:type="dxa"/>
              <w:left w:w="160" w:type="dxa"/>
              <w:bottom w:w="120" w:type="dxa"/>
              <w:right w:w="160" w:type="dxa"/>
            </w:tcMar>
          </w:tcPr>
          <w:p w14:paraId="25B1B35A" w14:textId="77777777" w:rsidR="007A7468" w:rsidRDefault="00000000">
            <w:pPr>
              <w:spacing w:after="80"/>
            </w:pPr>
            <w:r>
              <w:rPr>
                <w:b/>
                <w:bCs/>
              </w:rPr>
              <w:t>Cet incrément sera remis en cause</w:t>
            </w:r>
          </w:p>
          <w:p w14:paraId="2D3A4974" w14:textId="77777777" w:rsidR="007A7468" w:rsidRDefault="00000000">
            <w:pPr>
              <w:spacing w:after="80"/>
            </w:pPr>
            <w:r>
              <w:t xml:space="preserve">La conception retenue ici — une classe abstraite, une méthode </w:t>
            </w:r>
            <w:r>
              <w:rPr>
                <w:rFonts w:ascii="Consolas" w:hAnsi="Consolas" w:cs="Consolas"/>
                <w:color w:val="000000"/>
                <w:sz w:val="18"/>
                <w:szCs w:val="18"/>
              </w:rPr>
              <w:t>jouer()</w:t>
            </w:r>
            <w:r>
              <w:t xml:space="preserve"> sans paramètre ni résultat — sera remplacée dès le module suivant, ITF, par une interface Jeu de signature différente.</w:t>
            </w:r>
          </w:p>
          <w:p w14:paraId="3020C51A" w14:textId="77777777" w:rsidR="007A7468" w:rsidRDefault="00000000">
            <w:r>
              <w:t>Ce n'est pas un accident de parcours : c'est la vie normale d'une conception. Faites-le quand même, et gardez-en le souvenir. La comparaison des deux vaut plus que l'une des deux.</w:t>
            </w:r>
          </w:p>
        </w:tc>
      </w:tr>
    </w:tbl>
    <w:p w14:paraId="616B20EF" w14:textId="77777777" w:rsidR="007A7468" w:rsidRDefault="00000000">
      <w:pPr>
        <w:keepNext/>
        <w:spacing w:before="300" w:after="130"/>
      </w:pPr>
      <w:r>
        <w:rPr>
          <w:b/>
          <w:bCs/>
          <w:color w:val="8A8A8A"/>
          <w:sz w:val="28"/>
          <w:szCs w:val="28"/>
        </w:rPr>
        <w:t xml:space="preserve">G.11  </w:t>
      </w:r>
      <w:r>
        <w:rPr>
          <w:b/>
          <w:bCs/>
          <w:color w:val="000000"/>
          <w:sz w:val="28"/>
          <w:szCs w:val="28"/>
        </w:rPr>
        <w:t>L'interface d'observation</w:t>
      </w:r>
    </w:p>
    <w:p w14:paraId="65DB53A7" w14:textId="77777777" w:rsidR="007A7468" w:rsidRDefault="00000000">
      <w:pPr>
        <w:spacing w:after="120"/>
      </w:pPr>
      <w:r>
        <w:t xml:space="preserve">Créez une interface </w:t>
      </w:r>
      <w:r>
        <w:rPr>
          <w:rFonts w:ascii="Consolas" w:hAnsi="Consolas" w:cs="Consolas"/>
          <w:color w:val="000000"/>
          <w:sz w:val="18"/>
          <w:szCs w:val="18"/>
        </w:rPr>
        <w:t>ObservateurPartie</w:t>
      </w:r>
      <w:r>
        <w:t xml:space="preserve"> avec trois méthodes : </w:t>
      </w:r>
      <w:r>
        <w:rPr>
          <w:rFonts w:ascii="Consolas" w:hAnsi="Consolas" w:cs="Consolas"/>
          <w:color w:val="000000"/>
          <w:sz w:val="18"/>
          <w:szCs w:val="18"/>
        </w:rPr>
        <w:t>onDebut(Partie)</w:t>
      </w:r>
      <w:r>
        <w:t xml:space="preserve">, </w:t>
      </w:r>
      <w:r>
        <w:rPr>
          <w:rFonts w:ascii="Consolas" w:hAnsi="Consolas" w:cs="Consolas"/>
          <w:color w:val="000000"/>
          <w:sz w:val="18"/>
          <w:szCs w:val="18"/>
        </w:rPr>
        <w:t>onCoup(Partie)</w:t>
      </w:r>
      <w:r>
        <w:t xml:space="preserve"> et </w:t>
      </w:r>
      <w:r>
        <w:rPr>
          <w:rFonts w:ascii="Consolas" w:hAnsi="Consolas" w:cs="Consolas"/>
          <w:color w:val="000000"/>
          <w:sz w:val="18"/>
          <w:szCs w:val="18"/>
        </w:rPr>
        <w:t>onFin(Partie)</w:t>
      </w:r>
      <w:r>
        <w:t>. L'idée est de pouvoir observer le déroulement d'une partie.</w:t>
      </w:r>
    </w:p>
    <w:p w14:paraId="2A251DEA" w14:textId="77777777" w:rsidR="007A7468" w:rsidRDefault="00000000">
      <w:pPr>
        <w:keepNext/>
        <w:spacing w:before="300" w:after="130"/>
      </w:pPr>
      <w:r>
        <w:rPr>
          <w:b/>
          <w:bCs/>
          <w:color w:val="8A8A8A"/>
          <w:sz w:val="28"/>
          <w:szCs w:val="28"/>
        </w:rPr>
        <w:t xml:space="preserve">G.12  </w:t>
      </w:r>
      <w:r>
        <w:rPr>
          <w:b/>
          <w:bCs/>
          <w:color w:val="000000"/>
          <w:sz w:val="28"/>
          <w:szCs w:val="28"/>
        </w:rPr>
        <w:t>La partie observable</w:t>
      </w:r>
    </w:p>
    <w:p w14:paraId="6CF9513A" w14:textId="77777777" w:rsidR="007A7468" w:rsidRDefault="00000000">
      <w:pPr>
        <w:spacing w:after="120"/>
      </w:pPr>
      <w:r>
        <w:t>Modifiez Partie pour qu'elle enregistre des observateurs :</w:t>
      </w:r>
    </w:p>
    <w:p w14:paraId="33AE1941" w14:textId="77777777" w:rsidR="007A7468" w:rsidRDefault="00000000">
      <w:pPr>
        <w:pStyle w:val="Paragraphedeliste"/>
        <w:numPr>
          <w:ilvl w:val="0"/>
          <w:numId w:val="16"/>
        </w:numPr>
        <w:spacing w:after="60"/>
      </w:pPr>
      <w:r>
        <w:t>une liste d'observateurs ;</w:t>
      </w:r>
    </w:p>
    <w:p w14:paraId="390B9DC4" w14:textId="77777777" w:rsidR="007A7468" w:rsidRDefault="00000000">
      <w:pPr>
        <w:pStyle w:val="Paragraphedeliste"/>
        <w:numPr>
          <w:ilvl w:val="0"/>
          <w:numId w:val="16"/>
        </w:numPr>
        <w:spacing w:after="60"/>
      </w:pPr>
      <w:r>
        <w:t xml:space="preserve">des méthodes </w:t>
      </w:r>
      <w:r>
        <w:rPr>
          <w:rFonts w:ascii="Consolas" w:hAnsi="Consolas" w:cs="Consolas"/>
          <w:color w:val="000000"/>
          <w:sz w:val="18"/>
          <w:szCs w:val="18"/>
        </w:rPr>
        <w:t>ajouterObservateur</w:t>
      </w:r>
      <w:r>
        <w:t xml:space="preserve"> et </w:t>
      </w:r>
      <w:r>
        <w:rPr>
          <w:rFonts w:ascii="Consolas" w:hAnsi="Consolas" w:cs="Consolas"/>
          <w:color w:val="000000"/>
          <w:sz w:val="18"/>
          <w:szCs w:val="18"/>
        </w:rPr>
        <w:t>retirerObservateur</w:t>
      </w:r>
      <w:r>
        <w:t> ;</w:t>
      </w:r>
    </w:p>
    <w:p w14:paraId="0DB0492A" w14:textId="77777777" w:rsidR="007A7468" w:rsidRDefault="00000000">
      <w:pPr>
        <w:pStyle w:val="Paragraphedeliste"/>
        <w:numPr>
          <w:ilvl w:val="0"/>
          <w:numId w:val="16"/>
        </w:numPr>
        <w:spacing w:after="60"/>
      </w:pPr>
      <w:r>
        <w:t xml:space="preserve">des méthodes privées </w:t>
      </w:r>
      <w:r>
        <w:rPr>
          <w:rFonts w:ascii="Consolas" w:hAnsi="Consolas" w:cs="Consolas"/>
          <w:color w:val="000000"/>
          <w:sz w:val="18"/>
          <w:szCs w:val="18"/>
        </w:rPr>
        <w:t>notifierDebut</w:t>
      </w:r>
      <w:r>
        <w:t xml:space="preserve">, </w:t>
      </w:r>
      <w:r>
        <w:rPr>
          <w:rFonts w:ascii="Consolas" w:hAnsi="Consolas" w:cs="Consolas"/>
          <w:color w:val="000000"/>
          <w:sz w:val="18"/>
          <w:szCs w:val="18"/>
        </w:rPr>
        <w:t>notifierCoup</w:t>
      </w:r>
      <w:r>
        <w:t xml:space="preserve"> et </w:t>
      </w:r>
      <w:r>
        <w:rPr>
          <w:rFonts w:ascii="Consolas" w:hAnsi="Consolas" w:cs="Consolas"/>
          <w:color w:val="000000"/>
          <w:sz w:val="18"/>
          <w:szCs w:val="18"/>
        </w:rPr>
        <w:t>notifierFin</w:t>
      </w:r>
      <w:r>
        <w:t>, qui parcourent la liste ;</w:t>
      </w:r>
    </w:p>
    <w:p w14:paraId="3EF38562" w14:textId="77777777" w:rsidR="007A7468" w:rsidRDefault="00000000">
      <w:pPr>
        <w:pStyle w:val="Paragraphedeliste"/>
        <w:numPr>
          <w:ilvl w:val="0"/>
          <w:numId w:val="16"/>
        </w:numPr>
        <w:spacing w:after="60"/>
      </w:pPr>
      <w:r>
        <w:t xml:space="preserve">un appel à </w:t>
      </w:r>
      <w:r>
        <w:rPr>
          <w:rFonts w:ascii="Consolas" w:hAnsi="Consolas" w:cs="Consolas"/>
          <w:color w:val="000000"/>
          <w:sz w:val="18"/>
          <w:szCs w:val="18"/>
        </w:rPr>
        <w:t>notifierDebut</w:t>
      </w:r>
      <w:r>
        <w:t xml:space="preserve"> dans le constructeur, et à </w:t>
      </w:r>
      <w:r>
        <w:rPr>
          <w:rFonts w:ascii="Consolas" w:hAnsi="Consolas" w:cs="Consolas"/>
          <w:color w:val="000000"/>
          <w:sz w:val="18"/>
          <w:szCs w:val="18"/>
        </w:rPr>
        <w:t>notifierFin</w:t>
      </w:r>
      <w:r>
        <w:t xml:space="preserve"> dans terminer.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676014E" w14:textId="77777777">
        <w:trPr>
          <w:cantSplit/>
        </w:trPr>
        <w:tc>
          <w:tcPr>
            <w:tcW w:w="9360" w:type="dxa"/>
            <w:shd w:val="clear" w:color="auto" w:fill="F9F9F9"/>
            <w:tcMar>
              <w:top w:w="120" w:type="dxa"/>
              <w:left w:w="160" w:type="dxa"/>
              <w:bottom w:w="120" w:type="dxa"/>
              <w:right w:w="160" w:type="dxa"/>
            </w:tcMar>
          </w:tcPr>
          <w:p w14:paraId="1F50D220" w14:textId="77777777" w:rsidR="007A7468" w:rsidRDefault="00000000">
            <w:pPr>
              <w:spacing w:after="80"/>
            </w:pPr>
            <w:r>
              <w:rPr>
                <w:b/>
                <w:bCs/>
              </w:rPr>
              <w:t>Une question à se poser en exécutant</w:t>
            </w:r>
          </w:p>
          <w:p w14:paraId="7A99E113" w14:textId="77777777" w:rsidR="007A7468" w:rsidRDefault="00000000">
            <w:pPr>
              <w:spacing w:after="80"/>
            </w:pPr>
            <w:r>
              <w:t xml:space="preserve">Les observateurs s'ajoutent après la construction de la Partie. Que voit donc l'observateur quand </w:t>
            </w:r>
            <w:r>
              <w:rPr>
                <w:rFonts w:ascii="Consolas" w:hAnsi="Consolas" w:cs="Consolas"/>
                <w:color w:val="000000"/>
                <w:sz w:val="18"/>
                <w:szCs w:val="18"/>
              </w:rPr>
              <w:t>notifierDebut</w:t>
            </w:r>
            <w:r>
              <w:t xml:space="preserve"> est appelé depuis le constructeur ?</w:t>
            </w:r>
          </w:p>
          <w:p w14:paraId="7C5C92BB" w14:textId="77777777" w:rsidR="007A7468" w:rsidRDefault="00000000">
            <w:r>
              <w:t>Lancez, et regardez. Puis proposez une correction — il y en a au moins trois.</w:t>
            </w:r>
          </w:p>
        </w:tc>
      </w:tr>
    </w:tbl>
    <w:p w14:paraId="781CBA11" w14:textId="77777777" w:rsidR="007A7468" w:rsidRDefault="00000000">
      <w:pPr>
        <w:keepNext/>
        <w:spacing w:before="300" w:after="130"/>
      </w:pPr>
      <w:r>
        <w:rPr>
          <w:b/>
          <w:bCs/>
          <w:color w:val="8A8A8A"/>
          <w:sz w:val="28"/>
          <w:szCs w:val="28"/>
        </w:rPr>
        <w:lastRenderedPageBreak/>
        <w:t xml:space="preserve">G.13  </w:t>
      </w:r>
      <w:r>
        <w:rPr>
          <w:b/>
          <w:bCs/>
          <w:color w:val="000000"/>
          <w:sz w:val="28"/>
          <w:szCs w:val="28"/>
        </w:rPr>
        <w:t>Un observateur concret</w:t>
      </w:r>
    </w:p>
    <w:p w14:paraId="011B08E1" w14:textId="77777777" w:rsidR="007A7468" w:rsidRDefault="00000000">
      <w:pPr>
        <w:spacing w:after="120"/>
      </w:pPr>
      <w:r>
        <w:t xml:space="preserve">Créez une classe </w:t>
      </w:r>
      <w:r>
        <w:rPr>
          <w:rFonts w:ascii="Consolas" w:hAnsi="Consolas" w:cs="Consolas"/>
          <w:color w:val="000000"/>
          <w:sz w:val="18"/>
          <w:szCs w:val="18"/>
        </w:rPr>
        <w:t>JournalParties</w:t>
      </w:r>
      <w:r>
        <w:t xml:space="preserve"> qui implémente </w:t>
      </w:r>
      <w:r>
        <w:rPr>
          <w:rFonts w:ascii="Consolas" w:hAnsi="Consolas" w:cs="Consolas"/>
          <w:color w:val="000000"/>
          <w:sz w:val="18"/>
          <w:szCs w:val="18"/>
        </w:rPr>
        <w:t>ObservateurPartie</w:t>
      </w:r>
      <w:r>
        <w:t xml:space="preserve"> et affiche sur la console le début de la partie, chaque coup joué, et la fin.</w:t>
      </w:r>
    </w:p>
    <w:p w14:paraId="05304608" w14:textId="77777777" w:rsidR="007A7468" w:rsidRDefault="00000000">
      <w:pPr>
        <w:pStyle w:val="Paragraphedeliste"/>
        <w:numPr>
          <w:ilvl w:val="0"/>
          <w:numId w:val="16"/>
        </w:numPr>
        <w:spacing w:after="60"/>
      </w:pPr>
      <w:r>
        <w:rPr>
          <w:b/>
          <w:bCs/>
        </w:rPr>
        <w:t xml:space="preserve">À se demander : </w:t>
      </w:r>
      <w:r>
        <w:t>cet observateur pourrait-il écrire dans un fichier au lieu de la console ? Combien de lignes de Partie faudrait-il changer ?</w:t>
      </w:r>
    </w:p>
    <w:p w14:paraId="27FB4D6B" w14:textId="77777777" w:rsidR="007A7468" w:rsidRDefault="00000000">
      <w:pPr>
        <w:spacing w:before="200" w:after="60"/>
        <w:jc w:val="center"/>
      </w:pPr>
      <w:r>
        <w:rPr>
          <w:noProof/>
        </w:rPr>
        <w:drawing>
          <wp:inline distT="0" distB="0" distL="0" distR="0" wp14:anchorId="564D6848" wp14:editId="72A66C25">
            <wp:extent cx="5076825" cy="30765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5076825" cy="3076575"/>
                    </a:xfrm>
                    <a:prstGeom prst="rect">
                      <a:avLst/>
                    </a:prstGeom>
                  </pic:spPr>
                </pic:pic>
              </a:graphicData>
            </a:graphic>
          </wp:inline>
        </w:drawing>
      </w:r>
    </w:p>
    <w:p w14:paraId="6ED5BCCD" w14:textId="77777777" w:rsidR="007A7468" w:rsidRDefault="00000000">
      <w:pPr>
        <w:spacing w:after="200"/>
        <w:jc w:val="center"/>
      </w:pPr>
      <w:r>
        <w:rPr>
          <w:i/>
          <w:iCs/>
          <w:color w:val="595959"/>
          <w:sz w:val="17"/>
          <w:szCs w:val="17"/>
        </w:rPr>
        <w:t xml:space="preserve">Partie ne connaît que l'interface </w:t>
      </w:r>
      <w:r>
        <w:rPr>
          <w:rFonts w:ascii="Consolas" w:hAnsi="Consolas" w:cs="Consolas"/>
          <w:i/>
          <w:iCs/>
          <w:color w:val="000000"/>
          <w:sz w:val="18"/>
          <w:szCs w:val="18"/>
        </w:rPr>
        <w:t>ObservateurPartie</w:t>
      </w:r>
      <w:r>
        <w:rPr>
          <w:i/>
          <w:iCs/>
          <w:color w:val="595959"/>
          <w:sz w:val="17"/>
          <w:szCs w:val="17"/>
        </w:rPr>
        <w:t xml:space="preserve">, jamais </w:t>
      </w:r>
      <w:r>
        <w:rPr>
          <w:rFonts w:ascii="Consolas" w:hAnsi="Consolas" w:cs="Consolas"/>
          <w:i/>
          <w:iCs/>
          <w:color w:val="000000"/>
          <w:sz w:val="18"/>
          <w:szCs w:val="18"/>
        </w:rPr>
        <w:t>JournalParties</w:t>
      </w:r>
      <w:r>
        <w:rPr>
          <w:i/>
          <w:iCs/>
          <w:color w:val="595959"/>
          <w:sz w:val="17"/>
          <w:szCs w:val="17"/>
        </w:rPr>
        <w:t>. C'est ce découplage qui permettra d'ajouter d'autres observateurs.</w:t>
      </w:r>
    </w:p>
    <w:p w14:paraId="18B8EC24" w14:textId="77777777" w:rsidR="007A7468" w:rsidRDefault="007A7468">
      <w:pPr>
        <w:pBdr>
          <w:bottom w:val="single" w:sz="6" w:space="1" w:color="A6A6A6"/>
        </w:pBdr>
        <w:spacing w:before="240" w:after="360"/>
      </w:pPr>
    </w:p>
    <w:p w14:paraId="0947CCEA" w14:textId="77777777" w:rsidR="007A7468" w:rsidRDefault="00000000">
      <w:pPr>
        <w:pStyle w:val="Titre2"/>
        <w:keepNext/>
        <w:spacing w:before="360" w:after="160"/>
      </w:pPr>
      <w:bookmarkStart w:id="96" w:name="_Toc243726636"/>
      <w:r>
        <w:rPr>
          <w:b/>
          <w:bCs/>
          <w:color w:val="000000"/>
          <w:sz w:val="30"/>
          <w:szCs w:val="30"/>
        </w:rPr>
        <w:t>Troisième partie — découpler les jeux du hub</w:t>
      </w:r>
      <w:bookmarkEnd w:id="96"/>
    </w:p>
    <w:p w14:paraId="228CEA73" w14:textId="77777777" w:rsidR="007A7468" w:rsidRDefault="00000000">
      <w:pPr>
        <w:spacing w:after="120"/>
      </w:pPr>
      <w:r>
        <w:t>Sept incréments pour que GameHub cesse de connaître les jeux qu'il lance. C'est le passage le plus important du fil rouge : à sa fin, ajouter un jeu ne demandera plus une seule ligne dans le hub.</w:t>
      </w:r>
    </w:p>
    <w:p w14:paraId="130B1585" w14:textId="77777777" w:rsidR="007A7468" w:rsidRDefault="00000000">
      <w:pPr>
        <w:keepNext/>
        <w:spacing w:before="300" w:after="130"/>
      </w:pPr>
      <w:r>
        <w:rPr>
          <w:b/>
          <w:bCs/>
          <w:color w:val="8A8A8A"/>
          <w:sz w:val="28"/>
          <w:szCs w:val="28"/>
        </w:rPr>
        <w:t xml:space="preserve">G.14  </w:t>
      </w:r>
      <w:r>
        <w:rPr>
          <w:b/>
          <w:bCs/>
          <w:color w:val="000000"/>
          <w:sz w:val="28"/>
          <w:szCs w:val="28"/>
        </w:rPr>
        <w:t>L'interface Jeu</w:t>
      </w:r>
    </w:p>
    <w:p w14:paraId="2B455DB1" w14:textId="77777777" w:rsidR="007A7468" w:rsidRDefault="00000000">
      <w:pPr>
        <w:spacing w:after="120"/>
      </w:pPr>
      <w:r>
        <w:t xml:space="preserve">Remplacez la classe abstraite de </w:t>
      </w:r>
      <w:r>
        <w:rPr>
          <w:rFonts w:ascii="Consolas" w:hAnsi="Consolas" w:cs="Consolas"/>
          <w:color w:val="000000"/>
          <w:sz w:val="18"/>
          <w:szCs w:val="18"/>
        </w:rPr>
        <w:t>G.10</w:t>
      </w:r>
      <w:r>
        <w:t xml:space="preserve"> par une </w:t>
      </w:r>
      <w:r>
        <w:rPr>
          <w:b/>
          <w:bCs/>
        </w:rPr>
        <w:t>interface</w:t>
      </w:r>
      <w:r>
        <w:t xml:space="preserve"> du même nom, dans un nouveau package </w:t>
      </w:r>
      <w:r>
        <w:rPr>
          <w:rFonts w:ascii="Consolas" w:hAnsi="Consolas" w:cs="Consolas"/>
          <w:color w:val="000000"/>
          <w:sz w:val="18"/>
          <w:szCs w:val="18"/>
        </w:rPr>
        <w:t>be.ephec.gamehub.jeux</w:t>
      </w:r>
      <w:r>
        <w:t> :</w:t>
      </w:r>
    </w:p>
    <w:p w14:paraId="1F2828FE"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Jeu {</w:t>
      </w:r>
    </w:p>
    <w:p w14:paraId="62B95C0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TypeJeu getType();</w:t>
      </w:r>
    </w:p>
    <w:p w14:paraId="7C0B9A5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ResultatPartie jouer(Joueur joueur1, Joueur joueur2);</w:t>
      </w:r>
    </w:p>
    <w:p w14:paraId="642D88E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1CD3878" w14:textId="77777777">
        <w:trPr>
          <w:cantSplit/>
        </w:trPr>
        <w:tc>
          <w:tcPr>
            <w:tcW w:w="9360" w:type="dxa"/>
            <w:shd w:val="clear" w:color="auto" w:fill="F9F9F9"/>
            <w:tcMar>
              <w:top w:w="120" w:type="dxa"/>
              <w:left w:w="160" w:type="dxa"/>
              <w:bottom w:w="120" w:type="dxa"/>
              <w:right w:w="160" w:type="dxa"/>
            </w:tcMar>
          </w:tcPr>
          <w:p w14:paraId="41E9B25A" w14:textId="77777777" w:rsidR="007A7468" w:rsidRDefault="00000000">
            <w:pPr>
              <w:spacing w:after="80"/>
            </w:pPr>
            <w:r>
              <w:rPr>
                <w:b/>
                <w:bCs/>
              </w:rPr>
              <w:t>Pourquoi cette conception remplace la précédente</w:t>
            </w:r>
          </w:p>
          <w:p w14:paraId="3D6BF585" w14:textId="77777777" w:rsidR="007A7468" w:rsidRDefault="00000000">
            <w:pPr>
              <w:spacing w:after="80"/>
            </w:pPr>
            <w:r>
              <w:t xml:space="preserve">La classe abstraite de G.10 imposait un champ Partie à chaque jeu, et sa méthode </w:t>
            </w:r>
            <w:r>
              <w:rPr>
                <w:rFonts w:ascii="Consolas" w:hAnsi="Consolas" w:cs="Consolas"/>
                <w:color w:val="000000"/>
                <w:sz w:val="18"/>
                <w:szCs w:val="18"/>
              </w:rPr>
              <w:t>jouer()</w:t>
            </w:r>
            <w:r>
              <w:t xml:space="preserve"> ne rendait rien. Un jeu devait donc modifier la Partie lui-même — il en savait trop.</w:t>
            </w:r>
          </w:p>
          <w:p w14:paraId="71B6CC73" w14:textId="77777777" w:rsidR="007A7468" w:rsidRDefault="00000000">
            <w:pPr>
              <w:spacing w:after="80"/>
            </w:pPr>
            <w:r>
              <w:t>Ici le jeu reçoit deux joueurs et rend un résultat. Il ne connaît plus la Partie du tout : c'est le hub qui fait le lien. Chacun retrouve une seule responsabilité.</w:t>
            </w:r>
          </w:p>
          <w:p w14:paraId="0CCE4F84" w14:textId="77777777" w:rsidR="007A7468" w:rsidRDefault="00000000">
            <w:r>
              <w:t>Supprimez l'ancienne classe. Garder les deux ne ferait qu'entretenir la confusion.</w:t>
            </w:r>
          </w:p>
        </w:tc>
      </w:tr>
    </w:tbl>
    <w:p w14:paraId="18FC324E" w14:textId="77777777" w:rsidR="007A7468" w:rsidRDefault="00000000">
      <w:pPr>
        <w:pStyle w:val="Paragraphedeliste"/>
        <w:numPr>
          <w:ilvl w:val="0"/>
          <w:numId w:val="16"/>
        </w:numPr>
        <w:spacing w:after="60"/>
      </w:pPr>
      <w:r>
        <w:rPr>
          <w:b/>
          <w:bCs/>
        </w:rPr>
        <w:t xml:space="preserve">À se demander : </w:t>
      </w:r>
      <w:r>
        <w:t>l'interface ne déclare aucun champ, là où la classe abstraite en imposait un. Qu'est-ce que cela change pour celui qui écrit un jeu ?</w:t>
      </w:r>
    </w:p>
    <w:p w14:paraId="1E22A498" w14:textId="77777777" w:rsidR="007A7468" w:rsidRDefault="00000000">
      <w:pPr>
        <w:keepNext/>
        <w:spacing w:before="300" w:after="130"/>
      </w:pPr>
      <w:r>
        <w:rPr>
          <w:b/>
          <w:bCs/>
          <w:color w:val="8A8A8A"/>
          <w:sz w:val="28"/>
          <w:szCs w:val="28"/>
        </w:rPr>
        <w:lastRenderedPageBreak/>
        <w:t xml:space="preserve">G.15  </w:t>
      </w:r>
      <w:r>
        <w:rPr>
          <w:b/>
          <w:bCs/>
          <w:color w:val="000000"/>
          <w:sz w:val="28"/>
          <w:szCs w:val="28"/>
        </w:rPr>
        <w:t>La fabrique</w:t>
      </w:r>
    </w:p>
    <w:p w14:paraId="32110EEC" w14:textId="77777777" w:rsidR="007A7468" w:rsidRDefault="00000000">
      <w:pPr>
        <w:spacing w:after="120"/>
      </w:pPr>
      <w:r>
        <w:t xml:space="preserve">Créez </w:t>
      </w:r>
      <w:r>
        <w:rPr>
          <w:rFonts w:ascii="Consolas" w:hAnsi="Consolas" w:cs="Consolas"/>
          <w:color w:val="000000"/>
          <w:sz w:val="18"/>
          <w:szCs w:val="18"/>
        </w:rPr>
        <w:t>JeuFactory</w:t>
      </w:r>
      <w:r>
        <w:t>, avec une seule méthode :</w:t>
      </w:r>
    </w:p>
    <w:p w14:paraId="537633F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Jeu creer(TypeJeu type)</w:t>
      </w:r>
    </w:p>
    <w:p w14:paraId="78B3BE4D" w14:textId="77777777" w:rsidR="007A7468" w:rsidRDefault="00000000">
      <w:pPr>
        <w:spacing w:after="120"/>
      </w:pPr>
      <w:r>
        <w:t>Elle rend l'implémentation correspondant au type demandé. Pour l'instant, aucun jeu n'existe : levez une exception explicite pour les types non implémentés.</w:t>
      </w:r>
    </w:p>
    <w:p w14:paraId="229885B0" w14:textId="77777777" w:rsidR="007A7468" w:rsidRDefault="00000000">
      <w:pPr>
        <w:spacing w:after="120"/>
      </w:pPr>
      <w:r>
        <w:rPr>
          <w:b/>
          <w:bCs/>
        </w:rPr>
        <w:t xml:space="preserve">L'intérêt tient en une phrase. </w:t>
      </w:r>
      <w:r>
        <w:t xml:space="preserve">GameHub ne manipulera plus que des </w:t>
      </w:r>
      <w:r>
        <w:rPr>
          <w:rFonts w:ascii="Consolas" w:hAnsi="Consolas" w:cs="Consolas"/>
          <w:color w:val="000000"/>
          <w:sz w:val="18"/>
          <w:szCs w:val="18"/>
        </w:rPr>
        <w:t>Jeu</w:t>
      </w:r>
      <w:r>
        <w:t>, et déléguera la construction. Vérifiez-le en relisant vos imports : aucune classe concrète de jeu ne doit apparaître dans GameHub.</w:t>
      </w:r>
    </w:p>
    <w:p w14:paraId="504D7233" w14:textId="77777777" w:rsidR="007A7468" w:rsidRDefault="00000000">
      <w:pPr>
        <w:pStyle w:val="Paragraphedeliste"/>
        <w:numPr>
          <w:ilvl w:val="0"/>
          <w:numId w:val="16"/>
        </w:numPr>
        <w:spacing w:after="60"/>
      </w:pPr>
      <w:r>
        <w:rPr>
          <w:b/>
          <w:bCs/>
        </w:rPr>
        <w:t xml:space="preserve">À se demander : </w:t>
      </w:r>
      <w:r>
        <w:t>cette fabrique est le seul endroit du programme qui connaisse toutes les classes de jeux. Est-ce un défaut ou une qualité ?</w:t>
      </w:r>
    </w:p>
    <w:p w14:paraId="4622F062" w14:textId="77777777" w:rsidR="007A7468" w:rsidRDefault="00000000">
      <w:pPr>
        <w:spacing w:before="200" w:after="60"/>
        <w:jc w:val="center"/>
      </w:pPr>
      <w:r>
        <w:rPr>
          <w:noProof/>
        </w:rPr>
        <w:drawing>
          <wp:inline distT="0" distB="0" distL="0" distR="0" wp14:anchorId="758FBE0D" wp14:editId="267AE73E">
            <wp:extent cx="4962525" cy="27146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962525" cy="2714625"/>
                    </a:xfrm>
                    <a:prstGeom prst="rect">
                      <a:avLst/>
                    </a:prstGeom>
                  </pic:spPr>
                </pic:pic>
              </a:graphicData>
            </a:graphic>
          </wp:inline>
        </w:drawing>
      </w:r>
    </w:p>
    <w:p w14:paraId="456CC1FB" w14:textId="77777777" w:rsidR="007A7468" w:rsidRDefault="00000000">
      <w:pPr>
        <w:spacing w:after="200"/>
        <w:jc w:val="center"/>
      </w:pPr>
      <w:r>
        <w:rPr>
          <w:i/>
          <w:iCs/>
          <w:color w:val="595959"/>
          <w:sz w:val="17"/>
          <w:szCs w:val="17"/>
        </w:rPr>
        <w:t>En gris, la classe abstraite de G.10 que l'interface remplace. GameHub ne dépend plus que de Jeu et de la fabrique.</w:t>
      </w:r>
    </w:p>
    <w:p w14:paraId="785AA6FA" w14:textId="77777777" w:rsidR="007A7468" w:rsidRDefault="00000000">
      <w:pPr>
        <w:keepNext/>
        <w:spacing w:before="300" w:after="130"/>
      </w:pPr>
      <w:r>
        <w:rPr>
          <w:b/>
          <w:bCs/>
          <w:color w:val="8A8A8A"/>
          <w:sz w:val="28"/>
          <w:szCs w:val="28"/>
        </w:rPr>
        <w:t xml:space="preserve">G.16  </w:t>
      </w:r>
      <w:r>
        <w:rPr>
          <w:b/>
          <w:bCs/>
          <w:color w:val="000000"/>
          <w:sz w:val="28"/>
          <w:szCs w:val="28"/>
        </w:rPr>
        <w:t>Le matériel du Nim</w:t>
      </w:r>
    </w:p>
    <w:p w14:paraId="48C4BB22" w14:textId="77777777" w:rsidR="007A7468" w:rsidRDefault="00000000">
      <w:pPr>
        <w:spacing w:after="120"/>
      </w:pPr>
      <w:r>
        <w:t xml:space="preserve">Écrivez </w:t>
      </w:r>
      <w:r>
        <w:rPr>
          <w:rFonts w:ascii="Consolas" w:hAnsi="Consolas" w:cs="Consolas"/>
          <w:color w:val="000000"/>
          <w:sz w:val="18"/>
          <w:szCs w:val="18"/>
        </w:rPr>
        <w:t>Pile</w:t>
      </w:r>
      <w:r>
        <w:t xml:space="preserve"> et </w:t>
      </w:r>
      <w:r>
        <w:rPr>
          <w:rFonts w:ascii="Consolas" w:hAnsi="Consolas" w:cs="Consolas"/>
          <w:color w:val="000000"/>
          <w:sz w:val="18"/>
          <w:szCs w:val="18"/>
        </w:rPr>
        <w:t>ReglesNim</w:t>
      </w:r>
      <w:r>
        <w:t xml:space="preserve"> dans </w:t>
      </w:r>
      <w:r>
        <w:rPr>
          <w:rFonts w:ascii="Consolas" w:hAnsi="Consolas" w:cs="Consolas"/>
          <w:color w:val="000000"/>
          <w:sz w:val="18"/>
          <w:szCs w:val="18"/>
        </w:rPr>
        <w:t>be.ephec.gamehub.jeux.nim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A7468" w14:paraId="62D0D3D7" w14:textId="77777777">
        <w:trPr>
          <w:tblHeader/>
        </w:trPr>
        <w:tc>
          <w:tcPr>
            <w:tcW w:w="1800" w:type="dxa"/>
            <w:shd w:val="clear" w:color="auto" w:fill="E8E8E8"/>
            <w:tcMar>
              <w:top w:w="55" w:type="dxa"/>
              <w:left w:w="100" w:type="dxa"/>
              <w:bottom w:w="55" w:type="dxa"/>
              <w:right w:w="100" w:type="dxa"/>
            </w:tcMar>
          </w:tcPr>
          <w:p w14:paraId="3E4BD9FF" w14:textId="77777777" w:rsidR="007A7468" w:rsidRDefault="00000000">
            <w:r>
              <w:rPr>
                <w:b/>
                <w:bCs/>
                <w:sz w:val="20"/>
                <w:szCs w:val="20"/>
              </w:rPr>
              <w:t>Classe</w:t>
            </w:r>
          </w:p>
        </w:tc>
        <w:tc>
          <w:tcPr>
            <w:tcW w:w="7560" w:type="dxa"/>
            <w:shd w:val="clear" w:color="auto" w:fill="E8E8E8"/>
            <w:tcMar>
              <w:top w:w="55" w:type="dxa"/>
              <w:left w:w="100" w:type="dxa"/>
              <w:bottom w:w="55" w:type="dxa"/>
              <w:right w:w="100" w:type="dxa"/>
            </w:tcMar>
          </w:tcPr>
          <w:p w14:paraId="7EF6F2E2" w14:textId="77777777" w:rsidR="007A7468" w:rsidRDefault="00000000">
            <w:r>
              <w:rPr>
                <w:b/>
                <w:bCs/>
                <w:sz w:val="20"/>
                <w:szCs w:val="20"/>
              </w:rPr>
              <w:t>Ce qu'elle porte</w:t>
            </w:r>
          </w:p>
        </w:tc>
      </w:tr>
      <w:tr w:rsidR="007A7468" w14:paraId="0B36BE3F" w14:textId="77777777">
        <w:trPr>
          <w:cantSplit/>
        </w:trPr>
        <w:tc>
          <w:tcPr>
            <w:tcW w:w="1800" w:type="dxa"/>
            <w:tcMar>
              <w:top w:w="55" w:type="dxa"/>
              <w:left w:w="100" w:type="dxa"/>
              <w:bottom w:w="55" w:type="dxa"/>
              <w:right w:w="100" w:type="dxa"/>
            </w:tcMar>
          </w:tcPr>
          <w:p w14:paraId="005BD62C" w14:textId="77777777" w:rsidR="007A7468" w:rsidRDefault="00000000">
            <w:r>
              <w:rPr>
                <w:rFonts w:ascii="Consolas" w:hAnsi="Consolas" w:cs="Consolas"/>
                <w:color w:val="000000"/>
                <w:sz w:val="18"/>
                <w:szCs w:val="18"/>
              </w:rPr>
              <w:t>Pile</w:t>
            </w:r>
          </w:p>
        </w:tc>
        <w:tc>
          <w:tcPr>
            <w:tcW w:w="7560" w:type="dxa"/>
            <w:tcMar>
              <w:top w:w="55" w:type="dxa"/>
              <w:left w:w="100" w:type="dxa"/>
              <w:bottom w:w="55" w:type="dxa"/>
              <w:right w:w="100" w:type="dxa"/>
            </w:tcMar>
          </w:tcPr>
          <w:p w14:paraId="5E33FB26" w14:textId="77777777" w:rsidR="007A7468" w:rsidRDefault="00000000">
            <w:r>
              <w:rPr>
                <w:sz w:val="20"/>
                <w:szCs w:val="20"/>
              </w:rPr>
              <w:t xml:space="preserve">un nombre d'allumettes, </w:t>
            </w:r>
            <w:r>
              <w:rPr>
                <w:rFonts w:ascii="Consolas" w:hAnsi="Consolas" w:cs="Consolas"/>
                <w:color w:val="000000"/>
                <w:sz w:val="18"/>
                <w:szCs w:val="18"/>
              </w:rPr>
              <w:t>restantes()</w:t>
            </w:r>
            <w:r>
              <w:rPr>
                <w:sz w:val="20"/>
                <w:szCs w:val="20"/>
              </w:rPr>
              <w:t xml:space="preserve">, </w:t>
            </w:r>
            <w:r>
              <w:rPr>
                <w:rFonts w:ascii="Consolas" w:hAnsi="Consolas" w:cs="Consolas"/>
                <w:color w:val="000000"/>
                <w:sz w:val="18"/>
                <w:szCs w:val="18"/>
              </w:rPr>
              <w:t>estVide()</w:t>
            </w:r>
            <w:r>
              <w:rPr>
                <w:sz w:val="20"/>
                <w:szCs w:val="20"/>
              </w:rPr>
              <w:t xml:space="preserve">, </w:t>
            </w:r>
            <w:r>
              <w:rPr>
                <w:rFonts w:ascii="Consolas" w:hAnsi="Consolas" w:cs="Consolas"/>
                <w:color w:val="000000"/>
                <w:sz w:val="18"/>
                <w:szCs w:val="18"/>
              </w:rPr>
              <w:t>retirer(int)</w:t>
            </w:r>
          </w:p>
        </w:tc>
      </w:tr>
      <w:tr w:rsidR="007A7468" w14:paraId="352D3D90" w14:textId="77777777">
        <w:trPr>
          <w:cantSplit/>
        </w:trPr>
        <w:tc>
          <w:tcPr>
            <w:tcW w:w="1800" w:type="dxa"/>
            <w:tcMar>
              <w:top w:w="55" w:type="dxa"/>
              <w:left w:w="100" w:type="dxa"/>
              <w:bottom w:w="55" w:type="dxa"/>
              <w:right w:w="100" w:type="dxa"/>
            </w:tcMar>
          </w:tcPr>
          <w:p w14:paraId="4E2D25CB" w14:textId="77777777" w:rsidR="007A7468" w:rsidRDefault="00000000">
            <w:r>
              <w:rPr>
                <w:rFonts w:ascii="Consolas" w:hAnsi="Consolas" w:cs="Consolas"/>
                <w:color w:val="000000"/>
                <w:sz w:val="18"/>
                <w:szCs w:val="18"/>
              </w:rPr>
              <w:t>ReglesNim</w:t>
            </w:r>
          </w:p>
        </w:tc>
        <w:tc>
          <w:tcPr>
            <w:tcW w:w="7560" w:type="dxa"/>
            <w:tcMar>
              <w:top w:w="55" w:type="dxa"/>
              <w:left w:w="100" w:type="dxa"/>
              <w:bottom w:w="55" w:type="dxa"/>
              <w:right w:w="100" w:type="dxa"/>
            </w:tcMar>
          </w:tcPr>
          <w:p w14:paraId="350FAB59" w14:textId="77777777" w:rsidR="007A7468" w:rsidRDefault="00000000">
            <w:r>
              <w:rPr>
                <w:sz w:val="20"/>
                <w:szCs w:val="20"/>
              </w:rPr>
              <w:t xml:space="preserve">le maximum par tour, </w:t>
            </w:r>
            <w:r>
              <w:rPr>
                <w:rFonts w:ascii="Consolas" w:hAnsi="Consolas" w:cs="Consolas"/>
                <w:color w:val="000000"/>
                <w:sz w:val="18"/>
                <w:szCs w:val="18"/>
              </w:rPr>
              <w:t>maximumRetirable(Pile)</w:t>
            </w:r>
            <w:r>
              <w:rPr>
                <w:sz w:val="20"/>
                <w:szCs w:val="20"/>
              </w:rPr>
              <w:t xml:space="preserve">, </w:t>
            </w:r>
            <w:r>
              <w:rPr>
                <w:rFonts w:ascii="Consolas" w:hAnsi="Consolas" w:cs="Consolas"/>
                <w:color w:val="000000"/>
                <w:sz w:val="18"/>
                <w:szCs w:val="18"/>
              </w:rPr>
              <w:t>coupValide(Pile, int)</w:t>
            </w:r>
          </w:p>
        </w:tc>
      </w:tr>
    </w:tbl>
    <w:p w14:paraId="239F9B0D" w14:textId="77777777" w:rsidR="007A7468" w:rsidRDefault="00000000">
      <w:pPr>
        <w:spacing w:after="120"/>
      </w:pPr>
      <w:r>
        <w:rPr>
          <w:b/>
          <w:bCs/>
        </w:rPr>
        <w:t xml:space="preserve">La pile ne connaît aucune règle. </w:t>
      </w:r>
      <w:r>
        <w:t>Elle ne sait pas combien on a le droit de retirer, ni qui gagne. Elle compte. Les règles vivent à côté, où elles peuvent changer sans qu'on touche à la pile.</w:t>
      </w:r>
    </w:p>
    <w:p w14:paraId="3D0BFE1E" w14:textId="77777777" w:rsidR="007A7468" w:rsidRDefault="00000000">
      <w:pPr>
        <w:spacing w:after="120"/>
      </w:pPr>
      <w:r>
        <w:rPr>
          <w:b/>
          <w:bCs/>
        </w:rPr>
        <w:t xml:space="preserve">La règle du jeu : </w:t>
      </w:r>
      <w:r>
        <w:t xml:space="preserve">chacun retire une, deux ou trois allumettes à son tour. Celui qui retire la </w:t>
      </w:r>
      <w:r>
        <w:rPr>
          <w:i/>
          <w:iCs/>
        </w:rPr>
        <w:t>dernière</w:t>
      </w:r>
      <w:r>
        <w:t xml:space="preserve"> a perdu.</w:t>
      </w:r>
    </w:p>
    <w:p w14:paraId="102087D0" w14:textId="77777777" w:rsidR="007A7468" w:rsidRDefault="00000000">
      <w:pPr>
        <w:pStyle w:val="Paragraphedeliste"/>
        <w:numPr>
          <w:ilvl w:val="0"/>
          <w:numId w:val="16"/>
        </w:numPr>
        <w:spacing w:after="60"/>
      </w:pPr>
      <w:r>
        <w:rPr>
          <w:b/>
          <w:bCs/>
        </w:rPr>
        <w:t xml:space="preserve">À se demander : </w:t>
      </w:r>
      <w:r>
        <w:t xml:space="preserve">que doit faire </w:t>
      </w:r>
      <w:r>
        <w:rPr>
          <w:rFonts w:ascii="Consolas" w:hAnsi="Consolas" w:cs="Consolas"/>
          <w:color w:val="000000"/>
          <w:sz w:val="18"/>
          <w:szCs w:val="18"/>
        </w:rPr>
        <w:t>retirer(4)</w:t>
      </w:r>
      <w:r>
        <w:t xml:space="preserve"> sur une pile qui n'en a que trois ? Descendre à −1, ou refuser ? Voir </w:t>
      </w:r>
      <w:r>
        <w:rPr>
          <w:rFonts w:ascii="Consolas" w:hAnsi="Consolas" w:cs="Consolas"/>
          <w:color w:val="000000"/>
          <w:sz w:val="18"/>
          <w:szCs w:val="18"/>
        </w:rPr>
        <w:t>CC-ERR.1</w:t>
      </w:r>
      <w:r>
        <w:t>.</w:t>
      </w:r>
    </w:p>
    <w:p w14:paraId="4B06F1E8" w14:textId="77777777" w:rsidR="007A7468" w:rsidRDefault="00000000">
      <w:pPr>
        <w:keepNext/>
        <w:spacing w:before="300" w:after="130"/>
      </w:pPr>
      <w:r>
        <w:rPr>
          <w:b/>
          <w:bCs/>
          <w:color w:val="8A8A8A"/>
          <w:sz w:val="28"/>
          <w:szCs w:val="28"/>
        </w:rPr>
        <w:t xml:space="preserve">G.17  </w:t>
      </w:r>
      <w:r>
        <w:rPr>
          <w:b/>
          <w:bCs/>
          <w:color w:val="000000"/>
          <w:sz w:val="28"/>
          <w:szCs w:val="28"/>
        </w:rPr>
        <w:t>Les stratégies</w:t>
      </w:r>
    </w:p>
    <w:p w14:paraId="647B25B9" w14:textId="77777777" w:rsidR="007A7468" w:rsidRDefault="00000000">
      <w:pPr>
        <w:spacing w:after="120"/>
      </w:pPr>
      <w:r>
        <w:t>Un joueur de Nim doit décider combien d'allumettes retirer. Cette décision est un comportement, et elle change d'un joueur à l'autre : c'est donc une interface.</w:t>
      </w:r>
    </w:p>
    <w:p w14:paraId="63631F3E"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StrategieNim {</w:t>
      </w:r>
    </w:p>
    <w:p w14:paraId="6CB2831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combienRetirer(Pile pile, ReglesNim regles);</w:t>
      </w:r>
    </w:p>
    <w:p w14:paraId="175BBC9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5F6971" w14:textId="77777777" w:rsidR="007A7468" w:rsidRDefault="00000000">
      <w:pPr>
        <w:spacing w:after="120"/>
      </w:pPr>
      <w:r>
        <w:t xml:space="preserve">Écrivez-la, puis une première implémentation : </w:t>
      </w:r>
      <w:r>
        <w:rPr>
          <w:rFonts w:ascii="Consolas" w:hAnsi="Consolas" w:cs="Consolas"/>
          <w:color w:val="000000"/>
          <w:sz w:val="18"/>
          <w:szCs w:val="18"/>
        </w:rPr>
        <w:t>StrategieTimide</w:t>
      </w:r>
      <w:r>
        <w:t>, qui retire toujours une allumette.</w:t>
      </w:r>
    </w:p>
    <w:p w14:paraId="285CD371" w14:textId="77777777" w:rsidR="007A7468" w:rsidRDefault="00000000">
      <w:pPr>
        <w:spacing w:after="120"/>
      </w:pPr>
      <w:r>
        <w:rPr>
          <w:b/>
          <w:bCs/>
        </w:rPr>
        <w:t xml:space="preserve">Pourquoi passer les règles en paramètre. </w:t>
      </w:r>
      <w:r>
        <w:t>Une stratégie qui supposerait « le maximum est trois » cesserait de fonctionner à la première variante du jeu. Celle-ci demande.</w:t>
      </w:r>
    </w:p>
    <w:p w14:paraId="0C286328" w14:textId="77777777" w:rsidR="007A7468" w:rsidRDefault="00000000">
      <w:pPr>
        <w:pStyle w:val="Paragraphedeliste"/>
        <w:numPr>
          <w:ilvl w:val="0"/>
          <w:numId w:val="16"/>
        </w:numPr>
        <w:spacing w:after="60"/>
      </w:pPr>
      <w:r>
        <w:rPr>
          <w:b/>
          <w:bCs/>
        </w:rPr>
        <w:lastRenderedPageBreak/>
        <w:t xml:space="preserve">À se demander : </w:t>
      </w:r>
      <w:r>
        <w:t xml:space="preserve">combien de méthodes cette interface déclare-t-elle ? Quel nom porte ce genre d'interface, et que pourrez-vous en faire au thème </w:t>
      </w:r>
      <w:r>
        <w:rPr>
          <w:rFonts w:ascii="Consolas" w:hAnsi="Consolas" w:cs="Consolas"/>
          <w:color w:val="000000"/>
          <w:sz w:val="18"/>
          <w:szCs w:val="18"/>
        </w:rPr>
        <w:t>LAM</w:t>
      </w:r>
      <w:r>
        <w:t> ?</w:t>
      </w:r>
    </w:p>
    <w:p w14:paraId="0470A57D" w14:textId="77777777" w:rsidR="007A7468" w:rsidRDefault="00000000">
      <w:pPr>
        <w:keepNext/>
        <w:spacing w:before="300" w:after="130"/>
      </w:pPr>
      <w:r>
        <w:rPr>
          <w:b/>
          <w:bCs/>
          <w:color w:val="8A8A8A"/>
          <w:sz w:val="28"/>
          <w:szCs w:val="28"/>
        </w:rPr>
        <w:t xml:space="preserve">G.18  </w:t>
      </w:r>
      <w:r>
        <w:rPr>
          <w:b/>
          <w:bCs/>
          <w:color w:val="000000"/>
          <w:sz w:val="28"/>
          <w:szCs w:val="28"/>
        </w:rPr>
        <w:t>Le jeu de Nim</w:t>
      </w:r>
    </w:p>
    <w:p w14:paraId="70896979" w14:textId="77777777" w:rsidR="007A7468" w:rsidRDefault="00000000">
      <w:pPr>
        <w:spacing w:after="120"/>
      </w:pPr>
      <w:r>
        <w:t xml:space="preserve">Écrivez </w:t>
      </w:r>
      <w:r>
        <w:rPr>
          <w:rFonts w:ascii="Consolas" w:hAnsi="Consolas" w:cs="Consolas"/>
          <w:color w:val="000000"/>
          <w:sz w:val="18"/>
          <w:szCs w:val="18"/>
        </w:rPr>
        <w:t>JeuNim</w:t>
      </w:r>
      <w:r>
        <w:t xml:space="preserve">, qui implémente </w:t>
      </w:r>
      <w:r>
        <w:rPr>
          <w:rFonts w:ascii="Consolas" w:hAnsi="Consolas" w:cs="Consolas"/>
          <w:color w:val="000000"/>
          <w:sz w:val="18"/>
          <w:szCs w:val="18"/>
        </w:rPr>
        <w:t>Jeu</w:t>
      </w:r>
      <w:r>
        <w:t>. Son constructeur reçoit le nombre d'allumettes initiales et les règles ; ses deux joueurs utilisent pour l'instant la stratégie timide.</w:t>
      </w:r>
    </w:p>
    <w:p w14:paraId="62A04895" w14:textId="77777777" w:rsidR="007A7468" w:rsidRDefault="00000000">
      <w:pPr>
        <w:spacing w:after="120"/>
      </w:pPr>
      <w:r>
        <w:t>La méthode jouer fait tourner la partie : tant que la pile n'est pas vide, le joueur dont c'est le tour consulte sa stratégie, retire, et la main passe. Celui qui vide la pile a perdu.</w:t>
      </w:r>
    </w:p>
    <w:p w14:paraId="3A0D5F1C" w14:textId="77777777" w:rsidR="007A7468" w:rsidRDefault="00000000">
      <w:pPr>
        <w:spacing w:after="120"/>
      </w:pPr>
      <w:r>
        <w:rPr>
          <w:b/>
          <w:bCs/>
        </w:rPr>
        <w:t xml:space="preserve">Cette classe ne contient aucune règle de décision. </w:t>
      </w:r>
      <w:r>
        <w:t>Elle ne sait pas combien retirer — elle demande à une stratégie. Elle ne sait pas ce qui est permis — elle demande aux règles. Elle orchestre, et c'est tout.</w:t>
      </w:r>
    </w:p>
    <w:p w14:paraId="2E068CFD" w14:textId="77777777" w:rsidR="007A7468" w:rsidRDefault="00000000">
      <w:pPr>
        <w:pStyle w:val="Paragraphedeliste"/>
        <w:numPr>
          <w:ilvl w:val="0"/>
          <w:numId w:val="16"/>
        </w:numPr>
        <w:spacing w:after="60"/>
      </w:pPr>
      <w:r>
        <w:rPr>
          <w:b/>
          <w:bCs/>
        </w:rPr>
        <w:t xml:space="preserve">À se demander : </w:t>
      </w:r>
      <w:r>
        <w:t>que se passe-t-il si une stratégie propose un coup interdit ? Votre jeu doit-il lui faire confiance ?</w:t>
      </w:r>
    </w:p>
    <w:p w14:paraId="4C5B9B41" w14:textId="77777777" w:rsidR="007A7468" w:rsidRDefault="00000000">
      <w:pPr>
        <w:pStyle w:val="Paragraphedeliste"/>
        <w:numPr>
          <w:ilvl w:val="0"/>
          <w:numId w:val="16"/>
        </w:numPr>
        <w:spacing w:after="60"/>
      </w:pPr>
      <w:r>
        <w:t xml:space="preserve">Branchez </w:t>
      </w:r>
      <w:r>
        <w:rPr>
          <w:rFonts w:ascii="Consolas" w:hAnsi="Consolas" w:cs="Consolas"/>
          <w:color w:val="000000"/>
          <w:sz w:val="18"/>
          <w:szCs w:val="18"/>
        </w:rPr>
        <w:t>TypeJeu.NIM</w:t>
      </w:r>
      <w:r>
        <w:t xml:space="preserve"> dans la fabrique, et lancez une partie depuis le hub. Deux joueurs timides : que se passe-t-il, et est-ce intéressant ?</w:t>
      </w:r>
    </w:p>
    <w:p w14:paraId="715FE22E" w14:textId="77777777" w:rsidR="007A7468" w:rsidRDefault="00000000">
      <w:pPr>
        <w:keepNext/>
        <w:spacing w:before="300" w:after="130"/>
      </w:pPr>
      <w:r>
        <w:rPr>
          <w:b/>
          <w:bCs/>
          <w:color w:val="8A8A8A"/>
          <w:sz w:val="28"/>
          <w:szCs w:val="28"/>
        </w:rPr>
        <w:t xml:space="preserve">G.19  </w:t>
      </w:r>
      <w:r>
        <w:rPr>
          <w:b/>
          <w:bCs/>
          <w:color w:val="000000"/>
          <w:sz w:val="28"/>
          <w:szCs w:val="28"/>
        </w:rPr>
        <w:t>Choisir sa stratégie</w:t>
      </w:r>
    </w:p>
    <w:p w14:paraId="0674E930" w14:textId="77777777" w:rsidR="007A7468" w:rsidRDefault="00000000">
      <w:pPr>
        <w:spacing w:after="120"/>
      </w:pPr>
      <w:r>
        <w:t>Deux joueurs timides font une partie prévisible. Ajoutez deux stratégies, et de quoi les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A7468" w14:paraId="224E9543" w14:textId="77777777">
        <w:trPr>
          <w:gridAfter w:val="1"/>
          <w:wAfter w:w="10" w:type="dxa"/>
          <w:tblHeader/>
        </w:trPr>
        <w:tc>
          <w:tcPr>
            <w:tcW w:w="2600" w:type="dxa"/>
            <w:gridSpan w:val="2"/>
            <w:shd w:val="clear" w:color="auto" w:fill="E8E8E8"/>
            <w:tcMar>
              <w:top w:w="55" w:type="dxa"/>
              <w:left w:w="100" w:type="dxa"/>
              <w:bottom w:w="55" w:type="dxa"/>
              <w:right w:w="100" w:type="dxa"/>
            </w:tcMar>
          </w:tcPr>
          <w:p w14:paraId="4E228E42"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1EB8602E" w14:textId="77777777" w:rsidR="007A7468" w:rsidRDefault="00000000">
            <w:r>
              <w:rPr>
                <w:b/>
                <w:bCs/>
                <w:sz w:val="20"/>
                <w:szCs w:val="20"/>
              </w:rPr>
              <w:t>Ce qu'il fait</w:t>
            </w:r>
          </w:p>
        </w:tc>
      </w:tr>
      <w:tr w:rsidR="007A7468" w14:paraId="1ED4A337" w14:textId="77777777">
        <w:trPr>
          <w:gridAfter w:val="1"/>
          <w:wAfter w:w="10" w:type="dxa"/>
          <w:cantSplit/>
        </w:trPr>
        <w:tc>
          <w:tcPr>
            <w:tcW w:w="2600" w:type="dxa"/>
            <w:gridSpan w:val="2"/>
            <w:tcMar>
              <w:top w:w="55" w:type="dxa"/>
              <w:left w:w="100" w:type="dxa"/>
              <w:bottom w:w="55" w:type="dxa"/>
              <w:right w:w="100" w:type="dxa"/>
            </w:tcMar>
          </w:tcPr>
          <w:p w14:paraId="3BC0E8EE" w14:textId="77777777" w:rsidR="007A7468" w:rsidRDefault="00000000">
            <w:r>
              <w:rPr>
                <w:rFonts w:ascii="Consolas" w:hAnsi="Consolas" w:cs="Consolas"/>
                <w:color w:val="000000"/>
                <w:sz w:val="18"/>
                <w:szCs w:val="18"/>
              </w:rPr>
              <w:t>StrategieAleatoire</w:t>
            </w:r>
          </w:p>
        </w:tc>
        <w:tc>
          <w:tcPr>
            <w:tcW w:w="6760" w:type="dxa"/>
            <w:tcMar>
              <w:top w:w="55" w:type="dxa"/>
              <w:left w:w="100" w:type="dxa"/>
              <w:bottom w:w="55" w:type="dxa"/>
              <w:right w:w="100" w:type="dxa"/>
            </w:tcMar>
          </w:tcPr>
          <w:p w14:paraId="72B4D823" w14:textId="77777777" w:rsidR="007A7468" w:rsidRDefault="00000000">
            <w:r>
              <w:rPr>
                <w:sz w:val="20"/>
                <w:szCs w:val="20"/>
              </w:rPr>
              <w:t>retire un nombre au hasard, dans ce que les règles autorisent</w:t>
            </w:r>
          </w:p>
        </w:tc>
      </w:tr>
      <w:tr w:rsidR="007A7468" w14:paraId="038700DE" w14:textId="77777777">
        <w:trPr>
          <w:gridAfter w:val="1"/>
          <w:wAfter w:w="10" w:type="dxa"/>
          <w:cantSplit/>
        </w:trPr>
        <w:tc>
          <w:tcPr>
            <w:tcW w:w="2600" w:type="dxa"/>
            <w:gridSpan w:val="2"/>
            <w:tcMar>
              <w:top w:w="55" w:type="dxa"/>
              <w:left w:w="100" w:type="dxa"/>
              <w:bottom w:w="55" w:type="dxa"/>
              <w:right w:w="100" w:type="dxa"/>
            </w:tcMar>
          </w:tcPr>
          <w:p w14:paraId="5E86290E" w14:textId="77777777" w:rsidR="007A7468" w:rsidRDefault="00000000">
            <w:r>
              <w:rPr>
                <w:rFonts w:ascii="Consolas" w:hAnsi="Consolas" w:cs="Consolas"/>
                <w:color w:val="000000"/>
                <w:sz w:val="18"/>
                <w:szCs w:val="18"/>
              </w:rPr>
              <w:t>StrategieMaligne</w:t>
            </w:r>
          </w:p>
        </w:tc>
        <w:tc>
          <w:tcPr>
            <w:tcW w:w="6760" w:type="dxa"/>
            <w:tcMar>
              <w:top w:w="55" w:type="dxa"/>
              <w:left w:w="100" w:type="dxa"/>
              <w:bottom w:w="55" w:type="dxa"/>
              <w:right w:w="100" w:type="dxa"/>
            </w:tcMar>
          </w:tcPr>
          <w:p w14:paraId="5BE1E124" w14:textId="77777777" w:rsidR="007A7468" w:rsidRDefault="00000000">
            <w:r>
              <w:rPr>
                <w:sz w:val="20"/>
                <w:szCs w:val="20"/>
              </w:rPr>
              <w:t>la stratégie gagnante — voir ci-dessous</w:t>
            </w:r>
          </w:p>
        </w:tc>
      </w:tr>
      <w:tr w:rsidR="007A7468" w14:paraId="5CFD6CA5" w14:textId="77777777">
        <w:trPr>
          <w:gridAfter w:val="1"/>
          <w:wAfter w:w="10" w:type="dxa"/>
          <w:cantSplit/>
        </w:trPr>
        <w:tc>
          <w:tcPr>
            <w:tcW w:w="2600" w:type="dxa"/>
            <w:gridSpan w:val="2"/>
            <w:tcMar>
              <w:top w:w="55" w:type="dxa"/>
              <w:left w:w="100" w:type="dxa"/>
              <w:bottom w:w="55" w:type="dxa"/>
              <w:right w:w="100" w:type="dxa"/>
            </w:tcMar>
          </w:tcPr>
          <w:p w14:paraId="6D38EF81" w14:textId="77777777" w:rsidR="007A7468" w:rsidRDefault="00000000">
            <w:r>
              <w:rPr>
                <w:rFonts w:ascii="Consolas" w:hAnsi="Consolas" w:cs="Consolas"/>
                <w:color w:val="000000"/>
                <w:sz w:val="18"/>
                <w:szCs w:val="18"/>
              </w:rPr>
              <w:t>TypeStrategieNim</w:t>
            </w:r>
          </w:p>
        </w:tc>
        <w:tc>
          <w:tcPr>
            <w:tcW w:w="6760" w:type="dxa"/>
            <w:tcMar>
              <w:top w:w="55" w:type="dxa"/>
              <w:left w:w="100" w:type="dxa"/>
              <w:bottom w:w="55" w:type="dxa"/>
              <w:right w:w="100" w:type="dxa"/>
            </w:tcMar>
          </w:tcPr>
          <w:p w14:paraId="3C49242B" w14:textId="77777777" w:rsidR="007A7468" w:rsidRDefault="00000000">
            <w:r>
              <w:rPr>
                <w:sz w:val="20"/>
                <w:szCs w:val="20"/>
              </w:rPr>
              <w:t>l'énumération des stratégies proposables</w:t>
            </w:r>
          </w:p>
        </w:tc>
      </w:tr>
      <w:tr w:rsidR="007A7468" w14:paraId="146D6C99" w14:textId="77777777">
        <w:trPr>
          <w:gridAfter w:val="1"/>
          <w:wAfter w:w="10" w:type="dxa"/>
          <w:cantSplit/>
        </w:trPr>
        <w:tc>
          <w:tcPr>
            <w:tcW w:w="2600" w:type="dxa"/>
            <w:gridSpan w:val="2"/>
            <w:tcMar>
              <w:top w:w="55" w:type="dxa"/>
              <w:left w:w="100" w:type="dxa"/>
              <w:bottom w:w="55" w:type="dxa"/>
              <w:right w:w="100" w:type="dxa"/>
            </w:tcMar>
          </w:tcPr>
          <w:p w14:paraId="013DECC8" w14:textId="77777777" w:rsidR="007A7468" w:rsidRDefault="00000000">
            <w:r>
              <w:rPr>
                <w:rFonts w:ascii="Consolas" w:hAnsi="Consolas" w:cs="Consolas"/>
                <w:color w:val="000000"/>
                <w:sz w:val="18"/>
                <w:szCs w:val="18"/>
              </w:rPr>
              <w:t>StrategieNimFactory</w:t>
            </w:r>
          </w:p>
        </w:tc>
        <w:tc>
          <w:tcPr>
            <w:tcW w:w="6760" w:type="dxa"/>
            <w:tcMar>
              <w:top w:w="55" w:type="dxa"/>
              <w:left w:w="100" w:type="dxa"/>
              <w:bottom w:w="55" w:type="dxa"/>
              <w:right w:w="100" w:type="dxa"/>
            </w:tcMar>
          </w:tcPr>
          <w:p w14:paraId="3FB16B48" w14:textId="77777777" w:rsidR="007A7468" w:rsidRDefault="00000000">
            <w:r>
              <w:rPr>
                <w:rFonts w:ascii="Consolas" w:hAnsi="Consolas" w:cs="Consolas"/>
                <w:color w:val="000000"/>
                <w:sz w:val="18"/>
                <w:szCs w:val="18"/>
              </w:rPr>
              <w:t>StrategieNim</w:t>
            </w:r>
            <w:r>
              <w:rPr>
                <w:sz w:val="20"/>
                <w:szCs w:val="20"/>
              </w:rPr>
              <w:t xml:space="preserve"> </w:t>
            </w:r>
            <w:r>
              <w:rPr>
                <w:rFonts w:ascii="Consolas" w:hAnsi="Consolas" w:cs="Consolas"/>
                <w:color w:val="000000"/>
                <w:sz w:val="18"/>
                <w:szCs w:val="18"/>
              </w:rPr>
              <w:t>creer(TypeStrategieNim)</w:t>
            </w:r>
          </w:p>
        </w:tc>
      </w:tr>
      <w:tr w:rsidR="007A7468" w14:paraId="61F41182"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9F9F9"/>
            <w:tcMar>
              <w:top w:w="120" w:type="dxa"/>
              <w:left w:w="160" w:type="dxa"/>
              <w:bottom w:w="120" w:type="dxa"/>
              <w:right w:w="160" w:type="dxa"/>
            </w:tcMar>
          </w:tcPr>
          <w:p w14:paraId="44EBD471" w14:textId="77777777" w:rsidR="007A7468" w:rsidRDefault="00000000">
            <w:pPr>
              <w:spacing w:after="80"/>
            </w:pPr>
            <w:r>
              <w:rPr>
                <w:b/>
                <w:bCs/>
              </w:rPr>
              <w:t>La stratégie gagnante, si vous voulez la chercher vous-même</w:t>
            </w:r>
          </w:p>
          <w:p w14:paraId="2641C8FF" w14:textId="77777777" w:rsidR="007A7468" w:rsidRDefault="00000000">
            <w:pPr>
              <w:spacing w:after="80"/>
            </w:pPr>
            <w:r>
              <w:t>Celui qui retire la dernière allumette perd. Il faut donc laisser exactement UNE allumette à l'adversaire.</w:t>
            </w:r>
          </w:p>
          <w:p w14:paraId="44C89F3A" w14:textId="77777777" w:rsidR="007A7468" w:rsidRDefault="00000000">
            <w:pPr>
              <w:spacing w:after="80"/>
            </w:pPr>
            <w:r>
              <w:t>Avec un maximum de trois par tour, l'adversaire peut toujours ramener un total de quatre à zéro : quoi qu'il retire, on complète à 4. Les positions perdantes sont donc celles où il reste 1, 5, 9, 13…</w:t>
            </w:r>
          </w:p>
          <w:p w14:paraId="5F913D93" w14:textId="77777777" w:rsidR="007A7468" w:rsidRDefault="00000000">
            <w:r>
              <w:t>Cherchez la formule avant de lire le corrigé. Elle tient en une ligne, et elle utilise un modulo.</w:t>
            </w:r>
          </w:p>
        </w:tc>
      </w:tr>
    </w:tbl>
    <w:p w14:paraId="6B5091A6" w14:textId="77777777" w:rsidR="007A7468" w:rsidRDefault="00000000">
      <w:pPr>
        <w:pStyle w:val="Paragraphedeliste"/>
        <w:numPr>
          <w:ilvl w:val="0"/>
          <w:numId w:val="16"/>
        </w:numPr>
        <w:spacing w:after="60"/>
      </w:pPr>
      <w:r>
        <w:rPr>
          <w:b/>
          <w:bCs/>
        </w:rPr>
        <w:t xml:space="preserve">À se demander : </w:t>
      </w:r>
      <w:r>
        <w:t xml:space="preserve">vous venez d'écrire une seconde fabrique. Quel est le rapport avec </w:t>
      </w:r>
      <w:r>
        <w:rPr>
          <w:rFonts w:ascii="Consolas" w:hAnsi="Consolas" w:cs="Consolas"/>
          <w:color w:val="000000"/>
          <w:sz w:val="18"/>
          <w:szCs w:val="18"/>
        </w:rPr>
        <w:t>JeuFactory</w:t>
      </w:r>
      <w:r>
        <w:t>, et pourquoi le même motif revient-il un étage plus bas ?</w:t>
      </w:r>
    </w:p>
    <w:p w14:paraId="0CF07CF4" w14:textId="77777777" w:rsidR="007A7468" w:rsidRDefault="00000000">
      <w:pPr>
        <w:pStyle w:val="Paragraphedeliste"/>
        <w:numPr>
          <w:ilvl w:val="0"/>
          <w:numId w:val="16"/>
        </w:numPr>
        <w:spacing w:after="60"/>
      </w:pPr>
      <w:r>
        <w:t xml:space="preserve">Testez vos stratégies </w:t>
      </w:r>
      <w:r>
        <w:rPr>
          <w:b/>
          <w:bCs/>
        </w:rPr>
        <w:t>sans jouer de partie</w:t>
      </w:r>
      <w:r>
        <w:t xml:space="preserve">. Une stratégie est une fonction de la pile et des règles vers un nombre : rien n'est plus facile à vérifier en </w:t>
      </w:r>
      <w:r>
        <w:rPr>
          <w:rFonts w:ascii="Consolas" w:hAnsi="Consolas" w:cs="Consolas"/>
          <w:color w:val="000000"/>
          <w:sz w:val="18"/>
          <w:szCs w:val="18"/>
        </w:rPr>
        <w:t>JUnit</w:t>
      </w:r>
      <w:r>
        <w:t>.</w:t>
      </w:r>
    </w:p>
    <w:p w14:paraId="00F6427C" w14:textId="77777777" w:rsidR="007A7468" w:rsidRDefault="00000000">
      <w:pPr>
        <w:keepNext/>
        <w:spacing w:before="300" w:after="130"/>
      </w:pPr>
      <w:r>
        <w:rPr>
          <w:b/>
          <w:bCs/>
          <w:color w:val="8A8A8A"/>
          <w:sz w:val="28"/>
          <w:szCs w:val="28"/>
        </w:rPr>
        <w:t xml:space="preserve">G.20  </w:t>
      </w:r>
      <w:r>
        <w:rPr>
          <w:b/>
          <w:bCs/>
          <w:color w:val="000000"/>
          <w:sz w:val="28"/>
          <w:szCs w:val="28"/>
        </w:rPr>
        <w:t>Un jeu qui se configure</w:t>
      </w:r>
    </w:p>
    <w:p w14:paraId="0261381D" w14:textId="77777777" w:rsidR="007A7468" w:rsidRDefault="00000000">
      <w:pPr>
        <w:spacing w:after="120"/>
      </w:pPr>
      <w:r>
        <w:t xml:space="preserve">Créez l'interface </w:t>
      </w:r>
      <w:r>
        <w:rPr>
          <w:rFonts w:ascii="Consolas" w:hAnsi="Consolas" w:cs="Consolas"/>
          <w:color w:val="000000"/>
          <w:sz w:val="18"/>
          <w:szCs w:val="18"/>
        </w:rPr>
        <w:t>JeuConfigurable</w:t>
      </w:r>
      <w:r>
        <w:t xml:space="preserve">, qui déclare </w:t>
      </w:r>
      <w:r>
        <w:rPr>
          <w:rFonts w:ascii="Consolas" w:hAnsi="Consolas" w:cs="Consolas"/>
          <w:color w:val="000000"/>
          <w:sz w:val="18"/>
          <w:szCs w:val="18"/>
        </w:rPr>
        <w:t>void configure(Scanner entree)</w:t>
      </w:r>
      <w:r>
        <w:t xml:space="preserve">. Faites-la implémenter par </w:t>
      </w:r>
      <w:r>
        <w:rPr>
          <w:rFonts w:ascii="Consolas" w:hAnsi="Consolas" w:cs="Consolas"/>
          <w:color w:val="000000"/>
          <w:sz w:val="18"/>
          <w:szCs w:val="18"/>
        </w:rPr>
        <w:t>JeuNim</w:t>
      </w:r>
      <w:r>
        <w:t> : sa méthode demande à l'utilisateur la stratégie de chaque joueur, et appelle la fabrique.</w:t>
      </w:r>
    </w:p>
    <w:p w14:paraId="66B25254" w14:textId="77777777" w:rsidR="007A7468" w:rsidRDefault="00000000">
      <w:pPr>
        <w:spacing w:after="120"/>
      </w:pPr>
      <w:r>
        <w:t>Modifiez enfin GameHub : après avoir obtenu un Jeu de la fabrique, il configure celui-ci s'il est configurable.</w:t>
      </w:r>
    </w:p>
    <w:p w14:paraId="620D42C8"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(jeu instanceof JeuConfigurable configurable) {</w:t>
      </w:r>
    </w:p>
    <w:p w14:paraId="31C7D138"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configurable.configure(clavier);</w:t>
      </w:r>
    </w:p>
    <w:p w14:paraId="59B20DA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BFE01AF" w14:textId="77777777">
        <w:trPr>
          <w:cantSplit/>
        </w:trPr>
        <w:tc>
          <w:tcPr>
            <w:tcW w:w="9360" w:type="dxa"/>
            <w:shd w:val="clear" w:color="auto" w:fill="F9F9F9"/>
            <w:tcMar>
              <w:top w:w="120" w:type="dxa"/>
              <w:left w:w="160" w:type="dxa"/>
              <w:bottom w:w="120" w:type="dxa"/>
              <w:right w:w="160" w:type="dxa"/>
            </w:tcMar>
          </w:tcPr>
          <w:p w14:paraId="1EC2EEB4" w14:textId="77777777" w:rsidR="007A7468" w:rsidRDefault="00000000">
            <w:pPr>
              <w:spacing w:after="80"/>
            </w:pPr>
            <w:r>
              <w:rPr>
                <w:b/>
                <w:bCs/>
              </w:rPr>
              <w:t>Une interface qui ne sert qu'à marquer</w:t>
            </w:r>
          </w:p>
          <w:p w14:paraId="374C2EDB" w14:textId="77777777" w:rsidR="007A7468" w:rsidRDefault="00000000">
            <w:pPr>
              <w:spacing w:after="80"/>
            </w:pPr>
            <w:r>
              <w:rPr>
                <w:rFonts w:ascii="Consolas" w:hAnsi="Consolas" w:cs="Consolas"/>
                <w:color w:val="000000"/>
                <w:sz w:val="18"/>
                <w:szCs w:val="18"/>
              </w:rPr>
              <w:t>JeuConfigurable</w:t>
            </w:r>
            <w:r>
              <w:t xml:space="preserve"> ne décrit pas ce qu'est un jeu : elle signale une capacité optionnelle. Tous les jeux n'ont pas de réglages, et les forcer à écrire une méthode </w:t>
            </w:r>
            <w:r>
              <w:rPr>
                <w:rFonts w:ascii="Consolas" w:hAnsi="Consolas" w:cs="Consolas"/>
                <w:color w:val="000000"/>
                <w:sz w:val="18"/>
                <w:szCs w:val="18"/>
              </w:rPr>
              <w:t>configure()</w:t>
            </w:r>
            <w:r>
              <w:t xml:space="preserve"> vide serait pire que de les laisser tranquilles.</w:t>
            </w:r>
          </w:p>
          <w:p w14:paraId="00AE5BA2" w14:textId="77777777" w:rsidR="007A7468" w:rsidRDefault="00000000">
            <w:r>
              <w:t>C'est pour cela qu'on a créé une seconde interface plutôt que d'ajouter une méthode à Jeu. Une interface décrit ce qu'on peut faire avec un objet — pas ce qu'on aimerait qu'il sache faire.</w:t>
            </w:r>
          </w:p>
        </w:tc>
      </w:tr>
    </w:tbl>
    <w:p w14:paraId="1A937A62" w14:textId="77777777" w:rsidR="007A7468" w:rsidRDefault="00000000">
      <w:pPr>
        <w:pStyle w:val="Titre3"/>
        <w:keepNext/>
        <w:spacing w:before="240" w:after="100"/>
      </w:pPr>
      <w:r>
        <w:rPr>
          <w:b/>
          <w:bCs/>
          <w:color w:val="595959"/>
        </w:rPr>
        <w:lastRenderedPageBreak/>
        <w:t>Où vous en êtes</w:t>
      </w:r>
    </w:p>
    <w:p w14:paraId="26CABE72" w14:textId="77777777" w:rsidR="007A7468" w:rsidRDefault="00000000">
      <w:pPr>
        <w:spacing w:after="120"/>
      </w:pPr>
      <w: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000000"/>
          <w:sz w:val="18"/>
          <w:szCs w:val="18"/>
        </w:rPr>
        <w:t>TypeJeu</w:t>
      </w:r>
      <w:r>
        <w:t>, une classe, et un cas dans la fabrique — et pas une ligne ici.</w:t>
      </w:r>
    </w:p>
    <w:p w14:paraId="4AF8E1C5" w14:textId="77777777" w:rsidR="007A7468" w:rsidRDefault="00000000">
      <w:pPr>
        <w:spacing w:after="120"/>
      </w:pPr>
      <w:r>
        <w:t>C'est ce que les modules précédents servaient à construire. Les incréments qui suivent vont s'appuyer dessus, puis le mettre en défaut.</w:t>
      </w:r>
    </w:p>
    <w:p w14:paraId="48FA31E9" w14:textId="77777777" w:rsidR="007A7468" w:rsidRDefault="00000000">
      <w:pPr>
        <w:spacing w:before="200" w:after="60"/>
        <w:jc w:val="center"/>
      </w:pPr>
      <w:r>
        <w:rPr>
          <w:noProof/>
        </w:rPr>
        <w:drawing>
          <wp:inline distT="0" distB="0" distL="0" distR="0" wp14:anchorId="54060C5D" wp14:editId="071539A2">
            <wp:extent cx="5905500" cy="37147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5905500" cy="3714750"/>
                    </a:xfrm>
                    <a:prstGeom prst="rect">
                      <a:avLst/>
                    </a:prstGeom>
                  </pic:spPr>
                </pic:pic>
              </a:graphicData>
            </a:graphic>
          </wp:inline>
        </w:drawing>
      </w:r>
    </w:p>
    <w:p w14:paraId="41598E56" w14:textId="77777777" w:rsidR="007A7468" w:rsidRDefault="00000000">
      <w:pPr>
        <w:spacing w:after="200"/>
        <w:jc w:val="center"/>
      </w:pPr>
      <w:r>
        <w:rPr>
          <w:i/>
          <w:iCs/>
          <w:color w:val="595959"/>
          <w:sz w:val="17"/>
          <w:szCs w:val="17"/>
        </w:rPr>
        <w:t xml:space="preserve">Le jeu de Nim au complet. </w:t>
      </w:r>
      <w:r>
        <w:rPr>
          <w:rFonts w:ascii="Consolas" w:hAnsi="Consolas" w:cs="Consolas"/>
          <w:i/>
          <w:iCs/>
          <w:color w:val="000000"/>
          <w:sz w:val="18"/>
          <w:szCs w:val="18"/>
        </w:rPr>
        <w:t>JeuNim</w:t>
      </w:r>
      <w:r>
        <w:rPr>
          <w:i/>
          <w:iCs/>
          <w:color w:val="595959"/>
          <w:sz w:val="17"/>
          <w:szCs w:val="17"/>
        </w:rPr>
        <w:t xml:space="preserve"> ne connaît aucune stratégie concrète : il en reçoit deux, et les fait travailler.</w:t>
      </w:r>
    </w:p>
    <w:p w14:paraId="23B65927" w14:textId="77777777" w:rsidR="007A7468" w:rsidRDefault="007A7468">
      <w:pPr>
        <w:pBdr>
          <w:bottom w:val="single" w:sz="6" w:space="1" w:color="A6A6A6"/>
        </w:pBdr>
        <w:spacing w:before="240" w:after="360"/>
      </w:pPr>
    </w:p>
    <w:p w14:paraId="2586F3D4" w14:textId="77777777" w:rsidR="007A7468" w:rsidRDefault="00000000">
      <w:pPr>
        <w:pStyle w:val="Titre2"/>
        <w:keepNext/>
        <w:spacing w:before="360" w:after="160"/>
      </w:pPr>
      <w:bookmarkStart w:id="97" w:name="_Toc243726637"/>
      <w:r>
        <w:rPr>
          <w:b/>
          <w:bCs/>
          <w:color w:val="000000"/>
          <w:sz w:val="30"/>
          <w:szCs w:val="30"/>
        </w:rPr>
        <w:t>Quatrième partie — le jeu de bataille</w:t>
      </w:r>
      <w:bookmarkEnd w:id="97"/>
    </w:p>
    <w:p w14:paraId="4544CA81" w14:textId="77777777" w:rsidR="007A7468" w:rsidRDefault="00000000">
      <w:pPr>
        <w:spacing w:after="120"/>
      </w:pPr>
      <w:r>
        <w:t xml:space="preserve">Ces sept incréments s'appuient sur tout ce qui précède : l'interface Jeu, la fabrique, et </w:t>
      </w:r>
      <w:r>
        <w:rPr>
          <w:rFonts w:ascii="Consolas" w:hAnsi="Consolas" w:cs="Consolas"/>
          <w:color w:val="000000"/>
          <w:sz w:val="18"/>
          <w:szCs w:val="18"/>
        </w:rPr>
        <w:t>JeuNim</w:t>
      </w:r>
      <w:r>
        <w:t xml:space="preserve"> comme modèle de jeu concret.</w:t>
      </w:r>
    </w:p>
    <w:p w14:paraId="7B19A36E" w14:textId="77777777" w:rsidR="007A7468" w:rsidRDefault="00000000">
      <w:pPr>
        <w:keepNext/>
        <w:spacing w:before="300" w:after="130"/>
      </w:pPr>
      <w:r>
        <w:rPr>
          <w:b/>
          <w:bCs/>
          <w:color w:val="8A8A8A"/>
          <w:sz w:val="28"/>
          <w:szCs w:val="28"/>
        </w:rPr>
        <w:t xml:space="preserve">G.21  </w:t>
      </w:r>
      <w:r>
        <w:rPr>
          <w:b/>
          <w:bCs/>
          <w:color w:val="000000"/>
          <w:sz w:val="28"/>
          <w:szCs w:val="28"/>
        </w:rPr>
        <w:t xml:space="preserve">Le deck en </w:t>
      </w:r>
      <w:r>
        <w:rPr>
          <w:rFonts w:ascii="Consolas" w:hAnsi="Consolas" w:cs="Consolas"/>
          <w:b/>
          <w:bCs/>
          <w:color w:val="000000"/>
          <w:sz w:val="18"/>
          <w:szCs w:val="18"/>
        </w:rPr>
        <w:t>List</w:t>
      </w:r>
    </w:p>
    <w:p w14:paraId="219FBABC" w14:textId="77777777" w:rsidR="007A7468" w:rsidRDefault="00000000">
      <w:pPr>
        <w:spacing w:after="120"/>
      </w:pPr>
      <w:r>
        <w:t xml:space="preserve">Redéfinissez le Deck de cartes en utilisant une </w:t>
      </w:r>
      <w:r>
        <w:rPr>
          <w:rFonts w:ascii="Consolas" w:hAnsi="Consolas" w:cs="Consolas"/>
          <w:color w:val="000000"/>
          <w:sz w:val="18"/>
          <w:szCs w:val="18"/>
        </w:rPr>
        <w:t>List</w:t>
      </w:r>
      <w:r>
        <w:t xml:space="preserve"> au lieu d'un tableau. Le Deck a été défini en </w:t>
      </w:r>
      <w:hyperlink w:anchor="ex-ENU-3" w:history="1">
        <w:r w:rsidR="007A7468">
          <w:rPr>
            <w:rFonts w:ascii="Consolas" w:hAnsi="Consolas" w:cs="Consolas"/>
            <w:color w:val="000000"/>
            <w:sz w:val="18"/>
            <w:szCs w:val="18"/>
          </w:rPr>
          <w:t>ENU.3</w:t>
        </w:r>
      </w:hyperlink>
      <w:r>
        <w:t xml:space="preserve">. Trois choses changent : le champ </w:t>
      </w:r>
      <w:r>
        <w:rPr>
          <w:rFonts w:ascii="Consolas" w:hAnsi="Consolas" w:cs="Consolas"/>
          <w:color w:val="000000"/>
          <w:sz w:val="18"/>
          <w:szCs w:val="18"/>
        </w:rPr>
        <w:t>cartes</w:t>
      </w:r>
      <w:r>
        <w:t xml:space="preserve">, le constructeur, et la méthode </w:t>
      </w:r>
      <w:r>
        <w:rPr>
          <w:rFonts w:ascii="Consolas" w:hAnsi="Consolas" w:cs="Consolas"/>
          <w:color w:val="000000"/>
          <w:sz w:val="18"/>
          <w:szCs w:val="18"/>
        </w:rPr>
        <w:t>shuffle</w:t>
      </w:r>
      <w:r>
        <w:t xml:space="preserve"> qui se réduit à </w:t>
      </w:r>
      <w:r>
        <w:rPr>
          <w:rFonts w:ascii="Consolas" w:hAnsi="Consolas" w:cs="Consolas"/>
          <w:color w:val="000000"/>
          <w:sz w:val="18"/>
          <w:szCs w:val="18"/>
        </w:rPr>
        <w:t>Collections.shuffle(List)</w:t>
      </w:r>
      <w:r>
        <w:t>.</w:t>
      </w:r>
    </w:p>
    <w:p w14:paraId="07CB76DF" w14:textId="77777777" w:rsidR="007A7468" w:rsidRDefault="00000000">
      <w:pPr>
        <w:keepNext/>
        <w:spacing w:before="300" w:after="130"/>
      </w:pPr>
      <w:r>
        <w:rPr>
          <w:b/>
          <w:bCs/>
          <w:color w:val="8A8A8A"/>
          <w:sz w:val="28"/>
          <w:szCs w:val="28"/>
        </w:rPr>
        <w:t xml:space="preserve">G.22  </w:t>
      </w:r>
      <w:r>
        <w:rPr>
          <w:b/>
          <w:bCs/>
          <w:color w:val="000000"/>
          <w:sz w:val="28"/>
          <w:szCs w:val="28"/>
        </w:rPr>
        <w:t>La carte et sa valeur</w:t>
      </w:r>
    </w:p>
    <w:p w14:paraId="239C01CF" w14:textId="77777777" w:rsidR="007A7468" w:rsidRDefault="00000000">
      <w:pPr>
        <w:spacing w:after="120"/>
      </w:pPr>
      <w:r>
        <w:t xml:space="preserve">Renommez Card en Carte et ajoutez-lui </w:t>
      </w:r>
      <w:r>
        <w:rPr>
          <w:rFonts w:ascii="Consolas" w:hAnsi="Consolas" w:cs="Consolas"/>
          <w:color w:val="000000"/>
          <w:sz w:val="18"/>
          <w:szCs w:val="18"/>
        </w:rPr>
        <w:t>getValeur</w:t>
      </w:r>
      <w:r>
        <w:t xml:space="preserve">. Créez l'énumération </w:t>
      </w:r>
      <w:r>
        <w:rPr>
          <w:rFonts w:ascii="Consolas" w:hAnsi="Consolas" w:cs="Consolas"/>
          <w:color w:val="000000"/>
          <w:sz w:val="18"/>
          <w:szCs w:val="18"/>
        </w:rPr>
        <w:t>Valeur</w:t>
      </w:r>
      <w:r>
        <w:t xml:space="preserve"> sur le modèle de </w:t>
      </w:r>
      <w:r>
        <w:rPr>
          <w:rFonts w:ascii="Consolas" w:hAnsi="Consolas" w:cs="Consolas"/>
          <w:color w:val="000000"/>
          <w:sz w:val="18"/>
          <w:szCs w:val="18"/>
        </w:rPr>
        <w:t>Value</w:t>
      </w:r>
      <w:r>
        <w:t>, mais dans un ordre différent : la première est DEUX, la dernière AS.</w:t>
      </w:r>
    </w:p>
    <w:p w14:paraId="32FE2FE7" w14:textId="77777777" w:rsidR="007A7468" w:rsidRDefault="00000000">
      <w:pPr>
        <w:spacing w:after="120"/>
      </w:pPr>
      <w:r>
        <w:rPr>
          <w:b/>
          <w:bCs/>
        </w:rPr>
        <w:t xml:space="preserve">Pourquoi cet ordre. </w:t>
      </w:r>
      <w:r>
        <w:t xml:space="preserve">Il fait correspondre </w:t>
      </w:r>
      <w:r>
        <w:rPr>
          <w:rFonts w:ascii="Consolas" w:hAnsi="Consolas" w:cs="Consolas"/>
          <w:color w:val="000000"/>
          <w:sz w:val="18"/>
          <w:szCs w:val="18"/>
        </w:rPr>
        <w:t>c1.getValeur().compareTo(c2.getValeur())</w:t>
      </w:r>
      <w:r>
        <w:t xml:space="preserve"> aux règles de la bataille. L'ordre de déclaration d'une énumération porte une information — c'est déjà ce que montrait </w:t>
      </w:r>
      <w:hyperlink w:anchor="ex-ENU-1" w:history="1">
        <w:r w:rsidR="007A7468">
          <w:rPr>
            <w:rFonts w:ascii="Consolas" w:hAnsi="Consolas" w:cs="Consolas"/>
            <w:color w:val="000000"/>
            <w:sz w:val="18"/>
            <w:szCs w:val="18"/>
          </w:rPr>
          <w:t>ENU.1</w:t>
        </w:r>
      </w:hyperlink>
      <w:r>
        <w:t>.</w:t>
      </w:r>
    </w:p>
    <w:p w14:paraId="5C807241" w14:textId="77777777" w:rsidR="007A7468" w:rsidRDefault="00000000">
      <w:pPr>
        <w:keepNext/>
        <w:spacing w:before="300" w:after="130"/>
      </w:pPr>
      <w:r>
        <w:rPr>
          <w:b/>
          <w:bCs/>
          <w:color w:val="8A8A8A"/>
          <w:sz w:val="28"/>
          <w:szCs w:val="28"/>
        </w:rPr>
        <w:t xml:space="preserve">G.23  </w:t>
      </w:r>
      <w:r>
        <w:rPr>
          <w:b/>
          <w:bCs/>
          <w:color w:val="000000"/>
          <w:sz w:val="28"/>
          <w:szCs w:val="28"/>
        </w:rPr>
        <w:t>La version simplifiée</w:t>
      </w:r>
    </w:p>
    <w:p w14:paraId="46AC1070" w14:textId="77777777" w:rsidR="007A7468" w:rsidRDefault="00000000">
      <w:pPr>
        <w:spacing w:after="120"/>
      </w:pPr>
      <w:r>
        <w:t xml:space="preserve">Écrivez </w:t>
      </w:r>
      <w:r>
        <w:rPr>
          <w:rFonts w:ascii="Consolas" w:hAnsi="Consolas" w:cs="Consolas"/>
          <w:color w:val="000000"/>
          <w:sz w:val="18"/>
          <w:szCs w:val="18"/>
        </w:rPr>
        <w:t>JeuBatailleV0</w:t>
      </w:r>
      <w:r>
        <w:t xml:space="preserve">, où les cartes sont jetées en cas de bataille. Un champ </w:t>
      </w:r>
      <w:r>
        <w:rPr>
          <w:rFonts w:ascii="Consolas" w:hAnsi="Consolas" w:cs="Consolas"/>
          <w:color w:val="000000"/>
          <w:sz w:val="18"/>
          <w:szCs w:val="18"/>
        </w:rPr>
        <w:t>maxTours</w:t>
      </w:r>
      <w:r>
        <w:t xml:space="preserve"> évite que la partie ne tourne indéfiniment, et </w:t>
      </w:r>
      <w:r>
        <w:rPr>
          <w:rFonts w:ascii="Consolas" w:hAnsi="Consolas" w:cs="Consolas"/>
          <w:color w:val="000000"/>
          <w:sz w:val="18"/>
          <w:szCs w:val="18"/>
        </w:rPr>
        <w:t>getType</w:t>
      </w:r>
      <w:r>
        <w:t xml:space="preserve"> rend </w:t>
      </w:r>
      <w:r>
        <w:rPr>
          <w:rFonts w:ascii="Consolas" w:hAnsi="Consolas" w:cs="Consolas"/>
          <w:color w:val="000000"/>
          <w:sz w:val="18"/>
          <w:szCs w:val="18"/>
        </w:rPr>
        <w:t>TypeJeu.BATAILLE</w:t>
      </w:r>
      <w:r>
        <w:t>.</w:t>
      </w:r>
    </w:p>
    <w:p w14:paraId="51FF76F2" w14:textId="77777777" w:rsidR="007A7468" w:rsidRDefault="00000000">
      <w:pPr>
        <w:spacing w:after="120"/>
      </w:pPr>
      <w:r>
        <w:lastRenderedPageBreak/>
        <w:t>Ajoutez deux méthodes privées pour la lisibilité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A7468" w14:paraId="7D7F6C32" w14:textId="77777777">
        <w:trPr>
          <w:tblHeader/>
        </w:trPr>
        <w:tc>
          <w:tcPr>
            <w:tcW w:w="3600" w:type="dxa"/>
            <w:shd w:val="clear" w:color="auto" w:fill="E8E8E8"/>
            <w:tcMar>
              <w:top w:w="55" w:type="dxa"/>
              <w:left w:w="100" w:type="dxa"/>
              <w:bottom w:w="55" w:type="dxa"/>
              <w:right w:w="100" w:type="dxa"/>
            </w:tcMar>
          </w:tcPr>
          <w:p w14:paraId="50830F15" w14:textId="77777777" w:rsidR="007A7468" w:rsidRDefault="00000000">
            <w:r>
              <w:rPr>
                <w:b/>
                <w:bCs/>
                <w:sz w:val="20"/>
                <w:szCs w:val="20"/>
              </w:rPr>
              <w:t>Méthode</w:t>
            </w:r>
          </w:p>
        </w:tc>
        <w:tc>
          <w:tcPr>
            <w:tcW w:w="5760" w:type="dxa"/>
            <w:shd w:val="clear" w:color="auto" w:fill="E8E8E8"/>
            <w:tcMar>
              <w:top w:w="55" w:type="dxa"/>
              <w:left w:w="100" w:type="dxa"/>
              <w:bottom w:w="55" w:type="dxa"/>
              <w:right w:w="100" w:type="dxa"/>
            </w:tcMar>
          </w:tcPr>
          <w:p w14:paraId="4EE68B6B" w14:textId="77777777" w:rsidR="007A7468" w:rsidRDefault="00000000">
            <w:r>
              <w:rPr>
                <w:b/>
                <w:bCs/>
                <w:sz w:val="20"/>
                <w:szCs w:val="20"/>
              </w:rPr>
              <w:t>Ce qu'elle fait</w:t>
            </w:r>
          </w:p>
        </w:tc>
      </w:tr>
      <w:tr w:rsidR="007A7468" w14:paraId="2CBE308B" w14:textId="77777777">
        <w:trPr>
          <w:cantSplit/>
        </w:trPr>
        <w:tc>
          <w:tcPr>
            <w:tcW w:w="3600" w:type="dxa"/>
            <w:tcMar>
              <w:top w:w="55" w:type="dxa"/>
              <w:left w:w="100" w:type="dxa"/>
              <w:bottom w:w="55" w:type="dxa"/>
              <w:right w:w="100" w:type="dxa"/>
            </w:tcMar>
          </w:tcPr>
          <w:p w14:paraId="1C66C2B0" w14:textId="77777777" w:rsidR="007A7468" w:rsidRDefault="00000000">
            <w:r>
              <w:rPr>
                <w:rFonts w:ascii="Consolas" w:hAnsi="Consolas" w:cs="Consolas"/>
                <w:color w:val="000000"/>
                <w:sz w:val="18"/>
                <w:szCs w:val="18"/>
              </w:rPr>
              <w:t>comparer(Carte, Carte)</w:t>
            </w:r>
          </w:p>
        </w:tc>
        <w:tc>
          <w:tcPr>
            <w:tcW w:w="5760" w:type="dxa"/>
            <w:tcMar>
              <w:top w:w="55" w:type="dxa"/>
              <w:left w:w="100" w:type="dxa"/>
              <w:bottom w:w="55" w:type="dxa"/>
              <w:right w:w="100" w:type="dxa"/>
            </w:tcMar>
          </w:tcPr>
          <w:p w14:paraId="2D478B77" w14:textId="77777777" w:rsidR="007A7468" w:rsidRDefault="00000000">
            <w:r>
              <w:rPr>
                <w:sz w:val="20"/>
                <w:szCs w:val="20"/>
              </w:rPr>
              <w:t>compare les forces des deux cartes</w:t>
            </w:r>
          </w:p>
        </w:tc>
      </w:tr>
      <w:tr w:rsidR="007A7468" w14:paraId="078E88A6" w14:textId="77777777">
        <w:trPr>
          <w:cantSplit/>
        </w:trPr>
        <w:tc>
          <w:tcPr>
            <w:tcW w:w="3600" w:type="dxa"/>
            <w:tcMar>
              <w:top w:w="55" w:type="dxa"/>
              <w:left w:w="100" w:type="dxa"/>
              <w:bottom w:w="55" w:type="dxa"/>
              <w:right w:w="100" w:type="dxa"/>
            </w:tcMar>
          </w:tcPr>
          <w:p w14:paraId="175915F2" w14:textId="77777777" w:rsidR="007A7468" w:rsidRDefault="00000000">
            <w:r>
              <w:rPr>
                <w:rFonts w:ascii="Consolas" w:hAnsi="Consolas" w:cs="Consolas"/>
                <w:color w:val="000000"/>
                <w:sz w:val="18"/>
                <w:szCs w:val="18"/>
              </w:rPr>
              <w:t>distribuer(Deck, Deque&lt;Carte&gt;, Deque&lt;Carte&gt;)</w:t>
            </w:r>
          </w:p>
        </w:tc>
        <w:tc>
          <w:tcPr>
            <w:tcW w:w="5760" w:type="dxa"/>
            <w:tcMar>
              <w:top w:w="55" w:type="dxa"/>
              <w:left w:w="100" w:type="dxa"/>
              <w:bottom w:w="55" w:type="dxa"/>
              <w:right w:w="100" w:type="dxa"/>
            </w:tcMar>
          </w:tcPr>
          <w:p w14:paraId="4FABA966" w14:textId="77777777" w:rsidR="007A7468" w:rsidRDefault="00000000">
            <w:r>
              <w:rPr>
                <w:sz w:val="20"/>
                <w:szCs w:val="20"/>
              </w:rPr>
              <w:t>distribue les cartes entre les deux mains</w:t>
            </w:r>
          </w:p>
        </w:tc>
      </w:tr>
    </w:tbl>
    <w:p w14:paraId="021CEC93" w14:textId="77777777" w:rsidR="007A7468" w:rsidRDefault="00000000">
      <w:pPr>
        <w:keepNext/>
        <w:spacing w:before="300" w:after="130"/>
      </w:pPr>
      <w:r>
        <w:rPr>
          <w:b/>
          <w:bCs/>
          <w:color w:val="8A8A8A"/>
          <w:sz w:val="28"/>
          <w:szCs w:val="28"/>
        </w:rPr>
        <w:t xml:space="preserve">G.24  </w:t>
      </w:r>
      <w:r>
        <w:rPr>
          <w:b/>
          <w:bCs/>
          <w:color w:val="000000"/>
          <w:sz w:val="28"/>
          <w:szCs w:val="28"/>
        </w:rPr>
        <w:t>La méthode jouer, mise en place</w:t>
      </w:r>
    </w:p>
    <w:p w14:paraId="2AAC7395" w14:textId="77777777" w:rsidR="007A7468" w:rsidRDefault="00000000">
      <w:pPr>
        <w:spacing w:after="120"/>
      </w:pPr>
      <w:r>
        <w:t xml:space="preserve">Attaquez </w:t>
      </w:r>
      <w:r>
        <w:rPr>
          <w:rFonts w:ascii="Consolas" w:hAnsi="Consolas" w:cs="Consolas"/>
          <w:color w:val="000000"/>
          <w:sz w:val="18"/>
          <w:szCs w:val="18"/>
        </w:rPr>
        <w:t>ResultatPartie</w:t>
      </w:r>
      <w:r>
        <w:t xml:space="preserve"> </w:t>
      </w:r>
      <w:r>
        <w:rPr>
          <w:rFonts w:ascii="Consolas" w:hAnsi="Consolas" w:cs="Consolas"/>
          <w:color w:val="000000"/>
          <w:sz w:val="18"/>
          <w:szCs w:val="18"/>
        </w:rPr>
        <w:t>jouer(Joueur, Joueur)</w:t>
      </w:r>
      <w:r>
        <w:t>, dans sa version sans bataille :</w:t>
      </w:r>
    </w:p>
    <w:p w14:paraId="34DAED1B" w14:textId="77777777" w:rsidR="007A7468" w:rsidRDefault="00000000">
      <w:pPr>
        <w:pStyle w:val="Paragraphedeliste"/>
        <w:numPr>
          <w:ilvl w:val="0"/>
          <w:numId w:val="16"/>
        </w:numPr>
        <w:spacing w:after="60"/>
      </w:pPr>
      <w:r>
        <w:t xml:space="preserve">vérifiez d'abord que les deux Joueur ne sont pas </w:t>
      </w:r>
      <w:r>
        <w:rPr>
          <w:rFonts w:ascii="Consolas" w:hAnsi="Consolas" w:cs="Consolas"/>
          <w:color w:val="000000"/>
          <w:sz w:val="18"/>
          <w:szCs w:val="18"/>
        </w:rPr>
        <w:t>null</w:t>
      </w:r>
      <w:r>
        <w:t> ;</w:t>
      </w:r>
    </w:p>
    <w:p w14:paraId="4DC6E459" w14:textId="77777777" w:rsidR="007A7468" w:rsidRDefault="00000000">
      <w:pPr>
        <w:pStyle w:val="Paragraphedeliste"/>
        <w:numPr>
          <w:ilvl w:val="0"/>
          <w:numId w:val="16"/>
        </w:numPr>
        <w:spacing w:after="60"/>
      </w:pPr>
      <w:r>
        <w:t>construisez le Deck et mélangez-le ;</w:t>
      </w:r>
    </w:p>
    <w:p w14:paraId="6233055E" w14:textId="77777777" w:rsidR="007A7468" w:rsidRDefault="00000000">
      <w:pPr>
        <w:pStyle w:val="Paragraphedeliste"/>
        <w:numPr>
          <w:ilvl w:val="0"/>
          <w:numId w:val="16"/>
        </w:numPr>
        <w:spacing w:after="60"/>
      </w:pPr>
      <w:r>
        <w:t xml:space="preserve">créez deux </w:t>
      </w:r>
      <w:r>
        <w:rPr>
          <w:rFonts w:ascii="Consolas" w:hAnsi="Consolas" w:cs="Consolas"/>
          <w:color w:val="000000"/>
          <w:sz w:val="18"/>
          <w:szCs w:val="18"/>
        </w:rPr>
        <w:t>ArrayDeque</w:t>
      </w:r>
      <w:r>
        <w:t xml:space="preserve"> pour les mains, et remplissez-les par distribuer ;</w:t>
      </w:r>
    </w:p>
    <w:p w14:paraId="5A61DB96" w14:textId="77777777" w:rsidR="007A7468" w:rsidRDefault="00000000">
      <w:pPr>
        <w:pStyle w:val="Paragraphedeliste"/>
        <w:numPr>
          <w:ilvl w:val="0"/>
          <w:numId w:val="16"/>
        </w:numPr>
        <w:spacing w:after="60"/>
      </w:pPr>
      <w:r>
        <w:t xml:space="preserve">créez une </w:t>
      </w:r>
      <w:r>
        <w:rPr>
          <w:rFonts w:ascii="Consolas" w:hAnsi="Consolas" w:cs="Consolas"/>
          <w:color w:val="000000"/>
          <w:sz w:val="18"/>
          <w:szCs w:val="18"/>
        </w:rPr>
        <w:t>ArrayList</w:t>
      </w:r>
      <w:r>
        <w:t xml:space="preserve"> cimetiere pour les cartes retirées.</w:t>
      </w:r>
    </w:p>
    <w:p w14:paraId="7731EDAB" w14:textId="77777777" w:rsidR="007A7468" w:rsidRDefault="00000000">
      <w:pPr>
        <w:keepNext/>
        <w:spacing w:before="300" w:after="130"/>
      </w:pPr>
      <w:r>
        <w:rPr>
          <w:b/>
          <w:bCs/>
          <w:color w:val="8A8A8A"/>
          <w:sz w:val="28"/>
          <w:szCs w:val="28"/>
        </w:rPr>
        <w:t xml:space="preserve">G.25  </w:t>
      </w:r>
      <w:r>
        <w:rPr>
          <w:b/>
          <w:bCs/>
          <w:color w:val="000000"/>
          <w:sz w:val="28"/>
          <w:szCs w:val="28"/>
        </w:rPr>
        <w:t>La méthode jouer, la boucle</w:t>
      </w:r>
    </w:p>
    <w:p w14:paraId="5177B3B4" w14:textId="77777777" w:rsidR="007A7468" w:rsidRDefault="00000000">
      <w:pPr>
        <w:spacing w:after="120"/>
      </w:pPr>
      <w:r>
        <w:t>Initialisez un compteur de tours. Tant qu'aucune pioche n'est vide et que le maximum n'est pas atteint :</w:t>
      </w:r>
    </w:p>
    <w:p w14:paraId="7835E085" w14:textId="77777777" w:rsidR="007A7468" w:rsidRDefault="00000000">
      <w:pPr>
        <w:pStyle w:val="Paragraphedeliste"/>
        <w:numPr>
          <w:ilvl w:val="0"/>
          <w:numId w:val="16"/>
        </w:numPr>
        <w:spacing w:after="60"/>
      </w:pPr>
      <w:r>
        <w:t>incrémentez le tour ;</w:t>
      </w:r>
    </w:p>
    <w:p w14:paraId="45F3503E" w14:textId="77777777" w:rsidR="007A7468" w:rsidRDefault="00000000">
      <w:pPr>
        <w:pStyle w:val="Paragraphedeliste"/>
        <w:numPr>
          <w:ilvl w:val="0"/>
          <w:numId w:val="16"/>
        </w:numPr>
        <w:spacing w:after="60"/>
      </w:pPr>
      <w:r>
        <w:t xml:space="preserve">piochez la première carte de chaque joueur, par </w:t>
      </w:r>
      <w:r>
        <w:rPr>
          <w:rFonts w:ascii="Consolas" w:hAnsi="Consolas" w:cs="Consolas"/>
          <w:color w:val="000000"/>
          <w:sz w:val="18"/>
          <w:szCs w:val="18"/>
        </w:rPr>
        <w:t>pollFirst()</w:t>
      </w:r>
      <w:r>
        <w:t> ;</w:t>
      </w:r>
    </w:p>
    <w:p w14:paraId="225A3304" w14:textId="77777777" w:rsidR="007A7468" w:rsidRDefault="00000000">
      <w:pPr>
        <w:pStyle w:val="Paragraphedeliste"/>
        <w:numPr>
          <w:ilvl w:val="0"/>
          <w:numId w:val="16"/>
        </w:numPr>
        <w:spacing w:after="60"/>
      </w:pPr>
      <w:r>
        <w:t>comparez-les ;</w:t>
      </w:r>
    </w:p>
    <w:p w14:paraId="7963E7C8" w14:textId="77777777" w:rsidR="007A7468" w:rsidRDefault="00000000">
      <w:pPr>
        <w:pStyle w:val="Paragraphedeliste"/>
        <w:numPr>
          <w:ilvl w:val="0"/>
          <w:numId w:val="16"/>
        </w:numPr>
        <w:spacing w:after="60"/>
      </w:pPr>
      <w:r>
        <w:t xml:space="preserve">ajoutez les deux cartes à la fin de la pioche du gagnant par </w:t>
      </w:r>
      <w:r>
        <w:rPr>
          <w:rFonts w:ascii="Consolas" w:hAnsi="Consolas" w:cs="Consolas"/>
          <w:color w:val="000000"/>
          <w:sz w:val="18"/>
          <w:szCs w:val="18"/>
        </w:rPr>
        <w:t>addLast(...)</w:t>
      </w:r>
      <w:r>
        <w:t>, ou au cimetière en cas d'égalité.</w:t>
      </w:r>
    </w:p>
    <w:p w14:paraId="08BFE0DD" w14:textId="77777777" w:rsidR="007A7468" w:rsidRDefault="00000000">
      <w:pPr>
        <w:keepNext/>
        <w:spacing w:before="300" w:after="130"/>
      </w:pPr>
      <w:r>
        <w:rPr>
          <w:b/>
          <w:bCs/>
          <w:color w:val="8A8A8A"/>
          <w:sz w:val="28"/>
          <w:szCs w:val="28"/>
        </w:rPr>
        <w:t xml:space="preserve">G.26  </w:t>
      </w:r>
      <w:r>
        <w:rPr>
          <w:b/>
          <w:bCs/>
          <w:color w:val="000000"/>
          <w:sz w:val="28"/>
          <w:szCs w:val="28"/>
        </w:rPr>
        <w:t>La méthode jouer, le résultat</w:t>
      </w:r>
    </w:p>
    <w:p w14:paraId="442245D7" w14:textId="77777777" w:rsidR="007A7468" w:rsidRDefault="00000000">
      <w:pPr>
        <w:spacing w:after="120"/>
      </w:pPr>
      <w:r>
        <w:t>À la sortie de la boucle, déterminez le résultat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A7468" w14:paraId="7D5582D2" w14:textId="77777777">
        <w:trPr>
          <w:tblHeader/>
        </w:trPr>
        <w:tc>
          <w:tcPr>
            <w:tcW w:w="5000" w:type="dxa"/>
            <w:shd w:val="clear" w:color="auto" w:fill="E8E8E8"/>
            <w:tcMar>
              <w:top w:w="55" w:type="dxa"/>
              <w:left w:w="100" w:type="dxa"/>
              <w:bottom w:w="55" w:type="dxa"/>
              <w:right w:w="100" w:type="dxa"/>
            </w:tcMar>
          </w:tcPr>
          <w:p w14:paraId="71DE34DA" w14:textId="77777777" w:rsidR="007A7468" w:rsidRDefault="00000000">
            <w:r>
              <w:rPr>
                <w:b/>
                <w:bCs/>
                <w:sz w:val="20"/>
                <w:szCs w:val="20"/>
              </w:rPr>
              <w:t>Situation</w:t>
            </w:r>
          </w:p>
        </w:tc>
        <w:tc>
          <w:tcPr>
            <w:tcW w:w="4360" w:type="dxa"/>
            <w:shd w:val="clear" w:color="auto" w:fill="E8E8E8"/>
            <w:tcMar>
              <w:top w:w="55" w:type="dxa"/>
              <w:left w:w="100" w:type="dxa"/>
              <w:bottom w:w="55" w:type="dxa"/>
              <w:right w:w="100" w:type="dxa"/>
            </w:tcMar>
          </w:tcPr>
          <w:p w14:paraId="749E70AD" w14:textId="77777777" w:rsidR="007A7468" w:rsidRDefault="00000000">
            <w:r>
              <w:rPr>
                <w:b/>
                <w:bCs/>
                <w:sz w:val="20"/>
                <w:szCs w:val="20"/>
              </w:rPr>
              <w:t>Résultat</w:t>
            </w:r>
          </w:p>
        </w:tc>
      </w:tr>
      <w:tr w:rsidR="007A7468" w14:paraId="253617A6" w14:textId="77777777">
        <w:trPr>
          <w:cantSplit/>
        </w:trPr>
        <w:tc>
          <w:tcPr>
            <w:tcW w:w="5000" w:type="dxa"/>
            <w:tcMar>
              <w:top w:w="55" w:type="dxa"/>
              <w:left w:w="100" w:type="dxa"/>
              <w:bottom w:w="55" w:type="dxa"/>
              <w:right w:w="100" w:type="dxa"/>
            </w:tcMar>
          </w:tcPr>
          <w:p w14:paraId="5488BABC" w14:textId="77777777" w:rsidR="007A7468" w:rsidRDefault="00000000">
            <w:r>
              <w:rPr>
                <w:sz w:val="20"/>
                <w:szCs w:val="20"/>
              </w:rPr>
              <w:t>les deux pioches sont vides</w:t>
            </w:r>
          </w:p>
        </w:tc>
        <w:tc>
          <w:tcPr>
            <w:tcW w:w="4360" w:type="dxa"/>
            <w:tcMar>
              <w:top w:w="55" w:type="dxa"/>
              <w:left w:w="100" w:type="dxa"/>
              <w:bottom w:w="55" w:type="dxa"/>
              <w:right w:w="100" w:type="dxa"/>
            </w:tcMar>
          </w:tcPr>
          <w:p w14:paraId="1C708F4C" w14:textId="77777777" w:rsidR="007A7468" w:rsidRDefault="00000000">
            <w:r>
              <w:rPr>
                <w:rFonts w:ascii="Consolas" w:hAnsi="Consolas" w:cs="Consolas"/>
                <w:color w:val="000000"/>
                <w:sz w:val="18"/>
                <w:szCs w:val="18"/>
              </w:rPr>
              <w:t>MATCH_NUL</w:t>
            </w:r>
          </w:p>
        </w:tc>
      </w:tr>
      <w:tr w:rsidR="007A7468" w14:paraId="753352BA" w14:textId="77777777">
        <w:trPr>
          <w:cantSplit/>
        </w:trPr>
        <w:tc>
          <w:tcPr>
            <w:tcW w:w="5000" w:type="dxa"/>
            <w:tcMar>
              <w:top w:w="55" w:type="dxa"/>
              <w:left w:w="100" w:type="dxa"/>
              <w:bottom w:w="55" w:type="dxa"/>
              <w:right w:w="100" w:type="dxa"/>
            </w:tcMar>
          </w:tcPr>
          <w:p w14:paraId="27360842" w14:textId="77777777" w:rsidR="007A7468" w:rsidRDefault="00000000">
            <w:r>
              <w:rPr>
                <w:sz w:val="20"/>
                <w:szCs w:val="20"/>
              </w:rPr>
              <w:t>la pioche du joueur 1 est vide</w:t>
            </w:r>
          </w:p>
        </w:tc>
        <w:tc>
          <w:tcPr>
            <w:tcW w:w="4360" w:type="dxa"/>
            <w:tcMar>
              <w:top w:w="55" w:type="dxa"/>
              <w:left w:w="100" w:type="dxa"/>
              <w:bottom w:w="55" w:type="dxa"/>
              <w:right w:w="100" w:type="dxa"/>
            </w:tcMar>
          </w:tcPr>
          <w:p w14:paraId="5EE7945B" w14:textId="77777777" w:rsidR="007A7468" w:rsidRDefault="00000000">
            <w:r>
              <w:rPr>
                <w:rFonts w:ascii="Consolas" w:hAnsi="Consolas" w:cs="Consolas"/>
                <w:color w:val="000000"/>
                <w:sz w:val="18"/>
                <w:szCs w:val="18"/>
              </w:rPr>
              <w:t>JOUEUR1_GAGNE</w:t>
            </w:r>
          </w:p>
        </w:tc>
      </w:tr>
      <w:tr w:rsidR="007A7468" w14:paraId="0165C05B" w14:textId="77777777">
        <w:trPr>
          <w:cantSplit/>
        </w:trPr>
        <w:tc>
          <w:tcPr>
            <w:tcW w:w="5000" w:type="dxa"/>
            <w:tcMar>
              <w:top w:w="55" w:type="dxa"/>
              <w:left w:w="100" w:type="dxa"/>
              <w:bottom w:w="55" w:type="dxa"/>
              <w:right w:w="100" w:type="dxa"/>
            </w:tcMar>
          </w:tcPr>
          <w:p w14:paraId="4CF9AA72" w14:textId="77777777" w:rsidR="007A7468" w:rsidRDefault="00000000">
            <w:r>
              <w:rPr>
                <w:sz w:val="20"/>
                <w:szCs w:val="20"/>
              </w:rPr>
              <w:t>la pioche du joueur 2 est vide</w:t>
            </w:r>
          </w:p>
        </w:tc>
        <w:tc>
          <w:tcPr>
            <w:tcW w:w="4360" w:type="dxa"/>
            <w:tcMar>
              <w:top w:w="55" w:type="dxa"/>
              <w:left w:w="100" w:type="dxa"/>
              <w:bottom w:w="55" w:type="dxa"/>
              <w:right w:w="100" w:type="dxa"/>
            </w:tcMar>
          </w:tcPr>
          <w:p w14:paraId="210CC171" w14:textId="77777777" w:rsidR="007A7468" w:rsidRDefault="00000000">
            <w:r>
              <w:rPr>
                <w:rFonts w:ascii="Consolas" w:hAnsi="Consolas" w:cs="Consolas"/>
                <w:color w:val="000000"/>
                <w:sz w:val="18"/>
                <w:szCs w:val="18"/>
              </w:rPr>
              <w:t>JOUEUR2_GAGNE</w:t>
            </w:r>
          </w:p>
        </w:tc>
      </w:tr>
      <w:tr w:rsidR="007A7468" w14:paraId="2F57EEEF" w14:textId="77777777">
        <w:trPr>
          <w:cantSplit/>
        </w:trPr>
        <w:tc>
          <w:tcPr>
            <w:tcW w:w="5000" w:type="dxa"/>
            <w:tcMar>
              <w:top w:w="55" w:type="dxa"/>
              <w:left w:w="100" w:type="dxa"/>
              <w:bottom w:w="55" w:type="dxa"/>
              <w:right w:w="100" w:type="dxa"/>
            </w:tcMar>
          </w:tcPr>
          <w:p w14:paraId="37910E4B" w14:textId="77777777" w:rsidR="007A7468" w:rsidRDefault="00000000">
            <w:r>
              <w:rPr>
                <w:sz w:val="20"/>
                <w:szCs w:val="20"/>
              </w:rPr>
              <w:t xml:space="preserve">aucune n'est vide — on a atteint </w:t>
            </w:r>
            <w:r>
              <w:rPr>
                <w:rFonts w:ascii="Consolas" w:hAnsi="Consolas" w:cs="Consolas"/>
                <w:color w:val="000000"/>
                <w:sz w:val="18"/>
                <w:szCs w:val="18"/>
              </w:rPr>
              <w:t>maxTours</w:t>
            </w:r>
          </w:p>
        </w:tc>
        <w:tc>
          <w:tcPr>
            <w:tcW w:w="4360" w:type="dxa"/>
            <w:tcMar>
              <w:top w:w="55" w:type="dxa"/>
              <w:left w:w="100" w:type="dxa"/>
              <w:bottom w:w="55" w:type="dxa"/>
              <w:right w:w="100" w:type="dxa"/>
            </w:tcMar>
          </w:tcPr>
          <w:p w14:paraId="52DE25AB" w14:textId="77777777" w:rsidR="007A7468" w:rsidRDefault="00000000">
            <w:r>
              <w:rPr>
                <w:rFonts w:ascii="Consolas" w:hAnsi="Consolas" w:cs="Consolas"/>
                <w:color w:val="000000"/>
                <w:sz w:val="18"/>
                <w:szCs w:val="18"/>
              </w:rPr>
              <w:t>MATCH_NUL</w:t>
            </w:r>
          </w:p>
        </w:tc>
      </w:tr>
    </w:tbl>
    <w:p w14:paraId="5B760A2F" w14:textId="77777777" w:rsidR="007A7468" w:rsidRDefault="00000000">
      <w:pPr>
        <w:pStyle w:val="Paragraphedeliste"/>
        <w:numPr>
          <w:ilvl w:val="0"/>
          <w:numId w:val="16"/>
        </w:numPr>
        <w:spacing w:after="60"/>
      </w:pPr>
      <w:r>
        <w:rPr>
          <w:b/>
          <w:bCs/>
        </w:rPr>
        <w:t xml:space="preserve">À se demander : </w:t>
      </w:r>
      <w:r>
        <w:t>une pioche vide signifie que le joueur a tout perdu. Les deux lignes du milieu vous paraissent-elles cohérentes entre elles ?</w:t>
      </w:r>
    </w:p>
    <w:p w14:paraId="5A71923A" w14:textId="77777777" w:rsidR="007A7468" w:rsidRDefault="00000000">
      <w:pPr>
        <w:keepNext/>
        <w:spacing w:before="300" w:after="130"/>
      </w:pPr>
      <w:r>
        <w:rPr>
          <w:b/>
          <w:bCs/>
          <w:color w:val="8A8A8A"/>
          <w:sz w:val="28"/>
          <w:szCs w:val="28"/>
        </w:rPr>
        <w:t xml:space="preserve">G.27  </w:t>
      </w:r>
      <w:r>
        <w:rPr>
          <w:b/>
          <w:bCs/>
          <w:color w:val="000000"/>
          <w:sz w:val="28"/>
          <w:szCs w:val="28"/>
        </w:rPr>
        <w:t>La vraie bataille</w:t>
      </w:r>
    </w:p>
    <w:p w14:paraId="52039D27" w14:textId="77777777" w:rsidR="007A7468" w:rsidRDefault="00000000">
      <w:pPr>
        <w:spacing w:after="120"/>
      </w:pPr>
      <w:r>
        <w:t xml:space="preserve">Pour </w:t>
      </w:r>
      <w:r>
        <w:rPr>
          <w:rFonts w:ascii="Consolas" w:hAnsi="Consolas" w:cs="Consolas"/>
          <w:color w:val="000000"/>
          <w:sz w:val="18"/>
          <w:szCs w:val="18"/>
        </w:rPr>
        <w:t>JeuBatailleV1</w:t>
      </w:r>
      <w:r>
        <w:t xml:space="preserve">, les cartes déposées vont dans une </w:t>
      </w:r>
      <w:r>
        <w:rPr>
          <w:rFonts w:ascii="Consolas" w:hAnsi="Consolas" w:cs="Consolas"/>
          <w:color w:val="000000"/>
          <w:sz w:val="18"/>
          <w:szCs w:val="18"/>
        </w:rPr>
        <w:t>List</w:t>
      </w:r>
      <w:r>
        <w:t xml:space="preserve"> appelée </w:t>
      </w:r>
      <w:r>
        <w:rPr>
          <w:rFonts w:ascii="Consolas" w:hAnsi="Consolas" w:cs="Consolas"/>
          <w:color w:val="000000"/>
          <w:sz w:val="18"/>
          <w:szCs w:val="18"/>
        </w:rPr>
        <w:t>pot</w:t>
      </w:r>
      <w:r>
        <w:t xml:space="preserve">. En cas d'égalité, appelez </w:t>
      </w:r>
      <w:r>
        <w:rPr>
          <w:rFonts w:ascii="Consolas" w:hAnsi="Consolas" w:cs="Consolas"/>
          <w:color w:val="000000"/>
          <w:sz w:val="18"/>
          <w:szCs w:val="18"/>
        </w:rPr>
        <w:t>resoudreBataille(piocheJ1, piocheJ2, pot, joueur1, joueur2)</w:t>
      </w:r>
      <w:r>
        <w:t>.</w:t>
      </w:r>
    </w:p>
    <w:p w14:paraId="6FB0B217" w14:textId="77777777" w:rsidR="007A7468" w:rsidRDefault="00000000">
      <w:pPr>
        <w:spacing w:after="120"/>
      </w:pPr>
      <w:r>
        <w:t>À vous de comprendre la logique de cette méthode, qui boucle pour prendre en compte le cas où deux cartes visibles successives sont encore égales.</w:t>
      </w:r>
    </w:p>
    <w:p w14:paraId="68ACFCC9" w14:textId="77777777" w:rsidR="007A7468" w:rsidRDefault="00000000">
      <w:pPr>
        <w:spacing w:before="200" w:after="60"/>
        <w:jc w:val="center"/>
      </w:pPr>
      <w:r>
        <w:rPr>
          <w:noProof/>
        </w:rPr>
        <w:lastRenderedPageBreak/>
        <w:drawing>
          <wp:inline distT="0" distB="0" distL="0" distR="0" wp14:anchorId="5450BA44" wp14:editId="3806A84F">
            <wp:extent cx="5905500" cy="44100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5905500" cy="4410075"/>
                    </a:xfrm>
                    <a:prstGeom prst="rect">
                      <a:avLst/>
                    </a:prstGeom>
                  </pic:spPr>
                </pic:pic>
              </a:graphicData>
            </a:graphic>
          </wp:inline>
        </w:drawing>
      </w:r>
    </w:p>
    <w:p w14:paraId="4F6AA288" w14:textId="77777777" w:rsidR="007A7468" w:rsidRDefault="00000000">
      <w:pPr>
        <w:spacing w:after="200"/>
        <w:jc w:val="center"/>
      </w:pPr>
      <w:r>
        <w:rPr>
          <w:rFonts w:ascii="Consolas" w:hAnsi="Consolas" w:cs="Consolas"/>
          <w:i/>
          <w:iCs/>
          <w:color w:val="000000"/>
          <w:sz w:val="18"/>
          <w:szCs w:val="18"/>
        </w:rPr>
        <w:t>JeuBatailleV1</w:t>
      </w:r>
      <w:r>
        <w:rPr>
          <w:i/>
          <w:iCs/>
          <w:color w:val="595959"/>
          <w:sz w:val="17"/>
          <w:szCs w:val="17"/>
        </w:rPr>
        <w:t xml:space="preserve"> hérite de V0 et ne redéfinit qu'une méthode : tout le reste est commun.</w:t>
      </w:r>
    </w:p>
    <w:p w14:paraId="48EA0A61" w14:textId="77777777" w:rsidR="007A7468" w:rsidRDefault="007A7468">
      <w:pPr>
        <w:pBdr>
          <w:bottom w:val="single" w:sz="6" w:space="1" w:color="A6A6A6"/>
        </w:pBdr>
        <w:spacing w:before="240" w:after="360"/>
      </w:pPr>
    </w:p>
    <w:p w14:paraId="559D164F" w14:textId="77777777" w:rsidR="007A7468" w:rsidRDefault="00000000">
      <w:pPr>
        <w:pStyle w:val="Titre2"/>
        <w:keepNext/>
        <w:spacing w:before="360" w:after="160"/>
      </w:pPr>
      <w:bookmarkStart w:id="98" w:name="_Toc243726638"/>
      <w:r>
        <w:rPr>
          <w:b/>
          <w:bCs/>
          <w:color w:val="000000"/>
          <w:sz w:val="30"/>
          <w:szCs w:val="30"/>
        </w:rPr>
        <w:t>Cinquième partie — quand l'abstraction ne suffit plus</w:t>
      </w:r>
      <w:bookmarkEnd w:id="98"/>
    </w:p>
    <w:p w14:paraId="066DC432" w14:textId="77777777" w:rsidR="007A7468" w:rsidRDefault="00000000">
      <w:pPr>
        <w:spacing w:after="120"/>
      </w:pPr>
      <w:r>
        <w:t>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14:paraId="3C0C706E" w14:textId="77777777" w:rsidR="007A7468" w:rsidRDefault="00000000">
      <w:pPr>
        <w:keepNext/>
        <w:spacing w:before="300" w:after="130"/>
      </w:pPr>
      <w:r>
        <w:rPr>
          <w:b/>
          <w:bCs/>
          <w:color w:val="8A8A8A"/>
          <w:sz w:val="28"/>
          <w:szCs w:val="28"/>
        </w:rPr>
        <w:t xml:space="preserve">G.28  </w:t>
      </w:r>
      <w:r>
        <w:rPr>
          <w:b/>
          <w:bCs/>
          <w:color w:val="000000"/>
          <w:sz w:val="28"/>
          <w:szCs w:val="28"/>
        </w:rPr>
        <w:t>Un jeu qui se joue seul</w:t>
      </w:r>
    </w:p>
    <w:p w14:paraId="444203A1" w14:textId="77777777" w:rsidR="007A7468" w:rsidRDefault="00000000">
      <w:pPr>
        <w:pStyle w:val="Titre3"/>
        <w:keepNext/>
        <w:spacing w:before="240" w:after="100"/>
      </w:pPr>
      <w:r>
        <w:rPr>
          <w:b/>
          <w:bCs/>
          <w:color w:val="595959"/>
        </w:rPr>
        <w:t>La demande</w:t>
      </w:r>
    </w:p>
    <w:p w14:paraId="3391FEE5" w14:textId="77777777" w:rsidR="007A7468" w:rsidRDefault="00000000">
      <w:pPr>
        <w:spacing w:after="120"/>
      </w:pPr>
      <w:r>
        <w:t>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14:paraId="02EC7501" w14:textId="77777777" w:rsidR="007A7468" w:rsidRDefault="00000000">
      <w:pPr>
        <w:pStyle w:val="Titre3"/>
        <w:keepNext/>
        <w:spacing w:before="240" w:after="100"/>
      </w:pPr>
      <w:r>
        <w:rPr>
          <w:b/>
          <w:bCs/>
          <w:color w:val="595959"/>
        </w:rPr>
        <w:t>Le problème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7A7468" w14:paraId="557E6281" w14:textId="77777777">
        <w:trPr>
          <w:tblHeader/>
        </w:trPr>
        <w:tc>
          <w:tcPr>
            <w:tcW w:w="4600" w:type="dxa"/>
            <w:shd w:val="clear" w:color="auto" w:fill="E8E8E8"/>
            <w:tcMar>
              <w:top w:w="55" w:type="dxa"/>
              <w:left w:w="100" w:type="dxa"/>
              <w:bottom w:w="55" w:type="dxa"/>
              <w:right w:w="100" w:type="dxa"/>
            </w:tcMar>
          </w:tcPr>
          <w:p w14:paraId="44516AB9" w14:textId="77777777" w:rsidR="007A7468" w:rsidRDefault="00000000">
            <w:r>
              <w:rPr>
                <w:b/>
                <w:bCs/>
                <w:sz w:val="20"/>
                <w:szCs w:val="20"/>
              </w:rPr>
              <w:t>Ce que le contrat impose</w:t>
            </w:r>
          </w:p>
        </w:tc>
        <w:tc>
          <w:tcPr>
            <w:tcW w:w="4760" w:type="dxa"/>
            <w:shd w:val="clear" w:color="auto" w:fill="E8E8E8"/>
            <w:tcMar>
              <w:top w:w="55" w:type="dxa"/>
              <w:left w:w="100" w:type="dxa"/>
              <w:bottom w:w="55" w:type="dxa"/>
              <w:right w:w="100" w:type="dxa"/>
            </w:tcMar>
          </w:tcPr>
          <w:p w14:paraId="0278205E" w14:textId="77777777" w:rsidR="007A7468" w:rsidRDefault="00000000">
            <w:r>
              <w:rPr>
                <w:b/>
                <w:bCs/>
                <w:sz w:val="20"/>
                <w:szCs w:val="20"/>
              </w:rPr>
              <w:t>Ce que le jeu demande</w:t>
            </w:r>
          </w:p>
        </w:tc>
      </w:tr>
      <w:tr w:rsidR="007A7468" w14:paraId="1D2B00D6" w14:textId="77777777">
        <w:trPr>
          <w:cantSplit/>
        </w:trPr>
        <w:tc>
          <w:tcPr>
            <w:tcW w:w="4600" w:type="dxa"/>
            <w:tcMar>
              <w:top w:w="55" w:type="dxa"/>
              <w:left w:w="100" w:type="dxa"/>
              <w:bottom w:w="55" w:type="dxa"/>
              <w:right w:w="100" w:type="dxa"/>
            </w:tcMar>
          </w:tcPr>
          <w:p w14:paraId="6C95DD15" w14:textId="77777777" w:rsidR="007A7468" w:rsidRDefault="00000000">
            <w:r>
              <w:rPr>
                <w:rFonts w:ascii="Consolas" w:hAnsi="Consolas" w:cs="Consolas"/>
                <w:color w:val="000000"/>
                <w:sz w:val="18"/>
                <w:szCs w:val="18"/>
              </w:rPr>
              <w:t>jouer(Joueur j1, Joueur j2)</w:t>
            </w:r>
            <w:r>
              <w:rPr>
                <w:sz w:val="20"/>
                <w:szCs w:val="20"/>
              </w:rPr>
              <w:t xml:space="preserve"> — deux joueurs</w:t>
            </w:r>
          </w:p>
        </w:tc>
        <w:tc>
          <w:tcPr>
            <w:tcW w:w="4760" w:type="dxa"/>
            <w:tcMar>
              <w:top w:w="55" w:type="dxa"/>
              <w:left w:w="100" w:type="dxa"/>
              <w:bottom w:w="55" w:type="dxa"/>
              <w:right w:w="100" w:type="dxa"/>
            </w:tcMar>
          </w:tcPr>
          <w:p w14:paraId="4C4F66E3" w14:textId="77777777" w:rsidR="007A7468" w:rsidRDefault="00000000">
            <w:r>
              <w:rPr>
                <w:sz w:val="20"/>
                <w:szCs w:val="20"/>
              </w:rPr>
              <w:t>un seul joueur</w:t>
            </w:r>
          </w:p>
        </w:tc>
      </w:tr>
      <w:tr w:rsidR="007A7468" w14:paraId="6498A0AE" w14:textId="77777777">
        <w:trPr>
          <w:cantSplit/>
        </w:trPr>
        <w:tc>
          <w:tcPr>
            <w:tcW w:w="4600" w:type="dxa"/>
            <w:tcMar>
              <w:top w:w="55" w:type="dxa"/>
              <w:left w:w="100" w:type="dxa"/>
              <w:bottom w:w="55" w:type="dxa"/>
              <w:right w:w="100" w:type="dxa"/>
            </w:tcMar>
          </w:tcPr>
          <w:p w14:paraId="15CBDA93" w14:textId="77777777" w:rsidR="007A7468" w:rsidRDefault="00000000">
            <w:r>
              <w:rPr>
                <w:rFonts w:ascii="Consolas" w:hAnsi="Consolas" w:cs="Consolas"/>
                <w:color w:val="000000"/>
                <w:sz w:val="18"/>
                <w:szCs w:val="18"/>
              </w:rPr>
              <w:t>ResultatPartie</w:t>
            </w:r>
            <w:r>
              <w:rPr>
                <w:sz w:val="20"/>
                <w:szCs w:val="20"/>
              </w:rPr>
              <w:t> : J1 gagne, J2 gagne, match nul</w:t>
            </w:r>
          </w:p>
        </w:tc>
        <w:tc>
          <w:tcPr>
            <w:tcW w:w="4760" w:type="dxa"/>
            <w:tcMar>
              <w:top w:w="55" w:type="dxa"/>
              <w:left w:w="100" w:type="dxa"/>
              <w:bottom w:w="55" w:type="dxa"/>
              <w:right w:w="100" w:type="dxa"/>
            </w:tcMar>
          </w:tcPr>
          <w:p w14:paraId="488D0228" w14:textId="77777777" w:rsidR="007A7468" w:rsidRDefault="00000000">
            <w:r>
              <w:rPr>
                <w:sz w:val="20"/>
                <w:szCs w:val="20"/>
              </w:rPr>
              <w:t>gagné, ou perdu</w:t>
            </w:r>
          </w:p>
        </w:tc>
      </w:tr>
    </w:tbl>
    <w:p w14:paraId="4E591F7B" w14:textId="77777777" w:rsidR="007A7468" w:rsidRDefault="00000000">
      <w:pPr>
        <w:spacing w:after="120"/>
      </w:pPr>
      <w:r>
        <w:rPr>
          <w:b/>
          <w:bCs/>
        </w:rPr>
        <w:t xml:space="preserve">Ne codez rien tout de suite. </w:t>
      </w:r>
      <w:r>
        <w:t>Cet incrément est d'abord une discussion. Prenez dix minutes pour peser les pistes, seul ou à deux, avant d'écrire une ligne.</w:t>
      </w:r>
    </w:p>
    <w:p w14:paraId="4C199D94" w14:textId="77777777" w:rsidR="007A7468" w:rsidRDefault="00000000">
      <w:pPr>
        <w:pStyle w:val="Titre3"/>
        <w:keepNext/>
        <w:spacing w:before="240" w:after="100"/>
      </w:pPr>
      <w:r>
        <w:rPr>
          <w:b/>
          <w:bCs/>
          <w:color w:val="595959"/>
        </w:rPr>
        <w:lastRenderedPageBreak/>
        <w:t>Les pistes, et ce qu'elles coûtent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7A7468" w14:paraId="097CE11A" w14:textId="77777777">
        <w:trPr>
          <w:tblHeader/>
        </w:trPr>
        <w:tc>
          <w:tcPr>
            <w:tcW w:w="2600" w:type="dxa"/>
            <w:shd w:val="clear" w:color="auto" w:fill="E8E8E8"/>
            <w:tcMar>
              <w:top w:w="55" w:type="dxa"/>
              <w:left w:w="100" w:type="dxa"/>
              <w:bottom w:w="55" w:type="dxa"/>
              <w:right w:w="100" w:type="dxa"/>
            </w:tcMar>
          </w:tcPr>
          <w:p w14:paraId="0DBF2630" w14:textId="77777777" w:rsidR="007A7468" w:rsidRDefault="00000000">
            <w:r>
              <w:rPr>
                <w:b/>
                <w:bCs/>
                <w:sz w:val="20"/>
                <w:szCs w:val="20"/>
              </w:rPr>
              <w:t>Piste</w:t>
            </w:r>
          </w:p>
        </w:tc>
        <w:tc>
          <w:tcPr>
            <w:tcW w:w="3200" w:type="dxa"/>
            <w:shd w:val="clear" w:color="auto" w:fill="E8E8E8"/>
            <w:tcMar>
              <w:top w:w="55" w:type="dxa"/>
              <w:left w:w="100" w:type="dxa"/>
              <w:bottom w:w="55" w:type="dxa"/>
              <w:right w:w="100" w:type="dxa"/>
            </w:tcMar>
          </w:tcPr>
          <w:p w14:paraId="7928B6BB" w14:textId="77777777" w:rsidR="007A7468" w:rsidRDefault="00000000">
            <w:r>
              <w:rPr>
                <w:b/>
                <w:bCs/>
                <w:sz w:val="20"/>
                <w:szCs w:val="20"/>
              </w:rPr>
              <w:t>Ce qu'elle donne</w:t>
            </w:r>
          </w:p>
        </w:tc>
        <w:tc>
          <w:tcPr>
            <w:tcW w:w="3560" w:type="dxa"/>
            <w:shd w:val="clear" w:color="auto" w:fill="E8E8E8"/>
            <w:tcMar>
              <w:top w:w="55" w:type="dxa"/>
              <w:left w:w="100" w:type="dxa"/>
              <w:bottom w:w="55" w:type="dxa"/>
              <w:right w:w="100" w:type="dxa"/>
            </w:tcMar>
          </w:tcPr>
          <w:p w14:paraId="29F72616" w14:textId="77777777" w:rsidR="007A7468" w:rsidRDefault="00000000">
            <w:r>
              <w:rPr>
                <w:b/>
                <w:bCs/>
                <w:sz w:val="20"/>
                <w:szCs w:val="20"/>
              </w:rPr>
              <w:t>Ce qu'elle coûte</w:t>
            </w:r>
          </w:p>
        </w:tc>
      </w:tr>
      <w:tr w:rsidR="007A7468" w14:paraId="097FC059" w14:textId="77777777">
        <w:trPr>
          <w:cantSplit/>
        </w:trPr>
        <w:tc>
          <w:tcPr>
            <w:tcW w:w="2600" w:type="dxa"/>
            <w:tcMar>
              <w:top w:w="55" w:type="dxa"/>
              <w:left w:w="100" w:type="dxa"/>
              <w:bottom w:w="55" w:type="dxa"/>
              <w:right w:w="100" w:type="dxa"/>
            </w:tcMar>
          </w:tcPr>
          <w:p w14:paraId="16D46463" w14:textId="77777777" w:rsidR="007A7468" w:rsidRDefault="00000000">
            <w:r>
              <w:rPr>
                <w:rFonts w:ascii="Consolas" w:hAnsi="Consolas" w:cs="Consolas"/>
                <w:color w:val="000000"/>
                <w:sz w:val="18"/>
                <w:szCs w:val="18"/>
              </w:rPr>
              <w:t>passer deux fois le même joueur, ignorer le second</w:t>
            </w:r>
          </w:p>
        </w:tc>
        <w:tc>
          <w:tcPr>
            <w:tcW w:w="3200" w:type="dxa"/>
            <w:tcMar>
              <w:top w:w="55" w:type="dxa"/>
              <w:left w:w="100" w:type="dxa"/>
              <w:bottom w:w="55" w:type="dxa"/>
              <w:right w:w="100" w:type="dxa"/>
            </w:tcMar>
          </w:tcPr>
          <w:p w14:paraId="6D1BD772" w14:textId="77777777" w:rsidR="007A7468" w:rsidRDefault="00000000">
            <w:r>
              <w:rPr>
                <w:sz w:val="20"/>
                <w:szCs w:val="20"/>
              </w:rPr>
              <w:t>rien à changer nulle part</w:t>
            </w:r>
          </w:p>
        </w:tc>
        <w:tc>
          <w:tcPr>
            <w:tcW w:w="3560" w:type="dxa"/>
            <w:tcMar>
              <w:top w:w="55" w:type="dxa"/>
              <w:left w:w="100" w:type="dxa"/>
              <w:bottom w:w="55" w:type="dxa"/>
              <w:right w:w="100" w:type="dxa"/>
            </w:tcMar>
          </w:tcPr>
          <w:p w14:paraId="60251411" w14:textId="77777777" w:rsidR="007A7468" w:rsidRDefault="00000000">
            <w:r>
              <w:rPr>
                <w:sz w:val="20"/>
                <w:szCs w:val="20"/>
              </w:rPr>
              <w:t>la signature ment ; le prochain lecteur croira que le jeu oppose deux personnes</w:t>
            </w:r>
          </w:p>
        </w:tc>
      </w:tr>
      <w:tr w:rsidR="007A7468" w14:paraId="18B06BED" w14:textId="77777777">
        <w:trPr>
          <w:cantSplit/>
        </w:trPr>
        <w:tc>
          <w:tcPr>
            <w:tcW w:w="2600" w:type="dxa"/>
            <w:tcMar>
              <w:top w:w="55" w:type="dxa"/>
              <w:left w:w="100" w:type="dxa"/>
              <w:bottom w:w="55" w:type="dxa"/>
              <w:right w:w="100" w:type="dxa"/>
            </w:tcMar>
          </w:tcPr>
          <w:p w14:paraId="0502C697" w14:textId="77777777" w:rsidR="007A7468" w:rsidRDefault="00000000">
            <w:r>
              <w:rPr>
                <w:rFonts w:ascii="Consolas" w:hAnsi="Consolas" w:cs="Consolas"/>
                <w:color w:val="000000"/>
                <w:sz w:val="18"/>
                <w:szCs w:val="18"/>
              </w:rPr>
              <w:t>ajouter GAGNE et PERDU à ResultatPartie</w:t>
            </w:r>
          </w:p>
        </w:tc>
        <w:tc>
          <w:tcPr>
            <w:tcW w:w="3200" w:type="dxa"/>
            <w:tcMar>
              <w:top w:w="55" w:type="dxa"/>
              <w:left w:w="100" w:type="dxa"/>
              <w:bottom w:w="55" w:type="dxa"/>
              <w:right w:w="100" w:type="dxa"/>
            </w:tcMar>
          </w:tcPr>
          <w:p w14:paraId="5689416E" w14:textId="77777777" w:rsidR="007A7468" w:rsidRDefault="00000000">
            <w:r>
              <w:rPr>
                <w:sz w:val="20"/>
                <w:szCs w:val="20"/>
              </w:rPr>
              <w:t>le résultat devient honnête</w:t>
            </w:r>
          </w:p>
        </w:tc>
        <w:tc>
          <w:tcPr>
            <w:tcW w:w="3560" w:type="dxa"/>
            <w:tcMar>
              <w:top w:w="55" w:type="dxa"/>
              <w:left w:w="100" w:type="dxa"/>
              <w:bottom w:w="55" w:type="dxa"/>
              <w:right w:w="100" w:type="dxa"/>
            </w:tcMar>
          </w:tcPr>
          <w:p w14:paraId="6AA00A1A" w14:textId="77777777" w:rsidR="007A7468" w:rsidRDefault="00000000">
            <w:r>
              <w:rPr>
                <w:sz w:val="20"/>
                <w:szCs w:val="20"/>
              </w:rPr>
              <w:t>tous les jeux à deux devront ignorer deux valeurs qui ne les concernent pas</w:t>
            </w:r>
          </w:p>
        </w:tc>
      </w:tr>
      <w:tr w:rsidR="007A7468" w14:paraId="124F90B2" w14:textId="77777777">
        <w:trPr>
          <w:cantSplit/>
        </w:trPr>
        <w:tc>
          <w:tcPr>
            <w:tcW w:w="2600" w:type="dxa"/>
            <w:tcMar>
              <w:top w:w="55" w:type="dxa"/>
              <w:left w:w="100" w:type="dxa"/>
              <w:bottom w:w="55" w:type="dxa"/>
              <w:right w:w="100" w:type="dxa"/>
            </w:tcMar>
          </w:tcPr>
          <w:p w14:paraId="43292CD4" w14:textId="77777777" w:rsidR="007A7468" w:rsidRDefault="00000000">
            <w:r>
              <w:rPr>
                <w:rFonts w:ascii="Consolas" w:hAnsi="Consolas" w:cs="Consolas"/>
                <w:color w:val="000000"/>
                <w:sz w:val="18"/>
                <w:szCs w:val="18"/>
              </w:rPr>
              <w:t>créer une interface JeuSolo à côté de Jeu</w:t>
            </w:r>
          </w:p>
        </w:tc>
        <w:tc>
          <w:tcPr>
            <w:tcW w:w="3200" w:type="dxa"/>
            <w:tcMar>
              <w:top w:w="55" w:type="dxa"/>
              <w:left w:w="100" w:type="dxa"/>
              <w:bottom w:w="55" w:type="dxa"/>
              <w:right w:w="100" w:type="dxa"/>
            </w:tcMar>
          </w:tcPr>
          <w:p w14:paraId="1DA990AB" w14:textId="77777777" w:rsidR="007A7468" w:rsidRDefault="00000000">
            <w:r>
              <w:rPr>
                <w:sz w:val="20"/>
                <w:szCs w:val="20"/>
              </w:rPr>
              <w:t>chaque contrat reste net</w:t>
            </w:r>
          </w:p>
        </w:tc>
        <w:tc>
          <w:tcPr>
            <w:tcW w:w="3560" w:type="dxa"/>
            <w:tcMar>
              <w:top w:w="55" w:type="dxa"/>
              <w:left w:w="100" w:type="dxa"/>
              <w:bottom w:w="55" w:type="dxa"/>
              <w:right w:w="100" w:type="dxa"/>
            </w:tcMar>
          </w:tcPr>
          <w:p w14:paraId="0D1FA6D2" w14:textId="77777777" w:rsidR="007A7468" w:rsidRDefault="00000000">
            <w:r>
              <w:rPr>
                <w:sz w:val="20"/>
                <w:szCs w:val="20"/>
              </w:rPr>
              <w:t>GameHub devra distinguer les deux, avec un test de type</w:t>
            </w:r>
          </w:p>
        </w:tc>
      </w:tr>
      <w:tr w:rsidR="007A7468" w14:paraId="73F602A0" w14:textId="77777777">
        <w:trPr>
          <w:cantSplit/>
        </w:trPr>
        <w:tc>
          <w:tcPr>
            <w:tcW w:w="2600" w:type="dxa"/>
            <w:tcMar>
              <w:top w:w="55" w:type="dxa"/>
              <w:left w:w="100" w:type="dxa"/>
              <w:bottom w:w="55" w:type="dxa"/>
              <w:right w:w="100" w:type="dxa"/>
            </w:tcMar>
          </w:tcPr>
          <w:p w14:paraId="116EBE4E" w14:textId="77777777" w:rsidR="007A7468" w:rsidRDefault="00000000">
            <w:r>
              <w:rPr>
                <w:rFonts w:ascii="Consolas" w:hAnsi="Consolas" w:cs="Consolas"/>
                <w:color w:val="000000"/>
                <w:sz w:val="18"/>
                <w:szCs w:val="18"/>
              </w:rPr>
              <w:t>élargir Jeu à une liste de joueurs</w:t>
            </w:r>
          </w:p>
        </w:tc>
        <w:tc>
          <w:tcPr>
            <w:tcW w:w="3200" w:type="dxa"/>
            <w:tcMar>
              <w:top w:w="55" w:type="dxa"/>
              <w:left w:w="100" w:type="dxa"/>
              <w:bottom w:w="55" w:type="dxa"/>
              <w:right w:w="100" w:type="dxa"/>
            </w:tcMar>
          </w:tcPr>
          <w:p w14:paraId="60876E4E" w14:textId="77777777" w:rsidR="007A7468" w:rsidRDefault="00000000">
            <w:r>
              <w:rPr>
                <w:sz w:val="20"/>
                <w:szCs w:val="20"/>
              </w:rPr>
              <w:t>un seul contrat couvre tous les cas</w:t>
            </w:r>
          </w:p>
        </w:tc>
        <w:tc>
          <w:tcPr>
            <w:tcW w:w="3560" w:type="dxa"/>
            <w:tcMar>
              <w:top w:w="55" w:type="dxa"/>
              <w:left w:w="100" w:type="dxa"/>
              <w:bottom w:w="55" w:type="dxa"/>
              <w:right w:w="100" w:type="dxa"/>
            </w:tcMar>
          </w:tcPr>
          <w:p w14:paraId="469F9A7A" w14:textId="77777777" w:rsidR="007A7468" w:rsidRDefault="00000000">
            <w:r>
              <w:rPr>
                <w:sz w:val="20"/>
                <w:szCs w:val="20"/>
              </w:rPr>
              <w:t>toutes les classes existantes sont à modifier</w:t>
            </w:r>
          </w:p>
        </w:tc>
      </w:tr>
    </w:tbl>
    <w:p w14:paraId="3FCF98D4" w14:textId="77777777" w:rsidR="007A7468" w:rsidRDefault="00000000">
      <w:pPr>
        <w:pStyle w:val="Titre3"/>
        <w:keepNext/>
        <w:spacing w:before="240" w:after="100"/>
      </w:pPr>
      <w:r>
        <w:rPr>
          <w:b/>
          <w:bCs/>
          <w:color w:val="595959"/>
        </w:rPr>
        <w:t>Ce qu'on vous demande</w:t>
      </w:r>
    </w:p>
    <w:p w14:paraId="1A26DBA7" w14:textId="77777777" w:rsidR="007A7468" w:rsidRDefault="00000000">
      <w:pPr>
        <w:pStyle w:val="Paragraphedeliste"/>
        <w:numPr>
          <w:ilvl w:val="0"/>
          <w:numId w:val="16"/>
        </w:numPr>
        <w:spacing w:after="60"/>
      </w:pPr>
      <w:r>
        <w:t>choisissez une piste, ou inventez-en une autre ;</w:t>
      </w:r>
    </w:p>
    <w:p w14:paraId="5FC558F4" w14:textId="77777777" w:rsidR="007A7468" w:rsidRDefault="00000000">
      <w:pPr>
        <w:pStyle w:val="Paragraphedeliste"/>
        <w:numPr>
          <w:ilvl w:val="0"/>
          <w:numId w:val="16"/>
        </w:numPr>
        <w:spacing w:after="60"/>
      </w:pPr>
      <w:r>
        <w:t xml:space="preserve">écrivez </w:t>
      </w:r>
      <w:r>
        <w:rPr>
          <w:rFonts w:ascii="Consolas" w:hAnsi="Consolas" w:cs="Consolas"/>
          <w:color w:val="000000"/>
          <w:sz w:val="18"/>
          <w:szCs w:val="18"/>
        </w:rPr>
        <w:t>JeuDevineLeNombre</w:t>
      </w:r>
      <w:r>
        <w:t xml:space="preserve"> et faites-le apparaître dans le catalogue ;</w:t>
      </w:r>
    </w:p>
    <w:p w14:paraId="30F266D4" w14:textId="77777777" w:rsidR="007A7468" w:rsidRDefault="00000000">
      <w:pPr>
        <w:pStyle w:val="Paragraphedeliste"/>
        <w:numPr>
          <w:ilvl w:val="0"/>
          <w:numId w:val="16"/>
        </w:numPr>
        <w:spacing w:after="60"/>
      </w:pPr>
      <w:r>
        <w:t>faites en sorte que le hub le lance comme n'importe quel autre jeu ;</w:t>
      </w:r>
    </w:p>
    <w:p w14:paraId="5E5F92DA" w14:textId="77777777" w:rsidR="007A7468" w:rsidRDefault="00000000">
      <w:pPr>
        <w:pStyle w:val="Paragraphedeliste"/>
        <w:numPr>
          <w:ilvl w:val="0"/>
          <w:numId w:val="16"/>
        </w:numPr>
        <w:spacing w:after="60"/>
      </w:pPr>
      <w:r>
        <w:t>et surtout, écrivez en trois lignes de commentaire POURQUOI vous avez choisi cette piste-là.</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FD89D73" w14:textId="77777777">
        <w:trPr>
          <w:cantSplit/>
        </w:trPr>
        <w:tc>
          <w:tcPr>
            <w:tcW w:w="9360" w:type="dxa"/>
            <w:shd w:val="clear" w:color="auto" w:fill="F9F9F9"/>
            <w:tcMar>
              <w:top w:w="120" w:type="dxa"/>
              <w:left w:w="160" w:type="dxa"/>
              <w:bottom w:w="120" w:type="dxa"/>
              <w:right w:w="160" w:type="dxa"/>
            </w:tcMar>
          </w:tcPr>
          <w:p w14:paraId="1391AC1C" w14:textId="77777777" w:rsidR="007A7468" w:rsidRDefault="00000000">
            <w:pPr>
              <w:spacing w:after="80"/>
            </w:pPr>
            <w:r>
              <w:rPr>
                <w:b/>
                <w:bCs/>
              </w:rPr>
              <w:t>C'est la justification qui est évaluée</w:t>
            </w:r>
          </w:p>
          <w:p w14:paraId="56846BC3" w14:textId="77777777" w:rsidR="007A7468" w:rsidRDefault="00000000">
            <w:pPr>
              <w:spacing w:after="80"/>
            </w:pPr>
            <w:r>
              <w:t>Les quatre pistes fonctionnent. Aucune n'est la bonne réponse, et c'est volontaire : à l'examen, l'objectif C.1 demande de justifier vos choix de conception, pas de retrouver ceux du professeur.</w:t>
            </w:r>
          </w:p>
          <w:p w14:paraId="3126FD85" w14:textId="77777777" w:rsidR="007A7468" w:rsidRDefault="00000000">
            <w:r>
              <w:t>Une justification convaincante nomme ce que la solution coûte, pas seulement ce qu'elle apporte.</w:t>
            </w:r>
          </w:p>
        </w:tc>
      </w:tr>
    </w:tbl>
    <w:p w14:paraId="741D1F37" w14:textId="77777777" w:rsidR="007A7468" w:rsidRDefault="00000000">
      <w:pPr>
        <w:pStyle w:val="Titre3"/>
        <w:keepNext/>
        <w:spacing w:before="240" w:after="100"/>
      </w:pPr>
      <w:r>
        <w:rPr>
          <w:b/>
          <w:bCs/>
          <w:color w:val="595959"/>
        </w:rPr>
        <w:t>Questions à se poser</w:t>
      </w:r>
    </w:p>
    <w:p w14:paraId="1C43640A" w14:textId="77777777" w:rsidR="007A7468" w:rsidRDefault="00000000">
      <w:pPr>
        <w:pStyle w:val="Paragraphedeliste"/>
        <w:numPr>
          <w:ilvl w:val="0"/>
          <w:numId w:val="16"/>
        </w:numPr>
        <w:spacing w:after="60"/>
      </w:pPr>
      <w:r>
        <w:t xml:space="preserve">La première piste est la seule qui ne touche à rien. Pourquoi est-elle pourtant la plus dangereuse à long terme ? Voir </w:t>
      </w:r>
      <w:r>
        <w:rPr>
          <w:rFonts w:ascii="Consolas" w:hAnsi="Consolas" w:cs="Consolas"/>
          <w:color w:val="000000"/>
          <w:sz w:val="18"/>
          <w:szCs w:val="18"/>
        </w:rPr>
        <w:t>CC-NOM.4</w:t>
      </w:r>
      <w:r>
        <w:t xml:space="preserve"> sur les signatures qui mentent.</w:t>
      </w:r>
    </w:p>
    <w:p w14:paraId="60618C0D" w14:textId="77777777" w:rsidR="007A7468" w:rsidRDefault="00000000">
      <w:pPr>
        <w:pStyle w:val="Paragraphedeliste"/>
        <w:numPr>
          <w:ilvl w:val="0"/>
          <w:numId w:val="16"/>
        </w:numPr>
        <w:spacing w:after="60"/>
      </w:pPr>
      <w:r>
        <w:t xml:space="preserve">Si vous choisissez </w:t>
      </w:r>
      <w:r>
        <w:rPr>
          <w:rFonts w:ascii="Consolas" w:hAnsi="Consolas" w:cs="Consolas"/>
          <w:color w:val="000000"/>
          <w:sz w:val="18"/>
          <w:szCs w:val="18"/>
        </w:rPr>
        <w:t>JeuSolo</w:t>
      </w:r>
      <w:r>
        <w:t>, GameHub devra tester le type du jeu avant de l'exécuter. N'était-ce pas précisément ce que l'interface Jeu servait à éviter ?</w:t>
      </w:r>
    </w:p>
    <w:p w14:paraId="1946C650" w14:textId="77777777" w:rsidR="007A7468" w:rsidRDefault="00000000">
      <w:pPr>
        <w:pStyle w:val="Paragraphedeliste"/>
        <w:numPr>
          <w:ilvl w:val="0"/>
          <w:numId w:val="16"/>
        </w:numPr>
        <w:spacing w:after="60"/>
      </w:pPr>
      <w:r>
        <w:t>Combien de jeux solitaires faudrait-il avant que votre choix devienne clairement le bon, ou clairement le mauvais ?</w:t>
      </w:r>
    </w:p>
    <w:p w14:paraId="4B329AA4" w14:textId="77777777" w:rsidR="007A7468" w:rsidRDefault="007A7468">
      <w:pPr>
        <w:pBdr>
          <w:bottom w:val="single" w:sz="6" w:space="1" w:color="A6A6A6"/>
        </w:pBdr>
        <w:spacing w:before="240" w:after="360"/>
      </w:pPr>
    </w:p>
    <w:p w14:paraId="6F636C87" w14:textId="77777777" w:rsidR="007A7468" w:rsidRDefault="00000000">
      <w:pPr>
        <w:pStyle w:val="Titre2"/>
        <w:keepNext/>
        <w:spacing w:before="360" w:after="160"/>
      </w:pPr>
      <w:bookmarkStart w:id="99" w:name="_Toc243726639"/>
      <w:r>
        <w:rPr>
          <w:b/>
          <w:bCs/>
          <w:color w:val="000000"/>
          <w:sz w:val="30"/>
          <w:szCs w:val="30"/>
        </w:rPr>
        <w:t>Sixième partie — deux jeux de grille pour le prix d'un</w:t>
      </w:r>
      <w:bookmarkEnd w:id="99"/>
    </w:p>
    <w:p w14:paraId="544766E9" w14:textId="77777777" w:rsidR="007A7468" w:rsidRDefault="00000000">
      <w:pPr>
        <w:spacing w:after="120"/>
      </w:pPr>
      <w:r>
        <w:t>Le catalogue annonce un morpion et un puissance 4 depuis l'incrément G.6. Ils n'ont jamais été écrits, et la fabrique lève une exception pour eux depuis quinze incréments. Il est temps.</w:t>
      </w:r>
    </w:p>
    <w:p w14:paraId="5243D9D3" w14:textId="77777777" w:rsidR="007A7468" w:rsidRDefault="00000000">
      <w:pPr>
        <w:spacing w:after="120"/>
      </w:pPr>
      <w:r>
        <w:t xml:space="preserve">Ces deux jeux se ressemblent beaucoup : une grille rectangulaire, deux joueurs qui posent chacun leur tour, et une victoire par </w:t>
      </w:r>
      <w:r>
        <w:rPr>
          <w:b/>
          <w:bCs/>
        </w:rPr>
        <w:t>alignement</w:t>
      </w:r>
      <w:r>
        <w:t>. Ils diffèrent par la taille, par la longueur de l'alignement gagnant, et par une seule règle — au puissance 4, la marque tombe.</w:t>
      </w:r>
    </w:p>
    <w:p w14:paraId="1008640C" w14:textId="77777777" w:rsidR="007A7468" w:rsidRDefault="00000000">
      <w:pPr>
        <w:keepNext/>
        <w:spacing w:before="300" w:after="130"/>
      </w:pPr>
      <w:r>
        <w:rPr>
          <w:b/>
          <w:bCs/>
          <w:color w:val="8A8A8A"/>
          <w:sz w:val="28"/>
          <w:szCs w:val="28"/>
        </w:rPr>
        <w:t xml:space="preserve">G.29  </w:t>
      </w:r>
      <w:r>
        <w:rPr>
          <w:b/>
          <w:bCs/>
          <w:color w:val="000000"/>
          <w:sz w:val="28"/>
          <w:szCs w:val="28"/>
        </w:rPr>
        <w:t>Le morpion, et la grille qu'il partage</w:t>
      </w:r>
    </w:p>
    <w:p w14:paraId="2CF2E585" w14:textId="77777777" w:rsidR="007A7468" w:rsidRDefault="00000000">
      <w:pPr>
        <w:spacing w:after="120"/>
      </w:pPr>
      <w:r>
        <w:t>Trois cases sur trois, trois marques alignées pour gagner, deux joueurs au clavier.</w:t>
      </w:r>
    </w:p>
    <w:p w14:paraId="7D5BEBE4" w14:textId="77777777" w:rsidR="007A7468" w:rsidRDefault="00000000">
      <w:pPr>
        <w:pStyle w:val="Titre3"/>
        <w:keepNext/>
        <w:spacing w:before="240" w:after="100"/>
      </w:pPr>
      <w:r>
        <w:rPr>
          <w:b/>
          <w:bCs/>
          <w:color w:val="595959"/>
        </w:rPr>
        <w:t>Quatre classes, dans deux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5160"/>
      </w:tblGrid>
      <w:tr w:rsidR="007A7468" w14:paraId="4BBB51EF" w14:textId="77777777">
        <w:trPr>
          <w:tblHeader/>
        </w:trPr>
        <w:tc>
          <w:tcPr>
            <w:tcW w:w="2100" w:type="dxa"/>
            <w:shd w:val="clear" w:color="auto" w:fill="E8E8E8"/>
            <w:tcMar>
              <w:top w:w="55" w:type="dxa"/>
              <w:left w:w="100" w:type="dxa"/>
              <w:bottom w:w="55" w:type="dxa"/>
              <w:right w:w="100" w:type="dxa"/>
            </w:tcMar>
          </w:tcPr>
          <w:p w14:paraId="4A757C18" w14:textId="77777777" w:rsidR="007A7468" w:rsidRDefault="00000000">
            <w:r>
              <w:rPr>
                <w:b/>
                <w:bCs/>
                <w:sz w:val="20"/>
                <w:szCs w:val="20"/>
              </w:rPr>
              <w:t>Classe</w:t>
            </w:r>
          </w:p>
        </w:tc>
        <w:tc>
          <w:tcPr>
            <w:tcW w:w="2100" w:type="dxa"/>
            <w:shd w:val="clear" w:color="auto" w:fill="E8E8E8"/>
            <w:tcMar>
              <w:top w:w="55" w:type="dxa"/>
              <w:left w:w="100" w:type="dxa"/>
              <w:bottom w:w="55" w:type="dxa"/>
              <w:right w:w="100" w:type="dxa"/>
            </w:tcMar>
          </w:tcPr>
          <w:p w14:paraId="18267EB6" w14:textId="77777777" w:rsidR="007A7468" w:rsidRDefault="00000000">
            <w:r>
              <w:rPr>
                <w:b/>
                <w:bCs/>
                <w:sz w:val="20"/>
                <w:szCs w:val="20"/>
              </w:rPr>
              <w:t>Package</w:t>
            </w:r>
          </w:p>
        </w:tc>
        <w:tc>
          <w:tcPr>
            <w:tcW w:w="5160" w:type="dxa"/>
            <w:shd w:val="clear" w:color="auto" w:fill="E8E8E8"/>
            <w:tcMar>
              <w:top w:w="55" w:type="dxa"/>
              <w:left w:w="100" w:type="dxa"/>
              <w:bottom w:w="55" w:type="dxa"/>
              <w:right w:w="100" w:type="dxa"/>
            </w:tcMar>
          </w:tcPr>
          <w:p w14:paraId="17D7C55D" w14:textId="77777777" w:rsidR="007A7468" w:rsidRDefault="00000000">
            <w:r>
              <w:rPr>
                <w:b/>
                <w:bCs/>
                <w:sz w:val="20"/>
                <w:szCs w:val="20"/>
              </w:rPr>
              <w:t>Ce qu'elle porte</w:t>
            </w:r>
          </w:p>
        </w:tc>
      </w:tr>
      <w:tr w:rsidR="007A7468" w14:paraId="78E0F463" w14:textId="77777777">
        <w:trPr>
          <w:cantSplit/>
        </w:trPr>
        <w:tc>
          <w:tcPr>
            <w:tcW w:w="2100" w:type="dxa"/>
            <w:tcMar>
              <w:top w:w="55" w:type="dxa"/>
              <w:left w:w="100" w:type="dxa"/>
              <w:bottom w:w="55" w:type="dxa"/>
              <w:right w:w="100" w:type="dxa"/>
            </w:tcMar>
          </w:tcPr>
          <w:p w14:paraId="6C430CCC" w14:textId="77777777" w:rsidR="007A7468" w:rsidRDefault="00000000">
            <w:r>
              <w:rPr>
                <w:rFonts w:ascii="Consolas" w:hAnsi="Consolas" w:cs="Consolas"/>
                <w:color w:val="000000"/>
                <w:sz w:val="18"/>
                <w:szCs w:val="18"/>
              </w:rPr>
              <w:t>Marque</w:t>
            </w:r>
          </w:p>
        </w:tc>
        <w:tc>
          <w:tcPr>
            <w:tcW w:w="2100" w:type="dxa"/>
            <w:tcMar>
              <w:top w:w="55" w:type="dxa"/>
              <w:left w:w="100" w:type="dxa"/>
              <w:bottom w:w="55" w:type="dxa"/>
              <w:right w:w="100" w:type="dxa"/>
            </w:tcMar>
          </w:tcPr>
          <w:p w14:paraId="634ED92E" w14:textId="77777777" w:rsidR="007A7468" w:rsidRDefault="00000000">
            <w:r>
              <w:rPr>
                <w:rFonts w:ascii="Consolas" w:hAnsi="Consolas" w:cs="Consolas"/>
                <w:color w:val="000000"/>
                <w:sz w:val="18"/>
                <w:szCs w:val="18"/>
              </w:rPr>
              <w:t>jeux.grille</w:t>
            </w:r>
          </w:p>
        </w:tc>
        <w:tc>
          <w:tcPr>
            <w:tcW w:w="5160" w:type="dxa"/>
            <w:tcMar>
              <w:top w:w="55" w:type="dxa"/>
              <w:left w:w="100" w:type="dxa"/>
              <w:bottom w:w="55" w:type="dxa"/>
              <w:right w:w="100" w:type="dxa"/>
            </w:tcMar>
          </w:tcPr>
          <w:p w14:paraId="62EEA947" w14:textId="77777777" w:rsidR="007A7468" w:rsidRDefault="00000000">
            <w:r>
              <w:rPr>
                <w:sz w:val="20"/>
                <w:szCs w:val="20"/>
              </w:rPr>
              <w:t>VIDE, JOUEUR1, JOUEUR2, et le symbole affiché</w:t>
            </w:r>
          </w:p>
        </w:tc>
      </w:tr>
      <w:tr w:rsidR="007A7468" w14:paraId="318A4F4D" w14:textId="77777777">
        <w:trPr>
          <w:cantSplit/>
        </w:trPr>
        <w:tc>
          <w:tcPr>
            <w:tcW w:w="2100" w:type="dxa"/>
            <w:tcMar>
              <w:top w:w="55" w:type="dxa"/>
              <w:left w:w="100" w:type="dxa"/>
              <w:bottom w:w="55" w:type="dxa"/>
              <w:right w:w="100" w:type="dxa"/>
            </w:tcMar>
          </w:tcPr>
          <w:p w14:paraId="690C73DF" w14:textId="77777777" w:rsidR="007A7468" w:rsidRDefault="00000000">
            <w:r>
              <w:rPr>
                <w:rFonts w:ascii="Consolas" w:hAnsi="Consolas" w:cs="Consolas"/>
                <w:color w:val="000000"/>
                <w:sz w:val="18"/>
                <w:szCs w:val="18"/>
              </w:rPr>
              <w:t>GrilleAlignement</w:t>
            </w:r>
          </w:p>
        </w:tc>
        <w:tc>
          <w:tcPr>
            <w:tcW w:w="2100" w:type="dxa"/>
            <w:tcMar>
              <w:top w:w="55" w:type="dxa"/>
              <w:left w:w="100" w:type="dxa"/>
              <w:bottom w:w="55" w:type="dxa"/>
              <w:right w:w="100" w:type="dxa"/>
            </w:tcMar>
          </w:tcPr>
          <w:p w14:paraId="1DC6203C" w14:textId="77777777" w:rsidR="007A7468" w:rsidRDefault="00000000">
            <w:r>
              <w:rPr>
                <w:rFonts w:ascii="Consolas" w:hAnsi="Consolas" w:cs="Consolas"/>
                <w:color w:val="000000"/>
                <w:sz w:val="18"/>
                <w:szCs w:val="18"/>
              </w:rPr>
              <w:t>jeux.grille</w:t>
            </w:r>
          </w:p>
        </w:tc>
        <w:tc>
          <w:tcPr>
            <w:tcW w:w="5160" w:type="dxa"/>
            <w:tcMar>
              <w:top w:w="55" w:type="dxa"/>
              <w:left w:w="100" w:type="dxa"/>
              <w:bottom w:w="55" w:type="dxa"/>
              <w:right w:w="100" w:type="dxa"/>
            </w:tcMar>
          </w:tcPr>
          <w:p w14:paraId="54CF58B1" w14:textId="77777777" w:rsidR="007A7468" w:rsidRDefault="00000000">
            <w:r>
              <w:rPr>
                <w:sz w:val="20"/>
                <w:szCs w:val="20"/>
              </w:rPr>
              <w:t>abstraite : le tableau, l'alignement, l'affichage</w:t>
            </w:r>
          </w:p>
        </w:tc>
      </w:tr>
      <w:tr w:rsidR="007A7468" w14:paraId="24197A8D" w14:textId="77777777">
        <w:trPr>
          <w:cantSplit/>
        </w:trPr>
        <w:tc>
          <w:tcPr>
            <w:tcW w:w="2100" w:type="dxa"/>
            <w:tcMar>
              <w:top w:w="55" w:type="dxa"/>
              <w:left w:w="100" w:type="dxa"/>
              <w:bottom w:w="55" w:type="dxa"/>
              <w:right w:w="100" w:type="dxa"/>
            </w:tcMar>
          </w:tcPr>
          <w:p w14:paraId="2210FE03" w14:textId="77777777" w:rsidR="007A7468" w:rsidRDefault="00000000">
            <w:r>
              <w:rPr>
                <w:rFonts w:ascii="Consolas" w:hAnsi="Consolas" w:cs="Consolas"/>
                <w:color w:val="000000"/>
                <w:sz w:val="18"/>
                <w:szCs w:val="18"/>
              </w:rPr>
              <w:t>GrilleMorpion</w:t>
            </w:r>
          </w:p>
        </w:tc>
        <w:tc>
          <w:tcPr>
            <w:tcW w:w="2100" w:type="dxa"/>
            <w:tcMar>
              <w:top w:w="55" w:type="dxa"/>
              <w:left w:w="100" w:type="dxa"/>
              <w:bottom w:w="55" w:type="dxa"/>
              <w:right w:w="100" w:type="dxa"/>
            </w:tcMar>
          </w:tcPr>
          <w:p w14:paraId="00ED860C" w14:textId="77777777" w:rsidR="007A7468" w:rsidRDefault="00000000">
            <w:r>
              <w:rPr>
                <w:rFonts w:ascii="Consolas" w:hAnsi="Consolas" w:cs="Consolas"/>
                <w:color w:val="000000"/>
                <w:sz w:val="18"/>
                <w:szCs w:val="18"/>
              </w:rPr>
              <w:t>jeux.morpion</w:t>
            </w:r>
          </w:p>
        </w:tc>
        <w:tc>
          <w:tcPr>
            <w:tcW w:w="5160" w:type="dxa"/>
            <w:tcMar>
              <w:top w:w="55" w:type="dxa"/>
              <w:left w:w="100" w:type="dxa"/>
              <w:bottom w:w="55" w:type="dxa"/>
              <w:right w:w="100" w:type="dxa"/>
            </w:tcMar>
          </w:tcPr>
          <w:p w14:paraId="333C1C61" w14:textId="77777777" w:rsidR="007A7468" w:rsidRDefault="00000000">
            <w:r>
              <w:rPr>
                <w:sz w:val="20"/>
                <w:szCs w:val="20"/>
              </w:rPr>
              <w:t>3×3, et poser une marque sur une case libre</w:t>
            </w:r>
          </w:p>
        </w:tc>
      </w:tr>
      <w:tr w:rsidR="007A7468" w14:paraId="505EC98C" w14:textId="77777777">
        <w:trPr>
          <w:cantSplit/>
        </w:trPr>
        <w:tc>
          <w:tcPr>
            <w:tcW w:w="2100" w:type="dxa"/>
            <w:tcMar>
              <w:top w:w="55" w:type="dxa"/>
              <w:left w:w="100" w:type="dxa"/>
              <w:bottom w:w="55" w:type="dxa"/>
              <w:right w:w="100" w:type="dxa"/>
            </w:tcMar>
          </w:tcPr>
          <w:p w14:paraId="007F32E1" w14:textId="77777777" w:rsidR="007A7468" w:rsidRDefault="00000000">
            <w:r>
              <w:rPr>
                <w:rFonts w:ascii="Consolas" w:hAnsi="Consolas" w:cs="Consolas"/>
                <w:color w:val="000000"/>
                <w:sz w:val="18"/>
                <w:szCs w:val="18"/>
              </w:rPr>
              <w:lastRenderedPageBreak/>
              <w:t>JeuMorpion</w:t>
            </w:r>
          </w:p>
        </w:tc>
        <w:tc>
          <w:tcPr>
            <w:tcW w:w="2100" w:type="dxa"/>
            <w:tcMar>
              <w:top w:w="55" w:type="dxa"/>
              <w:left w:w="100" w:type="dxa"/>
              <w:bottom w:w="55" w:type="dxa"/>
              <w:right w:w="100" w:type="dxa"/>
            </w:tcMar>
          </w:tcPr>
          <w:p w14:paraId="2ACF8DAF" w14:textId="77777777" w:rsidR="007A7468" w:rsidRDefault="00000000">
            <w:r>
              <w:rPr>
                <w:rFonts w:ascii="Consolas" w:hAnsi="Consolas" w:cs="Consolas"/>
                <w:color w:val="000000"/>
                <w:sz w:val="18"/>
                <w:szCs w:val="18"/>
              </w:rPr>
              <w:t>jeux.morpion</w:t>
            </w:r>
          </w:p>
        </w:tc>
        <w:tc>
          <w:tcPr>
            <w:tcW w:w="5160" w:type="dxa"/>
            <w:tcMar>
              <w:top w:w="55" w:type="dxa"/>
              <w:left w:w="100" w:type="dxa"/>
              <w:bottom w:w="55" w:type="dxa"/>
              <w:right w:w="100" w:type="dxa"/>
            </w:tcMar>
          </w:tcPr>
          <w:p w14:paraId="777B4DA6" w14:textId="77777777" w:rsidR="007A7468" w:rsidRDefault="00000000">
            <w:r>
              <w:rPr>
                <w:sz w:val="20"/>
                <w:szCs w:val="20"/>
              </w:rPr>
              <w:t>la boucle de partie et le dialogue</w:t>
            </w:r>
          </w:p>
        </w:tc>
      </w:tr>
    </w:tbl>
    <w:p w14:paraId="5F66DD71" w14:textId="77777777" w:rsidR="007A7468" w:rsidRDefault="00000000">
      <w:pPr>
        <w:pStyle w:val="Titre3"/>
        <w:keepNext/>
        <w:spacing w:before="240" w:after="100"/>
      </w:pPr>
      <w:r>
        <w:rPr>
          <w:b/>
          <w:bCs/>
          <w:color w:val="595959"/>
        </w:rPr>
        <w:t>La décision qui compte</w:t>
      </w:r>
    </w:p>
    <w:p w14:paraId="084A333D" w14:textId="77777777" w:rsidR="007A7468" w:rsidRDefault="00000000">
      <w:pPr>
        <w:spacing w:after="120"/>
      </w:pPr>
      <w:r>
        <w:rPr>
          <w:b/>
          <w:bCs/>
        </w:rPr>
        <w:t xml:space="preserve">Pourquoi une classe abstraite dès maintenant, </w:t>
      </w:r>
      <w:r>
        <w:t>alors qu'un seul jeu s'en sert ? Parce que le second arrive à l'incrément suivant, et qu'il posera exactement la même question : des marques alignées, dans quatre directions.</w:t>
      </w:r>
    </w:p>
    <w:p w14:paraId="219C4FF4" w14:textId="77777777" w:rsidR="007A7468" w:rsidRDefault="00000000">
      <w:pPr>
        <w:spacing w:after="120"/>
      </w:pPr>
      <w:r>
        <w:t xml:space="preserve">Ce n'est donc pas de l'anticipation en l'air. Le second cas est connu, et il est à la page suivante. Écrire la recherche d'alignement dans </w:t>
      </w:r>
      <w:r>
        <w:rPr>
          <w:rFonts w:ascii="Consolas" w:hAnsi="Consolas" w:cs="Consolas"/>
          <w:color w:val="000000"/>
          <w:sz w:val="18"/>
          <w:szCs w:val="18"/>
        </w:rPr>
        <w:t>GrilleMorpion</w:t>
      </w:r>
      <w:r>
        <w:t xml:space="preserve"> obligerait à la récrire, ou à la déplacer, dans vingt minutes.</w:t>
      </w:r>
    </w:p>
    <w:p w14:paraId="04B3FE3D" w14:textId="77777777" w:rsidR="007A7468" w:rsidRDefault="00000000">
      <w:pPr>
        <w:spacing w:after="120"/>
      </w:pPr>
      <w:r>
        <w:rPr>
          <w:b/>
          <w:bCs/>
        </w:rPr>
        <w:t xml:space="preserve">Ce que la classe mère ne sait pas faire : </w:t>
      </w:r>
      <w:r>
        <w:t>poser une marque. Le morpion la pose où l'on veut, le puissance 4 la laisse tomber. C'est la seule chose qui les distingue vraiment, et c'est donc la seule que chaque sous-classe écrit.</w:t>
      </w:r>
    </w:p>
    <w:p w14:paraId="082D1F4A" w14:textId="77777777" w:rsidR="007A7468" w:rsidRDefault="00000000">
      <w:pPr>
        <w:pStyle w:val="Titre3"/>
        <w:keepNext/>
        <w:spacing w:before="240" w:after="100"/>
      </w:pPr>
      <w:r>
        <w:rPr>
          <w:b/>
          <w:bCs/>
          <w:color w:val="595959"/>
        </w:rPr>
        <w:t>La recherche d'alignement</w:t>
      </w:r>
    </w:p>
    <w:p w14:paraId="4616050B" w14:textId="77777777" w:rsidR="007A7468" w:rsidRDefault="00000000">
      <w:pPr>
        <w:spacing w:after="120"/>
      </w:pPr>
      <w:r>
        <w:t>Pour chaque case occupée, on regarde si N marques identiques se suivent dans une direction. Quatre directions suffisent :</w:t>
      </w:r>
    </w:p>
    <w:p w14:paraId="55CC4273"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0}     horizontale</w:t>
      </w:r>
    </w:p>
    <w:p w14:paraId="181E0C3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{0, 1}     verticale</w:t>
      </w:r>
    </w:p>
    <w:p w14:paraId="53C897E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{1, 1}     diagonale montante</w:t>
      </w:r>
    </w:p>
    <w:p w14:paraId="5177D8D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 -1}    diagonale descendante</w:t>
      </w:r>
    </w:p>
    <w:p w14:paraId="7DC6E08F" w14:textId="77777777" w:rsidR="007A7468" w:rsidRDefault="00000000">
      <w:pPr>
        <w:spacing w:after="120"/>
      </w:pPr>
      <w:r>
        <w:rPr>
          <w:b/>
          <w:bCs/>
        </w:rPr>
        <w:t xml:space="preserve">Pourquoi pas huit ? </w:t>
      </w:r>
      <w:r>
        <w:t>Les quatre autres sont les mêmes parcourues à l'envers. Les vérifier reviendrait à compter deux fois le même alignement.</w:t>
      </w:r>
    </w:p>
    <w:p w14:paraId="51A1C516" w14:textId="77777777" w:rsidR="007A7468" w:rsidRDefault="00000000">
      <w:pPr>
        <w:pStyle w:val="Titre3"/>
        <w:keepNext/>
        <w:spacing w:before="240" w:after="100"/>
      </w:pPr>
      <w:r>
        <w:rPr>
          <w:b/>
          <w:bCs/>
          <w:color w:val="595959"/>
        </w:rPr>
        <w:t>Deux conventions à fixer</w:t>
      </w:r>
    </w:p>
    <w:p w14:paraId="4612AF7D" w14:textId="77777777" w:rsidR="007A7468" w:rsidRDefault="00000000">
      <w:pPr>
        <w:pStyle w:val="Paragraphedeliste"/>
        <w:numPr>
          <w:ilvl w:val="0"/>
          <w:numId w:val="16"/>
        </w:numPr>
        <w:spacing w:after="60"/>
      </w:pPr>
      <w:r>
        <w:t>La ligne 0 est en bas. Cela n'a aucune importance au morpion, et toute l'importance au puissance 4 : autant le décider maintenant.</w:t>
      </w:r>
    </w:p>
    <w:p w14:paraId="55E327B9" w14:textId="77777777" w:rsidR="007A7468" w:rsidRDefault="00000000">
      <w:pPr>
        <w:pStyle w:val="Paragraphedeliste"/>
        <w:numPr>
          <w:ilvl w:val="0"/>
          <w:numId w:val="16"/>
        </w:numPr>
        <w:spacing w:after="60"/>
      </w:pPr>
      <w:r>
        <w:t xml:space="preserve">Un coup invalide rend </w:t>
      </w:r>
      <w:r>
        <w:rPr>
          <w:rFonts w:ascii="Consolas" w:hAnsi="Consolas" w:cs="Consolas"/>
          <w:color w:val="000000"/>
          <w:sz w:val="18"/>
          <w:szCs w:val="18"/>
        </w:rPr>
        <w:t>false</w:t>
      </w:r>
      <w:r>
        <w:t xml:space="preserve">, il ne lève pas d'exception. Une case déjà prise est une erreur de l'utilisateur, pas un défaut du programme — voir </w:t>
      </w:r>
      <w:r>
        <w:rPr>
          <w:rFonts w:ascii="Consolas" w:hAnsi="Consolas" w:cs="Consolas"/>
          <w:color w:val="000000"/>
          <w:sz w:val="18"/>
          <w:szCs w:val="18"/>
        </w:rPr>
        <w:t>CC-ERR.2</w:t>
      </w:r>
      <w:r>
        <w:t>.</w:t>
      </w:r>
    </w:p>
    <w:p w14:paraId="0677D1D5" w14:textId="77777777" w:rsidR="007A7468" w:rsidRDefault="00000000">
      <w:pPr>
        <w:pStyle w:val="Titre3"/>
        <w:keepNext/>
        <w:spacing w:before="240" w:after="100"/>
      </w:pPr>
      <w:r>
        <w:rPr>
          <w:b/>
          <w:bCs/>
          <w:color w:val="595959"/>
        </w:rPr>
        <w:t>Vérification</w:t>
      </w:r>
    </w:p>
    <w:p w14:paraId="3DB981E4" w14:textId="77777777" w:rsidR="007A7468" w:rsidRDefault="00000000">
      <w:pPr>
        <w:spacing w:after="120"/>
      </w:pPr>
      <w:r>
        <w:t>Trois alignés sur la ligne du bas, sur une colonne, sur chaque diagonale : quatre parties à gagner. Puis une grille pleine sans alignement, qui doit rendre un match nul.</w:t>
      </w:r>
    </w:p>
    <w:p w14:paraId="10B8D36F" w14:textId="77777777" w:rsidR="007A7468" w:rsidRDefault="00000000">
      <w:pPr>
        <w:keepNext/>
        <w:spacing w:before="300" w:after="130"/>
      </w:pPr>
      <w:r>
        <w:rPr>
          <w:b/>
          <w:bCs/>
          <w:color w:val="8A8A8A"/>
          <w:sz w:val="28"/>
          <w:szCs w:val="28"/>
        </w:rPr>
        <w:t xml:space="preserve">G.30  </w:t>
      </w:r>
      <w:r>
        <w:rPr>
          <w:b/>
          <w:bCs/>
          <w:color w:val="000000"/>
          <w:sz w:val="28"/>
          <w:szCs w:val="28"/>
        </w:rPr>
        <w:t>Le puissance 4, presque gratuit</w:t>
      </w:r>
    </w:p>
    <w:p w14:paraId="1D94075E" w14:textId="77777777" w:rsidR="007A7468" w:rsidRDefault="00000000">
      <w:pPr>
        <w:spacing w:after="120"/>
      </w:pPr>
      <w:r>
        <w:t>Sept colonnes, six lignes, quatre marques alignées. Deux classes, et c'est tout.</w:t>
      </w:r>
    </w:p>
    <w:p w14:paraId="52EB63E9" w14:textId="77777777" w:rsidR="007A7468" w:rsidRDefault="00000000">
      <w:pPr>
        <w:pStyle w:val="Titre3"/>
        <w:keepNext/>
        <w:spacing w:before="240" w:after="100"/>
      </w:pPr>
      <w:r>
        <w:rPr>
          <w:b/>
          <w:bCs/>
          <w:color w:val="595959"/>
        </w:rPr>
        <w:t>Ce que vous avez à écrire</w:t>
      </w:r>
    </w:p>
    <w:p w14:paraId="2B64B56A" w14:textId="77777777" w:rsidR="007A7468" w:rsidRDefault="00000000">
      <w:pPr>
        <w:spacing w:after="120"/>
      </w:pPr>
      <w:r>
        <w:rPr>
          <w:b/>
          <w:bCs/>
        </w:rPr>
        <w:t xml:space="preserve">Une seule méthode, en vérité : </w:t>
      </w:r>
      <w:r>
        <w:t>celle qui laisse tomber une marque dans une colonne. On cherche la première case libre en partant du bas — c'est la gravité, et c'est tout le jeu.</w:t>
      </w:r>
    </w:p>
    <w:p w14:paraId="51908032" w14:textId="77777777" w:rsidR="007A7468" w:rsidRDefault="00000000">
      <w:pPr>
        <w:spacing w:after="120"/>
      </w:pPr>
      <w:r>
        <w:t xml:space="preserve">Le reste de </w:t>
      </w:r>
      <w:r>
        <w:rPr>
          <w:rFonts w:ascii="Consolas" w:hAnsi="Consolas" w:cs="Consolas"/>
          <w:color w:val="000000"/>
          <w:sz w:val="18"/>
          <w:szCs w:val="18"/>
        </w:rPr>
        <w:t>GrillePuissance4</w:t>
      </w:r>
      <w:r>
        <w:t xml:space="preserve"> tient dans son constructeur : sept, six, quatre.</w:t>
      </w:r>
    </w:p>
    <w:p w14:paraId="2F92CC17" w14:textId="77777777" w:rsidR="007A7468" w:rsidRDefault="00000000">
      <w:pPr>
        <w:pStyle w:val="Titre3"/>
        <w:keepNext/>
        <w:spacing w:before="240" w:after="100"/>
      </w:pPr>
      <w:r>
        <w:rPr>
          <w:b/>
          <w:bCs/>
          <w:color w:val="595959"/>
        </w:rPr>
        <w:t>Comptez les lignes que vous n'écrivez 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05396B62" w14:textId="77777777">
        <w:trPr>
          <w:tblHeader/>
        </w:trPr>
        <w:tc>
          <w:tcPr>
            <w:tcW w:w="4200" w:type="dxa"/>
            <w:shd w:val="clear" w:color="auto" w:fill="E8E8E8"/>
            <w:tcMar>
              <w:top w:w="55" w:type="dxa"/>
              <w:left w:w="100" w:type="dxa"/>
              <w:bottom w:w="55" w:type="dxa"/>
              <w:right w:w="100" w:type="dxa"/>
            </w:tcMar>
          </w:tcPr>
          <w:p w14:paraId="2DAC6499" w14:textId="77777777" w:rsidR="007A7468" w:rsidRDefault="00000000">
            <w:r>
              <w:rPr>
                <w:b/>
                <w:bCs/>
                <w:sz w:val="20"/>
                <w:szCs w:val="20"/>
              </w:rPr>
              <w:t>Ce dont le jeu a besoin</w:t>
            </w:r>
          </w:p>
        </w:tc>
        <w:tc>
          <w:tcPr>
            <w:tcW w:w="5160" w:type="dxa"/>
            <w:shd w:val="clear" w:color="auto" w:fill="E8E8E8"/>
            <w:tcMar>
              <w:top w:w="55" w:type="dxa"/>
              <w:left w:w="100" w:type="dxa"/>
              <w:bottom w:w="55" w:type="dxa"/>
              <w:right w:w="100" w:type="dxa"/>
            </w:tcMar>
          </w:tcPr>
          <w:p w14:paraId="499C1E0B" w14:textId="77777777" w:rsidR="007A7468" w:rsidRDefault="00000000">
            <w:r>
              <w:rPr>
                <w:b/>
                <w:bCs/>
                <w:sz w:val="20"/>
                <w:szCs w:val="20"/>
              </w:rPr>
              <w:t>D'où cela vient</w:t>
            </w:r>
          </w:p>
        </w:tc>
      </w:tr>
      <w:tr w:rsidR="007A7468" w14:paraId="334C97C9" w14:textId="77777777">
        <w:trPr>
          <w:cantSplit/>
        </w:trPr>
        <w:tc>
          <w:tcPr>
            <w:tcW w:w="4200" w:type="dxa"/>
            <w:tcMar>
              <w:top w:w="55" w:type="dxa"/>
              <w:left w:w="100" w:type="dxa"/>
              <w:bottom w:w="55" w:type="dxa"/>
              <w:right w:w="100" w:type="dxa"/>
            </w:tcMar>
          </w:tcPr>
          <w:p w14:paraId="06D94AD9" w14:textId="77777777" w:rsidR="007A7468" w:rsidRDefault="00000000">
            <w:r>
              <w:rPr>
                <w:rFonts w:ascii="Consolas" w:hAnsi="Consolas" w:cs="Consolas"/>
                <w:color w:val="000000"/>
                <w:sz w:val="18"/>
                <w:szCs w:val="18"/>
              </w:rPr>
              <w:t>le tableau des cases</w:t>
            </w:r>
          </w:p>
        </w:tc>
        <w:tc>
          <w:tcPr>
            <w:tcW w:w="5160" w:type="dxa"/>
            <w:tcMar>
              <w:top w:w="55" w:type="dxa"/>
              <w:left w:w="100" w:type="dxa"/>
              <w:bottom w:w="55" w:type="dxa"/>
              <w:right w:w="100" w:type="dxa"/>
            </w:tcMar>
          </w:tcPr>
          <w:p w14:paraId="59191BCE" w14:textId="77777777" w:rsidR="007A7468" w:rsidRDefault="00000000">
            <w:r>
              <w:rPr>
                <w:rFonts w:ascii="Consolas" w:hAnsi="Consolas" w:cs="Consolas"/>
                <w:color w:val="000000"/>
                <w:sz w:val="18"/>
                <w:szCs w:val="18"/>
              </w:rPr>
              <w:t>GrilleAlignement</w:t>
            </w:r>
          </w:p>
        </w:tc>
      </w:tr>
      <w:tr w:rsidR="007A7468" w14:paraId="55596593" w14:textId="77777777">
        <w:trPr>
          <w:cantSplit/>
        </w:trPr>
        <w:tc>
          <w:tcPr>
            <w:tcW w:w="4200" w:type="dxa"/>
            <w:tcMar>
              <w:top w:w="55" w:type="dxa"/>
              <w:left w:w="100" w:type="dxa"/>
              <w:bottom w:w="55" w:type="dxa"/>
              <w:right w:w="100" w:type="dxa"/>
            </w:tcMar>
          </w:tcPr>
          <w:p w14:paraId="1C67CDB8" w14:textId="77777777" w:rsidR="007A7468" w:rsidRDefault="00000000">
            <w:r>
              <w:rPr>
                <w:rFonts w:ascii="Consolas" w:hAnsi="Consolas" w:cs="Consolas"/>
                <w:color w:val="000000"/>
                <w:sz w:val="18"/>
                <w:szCs w:val="18"/>
              </w:rPr>
              <w:t>la recherche d'alignement</w:t>
            </w:r>
          </w:p>
        </w:tc>
        <w:tc>
          <w:tcPr>
            <w:tcW w:w="5160" w:type="dxa"/>
            <w:tcMar>
              <w:top w:w="55" w:type="dxa"/>
              <w:left w:w="100" w:type="dxa"/>
              <w:bottom w:w="55" w:type="dxa"/>
              <w:right w:w="100" w:type="dxa"/>
            </w:tcMar>
          </w:tcPr>
          <w:p w14:paraId="554BBB33" w14:textId="77777777" w:rsidR="007A7468" w:rsidRDefault="00000000">
            <w:r>
              <w:rPr>
                <w:rFonts w:ascii="Consolas" w:hAnsi="Consolas" w:cs="Consolas"/>
                <w:color w:val="000000"/>
                <w:sz w:val="18"/>
                <w:szCs w:val="18"/>
              </w:rPr>
              <w:t>GrilleAlignement</w:t>
            </w:r>
          </w:p>
        </w:tc>
      </w:tr>
      <w:tr w:rsidR="007A7468" w14:paraId="13D7395A" w14:textId="77777777">
        <w:trPr>
          <w:cantSplit/>
        </w:trPr>
        <w:tc>
          <w:tcPr>
            <w:tcW w:w="4200" w:type="dxa"/>
            <w:tcMar>
              <w:top w:w="55" w:type="dxa"/>
              <w:left w:w="100" w:type="dxa"/>
              <w:bottom w:w="55" w:type="dxa"/>
              <w:right w:w="100" w:type="dxa"/>
            </w:tcMar>
          </w:tcPr>
          <w:p w14:paraId="619A8E45" w14:textId="77777777" w:rsidR="007A7468" w:rsidRDefault="00000000">
            <w:r>
              <w:rPr>
                <w:rFonts w:ascii="Consolas" w:hAnsi="Consolas" w:cs="Consolas"/>
                <w:color w:val="000000"/>
                <w:sz w:val="18"/>
                <w:szCs w:val="18"/>
              </w:rPr>
              <w:t>le test de grille pleine</w:t>
            </w:r>
          </w:p>
        </w:tc>
        <w:tc>
          <w:tcPr>
            <w:tcW w:w="5160" w:type="dxa"/>
            <w:tcMar>
              <w:top w:w="55" w:type="dxa"/>
              <w:left w:w="100" w:type="dxa"/>
              <w:bottom w:w="55" w:type="dxa"/>
              <w:right w:w="100" w:type="dxa"/>
            </w:tcMar>
          </w:tcPr>
          <w:p w14:paraId="0150CD0E" w14:textId="77777777" w:rsidR="007A7468" w:rsidRDefault="00000000">
            <w:r>
              <w:rPr>
                <w:rFonts w:ascii="Consolas" w:hAnsi="Consolas" w:cs="Consolas"/>
                <w:color w:val="000000"/>
                <w:sz w:val="18"/>
                <w:szCs w:val="18"/>
              </w:rPr>
              <w:t>GrilleAlignement</w:t>
            </w:r>
          </w:p>
        </w:tc>
      </w:tr>
      <w:tr w:rsidR="007A7468" w14:paraId="658C428C" w14:textId="77777777">
        <w:trPr>
          <w:cantSplit/>
        </w:trPr>
        <w:tc>
          <w:tcPr>
            <w:tcW w:w="4200" w:type="dxa"/>
            <w:tcMar>
              <w:top w:w="55" w:type="dxa"/>
              <w:left w:w="100" w:type="dxa"/>
              <w:bottom w:w="55" w:type="dxa"/>
              <w:right w:w="100" w:type="dxa"/>
            </w:tcMar>
          </w:tcPr>
          <w:p w14:paraId="42BFEC11" w14:textId="77777777" w:rsidR="007A7468" w:rsidRDefault="00000000">
            <w:r>
              <w:rPr>
                <w:rFonts w:ascii="Consolas" w:hAnsi="Consolas" w:cs="Consolas"/>
                <w:color w:val="000000"/>
                <w:sz w:val="18"/>
                <w:szCs w:val="18"/>
              </w:rPr>
              <w:t>l'affichage</w:t>
            </w:r>
          </w:p>
        </w:tc>
        <w:tc>
          <w:tcPr>
            <w:tcW w:w="5160" w:type="dxa"/>
            <w:tcMar>
              <w:top w:w="55" w:type="dxa"/>
              <w:left w:w="100" w:type="dxa"/>
              <w:bottom w:w="55" w:type="dxa"/>
              <w:right w:w="100" w:type="dxa"/>
            </w:tcMar>
          </w:tcPr>
          <w:p w14:paraId="57D01A42" w14:textId="77777777" w:rsidR="007A7468" w:rsidRDefault="00000000">
            <w:r>
              <w:rPr>
                <w:rFonts w:ascii="Consolas" w:hAnsi="Consolas" w:cs="Consolas"/>
                <w:color w:val="000000"/>
                <w:sz w:val="18"/>
                <w:szCs w:val="18"/>
              </w:rPr>
              <w:t>GrilleAlignement</w:t>
            </w:r>
          </w:p>
        </w:tc>
      </w:tr>
      <w:tr w:rsidR="007A7468" w14:paraId="450EC560" w14:textId="77777777">
        <w:trPr>
          <w:cantSplit/>
        </w:trPr>
        <w:tc>
          <w:tcPr>
            <w:tcW w:w="4200" w:type="dxa"/>
            <w:tcMar>
              <w:top w:w="55" w:type="dxa"/>
              <w:left w:w="100" w:type="dxa"/>
              <w:bottom w:w="55" w:type="dxa"/>
              <w:right w:w="100" w:type="dxa"/>
            </w:tcMar>
          </w:tcPr>
          <w:p w14:paraId="50E1D644" w14:textId="77777777" w:rsidR="007A7468" w:rsidRDefault="00000000">
            <w:r>
              <w:rPr>
                <w:rFonts w:ascii="Consolas" w:hAnsi="Consolas" w:cs="Consolas"/>
                <w:color w:val="000000"/>
                <w:sz w:val="18"/>
                <w:szCs w:val="18"/>
              </w:rPr>
              <w:t>la gravité</w:t>
            </w:r>
          </w:p>
        </w:tc>
        <w:tc>
          <w:tcPr>
            <w:tcW w:w="5160" w:type="dxa"/>
            <w:tcMar>
              <w:top w:w="55" w:type="dxa"/>
              <w:left w:w="100" w:type="dxa"/>
              <w:bottom w:w="55" w:type="dxa"/>
              <w:right w:w="100" w:type="dxa"/>
            </w:tcMar>
          </w:tcPr>
          <w:p w14:paraId="02E5CDA4" w14:textId="77777777" w:rsidR="007A7468" w:rsidRDefault="00000000">
            <w:r>
              <w:rPr>
                <w:sz w:val="20"/>
                <w:szCs w:val="20"/>
              </w:rPr>
              <w:t>vous, en huit lignes</w:t>
            </w:r>
          </w:p>
        </w:tc>
      </w:tr>
    </w:tbl>
    <w:p w14:paraId="62B6C194" w14:textId="77777777" w:rsidR="007A7468" w:rsidRDefault="00000000">
      <w:pPr>
        <w:spacing w:after="120"/>
      </w:pPr>
      <w:r>
        <w:lastRenderedPageBreak/>
        <w:t xml:space="preserve">Tout cela a été écrit une fois, à l'incrément précédent, pour un jeu qui n'avait </w:t>
      </w:r>
      <w:r>
        <w:rPr>
          <w:i/>
          <w:iCs/>
        </w:rPr>
        <w:t>ni la même taille, ni la même règle de victoire, ni la même façon de poser une marque</w:t>
      </w:r>
      <w:r>
        <w:t>.</w:t>
      </w:r>
    </w:p>
    <w:p w14:paraId="182D231C" w14:textId="77777777" w:rsidR="007A7468" w:rsidRDefault="00000000">
      <w:pPr>
        <w:pStyle w:val="Titre3"/>
        <w:keepNext/>
        <w:spacing w:before="240" w:after="100"/>
      </w:pPr>
      <w:r>
        <w:rPr>
          <w:b/>
          <w:bCs/>
          <w:color w:val="595959"/>
        </w:rPr>
        <w:t>Une question, et une réponse qui n'est pas celle qu'on attend</w:t>
      </w:r>
    </w:p>
    <w:p w14:paraId="16A8A292" w14:textId="77777777" w:rsidR="007A7468" w:rsidRDefault="00000000">
      <w:pPr>
        <w:spacing w:after="120"/>
      </w:pPr>
      <w:r>
        <w:t xml:space="preserve">La boucle de partie de </w:t>
      </w:r>
      <w:r>
        <w:rPr>
          <w:rFonts w:ascii="Consolas" w:hAnsi="Consolas" w:cs="Consolas"/>
          <w:color w:val="000000"/>
          <w:sz w:val="18"/>
          <w:szCs w:val="18"/>
        </w:rPr>
        <w:t>JeuPuissance4</w:t>
      </w:r>
      <w:r>
        <w:t xml:space="preserve"> ressemble beaucoup à celle de </w:t>
      </w:r>
      <w:r>
        <w:rPr>
          <w:rFonts w:ascii="Consolas" w:hAnsi="Consolas" w:cs="Consolas"/>
          <w:color w:val="000000"/>
          <w:sz w:val="18"/>
          <w:szCs w:val="18"/>
        </w:rPr>
        <w:t>JeuMorpion</w:t>
      </w:r>
      <w:r>
        <w:t>. Faut-il l'extraire à son tour, dans une classe mère commune ?</w:t>
      </w:r>
    </w:p>
    <w:p w14:paraId="5E7173C2" w14:textId="77777777" w:rsidR="007A7468" w:rsidRDefault="00000000">
      <w:pPr>
        <w:spacing w:after="120"/>
      </w:pPr>
      <w:r>
        <w:rPr>
          <w:b/>
          <w:bCs/>
        </w:rPr>
        <w:t xml:space="preserve">Non, </w:t>
      </w:r>
      <w:r>
        <w:t>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14:paraId="4172C693" w14:textId="77777777" w:rsidR="007A7468" w:rsidRDefault="00000000">
      <w:pPr>
        <w:spacing w:after="120"/>
      </w:pPr>
      <w:r>
        <w:t xml:space="preserve">La duplication de la </w:t>
      </w:r>
      <w:r>
        <w:rPr>
          <w:b/>
          <w:bCs/>
        </w:rPr>
        <w:t>grille</w:t>
      </w:r>
      <w:r>
        <w:t xml:space="preserve"> valait d'être supprimée : une centaine de lignes, et un algorithme où l'on se trompe. Celle-ci ne le vaut pas. Voir </w:t>
      </w:r>
      <w:r>
        <w:rPr>
          <w:rFonts w:ascii="Consolas" w:hAnsi="Consolas" w:cs="Consolas"/>
          <w:color w:val="000000"/>
          <w:sz w:val="18"/>
          <w:szCs w:val="18"/>
        </w:rPr>
        <w:t>CC-CLS.3</w:t>
      </w:r>
      <w:r>
        <w:t xml:space="preserve"> — la règle dit de ne pas se répéter, elle ne dit pas de tout factoriser.</w:t>
      </w:r>
    </w:p>
    <w:p w14:paraId="6B38BADC" w14:textId="77777777" w:rsidR="007A7468" w:rsidRDefault="00000000">
      <w:pPr>
        <w:pStyle w:val="Titre3"/>
        <w:keepNext/>
        <w:spacing w:before="240" w:after="100"/>
      </w:pPr>
      <w:r>
        <w:rPr>
          <w:b/>
          <w:bCs/>
          <w:color w:val="595959"/>
        </w:rPr>
        <w:t>Vérification</w:t>
      </w:r>
    </w:p>
    <w:p w14:paraId="7A65725E" w14:textId="77777777" w:rsidR="007A7468" w:rsidRDefault="00000000">
      <w:pPr>
        <w:pStyle w:val="Paragraphedeliste"/>
        <w:numPr>
          <w:ilvl w:val="0"/>
          <w:numId w:val="16"/>
        </w:numPr>
        <w:spacing w:after="60"/>
      </w:pPr>
      <w:r>
        <w:t>Une marque lâchée dans une colonne vide se pose en bas ; la suivante juste au-dessus.</w:t>
      </w:r>
    </w:p>
    <w:p w14:paraId="20E1884C" w14:textId="77777777" w:rsidR="007A7468" w:rsidRDefault="00000000">
      <w:pPr>
        <w:pStyle w:val="Paragraphedeliste"/>
        <w:numPr>
          <w:ilvl w:val="0"/>
          <w:numId w:val="16"/>
        </w:numPr>
        <w:spacing w:after="60"/>
      </w:pPr>
      <w:r>
        <w:t>Quatre alignées horizontalement, verticalement et en diagonale font gagner ; trois ne font rien.</w:t>
      </w:r>
    </w:p>
    <w:p w14:paraId="073680BD" w14:textId="77777777" w:rsidR="007A7468" w:rsidRDefault="00000000">
      <w:pPr>
        <w:pStyle w:val="Paragraphedeliste"/>
        <w:numPr>
          <w:ilvl w:val="0"/>
          <w:numId w:val="16"/>
        </w:numPr>
        <w:spacing w:after="60"/>
      </w:pPr>
      <w:r>
        <w:t>Une colonne pleine refuse un jeton de plus, sans planter.</w:t>
      </w:r>
    </w:p>
    <w:p w14:paraId="50F57DD1" w14:textId="77777777" w:rsidR="007A7468" w:rsidRDefault="00000000">
      <w:pPr>
        <w:pStyle w:val="Titre3"/>
        <w:keepNext/>
        <w:spacing w:before="240" w:after="100"/>
      </w:pPr>
      <w:r>
        <w:rPr>
          <w:b/>
          <w:bCs/>
          <w:color w:val="595959"/>
        </w:rPr>
        <w:t>Et la fabrique</w:t>
      </w:r>
    </w:p>
    <w:p w14:paraId="74E8ACBD" w14:textId="77777777" w:rsidR="007A7468" w:rsidRDefault="00000000">
      <w:pPr>
        <w:spacing w:after="120"/>
      </w:pPr>
      <w:r>
        <w:t xml:space="preserve">Ajoutez les deux cas. Le </w:t>
      </w:r>
      <w:r>
        <w:rPr>
          <w:rFonts w:ascii="Consolas" w:hAnsi="Consolas" w:cs="Consolas"/>
          <w:color w:val="000000"/>
          <w:sz w:val="18"/>
          <w:szCs w:val="18"/>
        </w:rPr>
        <w:t>default</w:t>
      </w:r>
      <w:r>
        <w:t xml:space="preserve"> qui levait une exception n'a plus rien à absorber : toutes les valeurs de </w:t>
      </w:r>
      <w:r>
        <w:rPr>
          <w:rFonts w:ascii="Consolas" w:hAnsi="Consolas" w:cs="Consolas"/>
          <w:color w:val="000000"/>
          <w:sz w:val="18"/>
          <w:szCs w:val="18"/>
        </w:rPr>
        <w:t>TypeJeu</w:t>
      </w:r>
      <w:r>
        <w:t xml:space="preserve"> ont maintenant leur jeu. Laissez-le — il coûte une ligne, et il protège le jour où une valeur s'ajoutera.</w:t>
      </w:r>
    </w:p>
    <w:p w14:paraId="1D37CB7E" w14:textId="77777777" w:rsidR="007A7468" w:rsidRDefault="00000000">
      <w:pPr>
        <w:spacing w:before="200" w:after="60"/>
        <w:jc w:val="center"/>
      </w:pPr>
      <w:r>
        <w:rPr>
          <w:noProof/>
        </w:rPr>
        <w:drawing>
          <wp:inline distT="0" distB="0" distL="0" distR="0" wp14:anchorId="72739DDC" wp14:editId="587C05D8">
            <wp:extent cx="5905500" cy="43053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5905500" cy="4305300"/>
                    </a:xfrm>
                    <a:prstGeom prst="rect">
                      <a:avLst/>
                    </a:prstGeom>
                  </pic:spPr>
                </pic:pic>
              </a:graphicData>
            </a:graphic>
          </wp:inline>
        </w:drawing>
      </w:r>
    </w:p>
    <w:p w14:paraId="00866BC8" w14:textId="77777777" w:rsidR="007A7468" w:rsidRDefault="00000000">
      <w:pPr>
        <w:spacing w:after="200"/>
        <w:jc w:val="center"/>
      </w:pPr>
      <w:r>
        <w:rPr>
          <w:i/>
          <w:iCs/>
          <w:color w:val="595959"/>
          <w:sz w:val="17"/>
          <w:szCs w:val="17"/>
        </w:rPr>
        <w:t>Deux jeux, deux grilles, un seul algorithme d'alignement. Les deux traits pleins vont chacun vers la classe mère, pas l'un vers l'autre.</w:t>
      </w:r>
    </w:p>
    <w:p w14:paraId="3FE18450" w14:textId="77777777" w:rsidR="007A7468" w:rsidRDefault="007A7468">
      <w:pPr>
        <w:pBdr>
          <w:bottom w:val="single" w:sz="6" w:space="1" w:color="A6A6A6"/>
        </w:pBdr>
        <w:spacing w:before="240" w:after="360"/>
      </w:pPr>
    </w:p>
    <w:p w14:paraId="499DD4CB" w14:textId="77777777" w:rsidR="007A7468" w:rsidRDefault="00000000">
      <w:pPr>
        <w:pStyle w:val="Titre2"/>
        <w:keepNext/>
        <w:spacing w:before="360" w:after="160"/>
      </w:pPr>
      <w:bookmarkStart w:id="100" w:name="_Toc243726640"/>
      <w:r>
        <w:rPr>
          <w:b/>
          <w:bCs/>
          <w:color w:val="000000"/>
          <w:sz w:val="30"/>
          <w:szCs w:val="30"/>
        </w:rPr>
        <w:lastRenderedPageBreak/>
        <w:t>Septième partie — des paires qui ont un sens, une fabrique sans switch</w:t>
      </w:r>
      <w:bookmarkEnd w:id="100"/>
    </w:p>
    <w:p w14:paraId="46F94BFC" w14:textId="77777777" w:rsidR="007A7468" w:rsidRDefault="00000000">
      <w:pPr>
        <w:spacing w:after="120"/>
      </w:pPr>
      <w:r>
        <w:t>Deux incréments courts, qui ne font apparaître aucun jeu. Ils reprennent du code écrit depuis longtemps avec deux outils neufs : la généricité, puis les lambdas.</w:t>
      </w:r>
    </w:p>
    <w:p w14:paraId="64E4CD06" w14:textId="77777777" w:rsidR="007A7468" w:rsidRDefault="00000000">
      <w:pPr>
        <w:keepNext/>
        <w:spacing w:before="300" w:after="130"/>
      </w:pPr>
      <w:r>
        <w:rPr>
          <w:b/>
          <w:bCs/>
          <w:color w:val="8A8A8A"/>
          <w:sz w:val="28"/>
          <w:szCs w:val="28"/>
        </w:rPr>
        <w:t xml:space="preserve">G.31  </w:t>
      </w:r>
      <w:r>
        <w:rPr>
          <w:b/>
          <w:bCs/>
          <w:color w:val="000000"/>
          <w:sz w:val="28"/>
          <w:szCs w:val="28"/>
        </w:rPr>
        <w:t>Un objet par joueur</w:t>
      </w:r>
    </w:p>
    <w:p w14:paraId="389A4E26" w14:textId="77777777" w:rsidR="007A7468" w:rsidRDefault="00000000">
      <w:pPr>
        <w:pStyle w:val="Titre3"/>
        <w:keepNext/>
        <w:spacing w:before="240" w:after="100"/>
      </w:pPr>
      <w:r>
        <w:rPr>
          <w:b/>
          <w:bCs/>
          <w:color w:val="595959"/>
        </w:rPr>
        <w:t>Ce qui se répète</w:t>
      </w:r>
    </w:p>
    <w:p w14:paraId="12B4E205" w14:textId="77777777" w:rsidR="007A7468" w:rsidRDefault="00000000">
      <w:pPr>
        <w:spacing w:after="120"/>
      </w:pPr>
      <w:r>
        <w:t xml:space="preserve">Relisez </w:t>
      </w:r>
      <w:r>
        <w:rPr>
          <w:rFonts w:ascii="Consolas" w:hAnsi="Consolas" w:cs="Consolas"/>
          <w:color w:val="000000"/>
          <w:sz w:val="18"/>
          <w:szCs w:val="18"/>
        </w:rPr>
        <w:t>JeuNim</w:t>
      </w:r>
      <w:r>
        <w:t xml:space="preserve">. Il garde deux champs jumeaux, </w:t>
      </w:r>
      <w:r>
        <w:rPr>
          <w:rFonts w:ascii="Consolas" w:hAnsi="Consolas" w:cs="Consolas"/>
          <w:color w:val="000000"/>
          <w:sz w:val="18"/>
          <w:szCs w:val="18"/>
        </w:rPr>
        <w:t>strategieJoueur1</w:t>
      </w:r>
      <w:r>
        <w:t xml:space="preserve"> et </w:t>
      </w:r>
      <w:r>
        <w:rPr>
          <w:rFonts w:ascii="Consolas" w:hAnsi="Consolas" w:cs="Consolas"/>
          <w:color w:val="000000"/>
          <w:sz w:val="18"/>
          <w:szCs w:val="18"/>
        </w:rPr>
        <w:t>strategieJoueur2</w:t>
      </w:r>
      <w:r>
        <w:t>, et choisit le bon par un opérateur ternaire. Quelques lignes plus bas, le même ternaire choisit le joueur. La bataille fait pareil avec ses deux pioches.</w:t>
      </w:r>
    </w:p>
    <w:p w14:paraId="404FA7F8" w14:textId="77777777" w:rsidR="007A7468" w:rsidRDefault="00000000">
      <w:pPr>
        <w:pStyle w:val="Titre3"/>
        <w:keepNext/>
        <w:spacing w:before="240" w:after="100"/>
      </w:pPr>
      <w:r>
        <w:rPr>
          <w:b/>
          <w:bCs/>
          <w:color w:val="595959"/>
        </w:rPr>
        <w:t>Ce qu'on vous demande</w:t>
      </w:r>
    </w:p>
    <w:p w14:paraId="4AEB99E1" w14:textId="77777777" w:rsidR="007A7468" w:rsidRDefault="00000000">
      <w:pPr>
        <w:spacing w:after="120"/>
      </w:pPr>
      <w:r>
        <w:t xml:space="preserve">Écrivez dans </w:t>
      </w:r>
      <w:r>
        <w:rPr>
          <w:rFonts w:ascii="Consolas" w:hAnsi="Consolas" w:cs="Consolas"/>
          <w:color w:val="000000"/>
          <w:sz w:val="18"/>
          <w:szCs w:val="18"/>
        </w:rPr>
        <w:t>modele</w:t>
      </w:r>
      <w:r>
        <w:t xml:space="preserve"> une classe générique </w:t>
      </w:r>
      <w:r>
        <w:rPr>
          <w:rFonts w:ascii="Consolas" w:hAnsi="Consolas" w:cs="Consolas"/>
          <w:color w:val="000000"/>
          <w:sz w:val="18"/>
          <w:szCs w:val="18"/>
        </w:rPr>
        <w:t>ParJoueur&lt;T&gt;</w:t>
      </w:r>
      <w:r>
        <w:t>, immuable, qui garde une chose pour chaque joueur.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31AB554B" w14:textId="77777777">
        <w:trPr>
          <w:tblHeader/>
        </w:trPr>
        <w:tc>
          <w:tcPr>
            <w:tcW w:w="4200" w:type="dxa"/>
            <w:shd w:val="clear" w:color="auto" w:fill="E8E8E8"/>
            <w:tcMar>
              <w:top w:w="55" w:type="dxa"/>
              <w:left w:w="100" w:type="dxa"/>
              <w:bottom w:w="55" w:type="dxa"/>
              <w:right w:w="100" w:type="dxa"/>
            </w:tcMar>
          </w:tcPr>
          <w:p w14:paraId="4B7B1CD6" w14:textId="77777777" w:rsidR="007A7468" w:rsidRDefault="00000000">
            <w:r>
              <w:rPr>
                <w:b/>
                <w:bCs/>
                <w:sz w:val="20"/>
                <w:szCs w:val="20"/>
              </w:rPr>
              <w:t>Membre</w:t>
            </w:r>
          </w:p>
        </w:tc>
        <w:tc>
          <w:tcPr>
            <w:tcW w:w="5160" w:type="dxa"/>
            <w:shd w:val="clear" w:color="auto" w:fill="E8E8E8"/>
            <w:tcMar>
              <w:top w:w="55" w:type="dxa"/>
              <w:left w:w="100" w:type="dxa"/>
              <w:bottom w:w="55" w:type="dxa"/>
              <w:right w:w="100" w:type="dxa"/>
            </w:tcMar>
          </w:tcPr>
          <w:p w14:paraId="4D0E1E40" w14:textId="77777777" w:rsidR="007A7468" w:rsidRDefault="00000000">
            <w:r>
              <w:rPr>
                <w:b/>
                <w:bCs/>
                <w:sz w:val="20"/>
                <w:szCs w:val="20"/>
              </w:rPr>
              <w:t>Ce qu'il fait</w:t>
            </w:r>
          </w:p>
        </w:tc>
      </w:tr>
      <w:tr w:rsidR="007A7468" w14:paraId="375D622F" w14:textId="77777777">
        <w:trPr>
          <w:cantSplit/>
        </w:trPr>
        <w:tc>
          <w:tcPr>
            <w:tcW w:w="4200" w:type="dxa"/>
            <w:tcMar>
              <w:top w:w="55" w:type="dxa"/>
              <w:left w:w="100" w:type="dxa"/>
              <w:bottom w:w="55" w:type="dxa"/>
              <w:right w:w="100" w:type="dxa"/>
            </w:tcMar>
          </w:tcPr>
          <w:p w14:paraId="14F3E222" w14:textId="77777777" w:rsidR="007A7468" w:rsidRDefault="00000000">
            <w:r>
              <w:rPr>
                <w:rFonts w:ascii="Consolas" w:hAnsi="Consolas" w:cs="Consolas"/>
                <w:color w:val="000000"/>
                <w:sz w:val="18"/>
                <w:szCs w:val="18"/>
              </w:rPr>
              <w:t>ParJoueur(T duPremier, T duSecond)</w:t>
            </w:r>
          </w:p>
        </w:tc>
        <w:tc>
          <w:tcPr>
            <w:tcW w:w="5160" w:type="dxa"/>
            <w:tcMar>
              <w:top w:w="55" w:type="dxa"/>
              <w:left w:w="100" w:type="dxa"/>
              <w:bottom w:w="55" w:type="dxa"/>
              <w:right w:w="100" w:type="dxa"/>
            </w:tcMar>
          </w:tcPr>
          <w:p w14:paraId="6B36FB8E" w14:textId="77777777" w:rsidR="007A7468" w:rsidRDefault="00000000">
            <w:r>
              <w:rPr>
                <w:sz w:val="20"/>
                <w:szCs w:val="20"/>
              </w:rPr>
              <w:t>reçoit les deux éléments</w:t>
            </w:r>
          </w:p>
        </w:tc>
      </w:tr>
      <w:tr w:rsidR="007A7468" w14:paraId="455235C9" w14:textId="77777777">
        <w:trPr>
          <w:cantSplit/>
        </w:trPr>
        <w:tc>
          <w:tcPr>
            <w:tcW w:w="4200" w:type="dxa"/>
            <w:tcMar>
              <w:top w:w="55" w:type="dxa"/>
              <w:left w:w="100" w:type="dxa"/>
              <w:bottom w:w="55" w:type="dxa"/>
              <w:right w:w="100" w:type="dxa"/>
            </w:tcMar>
          </w:tcPr>
          <w:p w14:paraId="148C789F" w14:textId="77777777" w:rsidR="007A7468" w:rsidRDefault="00000000">
            <w:r>
              <w:rPr>
                <w:rFonts w:ascii="Consolas" w:hAnsi="Consolas" w:cs="Consolas"/>
                <w:color w:val="000000"/>
                <w:sz w:val="18"/>
                <w:szCs w:val="18"/>
              </w:rPr>
              <w:t>duPremier(), duSecond()</w:t>
            </w:r>
          </w:p>
        </w:tc>
        <w:tc>
          <w:tcPr>
            <w:tcW w:w="5160" w:type="dxa"/>
            <w:tcMar>
              <w:top w:w="55" w:type="dxa"/>
              <w:left w:w="100" w:type="dxa"/>
              <w:bottom w:w="55" w:type="dxa"/>
              <w:right w:w="100" w:type="dxa"/>
            </w:tcMar>
          </w:tcPr>
          <w:p w14:paraId="6BFC338A" w14:textId="77777777" w:rsidR="007A7468" w:rsidRDefault="00000000">
            <w:r>
              <w:rPr>
                <w:sz w:val="20"/>
                <w:szCs w:val="20"/>
              </w:rPr>
              <w:t>rendent chacun le sien</w:t>
            </w:r>
          </w:p>
        </w:tc>
      </w:tr>
      <w:tr w:rsidR="007A7468" w14:paraId="6A65C163" w14:textId="77777777">
        <w:trPr>
          <w:cantSplit/>
        </w:trPr>
        <w:tc>
          <w:tcPr>
            <w:tcW w:w="4200" w:type="dxa"/>
            <w:tcMar>
              <w:top w:w="55" w:type="dxa"/>
              <w:left w:w="100" w:type="dxa"/>
              <w:bottom w:w="55" w:type="dxa"/>
              <w:right w:w="100" w:type="dxa"/>
            </w:tcMar>
          </w:tcPr>
          <w:p w14:paraId="7DE63536" w14:textId="77777777" w:rsidR="007A7468" w:rsidRDefault="00000000">
            <w:r>
              <w:rPr>
                <w:rFonts w:ascii="Consolas" w:hAnsi="Consolas" w:cs="Consolas"/>
                <w:color w:val="000000"/>
                <w:sz w:val="18"/>
                <w:szCs w:val="18"/>
              </w:rPr>
              <w:t>selon(boolean auTourDuPremier)</w:t>
            </w:r>
          </w:p>
        </w:tc>
        <w:tc>
          <w:tcPr>
            <w:tcW w:w="5160" w:type="dxa"/>
            <w:tcMar>
              <w:top w:w="55" w:type="dxa"/>
              <w:left w:w="100" w:type="dxa"/>
              <w:bottom w:w="55" w:type="dxa"/>
              <w:right w:w="100" w:type="dxa"/>
            </w:tcMar>
          </w:tcPr>
          <w:p w14:paraId="0394469E" w14:textId="77777777" w:rsidR="007A7468" w:rsidRDefault="00000000">
            <w:r>
              <w:rPr>
                <w:sz w:val="20"/>
                <w:szCs w:val="20"/>
              </w:rPr>
              <w:t>rend celui du joueur dont c'est le tour</w:t>
            </w:r>
          </w:p>
        </w:tc>
      </w:tr>
    </w:tbl>
    <w:p w14:paraId="5CB8D053" w14:textId="77777777" w:rsidR="007A7468" w:rsidRDefault="00000000">
      <w:pPr>
        <w:spacing w:after="120"/>
      </w:pPr>
      <w:r>
        <w:t xml:space="preserve">Introduisez-la ensuite dans </w:t>
      </w:r>
      <w:r>
        <w:rPr>
          <w:rFonts w:ascii="Consolas" w:hAnsi="Consolas" w:cs="Consolas"/>
          <w:color w:val="000000"/>
          <w:sz w:val="18"/>
          <w:szCs w:val="18"/>
        </w:rPr>
        <w:t>JeuNim</w:t>
      </w:r>
      <w:r>
        <w:t xml:space="preserve"> : un champ </w:t>
      </w:r>
      <w:r>
        <w:rPr>
          <w:rFonts w:ascii="Consolas" w:hAnsi="Consolas" w:cs="Consolas"/>
          <w:color w:val="000000"/>
          <w:sz w:val="18"/>
          <w:szCs w:val="18"/>
        </w:rPr>
        <w:t>ParJoueur&lt;StrategieNim&gt;</w:t>
      </w:r>
      <w:r>
        <w:t xml:space="preserve"> remplace les deux stratégies, et une variable </w:t>
      </w:r>
      <w:r>
        <w:rPr>
          <w:rFonts w:ascii="Consolas" w:hAnsi="Consolas" w:cs="Consolas"/>
          <w:color w:val="000000"/>
          <w:sz w:val="18"/>
          <w:szCs w:val="18"/>
        </w:rPr>
        <w:t>ParJoueur&lt;Joueur&gt;</w:t>
      </w:r>
      <w:r>
        <w:t xml:space="preserve"> remplace le choix du joueur dans </w:t>
      </w:r>
      <w:r>
        <w:rPr>
          <w:rFonts w:ascii="Consolas" w:hAnsi="Consolas" w:cs="Consolas"/>
          <w:color w:val="000000"/>
          <w:sz w:val="18"/>
          <w:szCs w:val="18"/>
        </w:rPr>
        <w:t>jouer</w:t>
      </w:r>
      <w:r>
        <w:t>. Les deux ternaires disparaissent.</w:t>
      </w:r>
    </w:p>
    <w:p w14:paraId="391CE66E" w14:textId="77777777" w:rsidR="007A7468" w:rsidRDefault="00000000">
      <w:pPr>
        <w:pStyle w:val="Titre3"/>
        <w:keepNext/>
        <w:spacing w:before="240" w:after="100"/>
      </w:pPr>
      <w:r>
        <w:rPr>
          <w:b/>
          <w:bCs/>
          <w:color w:val="595959"/>
        </w:rPr>
        <w:t>Vérification</w:t>
      </w:r>
    </w:p>
    <w:p w14:paraId="24C0E17B" w14:textId="77777777" w:rsidR="007A7468" w:rsidRDefault="00000000">
      <w:pPr>
        <w:spacing w:after="120"/>
      </w:pPr>
      <w:r>
        <w:t>Le Nim se joue exactement comme avant : mêmes stratégies, mêmes coups, mêmes résultats. Un incrément qui ne change pas le comportement se vérifie en comparant deux parties.</w:t>
      </w:r>
    </w:p>
    <w:p w14:paraId="1696E528" w14:textId="77777777" w:rsidR="007A7468" w:rsidRDefault="00000000">
      <w:pPr>
        <w:pStyle w:val="Titre3"/>
        <w:keepNext/>
        <w:spacing w:before="240" w:after="100"/>
      </w:pPr>
      <w:r>
        <w:rPr>
          <w:b/>
          <w:bCs/>
          <w:color w:val="595959"/>
        </w:rPr>
        <w:t>Questions à se poser</w:t>
      </w:r>
    </w:p>
    <w:p w14:paraId="35E1EF39" w14:textId="77777777" w:rsidR="007A7468" w:rsidRDefault="00000000">
      <w:pPr>
        <w:pStyle w:val="Paragraphedeliste"/>
        <w:numPr>
          <w:ilvl w:val="0"/>
          <w:numId w:val="16"/>
        </w:numPr>
        <w:spacing w:after="60"/>
      </w:pPr>
      <w:r>
        <w:t xml:space="preserve">Une </w:t>
      </w:r>
      <w:r>
        <w:rPr>
          <w:rFonts w:ascii="Consolas" w:hAnsi="Consolas" w:cs="Consolas"/>
          <w:color w:val="000000"/>
          <w:sz w:val="18"/>
          <w:szCs w:val="18"/>
        </w:rPr>
        <w:t>Paire&lt;T&gt;</w:t>
      </w:r>
      <w:r>
        <w:t xml:space="preserve"> stockerait exactement la même chose. Que dit </w:t>
      </w:r>
      <w:r>
        <w:rPr>
          <w:rFonts w:ascii="Consolas" w:hAnsi="Consolas" w:cs="Consolas"/>
          <w:color w:val="000000"/>
          <w:sz w:val="18"/>
          <w:szCs w:val="18"/>
        </w:rPr>
        <w:t>ParJoueur</w:t>
      </w:r>
      <w:r>
        <w:t xml:space="preserve"> de plus ? Voir </w:t>
      </w:r>
      <w:r>
        <w:rPr>
          <w:rFonts w:ascii="Consolas" w:hAnsi="Consolas" w:cs="Consolas"/>
          <w:color w:val="000000"/>
          <w:sz w:val="18"/>
          <w:szCs w:val="18"/>
        </w:rPr>
        <w:t>CC-NOM.1</w:t>
      </w:r>
      <w:r>
        <w:t>.</w:t>
      </w:r>
    </w:p>
    <w:p w14:paraId="37A32052" w14:textId="77777777" w:rsidR="007A7468" w:rsidRDefault="00000000">
      <w:pPr>
        <w:pStyle w:val="Paragraphedeliste"/>
        <w:numPr>
          <w:ilvl w:val="0"/>
          <w:numId w:val="16"/>
        </w:numPr>
        <w:spacing w:after="60"/>
      </w:pPr>
      <w:r>
        <w:t>La même classe sert pour des stratégies et pour des joueurs, sans un seul transtypage. Combien de classes aurait-il fallu sans la généricité ?</w:t>
      </w:r>
    </w:p>
    <w:p w14:paraId="081BAFA0" w14:textId="77777777" w:rsidR="007A7468" w:rsidRDefault="00000000">
      <w:pPr>
        <w:pStyle w:val="Paragraphedeliste"/>
        <w:numPr>
          <w:ilvl w:val="0"/>
          <w:numId w:val="16"/>
        </w:numPr>
        <w:spacing w:after="60"/>
      </w:pPr>
      <w:r>
        <w:t xml:space="preserve">La bataille passe ses deux pioches en paramètres jumeaux à plusieurs méthodes. Faut-il y introduire </w:t>
      </w:r>
      <w:r>
        <w:rPr>
          <w:rFonts w:ascii="Consolas" w:hAnsi="Consolas" w:cs="Consolas"/>
          <w:color w:val="000000"/>
          <w:sz w:val="18"/>
          <w:szCs w:val="18"/>
        </w:rPr>
        <w:t>ParJoueur</w:t>
      </w:r>
      <w:r>
        <w:t xml:space="preserve"> aussi ? Dites ce que cela coûterait, et ce que cela rapporterait, avant de décider.</w:t>
      </w:r>
    </w:p>
    <w:p w14:paraId="292D4BB1" w14:textId="77777777" w:rsidR="007A7468" w:rsidRDefault="00000000">
      <w:pPr>
        <w:keepNext/>
        <w:spacing w:before="300" w:after="130"/>
      </w:pPr>
      <w:r>
        <w:rPr>
          <w:b/>
          <w:bCs/>
          <w:color w:val="8A8A8A"/>
          <w:sz w:val="28"/>
          <w:szCs w:val="28"/>
        </w:rPr>
        <w:t xml:space="preserve">G.32  </w:t>
      </w:r>
      <w:r>
        <w:rPr>
          <w:b/>
          <w:bCs/>
          <w:color w:val="000000"/>
          <w:sz w:val="28"/>
          <w:szCs w:val="28"/>
        </w:rPr>
        <w:t xml:space="preserve">Une fabrique sans </w:t>
      </w:r>
      <w:r>
        <w:rPr>
          <w:rFonts w:ascii="Consolas" w:hAnsi="Consolas" w:cs="Consolas"/>
          <w:b/>
          <w:bCs/>
          <w:color w:val="000000"/>
          <w:sz w:val="18"/>
          <w:szCs w:val="18"/>
        </w:rPr>
        <w:t>switch</w:t>
      </w:r>
    </w:p>
    <w:p w14:paraId="49BD927A" w14:textId="77777777" w:rsidR="007A7468" w:rsidRDefault="00000000">
      <w:pPr>
        <w:pStyle w:val="Titre3"/>
        <w:keepNext/>
        <w:spacing w:before="240" w:after="100"/>
      </w:pPr>
      <w:r>
        <w:rPr>
          <w:b/>
          <w:bCs/>
          <w:color w:val="595959"/>
        </w:rPr>
        <w:t>Ce qui se répète</w:t>
      </w:r>
    </w:p>
    <w:p w14:paraId="08A92F9C" w14:textId="77777777" w:rsidR="007A7468" w:rsidRDefault="00000000">
      <w:pPr>
        <w:spacing w:after="120"/>
      </w:pPr>
      <w:r>
        <w:t xml:space="preserve">Le </w:t>
      </w:r>
      <w:r>
        <w:rPr>
          <w:rFonts w:ascii="Consolas" w:hAnsi="Consolas" w:cs="Consolas"/>
          <w:color w:val="000000"/>
          <w:sz w:val="18"/>
          <w:szCs w:val="18"/>
        </w:rPr>
        <w:t>switch</w:t>
      </w:r>
      <w:r>
        <w:t xml:space="preserve"> de </w:t>
      </w:r>
      <w:r>
        <w:rPr>
          <w:rFonts w:ascii="Consolas" w:hAnsi="Consolas" w:cs="Consolas"/>
          <w:color w:val="000000"/>
          <w:sz w:val="18"/>
          <w:szCs w:val="18"/>
        </w:rPr>
        <w:t>JeuFactory</w:t>
      </w:r>
      <w:r>
        <w:t xml:space="preserve"> associe chaque type de jeu à la façon d'en fabriquer un. Ajouter un jeu, c'est ajouter un cas, et un cas n'est rien d'autre qu'une association : ce type, ce constructeur.</w:t>
      </w:r>
    </w:p>
    <w:p w14:paraId="5D942C9E" w14:textId="77777777" w:rsidR="007A7468" w:rsidRDefault="00000000">
      <w:pPr>
        <w:pStyle w:val="Titre3"/>
        <w:keepNext/>
        <w:spacing w:before="240" w:after="100"/>
      </w:pPr>
      <w:r>
        <w:rPr>
          <w:b/>
          <w:bCs/>
          <w:color w:val="595959"/>
        </w:rPr>
        <w:t>Ce qu'on vous demande</w:t>
      </w:r>
    </w:p>
    <w:p w14:paraId="1880850A" w14:textId="77777777" w:rsidR="007A7468" w:rsidRDefault="00000000">
      <w:pPr>
        <w:spacing w:after="120"/>
      </w:pPr>
      <w:r>
        <w:t xml:space="preserve">Rangez ces associations dans une </w:t>
      </w:r>
      <w:r>
        <w:rPr>
          <w:rFonts w:ascii="Consolas" w:hAnsi="Consolas" w:cs="Consolas"/>
          <w:color w:val="000000"/>
          <w:sz w:val="18"/>
          <w:szCs w:val="18"/>
        </w:rPr>
        <w:t>Map&lt;TypeJeu, Supplier&lt;Jeu&gt;&gt;</w:t>
      </w:r>
      <w:r>
        <w:t xml:space="preserve">, un champ constant construit par </w:t>
      </w:r>
      <w:r>
        <w:rPr>
          <w:rFonts w:ascii="Consolas" w:hAnsi="Consolas" w:cs="Consolas"/>
          <w:color w:val="000000"/>
          <w:sz w:val="18"/>
          <w:szCs w:val="18"/>
        </w:rPr>
        <w:t>Map.of</w:t>
      </w:r>
      <w:r>
        <w:t xml:space="preserve">. La méthode </w:t>
      </w:r>
      <w:r>
        <w:rPr>
          <w:rFonts w:ascii="Consolas" w:hAnsi="Consolas" w:cs="Consolas"/>
          <w:color w:val="000000"/>
          <w:sz w:val="18"/>
          <w:szCs w:val="18"/>
        </w:rPr>
        <w:t>creer</w:t>
      </w:r>
      <w:r>
        <w:t xml:space="preserve"> ne fait plus que chercher la fabrication du type demandé et l'exécuter. Si elle n'en trouve pas, elle lève la même exception qu'avant.</w:t>
      </w:r>
    </w:p>
    <w:p w14:paraId="157C89B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TypeJeu.MORPION, JeuMorpion::new,</w:t>
      </w:r>
    </w:p>
    <w:p w14:paraId="65BC8E2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TypeJeu.NIM, () -&gt; new JeuNim(ALLUMETTES_NIM, new ReglesNim()),</w:t>
      </w:r>
    </w:p>
    <w:p w14:paraId="0DA5F8A9" w14:textId="77777777" w:rsidR="007A7468" w:rsidRDefault="00000000">
      <w:pPr>
        <w:spacing w:after="120"/>
      </w:pPr>
      <w:r>
        <w:t xml:space="preserve">Une référence de constructeur suffit pour un jeu sans paramètre ; le Nim, qui en a deux, demande une lambda. Les deux sont des </w:t>
      </w:r>
      <w:r>
        <w:rPr>
          <w:rFonts w:ascii="Consolas" w:hAnsi="Consolas" w:cs="Consolas"/>
          <w:color w:val="000000"/>
          <w:sz w:val="18"/>
          <w:szCs w:val="18"/>
        </w:rPr>
        <w:t>Supplier&lt;Jeu&gt;</w:t>
      </w:r>
      <w:r>
        <w:t>.</w:t>
      </w:r>
    </w:p>
    <w:p w14:paraId="33412F5B" w14:textId="77777777" w:rsidR="007A7468" w:rsidRDefault="00000000">
      <w:pPr>
        <w:pStyle w:val="Titre3"/>
        <w:keepNext/>
        <w:spacing w:before="240" w:after="100"/>
      </w:pPr>
      <w:r>
        <w:rPr>
          <w:b/>
          <w:bCs/>
          <w:color w:val="595959"/>
        </w:rPr>
        <w:t>Vérification</w:t>
      </w:r>
    </w:p>
    <w:p w14:paraId="66C2863B" w14:textId="77777777" w:rsidR="007A7468" w:rsidRDefault="00000000">
      <w:pPr>
        <w:spacing w:after="120"/>
      </w:pPr>
      <w:r>
        <w:t>Chaque jeu du menu se lance comme avant. Lancez-en au moins deux, dont le Nim.</w:t>
      </w:r>
    </w:p>
    <w:p w14:paraId="4FA46CE9" w14:textId="77777777" w:rsidR="007A7468" w:rsidRDefault="00000000">
      <w:pPr>
        <w:pStyle w:val="Titre3"/>
        <w:keepNext/>
        <w:spacing w:before="240" w:after="100"/>
      </w:pPr>
      <w:r>
        <w:rPr>
          <w:b/>
          <w:bCs/>
          <w:color w:val="595959"/>
        </w:rPr>
        <w:lastRenderedPageBreak/>
        <w:t>Questions à se poser</w:t>
      </w:r>
    </w:p>
    <w:p w14:paraId="71F2FA90" w14:textId="77777777" w:rsidR="007A7468" w:rsidRDefault="00000000">
      <w:pPr>
        <w:pStyle w:val="Paragraphedeliste"/>
        <w:numPr>
          <w:ilvl w:val="0"/>
          <w:numId w:val="16"/>
        </w:numPr>
        <w:spacing w:after="60"/>
      </w:pPr>
      <w:r>
        <w:t>Pourquoi ranger la façon de fabriquer un jeu, et pas le jeu lui-même ? Pensez à ce qui arriverait à la deuxième partie de Nim, une fois le premier jeu configuré.</w:t>
      </w:r>
    </w:p>
    <w:p w14:paraId="118350F0" w14:textId="77777777" w:rsidR="007A7468" w:rsidRDefault="00000000">
      <w:pPr>
        <w:pStyle w:val="Paragraphedeliste"/>
        <w:numPr>
          <w:ilvl w:val="0"/>
          <w:numId w:val="16"/>
        </w:numPr>
        <w:spacing w:after="60"/>
      </w:pPr>
      <w:r>
        <w:t xml:space="preserve">Le </w:t>
      </w:r>
      <w:r>
        <w:rPr>
          <w:rFonts w:ascii="Consolas" w:hAnsi="Consolas" w:cs="Consolas"/>
          <w:color w:val="000000"/>
          <w:sz w:val="18"/>
          <w:szCs w:val="18"/>
        </w:rPr>
        <w:t>default</w:t>
      </w:r>
      <w:r>
        <w:t xml:space="preserve"> du </w:t>
      </w:r>
      <w:r>
        <w:rPr>
          <w:rFonts w:ascii="Consolas" w:hAnsi="Consolas" w:cs="Consolas"/>
          <w:color w:val="000000"/>
          <w:sz w:val="18"/>
          <w:szCs w:val="18"/>
        </w:rPr>
        <w:t>switch</w:t>
      </w:r>
      <w:r>
        <w:t xml:space="preserve"> protégeait contre une valeur sans jeu. Qu'est-ce qui la protège maintenant ?</w:t>
      </w:r>
    </w:p>
    <w:p w14:paraId="75C4CCF1" w14:textId="77777777" w:rsidR="007A7468" w:rsidRDefault="00000000">
      <w:pPr>
        <w:pStyle w:val="Paragraphedeliste"/>
        <w:numPr>
          <w:ilvl w:val="0"/>
          <w:numId w:val="16"/>
        </w:numPr>
        <w:spacing w:after="60"/>
      </w:pPr>
      <w:r>
        <w:t xml:space="preserve">La question de </w:t>
      </w:r>
      <w:r>
        <w:rPr>
          <w:rFonts w:ascii="Consolas" w:hAnsi="Consolas" w:cs="Consolas"/>
          <w:color w:val="000000"/>
          <w:sz w:val="18"/>
          <w:szCs w:val="18"/>
        </w:rPr>
        <w:t>G.17</w:t>
      </w:r>
      <w:r>
        <w:t xml:space="preserve"> vous promettait le thème LAM : </w:t>
      </w:r>
      <w:r>
        <w:rPr>
          <w:rFonts w:ascii="Consolas" w:hAnsi="Consolas" w:cs="Consolas"/>
          <w:color w:val="000000"/>
          <w:sz w:val="18"/>
          <w:szCs w:val="18"/>
        </w:rPr>
        <w:t>StrategieNim</w:t>
      </w:r>
      <w:r>
        <w:t xml:space="preserve"> est une interface fonctionnelle. Écrivez </w:t>
      </w:r>
      <w:r>
        <w:rPr>
          <w:rFonts w:ascii="Consolas" w:hAnsi="Consolas" w:cs="Consolas"/>
          <w:color w:val="000000"/>
          <w:sz w:val="18"/>
          <w:szCs w:val="18"/>
        </w:rPr>
        <w:t>StrategieTimide</w:t>
      </w:r>
      <w:r>
        <w:t xml:space="preserve"> en une lambda. Où pourrait-elle vivre, maintenant que vous savez ranger des comportements dans une </w:t>
      </w:r>
      <w:r>
        <w:rPr>
          <w:rFonts w:ascii="Consolas" w:hAnsi="Consolas" w:cs="Consolas"/>
          <w:color w:val="000000"/>
          <w:sz w:val="18"/>
          <w:szCs w:val="18"/>
        </w:rPr>
        <w:t>Map</w:t>
      </w:r>
      <w:r>
        <w:t> ?</w:t>
      </w:r>
    </w:p>
    <w:p w14:paraId="19F73DE0" w14:textId="77777777" w:rsidR="007A7468" w:rsidRDefault="007A7468">
      <w:pPr>
        <w:pBdr>
          <w:bottom w:val="single" w:sz="6" w:space="1" w:color="A6A6A6"/>
        </w:pBdr>
        <w:spacing w:before="240" w:after="360"/>
      </w:pPr>
    </w:p>
    <w:p w14:paraId="3D0D8BAC" w14:textId="77777777" w:rsidR="007A7468" w:rsidRDefault="00000000">
      <w:pPr>
        <w:pStyle w:val="Titre2"/>
        <w:keepNext/>
        <w:spacing w:before="360" w:after="160"/>
      </w:pPr>
      <w:bookmarkStart w:id="101" w:name="_Toc243726641"/>
      <w:r>
        <w:rPr>
          <w:b/>
          <w:bCs/>
          <w:color w:val="000000"/>
          <w:sz w:val="30"/>
          <w:szCs w:val="30"/>
        </w:rPr>
        <w:t>Huitième partie — une fenêtre</w:t>
      </w:r>
      <w:bookmarkEnd w:id="101"/>
    </w:p>
    <w:p w14:paraId="4BB42265" w14:textId="77777777" w:rsidR="007A7468" w:rsidRDefault="00000000">
      <w:pPr>
        <w:spacing w:after="120"/>
      </w:pPr>
      <w:r>
        <w:t xml:space="preserve">GameHub est une application console. Ouvrir une fenêtre depuis son menu obligerait à démarrer </w:t>
      </w:r>
      <w:r>
        <w:rPr>
          <w:rFonts w:ascii="Consolas" w:hAnsi="Consolas" w:cs="Consolas"/>
          <w:color w:val="000000"/>
          <w:sz w:val="18"/>
          <w:szCs w:val="18"/>
        </w:rPr>
        <w:t>JavaFX</w:t>
      </w:r>
      <w:r>
        <w:t xml:space="preserve"> à la main, sur un autre fil d'exécution : trois notions hors programme pour un seul jeu. La fenêtre est donc une </w:t>
      </w:r>
      <w:r>
        <w:rPr>
          <w:b/>
          <w:bCs/>
        </w:rPr>
        <w:t>deuxième porte d'entrée</w:t>
      </w:r>
      <w:r>
        <w:t xml:space="preserve">, une application à part qu'on lance directement, dans un package </w:t>
      </w:r>
      <w:r>
        <w:rPr>
          <w:rFonts w:ascii="Consolas" w:hAnsi="Consolas" w:cs="Consolas"/>
          <w:color w:val="000000"/>
          <w:sz w:val="18"/>
          <w:szCs w:val="18"/>
        </w:rPr>
        <w:t>be.ephec.gamehub.fenetre</w:t>
      </w:r>
      <w:r>
        <w:t>. Le hub console ne change pas.</w:t>
      </w:r>
    </w:p>
    <w:p w14:paraId="58985F85" w14:textId="77777777" w:rsidR="007A7468" w:rsidRDefault="00000000">
      <w:pPr>
        <w:spacing w:after="120"/>
      </w:pPr>
      <w:r>
        <w:t>Comme dans les exercices du thème FX, la classe à lancer n'est pas celle qui hérite d'</w:t>
      </w:r>
      <w:r>
        <w:rPr>
          <w:rFonts w:ascii="Consolas" w:hAnsi="Consolas" w:cs="Consolas"/>
          <w:color w:val="000000"/>
          <w:sz w:val="18"/>
          <w:szCs w:val="18"/>
        </w:rPr>
        <w:t>Application</w:t>
      </w:r>
      <w:r>
        <w:t xml:space="preserve">, mais son lanceur, qui vous est donné. Voir </w:t>
      </w:r>
      <w:r>
        <w:rPr>
          <w:rFonts w:ascii="Consolas" w:hAnsi="Consolas" w:cs="Consolas"/>
          <w:color w:val="000000"/>
          <w:sz w:val="18"/>
          <w:szCs w:val="18"/>
        </w:rPr>
        <w:t>TEC-FX.4</w:t>
      </w:r>
      <w:r>
        <w:t>.</w:t>
      </w:r>
    </w:p>
    <w:p w14:paraId="6895618F"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LanceurFenetreNim {</w:t>
      </w:r>
    </w:p>
    <w:p w14:paraId="45CC888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29EC49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Application.launch(FenetreNim.class, args);</w:t>
      </w:r>
    </w:p>
    <w:p w14:paraId="2FE8A00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4F4DB0"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640E10" w14:textId="77777777" w:rsidR="007A7468" w:rsidRDefault="00000000">
      <w:pPr>
        <w:keepNext/>
        <w:spacing w:before="300" w:after="130"/>
      </w:pPr>
      <w:r>
        <w:rPr>
          <w:b/>
          <w:bCs/>
          <w:color w:val="8A8A8A"/>
          <w:sz w:val="28"/>
          <w:szCs w:val="28"/>
        </w:rPr>
        <w:t xml:space="preserve">G.33  </w:t>
      </w:r>
      <w:r>
        <w:rPr>
          <w:b/>
          <w:bCs/>
          <w:color w:val="000000"/>
          <w:sz w:val="28"/>
          <w:szCs w:val="28"/>
        </w:rPr>
        <w:t>Le Nim dans une fenêtre</w:t>
      </w:r>
    </w:p>
    <w:p w14:paraId="5C7C4D55" w14:textId="77777777" w:rsidR="007A7468" w:rsidRDefault="00000000">
      <w:pPr>
        <w:spacing w:after="120"/>
      </w:pPr>
      <w:r>
        <w:t>Une partie contre la machine. Vous commencez, à quatorze allumettes ; la machine joue la stratégie maligne. Celui qui prend la dernière a perdu.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4613995B" w14:textId="77777777">
        <w:trPr>
          <w:tblHeader/>
        </w:trPr>
        <w:tc>
          <w:tcPr>
            <w:tcW w:w="4200" w:type="dxa"/>
            <w:shd w:val="clear" w:color="auto" w:fill="E8E8E8"/>
            <w:tcMar>
              <w:top w:w="55" w:type="dxa"/>
              <w:left w:w="100" w:type="dxa"/>
              <w:bottom w:w="55" w:type="dxa"/>
              <w:right w:w="100" w:type="dxa"/>
            </w:tcMar>
          </w:tcPr>
          <w:p w14:paraId="27AFA7B2" w14:textId="77777777" w:rsidR="007A7468" w:rsidRDefault="00000000">
            <w:r>
              <w:rPr>
                <w:b/>
                <w:bCs/>
                <w:sz w:val="20"/>
                <w:szCs w:val="20"/>
              </w:rPr>
              <w:t>Élément</w:t>
            </w:r>
          </w:p>
        </w:tc>
        <w:tc>
          <w:tcPr>
            <w:tcW w:w="5160" w:type="dxa"/>
            <w:shd w:val="clear" w:color="auto" w:fill="E8E8E8"/>
            <w:tcMar>
              <w:top w:w="55" w:type="dxa"/>
              <w:left w:w="100" w:type="dxa"/>
              <w:bottom w:w="55" w:type="dxa"/>
              <w:right w:w="100" w:type="dxa"/>
            </w:tcMar>
          </w:tcPr>
          <w:p w14:paraId="18C12E22" w14:textId="77777777" w:rsidR="007A7468" w:rsidRDefault="00000000">
            <w:r>
              <w:rPr>
                <w:b/>
                <w:bCs/>
                <w:sz w:val="20"/>
                <w:szCs w:val="20"/>
              </w:rPr>
              <w:t>Rôle</w:t>
            </w:r>
          </w:p>
        </w:tc>
      </w:tr>
      <w:tr w:rsidR="007A7468" w14:paraId="6F52C47B" w14:textId="77777777">
        <w:trPr>
          <w:cantSplit/>
        </w:trPr>
        <w:tc>
          <w:tcPr>
            <w:tcW w:w="4200" w:type="dxa"/>
            <w:tcMar>
              <w:top w:w="55" w:type="dxa"/>
              <w:left w:w="100" w:type="dxa"/>
              <w:bottom w:w="55" w:type="dxa"/>
              <w:right w:w="100" w:type="dxa"/>
            </w:tcMar>
          </w:tcPr>
          <w:p w14:paraId="78EF0B13" w14:textId="77777777" w:rsidR="007A7468" w:rsidRDefault="00000000">
            <w:r>
              <w:rPr>
                <w:rFonts w:ascii="Consolas" w:hAnsi="Consolas" w:cs="Consolas"/>
                <w:color w:val="000000"/>
                <w:sz w:val="18"/>
                <w:szCs w:val="18"/>
              </w:rPr>
              <w:t>un Label</w:t>
            </w:r>
          </w:p>
        </w:tc>
        <w:tc>
          <w:tcPr>
            <w:tcW w:w="5160" w:type="dxa"/>
            <w:tcMar>
              <w:top w:w="55" w:type="dxa"/>
              <w:left w:w="100" w:type="dxa"/>
              <w:bottom w:w="55" w:type="dxa"/>
              <w:right w:w="100" w:type="dxa"/>
            </w:tcMar>
          </w:tcPr>
          <w:p w14:paraId="0588E200" w14:textId="77777777" w:rsidR="007A7468" w:rsidRDefault="00000000">
            <w:r>
              <w:rPr>
                <w:sz w:val="20"/>
                <w:szCs w:val="20"/>
              </w:rPr>
              <w:t>le nombre d'allumettes restantes</w:t>
            </w:r>
          </w:p>
        </w:tc>
      </w:tr>
      <w:tr w:rsidR="007A7468" w14:paraId="3B1AF6A7" w14:textId="77777777">
        <w:trPr>
          <w:cantSplit/>
        </w:trPr>
        <w:tc>
          <w:tcPr>
            <w:tcW w:w="4200" w:type="dxa"/>
            <w:tcMar>
              <w:top w:w="55" w:type="dxa"/>
              <w:left w:w="100" w:type="dxa"/>
              <w:bottom w:w="55" w:type="dxa"/>
              <w:right w:w="100" w:type="dxa"/>
            </w:tcMar>
          </w:tcPr>
          <w:p w14:paraId="5548A283" w14:textId="77777777" w:rsidR="007A7468" w:rsidRDefault="00000000">
            <w:r>
              <w:rPr>
                <w:rFonts w:ascii="Consolas" w:hAnsi="Consolas" w:cs="Consolas"/>
                <w:color w:val="000000"/>
                <w:sz w:val="18"/>
                <w:szCs w:val="18"/>
              </w:rPr>
              <w:t>trois Button « Prendre 1 » à « Prendre 3 »</w:t>
            </w:r>
          </w:p>
        </w:tc>
        <w:tc>
          <w:tcPr>
            <w:tcW w:w="5160" w:type="dxa"/>
            <w:tcMar>
              <w:top w:w="55" w:type="dxa"/>
              <w:left w:w="100" w:type="dxa"/>
              <w:bottom w:w="55" w:type="dxa"/>
              <w:right w:w="100" w:type="dxa"/>
            </w:tcMar>
          </w:tcPr>
          <w:p w14:paraId="5E8F50C8" w14:textId="77777777" w:rsidR="007A7468" w:rsidRDefault="00000000">
            <w:r>
              <w:rPr>
                <w:sz w:val="20"/>
                <w:szCs w:val="20"/>
              </w:rPr>
              <w:t>votre coup ; un par retrait permis par les règles</w:t>
            </w:r>
          </w:p>
        </w:tc>
      </w:tr>
      <w:tr w:rsidR="007A7468" w14:paraId="188426A1" w14:textId="77777777">
        <w:trPr>
          <w:cantSplit/>
        </w:trPr>
        <w:tc>
          <w:tcPr>
            <w:tcW w:w="4200" w:type="dxa"/>
            <w:tcMar>
              <w:top w:w="55" w:type="dxa"/>
              <w:left w:w="100" w:type="dxa"/>
              <w:bottom w:w="55" w:type="dxa"/>
              <w:right w:w="100" w:type="dxa"/>
            </w:tcMar>
          </w:tcPr>
          <w:p w14:paraId="14753106" w14:textId="77777777" w:rsidR="007A7468" w:rsidRDefault="00000000">
            <w:r>
              <w:rPr>
                <w:rFonts w:ascii="Consolas" w:hAnsi="Consolas" w:cs="Consolas"/>
                <w:color w:val="000000"/>
                <w:sz w:val="18"/>
                <w:szCs w:val="18"/>
              </w:rPr>
              <w:t>les touches 1, 2 et 3</w:t>
            </w:r>
          </w:p>
        </w:tc>
        <w:tc>
          <w:tcPr>
            <w:tcW w:w="5160" w:type="dxa"/>
            <w:tcMar>
              <w:top w:w="55" w:type="dxa"/>
              <w:left w:w="100" w:type="dxa"/>
              <w:bottom w:w="55" w:type="dxa"/>
              <w:right w:w="100" w:type="dxa"/>
            </w:tcMar>
          </w:tcPr>
          <w:p w14:paraId="6EE66A2D" w14:textId="77777777" w:rsidR="007A7468" w:rsidRDefault="00000000">
            <w:r>
              <w:rPr>
                <w:sz w:val="20"/>
                <w:szCs w:val="20"/>
              </w:rPr>
              <w:t>la même chose, au clavier</w:t>
            </w:r>
          </w:p>
        </w:tc>
      </w:tr>
      <w:tr w:rsidR="007A7468" w14:paraId="6C89AA16" w14:textId="77777777">
        <w:trPr>
          <w:cantSplit/>
        </w:trPr>
        <w:tc>
          <w:tcPr>
            <w:tcW w:w="4200" w:type="dxa"/>
            <w:tcMar>
              <w:top w:w="55" w:type="dxa"/>
              <w:left w:w="100" w:type="dxa"/>
              <w:bottom w:w="55" w:type="dxa"/>
              <w:right w:w="100" w:type="dxa"/>
            </w:tcMar>
          </w:tcPr>
          <w:p w14:paraId="20CA9FB8" w14:textId="77777777" w:rsidR="007A7468" w:rsidRDefault="00000000">
            <w:r>
              <w:rPr>
                <w:rFonts w:ascii="Consolas" w:hAnsi="Consolas" w:cs="Consolas"/>
                <w:color w:val="000000"/>
                <w:sz w:val="18"/>
                <w:szCs w:val="18"/>
              </w:rPr>
              <w:t>un second Label</w:t>
            </w:r>
          </w:p>
        </w:tc>
        <w:tc>
          <w:tcPr>
            <w:tcW w:w="5160" w:type="dxa"/>
            <w:tcMar>
              <w:top w:w="55" w:type="dxa"/>
              <w:left w:w="100" w:type="dxa"/>
              <w:bottom w:w="55" w:type="dxa"/>
              <w:right w:w="100" w:type="dxa"/>
            </w:tcMar>
          </w:tcPr>
          <w:p w14:paraId="185E1649" w14:textId="77777777" w:rsidR="007A7468" w:rsidRDefault="00000000">
            <w:r>
              <w:rPr>
                <w:sz w:val="20"/>
                <w:szCs w:val="20"/>
              </w:rPr>
              <w:t>le coup de la machine, puis le résultat</w:t>
            </w:r>
          </w:p>
        </w:tc>
      </w:tr>
    </w:tbl>
    <w:p w14:paraId="784EF757" w14:textId="77777777" w:rsidR="007A7468" w:rsidRDefault="00000000">
      <w:pPr>
        <w:pStyle w:val="Titre3"/>
        <w:keepNext/>
        <w:spacing w:before="240" w:after="100"/>
      </w:pPr>
      <w:r>
        <w:rPr>
          <w:b/>
          <w:bCs/>
          <w:color w:val="595959"/>
        </w:rPr>
        <w:t>La contrainte qui compte</w:t>
      </w:r>
    </w:p>
    <w:p w14:paraId="0873AD49" w14:textId="77777777" w:rsidR="007A7468" w:rsidRDefault="00000000">
      <w:pPr>
        <w:spacing w:after="120"/>
      </w:pPr>
      <w:r>
        <w:rPr>
          <w:b/>
          <w:bCs/>
        </w:rPr>
        <w:t xml:space="preserve">Aucune classe du Nim ne change. </w:t>
      </w:r>
      <w:r>
        <w:t xml:space="preserve">Pile, </w:t>
      </w:r>
      <w:r>
        <w:rPr>
          <w:rFonts w:ascii="Consolas" w:hAnsi="Consolas" w:cs="Consolas"/>
          <w:color w:val="000000"/>
          <w:sz w:val="18"/>
          <w:szCs w:val="18"/>
        </w:rPr>
        <w:t>ReglesNim</w:t>
      </w:r>
      <w:r>
        <w:t xml:space="preserve"> et les stratégies sont reprises telles quelles : elles ne savaient rien de la console, elles ne savent rien de la fenêtre.</w:t>
      </w:r>
    </w:p>
    <w:p w14:paraId="58CB738E" w14:textId="77777777" w:rsidR="007A7468" w:rsidRDefault="00000000">
      <w:pPr>
        <w:spacing w:after="120"/>
      </w:pPr>
      <w:r>
        <w:t xml:space="preserve">En revanche, </w:t>
      </w:r>
      <w:r>
        <w:rPr>
          <w:rFonts w:ascii="Consolas" w:hAnsi="Consolas" w:cs="Consolas"/>
          <w:color w:val="000000"/>
          <w:sz w:val="18"/>
          <w:szCs w:val="18"/>
        </w:rPr>
        <w:t>JeuNim</w:t>
      </w:r>
      <w:r>
        <w:t xml:space="preserve"> ne vous servira pas. Sa méthode </w:t>
      </w:r>
      <w:r>
        <w:rPr>
          <w:rFonts w:ascii="Consolas" w:hAnsi="Consolas" w:cs="Consolas"/>
          <w:color w:val="000000"/>
          <w:sz w:val="18"/>
          <w:szCs w:val="18"/>
        </w:rPr>
        <w:t>jouer</w:t>
      </w:r>
      <w:r>
        <w:t xml:space="preserve"> est une boucle qui va jusqu'au bout de la partie sans jamais s'arrêter. Une fenêtre ne peut pas l'attendre : elle doit jouer un tour à chaque clic, puis rendre la main.</w:t>
      </w:r>
    </w:p>
    <w:p w14:paraId="101CE49B" w14:textId="77777777" w:rsidR="007A7468" w:rsidRDefault="00000000">
      <w:pPr>
        <w:pStyle w:val="Titre3"/>
        <w:keepNext/>
        <w:spacing w:before="240" w:after="100"/>
      </w:pPr>
      <w:r>
        <w:rPr>
          <w:b/>
          <w:bCs/>
          <w:color w:val="595959"/>
        </w:rPr>
        <w:t>Deux conseils</w:t>
      </w:r>
    </w:p>
    <w:p w14:paraId="3F7AD5DE" w14:textId="77777777" w:rsidR="007A7468" w:rsidRDefault="00000000">
      <w:pPr>
        <w:spacing w:after="120"/>
      </w:pPr>
      <w:r>
        <w:t xml:space="preserve">Un clic du joueur fait tout un tour : son coup, puis, si la partie continue, celui de la machine. Écrivez-le dans une méthode, et faites-la appeler par les boutons </w:t>
      </w:r>
      <w:r>
        <w:rPr>
          <w:i/>
          <w:iCs/>
        </w:rPr>
        <w:t>et</w:t>
      </w:r>
      <w:r>
        <w:t xml:space="preserve"> par le gestionnaire de clavier.</w:t>
      </w:r>
    </w:p>
    <w:p w14:paraId="666B6B08" w14:textId="77777777" w:rsidR="007A7468" w:rsidRDefault="00000000">
      <w:pPr>
        <w:spacing w:after="120"/>
      </w:pPr>
      <w:r>
        <w:t xml:space="preserve">Comme </w:t>
      </w:r>
      <w:r>
        <w:rPr>
          <w:rFonts w:ascii="Consolas" w:hAnsi="Consolas" w:cs="Consolas"/>
          <w:color w:val="000000"/>
          <w:sz w:val="18"/>
          <w:szCs w:val="18"/>
        </w:rPr>
        <w:t>JeuNim</w:t>
      </w:r>
      <w:r>
        <w:t>, ne faites pas confiance à la stratégie de la machine : vérifiez son coup auprès des règles. Et prévoyez un seul endroit, une méthode, où l'écran apprend que la pile a changé. L'incrément suivant en aura besoin.</w:t>
      </w:r>
    </w:p>
    <w:p w14:paraId="41F5F363" w14:textId="77777777" w:rsidR="007A7468" w:rsidRDefault="00000000">
      <w:pPr>
        <w:pStyle w:val="Titre3"/>
        <w:keepNext/>
        <w:spacing w:before="240" w:after="100"/>
      </w:pPr>
      <w:r>
        <w:rPr>
          <w:b/>
          <w:bCs/>
          <w:color w:val="595959"/>
        </w:rPr>
        <w:t>Ce que vous devez observer</w:t>
      </w:r>
    </w:p>
    <w:p w14:paraId="138702DF" w14:textId="77777777" w:rsidR="007A7468" w:rsidRDefault="00000000">
      <w:pPr>
        <w:pStyle w:val="Paragraphedeliste"/>
        <w:numPr>
          <w:ilvl w:val="0"/>
          <w:numId w:val="16"/>
        </w:numPr>
        <w:spacing w:after="60"/>
      </w:pPr>
      <w:r>
        <w:t>la fenêtre s'ouvre sur « 14 allumettes » ;</w:t>
      </w:r>
    </w:p>
    <w:p w14:paraId="3D85D9B0" w14:textId="77777777" w:rsidR="007A7468" w:rsidRDefault="00000000">
      <w:pPr>
        <w:pStyle w:val="Paragraphedeliste"/>
        <w:numPr>
          <w:ilvl w:val="0"/>
          <w:numId w:val="16"/>
        </w:numPr>
        <w:spacing w:after="60"/>
      </w:pPr>
      <w:r>
        <w:lastRenderedPageBreak/>
        <w:t>chaque clic ou chaque touche retire vos allumettes, puis la machine joue et annonce son coup ;</w:t>
      </w:r>
    </w:p>
    <w:p w14:paraId="52FD0303" w14:textId="77777777" w:rsidR="007A7468" w:rsidRDefault="00000000">
      <w:pPr>
        <w:pStyle w:val="Paragraphedeliste"/>
        <w:numPr>
          <w:ilvl w:val="0"/>
          <w:numId w:val="16"/>
        </w:numPr>
        <w:spacing w:after="60"/>
      </w:pPr>
      <w:r>
        <w:t>un coup impossible, trois allumettes quand il en reste deux, est refusé avec un message, sans planter ;</w:t>
      </w:r>
    </w:p>
    <w:p w14:paraId="4F696E45" w14:textId="77777777" w:rsidR="007A7468" w:rsidRDefault="00000000">
      <w:pPr>
        <w:pStyle w:val="Paragraphedeliste"/>
        <w:numPr>
          <w:ilvl w:val="0"/>
          <w:numId w:val="16"/>
        </w:numPr>
        <w:spacing w:after="60"/>
      </w:pPr>
      <w:r>
        <w:t>la partie annonce qui a perdu, et en jouant juste vous pouvez gagner.</w:t>
      </w:r>
    </w:p>
    <w:p w14:paraId="1AB8214A" w14:textId="77777777" w:rsidR="007A7468" w:rsidRDefault="00000000">
      <w:pPr>
        <w:pStyle w:val="Titre3"/>
        <w:keepNext/>
        <w:spacing w:before="240" w:after="100"/>
      </w:pPr>
      <w:r>
        <w:rPr>
          <w:b/>
          <w:bCs/>
          <w:color w:val="595959"/>
        </w:rPr>
        <w:t>Questions à se poser</w:t>
      </w:r>
    </w:p>
    <w:p w14:paraId="24E1CDA8" w14:textId="77777777" w:rsidR="007A7468" w:rsidRDefault="00000000">
      <w:pPr>
        <w:pStyle w:val="Paragraphedeliste"/>
        <w:numPr>
          <w:ilvl w:val="0"/>
          <w:numId w:val="16"/>
        </w:numPr>
        <w:spacing w:after="60"/>
      </w:pPr>
      <w:r>
        <w:t xml:space="preserve">La boucle </w:t>
      </w:r>
      <w:r>
        <w:rPr>
          <w:rFonts w:ascii="Consolas" w:hAnsi="Consolas" w:cs="Consolas"/>
          <w:color w:val="000000"/>
          <w:sz w:val="18"/>
          <w:szCs w:val="18"/>
        </w:rPr>
        <w:t>while</w:t>
      </w:r>
      <w:r>
        <w:t xml:space="preserve"> de </w:t>
      </w:r>
      <w:r>
        <w:rPr>
          <w:rFonts w:ascii="Consolas" w:hAnsi="Consolas" w:cs="Consolas"/>
          <w:color w:val="000000"/>
          <w:sz w:val="18"/>
          <w:szCs w:val="18"/>
        </w:rPr>
        <w:t>JeuNim</w:t>
      </w:r>
      <w:r>
        <w:t xml:space="preserve"> n'apparaît nulle part dans votre code. Où est-elle passée ?</w:t>
      </w:r>
    </w:p>
    <w:p w14:paraId="059B5B3C" w14:textId="77777777" w:rsidR="007A7468" w:rsidRDefault="00000000">
      <w:pPr>
        <w:pStyle w:val="Paragraphedeliste"/>
        <w:numPr>
          <w:ilvl w:val="0"/>
          <w:numId w:val="16"/>
        </w:numPr>
        <w:spacing w:after="60"/>
      </w:pPr>
      <w:r>
        <w:t xml:space="preserve">Pourquoi les stratégies se réutilisent-elles sans une ligne changée, alors que </w:t>
      </w:r>
      <w:r>
        <w:rPr>
          <w:rFonts w:ascii="Consolas" w:hAnsi="Consolas" w:cs="Consolas"/>
          <w:color w:val="000000"/>
          <w:sz w:val="18"/>
          <w:szCs w:val="18"/>
        </w:rPr>
        <w:t>JeuNim</w:t>
      </w:r>
      <w:r>
        <w:t xml:space="preserve"> ne se réutilise pas du tout ?</w:t>
      </w:r>
    </w:p>
    <w:p w14:paraId="3407BEED" w14:textId="77777777" w:rsidR="007A7468" w:rsidRDefault="00000000">
      <w:pPr>
        <w:pStyle w:val="Paragraphedeliste"/>
        <w:numPr>
          <w:ilvl w:val="0"/>
          <w:numId w:val="16"/>
        </w:numPr>
        <w:spacing w:after="60"/>
      </w:pPr>
      <w:r>
        <w:t>Les boutons qui prendraient plus d'allumettes qu'il n'en reste devraient être grisés. Où écririez-vous cette règle, et combien de fois ?</w:t>
      </w:r>
    </w:p>
    <w:p w14:paraId="2834516E" w14:textId="77777777" w:rsidR="007A7468" w:rsidRDefault="00000000">
      <w:pPr>
        <w:keepNext/>
        <w:spacing w:before="300" w:after="130"/>
      </w:pPr>
      <w:r>
        <w:rPr>
          <w:b/>
          <w:bCs/>
          <w:color w:val="8A8A8A"/>
          <w:sz w:val="28"/>
          <w:szCs w:val="28"/>
        </w:rPr>
        <w:t xml:space="preserve">G.34  </w:t>
      </w:r>
      <w:r>
        <w:rPr>
          <w:b/>
          <w:bCs/>
          <w:color w:val="000000"/>
          <w:sz w:val="28"/>
          <w:szCs w:val="28"/>
        </w:rPr>
        <w:t>Des boutons qui savent quand se taire</w:t>
      </w:r>
    </w:p>
    <w:p w14:paraId="7A24BFCD" w14:textId="77777777" w:rsidR="007A7468" w:rsidRDefault="00000000">
      <w:pPr>
        <w:spacing w:after="120"/>
      </w:pPr>
      <w:r>
        <w:t>La réponse à la dernière question : une fois par bouton, et dans aucun gestionnaire.</w:t>
      </w:r>
    </w:p>
    <w:p w14:paraId="6EDF0951" w14:textId="77777777" w:rsidR="007A7468" w:rsidRDefault="00000000">
      <w:pPr>
        <w:pStyle w:val="Titre3"/>
        <w:keepNext/>
        <w:spacing w:before="240" w:after="100"/>
      </w:pPr>
      <w:r>
        <w:rPr>
          <w:b/>
          <w:bCs/>
          <w:color w:val="595959"/>
        </w:rPr>
        <w:t>Ce qu'on vous demande</w:t>
      </w:r>
    </w:p>
    <w:p w14:paraId="7D754D33" w14:textId="77777777" w:rsidR="007A7468" w:rsidRDefault="00000000">
      <w:pPr>
        <w:spacing w:after="120"/>
      </w:pPr>
      <w:r>
        <w:t xml:space="preserve">Ajoutez à la fenêtre une </w:t>
      </w:r>
      <w:r>
        <w:rPr>
          <w:rFonts w:ascii="Consolas" w:hAnsi="Consolas" w:cs="Consolas"/>
          <w:color w:val="000000"/>
          <w:sz w:val="18"/>
          <w:szCs w:val="18"/>
        </w:rPr>
        <w:t>IntegerProperty</w:t>
      </w:r>
      <w:r>
        <w:t xml:space="preserve"> qui suit le nombre d'allumettes restantes. La méthode où l'écran apprenait que la pile avait changé ne met plus à jour le libellé : elle met à jour la propriété.</w:t>
      </w:r>
    </w:p>
    <w:p w14:paraId="181FA992" w14:textId="77777777" w:rsidR="007A7468" w:rsidRDefault="00000000">
      <w:pPr>
        <w:spacing w:after="120"/>
      </w:pPr>
      <w:r>
        <w:t xml:space="preserve">Puis liez. Le texte du libellé, par </w:t>
      </w:r>
      <w:r>
        <w:rPr>
          <w:rFonts w:ascii="Consolas" w:hAnsi="Consolas" w:cs="Consolas"/>
          <w:color w:val="000000"/>
          <w:sz w:val="18"/>
          <w:szCs w:val="18"/>
        </w:rPr>
        <w:t>asString</w:t>
      </w:r>
      <w:r>
        <w:t xml:space="preserve">. Et la désactivation de chaque bouton, par une seule instruction : celui qui prend </w:t>
      </w:r>
      <w:r>
        <w:rPr>
          <w:i/>
          <w:iCs/>
        </w:rPr>
        <w:t>n</w:t>
      </w:r>
      <w:r>
        <w:t xml:space="preserve"> allumettes est grisé quand il en reste moins de </w:t>
      </w:r>
      <w:r>
        <w:rPr>
          <w:i/>
          <w:iCs/>
        </w:rPr>
        <w:t>n</w:t>
      </w:r>
      <w:r>
        <w:t>.</w:t>
      </w:r>
    </w:p>
    <w:p w14:paraId="11B90C4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bouton.disableProperty().bind(restantes.lessThan(nombre));</w:t>
      </w:r>
    </w:p>
    <w:p w14:paraId="0317AE4C" w14:textId="77777777" w:rsidR="007A7468" w:rsidRDefault="00000000">
      <w:pPr>
        <w:pStyle w:val="Titre3"/>
        <w:keepNext/>
        <w:spacing w:before="240" w:after="100"/>
      </w:pPr>
      <w:r>
        <w:rPr>
          <w:b/>
          <w:bCs/>
          <w:color w:val="595959"/>
        </w:rPr>
        <w:t>Ce que vous devez observer</w:t>
      </w:r>
    </w:p>
    <w:p w14:paraId="3E86522E" w14:textId="77777777" w:rsidR="007A7468" w:rsidRDefault="00000000">
      <w:pPr>
        <w:pStyle w:val="Paragraphedeliste"/>
        <w:numPr>
          <w:ilvl w:val="0"/>
          <w:numId w:val="16"/>
        </w:numPr>
        <w:spacing w:after="60"/>
      </w:pPr>
      <w:r>
        <w:t>le libellé affiche le bon nombre dès l'ouverture, sans ligne pour l'initialiser ;</w:t>
      </w:r>
    </w:p>
    <w:p w14:paraId="420B8DDF" w14:textId="77777777" w:rsidR="007A7468" w:rsidRDefault="00000000">
      <w:pPr>
        <w:pStyle w:val="Paragraphedeliste"/>
        <w:numPr>
          <w:ilvl w:val="0"/>
          <w:numId w:val="16"/>
        </w:numPr>
        <w:spacing w:after="60"/>
      </w:pPr>
      <w:r>
        <w:t>à deux allumettes restantes, « Prendre 3 » est grisé ; à une, « Prendre 2 » aussi ;</w:t>
      </w:r>
    </w:p>
    <w:p w14:paraId="504E88B7" w14:textId="77777777" w:rsidR="007A7468" w:rsidRDefault="00000000">
      <w:pPr>
        <w:pStyle w:val="Paragraphedeliste"/>
        <w:numPr>
          <w:ilvl w:val="0"/>
          <w:numId w:val="16"/>
        </w:numPr>
        <w:spacing w:after="60"/>
      </w:pPr>
      <w:r>
        <w:t>à la fin de la partie, les trois boutons sont grisés ;</w:t>
      </w:r>
    </w:p>
    <w:p w14:paraId="6FDFB31D" w14:textId="77777777" w:rsidR="007A7468" w:rsidRDefault="00000000">
      <w:pPr>
        <w:pStyle w:val="Paragraphedeliste"/>
        <w:numPr>
          <w:ilvl w:val="0"/>
          <w:numId w:val="16"/>
        </w:numPr>
        <w:spacing w:after="60"/>
      </w:pPr>
      <w:r>
        <w:t>la machine et vous jouez exactement comme à l'incrément précédent.</w:t>
      </w:r>
    </w:p>
    <w:p w14:paraId="73E7492E" w14:textId="77777777" w:rsidR="007A7468" w:rsidRDefault="00000000">
      <w:pPr>
        <w:pStyle w:val="Titre3"/>
        <w:keepNext/>
        <w:spacing w:before="240" w:after="100"/>
      </w:pPr>
      <w:r>
        <w:rPr>
          <w:b/>
          <w:bCs/>
          <w:color w:val="595959"/>
        </w:rPr>
        <w:t>Questions à se poser</w:t>
      </w:r>
    </w:p>
    <w:p w14:paraId="0AEF6E43" w14:textId="77777777" w:rsidR="007A7468" w:rsidRDefault="00000000">
      <w:pPr>
        <w:pStyle w:val="Paragraphedeliste"/>
        <w:numPr>
          <w:ilvl w:val="0"/>
          <w:numId w:val="16"/>
        </w:numPr>
        <w:spacing w:after="60"/>
      </w:pPr>
      <w:r>
        <w:t>Pourquoi tous les boutons sont-ils grisés à la fin, alors que vous n'avez écrit aucune condition « partie finie » ?</w:t>
      </w:r>
    </w:p>
    <w:p w14:paraId="1E65C042" w14:textId="77777777" w:rsidR="007A7468" w:rsidRDefault="00000000">
      <w:pPr>
        <w:pStyle w:val="Paragraphedeliste"/>
        <w:numPr>
          <w:ilvl w:val="0"/>
          <w:numId w:val="16"/>
        </w:numPr>
        <w:spacing w:after="60"/>
      </w:pPr>
      <w:r>
        <w:t>La propriété vit dans la fenêtre, pas dans Pile. Qu'aurait-on gagné, et perdu, à la mettre dans Pile ?</w:t>
      </w:r>
    </w:p>
    <w:p w14:paraId="408D5521" w14:textId="77777777" w:rsidR="007A7468" w:rsidRDefault="00000000">
      <w:pPr>
        <w:pStyle w:val="Paragraphedeliste"/>
        <w:numPr>
          <w:ilvl w:val="0"/>
          <w:numId w:val="16"/>
        </w:numPr>
        <w:spacing w:after="60"/>
      </w:pPr>
      <w:r>
        <w:t>Les touches 1, 2 et 3 ignorent les boutons grisés. Votre programme reste-t-il juste ? Qu'est-ce qui le protège ?</w:t>
      </w:r>
    </w:p>
    <w:p w14:paraId="0907B2D3" w14:textId="77777777" w:rsidR="007A7468" w:rsidRDefault="007A7468">
      <w:pPr>
        <w:pBdr>
          <w:bottom w:val="single" w:sz="6" w:space="1" w:color="A6A6A6"/>
        </w:pBdr>
        <w:spacing w:before="240" w:after="360"/>
      </w:pPr>
    </w:p>
    <w:p w14:paraId="07640858" w14:textId="77777777" w:rsidR="007A7468" w:rsidRDefault="00000000">
      <w:pPr>
        <w:pStyle w:val="Titre2"/>
        <w:keepNext/>
        <w:spacing w:before="360" w:after="160"/>
      </w:pPr>
      <w:bookmarkStart w:id="102" w:name="_Toc243726642"/>
      <w:r>
        <w:rPr>
          <w:b/>
          <w:bCs/>
          <w:color w:val="000000"/>
          <w:sz w:val="30"/>
          <w:szCs w:val="30"/>
        </w:rPr>
        <w:t>Neuvième partie — une mémoire</w:t>
      </w:r>
      <w:bookmarkEnd w:id="102"/>
    </w:p>
    <w:p w14:paraId="23A0DA95" w14:textId="77777777" w:rsidR="007A7468" w:rsidRDefault="00000000">
      <w:pPr>
        <w:keepNext/>
        <w:spacing w:before="300" w:after="130"/>
      </w:pPr>
      <w:r>
        <w:rPr>
          <w:b/>
          <w:bCs/>
          <w:color w:val="8A8A8A"/>
          <w:sz w:val="28"/>
          <w:szCs w:val="28"/>
        </w:rPr>
        <w:t xml:space="preserve">G.35  </w:t>
      </w:r>
      <w:r>
        <w:rPr>
          <w:b/>
          <w:bCs/>
          <w:color w:val="000000"/>
          <w:sz w:val="28"/>
          <w:szCs w:val="28"/>
        </w:rPr>
        <w:t>Un journal qui survit</w:t>
      </w:r>
    </w:p>
    <w:p w14:paraId="6CEE4BF6" w14:textId="77777777" w:rsidR="007A7468" w:rsidRDefault="00000000">
      <w:pPr>
        <w:pStyle w:val="Titre3"/>
        <w:keepNext/>
        <w:spacing w:before="240" w:after="100"/>
      </w:pPr>
      <w:r>
        <w:rPr>
          <w:b/>
          <w:bCs/>
          <w:color w:val="595959"/>
        </w:rPr>
        <w:t>Ce qui manque</w:t>
      </w:r>
    </w:p>
    <w:p w14:paraId="0CE5014D" w14:textId="77777777" w:rsidR="007A7468" w:rsidRDefault="00000000">
      <w:pPr>
        <w:spacing w:after="120"/>
      </w:pPr>
      <w:r>
        <w:t xml:space="preserve">Depuis </w:t>
      </w:r>
      <w:r>
        <w:rPr>
          <w:rFonts w:ascii="Consolas" w:hAnsi="Consolas" w:cs="Consolas"/>
          <w:color w:val="000000"/>
          <w:sz w:val="18"/>
          <w:szCs w:val="18"/>
        </w:rPr>
        <w:t>G.13</w:t>
      </w:r>
      <w:r>
        <w:t>, GameHub a un journal. Mais il ne garde rien : il compte les coups d'une partie et les annonce sur la console. Et le hub ne joue qu'une partie par lancement. Quand le programme s'arrête, tout ce qu'il savait disparaît.</w:t>
      </w:r>
    </w:p>
    <w:p w14:paraId="486F8DDC" w14:textId="77777777" w:rsidR="007A7468" w:rsidRDefault="00000000">
      <w:pPr>
        <w:pStyle w:val="Titre3"/>
        <w:keepNext/>
        <w:spacing w:before="240" w:after="100"/>
      </w:pPr>
      <w:r>
        <w:rPr>
          <w:b/>
          <w:bCs/>
          <w:color w:val="595959"/>
        </w:rPr>
        <w:t>Ce qu'on vous demande</w:t>
      </w:r>
    </w:p>
    <w:p w14:paraId="7AA2152C" w14:textId="77777777" w:rsidR="007A7468" w:rsidRDefault="00000000">
      <w:pPr>
        <w:spacing w:after="120"/>
      </w:pPr>
      <w:r>
        <w:t xml:space="preserve">Faites écrire au journal chaque partie terminée, sur une ligne, à la fin d'un fichier texte, </w:t>
      </w:r>
      <w:r>
        <w:rPr>
          <w:rFonts w:ascii="Consolas" w:hAnsi="Consolas" w:cs="Consolas"/>
          <w:color w:val="000000"/>
          <w:sz w:val="18"/>
          <w:szCs w:val="18"/>
        </w:rPr>
        <w:t>parties.txt</w:t>
      </w:r>
      <w:r>
        <w:t>. Puis, au lancement suivant, faites relire ce fichier par GameHub, qui affiche les parties précédentes avant de proposer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A7468" w14:paraId="20EB3577" w14:textId="77777777">
        <w:trPr>
          <w:tblHeader/>
        </w:trPr>
        <w:tc>
          <w:tcPr>
            <w:tcW w:w="3200" w:type="dxa"/>
            <w:shd w:val="clear" w:color="auto" w:fill="E8E8E8"/>
            <w:tcMar>
              <w:top w:w="55" w:type="dxa"/>
              <w:left w:w="100" w:type="dxa"/>
              <w:bottom w:w="55" w:type="dxa"/>
              <w:right w:w="100" w:type="dxa"/>
            </w:tcMar>
          </w:tcPr>
          <w:p w14:paraId="37133A89" w14:textId="77777777" w:rsidR="007A7468" w:rsidRDefault="00000000">
            <w:r>
              <w:rPr>
                <w:b/>
                <w:bCs/>
                <w:sz w:val="20"/>
                <w:szCs w:val="20"/>
              </w:rPr>
              <w:lastRenderedPageBreak/>
              <w:t xml:space="preserve">Dans </w:t>
            </w:r>
            <w:r>
              <w:rPr>
                <w:rFonts w:ascii="Consolas" w:hAnsi="Consolas" w:cs="Consolas"/>
                <w:b/>
                <w:bCs/>
                <w:color w:val="000000"/>
                <w:sz w:val="18"/>
                <w:szCs w:val="18"/>
              </w:rPr>
              <w:t>JournalParties</w:t>
            </w:r>
          </w:p>
        </w:tc>
        <w:tc>
          <w:tcPr>
            <w:tcW w:w="6160" w:type="dxa"/>
            <w:shd w:val="clear" w:color="auto" w:fill="E8E8E8"/>
            <w:tcMar>
              <w:top w:w="55" w:type="dxa"/>
              <w:left w:w="100" w:type="dxa"/>
              <w:bottom w:w="55" w:type="dxa"/>
              <w:right w:w="100" w:type="dxa"/>
            </w:tcMar>
          </w:tcPr>
          <w:p w14:paraId="77B975DA" w14:textId="77777777" w:rsidR="007A7468" w:rsidRDefault="00000000">
            <w:r>
              <w:rPr>
                <w:b/>
                <w:bCs/>
                <w:sz w:val="20"/>
                <w:szCs w:val="20"/>
              </w:rPr>
              <w:t>Ce qu'il fait</w:t>
            </w:r>
          </w:p>
        </w:tc>
      </w:tr>
      <w:tr w:rsidR="007A7468" w14:paraId="2498B221" w14:textId="77777777">
        <w:trPr>
          <w:cantSplit/>
        </w:trPr>
        <w:tc>
          <w:tcPr>
            <w:tcW w:w="3200" w:type="dxa"/>
            <w:tcMar>
              <w:top w:w="55" w:type="dxa"/>
              <w:left w:w="100" w:type="dxa"/>
              <w:bottom w:w="55" w:type="dxa"/>
              <w:right w:w="100" w:type="dxa"/>
            </w:tcMar>
          </w:tcPr>
          <w:p w14:paraId="7A6EE713" w14:textId="77777777" w:rsidR="007A7468" w:rsidRDefault="00000000">
            <w:r>
              <w:rPr>
                <w:rFonts w:ascii="Consolas" w:hAnsi="Consolas" w:cs="Consolas"/>
                <w:color w:val="000000"/>
                <w:sz w:val="18"/>
                <w:szCs w:val="18"/>
              </w:rPr>
              <w:t>un champ, le nom du fichier</w:t>
            </w:r>
          </w:p>
        </w:tc>
        <w:tc>
          <w:tcPr>
            <w:tcW w:w="6160" w:type="dxa"/>
            <w:tcMar>
              <w:top w:w="55" w:type="dxa"/>
              <w:left w:w="100" w:type="dxa"/>
              <w:bottom w:w="55" w:type="dxa"/>
              <w:right w:w="100" w:type="dxa"/>
            </w:tcMar>
          </w:tcPr>
          <w:p w14:paraId="0BA3C3BC" w14:textId="77777777" w:rsidR="007A7468" w:rsidRDefault="00000000">
            <w:r>
              <w:rPr>
                <w:sz w:val="20"/>
                <w:szCs w:val="20"/>
              </w:rPr>
              <w:t>« </w:t>
            </w:r>
            <w:r>
              <w:rPr>
                <w:rFonts w:ascii="Consolas" w:hAnsi="Consolas" w:cs="Consolas"/>
                <w:color w:val="000000"/>
                <w:sz w:val="18"/>
                <w:szCs w:val="18"/>
              </w:rPr>
              <w:t>parties.txt</w:t>
            </w:r>
            <w:r>
              <w:rPr>
                <w:sz w:val="20"/>
                <w:szCs w:val="20"/>
              </w:rPr>
              <w:t> » par défaut ; un second constructeur en accepte un autre</w:t>
            </w:r>
          </w:p>
        </w:tc>
      </w:tr>
      <w:tr w:rsidR="007A7468" w14:paraId="7CAA10E4" w14:textId="77777777">
        <w:trPr>
          <w:cantSplit/>
        </w:trPr>
        <w:tc>
          <w:tcPr>
            <w:tcW w:w="3200" w:type="dxa"/>
            <w:tcMar>
              <w:top w:w="55" w:type="dxa"/>
              <w:left w:w="100" w:type="dxa"/>
              <w:bottom w:w="55" w:type="dxa"/>
              <w:right w:w="100" w:type="dxa"/>
            </w:tcMar>
          </w:tcPr>
          <w:p w14:paraId="10F6639F" w14:textId="77777777" w:rsidR="007A7468" w:rsidRDefault="00000000">
            <w:r>
              <w:rPr>
                <w:rFonts w:ascii="Consolas" w:hAnsi="Consolas" w:cs="Consolas"/>
                <w:color w:val="000000"/>
                <w:sz w:val="18"/>
                <w:szCs w:val="18"/>
              </w:rPr>
              <w:t>onFin</w:t>
            </w:r>
          </w:p>
        </w:tc>
        <w:tc>
          <w:tcPr>
            <w:tcW w:w="6160" w:type="dxa"/>
            <w:tcMar>
              <w:top w:w="55" w:type="dxa"/>
              <w:left w:w="100" w:type="dxa"/>
              <w:bottom w:w="55" w:type="dxa"/>
              <w:right w:w="100" w:type="dxa"/>
            </w:tcMar>
          </w:tcPr>
          <w:p w14:paraId="5758971D" w14:textId="77777777" w:rsidR="007A7468" w:rsidRDefault="00000000">
            <w:r>
              <w:rPr>
                <w:sz w:val="20"/>
                <w:szCs w:val="20"/>
              </w:rPr>
              <w:t>ajoute la ligne de la partie terminée, à la fin du fichier</w:t>
            </w:r>
          </w:p>
        </w:tc>
      </w:tr>
      <w:tr w:rsidR="007A7468" w14:paraId="411817E0" w14:textId="77777777">
        <w:trPr>
          <w:cantSplit/>
        </w:trPr>
        <w:tc>
          <w:tcPr>
            <w:tcW w:w="3200" w:type="dxa"/>
            <w:tcMar>
              <w:top w:w="55" w:type="dxa"/>
              <w:left w:w="100" w:type="dxa"/>
              <w:bottom w:w="55" w:type="dxa"/>
              <w:right w:w="100" w:type="dxa"/>
            </w:tcMar>
          </w:tcPr>
          <w:p w14:paraId="23570778" w14:textId="77777777" w:rsidR="007A7468" w:rsidRDefault="00000000">
            <w:r>
              <w:rPr>
                <w:rFonts w:ascii="Consolas" w:hAnsi="Consolas" w:cs="Consolas"/>
                <w:color w:val="000000"/>
                <w:sz w:val="18"/>
                <w:szCs w:val="18"/>
              </w:rPr>
              <w:t>historique()</w:t>
            </w:r>
          </w:p>
        </w:tc>
        <w:tc>
          <w:tcPr>
            <w:tcW w:w="6160" w:type="dxa"/>
            <w:tcMar>
              <w:top w:w="55" w:type="dxa"/>
              <w:left w:w="100" w:type="dxa"/>
              <w:bottom w:w="55" w:type="dxa"/>
              <w:right w:w="100" w:type="dxa"/>
            </w:tcMar>
          </w:tcPr>
          <w:p w14:paraId="5CC65E2F" w14:textId="77777777" w:rsidR="007A7468" w:rsidRDefault="00000000">
            <w:r>
              <w:rPr>
                <w:sz w:val="20"/>
                <w:szCs w:val="20"/>
              </w:rPr>
              <w:t xml:space="preserve">relit le fichier et rend la liste des </w:t>
            </w:r>
            <w:r>
              <w:rPr>
                <w:rFonts w:ascii="Consolas" w:hAnsi="Consolas" w:cs="Consolas"/>
                <w:color w:val="000000"/>
                <w:sz w:val="18"/>
                <w:szCs w:val="18"/>
              </w:rPr>
              <w:t>ResumePartie</w:t>
            </w:r>
            <w:r>
              <w:rPr>
                <w:sz w:val="20"/>
                <w:szCs w:val="20"/>
              </w:rPr>
              <w:t xml:space="preserve"> qu'il contient</w:t>
            </w:r>
          </w:p>
        </w:tc>
      </w:tr>
    </w:tbl>
    <w:p w14:paraId="5458CE4E" w14:textId="77777777" w:rsidR="007A7468" w:rsidRDefault="00000000">
      <w:pPr>
        <w:pStyle w:val="Titre3"/>
        <w:keepNext/>
        <w:spacing w:before="240" w:after="100"/>
      </w:pPr>
      <w:r>
        <w:rPr>
          <w:b/>
          <w:bCs/>
          <w:color w:val="595959"/>
        </w:rPr>
        <w:t>Le format, à décider avant d'écrire</w:t>
      </w:r>
    </w:p>
    <w:p w14:paraId="6DEF6FAF" w14:textId="77777777" w:rsidR="007A7468" w:rsidRDefault="00000000">
      <w:pPr>
        <w:spacing w:after="120"/>
      </w:pPr>
      <w:r>
        <w:t xml:space="preserve">Une ligne par partie, quatre champs séparés par un point-virgule : le type, le gagnant, le début, la fin. Écrivez le type par son </w:t>
      </w:r>
      <w:r>
        <w:rPr>
          <w:b/>
          <w:bCs/>
        </w:rPr>
        <w:t>nom de constante</w:t>
      </w:r>
      <w:r>
        <w:t xml:space="preserve">, </w:t>
      </w:r>
      <w:r>
        <w:rPr>
          <w:rFonts w:ascii="Consolas" w:hAnsi="Consolas" w:cs="Consolas"/>
          <w:color w:val="000000"/>
          <w:sz w:val="18"/>
          <w:szCs w:val="18"/>
        </w:rPr>
        <w:t>NIM</w:t>
      </w:r>
      <w:r>
        <w:t xml:space="preserve">, et non par son libellé : c'est le nom que </w:t>
      </w:r>
      <w:r>
        <w:rPr>
          <w:rFonts w:ascii="Consolas" w:hAnsi="Consolas" w:cs="Consolas"/>
          <w:color w:val="000000"/>
          <w:sz w:val="18"/>
          <w:szCs w:val="18"/>
        </w:rPr>
        <w:t>valueOf</w:t>
      </w:r>
      <w:r>
        <w:t xml:space="preserve"> sait relire. Les dates s'écrivent et se relisent telles quelles, par </w:t>
      </w:r>
      <w:r>
        <w:rPr>
          <w:rFonts w:ascii="Consolas" w:hAnsi="Consolas" w:cs="Consolas"/>
          <w:color w:val="000000"/>
          <w:sz w:val="18"/>
          <w:szCs w:val="18"/>
        </w:rPr>
        <w:t>toString</w:t>
      </w:r>
      <w:r>
        <w:t xml:space="preserve"> et </w:t>
      </w:r>
      <w:r>
        <w:rPr>
          <w:rFonts w:ascii="Consolas" w:hAnsi="Consolas" w:cs="Consolas"/>
          <w:color w:val="000000"/>
          <w:sz w:val="18"/>
          <w:szCs w:val="18"/>
        </w:rPr>
        <w:t>LocalDateTime.parse</w:t>
      </w:r>
      <w:r>
        <w:t>.</w:t>
      </w:r>
    </w:p>
    <w:p w14:paraId="159C754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NIM;alice;2026-10-11T14:02:17.512;2026-10-11T14:03:40.088</w:t>
      </w:r>
    </w:p>
    <w:p w14:paraId="2E4AE8A6" w14:textId="77777777" w:rsidR="007A7468" w:rsidRDefault="00000000">
      <w:pPr>
        <w:pStyle w:val="Titre3"/>
        <w:keepNext/>
        <w:spacing w:before="240" w:after="100"/>
      </w:pPr>
      <w:r>
        <w:rPr>
          <w:b/>
          <w:bCs/>
          <w:color w:val="595959"/>
        </w:rPr>
        <w:t>Deux règles</w:t>
      </w:r>
    </w:p>
    <w:p w14:paraId="0ACBFE53" w14:textId="77777777" w:rsidR="007A7468" w:rsidRDefault="00000000">
      <w:pPr>
        <w:spacing w:after="120"/>
      </w:pPr>
      <w:r>
        <w:t xml:space="preserve">Ouvrez le fichier en </w:t>
      </w:r>
      <w:r>
        <w:rPr>
          <w:b/>
          <w:bCs/>
        </w:rPr>
        <w:t>ajout</w:t>
      </w:r>
      <w:r>
        <w:t xml:space="preserve"> : chaque partie s'ajoute aux précédentes, elle ne les remplace pas. Et fermez-le quoi qu'il arrive, par un </w:t>
      </w:r>
      <w:r>
        <w:rPr>
          <w:rFonts w:ascii="Consolas" w:hAnsi="Consolas" w:cs="Consolas"/>
          <w:color w:val="000000"/>
          <w:sz w:val="18"/>
          <w:szCs w:val="18"/>
        </w:rPr>
        <w:t>try</w:t>
      </w:r>
      <w:r>
        <w:t xml:space="preserve"> avec ressources.</w:t>
      </w:r>
    </w:p>
    <w:p w14:paraId="4EE87DB5" w14:textId="77777777" w:rsidR="007A7468" w:rsidRDefault="00000000">
      <w:pPr>
        <w:spacing w:after="120"/>
      </w:pPr>
      <w: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000000"/>
          <w:sz w:val="18"/>
          <w:szCs w:val="18"/>
        </w:rPr>
        <w:t>CC-ERR.2</w:t>
      </w:r>
      <w:r>
        <w:t>.</w:t>
      </w:r>
    </w:p>
    <w:p w14:paraId="482B7480" w14:textId="77777777" w:rsidR="007A7468" w:rsidRDefault="00000000">
      <w:pPr>
        <w:pStyle w:val="Titre3"/>
        <w:keepNext/>
        <w:spacing w:before="240" w:after="100"/>
      </w:pPr>
      <w:r>
        <w:rPr>
          <w:b/>
          <w:bCs/>
          <w:color w:val="595959"/>
        </w:rPr>
        <w:t>Vérification</w:t>
      </w:r>
    </w:p>
    <w:p w14:paraId="462133FB" w14:textId="77777777" w:rsidR="007A7468" w:rsidRDefault="00000000">
      <w:pPr>
        <w:pStyle w:val="Paragraphedeliste"/>
        <w:numPr>
          <w:ilvl w:val="0"/>
          <w:numId w:val="16"/>
        </w:numPr>
        <w:spacing w:after="60"/>
      </w:pPr>
      <w:r>
        <w:t>au premier lancement, GameHub annonce qu'aucune partie n'a été jouée ;</w:t>
      </w:r>
    </w:p>
    <w:p w14:paraId="02D40A17" w14:textId="77777777" w:rsidR="007A7468" w:rsidRDefault="00000000">
      <w:pPr>
        <w:pStyle w:val="Paragraphedeliste"/>
        <w:numPr>
          <w:ilvl w:val="0"/>
          <w:numId w:val="16"/>
        </w:numPr>
        <w:spacing w:after="60"/>
      </w:pPr>
      <w:r>
        <w:t>après deux parties, deux lancements, le troisième les affiche toutes les deux, dans l'ordre ;</w:t>
      </w:r>
    </w:p>
    <w:p w14:paraId="1B93C908" w14:textId="77777777" w:rsidR="007A7468" w:rsidRDefault="00000000">
      <w:pPr>
        <w:pStyle w:val="Paragraphedeliste"/>
        <w:numPr>
          <w:ilvl w:val="0"/>
          <w:numId w:val="16"/>
        </w:numPr>
        <w:spacing w:after="60"/>
      </w:pPr>
      <w:r>
        <w:t xml:space="preserve">le fichier </w:t>
      </w:r>
      <w:r>
        <w:rPr>
          <w:rFonts w:ascii="Consolas" w:hAnsi="Consolas" w:cs="Consolas"/>
          <w:color w:val="000000"/>
          <w:sz w:val="18"/>
          <w:szCs w:val="18"/>
        </w:rPr>
        <w:t>parties.txt</w:t>
      </w:r>
      <w:r>
        <w:t xml:space="preserve"> s'ouvre dans un éditeur de texte, et se lit sans le programme.</w:t>
      </w:r>
    </w:p>
    <w:p w14:paraId="0F9405FD" w14:textId="77777777" w:rsidR="007A7468" w:rsidRDefault="00000000">
      <w:pPr>
        <w:pStyle w:val="Titre3"/>
        <w:keepNext/>
        <w:spacing w:before="240" w:after="100"/>
      </w:pPr>
      <w:r>
        <w:rPr>
          <w:b/>
          <w:bCs/>
          <w:color w:val="595959"/>
        </w:rPr>
        <w:t>Questions à se poser</w:t>
      </w:r>
    </w:p>
    <w:p w14:paraId="3CB6695E" w14:textId="77777777" w:rsidR="007A7468" w:rsidRDefault="00000000">
      <w:pPr>
        <w:pStyle w:val="Paragraphedeliste"/>
        <w:numPr>
          <w:ilvl w:val="0"/>
          <w:numId w:val="16"/>
        </w:numPr>
        <w:spacing w:after="60"/>
      </w:pPr>
      <w:r>
        <w:t>Que se passe-t-il si un joueur choisit un pseudo qui contient un point-virgule ? Comment s'en protéger ?</w:t>
      </w:r>
    </w:p>
    <w:p w14:paraId="3CF5064D" w14:textId="77777777" w:rsidR="007A7468" w:rsidRDefault="00000000">
      <w:pPr>
        <w:pStyle w:val="Paragraphedeliste"/>
        <w:numPr>
          <w:ilvl w:val="0"/>
          <w:numId w:val="16"/>
        </w:numPr>
        <w:spacing w:after="60"/>
      </w:pPr>
      <w:r>
        <w:t>Une ligne abîmée, coupée en plein milieu ou modifiée à la main, fait-elle échouer tout l'historique ? Faut-il l'ignorer, ou s'arrêter ?</w:t>
      </w:r>
    </w:p>
    <w:p w14:paraId="1EFF98EF" w14:textId="77777777" w:rsidR="007A7468" w:rsidRDefault="00000000">
      <w:pPr>
        <w:pStyle w:val="Paragraphedeliste"/>
        <w:numPr>
          <w:ilvl w:val="0"/>
          <w:numId w:val="16"/>
        </w:numPr>
        <w:spacing w:after="60"/>
      </w:pPr>
      <w:r>
        <w:t>Le thème FIC montre aussi les flux d'objets. Auriez-vous pu écrire la liste des résumés d'un coup ? Qu'auriez-vous perdu ?</w:t>
      </w:r>
    </w:p>
    <w:p w14:paraId="4E9ABDF3" w14:textId="77777777" w:rsidR="007A7468" w:rsidRDefault="007A7468">
      <w:pPr>
        <w:pBdr>
          <w:bottom w:val="single" w:sz="6" w:space="1" w:color="A6A6A6"/>
        </w:pBdr>
        <w:spacing w:before="240" w:after="360"/>
      </w:pPr>
    </w:p>
    <w:p w14:paraId="2175E4CD" w14:textId="77777777" w:rsidR="007A7468" w:rsidRDefault="00000000">
      <w:pPr>
        <w:pStyle w:val="Titre2"/>
        <w:keepNext/>
        <w:spacing w:before="360" w:after="160"/>
      </w:pPr>
      <w:bookmarkStart w:id="103" w:name="_Toc243726643"/>
      <w:r>
        <w:rPr>
          <w:b/>
          <w:bCs/>
          <w:color w:val="000000"/>
          <w:sz w:val="30"/>
          <w:szCs w:val="30"/>
        </w:rPr>
        <w:t>La vue d'ensemble</w:t>
      </w:r>
      <w:bookmarkEnd w:id="103"/>
    </w:p>
    <w:p w14:paraId="42D757ED" w14:textId="77777777" w:rsidR="007A7468" w:rsidRDefault="00000000">
      <w:pPr>
        <w:spacing w:after="120"/>
      </w:pPr>
      <w:r>
        <w:t>Au terme du fil rouge, huit packages. Les flèches se lisent « dépend de » : remarquez qu'aucune ne remonte vers le hub, et qu'aucun package de jeu n'en connaît un autre.</w:t>
      </w:r>
    </w:p>
    <w:p w14:paraId="5A54F590" w14:textId="77777777" w:rsidR="007A7468" w:rsidRDefault="00000000">
      <w:pPr>
        <w:spacing w:before="200" w:after="60"/>
        <w:jc w:val="center"/>
      </w:pPr>
      <w:r>
        <w:rPr>
          <w:noProof/>
        </w:rPr>
        <w:lastRenderedPageBreak/>
        <w:drawing>
          <wp:inline distT="0" distB="0" distL="0" distR="0" wp14:anchorId="28F91227" wp14:editId="763A1E1C">
            <wp:extent cx="5905500" cy="44577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5905500" cy="4457700"/>
                    </a:xfrm>
                    <a:prstGeom prst="rect">
                      <a:avLst/>
                    </a:prstGeom>
                  </pic:spPr>
                </pic:pic>
              </a:graphicData>
            </a:graphic>
          </wp:inline>
        </w:drawing>
      </w:r>
    </w:p>
    <w:p w14:paraId="085D86AF" w14:textId="77777777" w:rsidR="007A7468" w:rsidRDefault="00000000">
      <w:pPr>
        <w:spacing w:after="200"/>
        <w:jc w:val="center"/>
      </w:pPr>
      <w:r>
        <w:rPr>
          <w:i/>
          <w:iCs/>
          <w:color w:val="595959"/>
          <w:sz w:val="17"/>
          <w:szCs w:val="17"/>
        </w:rPr>
        <w:t>Ajouter un jeu, c'est ajouter un package et un cas dans la fabrique. Rien d'autre.</w:t>
      </w:r>
    </w:p>
    <w:p w14:paraId="0704943C" w14:textId="77777777" w:rsidR="007A7468" w:rsidRDefault="00000000">
      <w:pPr>
        <w:spacing w:after="120"/>
      </w:pPr>
      <w:r>
        <w:t>C'est le résultat de trente-cinq incréments, et la seule chose qu'il faut en retenir : une dépendance qu'on n'a pas créée est une dépendance qu'on n'aura pas à défaire.</w:t>
      </w:r>
    </w:p>
    <w:sectPr w:rsidR="007A7468">
      <w:headerReference w:type="default" r:id="rId20"/>
      <w:footerReference w:type="default" r:id="rId21"/>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797DE6" w14:textId="77777777" w:rsidR="00CE3747" w:rsidRDefault="00CE3747">
      <w:r>
        <w:separator/>
      </w:r>
    </w:p>
  </w:endnote>
  <w:endnote w:type="continuationSeparator" w:id="0">
    <w:p w14:paraId="38DBDC68" w14:textId="77777777" w:rsidR="00CE3747" w:rsidRDefault="00CE37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7FE26C" w14:textId="77777777" w:rsidR="007A7468"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611E3834" w14:textId="77777777" w:rsidR="007A7468"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18D445" w14:textId="77777777" w:rsidR="007A7468"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rsidR="007A7468">
        <w:t>106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2ADE4F" w14:textId="77777777" w:rsidR="00CE3747" w:rsidRDefault="00CE3747">
      <w:r>
        <w:separator/>
      </w:r>
    </w:p>
  </w:footnote>
  <w:footnote w:type="continuationSeparator" w:id="0">
    <w:p w14:paraId="67FBA6FC" w14:textId="77777777" w:rsidR="00CE3747" w:rsidRDefault="00CE37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0FA01" w14:textId="77777777" w:rsidR="007A7468" w:rsidRDefault="00000000">
    <w:pPr>
      <w:tabs>
        <w:tab w:val="right" w:pos="9026"/>
      </w:tabs>
    </w:pPr>
    <w:r>
      <w:rPr>
        <w:noProof/>
      </w:rPr>
      <w:drawing>
        <wp:inline distT="0" distB="0" distL="0" distR="0" wp14:anchorId="62006747" wp14:editId="4486FE5C">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20C2F5" w14:textId="77777777" w:rsidR="007A7468" w:rsidRDefault="007A74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A82879"/>
    <w:multiLevelType w:val="hybridMultilevel"/>
    <w:tmpl w:val="C11A8C24"/>
    <w:lvl w:ilvl="0" w:tplc="A64EA00C">
      <w:start w:val="1"/>
      <w:numFmt w:val="bullet"/>
      <w:lvlText w:val="•"/>
      <w:lvlJc w:val="left"/>
      <w:pPr>
        <w:ind w:left="431" w:hanging="259"/>
      </w:pPr>
    </w:lvl>
    <w:lvl w:ilvl="1" w:tplc="9E3A8458">
      <w:numFmt w:val="decimal"/>
      <w:lvlText w:val=""/>
      <w:lvlJc w:val="left"/>
    </w:lvl>
    <w:lvl w:ilvl="2" w:tplc="82A4615E">
      <w:numFmt w:val="decimal"/>
      <w:lvlText w:val=""/>
      <w:lvlJc w:val="left"/>
    </w:lvl>
    <w:lvl w:ilvl="3" w:tplc="B26A000E">
      <w:numFmt w:val="decimal"/>
      <w:lvlText w:val=""/>
      <w:lvlJc w:val="left"/>
    </w:lvl>
    <w:lvl w:ilvl="4" w:tplc="8F5669AC">
      <w:numFmt w:val="decimal"/>
      <w:lvlText w:val=""/>
      <w:lvlJc w:val="left"/>
    </w:lvl>
    <w:lvl w:ilvl="5" w:tplc="6D98E070">
      <w:numFmt w:val="decimal"/>
      <w:lvlText w:val=""/>
      <w:lvlJc w:val="left"/>
    </w:lvl>
    <w:lvl w:ilvl="6" w:tplc="C7467134">
      <w:numFmt w:val="decimal"/>
      <w:lvlText w:val=""/>
      <w:lvlJc w:val="left"/>
    </w:lvl>
    <w:lvl w:ilvl="7" w:tplc="56A0D376">
      <w:numFmt w:val="decimal"/>
      <w:lvlText w:val=""/>
      <w:lvlJc w:val="left"/>
    </w:lvl>
    <w:lvl w:ilvl="8" w:tplc="CFA2F47C">
      <w:numFmt w:val="decimal"/>
      <w:lvlText w:val=""/>
      <w:lvlJc w:val="left"/>
    </w:lvl>
  </w:abstractNum>
  <w:abstractNum w:abstractNumId="1" w15:restartNumberingAfterBreak="0">
    <w:nsid w:val="204B0325"/>
    <w:multiLevelType w:val="hybridMultilevel"/>
    <w:tmpl w:val="B7A4B0CA"/>
    <w:lvl w:ilvl="0" w:tplc="D90C1DA4">
      <w:start w:val="1"/>
      <w:numFmt w:val="bullet"/>
      <w:lvlText w:val="•"/>
      <w:lvlJc w:val="left"/>
      <w:pPr>
        <w:ind w:left="431" w:hanging="259"/>
      </w:pPr>
    </w:lvl>
    <w:lvl w:ilvl="1" w:tplc="99B2D986">
      <w:start w:val="1"/>
      <w:numFmt w:val="bullet"/>
      <w:lvlText w:val="◦"/>
      <w:lvlJc w:val="left"/>
      <w:pPr>
        <w:ind w:left="863" w:hanging="259"/>
      </w:pPr>
    </w:lvl>
    <w:lvl w:ilvl="2" w:tplc="756AE11C">
      <w:numFmt w:val="decimal"/>
      <w:lvlText w:val=""/>
      <w:lvlJc w:val="left"/>
    </w:lvl>
    <w:lvl w:ilvl="3" w:tplc="7B3292E4">
      <w:numFmt w:val="decimal"/>
      <w:lvlText w:val=""/>
      <w:lvlJc w:val="left"/>
    </w:lvl>
    <w:lvl w:ilvl="4" w:tplc="B18019C4">
      <w:numFmt w:val="decimal"/>
      <w:lvlText w:val=""/>
      <w:lvlJc w:val="left"/>
    </w:lvl>
    <w:lvl w:ilvl="5" w:tplc="F566CB2E">
      <w:numFmt w:val="decimal"/>
      <w:lvlText w:val=""/>
      <w:lvlJc w:val="left"/>
    </w:lvl>
    <w:lvl w:ilvl="6" w:tplc="2912FB72">
      <w:numFmt w:val="decimal"/>
      <w:lvlText w:val=""/>
      <w:lvlJc w:val="left"/>
    </w:lvl>
    <w:lvl w:ilvl="7" w:tplc="E2D6CBBE">
      <w:numFmt w:val="decimal"/>
      <w:lvlText w:val=""/>
      <w:lvlJc w:val="left"/>
    </w:lvl>
    <w:lvl w:ilvl="8" w:tplc="F58CC790">
      <w:numFmt w:val="decimal"/>
      <w:lvlText w:val=""/>
      <w:lvlJc w:val="left"/>
    </w:lvl>
  </w:abstractNum>
  <w:abstractNum w:abstractNumId="2" w15:restartNumberingAfterBreak="0">
    <w:nsid w:val="21B13032"/>
    <w:multiLevelType w:val="hybridMultilevel"/>
    <w:tmpl w:val="3A16EA52"/>
    <w:lvl w:ilvl="0" w:tplc="135402B2">
      <w:start w:val="1"/>
      <w:numFmt w:val="bullet"/>
      <w:lvlText w:val="•"/>
      <w:lvlJc w:val="left"/>
      <w:pPr>
        <w:ind w:left="431" w:hanging="259"/>
      </w:pPr>
    </w:lvl>
    <w:lvl w:ilvl="1" w:tplc="DC727CFE">
      <w:numFmt w:val="decimal"/>
      <w:lvlText w:val=""/>
      <w:lvlJc w:val="left"/>
    </w:lvl>
    <w:lvl w:ilvl="2" w:tplc="B8F2A466">
      <w:numFmt w:val="decimal"/>
      <w:lvlText w:val=""/>
      <w:lvlJc w:val="left"/>
    </w:lvl>
    <w:lvl w:ilvl="3" w:tplc="465484BA">
      <w:numFmt w:val="decimal"/>
      <w:lvlText w:val=""/>
      <w:lvlJc w:val="left"/>
    </w:lvl>
    <w:lvl w:ilvl="4" w:tplc="50BCC69A">
      <w:numFmt w:val="decimal"/>
      <w:lvlText w:val=""/>
      <w:lvlJc w:val="left"/>
    </w:lvl>
    <w:lvl w:ilvl="5" w:tplc="89C48A04">
      <w:numFmt w:val="decimal"/>
      <w:lvlText w:val=""/>
      <w:lvlJc w:val="left"/>
    </w:lvl>
    <w:lvl w:ilvl="6" w:tplc="5B4E3EBE">
      <w:numFmt w:val="decimal"/>
      <w:lvlText w:val=""/>
      <w:lvlJc w:val="left"/>
    </w:lvl>
    <w:lvl w:ilvl="7" w:tplc="5322C5E6">
      <w:numFmt w:val="decimal"/>
      <w:lvlText w:val=""/>
      <w:lvlJc w:val="left"/>
    </w:lvl>
    <w:lvl w:ilvl="8" w:tplc="B21EC402">
      <w:numFmt w:val="decimal"/>
      <w:lvlText w:val=""/>
      <w:lvlJc w:val="left"/>
    </w:lvl>
  </w:abstractNum>
  <w:abstractNum w:abstractNumId="3" w15:restartNumberingAfterBreak="0">
    <w:nsid w:val="29DB606F"/>
    <w:multiLevelType w:val="hybridMultilevel"/>
    <w:tmpl w:val="9934E948"/>
    <w:lvl w:ilvl="0" w:tplc="31B45236">
      <w:start w:val="1"/>
      <w:numFmt w:val="bullet"/>
      <w:lvlText w:val="●"/>
      <w:lvlJc w:val="left"/>
      <w:pPr>
        <w:ind w:left="720" w:hanging="360"/>
      </w:pPr>
    </w:lvl>
    <w:lvl w:ilvl="1" w:tplc="451CD6F2">
      <w:start w:val="1"/>
      <w:numFmt w:val="bullet"/>
      <w:lvlText w:val="○"/>
      <w:lvlJc w:val="left"/>
      <w:pPr>
        <w:ind w:left="1440" w:hanging="360"/>
      </w:pPr>
    </w:lvl>
    <w:lvl w:ilvl="2" w:tplc="9F6809DE">
      <w:start w:val="1"/>
      <w:numFmt w:val="bullet"/>
      <w:lvlText w:val="■"/>
      <w:lvlJc w:val="left"/>
      <w:pPr>
        <w:ind w:left="2160" w:hanging="360"/>
      </w:pPr>
    </w:lvl>
    <w:lvl w:ilvl="3" w:tplc="F18C3A92">
      <w:start w:val="1"/>
      <w:numFmt w:val="bullet"/>
      <w:lvlText w:val="●"/>
      <w:lvlJc w:val="left"/>
      <w:pPr>
        <w:ind w:left="2880" w:hanging="360"/>
      </w:pPr>
    </w:lvl>
    <w:lvl w:ilvl="4" w:tplc="5E1CF1B6">
      <w:start w:val="1"/>
      <w:numFmt w:val="bullet"/>
      <w:lvlText w:val="○"/>
      <w:lvlJc w:val="left"/>
      <w:pPr>
        <w:ind w:left="3600" w:hanging="360"/>
      </w:pPr>
    </w:lvl>
    <w:lvl w:ilvl="5" w:tplc="5FBAD7D6">
      <w:start w:val="1"/>
      <w:numFmt w:val="bullet"/>
      <w:lvlText w:val="■"/>
      <w:lvlJc w:val="left"/>
      <w:pPr>
        <w:ind w:left="4320" w:hanging="360"/>
      </w:pPr>
    </w:lvl>
    <w:lvl w:ilvl="6" w:tplc="AF40D142">
      <w:start w:val="1"/>
      <w:numFmt w:val="bullet"/>
      <w:lvlText w:val="●"/>
      <w:lvlJc w:val="left"/>
      <w:pPr>
        <w:ind w:left="5040" w:hanging="360"/>
      </w:pPr>
    </w:lvl>
    <w:lvl w:ilvl="7" w:tplc="8A8C7EC4">
      <w:start w:val="1"/>
      <w:numFmt w:val="bullet"/>
      <w:lvlText w:val="●"/>
      <w:lvlJc w:val="left"/>
      <w:pPr>
        <w:ind w:left="5760" w:hanging="360"/>
      </w:pPr>
    </w:lvl>
    <w:lvl w:ilvl="8" w:tplc="B79A4228">
      <w:start w:val="1"/>
      <w:numFmt w:val="bullet"/>
      <w:lvlText w:val="●"/>
      <w:lvlJc w:val="left"/>
      <w:pPr>
        <w:ind w:left="6480" w:hanging="360"/>
      </w:pPr>
    </w:lvl>
  </w:abstractNum>
  <w:abstractNum w:abstractNumId="4" w15:restartNumberingAfterBreak="0">
    <w:nsid w:val="2FF32EE2"/>
    <w:multiLevelType w:val="hybridMultilevel"/>
    <w:tmpl w:val="7ACC8970"/>
    <w:lvl w:ilvl="0" w:tplc="09485302">
      <w:start w:val="1"/>
      <w:numFmt w:val="bullet"/>
      <w:lvlText w:val="•"/>
      <w:lvlJc w:val="left"/>
      <w:pPr>
        <w:ind w:left="431" w:hanging="259"/>
      </w:pPr>
    </w:lvl>
    <w:lvl w:ilvl="1" w:tplc="E9200B64">
      <w:numFmt w:val="decimal"/>
      <w:lvlText w:val=""/>
      <w:lvlJc w:val="left"/>
    </w:lvl>
    <w:lvl w:ilvl="2" w:tplc="4B128492">
      <w:numFmt w:val="decimal"/>
      <w:lvlText w:val=""/>
      <w:lvlJc w:val="left"/>
    </w:lvl>
    <w:lvl w:ilvl="3" w:tplc="35C63B28">
      <w:numFmt w:val="decimal"/>
      <w:lvlText w:val=""/>
      <w:lvlJc w:val="left"/>
    </w:lvl>
    <w:lvl w:ilvl="4" w:tplc="E20C8C7A">
      <w:numFmt w:val="decimal"/>
      <w:lvlText w:val=""/>
      <w:lvlJc w:val="left"/>
    </w:lvl>
    <w:lvl w:ilvl="5" w:tplc="C33E95AE">
      <w:numFmt w:val="decimal"/>
      <w:lvlText w:val=""/>
      <w:lvlJc w:val="left"/>
    </w:lvl>
    <w:lvl w:ilvl="6" w:tplc="E0466082">
      <w:numFmt w:val="decimal"/>
      <w:lvlText w:val=""/>
      <w:lvlJc w:val="left"/>
    </w:lvl>
    <w:lvl w:ilvl="7" w:tplc="D0D63DAA">
      <w:numFmt w:val="decimal"/>
      <w:lvlText w:val=""/>
      <w:lvlJc w:val="left"/>
    </w:lvl>
    <w:lvl w:ilvl="8" w:tplc="3568471C">
      <w:numFmt w:val="decimal"/>
      <w:lvlText w:val=""/>
      <w:lvlJc w:val="left"/>
    </w:lvl>
  </w:abstractNum>
  <w:abstractNum w:abstractNumId="5" w15:restartNumberingAfterBreak="0">
    <w:nsid w:val="3AB574F6"/>
    <w:multiLevelType w:val="hybridMultilevel"/>
    <w:tmpl w:val="C97EA344"/>
    <w:lvl w:ilvl="0" w:tplc="DBFE19D6">
      <w:start w:val="1"/>
      <w:numFmt w:val="bullet"/>
      <w:lvlText w:val="•"/>
      <w:lvlJc w:val="left"/>
      <w:pPr>
        <w:ind w:left="431" w:hanging="259"/>
      </w:pPr>
    </w:lvl>
    <w:lvl w:ilvl="1" w:tplc="AB7AE616">
      <w:numFmt w:val="decimal"/>
      <w:lvlText w:val=""/>
      <w:lvlJc w:val="left"/>
    </w:lvl>
    <w:lvl w:ilvl="2" w:tplc="7688BE76">
      <w:numFmt w:val="decimal"/>
      <w:lvlText w:val=""/>
      <w:lvlJc w:val="left"/>
    </w:lvl>
    <w:lvl w:ilvl="3" w:tplc="357E731E">
      <w:numFmt w:val="decimal"/>
      <w:lvlText w:val=""/>
      <w:lvlJc w:val="left"/>
    </w:lvl>
    <w:lvl w:ilvl="4" w:tplc="D28AA4F8">
      <w:numFmt w:val="decimal"/>
      <w:lvlText w:val=""/>
      <w:lvlJc w:val="left"/>
    </w:lvl>
    <w:lvl w:ilvl="5" w:tplc="518857D8">
      <w:numFmt w:val="decimal"/>
      <w:lvlText w:val=""/>
      <w:lvlJc w:val="left"/>
    </w:lvl>
    <w:lvl w:ilvl="6" w:tplc="879043FC">
      <w:numFmt w:val="decimal"/>
      <w:lvlText w:val=""/>
      <w:lvlJc w:val="left"/>
    </w:lvl>
    <w:lvl w:ilvl="7" w:tplc="9306C518">
      <w:numFmt w:val="decimal"/>
      <w:lvlText w:val=""/>
      <w:lvlJc w:val="left"/>
    </w:lvl>
    <w:lvl w:ilvl="8" w:tplc="CF240D66">
      <w:numFmt w:val="decimal"/>
      <w:lvlText w:val=""/>
      <w:lvlJc w:val="left"/>
    </w:lvl>
  </w:abstractNum>
  <w:abstractNum w:abstractNumId="6" w15:restartNumberingAfterBreak="0">
    <w:nsid w:val="3ACD19C7"/>
    <w:multiLevelType w:val="hybridMultilevel"/>
    <w:tmpl w:val="52F62752"/>
    <w:lvl w:ilvl="0" w:tplc="D756967A">
      <w:start w:val="1"/>
      <w:numFmt w:val="bullet"/>
      <w:lvlText w:val="•"/>
      <w:lvlJc w:val="left"/>
      <w:pPr>
        <w:ind w:left="431" w:hanging="259"/>
      </w:pPr>
    </w:lvl>
    <w:lvl w:ilvl="1" w:tplc="63705AF0">
      <w:numFmt w:val="decimal"/>
      <w:lvlText w:val=""/>
      <w:lvlJc w:val="left"/>
    </w:lvl>
    <w:lvl w:ilvl="2" w:tplc="34B0A87A">
      <w:numFmt w:val="decimal"/>
      <w:lvlText w:val=""/>
      <w:lvlJc w:val="left"/>
    </w:lvl>
    <w:lvl w:ilvl="3" w:tplc="E3804176">
      <w:numFmt w:val="decimal"/>
      <w:lvlText w:val=""/>
      <w:lvlJc w:val="left"/>
    </w:lvl>
    <w:lvl w:ilvl="4" w:tplc="D38894E4">
      <w:numFmt w:val="decimal"/>
      <w:lvlText w:val=""/>
      <w:lvlJc w:val="left"/>
    </w:lvl>
    <w:lvl w:ilvl="5" w:tplc="8702C3A0">
      <w:numFmt w:val="decimal"/>
      <w:lvlText w:val=""/>
      <w:lvlJc w:val="left"/>
    </w:lvl>
    <w:lvl w:ilvl="6" w:tplc="5482858A">
      <w:numFmt w:val="decimal"/>
      <w:lvlText w:val=""/>
      <w:lvlJc w:val="left"/>
    </w:lvl>
    <w:lvl w:ilvl="7" w:tplc="6FC07EFE">
      <w:numFmt w:val="decimal"/>
      <w:lvlText w:val=""/>
      <w:lvlJc w:val="left"/>
    </w:lvl>
    <w:lvl w:ilvl="8" w:tplc="5ED6BE5E">
      <w:numFmt w:val="decimal"/>
      <w:lvlText w:val=""/>
      <w:lvlJc w:val="left"/>
    </w:lvl>
  </w:abstractNum>
  <w:abstractNum w:abstractNumId="7" w15:restartNumberingAfterBreak="0">
    <w:nsid w:val="3AE2353F"/>
    <w:multiLevelType w:val="hybridMultilevel"/>
    <w:tmpl w:val="F8080110"/>
    <w:lvl w:ilvl="0" w:tplc="05504126">
      <w:start w:val="1"/>
      <w:numFmt w:val="bullet"/>
      <w:lvlText w:val="•"/>
      <w:lvlJc w:val="left"/>
      <w:pPr>
        <w:ind w:left="431" w:hanging="259"/>
      </w:pPr>
    </w:lvl>
    <w:lvl w:ilvl="1" w:tplc="C5109DB0">
      <w:numFmt w:val="decimal"/>
      <w:lvlText w:val=""/>
      <w:lvlJc w:val="left"/>
    </w:lvl>
    <w:lvl w:ilvl="2" w:tplc="E5FE044C">
      <w:numFmt w:val="decimal"/>
      <w:lvlText w:val=""/>
      <w:lvlJc w:val="left"/>
    </w:lvl>
    <w:lvl w:ilvl="3" w:tplc="26E47EF4">
      <w:numFmt w:val="decimal"/>
      <w:lvlText w:val=""/>
      <w:lvlJc w:val="left"/>
    </w:lvl>
    <w:lvl w:ilvl="4" w:tplc="D41007BC">
      <w:numFmt w:val="decimal"/>
      <w:lvlText w:val=""/>
      <w:lvlJc w:val="left"/>
    </w:lvl>
    <w:lvl w:ilvl="5" w:tplc="F08CC3F0">
      <w:numFmt w:val="decimal"/>
      <w:lvlText w:val=""/>
      <w:lvlJc w:val="left"/>
    </w:lvl>
    <w:lvl w:ilvl="6" w:tplc="4C083428">
      <w:numFmt w:val="decimal"/>
      <w:lvlText w:val=""/>
      <w:lvlJc w:val="left"/>
    </w:lvl>
    <w:lvl w:ilvl="7" w:tplc="3E02438A">
      <w:numFmt w:val="decimal"/>
      <w:lvlText w:val=""/>
      <w:lvlJc w:val="left"/>
    </w:lvl>
    <w:lvl w:ilvl="8" w:tplc="6B9A6608">
      <w:numFmt w:val="decimal"/>
      <w:lvlText w:val=""/>
      <w:lvlJc w:val="left"/>
    </w:lvl>
  </w:abstractNum>
  <w:abstractNum w:abstractNumId="8" w15:restartNumberingAfterBreak="0">
    <w:nsid w:val="3B08545B"/>
    <w:multiLevelType w:val="hybridMultilevel"/>
    <w:tmpl w:val="CE3EA23C"/>
    <w:lvl w:ilvl="0" w:tplc="7F8823E8">
      <w:start w:val="1"/>
      <w:numFmt w:val="bullet"/>
      <w:lvlText w:val="•"/>
      <w:lvlJc w:val="left"/>
      <w:pPr>
        <w:ind w:left="431" w:hanging="259"/>
      </w:pPr>
    </w:lvl>
    <w:lvl w:ilvl="1" w:tplc="EC10AF5C">
      <w:numFmt w:val="decimal"/>
      <w:lvlText w:val=""/>
      <w:lvlJc w:val="left"/>
    </w:lvl>
    <w:lvl w:ilvl="2" w:tplc="0AF4A90E">
      <w:numFmt w:val="decimal"/>
      <w:lvlText w:val=""/>
      <w:lvlJc w:val="left"/>
    </w:lvl>
    <w:lvl w:ilvl="3" w:tplc="234A44D0">
      <w:numFmt w:val="decimal"/>
      <w:lvlText w:val=""/>
      <w:lvlJc w:val="left"/>
    </w:lvl>
    <w:lvl w:ilvl="4" w:tplc="644E59DC">
      <w:numFmt w:val="decimal"/>
      <w:lvlText w:val=""/>
      <w:lvlJc w:val="left"/>
    </w:lvl>
    <w:lvl w:ilvl="5" w:tplc="D294208E">
      <w:numFmt w:val="decimal"/>
      <w:lvlText w:val=""/>
      <w:lvlJc w:val="left"/>
    </w:lvl>
    <w:lvl w:ilvl="6" w:tplc="684C9746">
      <w:numFmt w:val="decimal"/>
      <w:lvlText w:val=""/>
      <w:lvlJc w:val="left"/>
    </w:lvl>
    <w:lvl w:ilvl="7" w:tplc="C0981870">
      <w:numFmt w:val="decimal"/>
      <w:lvlText w:val=""/>
      <w:lvlJc w:val="left"/>
    </w:lvl>
    <w:lvl w:ilvl="8" w:tplc="E782F15C">
      <w:numFmt w:val="decimal"/>
      <w:lvlText w:val=""/>
      <w:lvlJc w:val="left"/>
    </w:lvl>
  </w:abstractNum>
  <w:abstractNum w:abstractNumId="9" w15:restartNumberingAfterBreak="0">
    <w:nsid w:val="3C571CBD"/>
    <w:multiLevelType w:val="hybridMultilevel"/>
    <w:tmpl w:val="46A806AE"/>
    <w:lvl w:ilvl="0" w:tplc="9E44110E">
      <w:start w:val="1"/>
      <w:numFmt w:val="bullet"/>
      <w:lvlText w:val="•"/>
      <w:lvlJc w:val="left"/>
      <w:pPr>
        <w:ind w:left="431" w:hanging="259"/>
      </w:pPr>
    </w:lvl>
    <w:lvl w:ilvl="1" w:tplc="A3AEE45E">
      <w:numFmt w:val="decimal"/>
      <w:lvlText w:val=""/>
      <w:lvlJc w:val="left"/>
    </w:lvl>
    <w:lvl w:ilvl="2" w:tplc="8FECCC28">
      <w:numFmt w:val="decimal"/>
      <w:lvlText w:val=""/>
      <w:lvlJc w:val="left"/>
    </w:lvl>
    <w:lvl w:ilvl="3" w:tplc="BE126CCC">
      <w:numFmt w:val="decimal"/>
      <w:lvlText w:val=""/>
      <w:lvlJc w:val="left"/>
    </w:lvl>
    <w:lvl w:ilvl="4" w:tplc="49D4B3DA">
      <w:numFmt w:val="decimal"/>
      <w:lvlText w:val=""/>
      <w:lvlJc w:val="left"/>
    </w:lvl>
    <w:lvl w:ilvl="5" w:tplc="2048CB66">
      <w:numFmt w:val="decimal"/>
      <w:lvlText w:val=""/>
      <w:lvlJc w:val="left"/>
    </w:lvl>
    <w:lvl w:ilvl="6" w:tplc="B3E6291C">
      <w:numFmt w:val="decimal"/>
      <w:lvlText w:val=""/>
      <w:lvlJc w:val="left"/>
    </w:lvl>
    <w:lvl w:ilvl="7" w:tplc="7E947BC2">
      <w:numFmt w:val="decimal"/>
      <w:lvlText w:val=""/>
      <w:lvlJc w:val="left"/>
    </w:lvl>
    <w:lvl w:ilvl="8" w:tplc="3BCA4632">
      <w:numFmt w:val="decimal"/>
      <w:lvlText w:val=""/>
      <w:lvlJc w:val="left"/>
    </w:lvl>
  </w:abstractNum>
  <w:abstractNum w:abstractNumId="10" w15:restartNumberingAfterBreak="0">
    <w:nsid w:val="40BF1EE8"/>
    <w:multiLevelType w:val="hybridMultilevel"/>
    <w:tmpl w:val="B478D18A"/>
    <w:lvl w:ilvl="0" w:tplc="24E829BA">
      <w:start w:val="1"/>
      <w:numFmt w:val="bullet"/>
      <w:lvlText w:val="•"/>
      <w:lvlJc w:val="left"/>
      <w:pPr>
        <w:ind w:left="431" w:hanging="259"/>
      </w:pPr>
    </w:lvl>
    <w:lvl w:ilvl="1" w:tplc="448ABC18">
      <w:numFmt w:val="decimal"/>
      <w:lvlText w:val=""/>
      <w:lvlJc w:val="left"/>
    </w:lvl>
    <w:lvl w:ilvl="2" w:tplc="990CCD86">
      <w:numFmt w:val="decimal"/>
      <w:lvlText w:val=""/>
      <w:lvlJc w:val="left"/>
    </w:lvl>
    <w:lvl w:ilvl="3" w:tplc="2C866316">
      <w:numFmt w:val="decimal"/>
      <w:lvlText w:val=""/>
      <w:lvlJc w:val="left"/>
    </w:lvl>
    <w:lvl w:ilvl="4" w:tplc="D3C23F88">
      <w:numFmt w:val="decimal"/>
      <w:lvlText w:val=""/>
      <w:lvlJc w:val="left"/>
    </w:lvl>
    <w:lvl w:ilvl="5" w:tplc="C8423746">
      <w:numFmt w:val="decimal"/>
      <w:lvlText w:val=""/>
      <w:lvlJc w:val="left"/>
    </w:lvl>
    <w:lvl w:ilvl="6" w:tplc="FAF07176">
      <w:numFmt w:val="decimal"/>
      <w:lvlText w:val=""/>
      <w:lvlJc w:val="left"/>
    </w:lvl>
    <w:lvl w:ilvl="7" w:tplc="268AEA9C">
      <w:numFmt w:val="decimal"/>
      <w:lvlText w:val=""/>
      <w:lvlJc w:val="left"/>
    </w:lvl>
    <w:lvl w:ilvl="8" w:tplc="1538476C">
      <w:numFmt w:val="decimal"/>
      <w:lvlText w:val=""/>
      <w:lvlJc w:val="left"/>
    </w:lvl>
  </w:abstractNum>
  <w:abstractNum w:abstractNumId="11" w15:restartNumberingAfterBreak="0">
    <w:nsid w:val="410B1652"/>
    <w:multiLevelType w:val="hybridMultilevel"/>
    <w:tmpl w:val="DB6EB8BC"/>
    <w:lvl w:ilvl="0" w:tplc="871823F2">
      <w:start w:val="1"/>
      <w:numFmt w:val="bullet"/>
      <w:lvlText w:val="•"/>
      <w:lvlJc w:val="left"/>
      <w:pPr>
        <w:ind w:left="431" w:hanging="259"/>
      </w:pPr>
    </w:lvl>
    <w:lvl w:ilvl="1" w:tplc="722C60A2">
      <w:numFmt w:val="decimal"/>
      <w:lvlText w:val=""/>
      <w:lvlJc w:val="left"/>
    </w:lvl>
    <w:lvl w:ilvl="2" w:tplc="8ECCA726">
      <w:numFmt w:val="decimal"/>
      <w:lvlText w:val=""/>
      <w:lvlJc w:val="left"/>
    </w:lvl>
    <w:lvl w:ilvl="3" w:tplc="0F548FE8">
      <w:numFmt w:val="decimal"/>
      <w:lvlText w:val=""/>
      <w:lvlJc w:val="left"/>
    </w:lvl>
    <w:lvl w:ilvl="4" w:tplc="2EFE45DE">
      <w:numFmt w:val="decimal"/>
      <w:lvlText w:val=""/>
      <w:lvlJc w:val="left"/>
    </w:lvl>
    <w:lvl w:ilvl="5" w:tplc="DC5E83EA">
      <w:numFmt w:val="decimal"/>
      <w:lvlText w:val=""/>
      <w:lvlJc w:val="left"/>
    </w:lvl>
    <w:lvl w:ilvl="6" w:tplc="33A6DAB0">
      <w:numFmt w:val="decimal"/>
      <w:lvlText w:val=""/>
      <w:lvlJc w:val="left"/>
    </w:lvl>
    <w:lvl w:ilvl="7" w:tplc="5302EF34">
      <w:numFmt w:val="decimal"/>
      <w:lvlText w:val=""/>
      <w:lvlJc w:val="left"/>
    </w:lvl>
    <w:lvl w:ilvl="8" w:tplc="378E8E86">
      <w:numFmt w:val="decimal"/>
      <w:lvlText w:val=""/>
      <w:lvlJc w:val="left"/>
    </w:lvl>
  </w:abstractNum>
  <w:abstractNum w:abstractNumId="12" w15:restartNumberingAfterBreak="0">
    <w:nsid w:val="41521947"/>
    <w:multiLevelType w:val="hybridMultilevel"/>
    <w:tmpl w:val="BBECFA90"/>
    <w:lvl w:ilvl="0" w:tplc="F028AF7C">
      <w:start w:val="1"/>
      <w:numFmt w:val="bullet"/>
      <w:lvlText w:val="•"/>
      <w:lvlJc w:val="left"/>
      <w:pPr>
        <w:ind w:left="431" w:hanging="259"/>
      </w:pPr>
    </w:lvl>
    <w:lvl w:ilvl="1" w:tplc="BCEC509A">
      <w:numFmt w:val="decimal"/>
      <w:lvlText w:val=""/>
      <w:lvlJc w:val="left"/>
    </w:lvl>
    <w:lvl w:ilvl="2" w:tplc="BC00E35E">
      <w:numFmt w:val="decimal"/>
      <w:lvlText w:val=""/>
      <w:lvlJc w:val="left"/>
    </w:lvl>
    <w:lvl w:ilvl="3" w:tplc="07F455A0">
      <w:numFmt w:val="decimal"/>
      <w:lvlText w:val=""/>
      <w:lvlJc w:val="left"/>
    </w:lvl>
    <w:lvl w:ilvl="4" w:tplc="5432616E">
      <w:numFmt w:val="decimal"/>
      <w:lvlText w:val=""/>
      <w:lvlJc w:val="left"/>
    </w:lvl>
    <w:lvl w:ilvl="5" w:tplc="5516B384">
      <w:numFmt w:val="decimal"/>
      <w:lvlText w:val=""/>
      <w:lvlJc w:val="left"/>
    </w:lvl>
    <w:lvl w:ilvl="6" w:tplc="84147E7C">
      <w:numFmt w:val="decimal"/>
      <w:lvlText w:val=""/>
      <w:lvlJc w:val="left"/>
    </w:lvl>
    <w:lvl w:ilvl="7" w:tplc="E6B2E17C">
      <w:numFmt w:val="decimal"/>
      <w:lvlText w:val=""/>
      <w:lvlJc w:val="left"/>
    </w:lvl>
    <w:lvl w:ilvl="8" w:tplc="FF504AEC">
      <w:numFmt w:val="decimal"/>
      <w:lvlText w:val=""/>
      <w:lvlJc w:val="left"/>
    </w:lvl>
  </w:abstractNum>
  <w:abstractNum w:abstractNumId="13" w15:restartNumberingAfterBreak="0">
    <w:nsid w:val="43D20025"/>
    <w:multiLevelType w:val="hybridMultilevel"/>
    <w:tmpl w:val="861EBECE"/>
    <w:lvl w:ilvl="0" w:tplc="5BAC6518">
      <w:start w:val="1"/>
      <w:numFmt w:val="bullet"/>
      <w:lvlText w:val="•"/>
      <w:lvlJc w:val="left"/>
      <w:pPr>
        <w:ind w:left="431" w:hanging="259"/>
      </w:pPr>
    </w:lvl>
    <w:lvl w:ilvl="1" w:tplc="DFDEF866">
      <w:numFmt w:val="decimal"/>
      <w:lvlText w:val=""/>
      <w:lvlJc w:val="left"/>
    </w:lvl>
    <w:lvl w:ilvl="2" w:tplc="07BAB812">
      <w:numFmt w:val="decimal"/>
      <w:lvlText w:val=""/>
      <w:lvlJc w:val="left"/>
    </w:lvl>
    <w:lvl w:ilvl="3" w:tplc="0B122782">
      <w:numFmt w:val="decimal"/>
      <w:lvlText w:val=""/>
      <w:lvlJc w:val="left"/>
    </w:lvl>
    <w:lvl w:ilvl="4" w:tplc="0234F474">
      <w:numFmt w:val="decimal"/>
      <w:lvlText w:val=""/>
      <w:lvlJc w:val="left"/>
    </w:lvl>
    <w:lvl w:ilvl="5" w:tplc="A17EFF78">
      <w:numFmt w:val="decimal"/>
      <w:lvlText w:val=""/>
      <w:lvlJc w:val="left"/>
    </w:lvl>
    <w:lvl w:ilvl="6" w:tplc="59DA5402">
      <w:numFmt w:val="decimal"/>
      <w:lvlText w:val=""/>
      <w:lvlJc w:val="left"/>
    </w:lvl>
    <w:lvl w:ilvl="7" w:tplc="501CC54C">
      <w:numFmt w:val="decimal"/>
      <w:lvlText w:val=""/>
      <w:lvlJc w:val="left"/>
    </w:lvl>
    <w:lvl w:ilvl="8" w:tplc="AAC0027E">
      <w:numFmt w:val="decimal"/>
      <w:lvlText w:val=""/>
      <w:lvlJc w:val="left"/>
    </w:lvl>
  </w:abstractNum>
  <w:abstractNum w:abstractNumId="14" w15:restartNumberingAfterBreak="0">
    <w:nsid w:val="48663600"/>
    <w:multiLevelType w:val="hybridMultilevel"/>
    <w:tmpl w:val="A7B8C8DC"/>
    <w:lvl w:ilvl="0" w:tplc="1512916C">
      <w:start w:val="1"/>
      <w:numFmt w:val="bullet"/>
      <w:lvlText w:val="•"/>
      <w:lvlJc w:val="left"/>
      <w:pPr>
        <w:ind w:left="431" w:hanging="259"/>
      </w:pPr>
    </w:lvl>
    <w:lvl w:ilvl="1" w:tplc="6164CECA">
      <w:numFmt w:val="decimal"/>
      <w:lvlText w:val=""/>
      <w:lvlJc w:val="left"/>
    </w:lvl>
    <w:lvl w:ilvl="2" w:tplc="B11292C0">
      <w:numFmt w:val="decimal"/>
      <w:lvlText w:val=""/>
      <w:lvlJc w:val="left"/>
    </w:lvl>
    <w:lvl w:ilvl="3" w:tplc="4656C0E0">
      <w:numFmt w:val="decimal"/>
      <w:lvlText w:val=""/>
      <w:lvlJc w:val="left"/>
    </w:lvl>
    <w:lvl w:ilvl="4" w:tplc="008E9D1C">
      <w:numFmt w:val="decimal"/>
      <w:lvlText w:val=""/>
      <w:lvlJc w:val="left"/>
    </w:lvl>
    <w:lvl w:ilvl="5" w:tplc="AF12B6AC">
      <w:numFmt w:val="decimal"/>
      <w:lvlText w:val=""/>
      <w:lvlJc w:val="left"/>
    </w:lvl>
    <w:lvl w:ilvl="6" w:tplc="5B44B230">
      <w:numFmt w:val="decimal"/>
      <w:lvlText w:val=""/>
      <w:lvlJc w:val="left"/>
    </w:lvl>
    <w:lvl w:ilvl="7" w:tplc="8D6000B8">
      <w:numFmt w:val="decimal"/>
      <w:lvlText w:val=""/>
      <w:lvlJc w:val="left"/>
    </w:lvl>
    <w:lvl w:ilvl="8" w:tplc="EA484DAA">
      <w:numFmt w:val="decimal"/>
      <w:lvlText w:val=""/>
      <w:lvlJc w:val="left"/>
    </w:lvl>
  </w:abstractNum>
  <w:abstractNum w:abstractNumId="15" w15:restartNumberingAfterBreak="0">
    <w:nsid w:val="63D81646"/>
    <w:multiLevelType w:val="hybridMultilevel"/>
    <w:tmpl w:val="3C807EBC"/>
    <w:lvl w:ilvl="0" w:tplc="733C2146">
      <w:start w:val="1"/>
      <w:numFmt w:val="bullet"/>
      <w:lvlText w:val="•"/>
      <w:lvlJc w:val="left"/>
      <w:pPr>
        <w:ind w:left="431" w:hanging="259"/>
      </w:pPr>
    </w:lvl>
    <w:lvl w:ilvl="1" w:tplc="C8BA08D2">
      <w:numFmt w:val="decimal"/>
      <w:lvlText w:val=""/>
      <w:lvlJc w:val="left"/>
    </w:lvl>
    <w:lvl w:ilvl="2" w:tplc="A11E6D44">
      <w:numFmt w:val="decimal"/>
      <w:lvlText w:val=""/>
      <w:lvlJc w:val="left"/>
    </w:lvl>
    <w:lvl w:ilvl="3" w:tplc="4202DAA6">
      <w:numFmt w:val="decimal"/>
      <w:lvlText w:val=""/>
      <w:lvlJc w:val="left"/>
    </w:lvl>
    <w:lvl w:ilvl="4" w:tplc="BEC41F72">
      <w:numFmt w:val="decimal"/>
      <w:lvlText w:val=""/>
      <w:lvlJc w:val="left"/>
    </w:lvl>
    <w:lvl w:ilvl="5" w:tplc="C328540A">
      <w:numFmt w:val="decimal"/>
      <w:lvlText w:val=""/>
      <w:lvlJc w:val="left"/>
    </w:lvl>
    <w:lvl w:ilvl="6" w:tplc="7B226652">
      <w:numFmt w:val="decimal"/>
      <w:lvlText w:val=""/>
      <w:lvlJc w:val="left"/>
    </w:lvl>
    <w:lvl w:ilvl="7" w:tplc="F34C6A86">
      <w:numFmt w:val="decimal"/>
      <w:lvlText w:val=""/>
      <w:lvlJc w:val="left"/>
    </w:lvl>
    <w:lvl w:ilvl="8" w:tplc="2A426BA6">
      <w:numFmt w:val="decimal"/>
      <w:lvlText w:val=""/>
      <w:lvlJc w:val="left"/>
    </w:lvl>
  </w:abstractNum>
  <w:abstractNum w:abstractNumId="16" w15:restartNumberingAfterBreak="0">
    <w:nsid w:val="6D0E7274"/>
    <w:multiLevelType w:val="hybridMultilevel"/>
    <w:tmpl w:val="49B4D39C"/>
    <w:lvl w:ilvl="0" w:tplc="B6C079E6">
      <w:start w:val="1"/>
      <w:numFmt w:val="bullet"/>
      <w:lvlText w:val="•"/>
      <w:lvlJc w:val="left"/>
      <w:pPr>
        <w:ind w:left="431" w:hanging="259"/>
      </w:pPr>
    </w:lvl>
    <w:lvl w:ilvl="1" w:tplc="F26A5D4C">
      <w:numFmt w:val="decimal"/>
      <w:lvlText w:val=""/>
      <w:lvlJc w:val="left"/>
    </w:lvl>
    <w:lvl w:ilvl="2" w:tplc="C37C1B8C">
      <w:numFmt w:val="decimal"/>
      <w:lvlText w:val=""/>
      <w:lvlJc w:val="left"/>
    </w:lvl>
    <w:lvl w:ilvl="3" w:tplc="4AFCF358">
      <w:numFmt w:val="decimal"/>
      <w:lvlText w:val=""/>
      <w:lvlJc w:val="left"/>
    </w:lvl>
    <w:lvl w:ilvl="4" w:tplc="0136B652">
      <w:numFmt w:val="decimal"/>
      <w:lvlText w:val=""/>
      <w:lvlJc w:val="left"/>
    </w:lvl>
    <w:lvl w:ilvl="5" w:tplc="E1980606">
      <w:numFmt w:val="decimal"/>
      <w:lvlText w:val=""/>
      <w:lvlJc w:val="left"/>
    </w:lvl>
    <w:lvl w:ilvl="6" w:tplc="5246D6C6">
      <w:numFmt w:val="decimal"/>
      <w:lvlText w:val=""/>
      <w:lvlJc w:val="left"/>
    </w:lvl>
    <w:lvl w:ilvl="7" w:tplc="1F8A33E2">
      <w:numFmt w:val="decimal"/>
      <w:lvlText w:val=""/>
      <w:lvlJc w:val="left"/>
    </w:lvl>
    <w:lvl w:ilvl="8" w:tplc="C04E2462">
      <w:numFmt w:val="decimal"/>
      <w:lvlText w:val=""/>
      <w:lvlJc w:val="left"/>
    </w:lvl>
  </w:abstractNum>
  <w:abstractNum w:abstractNumId="17" w15:restartNumberingAfterBreak="0">
    <w:nsid w:val="6FF85D08"/>
    <w:multiLevelType w:val="hybridMultilevel"/>
    <w:tmpl w:val="97B6BB62"/>
    <w:lvl w:ilvl="0" w:tplc="427CDACC">
      <w:start w:val="1"/>
      <w:numFmt w:val="bullet"/>
      <w:lvlText w:val="•"/>
      <w:lvlJc w:val="left"/>
      <w:pPr>
        <w:ind w:left="431" w:hanging="259"/>
      </w:pPr>
    </w:lvl>
    <w:lvl w:ilvl="1" w:tplc="7BD4EA7A">
      <w:numFmt w:val="decimal"/>
      <w:lvlText w:val=""/>
      <w:lvlJc w:val="left"/>
    </w:lvl>
    <w:lvl w:ilvl="2" w:tplc="DAB6146E">
      <w:numFmt w:val="decimal"/>
      <w:lvlText w:val=""/>
      <w:lvlJc w:val="left"/>
    </w:lvl>
    <w:lvl w:ilvl="3" w:tplc="FE8CE826">
      <w:numFmt w:val="decimal"/>
      <w:lvlText w:val=""/>
      <w:lvlJc w:val="left"/>
    </w:lvl>
    <w:lvl w:ilvl="4" w:tplc="9A345C96">
      <w:numFmt w:val="decimal"/>
      <w:lvlText w:val=""/>
      <w:lvlJc w:val="left"/>
    </w:lvl>
    <w:lvl w:ilvl="5" w:tplc="5D748F5A">
      <w:numFmt w:val="decimal"/>
      <w:lvlText w:val=""/>
      <w:lvlJc w:val="left"/>
    </w:lvl>
    <w:lvl w:ilvl="6" w:tplc="F18AFDF8">
      <w:numFmt w:val="decimal"/>
      <w:lvlText w:val=""/>
      <w:lvlJc w:val="left"/>
    </w:lvl>
    <w:lvl w:ilvl="7" w:tplc="ACB881E8">
      <w:numFmt w:val="decimal"/>
      <w:lvlText w:val=""/>
      <w:lvlJc w:val="left"/>
    </w:lvl>
    <w:lvl w:ilvl="8" w:tplc="13CAA0D0">
      <w:numFmt w:val="decimal"/>
      <w:lvlText w:val=""/>
      <w:lvlJc w:val="left"/>
    </w:lvl>
  </w:abstractNum>
  <w:num w:numId="1" w16cid:durableId="210583734">
    <w:abstractNumId w:val="1"/>
    <w:lvlOverride w:ilvl="0">
      <w:startOverride w:val="1"/>
    </w:lvlOverride>
  </w:num>
  <w:num w:numId="2" w16cid:durableId="339815404">
    <w:abstractNumId w:val="8"/>
    <w:lvlOverride w:ilvl="0">
      <w:startOverride w:val="1"/>
    </w:lvlOverride>
  </w:num>
  <w:num w:numId="3" w16cid:durableId="609313157">
    <w:abstractNumId w:val="13"/>
    <w:lvlOverride w:ilvl="0">
      <w:startOverride w:val="1"/>
    </w:lvlOverride>
  </w:num>
  <w:num w:numId="4" w16cid:durableId="1834832041">
    <w:abstractNumId w:val="4"/>
    <w:lvlOverride w:ilvl="0">
      <w:startOverride w:val="1"/>
    </w:lvlOverride>
  </w:num>
  <w:num w:numId="5" w16cid:durableId="2145847025">
    <w:abstractNumId w:val="9"/>
    <w:lvlOverride w:ilvl="0">
      <w:startOverride w:val="1"/>
    </w:lvlOverride>
  </w:num>
  <w:num w:numId="6" w16cid:durableId="1636255133">
    <w:abstractNumId w:val="0"/>
    <w:lvlOverride w:ilvl="0">
      <w:startOverride w:val="1"/>
    </w:lvlOverride>
  </w:num>
  <w:num w:numId="7" w16cid:durableId="1441802062">
    <w:abstractNumId w:val="7"/>
    <w:lvlOverride w:ilvl="0">
      <w:startOverride w:val="1"/>
    </w:lvlOverride>
  </w:num>
  <w:num w:numId="8" w16cid:durableId="1701511346">
    <w:abstractNumId w:val="12"/>
    <w:lvlOverride w:ilvl="0">
      <w:startOverride w:val="1"/>
    </w:lvlOverride>
  </w:num>
  <w:num w:numId="9" w16cid:durableId="140276704">
    <w:abstractNumId w:val="11"/>
    <w:lvlOverride w:ilvl="0">
      <w:startOverride w:val="1"/>
    </w:lvlOverride>
  </w:num>
  <w:num w:numId="10" w16cid:durableId="1214469017">
    <w:abstractNumId w:val="14"/>
    <w:lvlOverride w:ilvl="0">
      <w:startOverride w:val="1"/>
    </w:lvlOverride>
  </w:num>
  <w:num w:numId="11" w16cid:durableId="1174297783">
    <w:abstractNumId w:val="5"/>
    <w:lvlOverride w:ilvl="0">
      <w:startOverride w:val="1"/>
    </w:lvlOverride>
  </w:num>
  <w:num w:numId="12" w16cid:durableId="301081994">
    <w:abstractNumId w:val="2"/>
    <w:lvlOverride w:ilvl="0">
      <w:startOverride w:val="1"/>
    </w:lvlOverride>
  </w:num>
  <w:num w:numId="13" w16cid:durableId="858549449">
    <w:abstractNumId w:val="17"/>
    <w:lvlOverride w:ilvl="0">
      <w:startOverride w:val="1"/>
    </w:lvlOverride>
  </w:num>
  <w:num w:numId="14" w16cid:durableId="233470982">
    <w:abstractNumId w:val="6"/>
    <w:lvlOverride w:ilvl="0">
      <w:startOverride w:val="1"/>
    </w:lvlOverride>
  </w:num>
  <w:num w:numId="15" w16cid:durableId="679549999">
    <w:abstractNumId w:val="16"/>
    <w:lvlOverride w:ilvl="0">
      <w:startOverride w:val="1"/>
    </w:lvlOverride>
  </w:num>
  <w:num w:numId="16" w16cid:durableId="599067612">
    <w:abstractNumId w:val="15"/>
    <w:lvlOverride w:ilvl="0">
      <w:startOverride w:val="1"/>
    </w:lvlOverride>
  </w:num>
  <w:num w:numId="17" w16cid:durableId="646863718">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468"/>
    <w:rsid w:val="00056673"/>
    <w:rsid w:val="001C3880"/>
    <w:rsid w:val="004C420E"/>
    <w:rsid w:val="007A7468"/>
    <w:rsid w:val="00CE3747"/>
    <w:rsid w:val="00E317EF"/>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18561F6"/>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C3880"/>
    <w:pPr>
      <w:spacing w:after="100"/>
    </w:pPr>
  </w:style>
  <w:style w:type="paragraph" w:styleId="TM2">
    <w:name w:val="toc 2"/>
    <w:basedOn w:val="Normal"/>
    <w:next w:val="Normal"/>
    <w:autoRedefine/>
    <w:uiPriority w:val="39"/>
    <w:unhideWhenUsed/>
    <w:rsid w:val="001C3880"/>
    <w:pPr>
      <w:spacing w:after="100"/>
      <w:ind w:left="220"/>
    </w:pPr>
  </w:style>
  <w:style w:type="paragraph" w:styleId="TM3">
    <w:name w:val="toc 3"/>
    <w:basedOn w:val="Normal"/>
    <w:next w:val="Normal"/>
    <w:autoRedefine/>
    <w:uiPriority w:val="39"/>
    <w:unhideWhenUsed/>
    <w:rsid w:val="001C3880"/>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1C388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1C388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1C388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1C388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1C388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1C388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1C38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107</Pages>
  <Words>33877</Words>
  <Characters>186325</Characters>
  <Application>Microsoft Office Word</Application>
  <DocSecurity>0</DocSecurity>
  <Lines>1552</Lines>
  <Paragraphs>439</Paragraphs>
  <ScaleCrop>false</ScaleCrop>
  <Company/>
  <LinksUpToDate>false</LinksUpToDate>
  <CharactersWithSpaces>219763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3</cp:revision>
  <cp:lastPrinted>2026-10-24T07:28:00Z</cp:lastPrinted>
  <dcterms:created xsi:type="dcterms:W3CDTF">2026-10-24T07:28:00Z</dcterms:created>
  <dcterms:modified xsi:type="dcterms:W3CDTF">2026-10-24T07:28:00Z</dcterms:modified>
</cp:coreProperties>
</file>