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Classes et objets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Classes, objets, encapsulation, saisie au clavier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retourne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contient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retourne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retourne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retourne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retourne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retourne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retourne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retourne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retourne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2026-10-17T12:42:07.507Z</dcterms:created>
  <dcterms:modified xsi:type="dcterms:W3CDTF">2026-10-17T12:42:07.518Z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