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Construire une classe, puis l'encapsuler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à 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POO.1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demos/…/demo/poo/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Partir de rien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Créer une classe Livre vide, dans un package vide. Taper le squelette à la main, sans générateur : les étudiants doivent voir qu'une classe n'a rien de magique.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Livre { }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classe est un moule. Elle ne fait encore rien.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Des champs publics, et ce qui se passe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auteur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anneeDeParution</w:t>
      </w:r>
      <w:r>
        <w:rPr>
          <w:sz w:val="22"/>
          <w:szCs w:val="22"/>
        </w:rPr>
        <w:t xml:space="preserve">, tous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. Écrire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crée un Livre et remplit ses champs directement. Lancer : ça marche.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Puis, devant eux, écrire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livre.anneeDeParution = -3000;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 : ça marche aussi. Laisser le silence s'installer.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rien n'a protesté. Le programme est faux et personne ne le sait. Voilà le problème qu'on va résoudre.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Fermer, puis rouvrir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les trois champs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Lancer : ne compile plus. Lire le message d'erreur à voix haute.</w:t>
      </w:r>
    </w:p>
    <w:p>
      <w:pPr>
        <w:spacing w:after="120"/>
      </w:pPr>
      <w:r>
        <w:rPr>
          <w:sz w:val="22"/>
          <w:szCs w:val="22"/>
        </w:rPr>
        <w:t xml:space="preserve">Générer les accesseurs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IDE.12</w:t>
      </w:r>
      <w:r>
        <w:rPr>
          <w:sz w:val="22"/>
          <w:szCs w:val="22"/>
        </w:rPr>
        <w:t xml:space="preserve"> du guide. Lancer : ça remarche.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a fait un détour pour revenir au même résultat. À quoi bon ? Réponse à l'étape suivante.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que le détour permet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setAnneeDeParution</w:t>
      </w:r>
      <w:r>
        <w:rPr>
          <w:sz w:val="22"/>
          <w:szCs w:val="22"/>
        </w:rPr>
        <w:t xml:space="preserve">, ajouter la vérification. Relancer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-3000</w:t>
      </w:r>
      <w:r>
        <w:rPr>
          <w:sz w:val="22"/>
          <w:szCs w:val="22"/>
        </w:rPr>
        <w:t xml:space="preserve"> : le programme refuse.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la seule chose qu'un champ public ne permettra jamais. L'accesseur n'est pas une formalité, c'est l'endroit où l'on peut mettre une règle.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donnée qui n'existe pas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L'écrire. Puis demander ce qui se passe l'an prochain. Supprimer le champ, écrire la méthode qui calcule.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donnée qu'on peut calculer n'a pas à être stockée. C'est exactement POO.3, qu'ils feront tout à l'heure.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 = nom</w:t>
            </w:r>
            <w:r>
              <w:rPr>
                <w:sz w:val="22"/>
                <w:szCs w:val="22"/>
              </w:rPr>
              <w:t xml:space="preserve"> au lieu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this.nom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retourne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. Laisser chercher trente secondes avant de montrer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première question de POO.2.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générer les accesseurs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_demos/sources_initiales/poo/</w:t>
      </w:r>
      <w:r>
        <w:rPr>
          <w:sz w:val="22"/>
          <w:szCs w:val="22"/>
        </w:rPr>
        <w:t xml:space="preserve"> si vous voulez gagner les deux premières minutes.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Un-named</cp:lastModifiedBy>
  <cp:revision>1</cp:revision>
  <dcterms:created xsi:type="dcterms:W3CDTF">2026-10-17T12:42:12.731Z</dcterms:created>
  <dcterms:modified xsi:type="dcterms:W3CDTF">2026-10-17T12:42:12.731Z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