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99549D" w14:textId="77777777" w:rsidR="008423F0" w:rsidRDefault="00000000">
      <w:pPr>
        <w:spacing w:before="4400" w:after="120"/>
        <w:jc w:val="center"/>
      </w:pPr>
      <w:r>
        <w:rPr>
          <w:rFonts w:ascii="Calibri" w:eastAsia="Calibri" w:hAnsi="Calibri" w:cs="Calibri"/>
          <w:color w:val="000000"/>
          <w:sz w:val="36"/>
          <w:szCs w:val="36"/>
        </w:rPr>
        <w:t>Programmation orientée objet — Java</w:t>
      </w:r>
    </w:p>
    <w:p w14:paraId="734FF79A" w14:textId="77777777" w:rsidR="008423F0" w:rsidRDefault="00000000">
      <w:pPr>
        <w:spacing w:after="100"/>
        <w:jc w:val="center"/>
      </w:pPr>
      <w:r>
        <w:rPr>
          <w:rFonts w:ascii="Calibri" w:eastAsia="Calibri" w:hAnsi="Calibri" w:cs="Calibri"/>
          <w:b/>
          <w:bCs/>
          <w:color w:val="000000"/>
          <w:sz w:val="72"/>
          <w:szCs w:val="72"/>
        </w:rPr>
        <w:t>Introduction et annexes</w:t>
      </w:r>
    </w:p>
    <w:p w14:paraId="5DDAD6CA" w14:textId="77777777" w:rsidR="008423F0" w:rsidRDefault="00000000">
      <w:pPr>
        <w:spacing w:after="200"/>
        <w:jc w:val="center"/>
      </w:pPr>
      <w:r>
        <w:rPr>
          <w:rFonts w:ascii="Calibri" w:eastAsia="Calibri" w:hAnsi="Calibri" w:cs="Calibri"/>
          <w:b/>
          <w:bCs/>
          <w:color w:val="000000"/>
          <w:sz w:val="40"/>
          <w:szCs w:val="40"/>
        </w:rPr>
        <w:t>Le module d'introduction, le guide IntelliJ et les mémentos</w:t>
      </w:r>
    </w:p>
    <w:p w14:paraId="2F6EE95D" w14:textId="77777777" w:rsidR="008423F0" w:rsidRDefault="00000000">
      <w:pPr>
        <w:spacing w:after="800"/>
        <w:jc w:val="center"/>
      </w:pPr>
      <w:r>
        <w:rPr>
          <w:rFonts w:ascii="Calibri" w:eastAsia="Calibri" w:hAnsi="Calibri" w:cs="Calibri"/>
          <w:color w:val="000000"/>
          <w:sz w:val="36"/>
          <w:szCs w:val="36"/>
        </w:rPr>
        <w:t>À lire avant le premier module</w:t>
      </w:r>
    </w:p>
    <w:p w14:paraId="4CFB506D" w14:textId="77777777" w:rsidR="008423F0" w:rsidRDefault="008423F0">
      <w:pPr>
        <w:sectPr w:rsidR="008423F0">
          <w:headerReference w:type="default" r:id="rId7"/>
          <w:footerReference w:type="default" r:id="rId8"/>
          <w:pgSz w:w="11906" w:h="16838"/>
          <w:pgMar w:top="851" w:right="1134" w:bottom="851" w:left="1418" w:header="425" w:footer="425" w:gutter="0"/>
          <w:cols w:space="720"/>
          <w:docGrid w:linePitch="360"/>
        </w:sectPr>
      </w:pPr>
    </w:p>
    <w:p w14:paraId="604955EA" w14:textId="77777777" w:rsidR="008423F0" w:rsidRDefault="00000000">
      <w:pPr>
        <w:spacing w:after="360"/>
      </w:pPr>
      <w:r>
        <w:rPr>
          <w:b/>
          <w:bCs/>
          <w:color w:val="000000"/>
          <w:sz w:val="56"/>
          <w:szCs w:val="56"/>
        </w:rPr>
        <w:lastRenderedPageBreak/>
        <w:t>Table des matières</w:t>
      </w:r>
    </w:p>
    <w:sdt>
      <w:sdtPr>
        <w:alias w:val="Table des matières"/>
        <w:id w:val="1192491031"/>
      </w:sdtPr>
      <w:sdtContent>
        <w:p w14:paraId="406B9F40" w14:textId="04F542CD" w:rsidR="00AE7322"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55175" w:history="1">
            <w:r w:rsidR="00AE7322" w:rsidRPr="00A15455">
              <w:rPr>
                <w:rStyle w:val="Lienhypertexte"/>
                <w:b/>
                <w:bCs/>
                <w:noProof/>
              </w:rPr>
              <w:t>INI — Introduction au cours</w:t>
            </w:r>
            <w:r w:rsidR="00AE7322">
              <w:rPr>
                <w:noProof/>
              </w:rPr>
              <w:tab/>
            </w:r>
            <w:r w:rsidR="00AE7322">
              <w:rPr>
                <w:noProof/>
              </w:rPr>
              <w:fldChar w:fldCharType="begin"/>
            </w:r>
            <w:r w:rsidR="00AE7322">
              <w:rPr>
                <w:noProof/>
              </w:rPr>
              <w:instrText xml:space="preserve"> PAGEREF _Toc243655175 \h </w:instrText>
            </w:r>
            <w:r w:rsidR="00AE7322">
              <w:rPr>
                <w:noProof/>
              </w:rPr>
            </w:r>
            <w:r w:rsidR="00AE7322">
              <w:rPr>
                <w:noProof/>
              </w:rPr>
              <w:fldChar w:fldCharType="separate"/>
            </w:r>
            <w:r w:rsidR="00AE7322">
              <w:rPr>
                <w:noProof/>
              </w:rPr>
              <w:t>4</w:t>
            </w:r>
            <w:r w:rsidR="00AE7322">
              <w:rPr>
                <w:noProof/>
              </w:rPr>
              <w:fldChar w:fldCharType="end"/>
            </w:r>
          </w:hyperlink>
        </w:p>
        <w:p w14:paraId="7BC94013" w14:textId="21EFD842"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76" w:history="1">
            <w:r w:rsidRPr="00A15455">
              <w:rPr>
                <w:rStyle w:val="Lienhypertexte"/>
                <w:b/>
                <w:bCs/>
                <w:noProof/>
              </w:rPr>
              <w:t>INI §1 — Le cours</w:t>
            </w:r>
            <w:r>
              <w:rPr>
                <w:noProof/>
              </w:rPr>
              <w:tab/>
            </w:r>
            <w:r>
              <w:rPr>
                <w:noProof/>
              </w:rPr>
              <w:fldChar w:fldCharType="begin"/>
            </w:r>
            <w:r>
              <w:rPr>
                <w:noProof/>
              </w:rPr>
              <w:instrText xml:space="preserve"> PAGEREF _Toc243655176 \h </w:instrText>
            </w:r>
            <w:r>
              <w:rPr>
                <w:noProof/>
              </w:rPr>
            </w:r>
            <w:r>
              <w:rPr>
                <w:noProof/>
              </w:rPr>
              <w:fldChar w:fldCharType="separate"/>
            </w:r>
            <w:r>
              <w:rPr>
                <w:noProof/>
              </w:rPr>
              <w:t>5</w:t>
            </w:r>
            <w:r>
              <w:rPr>
                <w:noProof/>
              </w:rPr>
              <w:fldChar w:fldCharType="end"/>
            </w:r>
          </w:hyperlink>
        </w:p>
        <w:p w14:paraId="72AC1355" w14:textId="312031CA"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77" w:history="1">
            <w:r w:rsidRPr="00A15455">
              <w:rPr>
                <w:rStyle w:val="Lienhypertexte"/>
                <w:b/>
                <w:bCs/>
                <w:noProof/>
              </w:rPr>
              <w:t>INI §2 — Ma façon de travailler</w:t>
            </w:r>
            <w:r>
              <w:rPr>
                <w:noProof/>
              </w:rPr>
              <w:tab/>
            </w:r>
            <w:r>
              <w:rPr>
                <w:noProof/>
              </w:rPr>
              <w:fldChar w:fldCharType="begin"/>
            </w:r>
            <w:r>
              <w:rPr>
                <w:noProof/>
              </w:rPr>
              <w:instrText xml:space="preserve"> PAGEREF _Toc243655177 \h </w:instrText>
            </w:r>
            <w:r>
              <w:rPr>
                <w:noProof/>
              </w:rPr>
            </w:r>
            <w:r>
              <w:rPr>
                <w:noProof/>
              </w:rPr>
              <w:fldChar w:fldCharType="separate"/>
            </w:r>
            <w:r>
              <w:rPr>
                <w:noProof/>
              </w:rPr>
              <w:t>7</w:t>
            </w:r>
            <w:r>
              <w:rPr>
                <w:noProof/>
              </w:rPr>
              <w:fldChar w:fldCharType="end"/>
            </w:r>
          </w:hyperlink>
        </w:p>
        <w:p w14:paraId="4E6E9C70" w14:textId="457C9C00"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78" w:history="1">
            <w:r w:rsidRPr="00A15455">
              <w:rPr>
                <w:rStyle w:val="Lienhypertexte"/>
                <w:b/>
                <w:bCs/>
                <w:noProof/>
              </w:rPr>
              <w:t>INI §3 — Les documents de référence</w:t>
            </w:r>
            <w:r>
              <w:rPr>
                <w:noProof/>
              </w:rPr>
              <w:tab/>
            </w:r>
            <w:r>
              <w:rPr>
                <w:noProof/>
              </w:rPr>
              <w:fldChar w:fldCharType="begin"/>
            </w:r>
            <w:r>
              <w:rPr>
                <w:noProof/>
              </w:rPr>
              <w:instrText xml:space="preserve"> PAGEREF _Toc243655178 \h </w:instrText>
            </w:r>
            <w:r>
              <w:rPr>
                <w:noProof/>
              </w:rPr>
            </w:r>
            <w:r>
              <w:rPr>
                <w:noProof/>
              </w:rPr>
              <w:fldChar w:fldCharType="separate"/>
            </w:r>
            <w:r>
              <w:rPr>
                <w:noProof/>
              </w:rPr>
              <w:t>8</w:t>
            </w:r>
            <w:r>
              <w:rPr>
                <w:noProof/>
              </w:rPr>
              <w:fldChar w:fldCharType="end"/>
            </w:r>
          </w:hyperlink>
        </w:p>
        <w:p w14:paraId="04745892" w14:textId="490A9B09"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79" w:history="1">
            <w:r w:rsidRPr="00A15455">
              <w:rPr>
                <w:rStyle w:val="Lienhypertexte"/>
                <w:b/>
                <w:bCs/>
                <w:noProof/>
              </w:rPr>
              <w:t>En résumé</w:t>
            </w:r>
            <w:r>
              <w:rPr>
                <w:noProof/>
              </w:rPr>
              <w:tab/>
            </w:r>
            <w:r>
              <w:rPr>
                <w:noProof/>
              </w:rPr>
              <w:fldChar w:fldCharType="begin"/>
            </w:r>
            <w:r>
              <w:rPr>
                <w:noProof/>
              </w:rPr>
              <w:instrText xml:space="preserve"> PAGEREF _Toc243655179 \h </w:instrText>
            </w:r>
            <w:r>
              <w:rPr>
                <w:noProof/>
              </w:rPr>
            </w:r>
            <w:r>
              <w:rPr>
                <w:noProof/>
              </w:rPr>
              <w:fldChar w:fldCharType="separate"/>
            </w:r>
            <w:r>
              <w:rPr>
                <w:noProof/>
              </w:rPr>
              <w:t>9</w:t>
            </w:r>
            <w:r>
              <w:rPr>
                <w:noProof/>
              </w:rPr>
              <w:fldChar w:fldCharType="end"/>
            </w:r>
          </w:hyperlink>
        </w:p>
        <w:p w14:paraId="7E769162" w14:textId="5EB93064" w:rsidR="00AE7322" w:rsidRDefault="00AE732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180" w:history="1">
            <w:r w:rsidRPr="00A15455">
              <w:rPr>
                <w:rStyle w:val="Lienhypertexte"/>
                <w:b/>
                <w:bCs/>
                <w:noProof/>
              </w:rPr>
              <w:t>Annexe A — Guide IntelliJ IDEA</w:t>
            </w:r>
            <w:r>
              <w:rPr>
                <w:noProof/>
              </w:rPr>
              <w:tab/>
            </w:r>
            <w:r>
              <w:rPr>
                <w:noProof/>
              </w:rPr>
              <w:fldChar w:fldCharType="begin"/>
            </w:r>
            <w:r>
              <w:rPr>
                <w:noProof/>
              </w:rPr>
              <w:instrText xml:space="preserve"> PAGEREF _Toc243655180 \h </w:instrText>
            </w:r>
            <w:r>
              <w:rPr>
                <w:noProof/>
              </w:rPr>
            </w:r>
            <w:r>
              <w:rPr>
                <w:noProof/>
              </w:rPr>
              <w:fldChar w:fldCharType="separate"/>
            </w:r>
            <w:r>
              <w:rPr>
                <w:noProof/>
              </w:rPr>
              <w:t>10</w:t>
            </w:r>
            <w:r>
              <w:rPr>
                <w:noProof/>
              </w:rPr>
              <w:fldChar w:fldCharType="end"/>
            </w:r>
          </w:hyperlink>
        </w:p>
        <w:p w14:paraId="25B44D39" w14:textId="027C3B3D"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81" w:history="1">
            <w:r w:rsidRPr="00A15455">
              <w:rPr>
                <w:rStyle w:val="Lienhypertexte"/>
                <w:b/>
                <w:bCs/>
                <w:noProof/>
              </w:rPr>
              <w:t>À quoi sert ce guide</w:t>
            </w:r>
            <w:r>
              <w:rPr>
                <w:noProof/>
              </w:rPr>
              <w:tab/>
            </w:r>
            <w:r>
              <w:rPr>
                <w:noProof/>
              </w:rPr>
              <w:fldChar w:fldCharType="begin"/>
            </w:r>
            <w:r>
              <w:rPr>
                <w:noProof/>
              </w:rPr>
              <w:instrText xml:space="preserve"> PAGEREF _Toc243655181 \h </w:instrText>
            </w:r>
            <w:r>
              <w:rPr>
                <w:noProof/>
              </w:rPr>
            </w:r>
            <w:r>
              <w:rPr>
                <w:noProof/>
              </w:rPr>
              <w:fldChar w:fldCharType="separate"/>
            </w:r>
            <w:r>
              <w:rPr>
                <w:noProof/>
              </w:rPr>
              <w:t>10</w:t>
            </w:r>
            <w:r>
              <w:rPr>
                <w:noProof/>
              </w:rPr>
              <w:fldChar w:fldCharType="end"/>
            </w:r>
          </w:hyperlink>
        </w:p>
        <w:p w14:paraId="1103377C" w14:textId="609632B2"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82" w:history="1">
            <w:r w:rsidRPr="00A15455">
              <w:rPr>
                <w:rStyle w:val="Lienhypertexte"/>
                <w:b/>
                <w:bCs/>
                <w:noProof/>
              </w:rPr>
              <w:t>Sommaire</w:t>
            </w:r>
            <w:r>
              <w:rPr>
                <w:noProof/>
              </w:rPr>
              <w:tab/>
            </w:r>
            <w:r>
              <w:rPr>
                <w:noProof/>
              </w:rPr>
              <w:fldChar w:fldCharType="begin"/>
            </w:r>
            <w:r>
              <w:rPr>
                <w:noProof/>
              </w:rPr>
              <w:instrText xml:space="preserve"> PAGEREF _Toc243655182 \h </w:instrText>
            </w:r>
            <w:r>
              <w:rPr>
                <w:noProof/>
              </w:rPr>
            </w:r>
            <w:r>
              <w:rPr>
                <w:noProof/>
              </w:rPr>
              <w:fldChar w:fldCharType="separate"/>
            </w:r>
            <w:r>
              <w:rPr>
                <w:noProof/>
              </w:rPr>
              <w:t>10</w:t>
            </w:r>
            <w:r>
              <w:rPr>
                <w:noProof/>
              </w:rPr>
              <w:fldChar w:fldCharType="end"/>
            </w:r>
          </w:hyperlink>
        </w:p>
        <w:p w14:paraId="4374573B" w14:textId="5D7653B0"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83" w:history="1">
            <w:r w:rsidRPr="00A15455">
              <w:rPr>
                <w:rStyle w:val="Lienhypertexte"/>
                <w:b/>
                <w:bCs/>
                <w:noProof/>
              </w:rPr>
              <w:t>A — Avant de commencer</w:t>
            </w:r>
            <w:r>
              <w:rPr>
                <w:noProof/>
              </w:rPr>
              <w:tab/>
            </w:r>
            <w:r>
              <w:rPr>
                <w:noProof/>
              </w:rPr>
              <w:fldChar w:fldCharType="begin"/>
            </w:r>
            <w:r>
              <w:rPr>
                <w:noProof/>
              </w:rPr>
              <w:instrText xml:space="preserve"> PAGEREF _Toc243655183 \h </w:instrText>
            </w:r>
            <w:r>
              <w:rPr>
                <w:noProof/>
              </w:rPr>
            </w:r>
            <w:r>
              <w:rPr>
                <w:noProof/>
              </w:rPr>
              <w:fldChar w:fldCharType="separate"/>
            </w:r>
            <w:r>
              <w:rPr>
                <w:noProof/>
              </w:rPr>
              <w:t>12</w:t>
            </w:r>
            <w:r>
              <w:rPr>
                <w:noProof/>
              </w:rPr>
              <w:fldChar w:fldCharType="end"/>
            </w:r>
          </w:hyperlink>
        </w:p>
        <w:p w14:paraId="61433B56" w14:textId="78A65A94"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84" w:history="1">
            <w:r w:rsidRPr="00A15455">
              <w:rPr>
                <w:rStyle w:val="Lienhypertexte"/>
                <w:b/>
                <w:bCs/>
                <w:noProof/>
              </w:rPr>
              <w:t>B — Ouvrir le projet du cours</w:t>
            </w:r>
            <w:r>
              <w:rPr>
                <w:noProof/>
              </w:rPr>
              <w:tab/>
            </w:r>
            <w:r>
              <w:rPr>
                <w:noProof/>
              </w:rPr>
              <w:fldChar w:fldCharType="begin"/>
            </w:r>
            <w:r>
              <w:rPr>
                <w:noProof/>
              </w:rPr>
              <w:instrText xml:space="preserve"> PAGEREF _Toc243655184 \h </w:instrText>
            </w:r>
            <w:r>
              <w:rPr>
                <w:noProof/>
              </w:rPr>
            </w:r>
            <w:r>
              <w:rPr>
                <w:noProof/>
              </w:rPr>
              <w:fldChar w:fldCharType="separate"/>
            </w:r>
            <w:r>
              <w:rPr>
                <w:noProof/>
              </w:rPr>
              <w:t>12</w:t>
            </w:r>
            <w:r>
              <w:rPr>
                <w:noProof/>
              </w:rPr>
              <w:fldChar w:fldCharType="end"/>
            </w:r>
          </w:hyperlink>
        </w:p>
        <w:p w14:paraId="6B484854" w14:textId="5E7CD872"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85" w:history="1">
            <w:r w:rsidRPr="00A15455">
              <w:rPr>
                <w:rStyle w:val="Lienhypertexte"/>
                <w:b/>
                <w:bCs/>
                <w:noProof/>
              </w:rPr>
              <w:t>C — L'écran</w:t>
            </w:r>
            <w:r>
              <w:rPr>
                <w:noProof/>
              </w:rPr>
              <w:tab/>
            </w:r>
            <w:r>
              <w:rPr>
                <w:noProof/>
              </w:rPr>
              <w:fldChar w:fldCharType="begin"/>
            </w:r>
            <w:r>
              <w:rPr>
                <w:noProof/>
              </w:rPr>
              <w:instrText xml:space="preserve"> PAGEREF _Toc243655185 \h </w:instrText>
            </w:r>
            <w:r>
              <w:rPr>
                <w:noProof/>
              </w:rPr>
            </w:r>
            <w:r>
              <w:rPr>
                <w:noProof/>
              </w:rPr>
              <w:fldChar w:fldCharType="separate"/>
            </w:r>
            <w:r>
              <w:rPr>
                <w:noProof/>
              </w:rPr>
              <w:t>15</w:t>
            </w:r>
            <w:r>
              <w:rPr>
                <w:noProof/>
              </w:rPr>
              <w:fldChar w:fldCharType="end"/>
            </w:r>
          </w:hyperlink>
        </w:p>
        <w:p w14:paraId="4F0BA28B" w14:textId="6C74BD2F"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86" w:history="1">
            <w:r w:rsidRPr="00A15455">
              <w:rPr>
                <w:rStyle w:val="Lienhypertexte"/>
                <w:b/>
                <w:bCs/>
                <w:noProof/>
              </w:rPr>
              <w:t>D — Écrire du code</w:t>
            </w:r>
            <w:r>
              <w:rPr>
                <w:noProof/>
              </w:rPr>
              <w:tab/>
            </w:r>
            <w:r>
              <w:rPr>
                <w:noProof/>
              </w:rPr>
              <w:fldChar w:fldCharType="begin"/>
            </w:r>
            <w:r>
              <w:rPr>
                <w:noProof/>
              </w:rPr>
              <w:instrText xml:space="preserve"> PAGEREF _Toc243655186 \h </w:instrText>
            </w:r>
            <w:r>
              <w:rPr>
                <w:noProof/>
              </w:rPr>
            </w:r>
            <w:r>
              <w:rPr>
                <w:noProof/>
              </w:rPr>
              <w:fldChar w:fldCharType="separate"/>
            </w:r>
            <w:r>
              <w:rPr>
                <w:noProof/>
              </w:rPr>
              <w:t>18</w:t>
            </w:r>
            <w:r>
              <w:rPr>
                <w:noProof/>
              </w:rPr>
              <w:fldChar w:fldCharType="end"/>
            </w:r>
          </w:hyperlink>
        </w:p>
        <w:p w14:paraId="0C679B38" w14:textId="442A6570"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87" w:history="1">
            <w:r w:rsidRPr="00A15455">
              <w:rPr>
                <w:rStyle w:val="Lienhypertexte"/>
                <w:b/>
                <w:bCs/>
                <w:noProof/>
              </w:rPr>
              <w:t>E — Exécuter</w:t>
            </w:r>
            <w:r>
              <w:rPr>
                <w:noProof/>
              </w:rPr>
              <w:tab/>
            </w:r>
            <w:r>
              <w:rPr>
                <w:noProof/>
              </w:rPr>
              <w:fldChar w:fldCharType="begin"/>
            </w:r>
            <w:r>
              <w:rPr>
                <w:noProof/>
              </w:rPr>
              <w:instrText xml:space="preserve"> PAGEREF _Toc243655187 \h </w:instrText>
            </w:r>
            <w:r>
              <w:rPr>
                <w:noProof/>
              </w:rPr>
            </w:r>
            <w:r>
              <w:rPr>
                <w:noProof/>
              </w:rPr>
              <w:fldChar w:fldCharType="separate"/>
            </w:r>
            <w:r>
              <w:rPr>
                <w:noProof/>
              </w:rPr>
              <w:t>21</w:t>
            </w:r>
            <w:r>
              <w:rPr>
                <w:noProof/>
              </w:rPr>
              <w:fldChar w:fldCharType="end"/>
            </w:r>
          </w:hyperlink>
        </w:p>
        <w:p w14:paraId="7DBA7C52" w14:textId="0818D03A"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88" w:history="1">
            <w:r w:rsidRPr="00A15455">
              <w:rPr>
                <w:rStyle w:val="Lienhypertexte"/>
                <w:b/>
                <w:bCs/>
                <w:noProof/>
              </w:rPr>
              <w:t>F — Transformer du code sans le casser</w:t>
            </w:r>
            <w:r>
              <w:rPr>
                <w:noProof/>
              </w:rPr>
              <w:tab/>
            </w:r>
            <w:r>
              <w:rPr>
                <w:noProof/>
              </w:rPr>
              <w:fldChar w:fldCharType="begin"/>
            </w:r>
            <w:r>
              <w:rPr>
                <w:noProof/>
              </w:rPr>
              <w:instrText xml:space="preserve"> PAGEREF _Toc243655188 \h </w:instrText>
            </w:r>
            <w:r>
              <w:rPr>
                <w:noProof/>
              </w:rPr>
            </w:r>
            <w:r>
              <w:rPr>
                <w:noProof/>
              </w:rPr>
              <w:fldChar w:fldCharType="separate"/>
            </w:r>
            <w:r>
              <w:rPr>
                <w:noProof/>
              </w:rPr>
              <w:t>25</w:t>
            </w:r>
            <w:r>
              <w:rPr>
                <w:noProof/>
              </w:rPr>
              <w:fldChar w:fldCharType="end"/>
            </w:r>
          </w:hyperlink>
        </w:p>
        <w:p w14:paraId="764052D7" w14:textId="7C4BCAB5"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89" w:history="1">
            <w:r w:rsidRPr="00A15455">
              <w:rPr>
                <w:rStyle w:val="Lienhypertexte"/>
                <w:b/>
                <w:bCs/>
                <w:noProof/>
              </w:rPr>
              <w:t>G — Naviguer</w:t>
            </w:r>
            <w:r>
              <w:rPr>
                <w:noProof/>
              </w:rPr>
              <w:tab/>
            </w:r>
            <w:r>
              <w:rPr>
                <w:noProof/>
              </w:rPr>
              <w:fldChar w:fldCharType="begin"/>
            </w:r>
            <w:r>
              <w:rPr>
                <w:noProof/>
              </w:rPr>
              <w:instrText xml:space="preserve"> PAGEREF _Toc243655189 \h </w:instrText>
            </w:r>
            <w:r>
              <w:rPr>
                <w:noProof/>
              </w:rPr>
            </w:r>
            <w:r>
              <w:rPr>
                <w:noProof/>
              </w:rPr>
              <w:fldChar w:fldCharType="separate"/>
            </w:r>
            <w:r>
              <w:rPr>
                <w:noProof/>
              </w:rPr>
              <w:t>26</w:t>
            </w:r>
            <w:r>
              <w:rPr>
                <w:noProof/>
              </w:rPr>
              <w:fldChar w:fldCharType="end"/>
            </w:r>
          </w:hyperlink>
        </w:p>
        <w:p w14:paraId="1CB70874" w14:textId="2FE57B76"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90" w:history="1">
            <w:r w:rsidRPr="00A15455">
              <w:rPr>
                <w:rStyle w:val="Lienhypertexte"/>
                <w:b/>
                <w:bCs/>
                <w:noProof/>
              </w:rPr>
              <w:t>H — Raccourcis et réglages</w:t>
            </w:r>
            <w:r>
              <w:rPr>
                <w:noProof/>
              </w:rPr>
              <w:tab/>
            </w:r>
            <w:r>
              <w:rPr>
                <w:noProof/>
              </w:rPr>
              <w:fldChar w:fldCharType="begin"/>
            </w:r>
            <w:r>
              <w:rPr>
                <w:noProof/>
              </w:rPr>
              <w:instrText xml:space="preserve"> PAGEREF _Toc243655190 \h </w:instrText>
            </w:r>
            <w:r>
              <w:rPr>
                <w:noProof/>
              </w:rPr>
            </w:r>
            <w:r>
              <w:rPr>
                <w:noProof/>
              </w:rPr>
              <w:fldChar w:fldCharType="separate"/>
            </w:r>
            <w:r>
              <w:rPr>
                <w:noProof/>
              </w:rPr>
              <w:t>27</w:t>
            </w:r>
            <w:r>
              <w:rPr>
                <w:noProof/>
              </w:rPr>
              <w:fldChar w:fldCharType="end"/>
            </w:r>
          </w:hyperlink>
        </w:p>
        <w:p w14:paraId="34CC17D8" w14:textId="468F0468"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91" w:history="1">
            <w:r w:rsidRPr="00A15455">
              <w:rPr>
                <w:rStyle w:val="Lienhypertexte"/>
                <w:b/>
                <w:bCs/>
                <w:noProof/>
              </w:rPr>
              <w:t>Annexe — Erreurs et solutions</w:t>
            </w:r>
            <w:r>
              <w:rPr>
                <w:noProof/>
              </w:rPr>
              <w:tab/>
            </w:r>
            <w:r>
              <w:rPr>
                <w:noProof/>
              </w:rPr>
              <w:fldChar w:fldCharType="begin"/>
            </w:r>
            <w:r>
              <w:rPr>
                <w:noProof/>
              </w:rPr>
              <w:instrText xml:space="preserve"> PAGEREF _Toc243655191 \h </w:instrText>
            </w:r>
            <w:r>
              <w:rPr>
                <w:noProof/>
              </w:rPr>
            </w:r>
            <w:r>
              <w:rPr>
                <w:noProof/>
              </w:rPr>
              <w:fldChar w:fldCharType="separate"/>
            </w:r>
            <w:r>
              <w:rPr>
                <w:noProof/>
              </w:rPr>
              <w:t>31</w:t>
            </w:r>
            <w:r>
              <w:rPr>
                <w:noProof/>
              </w:rPr>
              <w:fldChar w:fldCharType="end"/>
            </w:r>
          </w:hyperlink>
        </w:p>
        <w:p w14:paraId="14BB7ACF" w14:textId="2605D2DE" w:rsidR="00AE7322" w:rsidRDefault="00AE732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192" w:history="1">
            <w:r w:rsidRPr="00A15455">
              <w:rPr>
                <w:rStyle w:val="Lienhypertexte"/>
                <w:b/>
                <w:bCs/>
                <w:noProof/>
              </w:rPr>
              <w:t>Annexe B — Mémento technique</w:t>
            </w:r>
            <w:r>
              <w:rPr>
                <w:noProof/>
              </w:rPr>
              <w:tab/>
            </w:r>
            <w:r>
              <w:rPr>
                <w:noProof/>
              </w:rPr>
              <w:fldChar w:fldCharType="begin"/>
            </w:r>
            <w:r>
              <w:rPr>
                <w:noProof/>
              </w:rPr>
              <w:instrText xml:space="preserve"> PAGEREF _Toc243655192 \h </w:instrText>
            </w:r>
            <w:r>
              <w:rPr>
                <w:noProof/>
              </w:rPr>
            </w:r>
            <w:r>
              <w:rPr>
                <w:noProof/>
              </w:rPr>
              <w:fldChar w:fldCharType="separate"/>
            </w:r>
            <w:r>
              <w:rPr>
                <w:noProof/>
              </w:rPr>
              <w:t>36</w:t>
            </w:r>
            <w:r>
              <w:rPr>
                <w:noProof/>
              </w:rPr>
              <w:fldChar w:fldCharType="end"/>
            </w:r>
          </w:hyperlink>
        </w:p>
        <w:p w14:paraId="776319A8" w14:textId="226A14B6"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93" w:history="1">
            <w:r w:rsidRPr="00A15455">
              <w:rPr>
                <w:rStyle w:val="Lienhypertexte"/>
                <w:b/>
                <w:bCs/>
                <w:noProof/>
              </w:rPr>
              <w:t>À quoi sert ce mémento</w:t>
            </w:r>
            <w:r>
              <w:rPr>
                <w:noProof/>
              </w:rPr>
              <w:tab/>
            </w:r>
            <w:r>
              <w:rPr>
                <w:noProof/>
              </w:rPr>
              <w:fldChar w:fldCharType="begin"/>
            </w:r>
            <w:r>
              <w:rPr>
                <w:noProof/>
              </w:rPr>
              <w:instrText xml:space="preserve"> PAGEREF _Toc243655193 \h </w:instrText>
            </w:r>
            <w:r>
              <w:rPr>
                <w:noProof/>
              </w:rPr>
            </w:r>
            <w:r>
              <w:rPr>
                <w:noProof/>
              </w:rPr>
              <w:fldChar w:fldCharType="separate"/>
            </w:r>
            <w:r>
              <w:rPr>
                <w:noProof/>
              </w:rPr>
              <w:t>36</w:t>
            </w:r>
            <w:r>
              <w:rPr>
                <w:noProof/>
              </w:rPr>
              <w:fldChar w:fldCharType="end"/>
            </w:r>
          </w:hyperlink>
        </w:p>
        <w:p w14:paraId="2FDC46A8" w14:textId="2E80CA48"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94" w:history="1">
            <w:r w:rsidRPr="00A15455">
              <w:rPr>
                <w:rStyle w:val="Lienhypertexte"/>
                <w:b/>
                <w:bCs/>
                <w:noProof/>
              </w:rPr>
              <w:t>Sommaire</w:t>
            </w:r>
            <w:r>
              <w:rPr>
                <w:noProof/>
              </w:rPr>
              <w:tab/>
            </w:r>
            <w:r>
              <w:rPr>
                <w:noProof/>
              </w:rPr>
              <w:fldChar w:fldCharType="begin"/>
            </w:r>
            <w:r>
              <w:rPr>
                <w:noProof/>
              </w:rPr>
              <w:instrText xml:space="preserve"> PAGEREF _Toc243655194 \h </w:instrText>
            </w:r>
            <w:r>
              <w:rPr>
                <w:noProof/>
              </w:rPr>
            </w:r>
            <w:r>
              <w:rPr>
                <w:noProof/>
              </w:rPr>
              <w:fldChar w:fldCharType="separate"/>
            </w:r>
            <w:r>
              <w:rPr>
                <w:noProof/>
              </w:rPr>
              <w:t>36</w:t>
            </w:r>
            <w:r>
              <w:rPr>
                <w:noProof/>
              </w:rPr>
              <w:fldChar w:fldCharType="end"/>
            </w:r>
          </w:hyperlink>
        </w:p>
        <w:p w14:paraId="308F61D7" w14:textId="4210E6C2"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95" w:history="1">
            <w:r w:rsidRPr="00A15455">
              <w:rPr>
                <w:rStyle w:val="Lienhypertexte"/>
                <w:b/>
                <w:bCs/>
                <w:noProof/>
              </w:rPr>
              <w:t>La plateforme Java</w:t>
            </w:r>
            <w:r>
              <w:rPr>
                <w:noProof/>
              </w:rPr>
              <w:tab/>
            </w:r>
            <w:r>
              <w:rPr>
                <w:noProof/>
              </w:rPr>
              <w:fldChar w:fldCharType="begin"/>
            </w:r>
            <w:r>
              <w:rPr>
                <w:noProof/>
              </w:rPr>
              <w:instrText xml:space="preserve"> PAGEREF _Toc243655195 \h </w:instrText>
            </w:r>
            <w:r>
              <w:rPr>
                <w:noProof/>
              </w:rPr>
            </w:r>
            <w:r>
              <w:rPr>
                <w:noProof/>
              </w:rPr>
              <w:fldChar w:fldCharType="separate"/>
            </w:r>
            <w:r>
              <w:rPr>
                <w:noProof/>
              </w:rPr>
              <w:t>37</w:t>
            </w:r>
            <w:r>
              <w:rPr>
                <w:noProof/>
              </w:rPr>
              <w:fldChar w:fldCharType="end"/>
            </w:r>
          </w:hyperlink>
        </w:p>
        <w:p w14:paraId="07A94189" w14:textId="2659FC7F"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96" w:history="1">
            <w:r w:rsidRPr="00A15455">
              <w:rPr>
                <w:rStyle w:val="Lienhypertexte"/>
                <w:b/>
                <w:bCs/>
                <w:noProof/>
              </w:rPr>
              <w:t>Les interfaces graphiques</w:t>
            </w:r>
            <w:r>
              <w:rPr>
                <w:noProof/>
              </w:rPr>
              <w:tab/>
            </w:r>
            <w:r>
              <w:rPr>
                <w:noProof/>
              </w:rPr>
              <w:fldChar w:fldCharType="begin"/>
            </w:r>
            <w:r>
              <w:rPr>
                <w:noProof/>
              </w:rPr>
              <w:instrText xml:space="preserve"> PAGEREF _Toc243655196 \h </w:instrText>
            </w:r>
            <w:r>
              <w:rPr>
                <w:noProof/>
              </w:rPr>
            </w:r>
            <w:r>
              <w:rPr>
                <w:noProof/>
              </w:rPr>
              <w:fldChar w:fldCharType="separate"/>
            </w:r>
            <w:r>
              <w:rPr>
                <w:noProof/>
              </w:rPr>
              <w:t>39</w:t>
            </w:r>
            <w:r>
              <w:rPr>
                <w:noProof/>
              </w:rPr>
              <w:fldChar w:fldCharType="end"/>
            </w:r>
          </w:hyperlink>
        </w:p>
        <w:p w14:paraId="0343E2BD" w14:textId="3C2897CF"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97" w:history="1">
            <w:r w:rsidRPr="00A15455">
              <w:rPr>
                <w:rStyle w:val="Lienhypertexte"/>
                <w:b/>
                <w:bCs/>
                <w:noProof/>
              </w:rPr>
              <w:t>De votre code au programme qui tourne</w:t>
            </w:r>
            <w:r>
              <w:rPr>
                <w:noProof/>
              </w:rPr>
              <w:tab/>
            </w:r>
            <w:r>
              <w:rPr>
                <w:noProof/>
              </w:rPr>
              <w:fldChar w:fldCharType="begin"/>
            </w:r>
            <w:r>
              <w:rPr>
                <w:noProof/>
              </w:rPr>
              <w:instrText xml:space="preserve"> PAGEREF _Toc243655197 \h </w:instrText>
            </w:r>
            <w:r>
              <w:rPr>
                <w:noProof/>
              </w:rPr>
            </w:r>
            <w:r>
              <w:rPr>
                <w:noProof/>
              </w:rPr>
              <w:fldChar w:fldCharType="separate"/>
            </w:r>
            <w:r>
              <w:rPr>
                <w:noProof/>
              </w:rPr>
              <w:t>41</w:t>
            </w:r>
            <w:r>
              <w:rPr>
                <w:noProof/>
              </w:rPr>
              <w:fldChar w:fldCharType="end"/>
            </w:r>
          </w:hyperlink>
        </w:p>
        <w:p w14:paraId="5E5E2874" w14:textId="5A0D1C52"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98" w:history="1">
            <w:r w:rsidRPr="00A15455">
              <w:rPr>
                <w:rStyle w:val="Lienhypertexte"/>
                <w:b/>
                <w:bCs/>
                <w:noProof/>
              </w:rPr>
              <w:t>Ce qui se passe pendant l'exécution</w:t>
            </w:r>
            <w:r>
              <w:rPr>
                <w:noProof/>
              </w:rPr>
              <w:tab/>
            </w:r>
            <w:r>
              <w:rPr>
                <w:noProof/>
              </w:rPr>
              <w:fldChar w:fldCharType="begin"/>
            </w:r>
            <w:r>
              <w:rPr>
                <w:noProof/>
              </w:rPr>
              <w:instrText xml:space="preserve"> PAGEREF _Toc243655198 \h </w:instrText>
            </w:r>
            <w:r>
              <w:rPr>
                <w:noProof/>
              </w:rPr>
            </w:r>
            <w:r>
              <w:rPr>
                <w:noProof/>
              </w:rPr>
              <w:fldChar w:fldCharType="separate"/>
            </w:r>
            <w:r>
              <w:rPr>
                <w:noProof/>
              </w:rPr>
              <w:t>43</w:t>
            </w:r>
            <w:r>
              <w:rPr>
                <w:noProof/>
              </w:rPr>
              <w:fldChar w:fldCharType="end"/>
            </w:r>
          </w:hyperlink>
        </w:p>
        <w:p w14:paraId="5D42C208" w14:textId="758398BE"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199" w:history="1">
            <w:r w:rsidRPr="00A15455">
              <w:rPr>
                <w:rStyle w:val="Lienhypertexte"/>
                <w:b/>
                <w:bCs/>
                <w:noProof/>
              </w:rPr>
              <w:t>Maven</w:t>
            </w:r>
            <w:r>
              <w:rPr>
                <w:noProof/>
              </w:rPr>
              <w:tab/>
            </w:r>
            <w:r>
              <w:rPr>
                <w:noProof/>
              </w:rPr>
              <w:fldChar w:fldCharType="begin"/>
            </w:r>
            <w:r>
              <w:rPr>
                <w:noProof/>
              </w:rPr>
              <w:instrText xml:space="preserve"> PAGEREF _Toc243655199 \h </w:instrText>
            </w:r>
            <w:r>
              <w:rPr>
                <w:noProof/>
              </w:rPr>
            </w:r>
            <w:r>
              <w:rPr>
                <w:noProof/>
              </w:rPr>
              <w:fldChar w:fldCharType="separate"/>
            </w:r>
            <w:r>
              <w:rPr>
                <w:noProof/>
              </w:rPr>
              <w:t>44</w:t>
            </w:r>
            <w:r>
              <w:rPr>
                <w:noProof/>
              </w:rPr>
              <w:fldChar w:fldCharType="end"/>
            </w:r>
          </w:hyperlink>
        </w:p>
        <w:p w14:paraId="651AA038" w14:textId="72C9A548"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00" w:history="1">
            <w:r w:rsidRPr="00A15455">
              <w:rPr>
                <w:rStyle w:val="Lienhypertexte"/>
                <w:b/>
                <w:bCs/>
                <w:noProof/>
              </w:rPr>
              <w:t>Recevoir les fichiers du cours</w:t>
            </w:r>
            <w:r>
              <w:rPr>
                <w:noProof/>
              </w:rPr>
              <w:tab/>
            </w:r>
            <w:r>
              <w:rPr>
                <w:noProof/>
              </w:rPr>
              <w:fldChar w:fldCharType="begin"/>
            </w:r>
            <w:r>
              <w:rPr>
                <w:noProof/>
              </w:rPr>
              <w:instrText xml:space="preserve"> PAGEREF _Toc243655200 \h </w:instrText>
            </w:r>
            <w:r>
              <w:rPr>
                <w:noProof/>
              </w:rPr>
            </w:r>
            <w:r>
              <w:rPr>
                <w:noProof/>
              </w:rPr>
              <w:fldChar w:fldCharType="separate"/>
            </w:r>
            <w:r>
              <w:rPr>
                <w:noProof/>
              </w:rPr>
              <w:t>46</w:t>
            </w:r>
            <w:r>
              <w:rPr>
                <w:noProof/>
              </w:rPr>
              <w:fldChar w:fldCharType="end"/>
            </w:r>
          </w:hyperlink>
        </w:p>
        <w:p w14:paraId="49817316" w14:textId="14E169F8"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01" w:history="1">
            <w:r w:rsidRPr="00A15455">
              <w:rPr>
                <w:rStyle w:val="Lienhypertexte"/>
                <w:b/>
                <w:bCs/>
                <w:noProof/>
              </w:rPr>
              <w:t>Git, en deux mots</w:t>
            </w:r>
            <w:r>
              <w:rPr>
                <w:noProof/>
              </w:rPr>
              <w:tab/>
            </w:r>
            <w:r>
              <w:rPr>
                <w:noProof/>
              </w:rPr>
              <w:fldChar w:fldCharType="begin"/>
            </w:r>
            <w:r>
              <w:rPr>
                <w:noProof/>
              </w:rPr>
              <w:instrText xml:space="preserve"> PAGEREF _Toc243655201 \h </w:instrText>
            </w:r>
            <w:r>
              <w:rPr>
                <w:noProof/>
              </w:rPr>
            </w:r>
            <w:r>
              <w:rPr>
                <w:noProof/>
              </w:rPr>
              <w:fldChar w:fldCharType="separate"/>
            </w:r>
            <w:r>
              <w:rPr>
                <w:noProof/>
              </w:rPr>
              <w:t>47</w:t>
            </w:r>
            <w:r>
              <w:rPr>
                <w:noProof/>
              </w:rPr>
              <w:fldChar w:fldCharType="end"/>
            </w:r>
          </w:hyperlink>
        </w:p>
        <w:p w14:paraId="0628FEAB" w14:textId="08DF149A" w:rsidR="00AE7322" w:rsidRDefault="00AE732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202" w:history="1">
            <w:r w:rsidRPr="00A15455">
              <w:rPr>
                <w:rStyle w:val="Lienhypertexte"/>
                <w:b/>
                <w:bCs/>
                <w:noProof/>
              </w:rPr>
              <w:t>Annexe C — Mémento Clean Code</w:t>
            </w:r>
            <w:r>
              <w:rPr>
                <w:noProof/>
              </w:rPr>
              <w:tab/>
            </w:r>
            <w:r>
              <w:rPr>
                <w:noProof/>
              </w:rPr>
              <w:fldChar w:fldCharType="begin"/>
            </w:r>
            <w:r>
              <w:rPr>
                <w:noProof/>
              </w:rPr>
              <w:instrText xml:space="preserve"> PAGEREF _Toc243655202 \h </w:instrText>
            </w:r>
            <w:r>
              <w:rPr>
                <w:noProof/>
              </w:rPr>
            </w:r>
            <w:r>
              <w:rPr>
                <w:noProof/>
              </w:rPr>
              <w:fldChar w:fldCharType="separate"/>
            </w:r>
            <w:r>
              <w:rPr>
                <w:noProof/>
              </w:rPr>
              <w:t>49</w:t>
            </w:r>
            <w:r>
              <w:rPr>
                <w:noProof/>
              </w:rPr>
              <w:fldChar w:fldCharType="end"/>
            </w:r>
          </w:hyperlink>
        </w:p>
        <w:p w14:paraId="6DBE9A45" w14:textId="5EAD3C15"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03" w:history="1">
            <w:r w:rsidRPr="00A15455">
              <w:rPr>
                <w:rStyle w:val="Lienhypertexte"/>
                <w:b/>
                <w:bCs/>
                <w:noProof/>
              </w:rPr>
              <w:t>À quoi sert ce mémento</w:t>
            </w:r>
            <w:r>
              <w:rPr>
                <w:noProof/>
              </w:rPr>
              <w:tab/>
            </w:r>
            <w:r>
              <w:rPr>
                <w:noProof/>
              </w:rPr>
              <w:fldChar w:fldCharType="begin"/>
            </w:r>
            <w:r>
              <w:rPr>
                <w:noProof/>
              </w:rPr>
              <w:instrText xml:space="preserve"> PAGEREF _Toc243655203 \h </w:instrText>
            </w:r>
            <w:r>
              <w:rPr>
                <w:noProof/>
              </w:rPr>
            </w:r>
            <w:r>
              <w:rPr>
                <w:noProof/>
              </w:rPr>
              <w:fldChar w:fldCharType="separate"/>
            </w:r>
            <w:r>
              <w:rPr>
                <w:noProof/>
              </w:rPr>
              <w:t>49</w:t>
            </w:r>
            <w:r>
              <w:rPr>
                <w:noProof/>
              </w:rPr>
              <w:fldChar w:fldCharType="end"/>
            </w:r>
          </w:hyperlink>
        </w:p>
        <w:p w14:paraId="44313317" w14:textId="50717CBF"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04" w:history="1">
            <w:r w:rsidRPr="00A15455">
              <w:rPr>
                <w:rStyle w:val="Lienhypertexte"/>
                <w:b/>
                <w:bCs/>
                <w:noProof/>
              </w:rPr>
              <w:t>Les règles en un coup d'œil</w:t>
            </w:r>
            <w:r>
              <w:rPr>
                <w:noProof/>
              </w:rPr>
              <w:tab/>
            </w:r>
            <w:r>
              <w:rPr>
                <w:noProof/>
              </w:rPr>
              <w:fldChar w:fldCharType="begin"/>
            </w:r>
            <w:r>
              <w:rPr>
                <w:noProof/>
              </w:rPr>
              <w:instrText xml:space="preserve"> PAGEREF _Toc243655204 \h </w:instrText>
            </w:r>
            <w:r>
              <w:rPr>
                <w:noProof/>
              </w:rPr>
            </w:r>
            <w:r>
              <w:rPr>
                <w:noProof/>
              </w:rPr>
              <w:fldChar w:fldCharType="separate"/>
            </w:r>
            <w:r>
              <w:rPr>
                <w:noProof/>
              </w:rPr>
              <w:t>49</w:t>
            </w:r>
            <w:r>
              <w:rPr>
                <w:noProof/>
              </w:rPr>
              <w:fldChar w:fldCharType="end"/>
            </w:r>
          </w:hyperlink>
        </w:p>
        <w:p w14:paraId="2E81D418" w14:textId="17528D47"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05" w:history="1">
            <w:r w:rsidRPr="00A15455">
              <w:rPr>
                <w:rStyle w:val="Lienhypertexte"/>
                <w:b/>
                <w:bCs/>
                <w:noProof/>
              </w:rPr>
              <w:t>Nommer</w:t>
            </w:r>
            <w:r>
              <w:rPr>
                <w:noProof/>
              </w:rPr>
              <w:tab/>
            </w:r>
            <w:r>
              <w:rPr>
                <w:noProof/>
              </w:rPr>
              <w:fldChar w:fldCharType="begin"/>
            </w:r>
            <w:r>
              <w:rPr>
                <w:noProof/>
              </w:rPr>
              <w:instrText xml:space="preserve"> PAGEREF _Toc243655205 \h </w:instrText>
            </w:r>
            <w:r>
              <w:rPr>
                <w:noProof/>
              </w:rPr>
            </w:r>
            <w:r>
              <w:rPr>
                <w:noProof/>
              </w:rPr>
              <w:fldChar w:fldCharType="separate"/>
            </w:r>
            <w:r>
              <w:rPr>
                <w:noProof/>
              </w:rPr>
              <w:t>51</w:t>
            </w:r>
            <w:r>
              <w:rPr>
                <w:noProof/>
              </w:rPr>
              <w:fldChar w:fldCharType="end"/>
            </w:r>
          </w:hyperlink>
        </w:p>
        <w:p w14:paraId="45B27549" w14:textId="61F1CFDF"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06" w:history="1">
            <w:r w:rsidRPr="00A15455">
              <w:rPr>
                <w:rStyle w:val="Lienhypertexte"/>
                <w:b/>
                <w:bCs/>
                <w:noProof/>
              </w:rPr>
              <w:t>Écrire une méthode</w:t>
            </w:r>
            <w:r>
              <w:rPr>
                <w:noProof/>
              </w:rPr>
              <w:tab/>
            </w:r>
            <w:r>
              <w:rPr>
                <w:noProof/>
              </w:rPr>
              <w:fldChar w:fldCharType="begin"/>
            </w:r>
            <w:r>
              <w:rPr>
                <w:noProof/>
              </w:rPr>
              <w:instrText xml:space="preserve"> PAGEREF _Toc243655206 \h </w:instrText>
            </w:r>
            <w:r>
              <w:rPr>
                <w:noProof/>
              </w:rPr>
            </w:r>
            <w:r>
              <w:rPr>
                <w:noProof/>
              </w:rPr>
              <w:fldChar w:fldCharType="separate"/>
            </w:r>
            <w:r>
              <w:rPr>
                <w:noProof/>
              </w:rPr>
              <w:t>55</w:t>
            </w:r>
            <w:r>
              <w:rPr>
                <w:noProof/>
              </w:rPr>
              <w:fldChar w:fldCharType="end"/>
            </w:r>
          </w:hyperlink>
        </w:p>
        <w:p w14:paraId="6A4A3FD1" w14:textId="3701F506"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07" w:history="1">
            <w:r w:rsidRPr="00A15455">
              <w:rPr>
                <w:rStyle w:val="Lienhypertexte"/>
                <w:b/>
                <w:bCs/>
                <w:noProof/>
              </w:rPr>
              <w:t>Commenter</w:t>
            </w:r>
            <w:r>
              <w:rPr>
                <w:noProof/>
              </w:rPr>
              <w:tab/>
            </w:r>
            <w:r>
              <w:rPr>
                <w:noProof/>
              </w:rPr>
              <w:fldChar w:fldCharType="begin"/>
            </w:r>
            <w:r>
              <w:rPr>
                <w:noProof/>
              </w:rPr>
              <w:instrText xml:space="preserve"> PAGEREF _Toc243655207 \h </w:instrText>
            </w:r>
            <w:r>
              <w:rPr>
                <w:noProof/>
              </w:rPr>
            </w:r>
            <w:r>
              <w:rPr>
                <w:noProof/>
              </w:rPr>
              <w:fldChar w:fldCharType="separate"/>
            </w:r>
            <w:r>
              <w:rPr>
                <w:noProof/>
              </w:rPr>
              <w:t>59</w:t>
            </w:r>
            <w:r>
              <w:rPr>
                <w:noProof/>
              </w:rPr>
              <w:fldChar w:fldCharType="end"/>
            </w:r>
          </w:hyperlink>
        </w:p>
        <w:p w14:paraId="3D7F2E03" w14:textId="64CEC751"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08" w:history="1">
            <w:r w:rsidRPr="00A15455">
              <w:rPr>
                <w:rStyle w:val="Lienhypertexte"/>
                <w:b/>
                <w:bCs/>
                <w:noProof/>
              </w:rPr>
              <w:t>Objets et encapsulation</w:t>
            </w:r>
            <w:r>
              <w:rPr>
                <w:noProof/>
              </w:rPr>
              <w:tab/>
            </w:r>
            <w:r>
              <w:rPr>
                <w:noProof/>
              </w:rPr>
              <w:fldChar w:fldCharType="begin"/>
            </w:r>
            <w:r>
              <w:rPr>
                <w:noProof/>
              </w:rPr>
              <w:instrText xml:space="preserve"> PAGEREF _Toc243655208 \h </w:instrText>
            </w:r>
            <w:r>
              <w:rPr>
                <w:noProof/>
              </w:rPr>
            </w:r>
            <w:r>
              <w:rPr>
                <w:noProof/>
              </w:rPr>
              <w:fldChar w:fldCharType="separate"/>
            </w:r>
            <w:r>
              <w:rPr>
                <w:noProof/>
              </w:rPr>
              <w:t>60</w:t>
            </w:r>
            <w:r>
              <w:rPr>
                <w:noProof/>
              </w:rPr>
              <w:fldChar w:fldCharType="end"/>
            </w:r>
          </w:hyperlink>
        </w:p>
        <w:p w14:paraId="5314F0F2" w14:textId="7484C1C4"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09" w:history="1">
            <w:r w:rsidRPr="00A15455">
              <w:rPr>
                <w:rStyle w:val="Lienhypertexte"/>
                <w:b/>
                <w:bCs/>
                <w:noProof/>
              </w:rPr>
              <w:t>Traiter les erreurs</w:t>
            </w:r>
            <w:r>
              <w:rPr>
                <w:noProof/>
              </w:rPr>
              <w:tab/>
            </w:r>
            <w:r>
              <w:rPr>
                <w:noProof/>
              </w:rPr>
              <w:fldChar w:fldCharType="begin"/>
            </w:r>
            <w:r>
              <w:rPr>
                <w:noProof/>
              </w:rPr>
              <w:instrText xml:space="preserve"> PAGEREF _Toc243655209 \h </w:instrText>
            </w:r>
            <w:r>
              <w:rPr>
                <w:noProof/>
              </w:rPr>
            </w:r>
            <w:r>
              <w:rPr>
                <w:noProof/>
              </w:rPr>
              <w:fldChar w:fldCharType="separate"/>
            </w:r>
            <w:r>
              <w:rPr>
                <w:noProof/>
              </w:rPr>
              <w:t>61</w:t>
            </w:r>
            <w:r>
              <w:rPr>
                <w:noProof/>
              </w:rPr>
              <w:fldChar w:fldCharType="end"/>
            </w:r>
          </w:hyperlink>
        </w:p>
        <w:p w14:paraId="656C552B" w14:textId="3D0F24AC"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10" w:history="1">
            <w:r w:rsidRPr="00A15455">
              <w:rPr>
                <w:rStyle w:val="Lienhypertexte"/>
                <w:b/>
                <w:bCs/>
                <w:noProof/>
              </w:rPr>
              <w:t>Écrire des tests</w:t>
            </w:r>
            <w:r>
              <w:rPr>
                <w:noProof/>
              </w:rPr>
              <w:tab/>
            </w:r>
            <w:r>
              <w:rPr>
                <w:noProof/>
              </w:rPr>
              <w:fldChar w:fldCharType="begin"/>
            </w:r>
            <w:r>
              <w:rPr>
                <w:noProof/>
              </w:rPr>
              <w:instrText xml:space="preserve"> PAGEREF _Toc243655210 \h </w:instrText>
            </w:r>
            <w:r>
              <w:rPr>
                <w:noProof/>
              </w:rPr>
            </w:r>
            <w:r>
              <w:rPr>
                <w:noProof/>
              </w:rPr>
              <w:fldChar w:fldCharType="separate"/>
            </w:r>
            <w:r>
              <w:rPr>
                <w:noProof/>
              </w:rPr>
              <w:t>64</w:t>
            </w:r>
            <w:r>
              <w:rPr>
                <w:noProof/>
              </w:rPr>
              <w:fldChar w:fldCharType="end"/>
            </w:r>
          </w:hyperlink>
        </w:p>
        <w:p w14:paraId="080C49FC" w14:textId="2E4A4679"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11" w:history="1">
            <w:r w:rsidRPr="00A15455">
              <w:rPr>
                <w:rStyle w:val="Lienhypertexte"/>
                <w:b/>
                <w:bCs/>
                <w:noProof/>
              </w:rPr>
              <w:t>Structurer une classe</w:t>
            </w:r>
            <w:r>
              <w:rPr>
                <w:noProof/>
              </w:rPr>
              <w:tab/>
            </w:r>
            <w:r>
              <w:rPr>
                <w:noProof/>
              </w:rPr>
              <w:fldChar w:fldCharType="begin"/>
            </w:r>
            <w:r>
              <w:rPr>
                <w:noProof/>
              </w:rPr>
              <w:instrText xml:space="preserve"> PAGEREF _Toc243655211 \h </w:instrText>
            </w:r>
            <w:r>
              <w:rPr>
                <w:noProof/>
              </w:rPr>
            </w:r>
            <w:r>
              <w:rPr>
                <w:noProof/>
              </w:rPr>
              <w:fldChar w:fldCharType="separate"/>
            </w:r>
            <w:r>
              <w:rPr>
                <w:noProof/>
              </w:rPr>
              <w:t>66</w:t>
            </w:r>
            <w:r>
              <w:rPr>
                <w:noProof/>
              </w:rPr>
              <w:fldChar w:fldCharType="end"/>
            </w:r>
          </w:hyperlink>
        </w:p>
        <w:p w14:paraId="5A7F0995" w14:textId="73F30834"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12" w:history="1">
            <w:r w:rsidRPr="00A15455">
              <w:rPr>
                <w:rStyle w:val="Lienhypertexte"/>
                <w:b/>
                <w:bCs/>
                <w:noProof/>
              </w:rPr>
              <w:t>La règle du boy-scout</w:t>
            </w:r>
            <w:r>
              <w:rPr>
                <w:noProof/>
              </w:rPr>
              <w:tab/>
            </w:r>
            <w:r>
              <w:rPr>
                <w:noProof/>
              </w:rPr>
              <w:fldChar w:fldCharType="begin"/>
            </w:r>
            <w:r>
              <w:rPr>
                <w:noProof/>
              </w:rPr>
              <w:instrText xml:space="preserve"> PAGEREF _Toc243655212 \h </w:instrText>
            </w:r>
            <w:r>
              <w:rPr>
                <w:noProof/>
              </w:rPr>
            </w:r>
            <w:r>
              <w:rPr>
                <w:noProof/>
              </w:rPr>
              <w:fldChar w:fldCharType="separate"/>
            </w:r>
            <w:r>
              <w:rPr>
                <w:noProof/>
              </w:rPr>
              <w:t>69</w:t>
            </w:r>
            <w:r>
              <w:rPr>
                <w:noProof/>
              </w:rPr>
              <w:fldChar w:fldCharType="end"/>
            </w:r>
          </w:hyperlink>
        </w:p>
        <w:p w14:paraId="569F8C71" w14:textId="77036B41" w:rsidR="00AE7322" w:rsidRDefault="00AE732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55213" w:history="1">
            <w:r w:rsidRPr="00A15455">
              <w:rPr>
                <w:rStyle w:val="Lienhypertexte"/>
                <w:b/>
                <w:bCs/>
                <w:noProof/>
              </w:rPr>
              <w:t>Pour aller plus loin</w:t>
            </w:r>
            <w:r>
              <w:rPr>
                <w:noProof/>
              </w:rPr>
              <w:tab/>
            </w:r>
            <w:r>
              <w:rPr>
                <w:noProof/>
              </w:rPr>
              <w:fldChar w:fldCharType="begin"/>
            </w:r>
            <w:r>
              <w:rPr>
                <w:noProof/>
              </w:rPr>
              <w:instrText xml:space="preserve"> PAGEREF _Toc243655213 \h </w:instrText>
            </w:r>
            <w:r>
              <w:rPr>
                <w:noProof/>
              </w:rPr>
            </w:r>
            <w:r>
              <w:rPr>
                <w:noProof/>
              </w:rPr>
              <w:fldChar w:fldCharType="separate"/>
            </w:r>
            <w:r>
              <w:rPr>
                <w:noProof/>
              </w:rPr>
              <w:t>69</w:t>
            </w:r>
            <w:r>
              <w:rPr>
                <w:noProof/>
              </w:rPr>
              <w:fldChar w:fldCharType="end"/>
            </w:r>
          </w:hyperlink>
        </w:p>
        <w:p w14:paraId="41DBB9CC" w14:textId="1F3EEEB2" w:rsidR="00AE7322" w:rsidRDefault="00AE732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55214" w:history="1">
            <w:r w:rsidRPr="00A15455">
              <w:rPr>
                <w:rStyle w:val="Lienhypertexte"/>
                <w:b/>
                <w:bCs/>
                <w:noProof/>
              </w:rPr>
              <w:t>Index</w:t>
            </w:r>
            <w:r>
              <w:rPr>
                <w:noProof/>
              </w:rPr>
              <w:tab/>
            </w:r>
            <w:r>
              <w:rPr>
                <w:noProof/>
              </w:rPr>
              <w:fldChar w:fldCharType="begin"/>
            </w:r>
            <w:r>
              <w:rPr>
                <w:noProof/>
              </w:rPr>
              <w:instrText xml:space="preserve"> PAGEREF _Toc243655214 \h </w:instrText>
            </w:r>
            <w:r>
              <w:rPr>
                <w:noProof/>
              </w:rPr>
            </w:r>
            <w:r>
              <w:rPr>
                <w:noProof/>
              </w:rPr>
              <w:fldChar w:fldCharType="separate"/>
            </w:r>
            <w:r>
              <w:rPr>
                <w:noProof/>
              </w:rPr>
              <w:t>70</w:t>
            </w:r>
            <w:r>
              <w:rPr>
                <w:noProof/>
              </w:rPr>
              <w:fldChar w:fldCharType="end"/>
            </w:r>
          </w:hyperlink>
        </w:p>
        <w:p w14:paraId="12A29813" w14:textId="25738C6C" w:rsidR="008423F0" w:rsidRDefault="00000000">
          <w:r>
            <w:fldChar w:fldCharType="end"/>
          </w:r>
        </w:p>
      </w:sdtContent>
    </w:sdt>
    <w:p w14:paraId="02B0D34B" w14:textId="77777777" w:rsidR="008423F0" w:rsidRDefault="008423F0">
      <w:pPr>
        <w:sectPr w:rsidR="008423F0">
          <w:headerReference w:type="default" r:id="rId9"/>
          <w:footerReference w:type="default" r:id="rId10"/>
          <w:pgSz w:w="11906" w:h="16838"/>
          <w:pgMar w:top="851" w:right="1134" w:bottom="851" w:left="1418" w:header="425" w:footer="425" w:gutter="0"/>
          <w:cols w:space="720"/>
          <w:docGrid w:linePitch="360"/>
        </w:sectPr>
      </w:pPr>
    </w:p>
    <w:p w14:paraId="54A6952C" w14:textId="77777777" w:rsidR="008423F0" w:rsidRDefault="00000000">
      <w:pPr>
        <w:spacing w:before="1700" w:after="120"/>
        <w:jc w:val="center"/>
      </w:pPr>
      <w:r>
        <w:rPr>
          <w:color w:val="808080"/>
          <w:sz w:val="36"/>
          <w:szCs w:val="36"/>
        </w:rPr>
        <w:lastRenderedPageBreak/>
        <w:t>Module INI</w:t>
      </w:r>
    </w:p>
    <w:p w14:paraId="15B5AA48" w14:textId="77777777" w:rsidR="008423F0" w:rsidRDefault="00000000">
      <w:pPr>
        <w:pStyle w:val="Titre1"/>
        <w:spacing w:after="360"/>
        <w:jc w:val="center"/>
      </w:pPr>
      <w:bookmarkStart w:id="0" w:name="_Toc243655175"/>
      <w:r>
        <w:rPr>
          <w:b/>
          <w:bCs/>
          <w:color w:val="000000"/>
          <w:sz w:val="56"/>
          <w:szCs w:val="56"/>
        </w:rPr>
        <w:t>INI — Introduction au cours</w:t>
      </w:r>
      <w:bookmarkEnd w:id="0"/>
    </w:p>
    <w:p w14:paraId="755248D8" w14:textId="77777777" w:rsidR="008423F0" w:rsidRDefault="00000000">
      <w:pPr>
        <w:spacing w:after="1200"/>
        <w:jc w:val="center"/>
      </w:pPr>
      <w:r>
        <w:rPr>
          <w:i/>
          <w:iCs/>
          <w:sz w:val="26"/>
          <w:szCs w:val="26"/>
        </w:rPr>
        <w:t>Ce que couvre le cours, comment il s'organise, et comment travailler</w:t>
      </w:r>
    </w:p>
    <w:p w14:paraId="70C18B9D" w14:textId="77777777" w:rsidR="008423F0"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4C15FDB2" w14:textId="77777777" w:rsidR="008423F0" w:rsidRDefault="00000000">
      <w:pPr>
        <w:pStyle w:val="Titre2"/>
        <w:keepNext/>
        <w:pageBreakBefore/>
        <w:spacing w:before="360" w:after="160"/>
      </w:pPr>
      <w:bookmarkStart w:id="1" w:name="sec-INI-1"/>
      <w:bookmarkStart w:id="2" w:name="_Toc243655176"/>
      <w:r>
        <w:rPr>
          <w:b/>
          <w:bCs/>
          <w:color w:val="000000"/>
          <w:sz w:val="30"/>
          <w:szCs w:val="30"/>
        </w:rPr>
        <w:lastRenderedPageBreak/>
        <w:t>INI §1 — Le cours</w:t>
      </w:r>
      <w:bookmarkEnd w:id="1"/>
      <w:bookmarkEnd w:id="2"/>
    </w:p>
    <w:p w14:paraId="02B272A7" w14:textId="77777777" w:rsidR="008423F0" w:rsidRDefault="00000000">
      <w:pPr>
        <w:pStyle w:val="Titre3"/>
        <w:keepNext/>
        <w:spacing w:before="240" w:after="100"/>
      </w:pPr>
      <w:r>
        <w:rPr>
          <w:b/>
          <w:bCs/>
          <w:color w:val="595959"/>
        </w:rPr>
        <w:t>Qui suis-je ?</w:t>
      </w:r>
    </w:p>
    <w:p w14:paraId="12E5341B" w14:textId="77777777" w:rsidR="008423F0" w:rsidRDefault="00000000">
      <w:pPr>
        <w:spacing w:after="120"/>
      </w:pPr>
      <w:r>
        <w:t>Avant d'entrer dans le cours, quelques mots sur celui qui le donne.</w:t>
      </w:r>
    </w:p>
    <w:p w14:paraId="7E0CB591" w14:textId="77777777" w:rsidR="008423F0"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489E70A3" w14:textId="77777777" w:rsidR="008423F0" w:rsidRDefault="00000000">
      <w:pPr>
        <w:spacing w:after="120"/>
      </w:pPr>
      <w:r>
        <w:t>Ce qui m'a d'abord attiré vers l'informatique, c'est sa capacité à rendre visibles certains objets mathématiques, comme l'ensemble de Mandelbrot ou le jeu de la vie de Conway.</w:t>
      </w:r>
    </w:p>
    <w:p w14:paraId="01540BE3" w14:textId="77777777" w:rsidR="008423F0" w:rsidRDefault="00000000">
      <w:pPr>
        <w:spacing w:after="120"/>
      </w:pPr>
      <w:r>
        <w:t xml:space="preserve">J'aime les années 80, qui ont bercé mon adolescence : Simple Minds, Depeche Mode, le film </w:t>
      </w:r>
      <w:r>
        <w:rPr>
          <w:i/>
          <w:iCs/>
        </w:rPr>
        <w:t>Blade Runner</w:t>
      </w:r>
      <w:r>
        <w:t>. J'aime aussi le café.</w:t>
      </w:r>
    </w:p>
    <w:p w14:paraId="1058C1CF" w14:textId="77777777" w:rsidR="008423F0"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380FDA79" w14:textId="77777777" w:rsidR="008423F0" w:rsidRDefault="00000000">
      <w:pPr>
        <w:pStyle w:val="Titre3"/>
        <w:keepNext/>
        <w:spacing w:before="240" w:after="100"/>
      </w:pPr>
      <w:r>
        <w:rPr>
          <w:b/>
          <w:bCs/>
          <w:color w:val="595959"/>
        </w:rPr>
        <w:t>Contenu du cours</w:t>
      </w:r>
    </w:p>
    <w:p w14:paraId="533D22BE" w14:textId="77777777" w:rsidR="008423F0"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000000"/>
          <w:sz w:val="18"/>
          <w:szCs w:val="18"/>
        </w:rPr>
        <w:t>JUnit</w:t>
      </w:r>
      <w:r>
        <w:t xml:space="preserve"> pour les tests et </w:t>
      </w:r>
      <w:r>
        <w:rPr>
          <w:rFonts w:ascii="Consolas" w:hAnsi="Consolas" w:cs="Consolas"/>
          <w:color w:val="000000"/>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6B6ABFE4" w14:textId="77777777" w:rsidR="008423F0"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79508B1B" w14:textId="77777777" w:rsidR="008423F0" w:rsidRDefault="00000000">
      <w:pPr>
        <w:pStyle w:val="Titre3"/>
        <w:keepNext/>
        <w:spacing w:before="240" w:after="100"/>
      </w:pPr>
      <w:r>
        <w:rPr>
          <w:b/>
          <w:bCs/>
          <w:color w:val="595959"/>
        </w:rPr>
        <w:t>Les modules du cours</w:t>
      </w:r>
    </w:p>
    <w:p w14:paraId="21F57FA0" w14:textId="77777777" w:rsidR="008423F0"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1"/>
        <w:gridCol w:w="8049"/>
      </w:tblGrid>
      <w:tr w:rsidR="008423F0" w14:paraId="050315BC" w14:textId="77777777">
        <w:trPr>
          <w:tblHeader/>
        </w:trPr>
        <w:tc>
          <w:tcPr>
            <w:tcW w:w="1311" w:type="dxa"/>
            <w:shd w:val="clear" w:color="auto" w:fill="E8E8E8"/>
            <w:tcMar>
              <w:top w:w="55" w:type="dxa"/>
              <w:left w:w="100" w:type="dxa"/>
              <w:bottom w:w="55" w:type="dxa"/>
              <w:right w:w="100" w:type="dxa"/>
            </w:tcMar>
          </w:tcPr>
          <w:p w14:paraId="622DD77E" w14:textId="77777777" w:rsidR="008423F0" w:rsidRDefault="00000000">
            <w:r>
              <w:rPr>
                <w:b/>
                <w:bCs/>
                <w:sz w:val="20"/>
                <w:szCs w:val="20"/>
              </w:rPr>
              <w:t>Code</w:t>
            </w:r>
          </w:p>
        </w:tc>
        <w:tc>
          <w:tcPr>
            <w:tcW w:w="8049" w:type="dxa"/>
            <w:shd w:val="clear" w:color="auto" w:fill="E8E8E8"/>
            <w:tcMar>
              <w:top w:w="55" w:type="dxa"/>
              <w:left w:w="100" w:type="dxa"/>
              <w:bottom w:w="55" w:type="dxa"/>
              <w:right w:w="100" w:type="dxa"/>
            </w:tcMar>
          </w:tcPr>
          <w:p w14:paraId="13B0E9B9" w14:textId="77777777" w:rsidR="008423F0" w:rsidRDefault="00000000">
            <w:r>
              <w:rPr>
                <w:b/>
                <w:bCs/>
                <w:sz w:val="20"/>
                <w:szCs w:val="20"/>
              </w:rPr>
              <w:t>Sujet</w:t>
            </w:r>
          </w:p>
        </w:tc>
      </w:tr>
      <w:tr w:rsidR="008423F0" w14:paraId="4E6336F8" w14:textId="77777777">
        <w:trPr>
          <w:cantSplit/>
        </w:trPr>
        <w:tc>
          <w:tcPr>
            <w:tcW w:w="1311" w:type="dxa"/>
            <w:tcMar>
              <w:top w:w="55" w:type="dxa"/>
              <w:left w:w="100" w:type="dxa"/>
              <w:bottom w:w="55" w:type="dxa"/>
              <w:right w:w="100" w:type="dxa"/>
            </w:tcMar>
          </w:tcPr>
          <w:p w14:paraId="62657143" w14:textId="77777777" w:rsidR="008423F0" w:rsidRDefault="00000000">
            <w:r>
              <w:rPr>
                <w:rFonts w:ascii="Consolas" w:hAnsi="Consolas" w:cs="Consolas"/>
                <w:color w:val="000000"/>
                <w:sz w:val="18"/>
                <w:szCs w:val="18"/>
              </w:rPr>
              <w:t>POO</w:t>
            </w:r>
          </w:p>
        </w:tc>
        <w:tc>
          <w:tcPr>
            <w:tcW w:w="8049" w:type="dxa"/>
            <w:tcMar>
              <w:top w:w="55" w:type="dxa"/>
              <w:left w:w="100" w:type="dxa"/>
              <w:bottom w:w="55" w:type="dxa"/>
              <w:right w:w="100" w:type="dxa"/>
            </w:tcMar>
          </w:tcPr>
          <w:p w14:paraId="68B6F85F" w14:textId="77777777" w:rsidR="008423F0" w:rsidRDefault="00000000">
            <w:r>
              <w:rPr>
                <w:sz w:val="20"/>
                <w:szCs w:val="20"/>
              </w:rPr>
              <w:t>Programmation orientée objet : classes et objets</w:t>
            </w:r>
          </w:p>
        </w:tc>
      </w:tr>
      <w:tr w:rsidR="008423F0" w14:paraId="41C97AAD" w14:textId="77777777">
        <w:trPr>
          <w:cantSplit/>
        </w:trPr>
        <w:tc>
          <w:tcPr>
            <w:tcW w:w="1311" w:type="dxa"/>
            <w:tcMar>
              <w:top w:w="55" w:type="dxa"/>
              <w:left w:w="100" w:type="dxa"/>
              <w:bottom w:w="55" w:type="dxa"/>
              <w:right w:w="100" w:type="dxa"/>
            </w:tcMar>
          </w:tcPr>
          <w:p w14:paraId="4F40957E" w14:textId="77777777" w:rsidR="008423F0" w:rsidRDefault="00000000">
            <w:r>
              <w:rPr>
                <w:rFonts w:ascii="Consolas" w:hAnsi="Consolas" w:cs="Consolas"/>
                <w:color w:val="000000"/>
                <w:sz w:val="18"/>
                <w:szCs w:val="18"/>
              </w:rPr>
              <w:t>TMP</w:t>
            </w:r>
          </w:p>
        </w:tc>
        <w:tc>
          <w:tcPr>
            <w:tcW w:w="8049" w:type="dxa"/>
            <w:tcMar>
              <w:top w:w="55" w:type="dxa"/>
              <w:left w:w="100" w:type="dxa"/>
              <w:bottom w:w="55" w:type="dxa"/>
              <w:right w:w="100" w:type="dxa"/>
            </w:tcMar>
          </w:tcPr>
          <w:p w14:paraId="7BB3F4F6" w14:textId="77777777" w:rsidR="008423F0" w:rsidRDefault="00000000">
            <w:r>
              <w:rPr>
                <w:sz w:val="20"/>
                <w:szCs w:val="20"/>
              </w:rPr>
              <w:t>Temps : dates et durées</w:t>
            </w:r>
          </w:p>
        </w:tc>
      </w:tr>
      <w:tr w:rsidR="008423F0" w14:paraId="6E866AAF" w14:textId="77777777">
        <w:trPr>
          <w:cantSplit/>
        </w:trPr>
        <w:tc>
          <w:tcPr>
            <w:tcW w:w="1311" w:type="dxa"/>
            <w:tcMar>
              <w:top w:w="55" w:type="dxa"/>
              <w:left w:w="100" w:type="dxa"/>
              <w:bottom w:w="55" w:type="dxa"/>
              <w:right w:w="100" w:type="dxa"/>
            </w:tcMar>
          </w:tcPr>
          <w:p w14:paraId="69741BAE" w14:textId="77777777" w:rsidR="008423F0" w:rsidRDefault="00000000">
            <w:r>
              <w:rPr>
                <w:rFonts w:ascii="Consolas" w:hAnsi="Consolas" w:cs="Consolas"/>
                <w:color w:val="000000"/>
                <w:sz w:val="18"/>
                <w:szCs w:val="18"/>
              </w:rPr>
              <w:t>TAB</w:t>
            </w:r>
          </w:p>
        </w:tc>
        <w:tc>
          <w:tcPr>
            <w:tcW w:w="8049" w:type="dxa"/>
            <w:tcMar>
              <w:top w:w="55" w:type="dxa"/>
              <w:left w:w="100" w:type="dxa"/>
              <w:bottom w:w="55" w:type="dxa"/>
              <w:right w:w="100" w:type="dxa"/>
            </w:tcMar>
          </w:tcPr>
          <w:p w14:paraId="2656E470" w14:textId="77777777" w:rsidR="008423F0" w:rsidRDefault="00000000">
            <w:r>
              <w:rPr>
                <w:sz w:val="20"/>
                <w:szCs w:val="20"/>
              </w:rPr>
              <w:t>Tableaux</w:t>
            </w:r>
            <w:r>
              <w:fldChar w:fldCharType="begin"/>
            </w:r>
            <w:r>
              <w:instrText xml:space="preserve"> XE "tableau" </w:instrText>
            </w:r>
            <w:r>
              <w:fldChar w:fldCharType="end"/>
            </w:r>
          </w:p>
        </w:tc>
      </w:tr>
      <w:tr w:rsidR="008423F0" w14:paraId="07928434" w14:textId="77777777">
        <w:trPr>
          <w:cantSplit/>
        </w:trPr>
        <w:tc>
          <w:tcPr>
            <w:tcW w:w="1311" w:type="dxa"/>
            <w:tcMar>
              <w:top w:w="55" w:type="dxa"/>
              <w:left w:w="100" w:type="dxa"/>
              <w:bottom w:w="55" w:type="dxa"/>
              <w:right w:w="100" w:type="dxa"/>
            </w:tcMar>
          </w:tcPr>
          <w:p w14:paraId="35B7BF26" w14:textId="77777777" w:rsidR="008423F0" w:rsidRDefault="00000000">
            <w:r>
              <w:rPr>
                <w:rFonts w:ascii="Consolas" w:hAnsi="Consolas" w:cs="Consolas"/>
                <w:color w:val="000000"/>
                <w:sz w:val="18"/>
                <w:szCs w:val="18"/>
              </w:rPr>
              <w:t>ENU</w:t>
            </w:r>
          </w:p>
        </w:tc>
        <w:tc>
          <w:tcPr>
            <w:tcW w:w="8049" w:type="dxa"/>
            <w:tcMar>
              <w:top w:w="55" w:type="dxa"/>
              <w:left w:w="100" w:type="dxa"/>
              <w:bottom w:w="55" w:type="dxa"/>
              <w:right w:w="100" w:type="dxa"/>
            </w:tcMar>
          </w:tcPr>
          <w:p w14:paraId="652CED25" w14:textId="77777777" w:rsidR="008423F0"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8423F0" w14:paraId="6896B306" w14:textId="77777777">
        <w:trPr>
          <w:cantSplit/>
        </w:trPr>
        <w:tc>
          <w:tcPr>
            <w:tcW w:w="1311" w:type="dxa"/>
            <w:tcMar>
              <w:top w:w="55" w:type="dxa"/>
              <w:left w:w="100" w:type="dxa"/>
              <w:bottom w:w="55" w:type="dxa"/>
              <w:right w:w="100" w:type="dxa"/>
            </w:tcMar>
          </w:tcPr>
          <w:p w14:paraId="1AE6779D" w14:textId="77777777" w:rsidR="008423F0" w:rsidRDefault="00000000">
            <w:r>
              <w:rPr>
                <w:rFonts w:ascii="Consolas" w:hAnsi="Consolas" w:cs="Consolas"/>
                <w:color w:val="000000"/>
                <w:sz w:val="18"/>
                <w:szCs w:val="18"/>
              </w:rPr>
              <w:t>ABS</w:t>
            </w:r>
          </w:p>
        </w:tc>
        <w:tc>
          <w:tcPr>
            <w:tcW w:w="8049" w:type="dxa"/>
            <w:tcMar>
              <w:top w:w="55" w:type="dxa"/>
              <w:left w:w="100" w:type="dxa"/>
              <w:bottom w:w="55" w:type="dxa"/>
              <w:right w:w="100" w:type="dxa"/>
            </w:tcMar>
          </w:tcPr>
          <w:p w14:paraId="168788C5" w14:textId="77777777" w:rsidR="008423F0" w:rsidRDefault="00000000">
            <w:r>
              <w:rPr>
                <w:sz w:val="20"/>
                <w:szCs w:val="20"/>
              </w:rPr>
              <w:t>Héritage, classes abstraites</w:t>
            </w:r>
            <w:r>
              <w:fldChar w:fldCharType="begin"/>
            </w:r>
            <w:r>
              <w:instrText xml:space="preserve"> XE "classe abstraite" </w:instrText>
            </w:r>
            <w:r>
              <w:fldChar w:fldCharType="end"/>
            </w:r>
          </w:p>
        </w:tc>
      </w:tr>
      <w:tr w:rsidR="008423F0" w14:paraId="668B298D" w14:textId="77777777">
        <w:trPr>
          <w:cantSplit/>
        </w:trPr>
        <w:tc>
          <w:tcPr>
            <w:tcW w:w="1311" w:type="dxa"/>
            <w:tcMar>
              <w:top w:w="55" w:type="dxa"/>
              <w:left w:w="100" w:type="dxa"/>
              <w:bottom w:w="55" w:type="dxa"/>
              <w:right w:w="100" w:type="dxa"/>
            </w:tcMar>
          </w:tcPr>
          <w:p w14:paraId="785ED5A0" w14:textId="77777777" w:rsidR="008423F0" w:rsidRDefault="00000000">
            <w:r>
              <w:rPr>
                <w:rFonts w:ascii="Consolas" w:hAnsi="Consolas" w:cs="Consolas"/>
                <w:color w:val="000000"/>
                <w:sz w:val="18"/>
                <w:szCs w:val="18"/>
              </w:rPr>
              <w:t>ITF</w:t>
            </w:r>
          </w:p>
        </w:tc>
        <w:tc>
          <w:tcPr>
            <w:tcW w:w="8049" w:type="dxa"/>
            <w:tcMar>
              <w:top w:w="55" w:type="dxa"/>
              <w:left w:w="100" w:type="dxa"/>
              <w:bottom w:w="55" w:type="dxa"/>
              <w:right w:w="100" w:type="dxa"/>
            </w:tcMar>
          </w:tcPr>
          <w:p w14:paraId="69366344" w14:textId="77777777" w:rsidR="008423F0" w:rsidRDefault="00000000">
            <w:r>
              <w:rPr>
                <w:sz w:val="20"/>
                <w:szCs w:val="20"/>
              </w:rPr>
              <w:t>Interfaces</w:t>
            </w:r>
          </w:p>
        </w:tc>
      </w:tr>
      <w:tr w:rsidR="008423F0" w14:paraId="1AD92798" w14:textId="77777777">
        <w:trPr>
          <w:cantSplit/>
        </w:trPr>
        <w:tc>
          <w:tcPr>
            <w:tcW w:w="1311" w:type="dxa"/>
            <w:tcMar>
              <w:top w:w="55" w:type="dxa"/>
              <w:left w:w="100" w:type="dxa"/>
              <w:bottom w:w="55" w:type="dxa"/>
              <w:right w:w="100" w:type="dxa"/>
            </w:tcMar>
          </w:tcPr>
          <w:p w14:paraId="03C5FE1D" w14:textId="77777777" w:rsidR="008423F0" w:rsidRDefault="00000000">
            <w:r>
              <w:rPr>
                <w:rFonts w:ascii="Consolas" w:hAnsi="Consolas" w:cs="Consolas"/>
                <w:color w:val="000000"/>
                <w:sz w:val="18"/>
                <w:szCs w:val="18"/>
              </w:rPr>
              <w:t>PKG</w:t>
            </w:r>
          </w:p>
        </w:tc>
        <w:tc>
          <w:tcPr>
            <w:tcW w:w="8049" w:type="dxa"/>
            <w:tcMar>
              <w:top w:w="55" w:type="dxa"/>
              <w:left w:w="100" w:type="dxa"/>
              <w:bottom w:w="55" w:type="dxa"/>
              <w:right w:w="100" w:type="dxa"/>
            </w:tcMar>
          </w:tcPr>
          <w:p w14:paraId="5DB243A0" w14:textId="77777777" w:rsidR="008423F0" w:rsidRDefault="00000000">
            <w:r>
              <w:rPr>
                <w:sz w:val="20"/>
                <w:szCs w:val="20"/>
              </w:rPr>
              <w:t>Packages et visibilité</w:t>
            </w:r>
          </w:p>
        </w:tc>
      </w:tr>
      <w:tr w:rsidR="008423F0" w14:paraId="6F26F14C" w14:textId="77777777">
        <w:trPr>
          <w:cantSplit/>
        </w:trPr>
        <w:tc>
          <w:tcPr>
            <w:tcW w:w="1311" w:type="dxa"/>
            <w:tcMar>
              <w:top w:w="55" w:type="dxa"/>
              <w:left w:w="100" w:type="dxa"/>
              <w:bottom w:w="55" w:type="dxa"/>
              <w:right w:w="100" w:type="dxa"/>
            </w:tcMar>
          </w:tcPr>
          <w:p w14:paraId="17D0BD3A" w14:textId="77777777" w:rsidR="008423F0" w:rsidRDefault="00000000">
            <w:r>
              <w:rPr>
                <w:rFonts w:ascii="Consolas" w:hAnsi="Consolas" w:cs="Consolas"/>
                <w:color w:val="000000"/>
                <w:sz w:val="18"/>
                <w:szCs w:val="18"/>
              </w:rPr>
              <w:t>COL</w:t>
            </w:r>
          </w:p>
        </w:tc>
        <w:tc>
          <w:tcPr>
            <w:tcW w:w="8049" w:type="dxa"/>
            <w:tcMar>
              <w:top w:w="55" w:type="dxa"/>
              <w:left w:w="100" w:type="dxa"/>
              <w:bottom w:w="55" w:type="dxa"/>
              <w:right w:w="100" w:type="dxa"/>
            </w:tcMar>
          </w:tcPr>
          <w:p w14:paraId="3DF806BA" w14:textId="77777777" w:rsidR="008423F0" w:rsidRDefault="00000000">
            <w:r>
              <w:rPr>
                <w:sz w:val="20"/>
                <w:szCs w:val="20"/>
              </w:rPr>
              <w:t>Collections</w:t>
            </w:r>
            <w:r>
              <w:fldChar w:fldCharType="begin"/>
            </w:r>
            <w:r>
              <w:instrText xml:space="preserve"> XE "collection" </w:instrText>
            </w:r>
            <w:r>
              <w:fldChar w:fldCharType="end"/>
            </w:r>
          </w:p>
        </w:tc>
      </w:tr>
      <w:tr w:rsidR="008423F0" w14:paraId="419E236B" w14:textId="77777777">
        <w:trPr>
          <w:cantSplit/>
        </w:trPr>
        <w:tc>
          <w:tcPr>
            <w:tcW w:w="1311" w:type="dxa"/>
            <w:tcMar>
              <w:top w:w="55" w:type="dxa"/>
              <w:left w:w="100" w:type="dxa"/>
              <w:bottom w:w="55" w:type="dxa"/>
              <w:right w:w="100" w:type="dxa"/>
            </w:tcMar>
          </w:tcPr>
          <w:p w14:paraId="4403E7BF" w14:textId="77777777" w:rsidR="008423F0" w:rsidRDefault="00000000">
            <w:r>
              <w:rPr>
                <w:rFonts w:ascii="Consolas" w:hAnsi="Consolas" w:cs="Consolas"/>
                <w:color w:val="000000"/>
                <w:sz w:val="18"/>
                <w:szCs w:val="18"/>
              </w:rPr>
              <w:t>EXC</w:t>
            </w:r>
          </w:p>
        </w:tc>
        <w:tc>
          <w:tcPr>
            <w:tcW w:w="8049" w:type="dxa"/>
            <w:tcMar>
              <w:top w:w="55" w:type="dxa"/>
              <w:left w:w="100" w:type="dxa"/>
              <w:bottom w:w="55" w:type="dxa"/>
              <w:right w:w="100" w:type="dxa"/>
            </w:tcMar>
          </w:tcPr>
          <w:p w14:paraId="64DE5CE1" w14:textId="77777777" w:rsidR="008423F0" w:rsidRDefault="00000000">
            <w:r>
              <w:rPr>
                <w:sz w:val="20"/>
                <w:szCs w:val="20"/>
              </w:rPr>
              <w:t>Exceptions</w:t>
            </w:r>
            <w:r>
              <w:fldChar w:fldCharType="begin"/>
            </w:r>
            <w:r>
              <w:instrText xml:space="preserve"> XE "exception" </w:instrText>
            </w:r>
            <w:r>
              <w:fldChar w:fldCharType="end"/>
            </w:r>
          </w:p>
        </w:tc>
      </w:tr>
      <w:tr w:rsidR="008423F0" w14:paraId="7EE505E2" w14:textId="77777777">
        <w:trPr>
          <w:cantSplit/>
        </w:trPr>
        <w:tc>
          <w:tcPr>
            <w:tcW w:w="1311" w:type="dxa"/>
            <w:tcMar>
              <w:top w:w="55" w:type="dxa"/>
              <w:left w:w="100" w:type="dxa"/>
              <w:bottom w:w="55" w:type="dxa"/>
              <w:right w:w="100" w:type="dxa"/>
            </w:tcMar>
          </w:tcPr>
          <w:p w14:paraId="6AC18720" w14:textId="77777777" w:rsidR="008423F0" w:rsidRDefault="00000000">
            <w:r>
              <w:rPr>
                <w:rFonts w:ascii="Consolas" w:hAnsi="Consolas" w:cs="Consolas"/>
                <w:color w:val="000000"/>
                <w:sz w:val="18"/>
                <w:szCs w:val="18"/>
              </w:rPr>
              <w:t>JUN</w:t>
            </w:r>
          </w:p>
        </w:tc>
        <w:tc>
          <w:tcPr>
            <w:tcW w:w="8049" w:type="dxa"/>
            <w:tcMar>
              <w:top w:w="55" w:type="dxa"/>
              <w:left w:w="100" w:type="dxa"/>
              <w:bottom w:w="55" w:type="dxa"/>
              <w:right w:w="100" w:type="dxa"/>
            </w:tcMar>
          </w:tcPr>
          <w:p w14:paraId="1D69CCDD" w14:textId="77777777" w:rsidR="008423F0" w:rsidRDefault="00000000">
            <w:r>
              <w:rPr>
                <w:sz w:val="20"/>
                <w:szCs w:val="20"/>
              </w:rPr>
              <w:t>Tests unitaires (</w:t>
            </w:r>
            <w:r>
              <w:rPr>
                <w:rFonts w:ascii="Consolas" w:hAnsi="Consolas" w:cs="Consolas"/>
                <w:color w:val="000000"/>
                <w:sz w:val="18"/>
                <w:szCs w:val="18"/>
              </w:rPr>
              <w:t>JUnit</w:t>
            </w:r>
            <w:r>
              <w:rPr>
                <w:sz w:val="20"/>
                <w:szCs w:val="20"/>
              </w:rPr>
              <w:t>)</w:t>
            </w:r>
          </w:p>
        </w:tc>
      </w:tr>
      <w:tr w:rsidR="008423F0" w14:paraId="6C1C19B2" w14:textId="77777777">
        <w:trPr>
          <w:cantSplit/>
        </w:trPr>
        <w:tc>
          <w:tcPr>
            <w:tcW w:w="1311" w:type="dxa"/>
            <w:tcMar>
              <w:top w:w="55" w:type="dxa"/>
              <w:left w:w="100" w:type="dxa"/>
              <w:bottom w:w="55" w:type="dxa"/>
              <w:right w:w="100" w:type="dxa"/>
            </w:tcMar>
          </w:tcPr>
          <w:p w14:paraId="331FB9DF" w14:textId="77777777" w:rsidR="008423F0" w:rsidRDefault="00000000">
            <w:r>
              <w:rPr>
                <w:rFonts w:ascii="Consolas" w:hAnsi="Consolas" w:cs="Consolas"/>
                <w:color w:val="000000"/>
                <w:sz w:val="18"/>
                <w:szCs w:val="18"/>
              </w:rPr>
              <w:t>GEN</w:t>
            </w:r>
          </w:p>
        </w:tc>
        <w:tc>
          <w:tcPr>
            <w:tcW w:w="8049" w:type="dxa"/>
            <w:tcMar>
              <w:top w:w="55" w:type="dxa"/>
              <w:left w:w="100" w:type="dxa"/>
              <w:bottom w:w="55" w:type="dxa"/>
              <w:right w:w="100" w:type="dxa"/>
            </w:tcMar>
          </w:tcPr>
          <w:p w14:paraId="632A62C5" w14:textId="77777777" w:rsidR="008423F0" w:rsidRDefault="00000000">
            <w:r>
              <w:rPr>
                <w:sz w:val="20"/>
                <w:szCs w:val="20"/>
              </w:rPr>
              <w:t>Types génériques</w:t>
            </w:r>
          </w:p>
        </w:tc>
      </w:tr>
      <w:tr w:rsidR="008423F0" w14:paraId="4BC841E5" w14:textId="77777777">
        <w:trPr>
          <w:cantSplit/>
        </w:trPr>
        <w:tc>
          <w:tcPr>
            <w:tcW w:w="1311" w:type="dxa"/>
            <w:tcMar>
              <w:top w:w="55" w:type="dxa"/>
              <w:left w:w="100" w:type="dxa"/>
              <w:bottom w:w="55" w:type="dxa"/>
              <w:right w:w="100" w:type="dxa"/>
            </w:tcMar>
          </w:tcPr>
          <w:p w14:paraId="0D12C4B8" w14:textId="77777777" w:rsidR="008423F0" w:rsidRDefault="00000000">
            <w:r>
              <w:rPr>
                <w:rFonts w:ascii="Consolas" w:hAnsi="Consolas" w:cs="Consolas"/>
                <w:color w:val="000000"/>
                <w:sz w:val="18"/>
                <w:szCs w:val="18"/>
              </w:rPr>
              <w:t>LAM</w:t>
            </w:r>
          </w:p>
        </w:tc>
        <w:tc>
          <w:tcPr>
            <w:tcW w:w="8049" w:type="dxa"/>
            <w:tcMar>
              <w:top w:w="55" w:type="dxa"/>
              <w:left w:w="100" w:type="dxa"/>
              <w:bottom w:w="55" w:type="dxa"/>
              <w:right w:w="100" w:type="dxa"/>
            </w:tcMar>
          </w:tcPr>
          <w:p w14:paraId="24116E7C" w14:textId="77777777" w:rsidR="008423F0" w:rsidRDefault="00000000">
            <w:r>
              <w:rPr>
                <w:sz w:val="20"/>
                <w:szCs w:val="20"/>
              </w:rPr>
              <w:t>Classes anonymes et expressions lambda</w:t>
            </w:r>
          </w:p>
        </w:tc>
      </w:tr>
      <w:tr w:rsidR="008423F0" w14:paraId="26CB3D58" w14:textId="77777777">
        <w:trPr>
          <w:cantSplit/>
        </w:trPr>
        <w:tc>
          <w:tcPr>
            <w:tcW w:w="1311" w:type="dxa"/>
            <w:tcMar>
              <w:top w:w="55" w:type="dxa"/>
              <w:left w:w="100" w:type="dxa"/>
              <w:bottom w:w="55" w:type="dxa"/>
              <w:right w:w="100" w:type="dxa"/>
            </w:tcMar>
          </w:tcPr>
          <w:p w14:paraId="5C94C688" w14:textId="77777777" w:rsidR="008423F0" w:rsidRDefault="00000000">
            <w:r>
              <w:rPr>
                <w:rFonts w:ascii="Consolas" w:hAnsi="Consolas" w:cs="Consolas"/>
                <w:color w:val="000000"/>
                <w:sz w:val="18"/>
                <w:szCs w:val="18"/>
              </w:rPr>
              <w:t>FX</w:t>
            </w:r>
          </w:p>
        </w:tc>
        <w:tc>
          <w:tcPr>
            <w:tcW w:w="8049" w:type="dxa"/>
            <w:tcMar>
              <w:top w:w="55" w:type="dxa"/>
              <w:left w:w="100" w:type="dxa"/>
              <w:bottom w:w="55" w:type="dxa"/>
              <w:right w:w="100" w:type="dxa"/>
            </w:tcMar>
          </w:tcPr>
          <w:p w14:paraId="52912F2A" w14:textId="77777777" w:rsidR="008423F0" w:rsidRDefault="00000000">
            <w:r>
              <w:rPr>
                <w:sz w:val="20"/>
                <w:szCs w:val="20"/>
              </w:rPr>
              <w:t>Interfaces graphiques (</w:t>
            </w:r>
            <w:r>
              <w:rPr>
                <w:rFonts w:ascii="Consolas" w:hAnsi="Consolas" w:cs="Consolas"/>
                <w:color w:val="000000"/>
                <w:sz w:val="18"/>
                <w:szCs w:val="18"/>
              </w:rPr>
              <w:t>JavaFX</w:t>
            </w:r>
            <w:r>
              <w:rPr>
                <w:sz w:val="20"/>
                <w:szCs w:val="20"/>
              </w:rPr>
              <w:t>)</w:t>
            </w:r>
          </w:p>
        </w:tc>
      </w:tr>
      <w:tr w:rsidR="008423F0" w14:paraId="2B71CA49" w14:textId="77777777">
        <w:trPr>
          <w:cantSplit/>
        </w:trPr>
        <w:tc>
          <w:tcPr>
            <w:tcW w:w="1311" w:type="dxa"/>
            <w:tcMar>
              <w:top w:w="55" w:type="dxa"/>
              <w:left w:w="100" w:type="dxa"/>
              <w:bottom w:w="55" w:type="dxa"/>
              <w:right w:w="100" w:type="dxa"/>
            </w:tcMar>
          </w:tcPr>
          <w:p w14:paraId="5DFD1FB3" w14:textId="77777777" w:rsidR="008423F0" w:rsidRDefault="00000000">
            <w:r>
              <w:rPr>
                <w:rFonts w:ascii="Consolas" w:hAnsi="Consolas" w:cs="Consolas"/>
                <w:color w:val="000000"/>
                <w:sz w:val="18"/>
                <w:szCs w:val="18"/>
              </w:rPr>
              <w:t>FIC</w:t>
            </w:r>
          </w:p>
        </w:tc>
        <w:tc>
          <w:tcPr>
            <w:tcW w:w="8049" w:type="dxa"/>
            <w:tcMar>
              <w:top w:w="55" w:type="dxa"/>
              <w:left w:w="100" w:type="dxa"/>
              <w:bottom w:w="55" w:type="dxa"/>
              <w:right w:w="100" w:type="dxa"/>
            </w:tcMar>
          </w:tcPr>
          <w:p w14:paraId="52B601D9" w14:textId="77777777" w:rsidR="008423F0" w:rsidRDefault="00000000">
            <w:r>
              <w:rPr>
                <w:sz w:val="20"/>
                <w:szCs w:val="20"/>
              </w:rPr>
              <w:t>Fichiers</w:t>
            </w:r>
          </w:p>
        </w:tc>
      </w:tr>
      <w:tr w:rsidR="008423F0" w14:paraId="4BE95D80" w14:textId="77777777">
        <w:trPr>
          <w:cantSplit/>
        </w:trPr>
        <w:tc>
          <w:tcPr>
            <w:tcW w:w="1311" w:type="dxa"/>
            <w:tcMar>
              <w:top w:w="55" w:type="dxa"/>
              <w:left w:w="100" w:type="dxa"/>
              <w:bottom w:w="55" w:type="dxa"/>
              <w:right w:w="100" w:type="dxa"/>
            </w:tcMar>
          </w:tcPr>
          <w:p w14:paraId="476A0DF0" w14:textId="77777777" w:rsidR="008423F0" w:rsidRDefault="00000000">
            <w:r>
              <w:rPr>
                <w:rFonts w:ascii="Consolas" w:hAnsi="Consolas" w:cs="Consolas"/>
                <w:color w:val="000000"/>
                <w:sz w:val="18"/>
                <w:szCs w:val="18"/>
              </w:rPr>
              <w:t>REC</w:t>
            </w:r>
          </w:p>
        </w:tc>
        <w:tc>
          <w:tcPr>
            <w:tcW w:w="8049" w:type="dxa"/>
            <w:tcMar>
              <w:top w:w="55" w:type="dxa"/>
              <w:left w:w="100" w:type="dxa"/>
              <w:bottom w:w="55" w:type="dxa"/>
              <w:right w:w="100" w:type="dxa"/>
            </w:tcMar>
          </w:tcPr>
          <w:p w14:paraId="4AA58B9A" w14:textId="77777777" w:rsidR="008423F0" w:rsidRDefault="00000000">
            <w:r>
              <w:rPr>
                <w:sz w:val="20"/>
                <w:szCs w:val="20"/>
              </w:rPr>
              <w:t>Exercices récapitulatifs</w:t>
            </w:r>
          </w:p>
        </w:tc>
      </w:tr>
    </w:tbl>
    <w:p w14:paraId="52B4C713" w14:textId="77777777" w:rsidR="008423F0" w:rsidRDefault="008423F0">
      <w:pPr>
        <w:spacing w:after="60"/>
      </w:pPr>
    </w:p>
    <w:p w14:paraId="7C45F9FE" w14:textId="77777777" w:rsidR="008423F0" w:rsidRDefault="00000000">
      <w:pPr>
        <w:spacing w:after="120"/>
      </w:pPr>
      <w:r>
        <w:lastRenderedPageBreak/>
        <w:t>L'ordre est indicatif. Il peut évoluer en cours d'année ; Moodle indique, au fil des séances, les modules abordés.</w:t>
      </w:r>
    </w:p>
    <w:p w14:paraId="23947A2A" w14:textId="77777777" w:rsidR="008423F0" w:rsidRDefault="00000000">
      <w:pPr>
        <w:pStyle w:val="Titre3"/>
        <w:keepNext/>
        <w:spacing w:before="240" w:after="100"/>
      </w:pPr>
      <w:r>
        <w:rPr>
          <w:b/>
          <w:bCs/>
          <w:color w:val="595959"/>
        </w:rPr>
        <w:t>Les acquis d'apprentissage</w:t>
      </w:r>
    </w:p>
    <w:p w14:paraId="121F5E86" w14:textId="77777777" w:rsidR="008423F0" w:rsidRDefault="00000000">
      <w:pPr>
        <w:spacing w:after="120"/>
      </w:pPr>
      <w:r>
        <w:t>Les acquis d'apprentissage, repris du dossier pédagogique du cours, décrivent ce que vous devez être capable de faire au terme du cours. Ils se regroupent en deux familles.</w:t>
      </w:r>
    </w:p>
    <w:p w14:paraId="5879F62C" w14:textId="77777777" w:rsidR="008423F0" w:rsidRDefault="00000000">
      <w:pPr>
        <w:spacing w:after="120"/>
      </w:pPr>
      <w:r>
        <w:t>La première porte sur les objets : l'étudiant sera capable de concevoir, d'installer et d'utiliser des objets appropriés à la solution. Concrètement, il pourra :</w:t>
      </w:r>
    </w:p>
    <w:p w14:paraId="59E5D85D" w14:textId="77777777" w:rsidR="008423F0" w:rsidRDefault="00000000">
      <w:pPr>
        <w:pStyle w:val="Paragraphedeliste"/>
        <w:numPr>
          <w:ilvl w:val="0"/>
          <w:numId w:val="4"/>
        </w:numPr>
        <w:spacing w:after="60"/>
      </w:pPr>
      <w:r>
        <w:t>définir et implémenter des classes et des objets Java simples ;</w:t>
      </w:r>
    </w:p>
    <w:p w14:paraId="61AA5494" w14:textId="77777777" w:rsidR="008423F0" w:rsidRDefault="00000000">
      <w:pPr>
        <w:pStyle w:val="Paragraphedeliste"/>
        <w:numPr>
          <w:ilvl w:val="0"/>
          <w:numId w:val="4"/>
        </w:numPr>
        <w:spacing w:after="60"/>
      </w:pPr>
      <w:r>
        <w:t>compléter des classes Java implémentées par un tiers ;</w:t>
      </w:r>
    </w:p>
    <w:p w14:paraId="5E7BA813" w14:textId="77777777" w:rsidR="008423F0" w:rsidRDefault="00000000">
      <w:pPr>
        <w:pStyle w:val="Paragraphedeliste"/>
        <w:numPr>
          <w:ilvl w:val="0"/>
          <w:numId w:val="4"/>
        </w:numPr>
        <w:spacing w:after="60"/>
      </w:pPr>
      <w:r>
        <w:t>utiliser des classes et des objets Java existants, et interagir avec eux ;</w:t>
      </w:r>
    </w:p>
    <w:p w14:paraId="48EBD9D6" w14:textId="77777777" w:rsidR="008423F0" w:rsidRDefault="00000000">
      <w:pPr>
        <w:pStyle w:val="Paragraphedeliste"/>
        <w:numPr>
          <w:ilvl w:val="0"/>
          <w:numId w:val="4"/>
        </w:numPr>
        <w:spacing w:after="60"/>
      </w:pPr>
      <w:r>
        <w:t>dériver de nouvelles classes par héritage d'une classe Java existante ;</w:t>
      </w:r>
    </w:p>
    <w:p w14:paraId="1B10C707" w14:textId="77777777" w:rsidR="008423F0"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000000"/>
          <w:sz w:val="18"/>
          <w:szCs w:val="18"/>
        </w:rPr>
        <w:t>JavaFX</w:t>
      </w:r>
      <w:r>
        <w:t>) ;</w:t>
      </w:r>
    </w:p>
    <w:p w14:paraId="6DB01AAD" w14:textId="77777777" w:rsidR="008423F0" w:rsidRDefault="00000000">
      <w:pPr>
        <w:pStyle w:val="Paragraphedeliste"/>
        <w:numPr>
          <w:ilvl w:val="0"/>
          <w:numId w:val="4"/>
        </w:numPr>
        <w:spacing w:after="60"/>
      </w:pPr>
      <w:r>
        <w:t>démontrer, au travers d'un exercice simple, sa compréhension du concept et du fonctionnement des expressions lambda.</w:t>
      </w:r>
    </w:p>
    <w:p w14:paraId="17FC5576" w14:textId="77777777" w:rsidR="008423F0" w:rsidRDefault="00000000">
      <w:pPr>
        <w:spacing w:after="120"/>
      </w:pPr>
      <w:r>
        <w:t>La seconde porte sur les tests : l'étudiant sera capable de concevoir et de mettre en œuvre une procédure de test partiel et intégré. Il pourra :</w:t>
      </w:r>
    </w:p>
    <w:p w14:paraId="46675806" w14:textId="77777777" w:rsidR="008423F0" w:rsidRDefault="00000000">
      <w:pPr>
        <w:pStyle w:val="Paragraphedeliste"/>
        <w:numPr>
          <w:ilvl w:val="0"/>
          <w:numId w:val="4"/>
        </w:numPr>
        <w:spacing w:after="60"/>
      </w:pPr>
      <w:r>
        <w:t>implémenter des classes de test simples (</w:t>
      </w:r>
      <w:r>
        <w:rPr>
          <w:rFonts w:ascii="Consolas" w:hAnsi="Consolas" w:cs="Consolas"/>
          <w:color w:val="000000"/>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05A8B4F3" w14:textId="77777777" w:rsidR="008423F0" w:rsidRDefault="00000000">
      <w:pPr>
        <w:pStyle w:val="Paragraphedeliste"/>
        <w:numPr>
          <w:ilvl w:val="0"/>
          <w:numId w:val="4"/>
        </w:numPr>
        <w:spacing w:after="60"/>
      </w:pPr>
      <w:r>
        <w:t>implémenter des classes et des objets Java simples, et les classes de test correspondantes ;</w:t>
      </w:r>
    </w:p>
    <w:p w14:paraId="34328ECB" w14:textId="77777777" w:rsidR="008423F0"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000000"/>
          <w:sz w:val="18"/>
          <w:szCs w:val="18"/>
        </w:rPr>
        <w:t>JUnit</w:t>
      </w:r>
      <w:r>
        <w:t>.</w:t>
      </w:r>
    </w:p>
    <w:p w14:paraId="129CC449" w14:textId="77777777" w:rsidR="008423F0"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2322E363" w14:textId="77777777" w:rsidR="008423F0" w:rsidRDefault="00000000">
      <w:pPr>
        <w:pStyle w:val="Titre3"/>
        <w:keepNext/>
        <w:spacing w:before="240" w:after="100"/>
      </w:pPr>
      <w:r>
        <w:rPr>
          <w:b/>
          <w:bCs/>
          <w:color w:val="595959"/>
        </w:rPr>
        <w:t>L'organisation pratique</w:t>
      </w:r>
    </w:p>
    <w:p w14:paraId="0C7A0FA8" w14:textId="77777777" w:rsidR="008423F0"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41B74678" w14:textId="77777777" w:rsidR="008423F0"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000000"/>
          <w:sz w:val="18"/>
          <w:szCs w:val="18"/>
        </w:rPr>
        <w:t>JUnit</w:t>
      </w:r>
      <w:r>
        <w:t xml:space="preserve"> sert aux tests et </w:t>
      </w:r>
      <w:r>
        <w:rPr>
          <w:rFonts w:ascii="Consolas" w:hAnsi="Consolas" w:cs="Consolas"/>
          <w:color w:val="000000"/>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606060"/>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0646E9DD" w14:textId="77777777">
        <w:trPr>
          <w:cantSplit/>
        </w:trPr>
        <w:tc>
          <w:tcPr>
            <w:tcW w:w="9360" w:type="dxa"/>
            <w:shd w:val="clear" w:color="auto" w:fill="F9F9F9"/>
            <w:tcMar>
              <w:top w:w="120" w:type="dxa"/>
              <w:left w:w="160" w:type="dxa"/>
              <w:bottom w:w="120" w:type="dxa"/>
              <w:right w:w="160" w:type="dxa"/>
            </w:tcMar>
          </w:tcPr>
          <w:p w14:paraId="2F174A67" w14:textId="77777777" w:rsidR="008423F0" w:rsidRDefault="00000000">
            <w:pPr>
              <w:spacing w:after="80"/>
            </w:pPr>
            <w:r>
              <w:rPr>
                <w:b/>
                <w:bCs/>
              </w:rPr>
              <w:t>Attention</w:t>
            </w:r>
            <w:r>
              <w:t xml:space="preserve"> - Présence aux séances</w:t>
            </w:r>
          </w:p>
          <w:p w14:paraId="2B8E1EF8" w14:textId="77777777" w:rsidR="008423F0" w:rsidRDefault="00000000">
            <w:r>
              <w:t>Message officiel de la direction de l'EPHEC : « En cas de dépassement des 40 % d'absences injustifiées dans une unité d'enseignement, l'étudiant se verra automatiquement désinscrit du cours et non-admis à l'examen. »</w:t>
            </w:r>
          </w:p>
        </w:tc>
      </w:tr>
    </w:tbl>
    <w:p w14:paraId="698667A0" w14:textId="77777777" w:rsidR="008423F0" w:rsidRDefault="008423F0">
      <w:pPr>
        <w:spacing w:after="60"/>
      </w:pPr>
    </w:p>
    <w:p w14:paraId="644242A2" w14:textId="77777777" w:rsidR="008423F0" w:rsidRDefault="00000000">
      <w:pPr>
        <w:pStyle w:val="Titre3"/>
        <w:keepNext/>
        <w:spacing w:before="240" w:after="100"/>
      </w:pPr>
      <w:r>
        <w:rPr>
          <w:b/>
          <w:bCs/>
          <w:color w:val="595959"/>
        </w:rPr>
        <w:t>L'examen</w:t>
      </w:r>
    </w:p>
    <w:p w14:paraId="5D033510" w14:textId="77777777" w:rsidR="008423F0" w:rsidRDefault="00000000">
      <w:pPr>
        <w:spacing w:after="120"/>
      </w:pPr>
      <w:r>
        <w:t>L'examen a lieu le 8 juin 2027. Il se déroule à cahier ouvert : il ne demande pas de par cœur, mais la capacité à écrire du code qui fonctionne. Il se passe sur machine et dure deux heures trente.</w:t>
      </w:r>
    </w:p>
    <w:p w14:paraId="5F179C73" w14:textId="77777777" w:rsidR="008423F0" w:rsidRDefault="00000000">
      <w:pPr>
        <w:spacing w:after="120"/>
      </w:pPr>
      <w:r>
        <w:t>Il compte cinq ou six questions, dont la forme reste stable d'une session à l'autre :</w:t>
      </w:r>
    </w:p>
    <w:p w14:paraId="27D9C85D" w14:textId="77777777" w:rsidR="008423F0" w:rsidRDefault="00000000">
      <w:pPr>
        <w:pStyle w:val="Paragraphedeliste"/>
        <w:numPr>
          <w:ilvl w:val="0"/>
          <w:numId w:val="4"/>
        </w:numPr>
        <w:spacing w:after="60"/>
      </w:pPr>
      <w:r>
        <w:t>écrire une classe simple, qui lève une exception ;</w:t>
      </w:r>
    </w:p>
    <w:p w14:paraId="68E8506E" w14:textId="77777777" w:rsidR="008423F0" w:rsidRDefault="00000000">
      <w:pPr>
        <w:pStyle w:val="Paragraphedeliste"/>
        <w:numPr>
          <w:ilvl w:val="0"/>
          <w:numId w:val="4"/>
        </w:numPr>
        <w:spacing w:after="60"/>
      </w:pPr>
      <w:r>
        <w:t>écrire un type générique ;</w:t>
      </w:r>
    </w:p>
    <w:p w14:paraId="33627217" w14:textId="77777777" w:rsidR="008423F0" w:rsidRDefault="00000000">
      <w:pPr>
        <w:pStyle w:val="Paragraphedeliste"/>
        <w:numPr>
          <w:ilvl w:val="0"/>
          <w:numId w:val="4"/>
        </w:numPr>
        <w:spacing w:after="60"/>
      </w:pPr>
      <w:r>
        <w:t>écrire et exécuter une classe de tests pour une classe donnée ;</w:t>
      </w:r>
    </w:p>
    <w:p w14:paraId="62BFA5EF" w14:textId="77777777" w:rsidR="008423F0" w:rsidRDefault="00000000">
      <w:pPr>
        <w:pStyle w:val="Paragraphedeliste"/>
        <w:numPr>
          <w:ilvl w:val="0"/>
          <w:numId w:val="4"/>
        </w:numPr>
        <w:spacing w:after="60"/>
      </w:pPr>
      <w:r>
        <w:lastRenderedPageBreak/>
        <w:t>écrire une hiérarchie d'interfaces et de classes ;</w:t>
      </w:r>
    </w:p>
    <w:p w14:paraId="6D4DA9E6" w14:textId="77777777" w:rsidR="008423F0" w:rsidRDefault="00000000">
      <w:pPr>
        <w:pStyle w:val="Paragraphedeliste"/>
        <w:numPr>
          <w:ilvl w:val="0"/>
          <w:numId w:val="4"/>
        </w:numPr>
        <w:spacing w:after="60"/>
      </w:pPr>
      <w:r>
        <w:t>compléter une application graphique pour qu'elle fonctionne ;</w:t>
      </w:r>
    </w:p>
    <w:p w14:paraId="577BC1DB" w14:textId="77777777" w:rsidR="008423F0" w:rsidRDefault="00000000">
      <w:pPr>
        <w:pStyle w:val="Paragraphedeliste"/>
        <w:numPr>
          <w:ilvl w:val="0"/>
          <w:numId w:val="4"/>
        </w:numPr>
        <w:spacing w:after="60"/>
      </w:pPr>
      <w:r>
        <w:t>et peut-être une sixième question, dont l'existence et le sujet vous seront confirmés en cours d'année.</w:t>
      </w:r>
    </w:p>
    <w:p w14:paraId="41C8DE94" w14:textId="77777777" w:rsidR="008423F0" w:rsidRDefault="00000000">
      <w:pPr>
        <w:spacing w:after="120"/>
      </w:pPr>
      <w:r>
        <w:t>Chaque question correspond à un ou plusieurs modules. Les exercices récapitulatifs de fin d'année en reprennent la structure.</w:t>
      </w:r>
    </w:p>
    <w:p w14:paraId="520F9C72" w14:textId="77777777" w:rsidR="008423F0" w:rsidRDefault="00000000">
      <w:pPr>
        <w:pStyle w:val="Titre2"/>
        <w:keepNext/>
        <w:spacing w:before="360" w:after="160"/>
      </w:pPr>
      <w:bookmarkStart w:id="3" w:name="sec-INI-2"/>
      <w:bookmarkStart w:id="4" w:name="_Toc243655177"/>
      <w:r>
        <w:rPr>
          <w:b/>
          <w:bCs/>
          <w:color w:val="000000"/>
          <w:sz w:val="30"/>
          <w:szCs w:val="30"/>
        </w:rPr>
        <w:t>INI §2 — Ma façon de travailler</w:t>
      </w:r>
      <w:bookmarkEnd w:id="3"/>
      <w:bookmarkEnd w:id="4"/>
    </w:p>
    <w:p w14:paraId="3BF1A299" w14:textId="77777777" w:rsidR="008423F0" w:rsidRDefault="00000000">
      <w:pPr>
        <w:pStyle w:val="Titre3"/>
        <w:keepNext/>
        <w:spacing w:before="240" w:after="100"/>
      </w:pPr>
      <w:r>
        <w:rPr>
          <w:b/>
          <w:bCs/>
          <w:color w:val="595959"/>
        </w:rPr>
        <w:t>Le déroulé d'un module</w:t>
      </w:r>
    </w:p>
    <w:p w14:paraId="3FF7919D" w14:textId="77777777" w:rsidR="008423F0"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3"/>
        <w:gridCol w:w="7337"/>
      </w:tblGrid>
      <w:tr w:rsidR="008423F0" w14:paraId="703DA7EC" w14:textId="77777777">
        <w:trPr>
          <w:tblHeader/>
        </w:trPr>
        <w:tc>
          <w:tcPr>
            <w:tcW w:w="2023" w:type="dxa"/>
            <w:shd w:val="clear" w:color="auto" w:fill="E8E8E8"/>
            <w:tcMar>
              <w:top w:w="55" w:type="dxa"/>
              <w:left w:w="100" w:type="dxa"/>
              <w:bottom w:w="55" w:type="dxa"/>
              <w:right w:w="100" w:type="dxa"/>
            </w:tcMar>
          </w:tcPr>
          <w:p w14:paraId="1799F932" w14:textId="77777777" w:rsidR="008423F0" w:rsidRDefault="00000000">
            <w:r>
              <w:rPr>
                <w:b/>
                <w:bCs/>
                <w:sz w:val="20"/>
                <w:szCs w:val="20"/>
              </w:rPr>
              <w:t>Étape</w:t>
            </w:r>
          </w:p>
        </w:tc>
        <w:tc>
          <w:tcPr>
            <w:tcW w:w="7337" w:type="dxa"/>
            <w:shd w:val="clear" w:color="auto" w:fill="E8E8E8"/>
            <w:tcMar>
              <w:top w:w="55" w:type="dxa"/>
              <w:left w:w="100" w:type="dxa"/>
              <w:bottom w:w="55" w:type="dxa"/>
              <w:right w:w="100" w:type="dxa"/>
            </w:tcMar>
          </w:tcPr>
          <w:p w14:paraId="08F9BFBF" w14:textId="77777777" w:rsidR="008423F0" w:rsidRDefault="00000000">
            <w:r>
              <w:rPr>
                <w:b/>
                <w:bCs/>
                <w:sz w:val="20"/>
                <w:szCs w:val="20"/>
              </w:rPr>
              <w:t>Ce qu'elle apporte</w:t>
            </w:r>
          </w:p>
        </w:tc>
      </w:tr>
      <w:tr w:rsidR="008423F0" w14:paraId="192B2B34" w14:textId="77777777">
        <w:trPr>
          <w:cantSplit/>
        </w:trPr>
        <w:tc>
          <w:tcPr>
            <w:tcW w:w="2023" w:type="dxa"/>
            <w:tcMar>
              <w:top w:w="55" w:type="dxa"/>
              <w:left w:w="100" w:type="dxa"/>
              <w:bottom w:w="55" w:type="dxa"/>
              <w:right w:w="100" w:type="dxa"/>
            </w:tcMar>
          </w:tcPr>
          <w:p w14:paraId="08600904" w14:textId="77777777" w:rsidR="008423F0" w:rsidRDefault="00000000">
            <w:r>
              <w:rPr>
                <w:sz w:val="20"/>
                <w:szCs w:val="20"/>
              </w:rPr>
              <w:t>Les slides</w:t>
            </w:r>
          </w:p>
        </w:tc>
        <w:tc>
          <w:tcPr>
            <w:tcW w:w="7337" w:type="dxa"/>
            <w:tcMar>
              <w:top w:w="55" w:type="dxa"/>
              <w:left w:w="100" w:type="dxa"/>
              <w:bottom w:w="55" w:type="dxa"/>
              <w:right w:w="100" w:type="dxa"/>
            </w:tcMar>
          </w:tcPr>
          <w:p w14:paraId="674690BA" w14:textId="77777777" w:rsidR="008423F0" w:rsidRDefault="00000000">
            <w:r>
              <w:rPr>
                <w:sz w:val="20"/>
                <w:szCs w:val="20"/>
              </w:rPr>
              <w:t>les notions, présentées en séance</w:t>
            </w:r>
          </w:p>
        </w:tc>
      </w:tr>
      <w:tr w:rsidR="008423F0" w14:paraId="705ABE19" w14:textId="77777777">
        <w:trPr>
          <w:cantSplit/>
        </w:trPr>
        <w:tc>
          <w:tcPr>
            <w:tcW w:w="2023" w:type="dxa"/>
            <w:tcMar>
              <w:top w:w="55" w:type="dxa"/>
              <w:left w:w="100" w:type="dxa"/>
              <w:bottom w:w="55" w:type="dxa"/>
              <w:right w:w="100" w:type="dxa"/>
            </w:tcMar>
          </w:tcPr>
          <w:p w14:paraId="2825387E" w14:textId="77777777" w:rsidR="008423F0" w:rsidRDefault="00000000">
            <w:r>
              <w:rPr>
                <w:sz w:val="20"/>
                <w:szCs w:val="20"/>
              </w:rPr>
              <w:t>La démonstration</w:t>
            </w:r>
          </w:p>
        </w:tc>
        <w:tc>
          <w:tcPr>
            <w:tcW w:w="7337" w:type="dxa"/>
            <w:tcMar>
              <w:top w:w="55" w:type="dxa"/>
              <w:left w:w="100" w:type="dxa"/>
              <w:bottom w:w="55" w:type="dxa"/>
              <w:right w:w="100" w:type="dxa"/>
            </w:tcMar>
          </w:tcPr>
          <w:p w14:paraId="36F50201" w14:textId="77777777" w:rsidR="008423F0" w:rsidRDefault="00000000">
            <w:r>
              <w:rPr>
                <w:sz w:val="20"/>
                <w:szCs w:val="20"/>
              </w:rPr>
              <w:t>les notions mises en pratique devant vous, en direct dans IntelliJ</w:t>
            </w:r>
          </w:p>
        </w:tc>
      </w:tr>
      <w:tr w:rsidR="008423F0" w14:paraId="7DC7C928" w14:textId="77777777">
        <w:trPr>
          <w:cantSplit/>
        </w:trPr>
        <w:tc>
          <w:tcPr>
            <w:tcW w:w="2023" w:type="dxa"/>
            <w:tcMar>
              <w:top w:w="55" w:type="dxa"/>
              <w:left w:w="100" w:type="dxa"/>
              <w:bottom w:w="55" w:type="dxa"/>
              <w:right w:w="100" w:type="dxa"/>
            </w:tcMar>
          </w:tcPr>
          <w:p w14:paraId="643BA7D6" w14:textId="77777777" w:rsidR="008423F0" w:rsidRDefault="00000000">
            <w:r>
              <w:rPr>
                <w:sz w:val="20"/>
                <w:szCs w:val="20"/>
              </w:rPr>
              <w:t>Les exercices</w:t>
            </w:r>
          </w:p>
        </w:tc>
        <w:tc>
          <w:tcPr>
            <w:tcW w:w="7337" w:type="dxa"/>
            <w:tcMar>
              <w:top w:w="55" w:type="dxa"/>
              <w:left w:w="100" w:type="dxa"/>
              <w:bottom w:w="55" w:type="dxa"/>
              <w:right w:w="100" w:type="dxa"/>
            </w:tcMar>
          </w:tcPr>
          <w:p w14:paraId="5FA2A604" w14:textId="77777777" w:rsidR="008423F0" w:rsidRDefault="00000000">
            <w:r>
              <w:rPr>
                <w:sz w:val="20"/>
                <w:szCs w:val="20"/>
              </w:rPr>
              <w:t>votre pratique, à partir du fascicule d'exercices du module</w:t>
            </w:r>
          </w:p>
        </w:tc>
      </w:tr>
      <w:tr w:rsidR="008423F0" w14:paraId="09375F4E" w14:textId="77777777">
        <w:trPr>
          <w:cantSplit/>
        </w:trPr>
        <w:tc>
          <w:tcPr>
            <w:tcW w:w="2023" w:type="dxa"/>
            <w:tcMar>
              <w:top w:w="55" w:type="dxa"/>
              <w:left w:w="100" w:type="dxa"/>
              <w:bottom w:w="55" w:type="dxa"/>
              <w:right w:w="100" w:type="dxa"/>
            </w:tcMar>
          </w:tcPr>
          <w:p w14:paraId="747CFE56" w14:textId="77777777" w:rsidR="008423F0"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7A361E5A" w14:textId="77777777" w:rsidR="008423F0" w:rsidRDefault="00000000">
            <w:r>
              <w:rPr>
                <w:sz w:val="20"/>
                <w:szCs w:val="20"/>
              </w:rPr>
              <w:t>le fil rouge, un projet plus grand que vous faites évoluer à chaque séance</w:t>
            </w:r>
          </w:p>
        </w:tc>
      </w:tr>
    </w:tbl>
    <w:p w14:paraId="2C4FE983" w14:textId="77777777" w:rsidR="008423F0" w:rsidRDefault="008423F0">
      <w:pPr>
        <w:spacing w:after="60"/>
      </w:pPr>
    </w:p>
    <w:p w14:paraId="10BE0695" w14:textId="77777777" w:rsidR="008423F0" w:rsidRDefault="00000000">
      <w:pPr>
        <w:spacing w:after="120"/>
      </w:pPr>
      <w:r>
        <w:t xml:space="preserve">Les slides ne contiennent pas les énoncés : une slide de renvoi indique le code des exercices à faire, par exemple </w:t>
      </w:r>
      <w:r>
        <w:rPr>
          <w:rFonts w:ascii="Consolas" w:hAnsi="Consolas" w:cs="Consolas"/>
          <w:color w:val="000000"/>
          <w:sz w:val="18"/>
          <w:szCs w:val="18"/>
        </w:rPr>
        <w:t>POO.1</w:t>
      </w:r>
      <w:r>
        <w:t>, et l'énoncé complet se trouve dans le fascicule d'exercices du module.</w:t>
      </w:r>
    </w:p>
    <w:p w14:paraId="650F3A40" w14:textId="77777777" w:rsidR="008423F0" w:rsidRDefault="00000000">
      <w:pPr>
        <w:pStyle w:val="Titre3"/>
        <w:keepNext/>
        <w:spacing w:before="240" w:after="100"/>
      </w:pPr>
      <w:r>
        <w:rPr>
          <w:b/>
          <w:bCs/>
          <w:color w:val="595959"/>
        </w:rPr>
        <w:t>Les fascicules d'exercices</w:t>
      </w:r>
    </w:p>
    <w:p w14:paraId="143A84F7" w14:textId="77777777" w:rsidR="008423F0"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000000"/>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000000"/>
          <w:sz w:val="18"/>
          <w:szCs w:val="18"/>
        </w:rPr>
        <w:t>TAB.3</w:t>
      </w:r>
      <w:r>
        <w:t xml:space="preserve"> se trouve dans </w:t>
      </w:r>
      <w:r>
        <w:rPr>
          <w:rFonts w:ascii="Consolas" w:hAnsi="Consolas" w:cs="Consolas"/>
          <w:color w:val="000000"/>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240BB7CC" w14:textId="77777777" w:rsidR="008423F0"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7096CC32" w14:textId="77777777" w:rsidR="008423F0" w:rsidRDefault="00000000">
      <w:pPr>
        <w:pStyle w:val="Titre3"/>
        <w:keepNext/>
        <w:spacing w:before="240" w:after="100"/>
      </w:pPr>
      <w:r>
        <w:rPr>
          <w:b/>
          <w:bCs/>
          <w:color w:val="595959"/>
        </w:rPr>
        <w:t>Le projet ExercicesJava</w:t>
      </w:r>
    </w:p>
    <w:p w14:paraId="6424981E" w14:textId="77777777" w:rsidR="008423F0"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6AEC9DC6" w14:textId="77777777" w:rsidR="008423F0" w:rsidRDefault="00000000">
      <w:pPr>
        <w:spacing w:after="120"/>
      </w:pPr>
      <w:r>
        <w:t xml:space="preserve">Les classes sont déjà écrites, avec leurs méthodes. Le corps de chaque méthode se contente de lever une </w:t>
      </w:r>
      <w:r>
        <w:rPr>
          <w:rFonts w:ascii="Consolas" w:hAnsi="Consolas" w:cs="Consolas"/>
          <w:color w:val="000000"/>
          <w:sz w:val="18"/>
          <w:szCs w:val="18"/>
        </w:rPr>
        <w:t>UnsupportedOperationException</w:t>
      </w:r>
      <w:r>
        <w:t>, qui signifie « pas encore écrit » :</w:t>
      </w:r>
      <w:r>
        <w:fldChar w:fldCharType="begin"/>
      </w:r>
      <w:r>
        <w:instrText xml:space="preserve"> XE "UnsupportedOperationException" </w:instrText>
      </w:r>
      <w:r>
        <w:fldChar w:fldCharType="end"/>
      </w:r>
    </w:p>
    <w:p w14:paraId="126D9DD5" w14:textId="77777777" w:rsidR="008423F0"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 computeAge(int annee) {</w:t>
      </w:r>
    </w:p>
    <w:p w14:paraId="124CB33F" w14:textId="77777777" w:rsidR="008423F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throw new UnsupportedOperationException(</w:t>
      </w:r>
    </w:p>
    <w:p w14:paraId="23853A93" w14:textId="77777777" w:rsidR="008423F0"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"computeAge n'est pas encore implementee");</w:t>
      </w:r>
    </w:p>
    <w:p w14:paraId="4924E634"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7A039B3" w14:textId="77777777" w:rsidR="008423F0" w:rsidRDefault="00000000">
      <w:pPr>
        <w:spacing w:after="120"/>
      </w:pPr>
      <w:r>
        <w:t>Le projet compile donc dès le départ : c'est à vous de remplacer ces lignes par le vrai code.</w:t>
      </w:r>
    </w:p>
    <w:p w14:paraId="48D25594" w14:textId="77777777" w:rsidR="008423F0" w:rsidRDefault="00000000">
      <w:pPr>
        <w:spacing w:after="120"/>
      </w:pPr>
      <w:r>
        <w:t xml:space="preserve">À l'examen, en revanche, certaines questions vous demanderont de créer vous-même une classe qui n'existe pas encore : le fichier, la déclaration de la classe et ses méthodes (voir </w:t>
      </w:r>
      <w:hyperlink w:anchor="IDE_8" w:history="1">
        <w:r w:rsidR="008423F0">
          <w:rPr>
            <w:rFonts w:ascii="Consolas" w:hAnsi="Consolas" w:cs="Consolas"/>
            <w:color w:val="000000"/>
            <w:sz w:val="18"/>
            <w:szCs w:val="18"/>
          </w:rPr>
          <w:t>IDE.8</w:t>
        </w:r>
      </w:hyperlink>
      <w:r>
        <w:t xml:space="preserve"> du guide IntelliJ). Profitez des exercices pour vous y entraîner, en écrivant parfois une classe de toutes pièces plutôt qu'en complétant le squelette fourni.</w:t>
      </w:r>
    </w:p>
    <w:p w14:paraId="4829E888" w14:textId="77777777" w:rsidR="008423F0" w:rsidRDefault="00000000">
      <w:pPr>
        <w:pStyle w:val="Titre3"/>
        <w:keepNext/>
        <w:spacing w:before="240" w:after="100"/>
      </w:pPr>
      <w:r>
        <w:rPr>
          <w:b/>
          <w:bCs/>
          <w:color w:val="595959"/>
        </w:rPr>
        <w:t>Les tests fournis</w:t>
      </w:r>
      <w:r>
        <w:fldChar w:fldCharType="begin"/>
      </w:r>
      <w:r>
        <w:instrText xml:space="preserve"> XE "test (vérifier son code)" </w:instrText>
      </w:r>
      <w:r>
        <w:fldChar w:fldCharType="end"/>
      </w:r>
    </w:p>
    <w:p w14:paraId="0ACA741D" w14:textId="77777777" w:rsidR="008423F0" w:rsidRDefault="00000000">
      <w:pPr>
        <w:spacing w:after="120"/>
      </w:pPr>
      <w:r>
        <w:t xml:space="preserve">La plupart des exercices sont accompagnés d'une classe de test </w:t>
      </w:r>
      <w:r>
        <w:rPr>
          <w:rFonts w:ascii="Consolas" w:hAnsi="Consolas" w:cs="Consolas"/>
          <w:color w:val="000000"/>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13D533AF" w14:textId="77777777" w:rsidR="008423F0" w:rsidRDefault="00000000">
      <w:pPr>
        <w:spacing w:after="120"/>
      </w:pPr>
      <w:r>
        <w:lastRenderedPageBreak/>
        <w:t>Un test vert ne dit pas que votre code est bien écrit, seulement qu'il fait ce qui est demandé. Et les tests ne vérifient jamais un point que l'énoncé laisse à votre choix.</w:t>
      </w:r>
    </w:p>
    <w:p w14:paraId="752C8E6C" w14:textId="77777777" w:rsidR="008423F0" w:rsidRDefault="00000000">
      <w:pPr>
        <w:spacing w:after="120"/>
      </w:pPr>
      <w:r>
        <w:t xml:space="preserve">Vous n'avez pas besoin de connaître </w:t>
      </w:r>
      <w:r>
        <w:rPr>
          <w:rFonts w:ascii="Consolas" w:hAnsi="Consolas" w:cs="Consolas"/>
          <w:color w:val="000000"/>
          <w:sz w:val="18"/>
          <w:szCs w:val="18"/>
        </w:rPr>
        <w:t>JUnit</w:t>
      </w:r>
      <w:r>
        <w:t xml:space="preserve"> pour lancer ces tests : le mémento Exercices explique comment faire, et le module </w:t>
      </w:r>
      <w:r>
        <w:rPr>
          <w:rFonts w:ascii="Consolas" w:hAnsi="Consolas" w:cs="Consolas"/>
          <w:color w:val="000000"/>
          <w:sz w:val="18"/>
          <w:szCs w:val="18"/>
        </w:rPr>
        <w:t>JUN</w:t>
      </w:r>
      <w:r>
        <w:t xml:space="preserve"> vous apprendra à écrire les vôtres.</w:t>
      </w:r>
    </w:p>
    <w:p w14:paraId="4960BADF" w14:textId="77777777" w:rsidR="008423F0" w:rsidRDefault="00000000">
      <w:pPr>
        <w:pStyle w:val="Titre3"/>
        <w:keepNext/>
        <w:spacing w:before="240" w:after="100"/>
      </w:pPr>
      <w:r>
        <w:rPr>
          <w:b/>
          <w:bCs/>
          <w:color w:val="595959"/>
        </w:rPr>
        <w:t>Le fil rouge GameHub</w:t>
      </w:r>
    </w:p>
    <w:p w14:paraId="1EEDDD99" w14:textId="77777777" w:rsidR="008423F0"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000000"/>
          <w:sz w:val="18"/>
          <w:szCs w:val="18"/>
        </w:rPr>
        <w:t>G.1</w:t>
      </w:r>
      <w:r>
        <w:t xml:space="preserve">, </w:t>
      </w:r>
      <w:r>
        <w:rPr>
          <w:rFonts w:ascii="Consolas" w:hAnsi="Consolas" w:cs="Consolas"/>
          <w:color w:val="000000"/>
          <w:sz w:val="18"/>
          <w:szCs w:val="18"/>
        </w:rPr>
        <w:t>G.2</w:t>
      </w:r>
      <w:r>
        <w:t>, et ainsi de suite, dans l'ordre imposé par leurs dépendances. GameHub vit dans un projet séparé des exercices.</w:t>
      </w:r>
    </w:p>
    <w:p w14:paraId="265AEF3B" w14:textId="77777777" w:rsidR="008423F0"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09986A34" w14:textId="77777777" w:rsidR="008423F0" w:rsidRDefault="00000000">
      <w:pPr>
        <w:pStyle w:val="Titre3"/>
        <w:keepNext/>
        <w:spacing w:before="240" w:after="100"/>
      </w:pPr>
      <w:r>
        <w:rPr>
          <w:b/>
          <w:bCs/>
          <w:color w:val="595959"/>
        </w:rPr>
        <w:t>Ce support de cours</w:t>
      </w:r>
    </w:p>
    <w:p w14:paraId="372EF01C" w14:textId="77777777" w:rsidR="008423F0" w:rsidRDefault="00000000">
      <w:pPr>
        <w:spacing w:after="120"/>
      </w:pPr>
      <w:r>
        <w:t>Les slides accompagnent l'explication orale. Ce support reprend chaque notion en prose, avec le code formaté, module par module. C'est lui qu'il faut relire entre les séances.</w:t>
      </w:r>
    </w:p>
    <w:p w14:paraId="1EBE23E3" w14:textId="77777777" w:rsidR="008423F0" w:rsidRDefault="00000000">
      <w:pPr>
        <w:pStyle w:val="Titre2"/>
        <w:keepNext/>
        <w:spacing w:before="360" w:after="160"/>
      </w:pPr>
      <w:bookmarkStart w:id="5" w:name="_Toc243655178"/>
      <w:bookmarkStart w:id="6" w:name="sec-INI-3"/>
      <w:r>
        <w:rPr>
          <w:b/>
          <w:bCs/>
          <w:color w:val="000000"/>
          <w:sz w:val="30"/>
          <w:szCs w:val="30"/>
        </w:rPr>
        <w:t>INI §3 — Les documents de référence</w:t>
      </w:r>
      <w:bookmarkEnd w:id="5"/>
      <w:r>
        <w:fldChar w:fldCharType="begin"/>
      </w:r>
      <w:r>
        <w:instrText xml:space="preserve"> XE "référence" </w:instrText>
      </w:r>
      <w:r>
        <w:fldChar w:fldCharType="end"/>
      </w:r>
      <w:bookmarkEnd w:id="6"/>
    </w:p>
    <w:p w14:paraId="7F737A67" w14:textId="77777777" w:rsidR="008423F0" w:rsidRDefault="00000000">
      <w:pPr>
        <w:pStyle w:val="Titre3"/>
        <w:keepNext/>
        <w:spacing w:before="240" w:after="100"/>
      </w:pPr>
      <w:r>
        <w:rPr>
          <w:b/>
          <w:bCs/>
          <w:color w:val="595959"/>
        </w:rPr>
        <w:t>Quatre documents</w:t>
      </w:r>
    </w:p>
    <w:p w14:paraId="0C2BB170" w14:textId="77777777" w:rsidR="008423F0"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1345"/>
        <w:gridCol w:w="5148"/>
      </w:tblGrid>
      <w:tr w:rsidR="008423F0" w14:paraId="01EB0A03" w14:textId="77777777">
        <w:trPr>
          <w:tblHeader/>
        </w:trPr>
        <w:tc>
          <w:tcPr>
            <w:tcW w:w="2867" w:type="dxa"/>
            <w:shd w:val="clear" w:color="auto" w:fill="E8E8E8"/>
            <w:tcMar>
              <w:top w:w="55" w:type="dxa"/>
              <w:left w:w="100" w:type="dxa"/>
              <w:bottom w:w="55" w:type="dxa"/>
              <w:right w:w="100" w:type="dxa"/>
            </w:tcMar>
          </w:tcPr>
          <w:p w14:paraId="0342DE72" w14:textId="77777777" w:rsidR="008423F0" w:rsidRDefault="00000000">
            <w:r>
              <w:rPr>
                <w:b/>
                <w:bCs/>
                <w:sz w:val="20"/>
                <w:szCs w:val="20"/>
              </w:rPr>
              <w:t>Document</w:t>
            </w:r>
          </w:p>
        </w:tc>
        <w:tc>
          <w:tcPr>
            <w:tcW w:w="1345" w:type="dxa"/>
            <w:shd w:val="clear" w:color="auto" w:fill="E8E8E8"/>
            <w:tcMar>
              <w:top w:w="55" w:type="dxa"/>
              <w:left w:w="100" w:type="dxa"/>
              <w:bottom w:w="55" w:type="dxa"/>
              <w:right w:w="100" w:type="dxa"/>
            </w:tcMar>
          </w:tcPr>
          <w:p w14:paraId="375C7D34" w14:textId="77777777" w:rsidR="008423F0" w:rsidRDefault="00000000">
            <w:r>
              <w:rPr>
                <w:b/>
                <w:bCs/>
                <w:sz w:val="20"/>
                <w:szCs w:val="20"/>
              </w:rPr>
              <w:t>Préfixe</w:t>
            </w:r>
          </w:p>
        </w:tc>
        <w:tc>
          <w:tcPr>
            <w:tcW w:w="5149" w:type="dxa"/>
            <w:shd w:val="clear" w:color="auto" w:fill="E8E8E8"/>
            <w:tcMar>
              <w:top w:w="55" w:type="dxa"/>
              <w:left w:w="100" w:type="dxa"/>
              <w:bottom w:w="55" w:type="dxa"/>
              <w:right w:w="100" w:type="dxa"/>
            </w:tcMar>
          </w:tcPr>
          <w:p w14:paraId="723BF9CC" w14:textId="77777777" w:rsidR="008423F0" w:rsidRDefault="00000000">
            <w:r>
              <w:rPr>
                <w:b/>
                <w:bCs/>
                <w:sz w:val="20"/>
                <w:szCs w:val="20"/>
              </w:rPr>
              <w:t>À quoi il sert</w:t>
            </w:r>
          </w:p>
        </w:tc>
      </w:tr>
      <w:tr w:rsidR="008423F0" w14:paraId="488388CB" w14:textId="77777777">
        <w:trPr>
          <w:cantSplit/>
        </w:trPr>
        <w:tc>
          <w:tcPr>
            <w:tcW w:w="2867" w:type="dxa"/>
            <w:tcMar>
              <w:top w:w="55" w:type="dxa"/>
              <w:left w:w="100" w:type="dxa"/>
              <w:bottom w:w="55" w:type="dxa"/>
              <w:right w:w="100" w:type="dxa"/>
            </w:tcMar>
          </w:tcPr>
          <w:p w14:paraId="30EBD528" w14:textId="77777777" w:rsidR="008423F0" w:rsidRDefault="00000000">
            <w:r>
              <w:rPr>
                <w:sz w:val="20"/>
                <w:szCs w:val="20"/>
              </w:rPr>
              <w:t>Mémento Exercices</w:t>
            </w:r>
          </w:p>
        </w:tc>
        <w:tc>
          <w:tcPr>
            <w:tcW w:w="1345" w:type="dxa"/>
            <w:tcMar>
              <w:top w:w="55" w:type="dxa"/>
              <w:left w:w="100" w:type="dxa"/>
              <w:bottom w:w="55" w:type="dxa"/>
              <w:right w:w="100" w:type="dxa"/>
            </w:tcMar>
          </w:tcPr>
          <w:p w14:paraId="625D1E9F" w14:textId="77777777" w:rsidR="008423F0" w:rsidRDefault="008423F0"/>
        </w:tc>
        <w:tc>
          <w:tcPr>
            <w:tcW w:w="5149" w:type="dxa"/>
            <w:tcMar>
              <w:top w:w="55" w:type="dxa"/>
              <w:left w:w="100" w:type="dxa"/>
              <w:bottom w:w="55" w:type="dxa"/>
              <w:right w:w="100" w:type="dxa"/>
            </w:tcMar>
          </w:tcPr>
          <w:p w14:paraId="296CA85C" w14:textId="77777777" w:rsidR="008423F0" w:rsidRDefault="00000000">
            <w:r>
              <w:rPr>
                <w:sz w:val="20"/>
                <w:szCs w:val="20"/>
              </w:rPr>
              <w:t>lancer les tests, lire un résultat</w:t>
            </w:r>
          </w:p>
        </w:tc>
      </w:tr>
      <w:tr w:rsidR="008423F0" w14:paraId="369AF788" w14:textId="77777777">
        <w:trPr>
          <w:cantSplit/>
        </w:trPr>
        <w:tc>
          <w:tcPr>
            <w:tcW w:w="2867" w:type="dxa"/>
            <w:tcMar>
              <w:top w:w="55" w:type="dxa"/>
              <w:left w:w="100" w:type="dxa"/>
              <w:bottom w:w="55" w:type="dxa"/>
              <w:right w:w="100" w:type="dxa"/>
            </w:tcMar>
          </w:tcPr>
          <w:p w14:paraId="7923B680" w14:textId="77777777" w:rsidR="008423F0" w:rsidRDefault="00000000">
            <w:r>
              <w:rPr>
                <w:sz w:val="20"/>
                <w:szCs w:val="20"/>
              </w:rPr>
              <w:t>Guide IntelliJ</w:t>
            </w:r>
          </w:p>
        </w:tc>
        <w:tc>
          <w:tcPr>
            <w:tcW w:w="1345" w:type="dxa"/>
            <w:tcMar>
              <w:top w:w="55" w:type="dxa"/>
              <w:left w:w="100" w:type="dxa"/>
              <w:bottom w:w="55" w:type="dxa"/>
              <w:right w:w="100" w:type="dxa"/>
            </w:tcMar>
          </w:tcPr>
          <w:p w14:paraId="6A1D35C6" w14:textId="77777777" w:rsidR="008423F0" w:rsidRDefault="00000000">
            <w:r>
              <w:rPr>
                <w:rFonts w:ascii="Consolas" w:hAnsi="Consolas" w:cs="Consolas"/>
                <w:color w:val="000000"/>
                <w:sz w:val="18"/>
                <w:szCs w:val="18"/>
              </w:rPr>
              <w:t>IDE</w:t>
            </w:r>
            <w:r>
              <w:rPr>
                <w:sz w:val="20"/>
                <w:szCs w:val="20"/>
              </w:rPr>
              <w:t xml:space="preserve">, </w:t>
            </w:r>
            <w:r>
              <w:rPr>
                <w:rFonts w:ascii="Consolas" w:hAnsi="Consolas" w:cs="Consolas"/>
                <w:color w:val="000000"/>
                <w:sz w:val="18"/>
                <w:szCs w:val="18"/>
              </w:rPr>
              <w:t>ERR</w:t>
            </w:r>
          </w:p>
        </w:tc>
        <w:tc>
          <w:tcPr>
            <w:tcW w:w="5149" w:type="dxa"/>
            <w:tcMar>
              <w:top w:w="55" w:type="dxa"/>
              <w:left w:w="100" w:type="dxa"/>
              <w:bottom w:w="55" w:type="dxa"/>
              <w:right w:w="100" w:type="dxa"/>
            </w:tcMar>
          </w:tcPr>
          <w:p w14:paraId="7DA4CEB5" w14:textId="77777777" w:rsidR="008423F0" w:rsidRDefault="00000000">
            <w:r>
              <w:rPr>
                <w:sz w:val="20"/>
                <w:szCs w:val="20"/>
              </w:rPr>
              <w:t>se servir de l'outil, comprendre une erreur</w:t>
            </w:r>
          </w:p>
        </w:tc>
      </w:tr>
      <w:tr w:rsidR="008423F0" w14:paraId="4A1E598A" w14:textId="77777777">
        <w:trPr>
          <w:cantSplit/>
        </w:trPr>
        <w:tc>
          <w:tcPr>
            <w:tcW w:w="2867" w:type="dxa"/>
            <w:tcMar>
              <w:top w:w="55" w:type="dxa"/>
              <w:left w:w="100" w:type="dxa"/>
              <w:bottom w:w="55" w:type="dxa"/>
              <w:right w:w="100" w:type="dxa"/>
            </w:tcMar>
          </w:tcPr>
          <w:p w14:paraId="7216E6F5" w14:textId="77777777" w:rsidR="008423F0" w:rsidRDefault="00000000">
            <w:r>
              <w:rPr>
                <w:sz w:val="20"/>
                <w:szCs w:val="20"/>
              </w:rPr>
              <w:t>Mémento technique</w:t>
            </w:r>
          </w:p>
        </w:tc>
        <w:tc>
          <w:tcPr>
            <w:tcW w:w="1345" w:type="dxa"/>
            <w:tcMar>
              <w:top w:w="55" w:type="dxa"/>
              <w:left w:w="100" w:type="dxa"/>
              <w:bottom w:w="55" w:type="dxa"/>
              <w:right w:w="100" w:type="dxa"/>
            </w:tcMar>
          </w:tcPr>
          <w:p w14:paraId="73A73AF0" w14:textId="77777777" w:rsidR="008423F0" w:rsidRDefault="00000000">
            <w:r>
              <w:rPr>
                <w:rFonts w:ascii="Consolas" w:hAnsi="Consolas" w:cs="Consolas"/>
                <w:color w:val="000000"/>
                <w:sz w:val="18"/>
                <w:szCs w:val="18"/>
              </w:rPr>
              <w:t>TEC</w:t>
            </w:r>
          </w:p>
        </w:tc>
        <w:tc>
          <w:tcPr>
            <w:tcW w:w="5149" w:type="dxa"/>
            <w:tcMar>
              <w:top w:w="55" w:type="dxa"/>
              <w:left w:w="100" w:type="dxa"/>
              <w:bottom w:w="55" w:type="dxa"/>
              <w:right w:w="100" w:type="dxa"/>
            </w:tcMar>
          </w:tcPr>
          <w:p w14:paraId="718D05A4" w14:textId="77777777" w:rsidR="008423F0" w:rsidRDefault="00000000">
            <w:r>
              <w:rPr>
                <w:sz w:val="20"/>
                <w:szCs w:val="20"/>
              </w:rPr>
              <w:t>comprendre ce qui se passe sous le capot</w:t>
            </w:r>
          </w:p>
        </w:tc>
      </w:tr>
      <w:tr w:rsidR="008423F0" w14:paraId="3BBF2CE8" w14:textId="77777777">
        <w:trPr>
          <w:cantSplit/>
        </w:trPr>
        <w:tc>
          <w:tcPr>
            <w:tcW w:w="2867" w:type="dxa"/>
            <w:tcMar>
              <w:top w:w="55" w:type="dxa"/>
              <w:left w:w="100" w:type="dxa"/>
              <w:bottom w:w="55" w:type="dxa"/>
              <w:right w:w="100" w:type="dxa"/>
            </w:tcMar>
          </w:tcPr>
          <w:p w14:paraId="095DF1CE" w14:textId="77777777" w:rsidR="008423F0" w:rsidRDefault="00000000">
            <w:r>
              <w:rPr>
                <w:sz w:val="20"/>
                <w:szCs w:val="20"/>
              </w:rPr>
              <w:t>Mémento Clean Code</w:t>
            </w:r>
          </w:p>
        </w:tc>
        <w:tc>
          <w:tcPr>
            <w:tcW w:w="1345" w:type="dxa"/>
            <w:tcMar>
              <w:top w:w="55" w:type="dxa"/>
              <w:left w:w="100" w:type="dxa"/>
              <w:bottom w:w="55" w:type="dxa"/>
              <w:right w:w="100" w:type="dxa"/>
            </w:tcMar>
          </w:tcPr>
          <w:p w14:paraId="74122A2C" w14:textId="77777777" w:rsidR="008423F0" w:rsidRDefault="00000000">
            <w:r>
              <w:rPr>
                <w:rFonts w:ascii="Consolas" w:hAnsi="Consolas" w:cs="Consolas"/>
                <w:color w:val="000000"/>
                <w:sz w:val="18"/>
                <w:szCs w:val="18"/>
              </w:rPr>
              <w:t>CC</w:t>
            </w:r>
          </w:p>
        </w:tc>
        <w:tc>
          <w:tcPr>
            <w:tcW w:w="5149" w:type="dxa"/>
            <w:tcMar>
              <w:top w:w="55" w:type="dxa"/>
              <w:left w:w="100" w:type="dxa"/>
              <w:bottom w:w="55" w:type="dxa"/>
              <w:right w:w="100" w:type="dxa"/>
            </w:tcMar>
          </w:tcPr>
          <w:p w14:paraId="77E8DEFB" w14:textId="77777777" w:rsidR="008423F0" w:rsidRDefault="00000000">
            <w:r>
              <w:rPr>
                <w:sz w:val="20"/>
                <w:szCs w:val="20"/>
              </w:rPr>
              <w:t>écrire du code lisible</w:t>
            </w:r>
          </w:p>
        </w:tc>
      </w:tr>
    </w:tbl>
    <w:p w14:paraId="302AA583" w14:textId="77777777" w:rsidR="008423F0" w:rsidRDefault="008423F0">
      <w:pPr>
        <w:spacing w:after="60"/>
      </w:pPr>
    </w:p>
    <w:p w14:paraId="6F1C5546" w14:textId="77777777" w:rsidR="008423F0"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42015AF7" w14:textId="77777777">
        <w:trPr>
          <w:cantSplit/>
        </w:trPr>
        <w:tc>
          <w:tcPr>
            <w:tcW w:w="9360" w:type="dxa"/>
            <w:shd w:val="clear" w:color="auto" w:fill="F9F9F9"/>
            <w:tcMar>
              <w:top w:w="120" w:type="dxa"/>
              <w:left w:w="160" w:type="dxa"/>
              <w:bottom w:w="120" w:type="dxa"/>
              <w:right w:w="160" w:type="dxa"/>
            </w:tcMar>
          </w:tcPr>
          <w:p w14:paraId="2D005199" w14:textId="77777777" w:rsidR="008423F0" w:rsidRDefault="00000000">
            <w:pPr>
              <w:spacing w:after="80"/>
            </w:pPr>
            <w:r>
              <w:rPr>
                <w:b/>
                <w:bCs/>
              </w:rPr>
              <w:t>À retenir</w:t>
            </w:r>
            <w:r>
              <w:t xml:space="preserve"> - gardez toujours un code qui compile</w:t>
            </w:r>
          </w:p>
          <w:p w14:paraId="0047151B" w14:textId="77777777" w:rsidR="008423F0" w:rsidRDefault="00000000">
            <w:r>
              <w:t xml:space="preserve">Tout le dossier </w:t>
            </w:r>
            <w:r>
              <w:rPr>
                <w:rFonts w:ascii="Consolas" w:hAnsi="Consolas" w:cs="Consolas"/>
                <w:color w:val="000000"/>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000000"/>
                <w:sz w:val="18"/>
                <w:szCs w:val="18"/>
              </w:rPr>
              <w:t>Ctrl+/</w:t>
            </w:r>
            <w:r>
              <w:t xml:space="preserve"> (</w:t>
            </w:r>
            <w:r>
              <w:rPr>
                <w:rFonts w:ascii="Consolas" w:hAnsi="Consolas" w:cs="Consolas"/>
                <w:color w:val="000000"/>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490B8B60" w14:textId="77777777" w:rsidR="008423F0" w:rsidRDefault="008423F0">
      <w:pPr>
        <w:spacing w:after="60"/>
      </w:pPr>
    </w:p>
    <w:p w14:paraId="5AEEBB57" w14:textId="77777777" w:rsidR="008423F0" w:rsidRDefault="00000000">
      <w:pPr>
        <w:spacing w:after="120"/>
      </w:pPr>
      <w:r>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000000"/>
          <w:sz w:val="18"/>
          <w:szCs w:val="18"/>
        </w:rPr>
        <w:t>ERR</w:t>
      </w:r>
      <w:r>
        <w:t xml:space="preserve"> partent du message affiché et expliquent sa cause la plus probable : c'est le premier réflexe à avoir quand quelque chose ne fonctionne pas.</w:t>
      </w:r>
    </w:p>
    <w:p w14:paraId="1395CDCD" w14:textId="77777777" w:rsidR="008423F0" w:rsidRDefault="00000000">
      <w:pPr>
        <w:spacing w:after="120"/>
      </w:pPr>
      <w:r>
        <w:t xml:space="preserve">Le </w:t>
      </w:r>
      <w:r>
        <w:rPr>
          <w:b/>
          <w:bCs/>
        </w:rPr>
        <w:t>mémento technique</w:t>
      </w:r>
      <w:r>
        <w:t xml:space="preserve"> explique ce qu'IntelliJ fait à votre place : ce que sont la JVM, le JRE et le JDK, comment un fichier </w:t>
      </w:r>
      <w:r>
        <w:rPr>
          <w:rFonts w:ascii="Consolas" w:hAnsi="Consolas" w:cs="Consolas"/>
          <w:color w:val="000000"/>
          <w:sz w:val="18"/>
          <w:szCs w:val="18"/>
        </w:rPr>
        <w:t>.java</w:t>
      </w:r>
      <w:r>
        <w:t xml:space="preserve"> devient un programme, comment Maven récupère les bibliothèques, comment se lance une application </w:t>
      </w:r>
      <w:r>
        <w:rPr>
          <w:rFonts w:ascii="Consolas" w:hAnsi="Consolas" w:cs="Consolas"/>
          <w:color w:val="000000"/>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7504F91A" w14:textId="77777777" w:rsidR="008423F0" w:rsidRDefault="00000000">
      <w:pPr>
        <w:spacing w:after="120"/>
      </w:pPr>
      <w:r>
        <w:t xml:space="preserve">Le </w:t>
      </w:r>
      <w:r>
        <w:rPr>
          <w:b/>
          <w:bCs/>
        </w:rPr>
        <w:t>mémento Clean Code</w:t>
      </w:r>
      <w:r>
        <w:t xml:space="preserve"> rassemble 37 règles simples, en sept sections (noms, méthodes, commentaires, objets, erreurs, tests, classes), pour écrire du code qu'un autre développeur, ou vous-même dans six mois, </w:t>
      </w:r>
      <w:r>
        <w:lastRenderedPageBreak/>
        <w:t xml:space="preserve">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5AD54D29" w14:textId="77777777" w:rsidR="008423F0" w:rsidRDefault="00000000">
      <w:pPr>
        <w:pStyle w:val="Titre3"/>
        <w:keepNext/>
        <w:spacing w:before="240" w:after="100"/>
      </w:pPr>
      <w:r>
        <w:rPr>
          <w:b/>
          <w:bCs/>
          <w:color w:val="595959"/>
        </w:rPr>
        <w:t>Comment lire un renvoi</w:t>
      </w:r>
    </w:p>
    <w:p w14:paraId="43FDFB55" w14:textId="77777777" w:rsidR="008423F0"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9"/>
        <w:gridCol w:w="7671"/>
      </w:tblGrid>
      <w:tr w:rsidR="008423F0" w14:paraId="31F0FC02" w14:textId="77777777">
        <w:trPr>
          <w:tblHeader/>
        </w:trPr>
        <w:tc>
          <w:tcPr>
            <w:tcW w:w="1689" w:type="dxa"/>
            <w:shd w:val="clear" w:color="auto" w:fill="E8E8E8"/>
            <w:tcMar>
              <w:top w:w="55" w:type="dxa"/>
              <w:left w:w="100" w:type="dxa"/>
              <w:bottom w:w="55" w:type="dxa"/>
              <w:right w:w="100" w:type="dxa"/>
            </w:tcMar>
          </w:tcPr>
          <w:p w14:paraId="019FB2C4" w14:textId="77777777" w:rsidR="008423F0" w:rsidRDefault="00000000">
            <w:r>
              <w:rPr>
                <w:b/>
                <w:bCs/>
                <w:sz w:val="20"/>
                <w:szCs w:val="20"/>
              </w:rPr>
              <w:t>Renvoi</w:t>
            </w:r>
          </w:p>
        </w:tc>
        <w:tc>
          <w:tcPr>
            <w:tcW w:w="7671" w:type="dxa"/>
            <w:shd w:val="clear" w:color="auto" w:fill="E8E8E8"/>
            <w:tcMar>
              <w:top w:w="55" w:type="dxa"/>
              <w:left w:w="100" w:type="dxa"/>
              <w:bottom w:w="55" w:type="dxa"/>
              <w:right w:w="100" w:type="dxa"/>
            </w:tcMar>
          </w:tcPr>
          <w:p w14:paraId="6699B63C" w14:textId="77777777" w:rsidR="008423F0" w:rsidRDefault="00000000">
            <w:r>
              <w:rPr>
                <w:b/>
                <w:bCs/>
                <w:sz w:val="20"/>
                <w:szCs w:val="20"/>
              </w:rPr>
              <w:t>Où chercher</w:t>
            </w:r>
          </w:p>
        </w:tc>
      </w:tr>
      <w:tr w:rsidR="008423F0" w14:paraId="298E4A4B" w14:textId="77777777">
        <w:trPr>
          <w:cantSplit/>
        </w:trPr>
        <w:tc>
          <w:tcPr>
            <w:tcW w:w="1689" w:type="dxa"/>
            <w:tcMar>
              <w:top w:w="55" w:type="dxa"/>
              <w:left w:w="100" w:type="dxa"/>
              <w:bottom w:w="55" w:type="dxa"/>
              <w:right w:w="100" w:type="dxa"/>
            </w:tcMar>
          </w:tcPr>
          <w:p w14:paraId="0500A05D" w14:textId="77777777" w:rsidR="008423F0" w:rsidRDefault="008423F0">
            <w:hyperlink w:anchor="IDE_14" w:history="1">
              <w:r>
                <w:rPr>
                  <w:rFonts w:ascii="Consolas" w:hAnsi="Consolas" w:cs="Consolas"/>
                  <w:color w:val="000000"/>
                  <w:sz w:val="18"/>
                  <w:szCs w:val="18"/>
                </w:rPr>
                <w:t>IDE.14</w:t>
              </w:r>
            </w:hyperlink>
          </w:p>
        </w:tc>
        <w:tc>
          <w:tcPr>
            <w:tcW w:w="7671" w:type="dxa"/>
            <w:tcMar>
              <w:top w:w="55" w:type="dxa"/>
              <w:left w:w="100" w:type="dxa"/>
              <w:bottom w:w="55" w:type="dxa"/>
              <w:right w:w="100" w:type="dxa"/>
            </w:tcMar>
          </w:tcPr>
          <w:p w14:paraId="0414B5C7" w14:textId="77777777" w:rsidR="008423F0" w:rsidRDefault="00000000">
            <w:r>
              <w:rPr>
                <w:sz w:val="20"/>
                <w:szCs w:val="20"/>
              </w:rPr>
              <w:t>la section 14 du guide IntelliJ</w:t>
            </w:r>
          </w:p>
        </w:tc>
      </w:tr>
      <w:tr w:rsidR="008423F0" w14:paraId="78A03EFA" w14:textId="77777777">
        <w:trPr>
          <w:cantSplit/>
        </w:trPr>
        <w:tc>
          <w:tcPr>
            <w:tcW w:w="1689" w:type="dxa"/>
            <w:tcMar>
              <w:top w:w="55" w:type="dxa"/>
              <w:left w:w="100" w:type="dxa"/>
              <w:bottom w:w="55" w:type="dxa"/>
              <w:right w:w="100" w:type="dxa"/>
            </w:tcMar>
          </w:tcPr>
          <w:p w14:paraId="52C4DF29" w14:textId="77777777" w:rsidR="008423F0" w:rsidRDefault="008423F0">
            <w:hyperlink w:anchor="CC_MET_8" w:history="1">
              <w:r>
                <w:rPr>
                  <w:rFonts w:ascii="Consolas" w:hAnsi="Consolas" w:cs="Consolas"/>
                  <w:color w:val="000000"/>
                  <w:sz w:val="18"/>
                  <w:szCs w:val="18"/>
                </w:rPr>
                <w:t>CC-MET.8</w:t>
              </w:r>
            </w:hyperlink>
          </w:p>
        </w:tc>
        <w:tc>
          <w:tcPr>
            <w:tcW w:w="7671" w:type="dxa"/>
            <w:tcMar>
              <w:top w:w="55" w:type="dxa"/>
              <w:left w:w="100" w:type="dxa"/>
              <w:bottom w:w="55" w:type="dxa"/>
              <w:right w:w="100" w:type="dxa"/>
            </w:tcMar>
          </w:tcPr>
          <w:p w14:paraId="65B1FF69" w14:textId="77777777" w:rsidR="008423F0" w:rsidRDefault="00000000">
            <w:r>
              <w:rPr>
                <w:sz w:val="20"/>
                <w:szCs w:val="20"/>
              </w:rPr>
              <w:t>la règle 8 de la section « méthodes » du mémento Clean Code</w:t>
            </w:r>
          </w:p>
        </w:tc>
      </w:tr>
      <w:tr w:rsidR="008423F0" w14:paraId="2D6048BF" w14:textId="77777777">
        <w:trPr>
          <w:cantSplit/>
        </w:trPr>
        <w:tc>
          <w:tcPr>
            <w:tcW w:w="1689" w:type="dxa"/>
            <w:tcMar>
              <w:top w:w="55" w:type="dxa"/>
              <w:left w:w="100" w:type="dxa"/>
              <w:bottom w:w="55" w:type="dxa"/>
              <w:right w:w="100" w:type="dxa"/>
            </w:tcMar>
          </w:tcPr>
          <w:p w14:paraId="369CE2E0" w14:textId="77777777" w:rsidR="008423F0" w:rsidRDefault="008423F0">
            <w:hyperlink w:anchor="TEC_EXE_4" w:history="1">
              <w:r>
                <w:rPr>
                  <w:rFonts w:ascii="Consolas" w:hAnsi="Consolas" w:cs="Consolas"/>
                  <w:color w:val="000000"/>
                  <w:sz w:val="18"/>
                  <w:szCs w:val="18"/>
                </w:rPr>
                <w:t>TEC-EXE.4</w:t>
              </w:r>
            </w:hyperlink>
          </w:p>
        </w:tc>
        <w:tc>
          <w:tcPr>
            <w:tcW w:w="7671" w:type="dxa"/>
            <w:tcMar>
              <w:top w:w="55" w:type="dxa"/>
              <w:left w:w="100" w:type="dxa"/>
              <w:bottom w:w="55" w:type="dxa"/>
              <w:right w:w="100" w:type="dxa"/>
            </w:tcMar>
          </w:tcPr>
          <w:p w14:paraId="3BB86DFD" w14:textId="77777777" w:rsidR="008423F0" w:rsidRDefault="00000000">
            <w:r>
              <w:rPr>
                <w:sz w:val="20"/>
                <w:szCs w:val="20"/>
              </w:rPr>
              <w:t>la section 4 de la partie « exécution » du mémento technique</w:t>
            </w:r>
          </w:p>
        </w:tc>
      </w:tr>
      <w:tr w:rsidR="008423F0" w14:paraId="032D6537" w14:textId="77777777">
        <w:trPr>
          <w:cantSplit/>
        </w:trPr>
        <w:tc>
          <w:tcPr>
            <w:tcW w:w="1689" w:type="dxa"/>
            <w:tcMar>
              <w:top w:w="55" w:type="dxa"/>
              <w:left w:w="100" w:type="dxa"/>
              <w:bottom w:w="55" w:type="dxa"/>
              <w:right w:w="100" w:type="dxa"/>
            </w:tcMar>
          </w:tcPr>
          <w:p w14:paraId="61D385F3" w14:textId="77777777" w:rsidR="008423F0" w:rsidRDefault="00000000">
            <w:r>
              <w:rPr>
                <w:rFonts w:ascii="Consolas" w:hAnsi="Consolas" w:cs="Consolas"/>
                <w:color w:val="000000"/>
                <w:sz w:val="18"/>
                <w:szCs w:val="18"/>
              </w:rPr>
              <w:t>POO §6</w:t>
            </w:r>
          </w:p>
        </w:tc>
        <w:tc>
          <w:tcPr>
            <w:tcW w:w="7671" w:type="dxa"/>
            <w:tcMar>
              <w:top w:w="55" w:type="dxa"/>
              <w:left w:w="100" w:type="dxa"/>
              <w:bottom w:w="55" w:type="dxa"/>
              <w:right w:w="100" w:type="dxa"/>
            </w:tcMar>
          </w:tcPr>
          <w:p w14:paraId="0AC6AED2" w14:textId="77777777" w:rsidR="008423F0" w:rsidRDefault="00000000">
            <w:r>
              <w:rPr>
                <w:sz w:val="20"/>
                <w:szCs w:val="20"/>
              </w:rPr>
              <w:t xml:space="preserve">la section 6 du module </w:t>
            </w:r>
            <w:r>
              <w:rPr>
                <w:rFonts w:ascii="Consolas" w:hAnsi="Consolas" w:cs="Consolas"/>
                <w:color w:val="000000"/>
                <w:sz w:val="18"/>
                <w:szCs w:val="18"/>
              </w:rPr>
              <w:t>POO</w:t>
            </w:r>
            <w:r>
              <w:rPr>
                <w:sz w:val="20"/>
                <w:szCs w:val="20"/>
              </w:rPr>
              <w:t>, dans ce support</w:t>
            </w:r>
          </w:p>
        </w:tc>
      </w:tr>
    </w:tbl>
    <w:p w14:paraId="7F90A7EC" w14:textId="77777777" w:rsidR="008423F0" w:rsidRDefault="008423F0">
      <w:pPr>
        <w:spacing w:after="60"/>
      </w:pPr>
    </w:p>
    <w:p w14:paraId="6B870ABC" w14:textId="77777777" w:rsidR="008423F0" w:rsidRDefault="00000000">
      <w:pPr>
        <w:spacing w:after="120"/>
      </w:pPr>
      <w:r>
        <w:t xml:space="preserve">Un renvoi vous dit où chercher, au moment où vous en avez besoin. Par exemple, l'exercice </w:t>
      </w:r>
      <w:r>
        <w:rPr>
          <w:rFonts w:ascii="Consolas" w:hAnsi="Consolas" w:cs="Consolas"/>
          <w:color w:val="000000"/>
          <w:sz w:val="18"/>
          <w:szCs w:val="18"/>
        </w:rPr>
        <w:t>POO.5</w:t>
      </w:r>
      <w:r>
        <w:t xml:space="preserve"> vous demande de lire une Javadoc : il vous renvoie à </w:t>
      </w:r>
      <w:hyperlink w:anchor="IDE_14" w:history="1">
        <w:r w:rsidR="008423F0">
          <w:rPr>
            <w:rFonts w:ascii="Consolas" w:hAnsi="Consolas" w:cs="Consolas"/>
            <w:color w:val="000000"/>
            <w:sz w:val="18"/>
            <w:szCs w:val="18"/>
          </w:rPr>
          <w:t>IDE.14</w:t>
        </w:r>
      </w:hyperlink>
      <w:r>
        <w:t xml:space="preserve">, qui montre comment l'afficher sans quitter IntelliJ. Le premier renvoi arrive dès le module </w:t>
      </w:r>
      <w:r>
        <w:rPr>
          <w:rFonts w:ascii="Consolas" w:hAnsi="Consolas" w:cs="Consolas"/>
          <w:color w:val="000000"/>
          <w:sz w:val="18"/>
          <w:szCs w:val="18"/>
        </w:rPr>
        <w:t>POO</w:t>
      </w:r>
      <w:r>
        <w:t> : prenez l'habitude de le suivre.</w:t>
      </w:r>
      <w:r>
        <w:fldChar w:fldCharType="begin"/>
      </w:r>
      <w:r>
        <w:instrText xml:space="preserve"> XE "Javadoc" </w:instrText>
      </w:r>
      <w:r>
        <w:fldChar w:fldCharType="end"/>
      </w:r>
    </w:p>
    <w:p w14:paraId="36B3C4C2" w14:textId="77777777" w:rsidR="008423F0" w:rsidRDefault="00000000">
      <w:pPr>
        <w:pStyle w:val="Titre3"/>
        <w:keepNext/>
        <w:spacing w:before="240" w:after="100"/>
      </w:pPr>
      <w:r>
        <w:rPr>
          <w:b/>
          <w:bCs/>
          <w:color w:val="595959"/>
        </w:rPr>
        <w:t>Quelques liens utiles</w:t>
      </w:r>
    </w:p>
    <w:p w14:paraId="29902710" w14:textId="77777777" w:rsidR="008423F0"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000000"/>
          <w:sz w:val="18"/>
          <w:szCs w:val="18"/>
        </w:rPr>
        <w:t>docs.oracle.com/en/java/javase/</w:t>
      </w:r>
      <w:r>
        <w:t>. Choisissez la version de Java annoncée sur Moodle : les classes évoluent d'une version à l'autre.</w:t>
      </w:r>
    </w:p>
    <w:p w14:paraId="1A374976" w14:textId="77777777" w:rsidR="008423F0" w:rsidRDefault="00000000">
      <w:pPr>
        <w:spacing w:after="120"/>
      </w:pPr>
      <w:r>
        <w:t xml:space="preserve">Le site de Jean-Michel Doudoux, </w:t>
      </w:r>
      <w:r>
        <w:rPr>
          <w:rFonts w:ascii="Consolas" w:hAnsi="Consolas" w:cs="Consolas"/>
          <w:color w:val="000000"/>
          <w:sz w:val="18"/>
          <w:szCs w:val="18"/>
        </w:rPr>
        <w:t>jmdoudoux.fr/java/dej/</w:t>
      </w:r>
      <w:r>
        <w:t>, propose en français un tour très complet du langage et de sa bibliothèque.</w:t>
      </w:r>
    </w:p>
    <w:p w14:paraId="5609F3A1" w14:textId="77777777" w:rsidR="008423F0" w:rsidRDefault="00000000">
      <w:pPr>
        <w:pStyle w:val="Titre2"/>
        <w:keepNext/>
        <w:spacing w:before="360" w:after="160"/>
      </w:pPr>
      <w:bookmarkStart w:id="7" w:name="_Toc243655179"/>
      <w:r>
        <w:rPr>
          <w:b/>
          <w:bCs/>
          <w:color w:val="000000"/>
          <w:sz w:val="30"/>
          <w:szCs w:val="30"/>
        </w:rPr>
        <w:t>En résumé</w:t>
      </w:r>
      <w:bookmarkEnd w:id="7"/>
    </w:p>
    <w:p w14:paraId="56D4576E" w14:textId="77777777" w:rsidR="008423F0" w:rsidRDefault="00000000">
      <w:pPr>
        <w:pStyle w:val="Paragraphedeliste"/>
        <w:numPr>
          <w:ilvl w:val="0"/>
          <w:numId w:val="4"/>
        </w:numPr>
        <w:spacing w:after="60"/>
      </w:pPr>
      <w:r>
        <w:t>Un module, c'est un sujet, avec son code de trois lettres.</w:t>
      </w:r>
    </w:p>
    <w:p w14:paraId="2B2AFF0A" w14:textId="77777777" w:rsidR="008423F0"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2B86E193" w14:textId="77777777" w:rsidR="008423F0" w:rsidRDefault="00000000">
      <w:pPr>
        <w:pStyle w:val="Paragraphedeliste"/>
        <w:numPr>
          <w:ilvl w:val="0"/>
          <w:numId w:val="4"/>
        </w:numPr>
        <w:spacing w:after="60"/>
      </w:pPr>
      <w:r>
        <w:t>Des tests vous permettent de vérifier vous-même vos réponses.</w:t>
      </w:r>
    </w:p>
    <w:p w14:paraId="70888E0E" w14:textId="77777777" w:rsidR="008423F0" w:rsidRDefault="00000000">
      <w:pPr>
        <w:pStyle w:val="Paragraphedeliste"/>
        <w:numPr>
          <w:ilvl w:val="0"/>
          <w:numId w:val="4"/>
        </w:numPr>
        <w:spacing w:after="60"/>
      </w:pPr>
      <w:r>
        <w:t>Les mémentos s'ouvrent quand un renvoi vous y envoie.</w:t>
      </w:r>
    </w:p>
    <w:p w14:paraId="41BE9E21" w14:textId="77777777" w:rsidR="008423F0" w:rsidRDefault="00000000">
      <w:pPr>
        <w:spacing w:after="120"/>
      </w:pPr>
      <w:r>
        <w:t xml:space="preserve">Le module suivant, </w:t>
      </w:r>
      <w:r>
        <w:rPr>
          <w:rFonts w:ascii="Consolas" w:hAnsi="Consolas" w:cs="Consolas"/>
          <w:color w:val="000000"/>
          <w:sz w:val="18"/>
          <w:szCs w:val="18"/>
        </w:rPr>
        <w:t>POO</w:t>
      </w:r>
      <w:r>
        <w:t>, entre dans le vif du sujet : il commence par ce qui change quand on passe de C# à Java.</w:t>
      </w:r>
    </w:p>
    <w:p w14:paraId="48C5392C" w14:textId="77777777" w:rsidR="008423F0" w:rsidRDefault="008423F0">
      <w:pPr>
        <w:sectPr w:rsidR="008423F0">
          <w:footerReference w:type="default" r:id="rId11"/>
          <w:pgSz w:w="11906" w:h="16838"/>
          <w:pgMar w:top="851" w:right="1134" w:bottom="851" w:left="1418" w:header="425" w:footer="425" w:gutter="0"/>
          <w:cols w:space="720"/>
          <w:docGrid w:linePitch="360"/>
        </w:sectPr>
      </w:pPr>
    </w:p>
    <w:p w14:paraId="512F1703" w14:textId="77777777" w:rsidR="008423F0" w:rsidRDefault="00000000">
      <w:pPr>
        <w:spacing w:before="1700" w:after="120"/>
        <w:jc w:val="center"/>
      </w:pPr>
      <w:r>
        <w:rPr>
          <w:color w:val="808080"/>
          <w:sz w:val="36"/>
          <w:szCs w:val="36"/>
        </w:rPr>
        <w:lastRenderedPageBreak/>
        <w:t>Annexe A</w:t>
      </w:r>
    </w:p>
    <w:p w14:paraId="1692B99D" w14:textId="77777777" w:rsidR="008423F0" w:rsidRDefault="00000000">
      <w:pPr>
        <w:pStyle w:val="Titre1"/>
        <w:spacing w:after="360"/>
        <w:jc w:val="center"/>
      </w:pPr>
      <w:bookmarkStart w:id="8" w:name="_Toc243655180"/>
      <w:r>
        <w:rPr>
          <w:b/>
          <w:bCs/>
          <w:color w:val="000000"/>
          <w:sz w:val="56"/>
          <w:szCs w:val="56"/>
        </w:rPr>
        <w:t>Annexe A — Guide IntelliJ IDEA</w:t>
      </w:r>
      <w:bookmarkEnd w:id="8"/>
    </w:p>
    <w:p w14:paraId="15E7889D" w14:textId="77777777" w:rsidR="008423F0" w:rsidRDefault="00000000">
      <w:pPr>
        <w:spacing w:after="1200"/>
        <w:jc w:val="center"/>
      </w:pPr>
      <w:r>
        <w:rPr>
          <w:i/>
          <w:iCs/>
          <w:sz w:val="26"/>
          <w:szCs w:val="26"/>
        </w:rPr>
        <w:t>Installer, ouvrir, écrire, exécuter, dépanner</w:t>
      </w:r>
    </w:p>
    <w:p w14:paraId="6E70BAEF" w14:textId="77777777" w:rsidR="008423F0" w:rsidRDefault="00000000">
      <w:pPr>
        <w:pStyle w:val="Titre2"/>
        <w:keepNext/>
        <w:spacing w:before="360" w:after="160"/>
      </w:pPr>
      <w:bookmarkStart w:id="9" w:name="_Toc243655181"/>
      <w:r>
        <w:rPr>
          <w:b/>
          <w:bCs/>
          <w:color w:val="000000"/>
          <w:sz w:val="32"/>
          <w:szCs w:val="32"/>
        </w:rPr>
        <w:t>À quoi sert ce guide</w:t>
      </w:r>
      <w:bookmarkEnd w:id="9"/>
    </w:p>
    <w:p w14:paraId="75C06319" w14:textId="77777777" w:rsidR="008423F0"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70A6B515" w14:textId="77777777" w:rsidR="008423F0"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467DE256" w14:textId="77777777" w:rsidR="008423F0" w:rsidRDefault="00000000">
      <w:pPr>
        <w:spacing w:after="120"/>
      </w:pPr>
      <w:r>
        <w:t xml:space="preserve">Chaque section porte un code — </w:t>
      </w:r>
      <w:hyperlink w:anchor="IDE_17" w:history="1">
        <w:r w:rsidR="008423F0">
          <w:rPr>
            <w:rFonts w:ascii="Consolas" w:hAnsi="Consolas" w:cs="Consolas"/>
            <w:color w:val="000000"/>
            <w:sz w:val="18"/>
            <w:szCs w:val="18"/>
            <w:u w:val="single"/>
          </w:rPr>
          <w:t>IDE.17</w:t>
        </w:r>
      </w:hyperlink>
      <w:r>
        <w:t xml:space="preserve"> pour le lancement des tests, par exemple — et les énoncés d'exercices y renvoient au moment utile. Les codes sont cliquables dans ce document.</w:t>
      </w:r>
    </w:p>
    <w:p w14:paraId="6660D2E2" w14:textId="77777777" w:rsidR="008423F0" w:rsidRDefault="00000000">
      <w:pPr>
        <w:pStyle w:val="Titre3"/>
        <w:keepNext/>
        <w:spacing w:before="200" w:after="80"/>
      </w:pPr>
      <w:r>
        <w:rPr>
          <w:b/>
          <w:bCs/>
          <w:color w:val="595959"/>
          <w:sz w:val="22"/>
          <w:szCs w:val="22"/>
        </w:rPr>
        <w:t>Deux conventions</w:t>
      </w:r>
    </w:p>
    <w:p w14:paraId="2B87198B" w14:textId="77777777" w:rsidR="008423F0" w:rsidRDefault="00000000">
      <w:pPr>
        <w:spacing w:after="120"/>
      </w:pPr>
      <w:r>
        <w:t xml:space="preserve">Les noms de menus sont donnés en anglais, tels qu'ils apparaissent à l'écran dans l'installation par défaut : </w:t>
      </w:r>
      <w:r>
        <w:rPr>
          <w:rFonts w:ascii="Consolas" w:hAnsi="Consolas" w:cs="Consolas"/>
          <w:color w:val="000000"/>
          <w:sz w:val="18"/>
          <w:szCs w:val="18"/>
        </w:rPr>
        <w:t>File → Project Structure</w:t>
      </w:r>
      <w:r>
        <w:t>. Les explications, elles, restent en français.</w:t>
      </w:r>
    </w:p>
    <w:p w14:paraId="78EBC37B" w14:textId="77777777" w:rsidR="008423F0" w:rsidRDefault="00000000">
      <w:pPr>
        <w:spacing w:after="120"/>
      </w:pPr>
      <w:r>
        <w:t xml:space="preserve">Les raccourcis sont donnés dans les deux systèmes, séparés par une barre oblique : </w:t>
      </w:r>
      <w:r>
        <w:rPr>
          <w:rFonts w:ascii="Consolas" w:hAnsi="Consolas" w:cs="Consolas"/>
          <w:color w:val="000000"/>
          <w:sz w:val="18"/>
          <w:szCs w:val="18"/>
        </w:rPr>
        <w:t>Ctrl+Alt+L</w:t>
      </w:r>
      <w:r>
        <w:t xml:space="preserve"> sous Windows et Linux, </w:t>
      </w:r>
      <w:r>
        <w:rPr>
          <w:rFonts w:ascii="Consolas" w:hAnsi="Consolas" w:cs="Consolas"/>
          <w:color w:val="000000"/>
          <w:sz w:val="18"/>
          <w:szCs w:val="18"/>
        </w:rPr>
        <w:t>⌥⌘L</w:t>
      </w:r>
      <w:r>
        <w:t xml:space="preserve"> sous macOS. Les symboles Mac se lisent </w:t>
      </w:r>
      <w:r>
        <w:rPr>
          <w:rFonts w:ascii="Consolas" w:hAnsi="Consolas" w:cs="Consolas"/>
          <w:color w:val="000000"/>
          <w:sz w:val="18"/>
          <w:szCs w:val="18"/>
        </w:rPr>
        <w:t>⌘</w:t>
      </w:r>
      <w:r>
        <w:t xml:space="preserve"> commande, </w:t>
      </w:r>
      <w:r>
        <w:rPr>
          <w:rFonts w:ascii="Consolas" w:hAnsi="Consolas" w:cs="Consolas"/>
          <w:color w:val="000000"/>
          <w:sz w:val="18"/>
          <w:szCs w:val="18"/>
        </w:rPr>
        <w:t>⌥</w:t>
      </w:r>
      <w:r>
        <w:t xml:space="preserve"> option, </w:t>
      </w:r>
      <w:r>
        <w:rPr>
          <w:rFonts w:ascii="Consolas" w:hAnsi="Consolas" w:cs="Consolas"/>
          <w:color w:val="000000"/>
          <w:sz w:val="18"/>
          <w:szCs w:val="18"/>
        </w:rPr>
        <w:t>⇧</w:t>
      </w:r>
      <w:r>
        <w:t xml:space="preserve"> majuscule, </w:t>
      </w:r>
      <w:r>
        <w:rPr>
          <w:rFonts w:ascii="Consolas" w:hAnsi="Consolas" w:cs="Consolas"/>
          <w:color w:val="000000"/>
          <w:sz w:val="18"/>
          <w:szCs w:val="18"/>
        </w:rPr>
        <w:t>⌃</w:t>
      </w:r>
      <w:r>
        <w:t xml:space="preserve"> contrôle.</w:t>
      </w:r>
    </w:p>
    <w:p w14:paraId="07B74BA9" w14:textId="77777777" w:rsidR="008423F0" w:rsidRDefault="00000000">
      <w:pPr>
        <w:pStyle w:val="Titre3"/>
        <w:keepNext/>
        <w:spacing w:before="200" w:after="80"/>
      </w:pPr>
      <w:r>
        <w:rPr>
          <w:b/>
          <w:bCs/>
          <w:color w:val="595959"/>
          <w:sz w:val="22"/>
          <w:szCs w:val="22"/>
        </w:rPr>
        <w:t>Les captures d'écran</w:t>
      </w:r>
    </w:p>
    <w:p w14:paraId="1DDE3D2E" w14:textId="77777777" w:rsidR="008423F0"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71DDDCAF" w14:textId="77777777" w:rsidR="008423F0" w:rsidRDefault="00000000">
      <w:pPr>
        <w:pStyle w:val="Titre2"/>
        <w:keepNext/>
        <w:spacing w:before="360" w:after="160"/>
      </w:pPr>
      <w:bookmarkStart w:id="10" w:name="_Toc243655182"/>
      <w:r>
        <w:rPr>
          <w:b/>
          <w:bCs/>
          <w:color w:val="000000"/>
          <w:sz w:val="32"/>
          <w:szCs w:val="32"/>
        </w:rPr>
        <w:t>Sommaire</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8423F0" w14:paraId="1E537983" w14:textId="77777777">
        <w:trPr>
          <w:tblHeader/>
        </w:trPr>
        <w:tc>
          <w:tcPr>
            <w:tcW w:w="9360" w:type="dxa"/>
            <w:gridSpan w:val="2"/>
            <w:shd w:val="clear" w:color="auto" w:fill="E8E8E8"/>
            <w:tcMar>
              <w:top w:w="55" w:type="dxa"/>
              <w:left w:w="100" w:type="dxa"/>
              <w:bottom w:w="55" w:type="dxa"/>
              <w:right w:w="100" w:type="dxa"/>
            </w:tcMar>
          </w:tcPr>
          <w:p w14:paraId="676810A5" w14:textId="77777777" w:rsidR="008423F0" w:rsidRDefault="00000000">
            <w:r>
              <w:rPr>
                <w:b/>
                <w:bCs/>
                <w:sz w:val="20"/>
                <w:szCs w:val="20"/>
              </w:rPr>
              <w:t>Avant de commencer</w:t>
            </w:r>
          </w:p>
        </w:tc>
      </w:tr>
      <w:tr w:rsidR="008423F0" w14:paraId="6E0D494E" w14:textId="77777777">
        <w:tc>
          <w:tcPr>
            <w:tcW w:w="1500" w:type="dxa"/>
            <w:tcMar>
              <w:top w:w="50" w:type="dxa"/>
              <w:left w:w="100" w:type="dxa"/>
              <w:bottom w:w="50" w:type="dxa"/>
              <w:right w:w="100" w:type="dxa"/>
            </w:tcMar>
          </w:tcPr>
          <w:p w14:paraId="03695BD4" w14:textId="77777777" w:rsidR="008423F0" w:rsidRDefault="008423F0">
            <w:hyperlink w:anchor="IDE_1" w:history="1">
              <w:r>
                <w:rPr>
                  <w:rFonts w:ascii="Consolas" w:hAnsi="Consolas" w:cs="Consolas"/>
                  <w:color w:val="000000"/>
                  <w:sz w:val="18"/>
                  <w:szCs w:val="18"/>
                  <w:u w:val="single"/>
                </w:rPr>
                <w:t>IDE.1</w:t>
              </w:r>
            </w:hyperlink>
          </w:p>
        </w:tc>
        <w:tc>
          <w:tcPr>
            <w:tcW w:w="7860" w:type="dxa"/>
            <w:tcMar>
              <w:top w:w="50" w:type="dxa"/>
              <w:left w:w="100" w:type="dxa"/>
              <w:bottom w:w="50" w:type="dxa"/>
              <w:right w:w="100" w:type="dxa"/>
            </w:tcMar>
          </w:tcPr>
          <w:p w14:paraId="7BF48132" w14:textId="77777777" w:rsidR="008423F0" w:rsidRDefault="008423F0">
            <w:hyperlink w:anchor="IDE_1" w:history="1">
              <w:r>
                <w:rPr>
                  <w:sz w:val="20"/>
                  <w:szCs w:val="20"/>
                </w:rPr>
                <w:t>Quelle édition d'IntelliJ</w:t>
              </w:r>
            </w:hyperlink>
          </w:p>
        </w:tc>
      </w:tr>
      <w:tr w:rsidR="008423F0" w14:paraId="0776D372" w14:textId="77777777">
        <w:tc>
          <w:tcPr>
            <w:tcW w:w="1500" w:type="dxa"/>
            <w:tcMar>
              <w:top w:w="50" w:type="dxa"/>
              <w:left w:w="100" w:type="dxa"/>
              <w:bottom w:w="50" w:type="dxa"/>
              <w:right w:w="100" w:type="dxa"/>
            </w:tcMar>
          </w:tcPr>
          <w:p w14:paraId="0EC235FE" w14:textId="77777777" w:rsidR="008423F0" w:rsidRDefault="008423F0">
            <w:hyperlink w:anchor="IDE_2" w:history="1">
              <w:r>
                <w:rPr>
                  <w:rFonts w:ascii="Consolas" w:hAnsi="Consolas" w:cs="Consolas"/>
                  <w:color w:val="000000"/>
                  <w:sz w:val="18"/>
                  <w:szCs w:val="18"/>
                  <w:u w:val="single"/>
                </w:rPr>
                <w:t>IDE.2</w:t>
              </w:r>
            </w:hyperlink>
          </w:p>
        </w:tc>
        <w:tc>
          <w:tcPr>
            <w:tcW w:w="7860" w:type="dxa"/>
            <w:tcMar>
              <w:top w:w="50" w:type="dxa"/>
              <w:left w:w="100" w:type="dxa"/>
              <w:bottom w:w="50" w:type="dxa"/>
              <w:right w:w="100" w:type="dxa"/>
            </w:tcMar>
          </w:tcPr>
          <w:p w14:paraId="4B9E001A" w14:textId="77777777" w:rsidR="008423F0" w:rsidRDefault="008423F0">
            <w:hyperlink w:anchor="IDE_2" w:history="1">
              <w:r>
                <w:rPr>
                  <w:sz w:val="20"/>
                  <w:szCs w:val="20"/>
                </w:rPr>
                <w:t>Installer IntelliJ</w:t>
              </w:r>
            </w:hyperlink>
          </w:p>
        </w:tc>
      </w:tr>
      <w:tr w:rsidR="008423F0" w14:paraId="4D4B4692" w14:textId="77777777">
        <w:tc>
          <w:tcPr>
            <w:tcW w:w="1500" w:type="dxa"/>
            <w:tcMar>
              <w:top w:w="50" w:type="dxa"/>
              <w:left w:w="100" w:type="dxa"/>
              <w:bottom w:w="50" w:type="dxa"/>
              <w:right w:w="100" w:type="dxa"/>
            </w:tcMar>
          </w:tcPr>
          <w:p w14:paraId="749A6266" w14:textId="77777777" w:rsidR="008423F0" w:rsidRDefault="008423F0">
            <w:hyperlink w:anchor="IDE_3" w:history="1">
              <w:r>
                <w:rPr>
                  <w:rFonts w:ascii="Consolas" w:hAnsi="Consolas" w:cs="Consolas"/>
                  <w:color w:val="000000"/>
                  <w:sz w:val="18"/>
                  <w:szCs w:val="18"/>
                  <w:u w:val="single"/>
                </w:rPr>
                <w:t>IDE.3</w:t>
              </w:r>
            </w:hyperlink>
          </w:p>
        </w:tc>
        <w:tc>
          <w:tcPr>
            <w:tcW w:w="7860" w:type="dxa"/>
            <w:tcMar>
              <w:top w:w="50" w:type="dxa"/>
              <w:left w:w="100" w:type="dxa"/>
              <w:bottom w:w="50" w:type="dxa"/>
              <w:right w:w="100" w:type="dxa"/>
            </w:tcMar>
          </w:tcPr>
          <w:p w14:paraId="61BDE6C7" w14:textId="77777777" w:rsidR="008423F0" w:rsidRDefault="008423F0">
            <w:hyperlink w:anchor="IDE_3" w:history="1">
              <w:r>
                <w:rPr>
                  <w:sz w:val="20"/>
                  <w:szCs w:val="20"/>
                </w:rPr>
                <w:t>Le JDK ne vient pas avec IntelliJ</w:t>
              </w:r>
            </w:hyperlink>
          </w:p>
        </w:tc>
      </w:tr>
    </w:tbl>
    <w:p w14:paraId="5BDF268E"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8423F0" w14:paraId="4391EFEC" w14:textId="77777777">
        <w:trPr>
          <w:tblHeader/>
        </w:trPr>
        <w:tc>
          <w:tcPr>
            <w:tcW w:w="9360" w:type="dxa"/>
            <w:gridSpan w:val="2"/>
            <w:shd w:val="clear" w:color="auto" w:fill="E8E8E8"/>
            <w:tcMar>
              <w:top w:w="55" w:type="dxa"/>
              <w:left w:w="100" w:type="dxa"/>
              <w:bottom w:w="55" w:type="dxa"/>
              <w:right w:w="100" w:type="dxa"/>
            </w:tcMar>
          </w:tcPr>
          <w:p w14:paraId="1AD6F56C" w14:textId="77777777" w:rsidR="008423F0" w:rsidRDefault="00000000">
            <w:r>
              <w:rPr>
                <w:b/>
                <w:bCs/>
                <w:sz w:val="20"/>
                <w:szCs w:val="20"/>
              </w:rPr>
              <w:t>Ouvrir le projet du cours</w:t>
            </w:r>
          </w:p>
        </w:tc>
      </w:tr>
      <w:tr w:rsidR="008423F0" w14:paraId="7285EF34" w14:textId="77777777">
        <w:tc>
          <w:tcPr>
            <w:tcW w:w="1500" w:type="dxa"/>
            <w:tcMar>
              <w:top w:w="50" w:type="dxa"/>
              <w:left w:w="100" w:type="dxa"/>
              <w:bottom w:w="50" w:type="dxa"/>
              <w:right w:w="100" w:type="dxa"/>
            </w:tcMar>
          </w:tcPr>
          <w:p w14:paraId="50AE19B5" w14:textId="77777777" w:rsidR="008423F0" w:rsidRDefault="008423F0">
            <w:hyperlink w:anchor="IDE_4" w:history="1">
              <w:r>
                <w:rPr>
                  <w:rFonts w:ascii="Consolas" w:hAnsi="Consolas" w:cs="Consolas"/>
                  <w:color w:val="000000"/>
                  <w:sz w:val="18"/>
                  <w:szCs w:val="18"/>
                  <w:u w:val="single"/>
                </w:rPr>
                <w:t>IDE.4</w:t>
              </w:r>
            </w:hyperlink>
          </w:p>
        </w:tc>
        <w:tc>
          <w:tcPr>
            <w:tcW w:w="7860" w:type="dxa"/>
            <w:tcMar>
              <w:top w:w="50" w:type="dxa"/>
              <w:left w:w="100" w:type="dxa"/>
              <w:bottom w:w="50" w:type="dxa"/>
              <w:right w:w="100" w:type="dxa"/>
            </w:tcMar>
          </w:tcPr>
          <w:p w14:paraId="421D20F3" w14:textId="77777777" w:rsidR="008423F0" w:rsidRDefault="008423F0">
            <w:hyperlink w:anchor="IDE_4" w:history="1">
              <w:r>
                <w:rPr>
                  <w:sz w:val="20"/>
                  <w:szCs w:val="20"/>
                </w:rPr>
                <w:t>Ouvrir par le pom.xml, jamais par le dossier</w:t>
              </w:r>
            </w:hyperlink>
          </w:p>
        </w:tc>
      </w:tr>
      <w:tr w:rsidR="008423F0" w14:paraId="01DA7E33" w14:textId="77777777">
        <w:tc>
          <w:tcPr>
            <w:tcW w:w="1500" w:type="dxa"/>
            <w:tcMar>
              <w:top w:w="50" w:type="dxa"/>
              <w:left w:w="100" w:type="dxa"/>
              <w:bottom w:w="50" w:type="dxa"/>
              <w:right w:w="100" w:type="dxa"/>
            </w:tcMar>
          </w:tcPr>
          <w:p w14:paraId="1736916F" w14:textId="77777777" w:rsidR="008423F0" w:rsidRDefault="008423F0">
            <w:hyperlink w:anchor="IDE_5" w:history="1">
              <w:r>
                <w:rPr>
                  <w:rFonts w:ascii="Consolas" w:hAnsi="Consolas" w:cs="Consolas"/>
                  <w:color w:val="000000"/>
                  <w:sz w:val="18"/>
                  <w:szCs w:val="18"/>
                  <w:u w:val="single"/>
                </w:rPr>
                <w:t>IDE.5</w:t>
              </w:r>
            </w:hyperlink>
          </w:p>
        </w:tc>
        <w:tc>
          <w:tcPr>
            <w:tcW w:w="7860" w:type="dxa"/>
            <w:tcMar>
              <w:top w:w="50" w:type="dxa"/>
              <w:left w:w="100" w:type="dxa"/>
              <w:bottom w:w="50" w:type="dxa"/>
              <w:right w:w="100" w:type="dxa"/>
            </w:tcMar>
          </w:tcPr>
          <w:p w14:paraId="23760640" w14:textId="77777777" w:rsidR="008423F0" w:rsidRDefault="008423F0">
            <w:hyperlink w:anchor="IDE_5" w:history="1">
              <w:r>
                <w:rPr>
                  <w:sz w:val="20"/>
                  <w:szCs w:val="20"/>
                </w:rPr>
                <w:t>Installer un JDK depuis IntelliJ</w:t>
              </w:r>
            </w:hyperlink>
          </w:p>
        </w:tc>
      </w:tr>
      <w:tr w:rsidR="008423F0" w14:paraId="37D3DD0A" w14:textId="77777777">
        <w:tc>
          <w:tcPr>
            <w:tcW w:w="1500" w:type="dxa"/>
            <w:tcMar>
              <w:top w:w="50" w:type="dxa"/>
              <w:left w:w="100" w:type="dxa"/>
              <w:bottom w:w="50" w:type="dxa"/>
              <w:right w:w="100" w:type="dxa"/>
            </w:tcMar>
          </w:tcPr>
          <w:p w14:paraId="36281FCD" w14:textId="77777777" w:rsidR="008423F0" w:rsidRDefault="008423F0">
            <w:hyperlink w:anchor="IDE_6" w:history="1">
              <w:r>
                <w:rPr>
                  <w:rFonts w:ascii="Consolas" w:hAnsi="Consolas" w:cs="Consolas"/>
                  <w:color w:val="000000"/>
                  <w:sz w:val="18"/>
                  <w:szCs w:val="18"/>
                  <w:u w:val="single"/>
                </w:rPr>
                <w:t>IDE.6</w:t>
              </w:r>
            </w:hyperlink>
          </w:p>
        </w:tc>
        <w:tc>
          <w:tcPr>
            <w:tcW w:w="7860" w:type="dxa"/>
            <w:tcMar>
              <w:top w:w="50" w:type="dxa"/>
              <w:left w:w="100" w:type="dxa"/>
              <w:bottom w:w="50" w:type="dxa"/>
              <w:right w:w="100" w:type="dxa"/>
            </w:tcMar>
          </w:tcPr>
          <w:p w14:paraId="3C58DAEF" w14:textId="77777777" w:rsidR="008423F0" w:rsidRDefault="008423F0">
            <w:hyperlink w:anchor="IDE_6" w:history="1">
              <w:r>
                <w:rPr>
                  <w:sz w:val="20"/>
                  <w:szCs w:val="20"/>
                </w:rPr>
                <w:t>Vérifier le SDK du projet</w:t>
              </w:r>
            </w:hyperlink>
          </w:p>
        </w:tc>
      </w:tr>
    </w:tbl>
    <w:p w14:paraId="55D396C8"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8423F0" w14:paraId="5A50EBEF" w14:textId="77777777">
        <w:trPr>
          <w:tblHeader/>
        </w:trPr>
        <w:tc>
          <w:tcPr>
            <w:tcW w:w="9360" w:type="dxa"/>
            <w:gridSpan w:val="2"/>
            <w:shd w:val="clear" w:color="auto" w:fill="E8E8E8"/>
            <w:tcMar>
              <w:top w:w="55" w:type="dxa"/>
              <w:left w:w="100" w:type="dxa"/>
              <w:bottom w:w="55" w:type="dxa"/>
              <w:right w:w="100" w:type="dxa"/>
            </w:tcMar>
          </w:tcPr>
          <w:p w14:paraId="314C61CE" w14:textId="77777777" w:rsidR="008423F0" w:rsidRDefault="00000000">
            <w:r>
              <w:rPr>
                <w:b/>
                <w:bCs/>
                <w:sz w:val="20"/>
                <w:szCs w:val="20"/>
              </w:rPr>
              <w:lastRenderedPageBreak/>
              <w:t>L'écran</w:t>
            </w:r>
          </w:p>
        </w:tc>
      </w:tr>
      <w:tr w:rsidR="008423F0" w14:paraId="468775B2" w14:textId="77777777">
        <w:tc>
          <w:tcPr>
            <w:tcW w:w="1500" w:type="dxa"/>
            <w:tcMar>
              <w:top w:w="50" w:type="dxa"/>
              <w:left w:w="100" w:type="dxa"/>
              <w:bottom w:w="50" w:type="dxa"/>
              <w:right w:w="100" w:type="dxa"/>
            </w:tcMar>
          </w:tcPr>
          <w:p w14:paraId="6D781054" w14:textId="77777777" w:rsidR="008423F0" w:rsidRDefault="008423F0">
            <w:hyperlink w:anchor="IDE_7" w:history="1">
              <w:r>
                <w:rPr>
                  <w:rFonts w:ascii="Consolas" w:hAnsi="Consolas" w:cs="Consolas"/>
                  <w:color w:val="000000"/>
                  <w:sz w:val="18"/>
                  <w:szCs w:val="18"/>
                  <w:u w:val="single"/>
                </w:rPr>
                <w:t>IDE.7</w:t>
              </w:r>
            </w:hyperlink>
          </w:p>
        </w:tc>
        <w:tc>
          <w:tcPr>
            <w:tcW w:w="7860" w:type="dxa"/>
            <w:tcMar>
              <w:top w:w="50" w:type="dxa"/>
              <w:left w:w="100" w:type="dxa"/>
              <w:bottom w:w="50" w:type="dxa"/>
              <w:right w:w="100" w:type="dxa"/>
            </w:tcMar>
          </w:tcPr>
          <w:p w14:paraId="321764EC" w14:textId="77777777" w:rsidR="008423F0" w:rsidRDefault="008423F0">
            <w:hyperlink w:anchor="IDE_7" w:history="1">
              <w:r>
                <w:rPr>
                  <w:sz w:val="20"/>
                  <w:szCs w:val="20"/>
                </w:rPr>
                <w:t>Les quatre zones</w:t>
              </w:r>
            </w:hyperlink>
          </w:p>
        </w:tc>
      </w:tr>
      <w:tr w:rsidR="008423F0" w14:paraId="46FB5243" w14:textId="77777777">
        <w:tc>
          <w:tcPr>
            <w:tcW w:w="1500" w:type="dxa"/>
            <w:tcMar>
              <w:top w:w="50" w:type="dxa"/>
              <w:left w:w="100" w:type="dxa"/>
              <w:bottom w:w="50" w:type="dxa"/>
              <w:right w:w="100" w:type="dxa"/>
            </w:tcMar>
          </w:tcPr>
          <w:p w14:paraId="55BAFDD6" w14:textId="77777777" w:rsidR="008423F0" w:rsidRDefault="008423F0">
            <w:hyperlink w:anchor="IDE_8" w:history="1">
              <w:r>
                <w:rPr>
                  <w:rFonts w:ascii="Consolas" w:hAnsi="Consolas" w:cs="Consolas"/>
                  <w:color w:val="000000"/>
                  <w:sz w:val="18"/>
                  <w:szCs w:val="18"/>
                  <w:u w:val="single"/>
                </w:rPr>
                <w:t>IDE.8</w:t>
              </w:r>
            </w:hyperlink>
          </w:p>
        </w:tc>
        <w:tc>
          <w:tcPr>
            <w:tcW w:w="7860" w:type="dxa"/>
            <w:tcMar>
              <w:top w:w="50" w:type="dxa"/>
              <w:left w:w="100" w:type="dxa"/>
              <w:bottom w:w="50" w:type="dxa"/>
              <w:right w:w="100" w:type="dxa"/>
            </w:tcMar>
          </w:tcPr>
          <w:p w14:paraId="01A8E239" w14:textId="77777777" w:rsidR="008423F0" w:rsidRDefault="008423F0">
            <w:hyperlink w:anchor="IDE_8" w:history="1">
              <w:r>
                <w:rPr>
                  <w:sz w:val="20"/>
                  <w:szCs w:val="20"/>
                </w:rPr>
                <w:t>La fenêtre Project, créer une classe</w:t>
              </w:r>
            </w:hyperlink>
          </w:p>
        </w:tc>
      </w:tr>
      <w:tr w:rsidR="008423F0" w14:paraId="75E2B8B6" w14:textId="77777777">
        <w:tc>
          <w:tcPr>
            <w:tcW w:w="1500" w:type="dxa"/>
            <w:tcMar>
              <w:top w:w="50" w:type="dxa"/>
              <w:left w:w="100" w:type="dxa"/>
              <w:bottom w:w="50" w:type="dxa"/>
              <w:right w:w="100" w:type="dxa"/>
            </w:tcMar>
          </w:tcPr>
          <w:p w14:paraId="328FBEF7" w14:textId="77777777" w:rsidR="008423F0" w:rsidRDefault="008423F0">
            <w:hyperlink w:anchor="IDE_9" w:history="1">
              <w:r>
                <w:rPr>
                  <w:rFonts w:ascii="Consolas" w:hAnsi="Consolas" w:cs="Consolas"/>
                  <w:color w:val="000000"/>
                  <w:sz w:val="18"/>
                  <w:szCs w:val="18"/>
                  <w:u w:val="single"/>
                </w:rPr>
                <w:t>IDE.9</w:t>
              </w:r>
            </w:hyperlink>
          </w:p>
        </w:tc>
        <w:tc>
          <w:tcPr>
            <w:tcW w:w="7860" w:type="dxa"/>
            <w:tcMar>
              <w:top w:w="50" w:type="dxa"/>
              <w:left w:w="100" w:type="dxa"/>
              <w:bottom w:w="50" w:type="dxa"/>
              <w:right w:w="100" w:type="dxa"/>
            </w:tcMar>
          </w:tcPr>
          <w:p w14:paraId="4F9DDAE1" w14:textId="77777777" w:rsidR="008423F0" w:rsidRDefault="008423F0">
            <w:hyperlink w:anchor="IDE_9" w:history="1">
              <w:r>
                <w:rPr>
                  <w:sz w:val="20"/>
                  <w:szCs w:val="20"/>
                </w:rPr>
                <w:t>La fenêtre Maven</w:t>
              </w:r>
            </w:hyperlink>
          </w:p>
        </w:tc>
      </w:tr>
      <w:tr w:rsidR="008423F0" w14:paraId="112C1FF7" w14:textId="77777777">
        <w:tc>
          <w:tcPr>
            <w:tcW w:w="1500" w:type="dxa"/>
            <w:tcMar>
              <w:top w:w="50" w:type="dxa"/>
              <w:left w:w="100" w:type="dxa"/>
              <w:bottom w:w="50" w:type="dxa"/>
              <w:right w:w="100" w:type="dxa"/>
            </w:tcMar>
          </w:tcPr>
          <w:p w14:paraId="15D50931" w14:textId="77777777" w:rsidR="008423F0" w:rsidRDefault="008423F0">
            <w:hyperlink w:anchor="IDE_10" w:history="1">
              <w:r>
                <w:rPr>
                  <w:rFonts w:ascii="Consolas" w:hAnsi="Consolas" w:cs="Consolas"/>
                  <w:color w:val="000000"/>
                  <w:sz w:val="18"/>
                  <w:szCs w:val="18"/>
                  <w:u w:val="single"/>
                </w:rPr>
                <w:t>IDE.10</w:t>
              </w:r>
            </w:hyperlink>
          </w:p>
        </w:tc>
        <w:tc>
          <w:tcPr>
            <w:tcW w:w="7860" w:type="dxa"/>
            <w:tcMar>
              <w:top w:w="50" w:type="dxa"/>
              <w:left w:w="100" w:type="dxa"/>
              <w:bottom w:w="50" w:type="dxa"/>
              <w:right w:w="100" w:type="dxa"/>
            </w:tcMar>
          </w:tcPr>
          <w:p w14:paraId="28CE6602" w14:textId="77777777" w:rsidR="008423F0" w:rsidRDefault="008423F0">
            <w:hyperlink w:anchor="IDE_10" w:history="1">
              <w:r>
                <w:rPr>
                  <w:sz w:val="20"/>
                  <w:szCs w:val="20"/>
                </w:rPr>
                <w:t>Ouvrir et fermer les fenêtres d'outils</w:t>
              </w:r>
            </w:hyperlink>
          </w:p>
        </w:tc>
      </w:tr>
    </w:tbl>
    <w:p w14:paraId="64D2F3E9"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8423F0" w14:paraId="49A462AC" w14:textId="77777777">
        <w:trPr>
          <w:tblHeader/>
        </w:trPr>
        <w:tc>
          <w:tcPr>
            <w:tcW w:w="9360" w:type="dxa"/>
            <w:gridSpan w:val="2"/>
            <w:shd w:val="clear" w:color="auto" w:fill="E8E8E8"/>
            <w:tcMar>
              <w:top w:w="55" w:type="dxa"/>
              <w:left w:w="100" w:type="dxa"/>
              <w:bottom w:w="55" w:type="dxa"/>
              <w:right w:w="100" w:type="dxa"/>
            </w:tcMar>
          </w:tcPr>
          <w:p w14:paraId="0BE41FCB" w14:textId="77777777" w:rsidR="008423F0" w:rsidRDefault="00000000">
            <w:r>
              <w:rPr>
                <w:b/>
                <w:bCs/>
                <w:sz w:val="20"/>
                <w:szCs w:val="20"/>
              </w:rPr>
              <w:t>Écrire du code</w:t>
            </w:r>
          </w:p>
        </w:tc>
      </w:tr>
      <w:tr w:rsidR="008423F0" w14:paraId="67E48FEE" w14:textId="77777777">
        <w:tc>
          <w:tcPr>
            <w:tcW w:w="1500" w:type="dxa"/>
            <w:tcMar>
              <w:top w:w="50" w:type="dxa"/>
              <w:left w:w="100" w:type="dxa"/>
              <w:bottom w:w="50" w:type="dxa"/>
              <w:right w:w="100" w:type="dxa"/>
            </w:tcMar>
          </w:tcPr>
          <w:p w14:paraId="426A359A" w14:textId="77777777" w:rsidR="008423F0" w:rsidRDefault="008423F0">
            <w:hyperlink w:anchor="IDE_11" w:history="1">
              <w:r>
                <w:rPr>
                  <w:rFonts w:ascii="Consolas" w:hAnsi="Consolas" w:cs="Consolas"/>
                  <w:color w:val="000000"/>
                  <w:sz w:val="18"/>
                  <w:szCs w:val="18"/>
                  <w:u w:val="single"/>
                </w:rPr>
                <w:t>IDE.11</w:t>
              </w:r>
            </w:hyperlink>
          </w:p>
        </w:tc>
        <w:tc>
          <w:tcPr>
            <w:tcW w:w="7860" w:type="dxa"/>
            <w:tcMar>
              <w:top w:w="50" w:type="dxa"/>
              <w:left w:w="100" w:type="dxa"/>
              <w:bottom w:w="50" w:type="dxa"/>
              <w:right w:w="100" w:type="dxa"/>
            </w:tcMar>
          </w:tcPr>
          <w:p w14:paraId="7F973BF8" w14:textId="77777777" w:rsidR="008423F0" w:rsidRDefault="008423F0">
            <w:hyperlink w:anchor="IDE_11" w:history="1">
              <w:r>
                <w:rPr>
                  <w:sz w:val="20"/>
                  <w:szCs w:val="20"/>
                </w:rPr>
                <w:t>Complétion et import automatique</w:t>
              </w:r>
            </w:hyperlink>
          </w:p>
        </w:tc>
      </w:tr>
      <w:tr w:rsidR="008423F0" w14:paraId="42C870BD" w14:textId="77777777">
        <w:tc>
          <w:tcPr>
            <w:tcW w:w="1500" w:type="dxa"/>
            <w:tcMar>
              <w:top w:w="50" w:type="dxa"/>
              <w:left w:w="100" w:type="dxa"/>
              <w:bottom w:w="50" w:type="dxa"/>
              <w:right w:w="100" w:type="dxa"/>
            </w:tcMar>
          </w:tcPr>
          <w:p w14:paraId="46727A72" w14:textId="77777777" w:rsidR="008423F0" w:rsidRDefault="008423F0">
            <w:hyperlink w:anchor="IDE_12" w:history="1">
              <w:r>
                <w:rPr>
                  <w:rFonts w:ascii="Consolas" w:hAnsi="Consolas" w:cs="Consolas"/>
                  <w:color w:val="000000"/>
                  <w:sz w:val="18"/>
                  <w:szCs w:val="18"/>
                  <w:u w:val="single"/>
                </w:rPr>
                <w:t>IDE.12</w:t>
              </w:r>
            </w:hyperlink>
          </w:p>
        </w:tc>
        <w:tc>
          <w:tcPr>
            <w:tcW w:w="7860" w:type="dxa"/>
            <w:tcMar>
              <w:top w:w="50" w:type="dxa"/>
              <w:left w:w="100" w:type="dxa"/>
              <w:bottom w:w="50" w:type="dxa"/>
              <w:right w:w="100" w:type="dxa"/>
            </w:tcMar>
          </w:tcPr>
          <w:p w14:paraId="30D05137" w14:textId="77777777" w:rsidR="008423F0" w:rsidRDefault="008423F0">
            <w:hyperlink w:anchor="IDE_12" w:history="1">
              <w:r>
                <w:rPr>
                  <w:sz w:val="20"/>
                  <w:szCs w:val="20"/>
                </w:rPr>
                <w:t>Générer accesseurs et constructeurs</w:t>
              </w:r>
            </w:hyperlink>
          </w:p>
        </w:tc>
      </w:tr>
      <w:tr w:rsidR="008423F0" w14:paraId="290DED5D" w14:textId="77777777">
        <w:tc>
          <w:tcPr>
            <w:tcW w:w="1500" w:type="dxa"/>
            <w:tcMar>
              <w:top w:w="50" w:type="dxa"/>
              <w:left w:w="100" w:type="dxa"/>
              <w:bottom w:w="50" w:type="dxa"/>
              <w:right w:w="100" w:type="dxa"/>
            </w:tcMar>
          </w:tcPr>
          <w:p w14:paraId="1E99E09F" w14:textId="77777777" w:rsidR="008423F0" w:rsidRDefault="008423F0">
            <w:hyperlink w:anchor="IDE_13" w:history="1">
              <w:r>
                <w:rPr>
                  <w:rFonts w:ascii="Consolas" w:hAnsi="Consolas" w:cs="Consolas"/>
                  <w:color w:val="000000"/>
                  <w:sz w:val="18"/>
                  <w:szCs w:val="18"/>
                  <w:u w:val="single"/>
                </w:rPr>
                <w:t>IDE.13</w:t>
              </w:r>
            </w:hyperlink>
          </w:p>
        </w:tc>
        <w:tc>
          <w:tcPr>
            <w:tcW w:w="7860" w:type="dxa"/>
            <w:tcMar>
              <w:top w:w="50" w:type="dxa"/>
              <w:left w:w="100" w:type="dxa"/>
              <w:bottom w:w="50" w:type="dxa"/>
              <w:right w:w="100" w:type="dxa"/>
            </w:tcMar>
          </w:tcPr>
          <w:p w14:paraId="104B0510" w14:textId="77777777" w:rsidR="008423F0" w:rsidRDefault="008423F0">
            <w:hyperlink w:anchor="IDE_13" w:history="1">
              <w:r>
                <w:rPr>
                  <w:sz w:val="20"/>
                  <w:szCs w:val="20"/>
                </w:rPr>
                <w:t>Les modèles : psvm, sout, fori</w:t>
              </w:r>
            </w:hyperlink>
          </w:p>
        </w:tc>
      </w:tr>
      <w:tr w:rsidR="008423F0" w14:paraId="1CB3775D" w14:textId="77777777">
        <w:tc>
          <w:tcPr>
            <w:tcW w:w="1500" w:type="dxa"/>
            <w:tcMar>
              <w:top w:w="50" w:type="dxa"/>
              <w:left w:w="100" w:type="dxa"/>
              <w:bottom w:w="50" w:type="dxa"/>
              <w:right w:w="100" w:type="dxa"/>
            </w:tcMar>
          </w:tcPr>
          <w:p w14:paraId="1657C541" w14:textId="77777777" w:rsidR="008423F0" w:rsidRDefault="008423F0">
            <w:hyperlink w:anchor="IDE_14" w:history="1">
              <w:r>
                <w:rPr>
                  <w:rFonts w:ascii="Consolas" w:hAnsi="Consolas" w:cs="Consolas"/>
                  <w:color w:val="000000"/>
                  <w:sz w:val="18"/>
                  <w:szCs w:val="18"/>
                  <w:u w:val="single"/>
                </w:rPr>
                <w:t>IDE.14</w:t>
              </w:r>
            </w:hyperlink>
          </w:p>
        </w:tc>
        <w:tc>
          <w:tcPr>
            <w:tcW w:w="7860" w:type="dxa"/>
            <w:tcMar>
              <w:top w:w="50" w:type="dxa"/>
              <w:left w:w="100" w:type="dxa"/>
              <w:bottom w:w="50" w:type="dxa"/>
              <w:right w:w="100" w:type="dxa"/>
            </w:tcMar>
          </w:tcPr>
          <w:p w14:paraId="4037187E" w14:textId="77777777" w:rsidR="008423F0" w:rsidRDefault="008423F0">
            <w:hyperlink w:anchor="IDE_14" w:history="1">
              <w:r>
                <w:rPr>
                  <w:sz w:val="20"/>
                  <w:szCs w:val="20"/>
                </w:rPr>
                <w:t>Lire la Javadoc sans quitter l'éditeur</w:t>
              </w:r>
            </w:hyperlink>
          </w:p>
        </w:tc>
      </w:tr>
      <w:tr w:rsidR="008423F0" w14:paraId="634FCFCE" w14:textId="77777777">
        <w:tc>
          <w:tcPr>
            <w:tcW w:w="1500" w:type="dxa"/>
            <w:tcMar>
              <w:top w:w="50" w:type="dxa"/>
              <w:left w:w="100" w:type="dxa"/>
              <w:bottom w:w="50" w:type="dxa"/>
              <w:right w:w="100" w:type="dxa"/>
            </w:tcMar>
          </w:tcPr>
          <w:p w14:paraId="2BF6D93E" w14:textId="77777777" w:rsidR="008423F0" w:rsidRDefault="008423F0">
            <w:hyperlink w:anchor="IDE_15" w:history="1">
              <w:r>
                <w:rPr>
                  <w:rFonts w:ascii="Consolas" w:hAnsi="Consolas" w:cs="Consolas"/>
                  <w:color w:val="000000"/>
                  <w:sz w:val="18"/>
                  <w:szCs w:val="18"/>
                  <w:u w:val="single"/>
                </w:rPr>
                <w:t>IDE.15</w:t>
              </w:r>
            </w:hyperlink>
          </w:p>
        </w:tc>
        <w:tc>
          <w:tcPr>
            <w:tcW w:w="7860" w:type="dxa"/>
            <w:tcMar>
              <w:top w:w="50" w:type="dxa"/>
              <w:left w:w="100" w:type="dxa"/>
              <w:bottom w:w="50" w:type="dxa"/>
              <w:right w:w="100" w:type="dxa"/>
            </w:tcMar>
          </w:tcPr>
          <w:p w14:paraId="37F8EAAD" w14:textId="77777777" w:rsidR="008423F0" w:rsidRDefault="008423F0">
            <w:hyperlink w:anchor="IDE_15" w:history="1">
              <w:r>
                <w:rPr>
                  <w:sz w:val="20"/>
                  <w:szCs w:val="20"/>
                </w:rPr>
                <w:t>Les avertissements et leurs corrections</w:t>
              </w:r>
            </w:hyperlink>
          </w:p>
        </w:tc>
      </w:tr>
    </w:tbl>
    <w:p w14:paraId="07E3ED54"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8423F0" w14:paraId="7DE76A4C" w14:textId="77777777">
        <w:trPr>
          <w:tblHeader/>
        </w:trPr>
        <w:tc>
          <w:tcPr>
            <w:tcW w:w="9360" w:type="dxa"/>
            <w:gridSpan w:val="2"/>
            <w:shd w:val="clear" w:color="auto" w:fill="E8E8E8"/>
            <w:tcMar>
              <w:top w:w="55" w:type="dxa"/>
              <w:left w:w="100" w:type="dxa"/>
              <w:bottom w:w="55" w:type="dxa"/>
              <w:right w:w="100" w:type="dxa"/>
            </w:tcMar>
          </w:tcPr>
          <w:p w14:paraId="4E145AAC" w14:textId="77777777" w:rsidR="008423F0" w:rsidRDefault="00000000">
            <w:r>
              <w:rPr>
                <w:b/>
                <w:bCs/>
                <w:sz w:val="20"/>
                <w:szCs w:val="20"/>
              </w:rPr>
              <w:t>Exécuter</w:t>
            </w:r>
          </w:p>
        </w:tc>
      </w:tr>
      <w:tr w:rsidR="008423F0" w14:paraId="61CFF01B" w14:textId="77777777">
        <w:tc>
          <w:tcPr>
            <w:tcW w:w="1500" w:type="dxa"/>
            <w:tcMar>
              <w:top w:w="50" w:type="dxa"/>
              <w:left w:w="100" w:type="dxa"/>
              <w:bottom w:w="50" w:type="dxa"/>
              <w:right w:w="100" w:type="dxa"/>
            </w:tcMar>
          </w:tcPr>
          <w:p w14:paraId="31E5E271" w14:textId="77777777" w:rsidR="008423F0" w:rsidRDefault="008423F0">
            <w:hyperlink w:anchor="IDE_16" w:history="1">
              <w:r>
                <w:rPr>
                  <w:rFonts w:ascii="Consolas" w:hAnsi="Consolas" w:cs="Consolas"/>
                  <w:color w:val="000000"/>
                  <w:sz w:val="18"/>
                  <w:szCs w:val="18"/>
                  <w:u w:val="single"/>
                </w:rPr>
                <w:t>IDE.16</w:t>
              </w:r>
            </w:hyperlink>
          </w:p>
        </w:tc>
        <w:tc>
          <w:tcPr>
            <w:tcW w:w="7860" w:type="dxa"/>
            <w:tcMar>
              <w:top w:w="50" w:type="dxa"/>
              <w:left w:w="100" w:type="dxa"/>
              <w:bottom w:w="50" w:type="dxa"/>
              <w:right w:w="100" w:type="dxa"/>
            </w:tcMar>
          </w:tcPr>
          <w:p w14:paraId="5B2CD40D" w14:textId="77777777" w:rsidR="008423F0" w:rsidRDefault="008423F0">
            <w:hyperlink w:anchor="IDE_16" w:history="1">
              <w:r>
                <w:rPr>
                  <w:sz w:val="20"/>
                  <w:szCs w:val="20"/>
                </w:rPr>
                <w:t>Lancer une classe</w:t>
              </w:r>
            </w:hyperlink>
          </w:p>
        </w:tc>
      </w:tr>
      <w:tr w:rsidR="008423F0" w14:paraId="2D5CB3C8" w14:textId="77777777">
        <w:tc>
          <w:tcPr>
            <w:tcW w:w="1500" w:type="dxa"/>
            <w:tcMar>
              <w:top w:w="50" w:type="dxa"/>
              <w:left w:w="100" w:type="dxa"/>
              <w:bottom w:w="50" w:type="dxa"/>
              <w:right w:w="100" w:type="dxa"/>
            </w:tcMar>
          </w:tcPr>
          <w:p w14:paraId="013B1F8B" w14:textId="77777777" w:rsidR="008423F0" w:rsidRDefault="008423F0">
            <w:hyperlink w:anchor="IDE_17" w:history="1">
              <w:r>
                <w:rPr>
                  <w:rFonts w:ascii="Consolas" w:hAnsi="Consolas" w:cs="Consolas"/>
                  <w:color w:val="000000"/>
                  <w:sz w:val="18"/>
                  <w:szCs w:val="18"/>
                  <w:u w:val="single"/>
                </w:rPr>
                <w:t>IDE.17</w:t>
              </w:r>
            </w:hyperlink>
          </w:p>
        </w:tc>
        <w:tc>
          <w:tcPr>
            <w:tcW w:w="7860" w:type="dxa"/>
            <w:tcMar>
              <w:top w:w="50" w:type="dxa"/>
              <w:left w:w="100" w:type="dxa"/>
              <w:bottom w:w="50" w:type="dxa"/>
              <w:right w:w="100" w:type="dxa"/>
            </w:tcMar>
          </w:tcPr>
          <w:p w14:paraId="5435C1E8" w14:textId="77777777" w:rsidR="008423F0" w:rsidRDefault="008423F0">
            <w:hyperlink w:anchor="IDE_17" w:history="1">
              <w:r>
                <w:rPr>
                  <w:sz w:val="20"/>
                  <w:szCs w:val="20"/>
                </w:rPr>
                <w:t>Lancer les tests et lire le rapport</w:t>
              </w:r>
            </w:hyperlink>
          </w:p>
        </w:tc>
      </w:tr>
      <w:tr w:rsidR="008423F0" w14:paraId="7E98B09A" w14:textId="77777777">
        <w:tc>
          <w:tcPr>
            <w:tcW w:w="1500" w:type="dxa"/>
            <w:tcMar>
              <w:top w:w="50" w:type="dxa"/>
              <w:left w:w="100" w:type="dxa"/>
              <w:bottom w:w="50" w:type="dxa"/>
              <w:right w:w="100" w:type="dxa"/>
            </w:tcMar>
          </w:tcPr>
          <w:p w14:paraId="5869BE12" w14:textId="77777777" w:rsidR="008423F0" w:rsidRDefault="008423F0">
            <w:hyperlink w:anchor="IDE_18" w:history="1">
              <w:r>
                <w:rPr>
                  <w:rFonts w:ascii="Consolas" w:hAnsi="Consolas" w:cs="Consolas"/>
                  <w:color w:val="000000"/>
                  <w:sz w:val="18"/>
                  <w:szCs w:val="18"/>
                  <w:u w:val="single"/>
                </w:rPr>
                <w:t>IDE.18</w:t>
              </w:r>
            </w:hyperlink>
          </w:p>
        </w:tc>
        <w:tc>
          <w:tcPr>
            <w:tcW w:w="7860" w:type="dxa"/>
            <w:tcMar>
              <w:top w:w="50" w:type="dxa"/>
              <w:left w:w="100" w:type="dxa"/>
              <w:bottom w:w="50" w:type="dxa"/>
              <w:right w:w="100" w:type="dxa"/>
            </w:tcMar>
          </w:tcPr>
          <w:p w14:paraId="6BAD9E24" w14:textId="77777777" w:rsidR="008423F0" w:rsidRDefault="008423F0">
            <w:hyperlink w:anchor="IDE_18" w:history="1">
              <w:r>
                <w:rPr>
                  <w:sz w:val="20"/>
                  <w:szCs w:val="20"/>
                </w:rPr>
                <w:t>Passer des arguments au programme</w:t>
              </w:r>
            </w:hyperlink>
          </w:p>
        </w:tc>
      </w:tr>
      <w:tr w:rsidR="008423F0" w14:paraId="727B3595" w14:textId="77777777">
        <w:tc>
          <w:tcPr>
            <w:tcW w:w="1500" w:type="dxa"/>
            <w:tcMar>
              <w:top w:w="50" w:type="dxa"/>
              <w:left w:w="100" w:type="dxa"/>
              <w:bottom w:w="50" w:type="dxa"/>
              <w:right w:w="100" w:type="dxa"/>
            </w:tcMar>
          </w:tcPr>
          <w:p w14:paraId="42BC08F1" w14:textId="77777777" w:rsidR="008423F0" w:rsidRDefault="008423F0">
            <w:hyperlink w:anchor="IDE_19" w:history="1">
              <w:r>
                <w:rPr>
                  <w:rFonts w:ascii="Consolas" w:hAnsi="Consolas" w:cs="Consolas"/>
                  <w:color w:val="000000"/>
                  <w:sz w:val="18"/>
                  <w:szCs w:val="18"/>
                  <w:u w:val="single"/>
                </w:rPr>
                <w:t>IDE.19</w:t>
              </w:r>
            </w:hyperlink>
          </w:p>
        </w:tc>
        <w:tc>
          <w:tcPr>
            <w:tcW w:w="7860" w:type="dxa"/>
            <w:tcMar>
              <w:top w:w="50" w:type="dxa"/>
              <w:left w:w="100" w:type="dxa"/>
              <w:bottom w:w="50" w:type="dxa"/>
              <w:right w:w="100" w:type="dxa"/>
            </w:tcMar>
          </w:tcPr>
          <w:p w14:paraId="42AFEF46" w14:textId="77777777" w:rsidR="008423F0" w:rsidRDefault="008423F0">
            <w:hyperlink w:anchor="IDE_19" w:history="1">
              <w:r>
                <w:rPr>
                  <w:sz w:val="20"/>
                  <w:szCs w:val="20"/>
                </w:rPr>
                <w:t>Le débogueur</w:t>
              </w:r>
            </w:hyperlink>
          </w:p>
        </w:tc>
      </w:tr>
    </w:tbl>
    <w:p w14:paraId="7BC37735"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8423F0" w14:paraId="50802583" w14:textId="77777777">
        <w:trPr>
          <w:tblHeader/>
        </w:trPr>
        <w:tc>
          <w:tcPr>
            <w:tcW w:w="9360" w:type="dxa"/>
            <w:gridSpan w:val="2"/>
            <w:shd w:val="clear" w:color="auto" w:fill="E8E8E8"/>
            <w:tcMar>
              <w:top w:w="55" w:type="dxa"/>
              <w:left w:w="100" w:type="dxa"/>
              <w:bottom w:w="55" w:type="dxa"/>
              <w:right w:w="100" w:type="dxa"/>
            </w:tcMar>
          </w:tcPr>
          <w:p w14:paraId="14C1239E" w14:textId="77777777" w:rsidR="008423F0" w:rsidRDefault="00000000">
            <w:r>
              <w:rPr>
                <w:b/>
                <w:bCs/>
                <w:sz w:val="20"/>
                <w:szCs w:val="20"/>
              </w:rPr>
              <w:t>Transformer du code sans le casser</w:t>
            </w:r>
          </w:p>
        </w:tc>
      </w:tr>
      <w:tr w:rsidR="008423F0" w14:paraId="0135B7E2" w14:textId="77777777">
        <w:tc>
          <w:tcPr>
            <w:tcW w:w="1500" w:type="dxa"/>
            <w:tcMar>
              <w:top w:w="50" w:type="dxa"/>
              <w:left w:w="100" w:type="dxa"/>
              <w:bottom w:w="50" w:type="dxa"/>
              <w:right w:w="100" w:type="dxa"/>
            </w:tcMar>
          </w:tcPr>
          <w:p w14:paraId="5F2BE682" w14:textId="77777777" w:rsidR="008423F0" w:rsidRDefault="008423F0">
            <w:hyperlink w:anchor="IDE_20" w:history="1">
              <w:r>
                <w:rPr>
                  <w:rFonts w:ascii="Consolas" w:hAnsi="Consolas" w:cs="Consolas"/>
                  <w:color w:val="000000"/>
                  <w:sz w:val="18"/>
                  <w:szCs w:val="18"/>
                  <w:u w:val="single"/>
                </w:rPr>
                <w:t>IDE.20</w:t>
              </w:r>
            </w:hyperlink>
          </w:p>
        </w:tc>
        <w:tc>
          <w:tcPr>
            <w:tcW w:w="7860" w:type="dxa"/>
            <w:tcMar>
              <w:top w:w="50" w:type="dxa"/>
              <w:left w:w="100" w:type="dxa"/>
              <w:bottom w:w="50" w:type="dxa"/>
              <w:right w:w="100" w:type="dxa"/>
            </w:tcMar>
          </w:tcPr>
          <w:p w14:paraId="3236F3DA" w14:textId="77777777" w:rsidR="008423F0" w:rsidRDefault="008423F0">
            <w:hyperlink w:anchor="IDE_20" w:history="1">
              <w:r>
                <w:rPr>
                  <w:sz w:val="20"/>
                  <w:szCs w:val="20"/>
                </w:rPr>
                <w:t>Renommer</w:t>
              </w:r>
            </w:hyperlink>
          </w:p>
        </w:tc>
      </w:tr>
      <w:tr w:rsidR="008423F0" w14:paraId="03DC04BD" w14:textId="77777777">
        <w:tc>
          <w:tcPr>
            <w:tcW w:w="1500" w:type="dxa"/>
            <w:tcMar>
              <w:top w:w="50" w:type="dxa"/>
              <w:left w:w="100" w:type="dxa"/>
              <w:bottom w:w="50" w:type="dxa"/>
              <w:right w:w="100" w:type="dxa"/>
            </w:tcMar>
          </w:tcPr>
          <w:p w14:paraId="04DC09BC" w14:textId="77777777" w:rsidR="008423F0" w:rsidRDefault="008423F0">
            <w:hyperlink w:anchor="IDE_21" w:history="1">
              <w:r>
                <w:rPr>
                  <w:rFonts w:ascii="Consolas" w:hAnsi="Consolas" w:cs="Consolas"/>
                  <w:color w:val="000000"/>
                  <w:sz w:val="18"/>
                  <w:szCs w:val="18"/>
                  <w:u w:val="single"/>
                </w:rPr>
                <w:t>IDE.21</w:t>
              </w:r>
            </w:hyperlink>
          </w:p>
        </w:tc>
        <w:tc>
          <w:tcPr>
            <w:tcW w:w="7860" w:type="dxa"/>
            <w:tcMar>
              <w:top w:w="50" w:type="dxa"/>
              <w:left w:w="100" w:type="dxa"/>
              <w:bottom w:w="50" w:type="dxa"/>
              <w:right w:w="100" w:type="dxa"/>
            </w:tcMar>
          </w:tcPr>
          <w:p w14:paraId="086E205B" w14:textId="77777777" w:rsidR="008423F0" w:rsidRDefault="008423F0">
            <w:hyperlink w:anchor="IDE_21" w:history="1">
              <w:r>
                <w:rPr>
                  <w:sz w:val="20"/>
                  <w:szCs w:val="20"/>
                </w:rPr>
                <w:t>Déplacer une classe</w:t>
              </w:r>
            </w:hyperlink>
          </w:p>
        </w:tc>
      </w:tr>
      <w:tr w:rsidR="008423F0" w14:paraId="11FC72B4" w14:textId="77777777">
        <w:tc>
          <w:tcPr>
            <w:tcW w:w="1500" w:type="dxa"/>
            <w:tcMar>
              <w:top w:w="50" w:type="dxa"/>
              <w:left w:w="100" w:type="dxa"/>
              <w:bottom w:w="50" w:type="dxa"/>
              <w:right w:w="100" w:type="dxa"/>
            </w:tcMar>
          </w:tcPr>
          <w:p w14:paraId="2AAE6EF0" w14:textId="77777777" w:rsidR="008423F0" w:rsidRDefault="008423F0">
            <w:hyperlink w:anchor="IDE_22" w:history="1">
              <w:r>
                <w:rPr>
                  <w:rFonts w:ascii="Consolas" w:hAnsi="Consolas" w:cs="Consolas"/>
                  <w:color w:val="000000"/>
                  <w:sz w:val="18"/>
                  <w:szCs w:val="18"/>
                  <w:u w:val="single"/>
                </w:rPr>
                <w:t>IDE.22</w:t>
              </w:r>
            </w:hyperlink>
          </w:p>
        </w:tc>
        <w:tc>
          <w:tcPr>
            <w:tcW w:w="7860" w:type="dxa"/>
            <w:tcMar>
              <w:top w:w="50" w:type="dxa"/>
              <w:left w:w="100" w:type="dxa"/>
              <w:bottom w:w="50" w:type="dxa"/>
              <w:right w:w="100" w:type="dxa"/>
            </w:tcMar>
          </w:tcPr>
          <w:p w14:paraId="00E2A5BA" w14:textId="77777777" w:rsidR="008423F0" w:rsidRDefault="008423F0">
            <w:hyperlink w:anchor="IDE_22" w:history="1">
              <w:r>
                <w:rPr>
                  <w:sz w:val="20"/>
                  <w:szCs w:val="20"/>
                </w:rPr>
                <w:t>Extraire une méthode</w:t>
              </w:r>
            </w:hyperlink>
          </w:p>
        </w:tc>
      </w:tr>
    </w:tbl>
    <w:p w14:paraId="1CC91FF9"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8423F0" w14:paraId="235FE50B" w14:textId="77777777">
        <w:trPr>
          <w:tblHeader/>
        </w:trPr>
        <w:tc>
          <w:tcPr>
            <w:tcW w:w="9360" w:type="dxa"/>
            <w:gridSpan w:val="2"/>
            <w:shd w:val="clear" w:color="auto" w:fill="E8E8E8"/>
            <w:tcMar>
              <w:top w:w="55" w:type="dxa"/>
              <w:left w:w="100" w:type="dxa"/>
              <w:bottom w:w="55" w:type="dxa"/>
              <w:right w:w="100" w:type="dxa"/>
            </w:tcMar>
          </w:tcPr>
          <w:p w14:paraId="6ADC601B" w14:textId="77777777" w:rsidR="008423F0" w:rsidRDefault="00000000">
            <w:r>
              <w:rPr>
                <w:b/>
                <w:bCs/>
                <w:sz w:val="20"/>
                <w:szCs w:val="20"/>
              </w:rPr>
              <w:t>Naviguer</w:t>
            </w:r>
          </w:p>
        </w:tc>
      </w:tr>
      <w:tr w:rsidR="008423F0" w14:paraId="6F2F0CCD" w14:textId="77777777">
        <w:tc>
          <w:tcPr>
            <w:tcW w:w="1500" w:type="dxa"/>
            <w:tcMar>
              <w:top w:w="50" w:type="dxa"/>
              <w:left w:w="100" w:type="dxa"/>
              <w:bottom w:w="50" w:type="dxa"/>
              <w:right w:w="100" w:type="dxa"/>
            </w:tcMar>
          </w:tcPr>
          <w:p w14:paraId="30E2ACCA" w14:textId="77777777" w:rsidR="008423F0" w:rsidRDefault="008423F0">
            <w:hyperlink w:anchor="IDE_23" w:history="1">
              <w:r>
                <w:rPr>
                  <w:rFonts w:ascii="Consolas" w:hAnsi="Consolas" w:cs="Consolas"/>
                  <w:color w:val="000000"/>
                  <w:sz w:val="18"/>
                  <w:szCs w:val="18"/>
                  <w:u w:val="single"/>
                </w:rPr>
                <w:t>IDE.23</w:t>
              </w:r>
            </w:hyperlink>
          </w:p>
        </w:tc>
        <w:tc>
          <w:tcPr>
            <w:tcW w:w="7860" w:type="dxa"/>
            <w:tcMar>
              <w:top w:w="50" w:type="dxa"/>
              <w:left w:w="100" w:type="dxa"/>
              <w:bottom w:w="50" w:type="dxa"/>
              <w:right w:w="100" w:type="dxa"/>
            </w:tcMar>
          </w:tcPr>
          <w:p w14:paraId="030B9A67" w14:textId="77777777" w:rsidR="008423F0" w:rsidRDefault="008423F0">
            <w:hyperlink w:anchor="IDE_23" w:history="1">
              <w:r>
                <w:rPr>
                  <w:sz w:val="20"/>
                  <w:szCs w:val="20"/>
                </w:rPr>
                <w:t>Aller à la déclaration, et revenir</w:t>
              </w:r>
            </w:hyperlink>
          </w:p>
        </w:tc>
      </w:tr>
      <w:tr w:rsidR="008423F0" w14:paraId="5E684EAC" w14:textId="77777777">
        <w:tc>
          <w:tcPr>
            <w:tcW w:w="1500" w:type="dxa"/>
            <w:tcMar>
              <w:top w:w="50" w:type="dxa"/>
              <w:left w:w="100" w:type="dxa"/>
              <w:bottom w:w="50" w:type="dxa"/>
              <w:right w:w="100" w:type="dxa"/>
            </w:tcMar>
          </w:tcPr>
          <w:p w14:paraId="7B0AF4D4" w14:textId="77777777" w:rsidR="008423F0" w:rsidRDefault="008423F0">
            <w:hyperlink w:anchor="IDE_24" w:history="1">
              <w:r>
                <w:rPr>
                  <w:rFonts w:ascii="Consolas" w:hAnsi="Consolas" w:cs="Consolas"/>
                  <w:color w:val="000000"/>
                  <w:sz w:val="18"/>
                  <w:szCs w:val="18"/>
                  <w:u w:val="single"/>
                </w:rPr>
                <w:t>IDE.24</w:t>
              </w:r>
            </w:hyperlink>
          </w:p>
        </w:tc>
        <w:tc>
          <w:tcPr>
            <w:tcW w:w="7860" w:type="dxa"/>
            <w:tcMar>
              <w:top w:w="50" w:type="dxa"/>
              <w:left w:w="100" w:type="dxa"/>
              <w:bottom w:w="50" w:type="dxa"/>
              <w:right w:w="100" w:type="dxa"/>
            </w:tcMar>
          </w:tcPr>
          <w:p w14:paraId="6E5F7069" w14:textId="77777777" w:rsidR="008423F0" w:rsidRDefault="008423F0">
            <w:hyperlink w:anchor="IDE_24" w:history="1">
              <w:r>
                <w:rPr>
                  <w:sz w:val="20"/>
                  <w:szCs w:val="20"/>
                </w:rPr>
                <w:t>Chercher n'importe quoi</w:t>
              </w:r>
            </w:hyperlink>
          </w:p>
        </w:tc>
      </w:tr>
      <w:tr w:rsidR="008423F0" w14:paraId="10723AF0" w14:textId="77777777">
        <w:tc>
          <w:tcPr>
            <w:tcW w:w="1500" w:type="dxa"/>
            <w:tcMar>
              <w:top w:w="50" w:type="dxa"/>
              <w:left w:w="100" w:type="dxa"/>
              <w:bottom w:w="50" w:type="dxa"/>
              <w:right w:w="100" w:type="dxa"/>
            </w:tcMar>
          </w:tcPr>
          <w:p w14:paraId="629F174A" w14:textId="77777777" w:rsidR="008423F0" w:rsidRDefault="008423F0">
            <w:hyperlink w:anchor="IDE_25" w:history="1">
              <w:r>
                <w:rPr>
                  <w:rFonts w:ascii="Consolas" w:hAnsi="Consolas" w:cs="Consolas"/>
                  <w:color w:val="000000"/>
                  <w:sz w:val="18"/>
                  <w:szCs w:val="18"/>
                  <w:u w:val="single"/>
                </w:rPr>
                <w:t>IDE.25</w:t>
              </w:r>
            </w:hyperlink>
          </w:p>
        </w:tc>
        <w:tc>
          <w:tcPr>
            <w:tcW w:w="7860" w:type="dxa"/>
            <w:tcMar>
              <w:top w:w="50" w:type="dxa"/>
              <w:left w:w="100" w:type="dxa"/>
              <w:bottom w:w="50" w:type="dxa"/>
              <w:right w:w="100" w:type="dxa"/>
            </w:tcMar>
          </w:tcPr>
          <w:p w14:paraId="0C4D66ED" w14:textId="77777777" w:rsidR="008423F0" w:rsidRDefault="008423F0">
            <w:hyperlink w:anchor="IDE_25" w:history="1">
              <w:r>
                <w:rPr>
                  <w:sz w:val="20"/>
                  <w:szCs w:val="20"/>
                </w:rPr>
                <w:t>La structure d'un fichier</w:t>
              </w:r>
            </w:hyperlink>
          </w:p>
        </w:tc>
      </w:tr>
    </w:tbl>
    <w:p w14:paraId="094BBC71"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8423F0" w14:paraId="5697F2AD" w14:textId="77777777">
        <w:trPr>
          <w:tblHeader/>
        </w:trPr>
        <w:tc>
          <w:tcPr>
            <w:tcW w:w="9360" w:type="dxa"/>
            <w:gridSpan w:val="2"/>
            <w:shd w:val="clear" w:color="auto" w:fill="E8E8E8"/>
            <w:tcMar>
              <w:top w:w="55" w:type="dxa"/>
              <w:left w:w="100" w:type="dxa"/>
              <w:bottom w:w="55" w:type="dxa"/>
              <w:right w:w="100" w:type="dxa"/>
            </w:tcMar>
          </w:tcPr>
          <w:p w14:paraId="3988F7D1" w14:textId="77777777" w:rsidR="008423F0" w:rsidRDefault="00000000">
            <w:r>
              <w:rPr>
                <w:b/>
                <w:bCs/>
                <w:sz w:val="20"/>
                <w:szCs w:val="20"/>
              </w:rPr>
              <w:t>Raccourcis et réglages</w:t>
            </w:r>
          </w:p>
        </w:tc>
      </w:tr>
      <w:tr w:rsidR="008423F0" w14:paraId="235FADAC" w14:textId="77777777">
        <w:tc>
          <w:tcPr>
            <w:tcW w:w="1500" w:type="dxa"/>
            <w:tcMar>
              <w:top w:w="50" w:type="dxa"/>
              <w:left w:w="100" w:type="dxa"/>
              <w:bottom w:w="50" w:type="dxa"/>
              <w:right w:w="100" w:type="dxa"/>
            </w:tcMar>
          </w:tcPr>
          <w:p w14:paraId="1E45CA51" w14:textId="77777777" w:rsidR="008423F0" w:rsidRDefault="008423F0">
            <w:hyperlink w:anchor="IDE_26" w:history="1">
              <w:r>
                <w:rPr>
                  <w:rFonts w:ascii="Consolas" w:hAnsi="Consolas" w:cs="Consolas"/>
                  <w:color w:val="000000"/>
                  <w:sz w:val="18"/>
                  <w:szCs w:val="18"/>
                  <w:u w:val="single"/>
                </w:rPr>
                <w:t>IDE.26</w:t>
              </w:r>
            </w:hyperlink>
          </w:p>
        </w:tc>
        <w:tc>
          <w:tcPr>
            <w:tcW w:w="7860" w:type="dxa"/>
            <w:tcMar>
              <w:top w:w="50" w:type="dxa"/>
              <w:left w:w="100" w:type="dxa"/>
              <w:bottom w:w="50" w:type="dxa"/>
              <w:right w:w="100" w:type="dxa"/>
            </w:tcMar>
          </w:tcPr>
          <w:p w14:paraId="766F3560" w14:textId="77777777" w:rsidR="008423F0" w:rsidRDefault="008423F0">
            <w:hyperlink w:anchor="IDE_26" w:history="1">
              <w:r>
                <w:rPr>
                  <w:sz w:val="20"/>
                  <w:szCs w:val="20"/>
                </w:rPr>
                <w:t>Les raccourcis à connaître</w:t>
              </w:r>
            </w:hyperlink>
          </w:p>
        </w:tc>
      </w:tr>
      <w:tr w:rsidR="008423F0" w14:paraId="002593D7" w14:textId="77777777">
        <w:tc>
          <w:tcPr>
            <w:tcW w:w="1500" w:type="dxa"/>
            <w:tcMar>
              <w:top w:w="50" w:type="dxa"/>
              <w:left w:w="100" w:type="dxa"/>
              <w:bottom w:w="50" w:type="dxa"/>
              <w:right w:w="100" w:type="dxa"/>
            </w:tcMar>
          </w:tcPr>
          <w:p w14:paraId="28965476" w14:textId="77777777" w:rsidR="008423F0" w:rsidRDefault="008423F0">
            <w:hyperlink w:anchor="IDE_27" w:history="1">
              <w:r>
                <w:rPr>
                  <w:rFonts w:ascii="Consolas" w:hAnsi="Consolas" w:cs="Consolas"/>
                  <w:color w:val="000000"/>
                  <w:sz w:val="18"/>
                  <w:szCs w:val="18"/>
                  <w:u w:val="single"/>
                </w:rPr>
                <w:t>IDE.27</w:t>
              </w:r>
            </w:hyperlink>
          </w:p>
        </w:tc>
        <w:tc>
          <w:tcPr>
            <w:tcW w:w="7860" w:type="dxa"/>
            <w:tcMar>
              <w:top w:w="50" w:type="dxa"/>
              <w:left w:w="100" w:type="dxa"/>
              <w:bottom w:w="50" w:type="dxa"/>
              <w:right w:w="100" w:type="dxa"/>
            </w:tcMar>
          </w:tcPr>
          <w:p w14:paraId="2A32F674" w14:textId="77777777" w:rsidR="008423F0" w:rsidRDefault="008423F0">
            <w:hyperlink w:anchor="IDE_27" w:history="1">
              <w:r>
                <w:rPr>
                  <w:sz w:val="20"/>
                  <w:szCs w:val="20"/>
                </w:rPr>
                <w:t>Plugins et apparence</w:t>
              </w:r>
            </w:hyperlink>
          </w:p>
        </w:tc>
      </w:tr>
      <w:tr w:rsidR="008423F0" w14:paraId="56A4B343" w14:textId="77777777">
        <w:tc>
          <w:tcPr>
            <w:tcW w:w="1500" w:type="dxa"/>
            <w:tcMar>
              <w:top w:w="50" w:type="dxa"/>
              <w:left w:w="100" w:type="dxa"/>
              <w:bottom w:w="50" w:type="dxa"/>
              <w:right w:w="100" w:type="dxa"/>
            </w:tcMar>
          </w:tcPr>
          <w:p w14:paraId="3CA54E76" w14:textId="77777777" w:rsidR="008423F0" w:rsidRDefault="008423F0">
            <w:hyperlink w:anchor="IDE_28" w:history="1">
              <w:r>
                <w:rPr>
                  <w:rFonts w:ascii="Consolas" w:hAnsi="Consolas" w:cs="Consolas"/>
                  <w:color w:val="000000"/>
                  <w:sz w:val="18"/>
                  <w:szCs w:val="18"/>
                  <w:u w:val="single"/>
                </w:rPr>
                <w:t>IDE.28</w:t>
              </w:r>
            </w:hyperlink>
          </w:p>
        </w:tc>
        <w:tc>
          <w:tcPr>
            <w:tcW w:w="7860" w:type="dxa"/>
            <w:tcMar>
              <w:top w:w="50" w:type="dxa"/>
              <w:left w:w="100" w:type="dxa"/>
              <w:bottom w:w="50" w:type="dxa"/>
              <w:right w:w="100" w:type="dxa"/>
            </w:tcMar>
          </w:tcPr>
          <w:p w14:paraId="2CBFD6EB" w14:textId="77777777" w:rsidR="008423F0" w:rsidRDefault="008423F0">
            <w:hyperlink w:anchor="IDE_28" w:history="1">
              <w:r>
                <w:rPr>
                  <w:sz w:val="20"/>
                  <w:szCs w:val="20"/>
                </w:rPr>
                <w:t>JavaFX : rien à configurer, ou presque</w:t>
              </w:r>
            </w:hyperlink>
          </w:p>
        </w:tc>
      </w:tr>
      <w:tr w:rsidR="008423F0" w14:paraId="4C989C06" w14:textId="77777777">
        <w:tc>
          <w:tcPr>
            <w:tcW w:w="1500" w:type="dxa"/>
            <w:tcMar>
              <w:top w:w="50" w:type="dxa"/>
              <w:left w:w="100" w:type="dxa"/>
              <w:bottom w:w="50" w:type="dxa"/>
              <w:right w:w="100" w:type="dxa"/>
            </w:tcMar>
          </w:tcPr>
          <w:p w14:paraId="077DEC88" w14:textId="77777777" w:rsidR="008423F0" w:rsidRDefault="008423F0">
            <w:hyperlink w:anchor="IDE_29" w:history="1">
              <w:r>
                <w:rPr>
                  <w:rFonts w:ascii="Consolas" w:hAnsi="Consolas" w:cs="Consolas"/>
                  <w:color w:val="000000"/>
                  <w:sz w:val="18"/>
                  <w:szCs w:val="18"/>
                  <w:u w:val="single"/>
                </w:rPr>
                <w:t>IDE.29</w:t>
              </w:r>
            </w:hyperlink>
          </w:p>
        </w:tc>
        <w:tc>
          <w:tcPr>
            <w:tcW w:w="7860" w:type="dxa"/>
            <w:tcMar>
              <w:top w:w="50" w:type="dxa"/>
              <w:left w:w="100" w:type="dxa"/>
              <w:bottom w:w="50" w:type="dxa"/>
              <w:right w:w="100" w:type="dxa"/>
            </w:tcMar>
          </w:tcPr>
          <w:p w14:paraId="04E7D30F" w14:textId="77777777" w:rsidR="008423F0" w:rsidRDefault="008423F0">
            <w:hyperlink w:anchor="IDE_29" w:history="1">
              <w:r>
                <w:rPr>
                  <w:sz w:val="20"/>
                  <w:szCs w:val="20"/>
                </w:rPr>
                <w:t>Installer Scene Builder</w:t>
              </w:r>
            </w:hyperlink>
          </w:p>
        </w:tc>
      </w:tr>
    </w:tbl>
    <w:p w14:paraId="15A66727"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8423F0" w14:paraId="64192AE8" w14:textId="77777777">
        <w:trPr>
          <w:tblHeader/>
        </w:trPr>
        <w:tc>
          <w:tcPr>
            <w:tcW w:w="9360" w:type="dxa"/>
            <w:gridSpan w:val="2"/>
            <w:shd w:val="clear" w:color="auto" w:fill="E8E8E8"/>
            <w:tcMar>
              <w:top w:w="55" w:type="dxa"/>
              <w:left w:w="100" w:type="dxa"/>
              <w:bottom w:w="55" w:type="dxa"/>
              <w:right w:w="100" w:type="dxa"/>
            </w:tcMar>
          </w:tcPr>
          <w:p w14:paraId="2BCFF5E5" w14:textId="77777777" w:rsidR="008423F0" w:rsidRDefault="00000000">
            <w:r>
              <w:rPr>
                <w:b/>
                <w:bCs/>
                <w:sz w:val="20"/>
                <w:szCs w:val="20"/>
              </w:rPr>
              <w:t>Annexe — Erreurs et solutions</w:t>
            </w:r>
          </w:p>
        </w:tc>
      </w:tr>
      <w:tr w:rsidR="008423F0" w:rsidRPr="009C7648" w14:paraId="6E30A4B6" w14:textId="77777777">
        <w:tc>
          <w:tcPr>
            <w:tcW w:w="1500" w:type="dxa"/>
            <w:tcMar>
              <w:top w:w="50" w:type="dxa"/>
              <w:left w:w="100" w:type="dxa"/>
              <w:bottom w:w="50" w:type="dxa"/>
              <w:right w:w="100" w:type="dxa"/>
            </w:tcMar>
          </w:tcPr>
          <w:p w14:paraId="348FE285" w14:textId="77777777" w:rsidR="008423F0" w:rsidRDefault="008423F0">
            <w:hyperlink w:anchor="ERR_1" w:history="1">
              <w:r>
                <w:rPr>
                  <w:rFonts w:ascii="Consolas" w:hAnsi="Consolas" w:cs="Consolas"/>
                  <w:color w:val="000000"/>
                  <w:sz w:val="18"/>
                  <w:szCs w:val="18"/>
                  <w:u w:val="single"/>
                </w:rPr>
                <w:t>ERR.1</w:t>
              </w:r>
            </w:hyperlink>
          </w:p>
        </w:tc>
        <w:tc>
          <w:tcPr>
            <w:tcW w:w="7860" w:type="dxa"/>
            <w:tcMar>
              <w:top w:w="50" w:type="dxa"/>
              <w:left w:w="100" w:type="dxa"/>
              <w:bottom w:w="50" w:type="dxa"/>
              <w:right w:w="100" w:type="dxa"/>
            </w:tcMar>
          </w:tcPr>
          <w:p w14:paraId="0EF1D2CC" w14:textId="77777777" w:rsidR="008423F0" w:rsidRPr="00AE7322" w:rsidRDefault="008423F0">
            <w:pPr>
              <w:rPr>
                <w:lang w:val="nl-BE"/>
              </w:rPr>
            </w:pPr>
            <w:hyperlink w:anchor="ERR_1" w:history="1">
              <w:r w:rsidRPr="00AE7322">
                <w:rPr>
                  <w:sz w:val="20"/>
                  <w:szCs w:val="20"/>
                  <w:lang w:val="nl-BE"/>
                </w:rPr>
                <w:t>JDK isn't specified for module</w:t>
              </w:r>
            </w:hyperlink>
          </w:p>
        </w:tc>
      </w:tr>
      <w:tr w:rsidR="008423F0" w14:paraId="6FFF92B5" w14:textId="77777777">
        <w:tc>
          <w:tcPr>
            <w:tcW w:w="1500" w:type="dxa"/>
            <w:tcMar>
              <w:top w:w="50" w:type="dxa"/>
              <w:left w:w="100" w:type="dxa"/>
              <w:bottom w:w="50" w:type="dxa"/>
              <w:right w:w="100" w:type="dxa"/>
            </w:tcMar>
          </w:tcPr>
          <w:p w14:paraId="5B2BDAB1" w14:textId="77777777" w:rsidR="008423F0" w:rsidRDefault="008423F0">
            <w:hyperlink w:anchor="ERR_2" w:history="1">
              <w:r>
                <w:rPr>
                  <w:rFonts w:ascii="Consolas" w:hAnsi="Consolas" w:cs="Consolas"/>
                  <w:color w:val="000000"/>
                  <w:sz w:val="18"/>
                  <w:szCs w:val="18"/>
                  <w:u w:val="single"/>
                </w:rPr>
                <w:t>ERR.2</w:t>
              </w:r>
            </w:hyperlink>
          </w:p>
        </w:tc>
        <w:tc>
          <w:tcPr>
            <w:tcW w:w="7860" w:type="dxa"/>
            <w:tcMar>
              <w:top w:w="50" w:type="dxa"/>
              <w:left w:w="100" w:type="dxa"/>
              <w:bottom w:w="50" w:type="dxa"/>
              <w:right w:w="100" w:type="dxa"/>
            </w:tcMar>
          </w:tcPr>
          <w:p w14:paraId="3C71ACD1" w14:textId="77777777" w:rsidR="008423F0" w:rsidRDefault="008423F0">
            <w:hyperlink w:anchor="ERR_2" w:history="1">
              <w:r>
                <w:rPr>
                  <w:sz w:val="20"/>
                  <w:szCs w:val="20"/>
                </w:rPr>
                <w:t>Cannot resolve symbol</w:t>
              </w:r>
            </w:hyperlink>
          </w:p>
        </w:tc>
      </w:tr>
      <w:tr w:rsidR="008423F0" w14:paraId="19077953" w14:textId="77777777">
        <w:tc>
          <w:tcPr>
            <w:tcW w:w="1500" w:type="dxa"/>
            <w:tcMar>
              <w:top w:w="50" w:type="dxa"/>
              <w:left w:w="100" w:type="dxa"/>
              <w:bottom w:w="50" w:type="dxa"/>
              <w:right w:w="100" w:type="dxa"/>
            </w:tcMar>
          </w:tcPr>
          <w:p w14:paraId="3AAC2037" w14:textId="77777777" w:rsidR="008423F0" w:rsidRDefault="008423F0">
            <w:hyperlink w:anchor="ERR_3" w:history="1">
              <w:r>
                <w:rPr>
                  <w:rFonts w:ascii="Consolas" w:hAnsi="Consolas" w:cs="Consolas"/>
                  <w:color w:val="000000"/>
                  <w:sz w:val="18"/>
                  <w:szCs w:val="18"/>
                  <w:u w:val="single"/>
                </w:rPr>
                <w:t>ERR.3</w:t>
              </w:r>
            </w:hyperlink>
          </w:p>
        </w:tc>
        <w:tc>
          <w:tcPr>
            <w:tcW w:w="7860" w:type="dxa"/>
            <w:tcMar>
              <w:top w:w="50" w:type="dxa"/>
              <w:left w:w="100" w:type="dxa"/>
              <w:bottom w:w="50" w:type="dxa"/>
              <w:right w:w="100" w:type="dxa"/>
            </w:tcMar>
          </w:tcPr>
          <w:p w14:paraId="785CBE8F" w14:textId="77777777" w:rsidR="008423F0" w:rsidRDefault="008423F0">
            <w:hyperlink w:anchor="ERR_3" w:history="1">
              <w:r>
                <w:rPr>
                  <w:sz w:val="20"/>
                  <w:szCs w:val="20"/>
                </w:rPr>
                <w:t>Tout est rouge sans raison</w:t>
              </w:r>
            </w:hyperlink>
          </w:p>
        </w:tc>
      </w:tr>
      <w:tr w:rsidR="008423F0" w14:paraId="19C7965B" w14:textId="77777777">
        <w:tc>
          <w:tcPr>
            <w:tcW w:w="1500" w:type="dxa"/>
            <w:tcMar>
              <w:top w:w="50" w:type="dxa"/>
              <w:left w:w="100" w:type="dxa"/>
              <w:bottom w:w="50" w:type="dxa"/>
              <w:right w:w="100" w:type="dxa"/>
            </w:tcMar>
          </w:tcPr>
          <w:p w14:paraId="4EC624EA" w14:textId="77777777" w:rsidR="008423F0" w:rsidRDefault="008423F0">
            <w:hyperlink w:anchor="ERR_4" w:history="1">
              <w:r>
                <w:rPr>
                  <w:rFonts w:ascii="Consolas" w:hAnsi="Consolas" w:cs="Consolas"/>
                  <w:color w:val="000000"/>
                  <w:sz w:val="18"/>
                  <w:szCs w:val="18"/>
                  <w:u w:val="single"/>
                </w:rPr>
                <w:t>ERR.4</w:t>
              </w:r>
            </w:hyperlink>
          </w:p>
        </w:tc>
        <w:tc>
          <w:tcPr>
            <w:tcW w:w="7860" w:type="dxa"/>
            <w:tcMar>
              <w:top w:w="50" w:type="dxa"/>
              <w:left w:w="100" w:type="dxa"/>
              <w:bottom w:w="50" w:type="dxa"/>
              <w:right w:w="100" w:type="dxa"/>
            </w:tcMar>
          </w:tcPr>
          <w:p w14:paraId="228314F4" w14:textId="77777777" w:rsidR="008423F0" w:rsidRDefault="008423F0">
            <w:hyperlink w:anchor="ERR_4" w:history="1">
              <w:r>
                <w:rPr>
                  <w:sz w:val="20"/>
                  <w:szCs w:val="20"/>
                </w:rPr>
                <w:t>Pas de flèche verte sur une classe de test</w:t>
              </w:r>
            </w:hyperlink>
          </w:p>
        </w:tc>
      </w:tr>
      <w:tr w:rsidR="008423F0" w14:paraId="44C7DAB6" w14:textId="77777777">
        <w:tc>
          <w:tcPr>
            <w:tcW w:w="1500" w:type="dxa"/>
            <w:tcMar>
              <w:top w:w="50" w:type="dxa"/>
              <w:left w:w="100" w:type="dxa"/>
              <w:bottom w:w="50" w:type="dxa"/>
              <w:right w:w="100" w:type="dxa"/>
            </w:tcMar>
          </w:tcPr>
          <w:p w14:paraId="18DFE000" w14:textId="77777777" w:rsidR="008423F0" w:rsidRDefault="008423F0">
            <w:hyperlink w:anchor="ERR_5" w:history="1">
              <w:r>
                <w:rPr>
                  <w:rFonts w:ascii="Consolas" w:hAnsi="Consolas" w:cs="Consolas"/>
                  <w:color w:val="000000"/>
                  <w:sz w:val="18"/>
                  <w:szCs w:val="18"/>
                  <w:u w:val="single"/>
                </w:rPr>
                <w:t>ERR.5</w:t>
              </w:r>
            </w:hyperlink>
          </w:p>
        </w:tc>
        <w:tc>
          <w:tcPr>
            <w:tcW w:w="7860" w:type="dxa"/>
            <w:tcMar>
              <w:top w:w="50" w:type="dxa"/>
              <w:left w:w="100" w:type="dxa"/>
              <w:bottom w:w="50" w:type="dxa"/>
              <w:right w:w="100" w:type="dxa"/>
            </w:tcMar>
          </w:tcPr>
          <w:p w14:paraId="5FA129A7" w14:textId="77777777" w:rsidR="008423F0" w:rsidRDefault="008423F0">
            <w:hyperlink w:anchor="ERR_5" w:history="1">
              <w:r>
                <w:rPr>
                  <w:sz w:val="20"/>
                  <w:szCs w:val="20"/>
                </w:rPr>
                <w:t>Deux classes du même nom</w:t>
              </w:r>
            </w:hyperlink>
          </w:p>
        </w:tc>
      </w:tr>
      <w:tr w:rsidR="008423F0" w14:paraId="47E45086" w14:textId="77777777">
        <w:tc>
          <w:tcPr>
            <w:tcW w:w="1500" w:type="dxa"/>
            <w:tcMar>
              <w:top w:w="50" w:type="dxa"/>
              <w:left w:w="100" w:type="dxa"/>
              <w:bottom w:w="50" w:type="dxa"/>
              <w:right w:w="100" w:type="dxa"/>
            </w:tcMar>
          </w:tcPr>
          <w:p w14:paraId="421E594D" w14:textId="77777777" w:rsidR="008423F0" w:rsidRDefault="008423F0">
            <w:hyperlink w:anchor="ERR_6" w:history="1">
              <w:r>
                <w:rPr>
                  <w:rFonts w:ascii="Consolas" w:hAnsi="Consolas" w:cs="Consolas"/>
                  <w:color w:val="000000"/>
                  <w:sz w:val="18"/>
                  <w:szCs w:val="18"/>
                  <w:u w:val="single"/>
                </w:rPr>
                <w:t>ERR.6</w:t>
              </w:r>
            </w:hyperlink>
          </w:p>
        </w:tc>
        <w:tc>
          <w:tcPr>
            <w:tcW w:w="7860" w:type="dxa"/>
            <w:tcMar>
              <w:top w:w="50" w:type="dxa"/>
              <w:left w:w="100" w:type="dxa"/>
              <w:bottom w:w="50" w:type="dxa"/>
              <w:right w:w="100" w:type="dxa"/>
            </w:tcMar>
          </w:tcPr>
          <w:p w14:paraId="2154A901" w14:textId="77777777" w:rsidR="008423F0" w:rsidRDefault="008423F0">
            <w:hyperlink w:anchor="ERR_6" w:history="1">
              <w:r>
                <w:rPr>
                  <w:sz w:val="20"/>
                  <w:szCs w:val="20"/>
                </w:rPr>
                <w:t>Lancer malgré une erreur de compilation</w:t>
              </w:r>
            </w:hyperlink>
          </w:p>
        </w:tc>
      </w:tr>
      <w:tr w:rsidR="008423F0" w14:paraId="78495DA6" w14:textId="77777777">
        <w:tc>
          <w:tcPr>
            <w:tcW w:w="1500" w:type="dxa"/>
            <w:tcMar>
              <w:top w:w="50" w:type="dxa"/>
              <w:left w:w="100" w:type="dxa"/>
              <w:bottom w:w="50" w:type="dxa"/>
              <w:right w:w="100" w:type="dxa"/>
            </w:tcMar>
          </w:tcPr>
          <w:p w14:paraId="1CF1F142" w14:textId="77777777" w:rsidR="008423F0" w:rsidRDefault="008423F0">
            <w:hyperlink w:anchor="ERR_7" w:history="1">
              <w:r>
                <w:rPr>
                  <w:rFonts w:ascii="Consolas" w:hAnsi="Consolas" w:cs="Consolas"/>
                  <w:color w:val="000000"/>
                  <w:sz w:val="18"/>
                  <w:szCs w:val="18"/>
                  <w:u w:val="single"/>
                </w:rPr>
                <w:t>ERR.7</w:t>
              </w:r>
            </w:hyperlink>
          </w:p>
        </w:tc>
        <w:tc>
          <w:tcPr>
            <w:tcW w:w="7860" w:type="dxa"/>
            <w:tcMar>
              <w:top w:w="50" w:type="dxa"/>
              <w:left w:w="100" w:type="dxa"/>
              <w:bottom w:w="50" w:type="dxa"/>
              <w:right w:w="100" w:type="dxa"/>
            </w:tcMar>
          </w:tcPr>
          <w:p w14:paraId="08C13CE2" w14:textId="77777777" w:rsidR="008423F0" w:rsidRDefault="008423F0">
            <w:hyperlink w:anchor="ERR_7" w:history="1">
              <w:r>
                <w:rPr>
                  <w:sz w:val="20"/>
                  <w:szCs w:val="20"/>
                </w:rPr>
                <w:t>JavaFX runtime components are missing</w:t>
              </w:r>
            </w:hyperlink>
          </w:p>
        </w:tc>
      </w:tr>
      <w:tr w:rsidR="008423F0" w14:paraId="1502DF91" w14:textId="77777777">
        <w:tc>
          <w:tcPr>
            <w:tcW w:w="1500" w:type="dxa"/>
            <w:tcMar>
              <w:top w:w="50" w:type="dxa"/>
              <w:left w:w="100" w:type="dxa"/>
              <w:bottom w:w="50" w:type="dxa"/>
              <w:right w:w="100" w:type="dxa"/>
            </w:tcMar>
          </w:tcPr>
          <w:p w14:paraId="319AA84F" w14:textId="77777777" w:rsidR="008423F0" w:rsidRDefault="008423F0">
            <w:hyperlink w:anchor="ERR_8" w:history="1">
              <w:r>
                <w:rPr>
                  <w:rFonts w:ascii="Consolas" w:hAnsi="Consolas" w:cs="Consolas"/>
                  <w:color w:val="000000"/>
                  <w:sz w:val="18"/>
                  <w:szCs w:val="18"/>
                  <w:u w:val="single"/>
                </w:rPr>
                <w:t>ERR.8</w:t>
              </w:r>
            </w:hyperlink>
          </w:p>
        </w:tc>
        <w:tc>
          <w:tcPr>
            <w:tcW w:w="7860" w:type="dxa"/>
            <w:tcMar>
              <w:top w:w="50" w:type="dxa"/>
              <w:left w:w="100" w:type="dxa"/>
              <w:bottom w:w="50" w:type="dxa"/>
              <w:right w:w="100" w:type="dxa"/>
            </w:tcMar>
          </w:tcPr>
          <w:p w14:paraId="1537B40C" w14:textId="77777777" w:rsidR="008423F0" w:rsidRDefault="008423F0">
            <w:hyperlink w:anchor="ERR_8" w:history="1">
              <w:r>
                <w:rPr>
                  <w:sz w:val="20"/>
                  <w:szCs w:val="20"/>
                </w:rPr>
                <w:t>source level should be in ... : 21</w:t>
              </w:r>
            </w:hyperlink>
          </w:p>
        </w:tc>
      </w:tr>
      <w:tr w:rsidR="008423F0" w14:paraId="169F033A" w14:textId="77777777">
        <w:tc>
          <w:tcPr>
            <w:tcW w:w="1500" w:type="dxa"/>
            <w:tcMar>
              <w:top w:w="50" w:type="dxa"/>
              <w:left w:w="100" w:type="dxa"/>
              <w:bottom w:w="50" w:type="dxa"/>
              <w:right w:w="100" w:type="dxa"/>
            </w:tcMar>
          </w:tcPr>
          <w:p w14:paraId="2A4781CA" w14:textId="77777777" w:rsidR="008423F0" w:rsidRDefault="008423F0">
            <w:hyperlink w:anchor="ERR_9" w:history="1">
              <w:r>
                <w:rPr>
                  <w:rFonts w:ascii="Consolas" w:hAnsi="Consolas" w:cs="Consolas"/>
                  <w:color w:val="000000"/>
                  <w:sz w:val="18"/>
                  <w:szCs w:val="18"/>
                  <w:u w:val="single"/>
                </w:rPr>
                <w:t>ERR.9</w:t>
              </w:r>
            </w:hyperlink>
          </w:p>
        </w:tc>
        <w:tc>
          <w:tcPr>
            <w:tcW w:w="7860" w:type="dxa"/>
            <w:tcMar>
              <w:top w:w="50" w:type="dxa"/>
              <w:left w:w="100" w:type="dxa"/>
              <w:bottom w:w="50" w:type="dxa"/>
              <w:right w:w="100" w:type="dxa"/>
            </w:tcMar>
          </w:tcPr>
          <w:p w14:paraId="144ADA22" w14:textId="77777777" w:rsidR="008423F0" w:rsidRDefault="008423F0">
            <w:hyperlink w:anchor="ERR_9" w:history="1">
              <w:r>
                <w:rPr>
                  <w:sz w:val="20"/>
                  <w:szCs w:val="20"/>
                </w:rPr>
                <w:t>Un exercice inachevé bloque tous les autres</w:t>
              </w:r>
            </w:hyperlink>
          </w:p>
        </w:tc>
      </w:tr>
      <w:tr w:rsidR="008423F0" w14:paraId="10C85F6B" w14:textId="77777777">
        <w:tc>
          <w:tcPr>
            <w:tcW w:w="1500" w:type="dxa"/>
            <w:tcMar>
              <w:top w:w="50" w:type="dxa"/>
              <w:left w:w="100" w:type="dxa"/>
              <w:bottom w:w="50" w:type="dxa"/>
              <w:right w:w="100" w:type="dxa"/>
            </w:tcMar>
          </w:tcPr>
          <w:p w14:paraId="6D4B7660" w14:textId="77777777" w:rsidR="008423F0" w:rsidRDefault="008423F0">
            <w:hyperlink w:anchor="ERR_10" w:history="1">
              <w:r>
                <w:rPr>
                  <w:rFonts w:ascii="Consolas" w:hAnsi="Consolas" w:cs="Consolas"/>
                  <w:color w:val="000000"/>
                  <w:sz w:val="18"/>
                  <w:szCs w:val="18"/>
                  <w:u w:val="single"/>
                </w:rPr>
                <w:t>ERR.10</w:t>
              </w:r>
            </w:hyperlink>
          </w:p>
        </w:tc>
        <w:tc>
          <w:tcPr>
            <w:tcW w:w="7860" w:type="dxa"/>
            <w:tcMar>
              <w:top w:w="50" w:type="dxa"/>
              <w:left w:w="100" w:type="dxa"/>
              <w:bottom w:w="50" w:type="dxa"/>
              <w:right w:w="100" w:type="dxa"/>
            </w:tcMar>
          </w:tcPr>
          <w:p w14:paraId="03092475" w14:textId="77777777" w:rsidR="008423F0" w:rsidRDefault="008423F0">
            <w:hyperlink w:anchor="ERR_10" w:history="1">
              <w:r>
                <w:rPr>
                  <w:sz w:val="20"/>
                  <w:szCs w:val="20"/>
                </w:rPr>
                <w:t>Un fichier disparaît de la fenêtre Project</w:t>
              </w:r>
            </w:hyperlink>
          </w:p>
        </w:tc>
      </w:tr>
      <w:tr w:rsidR="008423F0" w14:paraId="034EE593" w14:textId="77777777">
        <w:tc>
          <w:tcPr>
            <w:tcW w:w="1500" w:type="dxa"/>
            <w:tcMar>
              <w:top w:w="50" w:type="dxa"/>
              <w:left w:w="100" w:type="dxa"/>
              <w:bottom w:w="50" w:type="dxa"/>
              <w:right w:w="100" w:type="dxa"/>
            </w:tcMar>
          </w:tcPr>
          <w:p w14:paraId="72014737" w14:textId="77777777" w:rsidR="008423F0" w:rsidRDefault="008423F0">
            <w:hyperlink w:anchor="ERR_11" w:history="1">
              <w:r>
                <w:rPr>
                  <w:rFonts w:ascii="Consolas" w:hAnsi="Consolas" w:cs="Consolas"/>
                  <w:color w:val="000000"/>
                  <w:sz w:val="18"/>
                  <w:szCs w:val="18"/>
                  <w:u w:val="single"/>
                </w:rPr>
                <w:t>ERR.11</w:t>
              </w:r>
            </w:hyperlink>
          </w:p>
        </w:tc>
        <w:tc>
          <w:tcPr>
            <w:tcW w:w="7860" w:type="dxa"/>
            <w:tcMar>
              <w:top w:w="50" w:type="dxa"/>
              <w:left w:w="100" w:type="dxa"/>
              <w:bottom w:w="50" w:type="dxa"/>
              <w:right w:w="100" w:type="dxa"/>
            </w:tcMar>
          </w:tcPr>
          <w:p w14:paraId="3615F46E" w14:textId="77777777" w:rsidR="008423F0" w:rsidRDefault="008423F0">
            <w:hyperlink w:anchor="ERR_11" w:history="1">
              <w:r>
                <w:rPr>
                  <w:sz w:val="20"/>
                  <w:szCs w:val="20"/>
                </w:rPr>
                <w:t>Les modules Maven ont disparu : plus rien ne se lance</w:t>
              </w:r>
            </w:hyperlink>
          </w:p>
        </w:tc>
      </w:tr>
    </w:tbl>
    <w:p w14:paraId="04C9E211" w14:textId="77777777" w:rsidR="008423F0" w:rsidRDefault="008423F0">
      <w:pPr>
        <w:spacing w:after="160"/>
      </w:pPr>
    </w:p>
    <w:p w14:paraId="4FF2595A" w14:textId="77777777" w:rsidR="008423F0" w:rsidRDefault="00000000">
      <w:pPr>
        <w:pStyle w:val="Titre2"/>
        <w:keepNext/>
        <w:spacing w:before="360" w:after="160"/>
      </w:pPr>
      <w:bookmarkStart w:id="11" w:name="_Toc243655183"/>
      <w:r>
        <w:rPr>
          <w:b/>
          <w:bCs/>
          <w:color w:val="000000"/>
          <w:sz w:val="32"/>
          <w:szCs w:val="32"/>
        </w:rPr>
        <w:t>A — Avant de commencer</w:t>
      </w:r>
      <w:bookmarkEnd w:id="11"/>
    </w:p>
    <w:p w14:paraId="1F5AC4DC" w14:textId="77777777" w:rsidR="008423F0" w:rsidRDefault="00000000">
      <w:pPr>
        <w:pStyle w:val="Titre3"/>
        <w:keepNext/>
        <w:spacing w:before="300" w:after="120"/>
      </w:pPr>
      <w:bookmarkStart w:id="12" w:name="IDE_1"/>
      <w:r>
        <w:rPr>
          <w:b/>
          <w:bCs/>
          <w:color w:val="000000"/>
          <w:sz w:val="25"/>
          <w:szCs w:val="25"/>
        </w:rPr>
        <w:t>IDE.1 — Quelle édition d'IntelliJ</w:t>
      </w:r>
      <w:bookmarkEnd w:id="12"/>
      <w:r>
        <w:fldChar w:fldCharType="begin"/>
      </w:r>
      <w:r>
        <w:instrText xml:space="preserve"> XE "Quelle édition d'IntelliJ (IDE.1)" </w:instrText>
      </w:r>
      <w:r>
        <w:fldChar w:fldCharType="end"/>
      </w:r>
    </w:p>
    <w:p w14:paraId="783EDEB8" w14:textId="77777777" w:rsidR="008423F0"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000000"/>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1EF33EE5" w14:textId="77777777" w:rsidR="008423F0" w:rsidRDefault="00000000">
      <w:pPr>
        <w:spacing w:after="120"/>
      </w:pPr>
      <w:r>
        <w:t>Prenez Community. Rien dans ce guide ni dans les exercices ne demande Ultimate.</w:t>
      </w:r>
    </w:p>
    <w:p w14:paraId="74C08904" w14:textId="77777777" w:rsidR="008423F0" w:rsidRDefault="00000000">
      <w:pPr>
        <w:pStyle w:val="Titre3"/>
        <w:keepNext/>
        <w:spacing w:before="300" w:after="120"/>
      </w:pPr>
      <w:bookmarkStart w:id="13" w:name="IDE_2"/>
      <w:r>
        <w:rPr>
          <w:b/>
          <w:bCs/>
          <w:color w:val="000000"/>
          <w:sz w:val="25"/>
          <w:szCs w:val="25"/>
        </w:rPr>
        <w:t>IDE.2 — Installer IntelliJ</w:t>
      </w:r>
      <w:bookmarkEnd w:id="13"/>
      <w:r>
        <w:fldChar w:fldCharType="begin"/>
      </w:r>
      <w:r>
        <w:instrText xml:space="preserve"> XE "Installer IntelliJ (IDE.2)" </w:instrText>
      </w:r>
      <w:r>
        <w:fldChar w:fldCharType="end"/>
      </w:r>
    </w:p>
    <w:p w14:paraId="195556A4" w14:textId="77777777" w:rsidR="008423F0" w:rsidRDefault="00000000">
      <w:pPr>
        <w:spacing w:after="120"/>
      </w:pPr>
      <w:r>
        <w:t xml:space="preserve">Téléchargez depuis </w:t>
      </w:r>
      <w:r>
        <w:rPr>
          <w:rFonts w:ascii="Consolas" w:hAnsi="Consolas" w:cs="Consolas"/>
          <w:color w:val="000000"/>
          <w:sz w:val="18"/>
          <w:szCs w:val="18"/>
        </w:rPr>
        <w:t>jetbrains.com/idea/download</w:t>
      </w:r>
      <w:r>
        <w:t xml:space="preserve">, en veillant à prendre la version correspondant à votre machine. Sur un Mac récent, choisissez la variante </w:t>
      </w:r>
      <w:r>
        <w:rPr>
          <w:rFonts w:ascii="Consolas" w:hAnsi="Consolas" w:cs="Consolas"/>
          <w:color w:val="000000"/>
          <w:sz w:val="18"/>
          <w:szCs w:val="18"/>
        </w:rPr>
        <w:t>Apple Silicon</w:t>
      </w:r>
      <w:r>
        <w:t xml:space="preserve"> et non </w:t>
      </w:r>
      <w:r>
        <w:rPr>
          <w:rFonts w:ascii="Consolas" w:hAnsi="Consolas" w:cs="Consolas"/>
          <w:color w:val="000000"/>
          <w:sz w:val="18"/>
          <w:szCs w:val="18"/>
        </w:rPr>
        <w:t>Intel</w:t>
      </w:r>
      <w:r>
        <w:t> : la seconde fonctionne, mais plus lentement.</w:t>
      </w:r>
    </w:p>
    <w:p w14:paraId="79E9928A" w14:textId="77777777" w:rsidR="008423F0" w:rsidRDefault="00000000">
      <w:pPr>
        <w:spacing w:after="120"/>
      </w:pPr>
      <w:r>
        <w:t>L'installation ne demande aucun réglage particulier. Au premier démarrage, IntelliJ propose d'importer des paramètres existants : répondez que vous n'en avez pas.</w:t>
      </w:r>
    </w:p>
    <w:p w14:paraId="10A7A47B" w14:textId="77777777" w:rsidR="008423F0" w:rsidRDefault="00000000">
      <w:pPr>
        <w:pStyle w:val="Titre3"/>
        <w:keepNext/>
        <w:spacing w:before="300" w:after="120"/>
      </w:pPr>
      <w:bookmarkStart w:id="14" w:name="IDE_3"/>
      <w:r>
        <w:rPr>
          <w:b/>
          <w:bCs/>
          <w:color w:val="000000"/>
          <w:sz w:val="25"/>
          <w:szCs w:val="25"/>
        </w:rPr>
        <w:t>IDE.3 — Le JDK ne vient pas avec IntelliJ</w:t>
      </w:r>
      <w:bookmarkEnd w:id="14"/>
      <w:r>
        <w:fldChar w:fldCharType="begin"/>
      </w:r>
      <w:r>
        <w:instrText xml:space="preserve"> XE "JDK ne vient pas avec IntelliJ (IDE.3)" </w:instrText>
      </w:r>
      <w:r>
        <w:fldChar w:fldCharType="end"/>
      </w:r>
    </w:p>
    <w:p w14:paraId="0A5DCF30" w14:textId="77777777" w:rsidR="008423F0" w:rsidRDefault="00000000">
      <w:pPr>
        <w:spacing w:after="120"/>
      </w:pPr>
      <w:r>
        <w:t>C'est la source de confusion la plus fréquente en début d'année, alors autant l'énoncer tout de suite.</w:t>
      </w:r>
    </w:p>
    <w:p w14:paraId="4BE2295F" w14:textId="77777777" w:rsidR="008423F0"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3E59FF8C" w14:textId="77777777" w:rsidR="008423F0" w:rsidRDefault="00000000">
      <w:pPr>
        <w:spacing w:after="120"/>
      </w:pPr>
      <w:r>
        <w:t xml:space="preserve">IntelliJ affiche bien un numéro de version de Java dans sa fenêtre </w:t>
      </w:r>
      <w:r>
        <w:rPr>
          <w:rFonts w:ascii="Consolas" w:hAnsi="Consolas" w:cs="Consolas"/>
          <w:color w:val="000000"/>
          <w:sz w:val="18"/>
          <w:szCs w:val="18"/>
        </w:rPr>
        <w:t>About</w:t>
      </w:r>
      <w:r>
        <w:t xml:space="preserve"> — c'est celui du Java qui fait tourner IntelliJ lui-même, pas celui qui compilera votre code. Les deux n'ont aucun rapport.</w:t>
      </w:r>
    </w:p>
    <w:p w14:paraId="1DAD7621" w14:textId="77777777" w:rsidR="008423F0"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sidR="008423F0">
          <w:rPr>
            <w:rFonts w:ascii="Consolas" w:hAnsi="Consolas" w:cs="Consolas"/>
            <w:color w:val="000000"/>
            <w:sz w:val="18"/>
            <w:szCs w:val="18"/>
            <w:u w:val="single"/>
          </w:rPr>
          <w:t>IDE.5</w:t>
        </w:r>
      </w:hyperlink>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32CA6229" w14:textId="77777777">
        <w:trPr>
          <w:cantSplit/>
        </w:trPr>
        <w:tc>
          <w:tcPr>
            <w:tcW w:w="9360" w:type="dxa"/>
            <w:shd w:val="clear" w:color="auto" w:fill="F9F9F9"/>
            <w:tcMar>
              <w:top w:w="120" w:type="dxa"/>
              <w:left w:w="160" w:type="dxa"/>
              <w:bottom w:w="120" w:type="dxa"/>
              <w:right w:w="160" w:type="dxa"/>
            </w:tcMar>
          </w:tcPr>
          <w:p w14:paraId="2299826B" w14:textId="77777777" w:rsidR="008423F0" w:rsidRDefault="00000000">
            <w:pPr>
              <w:spacing w:after="80"/>
            </w:pPr>
            <w:r>
              <w:rPr>
                <w:b/>
                <w:bCs/>
              </w:rPr>
              <w:t>Quelle version, quelle distribution</w:t>
            </w:r>
          </w:p>
          <w:p w14:paraId="762CFFB6" w14:textId="77777777" w:rsidR="008423F0"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375AD5D7" w14:textId="77777777" w:rsidR="008423F0" w:rsidRDefault="00000000">
            <w:r>
              <w:t>La distribution — Amazon Corretto, Eclipse Temurin, Oracle — importe peu : ce sont des empaquetages du même Java. Corretto et Temurin sont gratuits sans condition.</w:t>
            </w:r>
          </w:p>
        </w:tc>
      </w:tr>
    </w:tbl>
    <w:p w14:paraId="19249C8F" w14:textId="77777777" w:rsidR="008423F0" w:rsidRDefault="00000000">
      <w:pPr>
        <w:pStyle w:val="Titre2"/>
        <w:keepNext/>
        <w:spacing w:before="360" w:after="160"/>
      </w:pPr>
      <w:bookmarkStart w:id="15" w:name="_Toc243655184"/>
      <w:r>
        <w:rPr>
          <w:b/>
          <w:bCs/>
          <w:color w:val="000000"/>
          <w:sz w:val="32"/>
          <w:szCs w:val="32"/>
        </w:rPr>
        <w:t>B — Ouvrir le projet du cours</w:t>
      </w:r>
      <w:bookmarkEnd w:id="15"/>
    </w:p>
    <w:p w14:paraId="2C96CF60" w14:textId="77777777" w:rsidR="008423F0" w:rsidRDefault="00000000">
      <w:pPr>
        <w:pStyle w:val="Titre3"/>
        <w:keepNext/>
        <w:spacing w:before="300" w:after="120"/>
      </w:pPr>
      <w:bookmarkStart w:id="16" w:name="IDE_4"/>
      <w:r>
        <w:rPr>
          <w:b/>
          <w:bCs/>
          <w:color w:val="000000"/>
          <w:sz w:val="25"/>
          <w:szCs w:val="25"/>
        </w:rPr>
        <w:t>IDE.4 — Ouvrir par le pom.xml, jamais par le dossier</w:t>
      </w:r>
      <w:bookmarkEnd w:id="16"/>
      <w:r>
        <w:fldChar w:fldCharType="begin"/>
      </w:r>
      <w:r>
        <w:instrText xml:space="preserve"> XE "Ouvrir par le pom.xml, jamais par le dossier (IDE.4)" </w:instrText>
      </w:r>
      <w:r>
        <w:fldChar w:fldCharType="end"/>
      </w:r>
    </w:p>
    <w:p w14:paraId="309E5CE9" w14:textId="77777777" w:rsidR="008423F0" w:rsidRDefault="00000000">
      <w:pPr>
        <w:spacing w:after="120"/>
      </w:pPr>
      <w:r>
        <w:t xml:space="preserve">Le projet du cours est un projet </w:t>
      </w:r>
      <w:r>
        <w:rPr>
          <w:b/>
          <w:bCs/>
        </w:rPr>
        <w:t>Maven</w:t>
      </w:r>
      <w:r>
        <w:t xml:space="preserve"> composé de trois modules Maven,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Sa description tient dans un fichier </w:t>
      </w:r>
      <w:r>
        <w:rPr>
          <w:rFonts w:ascii="Consolas" w:hAnsi="Consolas" w:cs="Consolas"/>
          <w:color w:val="000000"/>
          <w:sz w:val="18"/>
          <w:szCs w:val="18"/>
        </w:rPr>
        <w:t>pom.xml</w:t>
      </w:r>
      <w:r>
        <w:t xml:space="preserve"> placé à la racine.</w:t>
      </w:r>
    </w:p>
    <w:p w14:paraId="465F119D" w14:textId="77777777" w:rsidR="008423F0" w:rsidRDefault="00000000">
      <w:pPr>
        <w:spacing w:after="120"/>
      </w:pPr>
      <w:r>
        <w:rPr>
          <w:rFonts w:ascii="Consolas" w:hAnsi="Consolas" w:cs="Consolas"/>
          <w:color w:val="000000"/>
          <w:sz w:val="18"/>
          <w:szCs w:val="18"/>
        </w:rPr>
        <w:lastRenderedPageBreak/>
        <w:t>File → Open</w:t>
      </w:r>
      <w:r>
        <w:t xml:space="preserve">, puis sélectionnez le fichier </w:t>
      </w:r>
      <w:r>
        <w:rPr>
          <w:rFonts w:ascii="Consolas" w:hAnsi="Consolas" w:cs="Consolas"/>
          <w:color w:val="000000"/>
          <w:sz w:val="18"/>
          <w:szCs w:val="18"/>
        </w:rPr>
        <w:t>pom.xml</w:t>
      </w:r>
      <w:r>
        <w:t xml:space="preserve"> lui-même — pas le dossier qui le contient. IntelliJ propose alors « Open as Project » : acceptez.</w:t>
      </w:r>
    </w:p>
    <w:p w14:paraId="48338C00" w14:textId="77777777" w:rsidR="008423F0" w:rsidRDefault="00000000">
      <w:pPr>
        <w:keepNext/>
        <w:spacing w:before="140" w:after="40"/>
        <w:jc w:val="center"/>
      </w:pPr>
      <w:r>
        <w:rPr>
          <w:noProof/>
        </w:rPr>
        <w:drawing>
          <wp:inline distT="0" distB="0" distL="0" distR="0" wp14:anchorId="78F54C5F" wp14:editId="757FD171">
            <wp:extent cx="5715000" cy="271462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715000" cy="2714625"/>
                    </a:xfrm>
                    <a:prstGeom prst="rect">
                      <a:avLst/>
                    </a:prstGeom>
                  </pic:spPr>
                </pic:pic>
              </a:graphicData>
            </a:graphic>
          </wp:inline>
        </w:drawing>
      </w:r>
    </w:p>
    <w:p w14:paraId="7C8EBF47" w14:textId="77777777" w:rsidR="008423F0" w:rsidRDefault="00000000">
      <w:pPr>
        <w:spacing w:after="200"/>
        <w:jc w:val="center"/>
      </w:pPr>
      <w:r>
        <w:rPr>
          <w:i/>
          <w:iCs/>
          <w:color w:val="595959"/>
          <w:sz w:val="18"/>
          <w:szCs w:val="18"/>
        </w:rPr>
        <w:t xml:space="preserve">Sélectionner le </w:t>
      </w:r>
      <w:r>
        <w:rPr>
          <w:rFonts w:ascii="Consolas" w:hAnsi="Consolas" w:cs="Consolas"/>
          <w:i/>
          <w:iCs/>
          <w:color w:val="000000"/>
          <w:sz w:val="18"/>
          <w:szCs w:val="18"/>
        </w:rPr>
        <w:t>pom.xml</w:t>
      </w:r>
      <w:r>
        <w:rPr>
          <w:i/>
          <w:iCs/>
          <w:color w:val="595959"/>
          <w:sz w:val="18"/>
          <w:szCs w:val="18"/>
        </w:rPr>
        <w:t xml:space="preserve"> de la racine, et non le dossier.</w:t>
      </w:r>
    </w:p>
    <w:p w14:paraId="0B4CFA7C" w14:textId="77777777" w:rsidR="008423F0" w:rsidRDefault="00000000">
      <w:pPr>
        <w:spacing w:after="120"/>
      </w:pPr>
      <w:r>
        <w:t xml:space="preserve">Le </w:t>
      </w:r>
      <w:r>
        <w:rPr>
          <w:rFonts w:ascii="Consolas" w:hAnsi="Consolas" w:cs="Consolas"/>
          <w:color w:val="000000"/>
          <w:sz w:val="18"/>
          <w:szCs w:val="18"/>
        </w:rPr>
        <w:t>pom.xml</w:t>
      </w:r>
      <w:r>
        <w:t xml:space="preserve"> est le fichier qui décrit le projet à Maven : ses modules, ses bibliothèques, sa version de Java. Le mémento technique le détaille en </w:t>
      </w:r>
      <w:hyperlink w:anchor="TEC_MVN_2" w:history="1">
        <w:r w:rsidR="008423F0">
          <w:rPr>
            <w:rFonts w:ascii="Consolas" w:hAnsi="Consolas" w:cs="Consolas"/>
            <w:color w:val="000000"/>
            <w:sz w:val="18"/>
            <w:szCs w:val="18"/>
          </w:rPr>
          <w:t>TEC-MVN.2</w:t>
        </w:r>
      </w:hyperlink>
      <w:r>
        <w:t xml:space="preserve">, et explique à quoi sert Maven en </w:t>
      </w:r>
      <w:hyperlink w:anchor="TEC_MVN_1" w:history="1">
        <w:r w:rsidR="008423F0">
          <w:rPr>
            <w:rFonts w:ascii="Consolas" w:hAnsi="Consolas" w:cs="Consolas"/>
            <w:color w:val="000000"/>
            <w:sz w:val="18"/>
            <w:szCs w:val="18"/>
          </w:rPr>
          <w:t>TEC-MVN.1</w:t>
        </w:r>
      </w:hyperlink>
      <w:r>
        <w:t xml:space="preserve">. Notre projet en compte plusieurs modules — voir </w:t>
      </w:r>
      <w:hyperlink w:anchor="TEC_MVN_3" w:history="1">
        <w:r w:rsidR="008423F0">
          <w:rPr>
            <w:rFonts w:ascii="Consolas" w:hAnsi="Consolas" w:cs="Consolas"/>
            <w:color w:val="000000"/>
            <w:sz w:val="18"/>
            <w:szCs w:val="18"/>
          </w:rPr>
          <w:t>TEC-MVN.3</w:t>
        </w:r>
      </w:hyperlink>
      <w:r>
        <w:t>.</w:t>
      </w:r>
    </w:p>
    <w:p w14:paraId="23322BE8" w14:textId="77777777" w:rsidR="008423F0"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000000"/>
          <w:sz w:val="18"/>
          <w:szCs w:val="18"/>
        </w:rPr>
        <w:t>pom.xml</w:t>
      </w:r>
      <w:r>
        <w:t xml:space="preserve">, et rien ne compile. C'est la cause de l'erreur décrite en </w:t>
      </w:r>
      <w:hyperlink w:anchor="ERR_1" w:history="1">
        <w:r w:rsidR="008423F0">
          <w:rPr>
            <w:rFonts w:ascii="Consolas" w:hAnsi="Consolas" w:cs="Consolas"/>
            <w:color w:val="000000"/>
            <w:sz w:val="18"/>
            <w:szCs w:val="18"/>
            <w:u w:val="single"/>
          </w:rPr>
          <w:t>ERR.1</w:t>
        </w:r>
      </w:hyperlink>
      <w:r>
        <w:t>.</w:t>
      </w:r>
    </w:p>
    <w:p w14:paraId="56CB3A59" w14:textId="77777777" w:rsidR="008423F0" w:rsidRDefault="00000000">
      <w:pPr>
        <w:spacing w:after="120"/>
      </w:pPr>
      <w:r>
        <w:t xml:space="preserve">Au premier chargement, IntelliJ télécharge les bibliothèques dont le projet a besoin — </w:t>
      </w:r>
      <w:r>
        <w:rPr>
          <w:rFonts w:ascii="Consolas" w:hAnsi="Consolas" w:cs="Consolas"/>
          <w:color w:val="000000"/>
          <w:sz w:val="18"/>
          <w:szCs w:val="18"/>
        </w:rPr>
        <w:t>JUnit</w:t>
      </w:r>
      <w:r>
        <w:t xml:space="preserve">, </w:t>
      </w:r>
      <w:r>
        <w:rPr>
          <w:rFonts w:ascii="Consolas" w:hAnsi="Consolas" w:cs="Consolas"/>
          <w:color w:val="000000"/>
          <w:sz w:val="18"/>
          <w:szCs w:val="18"/>
        </w:rPr>
        <w:t>JavaFX</w:t>
      </w:r>
      <w:r>
        <w:t>. Comptez une à deux minutes, avec une barre de progression en bas de la fenêtre. C'est un téléchargement unique : les fois suivantes, l'ouverture est immédiate.</w:t>
      </w:r>
    </w:p>
    <w:p w14:paraId="4D8A44B8" w14:textId="77777777" w:rsidR="008423F0" w:rsidRDefault="00000000">
      <w:pPr>
        <w:pStyle w:val="Titre3"/>
        <w:keepNext/>
        <w:spacing w:before="300" w:after="120"/>
      </w:pPr>
      <w:bookmarkStart w:id="17" w:name="IDE_5"/>
      <w:r>
        <w:rPr>
          <w:b/>
          <w:bCs/>
          <w:color w:val="000000"/>
          <w:sz w:val="25"/>
          <w:szCs w:val="25"/>
        </w:rPr>
        <w:t>IDE.5 — Installer un JDK depuis IntelliJ</w:t>
      </w:r>
      <w:bookmarkEnd w:id="17"/>
      <w:r>
        <w:fldChar w:fldCharType="begin"/>
      </w:r>
      <w:r>
        <w:instrText xml:space="preserve"> XE "Installer un JDK depuis IntelliJ (IDE.5)" </w:instrText>
      </w:r>
      <w:r>
        <w:fldChar w:fldCharType="end"/>
      </w:r>
    </w:p>
    <w:p w14:paraId="4C7B1F42" w14:textId="77777777" w:rsidR="008423F0" w:rsidRDefault="00000000">
      <w:pPr>
        <w:spacing w:after="120"/>
      </w:pPr>
      <w:r>
        <w:rPr>
          <w:rFonts w:ascii="Consolas" w:hAnsi="Consolas" w:cs="Consolas"/>
          <w:color w:val="000000"/>
          <w:sz w:val="18"/>
          <w:szCs w:val="18"/>
        </w:rPr>
        <w:t>File → Project Structure → Project</w:t>
      </w:r>
      <w:r>
        <w:t xml:space="preserve">. Dépliez la liste du champ </w:t>
      </w:r>
      <w:r>
        <w:rPr>
          <w:rFonts w:ascii="Consolas" w:hAnsi="Consolas" w:cs="Consolas"/>
          <w:color w:val="000000"/>
          <w:sz w:val="18"/>
          <w:szCs w:val="18"/>
        </w:rPr>
        <w:t>SDK</w:t>
      </w:r>
      <w:r>
        <w:t xml:space="preserve"> : elle contient les JDK qu'IntelliJ a trouvés sur votre machine, et une entrée </w:t>
      </w:r>
      <w:r>
        <w:rPr>
          <w:rFonts w:ascii="Consolas" w:hAnsi="Consolas" w:cs="Consolas"/>
          <w:color w:val="000000"/>
          <w:sz w:val="18"/>
          <w:szCs w:val="18"/>
        </w:rPr>
        <w:t>Download JDK…</w:t>
      </w:r>
      <w:r>
        <w:t xml:space="preserve"> en bas.</w:t>
      </w:r>
    </w:p>
    <w:p w14:paraId="2A6B0DB4" w14:textId="77777777" w:rsidR="008423F0" w:rsidRDefault="00000000">
      <w:pPr>
        <w:keepNext/>
        <w:spacing w:before="140" w:after="40"/>
        <w:jc w:val="center"/>
      </w:pPr>
      <w:r>
        <w:rPr>
          <w:noProof/>
        </w:rPr>
        <w:drawing>
          <wp:inline distT="0" distB="0" distL="0" distR="0" wp14:anchorId="4392E2B2" wp14:editId="750FB03C">
            <wp:extent cx="3957637" cy="3044336"/>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3957637" cy="3044336"/>
                    </a:xfrm>
                    <a:prstGeom prst="rect">
                      <a:avLst/>
                    </a:prstGeom>
                  </pic:spPr>
                </pic:pic>
              </a:graphicData>
            </a:graphic>
          </wp:inline>
        </w:drawing>
      </w:r>
    </w:p>
    <w:p w14:paraId="67F98D5A" w14:textId="77777777" w:rsidR="008423F0" w:rsidRDefault="00000000">
      <w:pPr>
        <w:spacing w:after="200"/>
        <w:jc w:val="center"/>
      </w:pPr>
      <w:r>
        <w:rPr>
          <w:i/>
          <w:iCs/>
          <w:color w:val="595959"/>
          <w:sz w:val="18"/>
          <w:szCs w:val="18"/>
        </w:rPr>
        <w:t>La liste du champ SDK, avec l'entrée Download JDK.</w:t>
      </w:r>
    </w:p>
    <w:p w14:paraId="6BB0A32A" w14:textId="77777777" w:rsidR="008423F0" w:rsidRDefault="00000000">
      <w:pPr>
        <w:spacing w:after="120"/>
      </w:pPr>
      <w:r>
        <w:lastRenderedPageBreak/>
        <w:t>Choisissez la version 21 et une distribution Amazon Corretto ou Eclipse Temurin. IntelliJ télécharge et installe le JDK tout seul, puis le sélectionne.</w:t>
      </w:r>
    </w:p>
    <w:p w14:paraId="72706A8E" w14:textId="77777777" w:rsidR="008423F0" w:rsidRDefault="00000000">
      <w:pPr>
        <w:spacing w:after="120"/>
      </w:pPr>
      <w:r>
        <w:rPr>
          <w:b/>
          <w:bCs/>
        </w:rPr>
        <w:t xml:space="preserve">Attention à l'architecture. </w:t>
      </w:r>
      <w:r>
        <w:t xml:space="preserve">Sur un Mac Apple Silicon, prenez la variante </w:t>
      </w:r>
      <w:r>
        <w:rPr>
          <w:rFonts w:ascii="Consolas" w:hAnsi="Consolas" w:cs="Consolas"/>
          <w:color w:val="000000"/>
          <w:sz w:val="18"/>
          <w:szCs w:val="18"/>
        </w:rPr>
        <w:t>aarch64</w:t>
      </w:r>
      <w:r>
        <w:t xml:space="preserve"> et non </w:t>
      </w:r>
      <w:r>
        <w:rPr>
          <w:rFonts w:ascii="Consolas" w:hAnsi="Consolas" w:cs="Consolas"/>
          <w:color w:val="000000"/>
          <w:sz w:val="18"/>
          <w:szCs w:val="18"/>
        </w:rPr>
        <w:t>x86_64</w:t>
      </w:r>
      <w:r>
        <w:t>. Si la liste ne le précise pas, elle propose déjà la bonne.</w:t>
      </w:r>
    </w:p>
    <w:p w14:paraId="5DB4C3CB" w14:textId="77777777" w:rsidR="008423F0" w:rsidRDefault="00000000">
      <w:pPr>
        <w:pStyle w:val="Titre3"/>
        <w:keepNext/>
        <w:spacing w:before="300" w:after="120"/>
      </w:pPr>
      <w:bookmarkStart w:id="18" w:name="IDE_6"/>
      <w:r>
        <w:rPr>
          <w:b/>
          <w:bCs/>
          <w:color w:val="000000"/>
          <w:sz w:val="25"/>
          <w:szCs w:val="25"/>
        </w:rPr>
        <w:t>IDE.6 — Vérifier le SDK du projet</w:t>
      </w:r>
      <w:bookmarkEnd w:id="18"/>
      <w:r>
        <w:fldChar w:fldCharType="begin"/>
      </w:r>
      <w:r>
        <w:instrText xml:space="preserve"> XE "Vérifier le SDK du projet (IDE.6)" </w:instrText>
      </w:r>
      <w:r>
        <w:fldChar w:fldCharType="end"/>
      </w:r>
    </w:p>
    <w:p w14:paraId="7AC82679" w14:textId="77777777" w:rsidR="008423F0" w:rsidRDefault="00000000">
      <w:pPr>
        <w:spacing w:after="120"/>
      </w:pPr>
      <w:r>
        <w:t xml:space="preserve">Toujours dans </w:t>
      </w:r>
      <w:r>
        <w:rPr>
          <w:rFonts w:ascii="Consolas" w:hAnsi="Consolas" w:cs="Consolas"/>
          <w:color w:val="000000"/>
          <w:sz w:val="18"/>
          <w:szCs w:val="18"/>
        </w:rPr>
        <w:t>File → Project Structure → Project</w:t>
      </w:r>
      <w:r>
        <w:t>, deux champs comptent.</w:t>
      </w:r>
    </w:p>
    <w:p w14:paraId="6B78E717" w14:textId="77777777" w:rsidR="008423F0" w:rsidRDefault="00000000">
      <w:pPr>
        <w:pStyle w:val="Paragraphedeliste"/>
        <w:numPr>
          <w:ilvl w:val="0"/>
          <w:numId w:val="2"/>
        </w:numPr>
        <w:spacing w:after="60"/>
      </w:pPr>
      <w:r>
        <w:rPr>
          <w:b/>
          <w:bCs/>
        </w:rPr>
        <w:t>SDK</w:t>
      </w:r>
      <w:r>
        <w:t> : le JDK qui compilera votre code. Il doit nommer un JDK 21.</w:t>
      </w:r>
    </w:p>
    <w:p w14:paraId="18465638" w14:textId="77777777" w:rsidR="008423F0" w:rsidRDefault="00000000">
      <w:pPr>
        <w:pStyle w:val="Paragraphedeliste"/>
        <w:numPr>
          <w:ilvl w:val="0"/>
          <w:numId w:val="2"/>
        </w:numPr>
        <w:spacing w:after="60"/>
      </w:pPr>
      <w:r>
        <w:rPr>
          <w:b/>
          <w:bCs/>
        </w:rPr>
        <w:t>Language level</w:t>
      </w:r>
      <w:r>
        <w:t> : la version du langage que vous êtes autorisé à écrire. Mettez-la sur 21 également.</w:t>
      </w:r>
    </w:p>
    <w:p w14:paraId="5D66555E" w14:textId="77777777" w:rsidR="008423F0" w:rsidRDefault="00000000">
      <w:pPr>
        <w:keepNext/>
        <w:spacing w:before="140" w:after="40"/>
        <w:jc w:val="center"/>
      </w:pPr>
      <w:r>
        <w:rPr>
          <w:noProof/>
        </w:rPr>
        <w:drawing>
          <wp:inline distT="0" distB="0" distL="0" distR="0" wp14:anchorId="75E8EB60" wp14:editId="039AAC34">
            <wp:extent cx="5715000" cy="31718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715000" cy="3171825"/>
                    </a:xfrm>
                    <a:prstGeom prst="rect">
                      <a:avLst/>
                    </a:prstGeom>
                  </pic:spPr>
                </pic:pic>
              </a:graphicData>
            </a:graphic>
          </wp:inline>
        </w:drawing>
      </w:r>
    </w:p>
    <w:p w14:paraId="39E5EBBD" w14:textId="77777777" w:rsidR="008423F0" w:rsidRDefault="00000000">
      <w:pPr>
        <w:spacing w:after="200"/>
        <w:jc w:val="center"/>
      </w:pPr>
      <w:r>
        <w:rPr>
          <w:i/>
          <w:iCs/>
          <w:color w:val="595959"/>
          <w:sz w:val="18"/>
          <w:szCs w:val="18"/>
        </w:rPr>
        <w:t>Les deux champs à vérifier : SDK et Language level.</w:t>
      </w:r>
    </w:p>
    <w:p w14:paraId="44917D6A" w14:textId="77777777" w:rsidR="008423F0" w:rsidRDefault="00000000">
      <w:pPr>
        <w:spacing w:after="120"/>
      </w:pPr>
      <w:r>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sidR="008423F0">
          <w:rPr>
            <w:rFonts w:ascii="Consolas" w:hAnsi="Consolas" w:cs="Consolas"/>
            <w:color w:val="000000"/>
            <w:sz w:val="18"/>
            <w:szCs w:val="18"/>
            <w:u w:val="single"/>
          </w:rPr>
          <w:t>ERR.1</w:t>
        </w:r>
      </w:hyperlink>
      <w:r>
        <w:t>.</w:t>
      </w:r>
    </w:p>
    <w:p w14:paraId="1C85177D" w14:textId="77777777" w:rsidR="008423F0" w:rsidRDefault="00000000">
      <w:pPr>
        <w:pStyle w:val="Titre2"/>
        <w:keepNext/>
        <w:spacing w:before="360" w:after="160"/>
      </w:pPr>
      <w:bookmarkStart w:id="19" w:name="_Toc243655185"/>
      <w:r>
        <w:rPr>
          <w:b/>
          <w:bCs/>
          <w:color w:val="000000"/>
          <w:sz w:val="32"/>
          <w:szCs w:val="32"/>
        </w:rPr>
        <w:lastRenderedPageBreak/>
        <w:t>C — L'écran</w:t>
      </w:r>
      <w:bookmarkEnd w:id="19"/>
    </w:p>
    <w:p w14:paraId="38E2D0EE" w14:textId="77777777" w:rsidR="008423F0" w:rsidRDefault="00000000">
      <w:pPr>
        <w:pStyle w:val="Titre3"/>
        <w:keepNext/>
        <w:spacing w:before="300" w:after="120"/>
      </w:pPr>
      <w:bookmarkStart w:id="20" w:name="IDE_7"/>
      <w:r>
        <w:rPr>
          <w:b/>
          <w:bCs/>
          <w:color w:val="000000"/>
          <w:sz w:val="25"/>
          <w:szCs w:val="25"/>
        </w:rPr>
        <w:t>IDE.7 — Les quatre zones</w:t>
      </w:r>
      <w:bookmarkEnd w:id="20"/>
      <w:r>
        <w:fldChar w:fldCharType="begin"/>
      </w:r>
      <w:r>
        <w:instrText xml:space="preserve"> XE "Quatre zones (IDE.7)" </w:instrText>
      </w:r>
      <w:r>
        <w:fldChar w:fldCharType="end"/>
      </w:r>
    </w:p>
    <w:p w14:paraId="70760EFA" w14:textId="77777777" w:rsidR="008423F0" w:rsidRDefault="00000000">
      <w:pPr>
        <w:keepNext/>
        <w:spacing w:before="140" w:after="40"/>
        <w:jc w:val="center"/>
      </w:pPr>
      <w:r>
        <w:rPr>
          <w:noProof/>
        </w:rPr>
        <w:drawing>
          <wp:inline distT="0" distB="0" distL="0" distR="0" wp14:anchorId="5FCCF0C6" wp14:editId="543DCA60">
            <wp:extent cx="5715000" cy="35814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5715000" cy="3581400"/>
                    </a:xfrm>
                    <a:prstGeom prst="rect">
                      <a:avLst/>
                    </a:prstGeom>
                  </pic:spPr>
                </pic:pic>
              </a:graphicData>
            </a:graphic>
          </wp:inline>
        </w:drawing>
      </w:r>
    </w:p>
    <w:p w14:paraId="7C2988D3" w14:textId="77777777" w:rsidR="008423F0" w:rsidRDefault="00000000">
      <w:pPr>
        <w:spacing w:after="200"/>
        <w:jc w:val="center"/>
      </w:pPr>
      <w:r>
        <w:rPr>
          <w:i/>
          <w:iCs/>
          <w:color w:val="595959"/>
          <w:sz w:val="18"/>
          <w:szCs w:val="18"/>
        </w:rPr>
        <w:t>IntelliJ, projet ouvert.</w:t>
      </w:r>
    </w:p>
    <w:p w14:paraId="6072F82B" w14:textId="77777777" w:rsidR="008423F0" w:rsidRDefault="00000000">
      <w:pPr>
        <w:spacing w:after="120"/>
      </w:pPr>
      <w:r>
        <w:t>L'écran se lit en quatre zones.</w:t>
      </w:r>
    </w:p>
    <w:p w14:paraId="35A76AA7" w14:textId="77777777" w:rsidR="008423F0"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72B36B1F" w14:textId="77777777" w:rsidR="008423F0"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68217806" w14:textId="77777777" w:rsidR="008423F0"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67067071" w14:textId="77777777" w:rsidR="008423F0"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7D149F53" w14:textId="77777777" w:rsidR="008423F0"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1B313229" w14:textId="77777777" w:rsidR="008423F0" w:rsidRDefault="00000000">
      <w:pPr>
        <w:pStyle w:val="Titre3"/>
        <w:keepNext/>
        <w:spacing w:before="300" w:after="120"/>
      </w:pPr>
      <w:bookmarkStart w:id="21" w:name="IDE_8"/>
      <w:r>
        <w:rPr>
          <w:b/>
          <w:bCs/>
          <w:color w:val="000000"/>
          <w:sz w:val="25"/>
          <w:szCs w:val="25"/>
        </w:rPr>
        <w:lastRenderedPageBreak/>
        <w:t>IDE.8 — La fenêtre Project, créer une classe</w:t>
      </w:r>
      <w:bookmarkEnd w:id="21"/>
      <w:r>
        <w:fldChar w:fldCharType="begin"/>
      </w:r>
      <w:r>
        <w:instrText xml:space="preserve"> XE "Fenêtre Project, créer une classe (IDE.8)" </w:instrText>
      </w:r>
      <w:r>
        <w:fldChar w:fldCharType="end"/>
      </w:r>
    </w:p>
    <w:p w14:paraId="495DFDE0" w14:textId="77777777" w:rsidR="008423F0" w:rsidRDefault="00000000">
      <w:pPr>
        <w:keepNext/>
        <w:spacing w:before="140" w:after="40"/>
        <w:jc w:val="center"/>
      </w:pPr>
      <w:r>
        <w:rPr>
          <w:noProof/>
        </w:rPr>
        <w:drawing>
          <wp:inline distT="0" distB="0" distL="0" distR="0" wp14:anchorId="618994AC" wp14:editId="7619757B">
            <wp:extent cx="2724150" cy="38100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2724150" cy="3810000"/>
                    </a:xfrm>
                    <a:prstGeom prst="rect">
                      <a:avLst/>
                    </a:prstGeom>
                  </pic:spPr>
                </pic:pic>
              </a:graphicData>
            </a:graphic>
          </wp:inline>
        </w:drawing>
      </w:r>
    </w:p>
    <w:p w14:paraId="35E14FF2" w14:textId="77777777" w:rsidR="008423F0" w:rsidRDefault="00000000">
      <w:pPr>
        <w:spacing w:after="200"/>
        <w:jc w:val="center"/>
      </w:pPr>
      <w:r>
        <w:rPr>
          <w:i/>
          <w:iCs/>
          <w:color w:val="595959"/>
          <w:sz w:val="18"/>
          <w:szCs w:val="18"/>
        </w:rPr>
        <w:t>L'arborescence du projet, dépliée.</w:t>
      </w:r>
    </w:p>
    <w:p w14:paraId="1FC4BB07" w14:textId="77777777" w:rsidR="008423F0"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8423F0" w14:paraId="16BC3C92" w14:textId="77777777">
        <w:trPr>
          <w:tblHeader/>
        </w:trPr>
        <w:tc>
          <w:tcPr>
            <w:tcW w:w="2600" w:type="dxa"/>
            <w:shd w:val="clear" w:color="auto" w:fill="E8E8E8"/>
            <w:tcMar>
              <w:top w:w="55" w:type="dxa"/>
              <w:left w:w="100" w:type="dxa"/>
              <w:bottom w:w="55" w:type="dxa"/>
              <w:right w:w="100" w:type="dxa"/>
            </w:tcMar>
          </w:tcPr>
          <w:p w14:paraId="5947B34A" w14:textId="77777777" w:rsidR="008423F0" w:rsidRDefault="00000000">
            <w:r>
              <w:rPr>
                <w:b/>
                <w:bCs/>
                <w:sz w:val="20"/>
                <w:szCs w:val="20"/>
              </w:rPr>
              <w:t>Dossier</w:t>
            </w:r>
          </w:p>
        </w:tc>
        <w:tc>
          <w:tcPr>
            <w:tcW w:w="6760" w:type="dxa"/>
            <w:shd w:val="clear" w:color="auto" w:fill="E8E8E8"/>
            <w:tcMar>
              <w:top w:w="55" w:type="dxa"/>
              <w:left w:w="100" w:type="dxa"/>
              <w:bottom w:w="55" w:type="dxa"/>
              <w:right w:w="100" w:type="dxa"/>
            </w:tcMar>
          </w:tcPr>
          <w:p w14:paraId="2EB5FD1E" w14:textId="77777777" w:rsidR="008423F0" w:rsidRDefault="00000000">
            <w:r>
              <w:rPr>
                <w:b/>
                <w:bCs/>
                <w:sz w:val="20"/>
                <w:szCs w:val="20"/>
              </w:rPr>
              <w:t>Contenu</w:t>
            </w:r>
          </w:p>
        </w:tc>
      </w:tr>
      <w:tr w:rsidR="008423F0" w14:paraId="026B8E4E" w14:textId="77777777">
        <w:trPr>
          <w:cantSplit/>
        </w:trPr>
        <w:tc>
          <w:tcPr>
            <w:tcW w:w="2600" w:type="dxa"/>
            <w:tcMar>
              <w:top w:w="55" w:type="dxa"/>
              <w:left w:w="100" w:type="dxa"/>
              <w:bottom w:w="55" w:type="dxa"/>
              <w:right w:w="100" w:type="dxa"/>
            </w:tcMar>
          </w:tcPr>
          <w:p w14:paraId="4E6C6A41" w14:textId="77777777" w:rsidR="008423F0" w:rsidRDefault="00000000">
            <w:r>
              <w:rPr>
                <w:rFonts w:ascii="Consolas" w:hAnsi="Consolas" w:cs="Consolas"/>
                <w:color w:val="000000"/>
                <w:sz w:val="18"/>
                <w:szCs w:val="18"/>
              </w:rPr>
              <w:t>src/main/java</w:t>
            </w:r>
          </w:p>
        </w:tc>
        <w:tc>
          <w:tcPr>
            <w:tcW w:w="6760" w:type="dxa"/>
            <w:tcMar>
              <w:top w:w="55" w:type="dxa"/>
              <w:left w:w="100" w:type="dxa"/>
              <w:bottom w:w="55" w:type="dxa"/>
              <w:right w:w="100" w:type="dxa"/>
            </w:tcMar>
          </w:tcPr>
          <w:p w14:paraId="303528D0" w14:textId="77777777" w:rsidR="008423F0" w:rsidRDefault="00000000">
            <w:r>
              <w:rPr>
                <w:sz w:val="20"/>
                <w:szCs w:val="20"/>
              </w:rPr>
              <w:t>Votre code. Les classes que vous écrivez.</w:t>
            </w:r>
          </w:p>
        </w:tc>
      </w:tr>
      <w:tr w:rsidR="008423F0" w14:paraId="7038500C" w14:textId="77777777">
        <w:trPr>
          <w:cantSplit/>
        </w:trPr>
        <w:tc>
          <w:tcPr>
            <w:tcW w:w="2600" w:type="dxa"/>
            <w:tcMar>
              <w:top w:w="55" w:type="dxa"/>
              <w:left w:w="100" w:type="dxa"/>
              <w:bottom w:w="55" w:type="dxa"/>
              <w:right w:w="100" w:type="dxa"/>
            </w:tcMar>
          </w:tcPr>
          <w:p w14:paraId="733EF889" w14:textId="77777777" w:rsidR="008423F0" w:rsidRDefault="00000000">
            <w:r>
              <w:rPr>
                <w:rFonts w:ascii="Consolas" w:hAnsi="Consolas" w:cs="Consolas"/>
                <w:color w:val="000000"/>
                <w:sz w:val="18"/>
                <w:szCs w:val="18"/>
              </w:rPr>
              <w:t>src/test/java</w:t>
            </w:r>
          </w:p>
        </w:tc>
        <w:tc>
          <w:tcPr>
            <w:tcW w:w="6760" w:type="dxa"/>
            <w:tcMar>
              <w:top w:w="55" w:type="dxa"/>
              <w:left w:w="100" w:type="dxa"/>
              <w:bottom w:w="55" w:type="dxa"/>
              <w:right w:w="100" w:type="dxa"/>
            </w:tcMar>
          </w:tcPr>
          <w:p w14:paraId="51D1946F" w14:textId="77777777" w:rsidR="008423F0" w:rsidRDefault="00000000">
            <w:r>
              <w:rPr>
                <w:sz w:val="20"/>
                <w:szCs w:val="20"/>
              </w:rPr>
              <w:t>Les classes de test. Fournies, à ne pas modifier.</w:t>
            </w:r>
          </w:p>
        </w:tc>
      </w:tr>
      <w:tr w:rsidR="008423F0" w14:paraId="0F37B769" w14:textId="77777777">
        <w:trPr>
          <w:cantSplit/>
        </w:trPr>
        <w:tc>
          <w:tcPr>
            <w:tcW w:w="2600" w:type="dxa"/>
            <w:tcMar>
              <w:top w:w="55" w:type="dxa"/>
              <w:left w:w="100" w:type="dxa"/>
              <w:bottom w:w="55" w:type="dxa"/>
              <w:right w:w="100" w:type="dxa"/>
            </w:tcMar>
          </w:tcPr>
          <w:p w14:paraId="3B63C183" w14:textId="77777777" w:rsidR="008423F0" w:rsidRDefault="00000000">
            <w:r>
              <w:rPr>
                <w:rFonts w:ascii="Consolas" w:hAnsi="Consolas" w:cs="Consolas"/>
                <w:color w:val="000000"/>
                <w:sz w:val="18"/>
                <w:szCs w:val="18"/>
              </w:rPr>
              <w:t>target</w:t>
            </w:r>
          </w:p>
        </w:tc>
        <w:tc>
          <w:tcPr>
            <w:tcW w:w="6760" w:type="dxa"/>
            <w:tcMar>
              <w:top w:w="55" w:type="dxa"/>
              <w:left w:w="100" w:type="dxa"/>
              <w:bottom w:w="55" w:type="dxa"/>
              <w:right w:w="100" w:type="dxa"/>
            </w:tcMar>
          </w:tcPr>
          <w:p w14:paraId="7D03A0AB" w14:textId="77777777" w:rsidR="008423F0" w:rsidRDefault="00000000">
            <w:r>
              <w:rPr>
                <w:sz w:val="20"/>
                <w:szCs w:val="20"/>
              </w:rPr>
              <w:t>Le résultat de la compilation. Généré, jamais édité à la main.</w:t>
            </w:r>
          </w:p>
        </w:tc>
      </w:tr>
      <w:tr w:rsidR="008423F0" w14:paraId="10748D18" w14:textId="77777777">
        <w:trPr>
          <w:cantSplit/>
        </w:trPr>
        <w:tc>
          <w:tcPr>
            <w:tcW w:w="2600" w:type="dxa"/>
            <w:tcMar>
              <w:top w:w="55" w:type="dxa"/>
              <w:left w:w="100" w:type="dxa"/>
              <w:bottom w:w="55" w:type="dxa"/>
              <w:right w:w="100" w:type="dxa"/>
            </w:tcMar>
          </w:tcPr>
          <w:p w14:paraId="6783F136" w14:textId="77777777" w:rsidR="008423F0" w:rsidRDefault="00000000">
            <w:r>
              <w:rPr>
                <w:rFonts w:ascii="Consolas" w:hAnsi="Consolas" w:cs="Consolas"/>
                <w:color w:val="000000"/>
                <w:sz w:val="18"/>
                <w:szCs w:val="18"/>
              </w:rPr>
              <w:t>pom.xml</w:t>
            </w:r>
          </w:p>
        </w:tc>
        <w:tc>
          <w:tcPr>
            <w:tcW w:w="6760" w:type="dxa"/>
            <w:tcMar>
              <w:top w:w="55" w:type="dxa"/>
              <w:left w:w="100" w:type="dxa"/>
              <w:bottom w:w="55" w:type="dxa"/>
              <w:right w:w="100" w:type="dxa"/>
            </w:tcMar>
          </w:tcPr>
          <w:p w14:paraId="4BC99C0D" w14:textId="77777777" w:rsidR="008423F0" w:rsidRDefault="00000000">
            <w:r>
              <w:rPr>
                <w:sz w:val="20"/>
                <w:szCs w:val="20"/>
              </w:rPr>
              <w:t>La description du projet : modules, bibliothèques, version de Java.</w:t>
            </w:r>
          </w:p>
        </w:tc>
      </w:tr>
    </w:tbl>
    <w:p w14:paraId="62559A8C" w14:textId="77777777" w:rsidR="008423F0" w:rsidRDefault="00000000">
      <w:pPr>
        <w:spacing w:after="120"/>
      </w:pPr>
      <w:r>
        <w:t xml:space="preserve">Le dossier </w:t>
      </w:r>
      <w:r>
        <w:rPr>
          <w:rFonts w:ascii="Consolas" w:hAnsi="Consolas" w:cs="Consolas"/>
          <w:color w:val="000000"/>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hyperlink w:anchor="TEC_CMP_4" w:history="1">
        <w:r w:rsidR="008423F0">
          <w:rPr>
            <w:rFonts w:ascii="Consolas" w:hAnsi="Consolas" w:cs="Consolas"/>
            <w:color w:val="000000"/>
            <w:sz w:val="18"/>
            <w:szCs w:val="18"/>
          </w:rPr>
          <w:t>TEC-CMP.4</w:t>
        </w:r>
      </w:hyperlink>
      <w:r>
        <w:t xml:space="preserve">, et ce qui distingue votre source, le bytecode et le programme en cours d'exécution en </w:t>
      </w:r>
      <w:hyperlink w:anchor="TEC_CMP_1" w:history="1">
        <w:r w:rsidR="008423F0">
          <w:rPr>
            <w:rFonts w:ascii="Consolas" w:hAnsi="Consolas" w:cs="Consolas"/>
            <w:color w:val="000000"/>
            <w:sz w:val="18"/>
            <w:szCs w:val="18"/>
          </w:rPr>
          <w:t>TEC-CMP.1</w:t>
        </w:r>
      </w:hyperlink>
      <w:r>
        <w:t>.</w:t>
      </w:r>
    </w:p>
    <w:p w14:paraId="0916DBFB" w14:textId="77777777" w:rsidR="008423F0" w:rsidRDefault="00000000">
      <w:pPr>
        <w:spacing w:after="120"/>
      </w:pPr>
      <w:r>
        <w:t xml:space="preserve">Notez aussi que </w:t>
      </w:r>
      <w:r>
        <w:rPr>
          <w:rFonts w:ascii="Consolas" w:hAnsi="Consolas" w:cs="Consolas"/>
          <w:color w:val="000000"/>
          <w:sz w:val="18"/>
          <w:szCs w:val="18"/>
        </w:rPr>
        <w:t>src/main/java</w:t>
      </w:r>
      <w:r>
        <w:t xml:space="preserve"> et </w:t>
      </w:r>
      <w:r>
        <w:rPr>
          <w:rFonts w:ascii="Consolas" w:hAnsi="Consolas" w:cs="Consolas"/>
          <w:color w:val="000000"/>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4D01EDF8" w14:textId="77777777" w:rsidR="008423F0" w:rsidRDefault="00000000">
      <w:pPr>
        <w:pStyle w:val="Titre3"/>
        <w:keepNext/>
        <w:spacing w:before="200" w:after="80"/>
      </w:pPr>
      <w:r>
        <w:rPr>
          <w:b/>
          <w:bCs/>
          <w:color w:val="595959"/>
          <w:sz w:val="22"/>
          <w:szCs w:val="22"/>
        </w:rPr>
        <w:t>Créer une classe</w:t>
      </w:r>
    </w:p>
    <w:p w14:paraId="5E132F5D" w14:textId="77777777" w:rsidR="008423F0"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000000"/>
          <w:sz w:val="18"/>
          <w:szCs w:val="18"/>
        </w:rPr>
        <w:t>be.ephec.java.poo.e01</w:t>
      </w:r>
      <w:r>
        <w:t>, puis choisissez New, puis Java Class.</w:t>
      </w:r>
    </w:p>
    <w:p w14:paraId="210CEEAF" w14:textId="77777777" w:rsidR="008423F0" w:rsidRDefault="00000000">
      <w:pPr>
        <w:keepNext/>
        <w:spacing w:before="140" w:after="40"/>
        <w:jc w:val="center"/>
      </w:pPr>
      <w:r>
        <w:rPr>
          <w:noProof/>
        </w:rPr>
        <w:lastRenderedPageBreak/>
        <w:drawing>
          <wp:inline distT="0" distB="0" distL="0" distR="0" wp14:anchorId="49BCD835" wp14:editId="6CBF5214">
            <wp:extent cx="5038725" cy="188595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885950"/>
                    </a:xfrm>
                    <a:prstGeom prst="rect">
                      <a:avLst/>
                    </a:prstGeom>
                  </pic:spPr>
                </pic:pic>
              </a:graphicData>
            </a:graphic>
          </wp:inline>
        </w:drawing>
      </w:r>
    </w:p>
    <w:p w14:paraId="082D78A2" w14:textId="77777777" w:rsidR="008423F0" w:rsidRDefault="00000000">
      <w:pPr>
        <w:spacing w:after="200"/>
        <w:jc w:val="center"/>
      </w:pPr>
      <w:r>
        <w:rPr>
          <w:i/>
          <w:iCs/>
          <w:color w:val="595959"/>
          <w:sz w:val="18"/>
          <w:szCs w:val="18"/>
        </w:rPr>
        <w:t>Clic droit sur le package, New, puis Java Class.</w:t>
      </w:r>
    </w:p>
    <w:p w14:paraId="53799626" w14:textId="77777777" w:rsidR="008423F0" w:rsidRDefault="00000000">
      <w:pPr>
        <w:spacing w:after="120"/>
      </w:pPr>
      <w:r>
        <w:t xml:space="preserve">IntelliJ demande alors le nom de la classe et son genre : une classe ordinaire, une interface, un </w:t>
      </w:r>
      <w:r>
        <w:rPr>
          <w:rFonts w:ascii="Consolas" w:hAnsi="Consolas" w:cs="Consolas"/>
          <w:color w:val="000000"/>
          <w:sz w:val="18"/>
          <w:szCs w:val="18"/>
        </w:rPr>
        <w:t>record</w:t>
      </w:r>
      <w:r>
        <w:t>, une énumération (</w:t>
      </w:r>
      <w:r>
        <w:rPr>
          <w:rFonts w:ascii="Consolas" w:hAnsi="Consolas" w:cs="Consolas"/>
          <w:color w:val="000000"/>
          <w:sz w:val="18"/>
          <w:szCs w:val="18"/>
        </w:rPr>
        <w:t>enum</w:t>
      </w:r>
      <w:r>
        <w:t xml:space="preserve">)… Le nom suit les conventions : une majuscule initiale, sans espace ni accent, et sans l'extension </w:t>
      </w:r>
      <w:r>
        <w:rPr>
          <w:rFonts w:ascii="Consolas" w:hAnsi="Consolas" w:cs="Consolas"/>
          <w:color w:val="000000"/>
          <w:sz w:val="18"/>
          <w:szCs w:val="18"/>
        </w:rPr>
        <w:t>.java</w:t>
      </w:r>
      <w:r>
        <w:t>, qu'IntelliJ ajoute lui-même.</w:t>
      </w:r>
    </w:p>
    <w:p w14:paraId="7A820B97" w14:textId="77777777" w:rsidR="008423F0" w:rsidRDefault="00000000">
      <w:pPr>
        <w:keepNext/>
        <w:spacing w:before="140" w:after="40"/>
        <w:jc w:val="center"/>
      </w:pPr>
      <w:r>
        <w:rPr>
          <w:noProof/>
        </w:rPr>
        <w:drawing>
          <wp:inline distT="0" distB="0" distL="0" distR="0" wp14:anchorId="02BCA788" wp14:editId="1A73ACDA">
            <wp:extent cx="2564606" cy="1712251"/>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8"/>
                    <a:srcRect/>
                    <a:stretch>
                      <a:fillRect/>
                    </a:stretch>
                  </pic:blipFill>
                  <pic:spPr bwMode="auto">
                    <a:xfrm>
                      <a:off x="0" y="0"/>
                      <a:ext cx="2564606" cy="1712251"/>
                    </a:xfrm>
                    <a:prstGeom prst="rect">
                      <a:avLst/>
                    </a:prstGeom>
                  </pic:spPr>
                </pic:pic>
              </a:graphicData>
            </a:graphic>
          </wp:inline>
        </w:drawing>
      </w:r>
    </w:p>
    <w:p w14:paraId="6A038D40" w14:textId="77777777" w:rsidR="008423F0" w:rsidRDefault="00000000">
      <w:pPr>
        <w:spacing w:after="200"/>
        <w:jc w:val="center"/>
      </w:pPr>
      <w:r>
        <w:rPr>
          <w:i/>
          <w:iCs/>
          <w:color w:val="595959"/>
          <w:sz w:val="18"/>
          <w:szCs w:val="18"/>
        </w:rPr>
        <w:t>Le nom de la classe, puis son genre.</w:t>
      </w:r>
    </w:p>
    <w:p w14:paraId="254EB195" w14:textId="77777777" w:rsidR="008423F0" w:rsidRDefault="00000000">
      <w:pPr>
        <w:spacing w:after="120"/>
      </w:pPr>
      <w:r>
        <w:t xml:space="preserve">Le fichier créé contient déjà la ligne </w:t>
      </w:r>
      <w:r>
        <w:rPr>
          <w:rFonts w:ascii="Consolas" w:hAnsi="Consolas" w:cs="Consolas"/>
          <w:color w:val="000000"/>
          <w:sz w:val="18"/>
          <w:szCs w:val="18"/>
        </w:rPr>
        <w:t>package</w:t>
      </w:r>
      <w:r>
        <w:t xml:space="preserve"> et la déclaration de la classe, vide : il ne reste qu'à l'écrire. Choisir le bon package compte : une classe créée ailleurs ne sera pas trouvée par la classe de test qui l'attend.</w:t>
      </w:r>
    </w:p>
    <w:p w14:paraId="56FF7918" w14:textId="77777777" w:rsidR="008423F0" w:rsidRDefault="00000000">
      <w:pPr>
        <w:pStyle w:val="Titre3"/>
        <w:keepNext/>
        <w:spacing w:before="300" w:after="120"/>
      </w:pPr>
      <w:bookmarkStart w:id="22" w:name="IDE_9"/>
      <w:r>
        <w:rPr>
          <w:b/>
          <w:bCs/>
          <w:color w:val="000000"/>
          <w:sz w:val="25"/>
          <w:szCs w:val="25"/>
        </w:rPr>
        <w:t>IDE.9 — La fenêtre Maven</w:t>
      </w:r>
      <w:bookmarkEnd w:id="22"/>
      <w:r>
        <w:fldChar w:fldCharType="begin"/>
      </w:r>
      <w:r>
        <w:instrText xml:space="preserve"> XE "Fenêtre Maven (IDE.9)" </w:instrText>
      </w:r>
      <w:r>
        <w:fldChar w:fldCharType="end"/>
      </w:r>
    </w:p>
    <w:p w14:paraId="21D57100" w14:textId="77777777" w:rsidR="008423F0" w:rsidRDefault="00000000">
      <w:pPr>
        <w:keepNext/>
        <w:spacing w:before="140" w:after="40"/>
        <w:jc w:val="center"/>
      </w:pPr>
      <w:r>
        <w:rPr>
          <w:noProof/>
        </w:rPr>
        <w:drawing>
          <wp:inline distT="0" distB="0" distL="0" distR="0" wp14:anchorId="62BAF39F" wp14:editId="39211618">
            <wp:extent cx="4029075" cy="3421719"/>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9"/>
                    <a:srcRect/>
                    <a:stretch>
                      <a:fillRect/>
                    </a:stretch>
                  </pic:blipFill>
                  <pic:spPr bwMode="auto">
                    <a:xfrm>
                      <a:off x="0" y="0"/>
                      <a:ext cx="4029075" cy="3421719"/>
                    </a:xfrm>
                    <a:prstGeom prst="rect">
                      <a:avLst/>
                    </a:prstGeom>
                  </pic:spPr>
                </pic:pic>
              </a:graphicData>
            </a:graphic>
          </wp:inline>
        </w:drawing>
      </w:r>
    </w:p>
    <w:p w14:paraId="145CDA54" w14:textId="77777777" w:rsidR="008423F0" w:rsidRDefault="00000000">
      <w:pPr>
        <w:spacing w:after="200"/>
        <w:jc w:val="center"/>
      </w:pPr>
      <w:r>
        <w:rPr>
          <w:i/>
          <w:iCs/>
          <w:color w:val="595959"/>
          <w:sz w:val="18"/>
          <w:szCs w:val="18"/>
        </w:rPr>
        <w:t>Le projet parent et ses modules.</w:t>
      </w:r>
    </w:p>
    <w:p w14:paraId="49308D60" w14:textId="77777777" w:rsidR="008423F0" w:rsidRDefault="00000000">
      <w:pPr>
        <w:spacing w:after="120"/>
      </w:pPr>
      <w:r>
        <w:lastRenderedPageBreak/>
        <w:t xml:space="preserve">Cette fenêtre montre le projet tel que Maven le voit : un projet parent, et sous lui un dossier par module —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Si l'un d'eux n'y figure pas, c'est qu'IntelliJ ne l'a pas reconnu comme module Maven, et il faut relire </w:t>
      </w:r>
      <w:hyperlink w:anchor="IDE_4" w:history="1">
        <w:r w:rsidR="008423F0">
          <w:rPr>
            <w:rFonts w:ascii="Consolas" w:hAnsi="Consolas" w:cs="Consolas"/>
            <w:color w:val="000000"/>
            <w:sz w:val="18"/>
            <w:szCs w:val="18"/>
          </w:rPr>
          <w:t>IDE.4</w:t>
        </w:r>
      </w:hyperlink>
      <w:r>
        <w:t>.</w:t>
      </w:r>
    </w:p>
    <w:p w14:paraId="66AC72F1" w14:textId="77777777" w:rsidR="008423F0" w:rsidRDefault="00000000">
      <w:pPr>
        <w:spacing w:after="120"/>
      </w:pPr>
      <w:r>
        <w:t xml:space="preserve">Le bouton de rechargement, en haut à gauche de cette fenêtre, force IntelliJ à relire les </w:t>
      </w:r>
      <w:r>
        <w:rPr>
          <w:rFonts w:ascii="Consolas" w:hAnsi="Consolas" w:cs="Consolas"/>
          <w:color w:val="000000"/>
          <w:sz w:val="18"/>
          <w:szCs w:val="18"/>
        </w:rPr>
        <w:t>pom.xml</w:t>
      </w:r>
      <w:r>
        <w:t xml:space="preserve">. C'est le premier geste à faire quand une bibliothèque semble introuvable alors qu'elle est déclarée. Voir </w:t>
      </w:r>
      <w:hyperlink w:anchor="ERR_2" w:history="1">
        <w:r w:rsidR="008423F0">
          <w:rPr>
            <w:rFonts w:ascii="Consolas" w:hAnsi="Consolas" w:cs="Consolas"/>
            <w:color w:val="000000"/>
            <w:sz w:val="18"/>
            <w:szCs w:val="18"/>
            <w:u w:val="single"/>
          </w:rPr>
          <w:t>ERR.2</w:t>
        </w:r>
      </w:hyperlink>
      <w:r>
        <w:t>.</w:t>
      </w:r>
    </w:p>
    <w:p w14:paraId="00C263F1" w14:textId="77777777" w:rsidR="008423F0"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8423F0" w14:paraId="1B9DF4EA" w14:textId="77777777">
        <w:trPr>
          <w:tblHeader/>
        </w:trPr>
        <w:tc>
          <w:tcPr>
            <w:tcW w:w="2200" w:type="dxa"/>
            <w:shd w:val="clear" w:color="auto" w:fill="E8E8E8"/>
            <w:tcMar>
              <w:top w:w="55" w:type="dxa"/>
              <w:left w:w="100" w:type="dxa"/>
              <w:bottom w:w="55" w:type="dxa"/>
              <w:right w:w="100" w:type="dxa"/>
            </w:tcMar>
          </w:tcPr>
          <w:p w14:paraId="3C80C69A" w14:textId="77777777" w:rsidR="008423F0" w:rsidRDefault="00000000">
            <w:r>
              <w:rPr>
                <w:b/>
                <w:bCs/>
                <w:sz w:val="20"/>
                <w:szCs w:val="20"/>
              </w:rPr>
              <w:t>Dossier</w:t>
            </w:r>
          </w:p>
        </w:tc>
        <w:tc>
          <w:tcPr>
            <w:tcW w:w="7160" w:type="dxa"/>
            <w:shd w:val="clear" w:color="auto" w:fill="E8E8E8"/>
            <w:tcMar>
              <w:top w:w="55" w:type="dxa"/>
              <w:left w:w="100" w:type="dxa"/>
              <w:bottom w:w="55" w:type="dxa"/>
              <w:right w:w="100" w:type="dxa"/>
            </w:tcMar>
          </w:tcPr>
          <w:p w14:paraId="334FE8AD" w14:textId="77777777" w:rsidR="008423F0" w:rsidRDefault="00000000">
            <w:r>
              <w:rPr>
                <w:b/>
                <w:bCs/>
                <w:sz w:val="20"/>
                <w:szCs w:val="20"/>
              </w:rPr>
              <w:t>Ce qu'il contient</w:t>
            </w:r>
          </w:p>
        </w:tc>
      </w:tr>
      <w:tr w:rsidR="008423F0" w14:paraId="48413F49" w14:textId="77777777">
        <w:trPr>
          <w:cantSplit/>
        </w:trPr>
        <w:tc>
          <w:tcPr>
            <w:tcW w:w="2200" w:type="dxa"/>
            <w:tcMar>
              <w:top w:w="55" w:type="dxa"/>
              <w:left w:w="100" w:type="dxa"/>
              <w:bottom w:w="55" w:type="dxa"/>
              <w:right w:w="100" w:type="dxa"/>
            </w:tcMar>
          </w:tcPr>
          <w:p w14:paraId="15C9741A" w14:textId="77777777" w:rsidR="008423F0" w:rsidRDefault="00000000">
            <w:r>
              <w:rPr>
                <w:rFonts w:ascii="Consolas" w:hAnsi="Consolas" w:cs="Consolas"/>
                <w:color w:val="000000"/>
                <w:sz w:val="18"/>
                <w:szCs w:val="18"/>
              </w:rPr>
              <w:t>Lifecycle</w:t>
            </w:r>
          </w:p>
        </w:tc>
        <w:tc>
          <w:tcPr>
            <w:tcW w:w="7160" w:type="dxa"/>
            <w:tcMar>
              <w:top w:w="55" w:type="dxa"/>
              <w:left w:w="100" w:type="dxa"/>
              <w:bottom w:w="55" w:type="dxa"/>
              <w:right w:w="100" w:type="dxa"/>
            </w:tcMar>
          </w:tcPr>
          <w:p w14:paraId="6C77BAAC" w14:textId="77777777" w:rsidR="008423F0" w:rsidRDefault="00000000">
            <w:r>
              <w:rPr>
                <w:sz w:val="20"/>
                <w:szCs w:val="20"/>
              </w:rPr>
              <w:t>les étapes de construction : clean, compile, test, package…</w:t>
            </w:r>
          </w:p>
        </w:tc>
      </w:tr>
      <w:tr w:rsidR="008423F0" w14:paraId="47BF424D" w14:textId="77777777">
        <w:trPr>
          <w:cantSplit/>
        </w:trPr>
        <w:tc>
          <w:tcPr>
            <w:tcW w:w="2200" w:type="dxa"/>
            <w:tcMar>
              <w:top w:w="55" w:type="dxa"/>
              <w:left w:w="100" w:type="dxa"/>
              <w:bottom w:w="55" w:type="dxa"/>
              <w:right w:w="100" w:type="dxa"/>
            </w:tcMar>
          </w:tcPr>
          <w:p w14:paraId="0A25B574" w14:textId="77777777" w:rsidR="008423F0" w:rsidRDefault="00000000">
            <w:r>
              <w:rPr>
                <w:rFonts w:ascii="Consolas" w:hAnsi="Consolas" w:cs="Consolas"/>
                <w:color w:val="000000"/>
                <w:sz w:val="18"/>
                <w:szCs w:val="18"/>
              </w:rPr>
              <w:t>Dependencies</w:t>
            </w:r>
          </w:p>
        </w:tc>
        <w:tc>
          <w:tcPr>
            <w:tcW w:w="7160" w:type="dxa"/>
            <w:tcMar>
              <w:top w:w="55" w:type="dxa"/>
              <w:left w:w="100" w:type="dxa"/>
              <w:bottom w:w="55" w:type="dxa"/>
              <w:right w:w="100" w:type="dxa"/>
            </w:tcMar>
          </w:tcPr>
          <w:p w14:paraId="63AEE620" w14:textId="77777777" w:rsidR="008423F0" w:rsidRDefault="00000000">
            <w:r>
              <w:rPr>
                <w:sz w:val="20"/>
                <w:szCs w:val="20"/>
              </w:rPr>
              <w:t xml:space="preserve">les bibliothèques du module, telles que le </w:t>
            </w:r>
            <w:r>
              <w:rPr>
                <w:rFonts w:ascii="Consolas" w:hAnsi="Consolas" w:cs="Consolas"/>
                <w:color w:val="000000"/>
                <w:sz w:val="18"/>
                <w:szCs w:val="18"/>
              </w:rPr>
              <w:t>pom.xml</w:t>
            </w:r>
            <w:r>
              <w:rPr>
                <w:sz w:val="20"/>
                <w:szCs w:val="20"/>
              </w:rPr>
              <w:t xml:space="preserve"> les déclare</w:t>
            </w:r>
          </w:p>
        </w:tc>
      </w:tr>
      <w:tr w:rsidR="008423F0" w14:paraId="29393D13" w14:textId="77777777">
        <w:trPr>
          <w:cantSplit/>
        </w:trPr>
        <w:tc>
          <w:tcPr>
            <w:tcW w:w="2200" w:type="dxa"/>
            <w:tcMar>
              <w:top w:w="55" w:type="dxa"/>
              <w:left w:w="100" w:type="dxa"/>
              <w:bottom w:w="55" w:type="dxa"/>
              <w:right w:w="100" w:type="dxa"/>
            </w:tcMar>
          </w:tcPr>
          <w:p w14:paraId="0F5F544D" w14:textId="77777777" w:rsidR="008423F0" w:rsidRDefault="00000000">
            <w:r>
              <w:rPr>
                <w:rFonts w:ascii="Consolas" w:hAnsi="Consolas" w:cs="Consolas"/>
                <w:color w:val="000000"/>
                <w:sz w:val="18"/>
                <w:szCs w:val="18"/>
              </w:rPr>
              <w:t>Plugins</w:t>
            </w:r>
          </w:p>
        </w:tc>
        <w:tc>
          <w:tcPr>
            <w:tcW w:w="7160" w:type="dxa"/>
            <w:tcMar>
              <w:top w:w="55" w:type="dxa"/>
              <w:left w:w="100" w:type="dxa"/>
              <w:bottom w:w="55" w:type="dxa"/>
              <w:right w:w="100" w:type="dxa"/>
            </w:tcMar>
          </w:tcPr>
          <w:p w14:paraId="5731B6A8" w14:textId="77777777" w:rsidR="008423F0" w:rsidRDefault="00000000">
            <w:r>
              <w:rPr>
                <w:sz w:val="20"/>
                <w:szCs w:val="20"/>
              </w:rPr>
              <w:t>les outils que Maven ajoute, comme javafx ou surefire</w:t>
            </w:r>
          </w:p>
        </w:tc>
      </w:tr>
      <w:tr w:rsidR="008423F0" w14:paraId="4A2F5D73" w14:textId="77777777">
        <w:trPr>
          <w:cantSplit/>
        </w:trPr>
        <w:tc>
          <w:tcPr>
            <w:tcW w:w="2200" w:type="dxa"/>
            <w:tcMar>
              <w:top w:w="55" w:type="dxa"/>
              <w:left w:w="100" w:type="dxa"/>
              <w:bottom w:w="55" w:type="dxa"/>
              <w:right w:w="100" w:type="dxa"/>
            </w:tcMar>
          </w:tcPr>
          <w:p w14:paraId="13E8C6EA" w14:textId="77777777" w:rsidR="008423F0" w:rsidRDefault="00000000">
            <w:r>
              <w:rPr>
                <w:rFonts w:ascii="Consolas" w:hAnsi="Consolas" w:cs="Consolas"/>
                <w:color w:val="000000"/>
                <w:sz w:val="18"/>
                <w:szCs w:val="18"/>
              </w:rPr>
              <w:t>Repositories</w:t>
            </w:r>
          </w:p>
        </w:tc>
        <w:tc>
          <w:tcPr>
            <w:tcW w:w="7160" w:type="dxa"/>
            <w:tcMar>
              <w:top w:w="55" w:type="dxa"/>
              <w:left w:w="100" w:type="dxa"/>
              <w:bottom w:w="55" w:type="dxa"/>
              <w:right w:w="100" w:type="dxa"/>
            </w:tcMar>
          </w:tcPr>
          <w:p w14:paraId="6423BDA5" w14:textId="77777777" w:rsidR="008423F0" w:rsidRDefault="00000000">
            <w:r>
              <w:rPr>
                <w:sz w:val="20"/>
                <w:szCs w:val="20"/>
              </w:rPr>
              <w:t>les serveurs où Maven va chercher ce qui lui manque</w:t>
            </w:r>
          </w:p>
        </w:tc>
      </w:tr>
    </w:tbl>
    <w:p w14:paraId="1620DDF2" w14:textId="77777777" w:rsidR="008423F0"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000000"/>
          <w:sz w:val="18"/>
          <w:szCs w:val="18"/>
        </w:rPr>
        <w:t>test</w:t>
      </w:r>
      <w:r>
        <w:t xml:space="preserve"> compile donc d'abord. Le mémento technique détaille cet enchaînement en </w:t>
      </w:r>
      <w:hyperlink w:anchor="TEC_MVN_4" w:history="1">
        <w:r w:rsidR="008423F0">
          <w:rPr>
            <w:rFonts w:ascii="Consolas" w:hAnsi="Consolas" w:cs="Consolas"/>
            <w:color w:val="000000"/>
            <w:sz w:val="18"/>
            <w:szCs w:val="18"/>
          </w:rPr>
          <w:t>TEC-MVN.4</w:t>
        </w:r>
      </w:hyperlink>
      <w:r>
        <w:t>.</w:t>
      </w:r>
    </w:p>
    <w:p w14:paraId="05EF463D" w14:textId="77777777" w:rsidR="008423F0"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000000"/>
          <w:sz w:val="18"/>
          <w:szCs w:val="18"/>
        </w:rPr>
        <w:t>pom.xml</w:t>
      </w:r>
      <w:r>
        <w:t xml:space="preserve"> est bien arrivée.</w:t>
      </w:r>
    </w:p>
    <w:p w14:paraId="476643EA" w14:textId="77777777" w:rsidR="008423F0" w:rsidRDefault="00000000">
      <w:pPr>
        <w:spacing w:after="120"/>
      </w:pPr>
      <w:r>
        <w:t xml:space="preserve">Elles ne sont téléchargées qu'une fois : Maven les conserve ensuite sur votre machine, ce qui explique pourquoi le premier chargement d'un projet est long et les suivants immédiats. Voir </w:t>
      </w:r>
      <w:hyperlink w:anchor="TEC_MVN_5" w:history="1">
        <w:r w:rsidR="008423F0">
          <w:rPr>
            <w:rFonts w:ascii="Consolas" w:hAnsi="Consolas" w:cs="Consolas"/>
            <w:color w:val="000000"/>
            <w:sz w:val="18"/>
            <w:szCs w:val="18"/>
          </w:rPr>
          <w:t>TEC-MVN.5</w:t>
        </w:r>
      </w:hyperlink>
      <w:r>
        <w:t>.</w:t>
      </w:r>
    </w:p>
    <w:p w14:paraId="394832DD" w14:textId="77777777" w:rsidR="008423F0" w:rsidRDefault="00000000">
      <w:pPr>
        <w:pStyle w:val="Titre3"/>
        <w:keepNext/>
        <w:spacing w:before="300" w:after="120"/>
      </w:pPr>
      <w:bookmarkStart w:id="23" w:name="IDE_10"/>
      <w:r>
        <w:rPr>
          <w:b/>
          <w:bCs/>
          <w:color w:val="000000"/>
          <w:sz w:val="25"/>
          <w:szCs w:val="25"/>
        </w:rPr>
        <w:t>IDE.10 — Ouvrir et fermer les fenêtres d'outils</w:t>
      </w:r>
      <w:bookmarkEnd w:id="23"/>
      <w:r>
        <w:fldChar w:fldCharType="begin"/>
      </w:r>
      <w:r>
        <w:instrText xml:space="preserve"> XE "Ouvrir et fermer les fenêtres d'outils (IDE.10)" </w:instrText>
      </w:r>
      <w:r>
        <w:fldChar w:fldCharType="end"/>
      </w:r>
    </w:p>
    <w:p w14:paraId="21D40D5F" w14:textId="77777777" w:rsidR="008423F0"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8423F0" w14:paraId="4036019D" w14:textId="77777777">
        <w:trPr>
          <w:tblHeader/>
        </w:trPr>
        <w:tc>
          <w:tcPr>
            <w:tcW w:w="3400" w:type="dxa"/>
            <w:shd w:val="clear" w:color="auto" w:fill="E8E8E8"/>
            <w:tcMar>
              <w:top w:w="55" w:type="dxa"/>
              <w:left w:w="100" w:type="dxa"/>
              <w:bottom w:w="55" w:type="dxa"/>
              <w:right w:w="100" w:type="dxa"/>
            </w:tcMar>
          </w:tcPr>
          <w:p w14:paraId="5F11BB1E" w14:textId="77777777" w:rsidR="008423F0" w:rsidRDefault="00000000">
            <w:r>
              <w:rPr>
                <w:b/>
                <w:bCs/>
                <w:sz w:val="20"/>
                <w:szCs w:val="20"/>
              </w:rPr>
              <w:t>Fenêtre</w:t>
            </w:r>
          </w:p>
        </w:tc>
        <w:tc>
          <w:tcPr>
            <w:tcW w:w="3000" w:type="dxa"/>
            <w:shd w:val="clear" w:color="auto" w:fill="E8E8E8"/>
            <w:tcMar>
              <w:top w:w="55" w:type="dxa"/>
              <w:left w:w="100" w:type="dxa"/>
              <w:bottom w:w="55" w:type="dxa"/>
              <w:right w:w="100" w:type="dxa"/>
            </w:tcMar>
          </w:tcPr>
          <w:p w14:paraId="46446449" w14:textId="77777777" w:rsidR="008423F0" w:rsidRDefault="00000000">
            <w:r>
              <w:rPr>
                <w:b/>
                <w:bCs/>
                <w:sz w:val="20"/>
                <w:szCs w:val="20"/>
              </w:rPr>
              <w:t>Windows / Linux</w:t>
            </w:r>
          </w:p>
        </w:tc>
        <w:tc>
          <w:tcPr>
            <w:tcW w:w="2960" w:type="dxa"/>
            <w:shd w:val="clear" w:color="auto" w:fill="E8E8E8"/>
            <w:tcMar>
              <w:top w:w="55" w:type="dxa"/>
              <w:left w:w="100" w:type="dxa"/>
              <w:bottom w:w="55" w:type="dxa"/>
              <w:right w:w="100" w:type="dxa"/>
            </w:tcMar>
          </w:tcPr>
          <w:p w14:paraId="48C81E0F" w14:textId="77777777" w:rsidR="008423F0" w:rsidRDefault="00000000">
            <w:r>
              <w:rPr>
                <w:b/>
                <w:bCs/>
                <w:sz w:val="20"/>
                <w:szCs w:val="20"/>
              </w:rPr>
              <w:t>macOS</w:t>
            </w:r>
          </w:p>
        </w:tc>
      </w:tr>
      <w:tr w:rsidR="008423F0" w14:paraId="11DA948E" w14:textId="77777777">
        <w:trPr>
          <w:cantSplit/>
        </w:trPr>
        <w:tc>
          <w:tcPr>
            <w:tcW w:w="3400" w:type="dxa"/>
            <w:tcMar>
              <w:top w:w="55" w:type="dxa"/>
              <w:left w:w="100" w:type="dxa"/>
              <w:bottom w:w="55" w:type="dxa"/>
              <w:right w:w="100" w:type="dxa"/>
            </w:tcMar>
          </w:tcPr>
          <w:p w14:paraId="72E8A78B" w14:textId="77777777" w:rsidR="008423F0" w:rsidRDefault="00000000">
            <w:r>
              <w:rPr>
                <w:sz w:val="20"/>
                <w:szCs w:val="20"/>
              </w:rPr>
              <w:t>Project</w:t>
            </w:r>
          </w:p>
        </w:tc>
        <w:tc>
          <w:tcPr>
            <w:tcW w:w="3000" w:type="dxa"/>
            <w:tcMar>
              <w:top w:w="55" w:type="dxa"/>
              <w:left w:w="100" w:type="dxa"/>
              <w:bottom w:w="55" w:type="dxa"/>
              <w:right w:w="100" w:type="dxa"/>
            </w:tcMar>
          </w:tcPr>
          <w:p w14:paraId="62707296" w14:textId="77777777" w:rsidR="008423F0" w:rsidRDefault="00000000">
            <w:r>
              <w:rPr>
                <w:rFonts w:ascii="Consolas" w:hAnsi="Consolas" w:cs="Consolas"/>
                <w:color w:val="000000"/>
                <w:sz w:val="18"/>
                <w:szCs w:val="18"/>
              </w:rPr>
              <w:t>Alt+1</w:t>
            </w:r>
          </w:p>
        </w:tc>
        <w:tc>
          <w:tcPr>
            <w:tcW w:w="2960" w:type="dxa"/>
            <w:tcMar>
              <w:top w:w="55" w:type="dxa"/>
              <w:left w:w="100" w:type="dxa"/>
              <w:bottom w:w="55" w:type="dxa"/>
              <w:right w:w="100" w:type="dxa"/>
            </w:tcMar>
          </w:tcPr>
          <w:p w14:paraId="0EE8BE56" w14:textId="77777777" w:rsidR="008423F0" w:rsidRDefault="00000000">
            <w:r>
              <w:rPr>
                <w:rFonts w:ascii="Consolas" w:hAnsi="Consolas" w:cs="Consolas"/>
                <w:color w:val="000000"/>
                <w:sz w:val="18"/>
                <w:szCs w:val="18"/>
              </w:rPr>
              <w:t>⌘1</w:t>
            </w:r>
          </w:p>
        </w:tc>
      </w:tr>
      <w:tr w:rsidR="008423F0" w14:paraId="096095B3" w14:textId="77777777">
        <w:trPr>
          <w:cantSplit/>
        </w:trPr>
        <w:tc>
          <w:tcPr>
            <w:tcW w:w="3400" w:type="dxa"/>
            <w:tcMar>
              <w:top w:w="55" w:type="dxa"/>
              <w:left w:w="100" w:type="dxa"/>
              <w:bottom w:w="55" w:type="dxa"/>
              <w:right w:w="100" w:type="dxa"/>
            </w:tcMar>
          </w:tcPr>
          <w:p w14:paraId="0981BE9E" w14:textId="77777777" w:rsidR="008423F0" w:rsidRDefault="00000000">
            <w:r>
              <w:rPr>
                <w:sz w:val="20"/>
                <w:szCs w:val="20"/>
              </w:rPr>
              <w:t>Run</w:t>
            </w:r>
          </w:p>
        </w:tc>
        <w:tc>
          <w:tcPr>
            <w:tcW w:w="3000" w:type="dxa"/>
            <w:tcMar>
              <w:top w:w="55" w:type="dxa"/>
              <w:left w:w="100" w:type="dxa"/>
              <w:bottom w:w="55" w:type="dxa"/>
              <w:right w:w="100" w:type="dxa"/>
            </w:tcMar>
          </w:tcPr>
          <w:p w14:paraId="517A5B42" w14:textId="77777777" w:rsidR="008423F0" w:rsidRDefault="00000000">
            <w:r>
              <w:rPr>
                <w:rFonts w:ascii="Consolas" w:hAnsi="Consolas" w:cs="Consolas"/>
                <w:color w:val="000000"/>
                <w:sz w:val="18"/>
                <w:szCs w:val="18"/>
              </w:rPr>
              <w:t>Alt+4</w:t>
            </w:r>
          </w:p>
        </w:tc>
        <w:tc>
          <w:tcPr>
            <w:tcW w:w="2960" w:type="dxa"/>
            <w:tcMar>
              <w:top w:w="55" w:type="dxa"/>
              <w:left w:w="100" w:type="dxa"/>
              <w:bottom w:w="55" w:type="dxa"/>
              <w:right w:w="100" w:type="dxa"/>
            </w:tcMar>
          </w:tcPr>
          <w:p w14:paraId="5E0BE517" w14:textId="77777777" w:rsidR="008423F0" w:rsidRDefault="00000000">
            <w:r>
              <w:rPr>
                <w:rFonts w:ascii="Consolas" w:hAnsi="Consolas" w:cs="Consolas"/>
                <w:color w:val="000000"/>
                <w:sz w:val="18"/>
                <w:szCs w:val="18"/>
              </w:rPr>
              <w:t>⌘4</w:t>
            </w:r>
          </w:p>
        </w:tc>
      </w:tr>
      <w:tr w:rsidR="008423F0" w14:paraId="012CBC2F" w14:textId="77777777">
        <w:trPr>
          <w:cantSplit/>
        </w:trPr>
        <w:tc>
          <w:tcPr>
            <w:tcW w:w="3400" w:type="dxa"/>
            <w:tcMar>
              <w:top w:w="55" w:type="dxa"/>
              <w:left w:w="100" w:type="dxa"/>
              <w:bottom w:w="55" w:type="dxa"/>
              <w:right w:w="100" w:type="dxa"/>
            </w:tcMar>
          </w:tcPr>
          <w:p w14:paraId="595BAE8C" w14:textId="77777777" w:rsidR="008423F0" w:rsidRDefault="00000000">
            <w:r>
              <w:rPr>
                <w:sz w:val="20"/>
                <w:szCs w:val="20"/>
              </w:rPr>
              <w:t>Debug</w:t>
            </w:r>
          </w:p>
        </w:tc>
        <w:tc>
          <w:tcPr>
            <w:tcW w:w="3000" w:type="dxa"/>
            <w:tcMar>
              <w:top w:w="55" w:type="dxa"/>
              <w:left w:w="100" w:type="dxa"/>
              <w:bottom w:w="55" w:type="dxa"/>
              <w:right w:w="100" w:type="dxa"/>
            </w:tcMar>
          </w:tcPr>
          <w:p w14:paraId="2D440561" w14:textId="77777777" w:rsidR="008423F0" w:rsidRDefault="00000000">
            <w:r>
              <w:rPr>
                <w:rFonts w:ascii="Consolas" w:hAnsi="Consolas" w:cs="Consolas"/>
                <w:color w:val="000000"/>
                <w:sz w:val="18"/>
                <w:szCs w:val="18"/>
              </w:rPr>
              <w:t>Alt+5</w:t>
            </w:r>
          </w:p>
        </w:tc>
        <w:tc>
          <w:tcPr>
            <w:tcW w:w="2960" w:type="dxa"/>
            <w:tcMar>
              <w:top w:w="55" w:type="dxa"/>
              <w:left w:w="100" w:type="dxa"/>
              <w:bottom w:w="55" w:type="dxa"/>
              <w:right w:w="100" w:type="dxa"/>
            </w:tcMar>
          </w:tcPr>
          <w:p w14:paraId="258F2FE2" w14:textId="77777777" w:rsidR="008423F0" w:rsidRDefault="00000000">
            <w:r>
              <w:rPr>
                <w:rFonts w:ascii="Consolas" w:hAnsi="Consolas" w:cs="Consolas"/>
                <w:color w:val="000000"/>
                <w:sz w:val="18"/>
                <w:szCs w:val="18"/>
              </w:rPr>
              <w:t>⌘5</w:t>
            </w:r>
          </w:p>
        </w:tc>
      </w:tr>
      <w:tr w:rsidR="008423F0" w14:paraId="722074E8" w14:textId="77777777">
        <w:trPr>
          <w:cantSplit/>
        </w:trPr>
        <w:tc>
          <w:tcPr>
            <w:tcW w:w="3400" w:type="dxa"/>
            <w:tcMar>
              <w:top w:w="55" w:type="dxa"/>
              <w:left w:w="100" w:type="dxa"/>
              <w:bottom w:w="55" w:type="dxa"/>
              <w:right w:w="100" w:type="dxa"/>
            </w:tcMar>
          </w:tcPr>
          <w:p w14:paraId="2C3C0AB4" w14:textId="77777777" w:rsidR="008423F0" w:rsidRDefault="00000000">
            <w:r>
              <w:rPr>
                <w:sz w:val="20"/>
                <w:szCs w:val="20"/>
              </w:rPr>
              <w:t>Terminal</w:t>
            </w:r>
          </w:p>
        </w:tc>
        <w:tc>
          <w:tcPr>
            <w:tcW w:w="3000" w:type="dxa"/>
            <w:tcMar>
              <w:top w:w="55" w:type="dxa"/>
              <w:left w:w="100" w:type="dxa"/>
              <w:bottom w:w="55" w:type="dxa"/>
              <w:right w:w="100" w:type="dxa"/>
            </w:tcMar>
          </w:tcPr>
          <w:p w14:paraId="167354A4" w14:textId="77777777" w:rsidR="008423F0" w:rsidRDefault="00000000">
            <w:r>
              <w:rPr>
                <w:rFonts w:ascii="Consolas" w:hAnsi="Consolas" w:cs="Consolas"/>
                <w:color w:val="000000"/>
                <w:sz w:val="18"/>
                <w:szCs w:val="18"/>
              </w:rPr>
              <w:t>Alt+F12</w:t>
            </w:r>
          </w:p>
        </w:tc>
        <w:tc>
          <w:tcPr>
            <w:tcW w:w="2960" w:type="dxa"/>
            <w:tcMar>
              <w:top w:w="55" w:type="dxa"/>
              <w:left w:w="100" w:type="dxa"/>
              <w:bottom w:w="55" w:type="dxa"/>
              <w:right w:w="100" w:type="dxa"/>
            </w:tcMar>
          </w:tcPr>
          <w:p w14:paraId="6182CDDD" w14:textId="77777777" w:rsidR="008423F0" w:rsidRDefault="00000000">
            <w:r>
              <w:rPr>
                <w:rFonts w:ascii="Consolas" w:hAnsi="Consolas" w:cs="Consolas"/>
                <w:color w:val="000000"/>
                <w:sz w:val="18"/>
                <w:szCs w:val="18"/>
              </w:rPr>
              <w:t>⌥F12</w:t>
            </w:r>
          </w:p>
        </w:tc>
      </w:tr>
      <w:tr w:rsidR="008423F0" w14:paraId="0CFB97F4" w14:textId="77777777">
        <w:trPr>
          <w:cantSplit/>
        </w:trPr>
        <w:tc>
          <w:tcPr>
            <w:tcW w:w="3400" w:type="dxa"/>
            <w:tcMar>
              <w:top w:w="55" w:type="dxa"/>
              <w:left w:w="100" w:type="dxa"/>
              <w:bottom w:w="55" w:type="dxa"/>
              <w:right w:w="100" w:type="dxa"/>
            </w:tcMar>
          </w:tcPr>
          <w:p w14:paraId="6231D3CD" w14:textId="77777777" w:rsidR="008423F0" w:rsidRDefault="00000000">
            <w:r>
              <w:rPr>
                <w:sz w:val="20"/>
                <w:szCs w:val="20"/>
              </w:rPr>
              <w:t>Tout masquer sauf l'éditeur</w:t>
            </w:r>
          </w:p>
        </w:tc>
        <w:tc>
          <w:tcPr>
            <w:tcW w:w="3000" w:type="dxa"/>
            <w:tcMar>
              <w:top w:w="55" w:type="dxa"/>
              <w:left w:w="100" w:type="dxa"/>
              <w:bottom w:w="55" w:type="dxa"/>
              <w:right w:w="100" w:type="dxa"/>
            </w:tcMar>
          </w:tcPr>
          <w:p w14:paraId="2C97527D" w14:textId="77777777" w:rsidR="008423F0" w:rsidRDefault="00000000">
            <w:r>
              <w:rPr>
                <w:rFonts w:ascii="Consolas" w:hAnsi="Consolas" w:cs="Consolas"/>
                <w:color w:val="000000"/>
                <w:sz w:val="18"/>
                <w:szCs w:val="18"/>
              </w:rPr>
              <w:t>Ctrl+Maj+F12</w:t>
            </w:r>
          </w:p>
        </w:tc>
        <w:tc>
          <w:tcPr>
            <w:tcW w:w="2960" w:type="dxa"/>
            <w:tcMar>
              <w:top w:w="55" w:type="dxa"/>
              <w:left w:w="100" w:type="dxa"/>
              <w:bottom w:w="55" w:type="dxa"/>
              <w:right w:w="100" w:type="dxa"/>
            </w:tcMar>
          </w:tcPr>
          <w:p w14:paraId="44445848" w14:textId="77777777" w:rsidR="008423F0" w:rsidRDefault="00000000">
            <w:r>
              <w:rPr>
                <w:rFonts w:ascii="Consolas" w:hAnsi="Consolas" w:cs="Consolas"/>
                <w:color w:val="000000"/>
                <w:sz w:val="18"/>
                <w:szCs w:val="18"/>
              </w:rPr>
              <w:t>⇧⌘F12</w:t>
            </w:r>
          </w:p>
        </w:tc>
      </w:tr>
    </w:tbl>
    <w:p w14:paraId="2B011E4B" w14:textId="77777777" w:rsidR="008423F0" w:rsidRDefault="00000000">
      <w:pPr>
        <w:spacing w:after="120"/>
      </w:pPr>
      <w:r>
        <w:t>La dernière ligne est la plus utile : elle bascule entre un écran chargé et l'éditeur seul, plein écran. Pratique quand on écrit, et pour se retrouver quand tout est ouvert.</w:t>
      </w:r>
    </w:p>
    <w:p w14:paraId="64F3F4FE" w14:textId="77777777" w:rsidR="008423F0" w:rsidRDefault="00000000">
      <w:pPr>
        <w:pStyle w:val="Titre2"/>
        <w:keepNext/>
        <w:spacing w:before="360" w:after="160"/>
      </w:pPr>
      <w:bookmarkStart w:id="24" w:name="_Toc243655186"/>
      <w:r>
        <w:rPr>
          <w:b/>
          <w:bCs/>
          <w:color w:val="000000"/>
          <w:sz w:val="32"/>
          <w:szCs w:val="32"/>
        </w:rPr>
        <w:t>D — Écrire du code</w:t>
      </w:r>
      <w:bookmarkEnd w:id="24"/>
    </w:p>
    <w:p w14:paraId="7E0A94A1" w14:textId="77777777" w:rsidR="008423F0" w:rsidRDefault="00000000">
      <w:pPr>
        <w:pStyle w:val="Titre3"/>
        <w:keepNext/>
        <w:spacing w:before="300" w:after="120"/>
      </w:pPr>
      <w:bookmarkStart w:id="25" w:name="IDE_11"/>
      <w:r>
        <w:rPr>
          <w:b/>
          <w:bCs/>
          <w:color w:val="000000"/>
          <w:sz w:val="25"/>
          <w:szCs w:val="25"/>
        </w:rPr>
        <w:t>IDE.11 — Complétion et import automatique</w:t>
      </w:r>
      <w:bookmarkEnd w:id="25"/>
      <w:r>
        <w:fldChar w:fldCharType="begin"/>
      </w:r>
      <w:r>
        <w:instrText xml:space="preserve"> XE "Complétion et import automatique (IDE.11)" </w:instrText>
      </w:r>
      <w:r>
        <w:fldChar w:fldCharType="end"/>
      </w:r>
    </w:p>
    <w:p w14:paraId="76F4D4F4" w14:textId="77777777" w:rsidR="008423F0" w:rsidRDefault="00000000">
      <w:pPr>
        <w:spacing w:after="120"/>
      </w:pPr>
      <w:r>
        <w:t>IntelliJ propose des complétions au fil de la frappe : tapez les premières lettres et la liste apparaît. Entrée valide la proposition surlignée.</w:t>
      </w:r>
    </w:p>
    <w:p w14:paraId="299A8735" w14:textId="77777777" w:rsidR="008423F0" w:rsidRDefault="00000000">
      <w:pPr>
        <w:spacing w:after="120"/>
      </w:pPr>
      <w:r>
        <w:t xml:space="preserve">Le point important est ailleurs. Quand vous acceptez une complétion sur une classe qui n'est pas encore importée — </w:t>
      </w:r>
      <w:r>
        <w:rPr>
          <w:rFonts w:ascii="Consolas" w:hAnsi="Consolas" w:cs="Consolas"/>
          <w:color w:val="000000"/>
          <w:sz w:val="18"/>
          <w:szCs w:val="18"/>
        </w:rPr>
        <w:t>Scanner</w:t>
      </w:r>
      <w:r>
        <w:t xml:space="preserve">, </w:t>
      </w:r>
      <w:r>
        <w:rPr>
          <w:rFonts w:ascii="Consolas" w:hAnsi="Consolas" w:cs="Consolas"/>
          <w:color w:val="000000"/>
          <w:sz w:val="18"/>
          <w:szCs w:val="18"/>
        </w:rPr>
        <w:t>LocalDate</w:t>
      </w:r>
      <w:r>
        <w:t xml:space="preserve">, </w:t>
      </w:r>
      <w:r>
        <w:rPr>
          <w:rFonts w:ascii="Consolas" w:hAnsi="Consolas" w:cs="Consolas"/>
          <w:color w:val="000000"/>
          <w:sz w:val="18"/>
          <w:szCs w:val="18"/>
        </w:rPr>
        <w:t>ArrayList</w:t>
      </w:r>
      <w:r>
        <w:t xml:space="preserve"> — IntelliJ ajoute l'</w:t>
      </w:r>
      <w:r>
        <w:rPr>
          <w:rFonts w:ascii="Consolas" w:hAnsi="Consolas" w:cs="Consolas"/>
          <w:color w:val="000000"/>
          <w:sz w:val="18"/>
          <w:szCs w:val="18"/>
        </w:rPr>
        <w:t>import</w:t>
      </w:r>
      <w:r>
        <w:t xml:space="preserve"> en tête de fichier tout seul. Vous n'avez jamais à écrire un </w:t>
      </w:r>
      <w:r>
        <w:rPr>
          <w:rFonts w:ascii="Consolas" w:hAnsi="Consolas" w:cs="Consolas"/>
          <w:color w:val="000000"/>
          <w:sz w:val="18"/>
          <w:szCs w:val="18"/>
        </w:rPr>
        <w:t>import</w:t>
      </w:r>
      <w:r>
        <w:t xml:space="preserve"> à la main.</w:t>
      </w:r>
    </w:p>
    <w:p w14:paraId="2841CBC1" w14:textId="77777777" w:rsidR="008423F0" w:rsidRDefault="00000000">
      <w:pPr>
        <w:spacing w:after="120"/>
      </w:pPr>
      <w:r>
        <w:t xml:space="preserve">Si un nom de classe apparaît en rouge parce que son </w:t>
      </w:r>
      <w:r>
        <w:rPr>
          <w:rFonts w:ascii="Consolas" w:hAnsi="Consolas" w:cs="Consolas"/>
          <w:color w:val="000000"/>
          <w:sz w:val="18"/>
          <w:szCs w:val="18"/>
        </w:rPr>
        <w:t>import</w:t>
      </w:r>
      <w:r>
        <w:t xml:space="preserve"> manque, placez le curseur dessus et faites </w:t>
      </w:r>
      <w:r>
        <w:rPr>
          <w:rFonts w:ascii="Consolas" w:hAnsi="Consolas" w:cs="Consolas"/>
          <w:color w:val="000000"/>
          <w:sz w:val="18"/>
          <w:szCs w:val="18"/>
        </w:rPr>
        <w:t>Alt+Entrée</w:t>
      </w:r>
      <w:r>
        <w:t xml:space="preserve"> / </w:t>
      </w:r>
      <w:r>
        <w:rPr>
          <w:rFonts w:ascii="Consolas" w:hAnsi="Consolas" w:cs="Consolas"/>
          <w:color w:val="000000"/>
          <w:sz w:val="18"/>
          <w:szCs w:val="18"/>
        </w:rPr>
        <w:t>⌥⏎</w:t>
      </w:r>
      <w:r>
        <w:t> : la première proposition sera de l'importer.</w:t>
      </w:r>
    </w:p>
    <w:p w14:paraId="7F327A3C" w14:textId="77777777" w:rsidR="008423F0"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000000"/>
          <w:sz w:val="18"/>
          <w:szCs w:val="18"/>
        </w:rPr>
        <w:t>Date</w:t>
      </w:r>
      <w:r>
        <w:t xml:space="preserve"> existe en trois versions, et </w:t>
      </w:r>
      <w:r>
        <w:rPr>
          <w:rFonts w:ascii="Consolas" w:hAnsi="Consolas" w:cs="Consolas"/>
          <w:color w:val="000000"/>
          <w:sz w:val="18"/>
          <w:szCs w:val="18"/>
        </w:rPr>
        <w:t>KeyEvent</w:t>
      </w:r>
      <w:r>
        <w:t xml:space="preserve"> en deux — une pour </w:t>
      </w:r>
      <w:r>
        <w:rPr>
          <w:rFonts w:ascii="Consolas" w:hAnsi="Consolas" w:cs="Consolas"/>
          <w:color w:val="000000"/>
          <w:sz w:val="18"/>
          <w:szCs w:val="18"/>
        </w:rPr>
        <w:t>JavaFX</w:t>
      </w:r>
      <w:r>
        <w:t>, une pour AWT. Lisez le nom complet affiché à droite de la proposition avant de valider : importer la mauvaise donne un code qui ne compile pas, avec un message qui n'aide pas.</w:t>
      </w:r>
    </w:p>
    <w:p w14:paraId="4E8848CE" w14:textId="77777777" w:rsidR="008423F0" w:rsidRDefault="00000000">
      <w:pPr>
        <w:pStyle w:val="Titre3"/>
        <w:keepNext/>
        <w:spacing w:before="300" w:after="120"/>
      </w:pPr>
      <w:bookmarkStart w:id="26" w:name="IDE_12"/>
      <w:r>
        <w:rPr>
          <w:b/>
          <w:bCs/>
          <w:color w:val="000000"/>
          <w:sz w:val="25"/>
          <w:szCs w:val="25"/>
        </w:rPr>
        <w:lastRenderedPageBreak/>
        <w:t>IDE.12 — Générer accesseurs et constructeurs</w:t>
      </w:r>
      <w:bookmarkEnd w:id="26"/>
      <w:r>
        <w:fldChar w:fldCharType="begin"/>
      </w:r>
      <w:r>
        <w:instrText xml:space="preserve"> XE "Générer accesseurs et constructeurs (IDE.12)" </w:instrText>
      </w:r>
      <w:r>
        <w:fldChar w:fldCharType="end"/>
      </w:r>
    </w:p>
    <w:p w14:paraId="5D5DEE29" w14:textId="77777777" w:rsidR="008423F0" w:rsidRDefault="00000000">
      <w:pPr>
        <w:spacing w:after="120"/>
      </w:pPr>
      <w:r>
        <w:t xml:space="preserve">Placez le curseur dans le corps d'une classe et faites </w:t>
      </w:r>
      <w:r>
        <w:rPr>
          <w:rFonts w:ascii="Consolas" w:hAnsi="Consolas" w:cs="Consolas"/>
          <w:color w:val="000000"/>
          <w:sz w:val="18"/>
          <w:szCs w:val="18"/>
        </w:rPr>
        <w:t>Alt+Inser</w:t>
      </w:r>
      <w:r>
        <w:t xml:space="preserve"> / </w:t>
      </w:r>
      <w:r>
        <w:rPr>
          <w:rFonts w:ascii="Consolas" w:hAnsi="Consolas" w:cs="Consolas"/>
          <w:color w:val="000000"/>
          <w:sz w:val="18"/>
          <w:szCs w:val="18"/>
        </w:rPr>
        <w:t>⌘N</w:t>
      </w:r>
      <w:r>
        <w:t>. Le menu Generate propose de fabriquer ce qui se déduit mécaniquement des champs.</w:t>
      </w:r>
    </w:p>
    <w:p w14:paraId="7786873D" w14:textId="77777777" w:rsidR="008423F0" w:rsidRDefault="00000000">
      <w:pPr>
        <w:keepNext/>
        <w:spacing w:before="140" w:after="40"/>
        <w:jc w:val="center"/>
      </w:pPr>
      <w:r>
        <w:rPr>
          <w:noProof/>
        </w:rPr>
        <w:drawing>
          <wp:inline distT="0" distB="0" distL="0" distR="0" wp14:anchorId="45596FCF" wp14:editId="132330EB">
            <wp:extent cx="1385887" cy="1194466"/>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0"/>
                    <a:srcRect/>
                    <a:stretch>
                      <a:fillRect/>
                    </a:stretch>
                  </pic:blipFill>
                  <pic:spPr bwMode="auto">
                    <a:xfrm>
                      <a:off x="0" y="0"/>
                      <a:ext cx="1385887" cy="1194466"/>
                    </a:xfrm>
                    <a:prstGeom prst="rect">
                      <a:avLst/>
                    </a:prstGeom>
                  </pic:spPr>
                </pic:pic>
              </a:graphicData>
            </a:graphic>
          </wp:inline>
        </w:drawing>
      </w:r>
    </w:p>
    <w:p w14:paraId="7EFF2206" w14:textId="77777777" w:rsidR="008423F0" w:rsidRDefault="00000000">
      <w:pPr>
        <w:spacing w:after="200"/>
        <w:jc w:val="center"/>
      </w:pPr>
      <w:r>
        <w:rPr>
          <w:i/>
          <w:iCs/>
          <w:color w:val="595959"/>
          <w:sz w:val="18"/>
          <w:szCs w:val="18"/>
        </w:rPr>
        <w:t>Le menu Generate.</w:t>
      </w:r>
    </w:p>
    <w:p w14:paraId="1CC92B8E" w14:textId="77777777" w:rsidR="008423F0" w:rsidRDefault="00000000">
      <w:pPr>
        <w:pStyle w:val="Paragraphedeliste"/>
        <w:numPr>
          <w:ilvl w:val="0"/>
          <w:numId w:val="2"/>
        </w:numPr>
        <w:spacing w:after="60"/>
      </w:pPr>
      <w:r>
        <w:rPr>
          <w:b/>
          <w:bCs/>
        </w:rPr>
        <w:t>Getter and Setter</w:t>
      </w:r>
      <w:r>
        <w:t> : les accesseurs des champs que vous choisissez.</w:t>
      </w:r>
    </w:p>
    <w:p w14:paraId="6C98A54C" w14:textId="77777777" w:rsidR="008423F0" w:rsidRDefault="00000000">
      <w:pPr>
        <w:pStyle w:val="Paragraphedeliste"/>
        <w:numPr>
          <w:ilvl w:val="0"/>
          <w:numId w:val="2"/>
        </w:numPr>
        <w:spacing w:after="60"/>
      </w:pPr>
      <w:r>
        <w:rPr>
          <w:b/>
          <w:bCs/>
        </w:rPr>
        <w:t>Constructor</w:t>
      </w:r>
      <w:r>
        <w:t> : un constructeur initialisant les champs sélectionnés.</w:t>
      </w:r>
    </w:p>
    <w:p w14:paraId="370A5616" w14:textId="77777777" w:rsidR="008423F0" w:rsidRDefault="00000000">
      <w:pPr>
        <w:pStyle w:val="Paragraphedeliste"/>
        <w:numPr>
          <w:ilvl w:val="0"/>
          <w:numId w:val="2"/>
        </w:numPr>
        <w:spacing w:after="60"/>
      </w:pPr>
      <w:r>
        <w:rPr>
          <w:rFonts w:ascii="Consolas" w:hAnsi="Consolas" w:cs="Consolas"/>
          <w:b/>
          <w:bCs/>
          <w:color w:val="000000"/>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2A9189C9" w14:textId="77777777">
        <w:trPr>
          <w:cantSplit/>
        </w:trPr>
        <w:tc>
          <w:tcPr>
            <w:tcW w:w="9360" w:type="dxa"/>
            <w:shd w:val="clear" w:color="auto" w:fill="F9F9F9"/>
            <w:tcMar>
              <w:top w:w="120" w:type="dxa"/>
              <w:left w:w="160" w:type="dxa"/>
              <w:bottom w:w="120" w:type="dxa"/>
              <w:right w:w="160" w:type="dxa"/>
            </w:tcMar>
          </w:tcPr>
          <w:p w14:paraId="22955F0A" w14:textId="77777777" w:rsidR="008423F0" w:rsidRDefault="00000000">
            <w:pPr>
              <w:spacing w:after="80"/>
            </w:pPr>
            <w:r>
              <w:rPr>
                <w:b/>
                <w:bCs/>
              </w:rPr>
              <w:t>Attention aux doublons</w:t>
            </w:r>
          </w:p>
          <w:p w14:paraId="576BBC54" w14:textId="77777777" w:rsidR="008423F0"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5B24B71C" w14:textId="77777777" w:rsidR="008423F0" w:rsidRDefault="00000000">
            <w:r>
              <w:t xml:space="preserve">Générer ne dispense pas de réfléchir : un getter et un setter pour chaque champ annule l'encapsulation qu'on vient de mettre en place. Voir la règle </w:t>
            </w:r>
            <w:hyperlink w:anchor="CC_OBJ_2" w:history="1">
              <w:r w:rsidR="008423F0">
                <w:rPr>
                  <w:rFonts w:ascii="Consolas" w:hAnsi="Consolas" w:cs="Consolas"/>
                  <w:color w:val="000000"/>
                  <w:sz w:val="18"/>
                  <w:szCs w:val="18"/>
                </w:rPr>
                <w:t>CC-OBJ.2</w:t>
              </w:r>
            </w:hyperlink>
            <w:r>
              <w:t xml:space="preserve"> du mémento Clean Code.</w:t>
            </w:r>
          </w:p>
        </w:tc>
      </w:tr>
    </w:tbl>
    <w:p w14:paraId="2C5FAAFA" w14:textId="77777777" w:rsidR="008423F0" w:rsidRDefault="00000000">
      <w:pPr>
        <w:pStyle w:val="Titre3"/>
        <w:keepNext/>
        <w:spacing w:before="300" w:after="120"/>
      </w:pPr>
      <w:bookmarkStart w:id="27" w:name="IDE_13"/>
      <w:r>
        <w:rPr>
          <w:b/>
          <w:bCs/>
          <w:color w:val="000000"/>
          <w:sz w:val="25"/>
          <w:szCs w:val="25"/>
        </w:rPr>
        <w:t>IDE.13 — Les modèles : psvm, sout, fori</w:t>
      </w:r>
      <w:bookmarkEnd w:id="27"/>
      <w:r>
        <w:fldChar w:fldCharType="begin"/>
      </w:r>
      <w:r>
        <w:instrText xml:space="preserve"> XE "Modèles : psvm, sout, fori (IDE.13)" </w:instrText>
      </w:r>
      <w:r>
        <w:fldChar w:fldCharType="end"/>
      </w:r>
    </w:p>
    <w:p w14:paraId="6D2F132E" w14:textId="77777777" w:rsidR="008423F0"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8423F0" w14:paraId="2310B231" w14:textId="77777777">
        <w:trPr>
          <w:tblHeader/>
        </w:trPr>
        <w:tc>
          <w:tcPr>
            <w:tcW w:w="2000" w:type="dxa"/>
            <w:shd w:val="clear" w:color="auto" w:fill="E8E8E8"/>
            <w:tcMar>
              <w:top w:w="55" w:type="dxa"/>
              <w:left w:w="100" w:type="dxa"/>
              <w:bottom w:w="55" w:type="dxa"/>
              <w:right w:w="100" w:type="dxa"/>
            </w:tcMar>
          </w:tcPr>
          <w:p w14:paraId="41FFCE29" w14:textId="77777777" w:rsidR="008423F0" w:rsidRDefault="00000000">
            <w:r>
              <w:rPr>
                <w:b/>
                <w:bCs/>
                <w:sz w:val="20"/>
                <w:szCs w:val="20"/>
              </w:rPr>
              <w:t>Vous tapez</w:t>
            </w:r>
          </w:p>
        </w:tc>
        <w:tc>
          <w:tcPr>
            <w:tcW w:w="7360" w:type="dxa"/>
            <w:shd w:val="clear" w:color="auto" w:fill="E8E8E8"/>
            <w:tcMar>
              <w:top w:w="55" w:type="dxa"/>
              <w:left w:w="100" w:type="dxa"/>
              <w:bottom w:w="55" w:type="dxa"/>
              <w:right w:w="100" w:type="dxa"/>
            </w:tcMar>
          </w:tcPr>
          <w:p w14:paraId="0D94DDE1" w14:textId="77777777" w:rsidR="008423F0" w:rsidRDefault="00000000">
            <w:r>
              <w:rPr>
                <w:b/>
                <w:bCs/>
                <w:sz w:val="20"/>
                <w:szCs w:val="20"/>
              </w:rPr>
              <w:t>Vous obtenez</w:t>
            </w:r>
          </w:p>
        </w:tc>
      </w:tr>
      <w:tr w:rsidR="008423F0" w14:paraId="56944333" w14:textId="77777777">
        <w:trPr>
          <w:cantSplit/>
        </w:trPr>
        <w:tc>
          <w:tcPr>
            <w:tcW w:w="2000" w:type="dxa"/>
            <w:tcMar>
              <w:top w:w="55" w:type="dxa"/>
              <w:left w:w="100" w:type="dxa"/>
              <w:bottom w:w="55" w:type="dxa"/>
              <w:right w:w="100" w:type="dxa"/>
            </w:tcMar>
          </w:tcPr>
          <w:p w14:paraId="5290D725" w14:textId="77777777" w:rsidR="008423F0" w:rsidRDefault="00000000">
            <w:r>
              <w:rPr>
                <w:rFonts w:ascii="Consolas" w:hAnsi="Consolas" w:cs="Consolas"/>
                <w:color w:val="000000"/>
                <w:sz w:val="18"/>
                <w:szCs w:val="18"/>
              </w:rPr>
              <w:t>psvm</w:t>
            </w:r>
          </w:p>
        </w:tc>
        <w:tc>
          <w:tcPr>
            <w:tcW w:w="7360" w:type="dxa"/>
            <w:tcMar>
              <w:top w:w="55" w:type="dxa"/>
              <w:left w:w="100" w:type="dxa"/>
              <w:bottom w:w="55" w:type="dxa"/>
              <w:right w:w="100" w:type="dxa"/>
            </w:tcMar>
          </w:tcPr>
          <w:p w14:paraId="199A7C03" w14:textId="77777777" w:rsidR="008423F0" w:rsidRDefault="00000000">
            <w:r>
              <w:rPr>
                <w:rFonts w:ascii="Consolas" w:hAnsi="Consolas" w:cs="Consolas"/>
                <w:color w:val="000000"/>
                <w:sz w:val="18"/>
                <w:szCs w:val="18"/>
              </w:rPr>
              <w:t>public static void main(String[] args) { }</w:t>
            </w:r>
          </w:p>
        </w:tc>
      </w:tr>
      <w:tr w:rsidR="008423F0" w14:paraId="24440D73" w14:textId="77777777">
        <w:trPr>
          <w:cantSplit/>
        </w:trPr>
        <w:tc>
          <w:tcPr>
            <w:tcW w:w="2000" w:type="dxa"/>
            <w:tcMar>
              <w:top w:w="55" w:type="dxa"/>
              <w:left w:w="100" w:type="dxa"/>
              <w:bottom w:w="55" w:type="dxa"/>
              <w:right w:w="100" w:type="dxa"/>
            </w:tcMar>
          </w:tcPr>
          <w:p w14:paraId="10E2D9A4" w14:textId="77777777" w:rsidR="008423F0" w:rsidRDefault="00000000">
            <w:r>
              <w:rPr>
                <w:rFonts w:ascii="Consolas" w:hAnsi="Consolas" w:cs="Consolas"/>
                <w:color w:val="000000"/>
                <w:sz w:val="18"/>
                <w:szCs w:val="18"/>
              </w:rPr>
              <w:t>sout</w:t>
            </w:r>
          </w:p>
        </w:tc>
        <w:tc>
          <w:tcPr>
            <w:tcW w:w="7360" w:type="dxa"/>
            <w:tcMar>
              <w:top w:w="55" w:type="dxa"/>
              <w:left w:w="100" w:type="dxa"/>
              <w:bottom w:w="55" w:type="dxa"/>
              <w:right w:w="100" w:type="dxa"/>
            </w:tcMar>
          </w:tcPr>
          <w:p w14:paraId="69C42172" w14:textId="77777777" w:rsidR="008423F0" w:rsidRDefault="00000000">
            <w:r>
              <w:rPr>
                <w:rFonts w:ascii="Consolas" w:hAnsi="Consolas" w:cs="Consolas"/>
                <w:color w:val="000000"/>
                <w:sz w:val="18"/>
                <w:szCs w:val="18"/>
              </w:rPr>
              <w:t>System.out.println();</w:t>
            </w:r>
          </w:p>
        </w:tc>
      </w:tr>
      <w:tr w:rsidR="008423F0" w14:paraId="16B56AB3" w14:textId="77777777">
        <w:trPr>
          <w:cantSplit/>
        </w:trPr>
        <w:tc>
          <w:tcPr>
            <w:tcW w:w="2000" w:type="dxa"/>
            <w:tcMar>
              <w:top w:w="55" w:type="dxa"/>
              <w:left w:w="100" w:type="dxa"/>
              <w:bottom w:w="55" w:type="dxa"/>
              <w:right w:w="100" w:type="dxa"/>
            </w:tcMar>
          </w:tcPr>
          <w:p w14:paraId="61C4B1FE" w14:textId="77777777" w:rsidR="008423F0" w:rsidRDefault="00000000">
            <w:r>
              <w:rPr>
                <w:rFonts w:ascii="Consolas" w:hAnsi="Consolas" w:cs="Consolas"/>
                <w:color w:val="000000"/>
                <w:sz w:val="18"/>
                <w:szCs w:val="18"/>
              </w:rPr>
              <w:t>fori</w:t>
            </w:r>
          </w:p>
        </w:tc>
        <w:tc>
          <w:tcPr>
            <w:tcW w:w="7360" w:type="dxa"/>
            <w:tcMar>
              <w:top w:w="55" w:type="dxa"/>
              <w:left w:w="100" w:type="dxa"/>
              <w:bottom w:w="55" w:type="dxa"/>
              <w:right w:w="100" w:type="dxa"/>
            </w:tcMar>
          </w:tcPr>
          <w:p w14:paraId="51ED4679" w14:textId="77777777" w:rsidR="008423F0" w:rsidRDefault="00000000">
            <w:r>
              <w:rPr>
                <w:rFonts w:ascii="Consolas" w:hAnsi="Consolas" w:cs="Consolas"/>
                <w:color w:val="000000"/>
                <w:sz w:val="18"/>
                <w:szCs w:val="18"/>
              </w:rPr>
              <w:t>une boucle for indexée complète</w:t>
            </w:r>
          </w:p>
        </w:tc>
      </w:tr>
      <w:tr w:rsidR="008423F0" w14:paraId="6D176F04" w14:textId="77777777">
        <w:trPr>
          <w:cantSplit/>
        </w:trPr>
        <w:tc>
          <w:tcPr>
            <w:tcW w:w="2000" w:type="dxa"/>
            <w:tcMar>
              <w:top w:w="55" w:type="dxa"/>
              <w:left w:w="100" w:type="dxa"/>
              <w:bottom w:w="55" w:type="dxa"/>
              <w:right w:w="100" w:type="dxa"/>
            </w:tcMar>
          </w:tcPr>
          <w:p w14:paraId="48CB073B" w14:textId="77777777" w:rsidR="008423F0" w:rsidRDefault="00000000">
            <w:r>
              <w:rPr>
                <w:rFonts w:ascii="Consolas" w:hAnsi="Consolas" w:cs="Consolas"/>
                <w:color w:val="000000"/>
                <w:sz w:val="18"/>
                <w:szCs w:val="18"/>
              </w:rPr>
              <w:t>iter</w:t>
            </w:r>
          </w:p>
        </w:tc>
        <w:tc>
          <w:tcPr>
            <w:tcW w:w="7360" w:type="dxa"/>
            <w:tcMar>
              <w:top w:w="55" w:type="dxa"/>
              <w:left w:w="100" w:type="dxa"/>
              <w:bottom w:w="55" w:type="dxa"/>
              <w:right w:w="100" w:type="dxa"/>
            </w:tcMar>
          </w:tcPr>
          <w:p w14:paraId="2FE130BC" w14:textId="77777777" w:rsidR="008423F0" w:rsidRDefault="00000000">
            <w:r>
              <w:rPr>
                <w:rFonts w:ascii="Consolas" w:hAnsi="Consolas" w:cs="Consolas"/>
                <w:color w:val="000000"/>
                <w:sz w:val="18"/>
                <w:szCs w:val="18"/>
              </w:rPr>
              <w:t>une boucle for-each sur la collection la plus proche</w:t>
            </w:r>
          </w:p>
        </w:tc>
      </w:tr>
    </w:tbl>
    <w:p w14:paraId="370ADAAC" w14:textId="77777777" w:rsidR="008423F0" w:rsidRDefault="00000000">
      <w:pPr>
        <w:spacing w:after="120"/>
      </w:pPr>
      <w:r>
        <w:t xml:space="preserve">Il en existe des dizaines d'autres. </w:t>
      </w:r>
      <w:r>
        <w:rPr>
          <w:rFonts w:ascii="Consolas" w:hAnsi="Consolas" w:cs="Consolas"/>
          <w:color w:val="000000"/>
          <w:sz w:val="18"/>
          <w:szCs w:val="18"/>
        </w:rPr>
        <w:t>Ctrl+J</w:t>
      </w:r>
      <w:r>
        <w:t xml:space="preserve"> / </w:t>
      </w:r>
      <w:r>
        <w:rPr>
          <w:rFonts w:ascii="Consolas" w:hAnsi="Consolas" w:cs="Consolas"/>
          <w:color w:val="000000"/>
          <w:sz w:val="18"/>
          <w:szCs w:val="18"/>
        </w:rPr>
        <w:t>⌘J</w:t>
      </w:r>
      <w:r>
        <w:t xml:space="preserve"> affiche la liste de ceux disponibles à l'endroit où vous êtes.</w:t>
      </w:r>
    </w:p>
    <w:p w14:paraId="3673D9D1" w14:textId="77777777" w:rsidR="008423F0" w:rsidRDefault="00000000">
      <w:pPr>
        <w:pStyle w:val="Titre3"/>
        <w:keepNext/>
        <w:spacing w:before="300" w:after="120"/>
      </w:pPr>
      <w:bookmarkStart w:id="28" w:name="IDE_14"/>
      <w:r>
        <w:rPr>
          <w:b/>
          <w:bCs/>
          <w:color w:val="000000"/>
          <w:sz w:val="25"/>
          <w:szCs w:val="25"/>
        </w:rPr>
        <w:t>IDE.14 — Lire la Javadoc sans quitter l'éditeur</w:t>
      </w:r>
      <w:bookmarkEnd w:id="28"/>
      <w:r>
        <w:fldChar w:fldCharType="begin"/>
      </w:r>
      <w:r>
        <w:instrText xml:space="preserve"> XE "Lire la Javadoc sans quitter l'éditeur (IDE.14)" </w:instrText>
      </w:r>
      <w:r>
        <w:fldChar w:fldCharType="end"/>
      </w:r>
    </w:p>
    <w:p w14:paraId="1577FEE5" w14:textId="77777777" w:rsidR="008423F0" w:rsidRDefault="00000000">
      <w:pPr>
        <w:spacing w:after="120"/>
      </w:pPr>
      <w:r>
        <w:t>Plusieurs exercices vous demandent d'aller lire la documentation d'une méthode du JDK. Vous n'avez pas besoin d'ouvrir un navigateur : la documentation est dans IntelliJ.</w:t>
      </w:r>
    </w:p>
    <w:p w14:paraId="377A541C" w14:textId="77777777" w:rsidR="008423F0" w:rsidRDefault="00000000">
      <w:pPr>
        <w:spacing w:after="120"/>
      </w:pPr>
      <w:r>
        <w:t xml:space="preserve">Survolez le nom de la méthode avec la souris, ou placez-y le curseur et faites </w:t>
      </w:r>
      <w:r>
        <w:rPr>
          <w:rFonts w:ascii="Consolas" w:hAnsi="Consolas" w:cs="Consolas"/>
          <w:color w:val="000000"/>
          <w:sz w:val="18"/>
          <w:szCs w:val="18"/>
        </w:rPr>
        <w:t>Ctrl+Q</w:t>
      </w:r>
      <w:r>
        <w:t xml:space="preserve"> / </w:t>
      </w:r>
      <w:r>
        <w:rPr>
          <w:rFonts w:ascii="Consolas" w:hAnsi="Consolas" w:cs="Consolas"/>
          <w:color w:val="000000"/>
          <w:sz w:val="18"/>
          <w:szCs w:val="18"/>
        </w:rPr>
        <w:t>F1</w:t>
      </w:r>
      <w:r>
        <w:t>.</w:t>
      </w:r>
    </w:p>
    <w:p w14:paraId="6AF9837F" w14:textId="77777777" w:rsidR="008423F0" w:rsidRDefault="00000000">
      <w:pPr>
        <w:keepNext/>
        <w:spacing w:before="140" w:after="40"/>
        <w:jc w:val="center"/>
      </w:pPr>
      <w:r>
        <w:rPr>
          <w:noProof/>
        </w:rPr>
        <w:lastRenderedPageBreak/>
        <w:drawing>
          <wp:inline distT="0" distB="0" distL="0" distR="0" wp14:anchorId="48185D3F" wp14:editId="69BE045D">
            <wp:extent cx="5267325" cy="38100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1"/>
                    <a:srcRect/>
                    <a:stretch>
                      <a:fillRect/>
                    </a:stretch>
                  </pic:blipFill>
                  <pic:spPr bwMode="auto">
                    <a:xfrm>
                      <a:off x="0" y="0"/>
                      <a:ext cx="5267325" cy="3810000"/>
                    </a:xfrm>
                    <a:prstGeom prst="rect">
                      <a:avLst/>
                    </a:prstGeom>
                  </pic:spPr>
                </pic:pic>
              </a:graphicData>
            </a:graphic>
          </wp:inline>
        </w:drawing>
      </w:r>
    </w:p>
    <w:p w14:paraId="01368A5D" w14:textId="77777777" w:rsidR="008423F0" w:rsidRDefault="00000000">
      <w:pPr>
        <w:spacing w:after="200"/>
        <w:jc w:val="center"/>
      </w:pPr>
      <w:r>
        <w:rPr>
          <w:i/>
          <w:iCs/>
          <w:color w:val="595959"/>
          <w:sz w:val="18"/>
          <w:szCs w:val="18"/>
        </w:rPr>
        <w:t xml:space="preserve">La documentation de </w:t>
      </w:r>
      <w:r>
        <w:rPr>
          <w:rFonts w:ascii="Consolas" w:hAnsi="Consolas" w:cs="Consolas"/>
          <w:i/>
          <w:iCs/>
          <w:color w:val="000000"/>
          <w:sz w:val="18"/>
          <w:szCs w:val="18"/>
        </w:rPr>
        <w:t>Integer.parseInt(String, int)</w:t>
      </w:r>
      <w:r>
        <w:rPr>
          <w:i/>
          <w:iCs/>
          <w:color w:val="595959"/>
          <w:sz w:val="18"/>
          <w:szCs w:val="18"/>
        </w:rPr>
        <w:t>.</w:t>
      </w:r>
    </w:p>
    <w:p w14:paraId="2466C291" w14:textId="77777777" w:rsidR="008423F0"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000000"/>
          <w:sz w:val="18"/>
          <w:szCs w:val="18"/>
        </w:rPr>
        <w:t>MIN_RADIX</w:t>
      </w:r>
      <w:r>
        <w:t xml:space="preserve"> et </w:t>
      </w:r>
      <w:r>
        <w:rPr>
          <w:rFonts w:ascii="Consolas" w:hAnsi="Consolas" w:cs="Consolas"/>
          <w:color w:val="000000"/>
          <w:sz w:val="18"/>
          <w:szCs w:val="18"/>
        </w:rPr>
        <w:t>MAX_RADIX</w:t>
      </w:r>
      <w:r>
        <w:t xml:space="preserve"> — exactement ce que demande l'exercice </w:t>
      </w:r>
      <w:r>
        <w:rPr>
          <w:rFonts w:ascii="Consolas" w:hAnsi="Consolas" w:cs="Consolas"/>
          <w:color w:val="000000"/>
          <w:sz w:val="18"/>
          <w:szCs w:val="18"/>
        </w:rPr>
        <w:t>POO.5</w:t>
      </w:r>
      <w:r>
        <w:t>.</w:t>
      </w:r>
    </w:p>
    <w:p w14:paraId="1542F1AC" w14:textId="77777777" w:rsidR="008423F0" w:rsidRDefault="00000000">
      <w:pPr>
        <w:spacing w:after="120"/>
      </w:pPr>
      <w:r>
        <w:t>Les liens de la bulle sont cliquables : de proche en proche, on remonte à toute la bibliothèque standard.</w:t>
      </w:r>
    </w:p>
    <w:p w14:paraId="443E0CEB" w14:textId="77777777" w:rsidR="008423F0" w:rsidRDefault="00000000">
      <w:pPr>
        <w:pStyle w:val="Titre3"/>
        <w:keepNext/>
        <w:spacing w:before="300" w:after="120"/>
      </w:pPr>
      <w:bookmarkStart w:id="29" w:name="IDE_15"/>
      <w:r>
        <w:rPr>
          <w:b/>
          <w:bCs/>
          <w:color w:val="000000"/>
          <w:sz w:val="25"/>
          <w:szCs w:val="25"/>
        </w:rPr>
        <w:t>IDE.15 — Les avertissements et leurs corrections</w:t>
      </w:r>
      <w:bookmarkEnd w:id="29"/>
      <w:r>
        <w:fldChar w:fldCharType="begin"/>
      </w:r>
      <w:r>
        <w:instrText xml:space="preserve"> XE "Avertissements et leurs corrections (IDE.15)" </w:instrText>
      </w:r>
      <w:r>
        <w:fldChar w:fldCharType="end"/>
      </w:r>
    </w:p>
    <w:p w14:paraId="1B8262C3" w14:textId="77777777" w:rsidR="008423F0"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7413845D" w14:textId="77777777" w:rsidR="008423F0" w:rsidRDefault="00000000">
      <w:pPr>
        <w:keepNext/>
        <w:spacing w:before="140" w:after="40"/>
        <w:jc w:val="center"/>
      </w:pPr>
      <w:r>
        <w:rPr>
          <w:noProof/>
        </w:rPr>
        <w:drawing>
          <wp:inline distT="0" distB="0" distL="0" distR="0" wp14:anchorId="39BA52C1" wp14:editId="3C059054">
            <wp:extent cx="2876550" cy="12001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2"/>
                    <a:srcRect/>
                    <a:stretch>
                      <a:fillRect/>
                    </a:stretch>
                  </pic:blipFill>
                  <pic:spPr bwMode="auto">
                    <a:xfrm>
                      <a:off x="0" y="0"/>
                      <a:ext cx="2876550" cy="1200150"/>
                    </a:xfrm>
                    <a:prstGeom prst="rect">
                      <a:avLst/>
                    </a:prstGeom>
                  </pic:spPr>
                </pic:pic>
              </a:graphicData>
            </a:graphic>
          </wp:inline>
        </w:drawing>
      </w:r>
    </w:p>
    <w:p w14:paraId="2BC9E676" w14:textId="77777777" w:rsidR="008423F0" w:rsidRDefault="00000000">
      <w:pPr>
        <w:spacing w:after="200"/>
        <w:jc w:val="center"/>
      </w:pPr>
      <w:r>
        <w:rPr>
          <w:i/>
          <w:iCs/>
          <w:color w:val="595959"/>
          <w:sz w:val="18"/>
          <w:szCs w:val="18"/>
        </w:rPr>
        <w:t>Le code compile. Le souligné jaune signale autre chose.</w:t>
      </w:r>
    </w:p>
    <w:p w14:paraId="7B9B0E50" w14:textId="77777777" w:rsidR="008423F0" w:rsidRDefault="00000000">
      <w:pPr>
        <w:spacing w:after="120"/>
      </w:pPr>
      <w:r>
        <w:t>Survolez la partie soulignée : le message explique ce qui est en cause.</w:t>
      </w:r>
    </w:p>
    <w:p w14:paraId="0680FDEA" w14:textId="77777777" w:rsidR="008423F0" w:rsidRDefault="00000000">
      <w:pPr>
        <w:keepNext/>
        <w:spacing w:before="140" w:after="40"/>
        <w:jc w:val="center"/>
      </w:pPr>
      <w:r>
        <w:rPr>
          <w:noProof/>
        </w:rPr>
        <w:drawing>
          <wp:inline distT="0" distB="0" distL="0" distR="0" wp14:anchorId="3C7EB4AB" wp14:editId="63E5C8E7">
            <wp:extent cx="2876550" cy="113347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3"/>
                    <a:srcRect/>
                    <a:stretch>
                      <a:fillRect/>
                    </a:stretch>
                  </pic:blipFill>
                  <pic:spPr bwMode="auto">
                    <a:xfrm>
                      <a:off x="0" y="0"/>
                      <a:ext cx="2876550" cy="1133475"/>
                    </a:xfrm>
                    <a:prstGeom prst="rect">
                      <a:avLst/>
                    </a:prstGeom>
                  </pic:spPr>
                </pic:pic>
              </a:graphicData>
            </a:graphic>
          </wp:inline>
        </w:drawing>
      </w:r>
    </w:p>
    <w:p w14:paraId="1D99AE3C" w14:textId="77777777" w:rsidR="008423F0" w:rsidRDefault="00000000">
      <w:pPr>
        <w:spacing w:after="200"/>
        <w:jc w:val="center"/>
      </w:pPr>
      <w:r>
        <w:rPr>
          <w:i/>
          <w:iCs/>
          <w:color w:val="595959"/>
          <w:sz w:val="18"/>
          <w:szCs w:val="18"/>
        </w:rPr>
        <w:t>Le diagnostic au survol.</w:t>
      </w:r>
    </w:p>
    <w:p w14:paraId="2BBDFE6D" w14:textId="77777777" w:rsidR="008423F0" w:rsidRDefault="00000000">
      <w:pPr>
        <w:spacing w:after="120"/>
      </w:pPr>
      <w:r>
        <w:t xml:space="preserve">Puis </w:t>
      </w:r>
      <w:r>
        <w:rPr>
          <w:rFonts w:ascii="Consolas" w:hAnsi="Consolas" w:cs="Consolas"/>
          <w:color w:val="000000"/>
          <w:sz w:val="18"/>
          <w:szCs w:val="18"/>
        </w:rPr>
        <w:t>Alt+Entrée</w:t>
      </w:r>
      <w:r>
        <w:t xml:space="preserve"> / </w:t>
      </w:r>
      <w:r>
        <w:rPr>
          <w:rFonts w:ascii="Consolas" w:hAnsi="Consolas" w:cs="Consolas"/>
          <w:color w:val="000000"/>
          <w:sz w:val="18"/>
          <w:szCs w:val="18"/>
        </w:rPr>
        <w:t>⌥⏎</w:t>
      </w:r>
      <w:r>
        <w:t xml:space="preserve"> ouvre la liste des corrections possibles. La première est en général la bonne, et un aperçu montre le résultat avant que vous ne validiez.</w:t>
      </w:r>
    </w:p>
    <w:p w14:paraId="32D67224" w14:textId="77777777" w:rsidR="008423F0" w:rsidRDefault="00000000">
      <w:pPr>
        <w:keepNext/>
        <w:spacing w:before="140" w:after="40"/>
        <w:jc w:val="center"/>
      </w:pPr>
      <w:r>
        <w:rPr>
          <w:noProof/>
        </w:rPr>
        <w:lastRenderedPageBreak/>
        <w:drawing>
          <wp:inline distT="0" distB="0" distL="0" distR="0" wp14:anchorId="01593C62" wp14:editId="576E35BF">
            <wp:extent cx="2876550" cy="9525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4"/>
                    <a:srcRect/>
                    <a:stretch>
                      <a:fillRect/>
                    </a:stretch>
                  </pic:blipFill>
                  <pic:spPr bwMode="auto">
                    <a:xfrm>
                      <a:off x="0" y="0"/>
                      <a:ext cx="2876550" cy="952500"/>
                    </a:xfrm>
                    <a:prstGeom prst="rect">
                      <a:avLst/>
                    </a:prstGeom>
                  </pic:spPr>
                </pic:pic>
              </a:graphicData>
            </a:graphic>
          </wp:inline>
        </w:drawing>
      </w:r>
    </w:p>
    <w:p w14:paraId="67E5A10C" w14:textId="77777777" w:rsidR="008423F0" w:rsidRDefault="00000000">
      <w:pPr>
        <w:spacing w:after="200"/>
        <w:jc w:val="center"/>
      </w:pPr>
      <w:r>
        <w:rPr>
          <w:i/>
          <w:iCs/>
          <w:color w:val="595959"/>
          <w:sz w:val="18"/>
          <w:szCs w:val="18"/>
        </w:rPr>
        <w:t>Les corrections proposées, avec l'aperçu du résultat.</w:t>
      </w:r>
    </w:p>
    <w:p w14:paraId="6F603E9F" w14:textId="77777777" w:rsidR="008423F0" w:rsidRDefault="00000000">
      <w:pPr>
        <w:spacing w:after="120"/>
      </w:pPr>
      <w:r>
        <w:t xml:space="preserve">Dans cet exemple, un </w:t>
      </w:r>
      <w:r>
        <w:rPr>
          <w:rFonts w:ascii="Consolas" w:hAnsi="Consolas" w:cs="Consolas"/>
          <w:color w:val="000000"/>
          <w:sz w:val="18"/>
          <w:szCs w:val="18"/>
        </w:rPr>
        <w:t>if/else</w:t>
      </w:r>
      <w:r>
        <w:t xml:space="preserve"> qui affecte </w:t>
      </w:r>
      <w:r>
        <w:rPr>
          <w:rFonts w:ascii="Consolas" w:hAnsi="Consolas" w:cs="Consolas"/>
          <w:color w:val="000000"/>
          <w:sz w:val="18"/>
          <w:szCs w:val="18"/>
        </w:rPr>
        <w:t>true</w:t>
      </w:r>
      <w:r>
        <w:t xml:space="preserve"> dans une branche et </w:t>
      </w:r>
      <w:r>
        <w:rPr>
          <w:rFonts w:ascii="Consolas" w:hAnsi="Consolas" w:cs="Consolas"/>
          <w:color w:val="000000"/>
          <w:sz w:val="18"/>
          <w:szCs w:val="18"/>
        </w:rPr>
        <w:t>false</w:t>
      </w:r>
      <w:r>
        <w:t xml:space="preserve"> dans l'autre ne fait que recopier sa propre condition. IntelliJ propose de le remplacer par </w:t>
      </w:r>
      <w:r>
        <w:rPr>
          <w:rFonts w:ascii="Consolas" w:hAnsi="Consolas" w:cs="Consolas"/>
          <w:color w:val="000000"/>
          <w:sz w:val="18"/>
          <w:szCs w:val="18"/>
        </w:rPr>
        <w:t>test = i &gt; 4;</w:t>
      </w:r>
      <w:r>
        <w:t>, qui dit la même chose en une ligne.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7DCE7962" w14:textId="77777777">
        <w:trPr>
          <w:cantSplit/>
        </w:trPr>
        <w:tc>
          <w:tcPr>
            <w:tcW w:w="9360" w:type="dxa"/>
            <w:shd w:val="clear" w:color="auto" w:fill="F9F9F9"/>
            <w:tcMar>
              <w:top w:w="120" w:type="dxa"/>
              <w:left w:w="160" w:type="dxa"/>
              <w:bottom w:w="120" w:type="dxa"/>
              <w:right w:w="160" w:type="dxa"/>
            </w:tcMar>
          </w:tcPr>
          <w:p w14:paraId="5A4F3DDD" w14:textId="77777777" w:rsidR="008423F0" w:rsidRDefault="00000000">
            <w:pPr>
              <w:spacing w:after="80"/>
            </w:pPr>
            <w:r>
              <w:rPr>
                <w:b/>
                <w:bCs/>
              </w:rPr>
              <w:t>Ces avertissements recoupent le mémento Clean Code</w:t>
            </w:r>
          </w:p>
          <w:p w14:paraId="2D053AE7" w14:textId="77777777" w:rsidR="008423F0" w:rsidRDefault="00000000">
            <w:pPr>
              <w:spacing w:after="80"/>
            </w:pPr>
            <w:r>
              <w:t xml:space="preserve">La variable jamais utilisée, la méthode qui pourrait être </w:t>
            </w:r>
            <w:r>
              <w:rPr>
                <w:rFonts w:ascii="Consolas" w:hAnsi="Consolas" w:cs="Consolas"/>
                <w:color w:val="000000"/>
                <w:sz w:val="18"/>
                <w:szCs w:val="18"/>
              </w:rPr>
              <w:t>static</w:t>
            </w:r>
            <w:r>
              <w:t>, la condition inutilement compliquée : IntelliJ effectue gratuitement une partie du travail de relecture que le mémento vous demande de faire à la main.</w:t>
            </w:r>
          </w:p>
          <w:p w14:paraId="3CB16DCF" w14:textId="77777777" w:rsidR="008423F0" w:rsidRDefault="00000000">
            <w:r>
              <w:t>Prenez l'habitude de lire ces messages au lieu de les ignorer. Ils ne sont pas tous pertinents — vous apprendrez à faire le tri — mais ils sont bien plus souvent justes que le contraire.</w:t>
            </w:r>
          </w:p>
        </w:tc>
      </w:tr>
    </w:tbl>
    <w:p w14:paraId="7513A6F9" w14:textId="77777777" w:rsidR="008423F0" w:rsidRDefault="00000000">
      <w:pPr>
        <w:pStyle w:val="Titre2"/>
        <w:keepNext/>
        <w:spacing w:before="360" w:after="160"/>
      </w:pPr>
      <w:bookmarkStart w:id="30" w:name="_Toc243655187"/>
      <w:r>
        <w:rPr>
          <w:b/>
          <w:bCs/>
          <w:color w:val="000000"/>
          <w:sz w:val="32"/>
          <w:szCs w:val="32"/>
        </w:rPr>
        <w:t>E — Exécuter</w:t>
      </w:r>
      <w:bookmarkEnd w:id="30"/>
    </w:p>
    <w:p w14:paraId="0DF9A0C3" w14:textId="77777777" w:rsidR="008423F0" w:rsidRDefault="00000000">
      <w:pPr>
        <w:pStyle w:val="Titre3"/>
        <w:keepNext/>
        <w:spacing w:before="300" w:after="120"/>
      </w:pPr>
      <w:bookmarkStart w:id="31" w:name="IDE_16"/>
      <w:r>
        <w:rPr>
          <w:b/>
          <w:bCs/>
          <w:color w:val="000000"/>
          <w:sz w:val="25"/>
          <w:szCs w:val="25"/>
        </w:rPr>
        <w:t>IDE.16 — Lancer une classe</w:t>
      </w:r>
      <w:bookmarkEnd w:id="31"/>
      <w:r>
        <w:fldChar w:fldCharType="begin"/>
      </w:r>
      <w:r>
        <w:instrText xml:space="preserve"> XE "Lancer une classe (IDE.16)" </w:instrText>
      </w:r>
      <w:r>
        <w:fldChar w:fldCharType="end"/>
      </w:r>
    </w:p>
    <w:p w14:paraId="3C990785" w14:textId="77777777" w:rsidR="008423F0" w:rsidRDefault="00000000">
      <w:pPr>
        <w:spacing w:after="120"/>
      </w:pPr>
      <w:r>
        <w:t xml:space="preserve">Une classe est exécutable si elle contient une méthode </w:t>
      </w:r>
      <w:r>
        <w:rPr>
          <w:rFonts w:ascii="Consolas" w:hAnsi="Consolas" w:cs="Consolas"/>
          <w:color w:val="000000"/>
          <w:sz w:val="18"/>
          <w:szCs w:val="18"/>
        </w:rPr>
        <w:t>main</w:t>
      </w:r>
      <w:r>
        <w:t>. IntelliJ le repère et affiche une flèche verte dans la marge, à hauteur de la déclaration.</w:t>
      </w:r>
    </w:p>
    <w:p w14:paraId="55C25960" w14:textId="77777777" w:rsidR="008423F0" w:rsidRDefault="00000000">
      <w:pPr>
        <w:keepNext/>
        <w:spacing w:before="140" w:after="40"/>
        <w:jc w:val="center"/>
      </w:pPr>
      <w:r>
        <w:rPr>
          <w:noProof/>
        </w:rPr>
        <w:drawing>
          <wp:inline distT="0" distB="0" distL="0" distR="0" wp14:anchorId="3A10B86E" wp14:editId="2E802350">
            <wp:extent cx="2876550" cy="5334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5"/>
                    <a:srcRect/>
                    <a:stretch>
                      <a:fillRect/>
                    </a:stretch>
                  </pic:blipFill>
                  <pic:spPr bwMode="auto">
                    <a:xfrm>
                      <a:off x="0" y="0"/>
                      <a:ext cx="2876550" cy="533400"/>
                    </a:xfrm>
                    <a:prstGeom prst="rect">
                      <a:avLst/>
                    </a:prstGeom>
                  </pic:spPr>
                </pic:pic>
              </a:graphicData>
            </a:graphic>
          </wp:inline>
        </w:drawing>
      </w:r>
    </w:p>
    <w:p w14:paraId="1BEB8C79" w14:textId="77777777" w:rsidR="008423F0" w:rsidRDefault="00000000">
      <w:pPr>
        <w:spacing w:after="200"/>
        <w:jc w:val="center"/>
      </w:pPr>
      <w:r>
        <w:rPr>
          <w:i/>
          <w:iCs/>
          <w:color w:val="595959"/>
          <w:sz w:val="18"/>
          <w:szCs w:val="18"/>
        </w:rPr>
        <w:t>La flèche verte, dans la marge, à côté du main.</w:t>
      </w:r>
    </w:p>
    <w:p w14:paraId="3678B435" w14:textId="77777777" w:rsidR="008423F0" w:rsidRDefault="00000000">
      <w:pPr>
        <w:spacing w:after="120"/>
      </w:pPr>
      <w:r>
        <w:t xml:space="preserve">Cliquez dessus et choisissez </w:t>
      </w:r>
      <w:r>
        <w:rPr>
          <w:rFonts w:ascii="Consolas" w:hAnsi="Consolas" w:cs="Consolas"/>
          <w:color w:val="000000"/>
          <w:sz w:val="18"/>
          <w:szCs w:val="18"/>
        </w:rPr>
        <w:t>Run</w:t>
      </w:r>
      <w:r>
        <w:t xml:space="preserve">. La fenêtre Run s'ouvre en bas et affiche la sortie du programme. Le raccourci </w:t>
      </w:r>
      <w:r>
        <w:rPr>
          <w:rFonts w:ascii="Consolas" w:hAnsi="Consolas" w:cs="Consolas"/>
          <w:color w:val="000000"/>
          <w:sz w:val="18"/>
          <w:szCs w:val="18"/>
        </w:rPr>
        <w:t>Maj+F10</w:t>
      </w:r>
      <w:r>
        <w:t xml:space="preserve"> / </w:t>
      </w:r>
      <w:r>
        <w:rPr>
          <w:rFonts w:ascii="Consolas" w:hAnsi="Consolas" w:cs="Consolas"/>
          <w:color w:val="000000"/>
          <w:sz w:val="18"/>
          <w:szCs w:val="18"/>
        </w:rPr>
        <w:t>⌃R</w:t>
      </w:r>
      <w:r>
        <w:t xml:space="preserve"> relance ce que vous avez lancé la dernière fois, sans repasser par la marge.</w:t>
      </w:r>
    </w:p>
    <w:p w14:paraId="4FA61C36" w14:textId="77777777" w:rsidR="008423F0" w:rsidRDefault="00000000">
      <w:pPr>
        <w:spacing w:after="120"/>
      </w:pPr>
      <w:r>
        <w:t xml:space="preserve">Si votre programme lit au clavier avec un </w:t>
      </w:r>
      <w:r>
        <w:rPr>
          <w:rFonts w:ascii="Consolas" w:hAnsi="Consolas" w:cs="Consolas"/>
          <w:color w:val="000000"/>
          <w:sz w:val="18"/>
          <w:szCs w:val="18"/>
        </w:rPr>
        <w:t>Scanner</w:t>
      </w:r>
      <w:r>
        <w:t>, c'est dans cette fenêtre Run que vous tapez : cliquez dedans avant de saisir.</w:t>
      </w:r>
    </w:p>
    <w:p w14:paraId="32951DFB" w14:textId="77777777" w:rsidR="008423F0" w:rsidRDefault="00000000">
      <w:pPr>
        <w:pStyle w:val="Titre3"/>
        <w:keepNext/>
        <w:spacing w:before="300" w:after="120"/>
      </w:pPr>
      <w:bookmarkStart w:id="32" w:name="IDE_17"/>
      <w:r>
        <w:rPr>
          <w:b/>
          <w:bCs/>
          <w:color w:val="000000"/>
          <w:sz w:val="25"/>
          <w:szCs w:val="25"/>
        </w:rPr>
        <w:t>IDE.17 — Lancer les tests et lire le rapport</w:t>
      </w:r>
      <w:bookmarkEnd w:id="32"/>
      <w:r>
        <w:fldChar w:fldCharType="begin"/>
      </w:r>
      <w:r>
        <w:instrText xml:space="preserve"> XE "Lancer les tests et lire le rapport (IDE.17)" </w:instrText>
      </w:r>
      <w:r>
        <w:fldChar w:fldCharType="end"/>
      </w:r>
    </w:p>
    <w:p w14:paraId="1DAC0246" w14:textId="77777777" w:rsidR="008423F0" w:rsidRDefault="00000000">
      <w:pPr>
        <w:spacing w:after="120"/>
      </w:pPr>
      <w:r>
        <w:t>C'est le geste que vous répéterez le plus souvent de toute l'année, et celui qui vous dira si votre travail est correct.</w:t>
      </w:r>
    </w:p>
    <w:p w14:paraId="6ADFF3F8" w14:textId="77777777" w:rsidR="008423F0"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000000"/>
          <w:sz w:val="18"/>
          <w:szCs w:val="18"/>
        </w:rPr>
        <w:t>Ctrl+Maj+F10</w:t>
      </w:r>
      <w:r>
        <w:t xml:space="preserve"> / </w:t>
      </w:r>
      <w:r>
        <w:rPr>
          <w:rFonts w:ascii="Consolas" w:hAnsi="Consolas" w:cs="Consolas"/>
          <w:color w:val="000000"/>
          <w:sz w:val="18"/>
          <w:szCs w:val="18"/>
        </w:rPr>
        <w:t>⌃⇧R</w:t>
      </w:r>
      <w:r>
        <w:t>.</w:t>
      </w:r>
    </w:p>
    <w:p w14:paraId="2C9F684E" w14:textId="77777777" w:rsidR="008423F0" w:rsidRDefault="00000000">
      <w:pPr>
        <w:spacing w:after="120"/>
      </w:pPr>
      <w:r>
        <w:t>Au départ, tout échoue. C'est normal : vous n'avez encore rien écrit.</w:t>
      </w:r>
    </w:p>
    <w:p w14:paraId="7A7151DF" w14:textId="77777777" w:rsidR="008423F0" w:rsidRDefault="00000000">
      <w:pPr>
        <w:keepNext/>
        <w:spacing w:before="140" w:after="40"/>
        <w:jc w:val="center"/>
      </w:pPr>
      <w:r>
        <w:rPr>
          <w:noProof/>
        </w:rPr>
        <w:lastRenderedPageBreak/>
        <w:drawing>
          <wp:inline distT="0" distB="0" distL="0" distR="0" wp14:anchorId="04D77541" wp14:editId="58B9F323">
            <wp:extent cx="5715000" cy="35814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26"/>
                    <a:srcRect/>
                    <a:stretch>
                      <a:fillRect/>
                    </a:stretch>
                  </pic:blipFill>
                  <pic:spPr bwMode="auto">
                    <a:xfrm>
                      <a:off x="0" y="0"/>
                      <a:ext cx="5715000" cy="3581400"/>
                    </a:xfrm>
                    <a:prstGeom prst="rect">
                      <a:avLst/>
                    </a:prstGeom>
                  </pic:spPr>
                </pic:pic>
              </a:graphicData>
            </a:graphic>
          </wp:inline>
        </w:drawing>
      </w:r>
    </w:p>
    <w:p w14:paraId="685EDA89" w14:textId="77777777" w:rsidR="008423F0" w:rsidRDefault="00000000">
      <w:pPr>
        <w:spacing w:after="200"/>
        <w:jc w:val="center"/>
      </w:pPr>
      <w:r>
        <w:rPr>
          <w:i/>
          <w:iCs/>
          <w:color w:val="595959"/>
          <w:sz w:val="18"/>
          <w:szCs w:val="18"/>
        </w:rPr>
        <w:t>Quatre tests sur quatre échouent : l'état initial.</w:t>
      </w:r>
    </w:p>
    <w:p w14:paraId="19F2A3A5" w14:textId="77777777" w:rsidR="008423F0" w:rsidRDefault="00000000">
      <w:pPr>
        <w:spacing w:after="120"/>
      </w:pPr>
      <w:r>
        <w:t>Le panneau se lit en trois temps. À gauche, la liste des tests, chacun avec sa croix ou sa coche. En haut, le compte. À droite, pour le test sélectionné, la raison de l'échec.</w:t>
      </w:r>
    </w:p>
    <w:p w14:paraId="0C7CBDAC" w14:textId="77777777" w:rsidR="008423F0"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288522F6" w14:textId="77777777" w:rsidR="008423F0" w:rsidRDefault="00000000">
      <w:pPr>
        <w:spacing w:after="120"/>
      </w:pPr>
      <w:r>
        <w:t>Quand tout est correct, l'ensemble passe au vert.</w:t>
      </w:r>
    </w:p>
    <w:p w14:paraId="169B090B" w14:textId="77777777" w:rsidR="008423F0" w:rsidRDefault="00000000">
      <w:pPr>
        <w:keepNext/>
        <w:spacing w:before="140" w:after="40"/>
        <w:jc w:val="center"/>
      </w:pPr>
      <w:r>
        <w:rPr>
          <w:noProof/>
        </w:rPr>
        <w:drawing>
          <wp:inline distT="0" distB="0" distL="0" distR="0" wp14:anchorId="70B16C37" wp14:editId="61916666">
            <wp:extent cx="5715000" cy="35814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27"/>
                    <a:srcRect/>
                    <a:stretch>
                      <a:fillRect/>
                    </a:stretch>
                  </pic:blipFill>
                  <pic:spPr bwMode="auto">
                    <a:xfrm>
                      <a:off x="0" y="0"/>
                      <a:ext cx="5715000" cy="3581400"/>
                    </a:xfrm>
                    <a:prstGeom prst="rect">
                      <a:avLst/>
                    </a:prstGeom>
                  </pic:spPr>
                </pic:pic>
              </a:graphicData>
            </a:graphic>
          </wp:inline>
        </w:drawing>
      </w:r>
    </w:p>
    <w:p w14:paraId="54B69E05" w14:textId="77777777" w:rsidR="008423F0"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7F0C3223" w14:textId="77777777">
        <w:trPr>
          <w:cantSplit/>
        </w:trPr>
        <w:tc>
          <w:tcPr>
            <w:tcW w:w="9360" w:type="dxa"/>
            <w:shd w:val="clear" w:color="auto" w:fill="F9F9F9"/>
            <w:tcMar>
              <w:top w:w="120" w:type="dxa"/>
              <w:left w:w="160" w:type="dxa"/>
              <w:bottom w:w="120" w:type="dxa"/>
              <w:right w:w="160" w:type="dxa"/>
            </w:tcMar>
          </w:tcPr>
          <w:p w14:paraId="7CD91A67" w14:textId="77777777" w:rsidR="008423F0" w:rsidRDefault="00000000">
            <w:pPr>
              <w:spacing w:after="80"/>
            </w:pPr>
            <w:r>
              <w:rPr>
                <w:b/>
                <w:bCs/>
              </w:rPr>
              <w:lastRenderedPageBreak/>
              <w:t>Pourquoi les deux captures ne montrent pas le même module</w:t>
            </w:r>
          </w:p>
          <w:p w14:paraId="2FD6D389" w14:textId="77777777" w:rsidR="008423F0"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5F7DFAD2" w14:textId="77777777" w:rsidR="008423F0" w:rsidRDefault="00000000">
            <w:r>
              <w:t>Vous obtiendrez le second résultat sur votre propre code, dans le module exercices.</w:t>
            </w:r>
          </w:p>
        </w:tc>
      </w:tr>
    </w:tbl>
    <w:p w14:paraId="11EC5F7B" w14:textId="77777777" w:rsidR="008423F0" w:rsidRDefault="00000000">
      <w:pPr>
        <w:pStyle w:val="Titre3"/>
        <w:keepNext/>
        <w:spacing w:before="300" w:after="120"/>
      </w:pPr>
      <w:bookmarkStart w:id="33" w:name="IDE_18"/>
      <w:r>
        <w:rPr>
          <w:b/>
          <w:bCs/>
          <w:color w:val="000000"/>
          <w:sz w:val="25"/>
          <w:szCs w:val="25"/>
        </w:rPr>
        <w:t>IDE.18 — Passer des arguments au programme</w:t>
      </w:r>
      <w:bookmarkEnd w:id="33"/>
      <w:r>
        <w:fldChar w:fldCharType="begin"/>
      </w:r>
      <w:r>
        <w:instrText xml:space="preserve"> XE "Passer des arguments au programme (IDE.18)" </w:instrText>
      </w:r>
      <w:r>
        <w:fldChar w:fldCharType="end"/>
      </w:r>
    </w:p>
    <w:p w14:paraId="3417A16A" w14:textId="77777777" w:rsidR="008423F0" w:rsidRDefault="00000000">
      <w:pPr>
        <w:spacing w:after="120"/>
      </w:pPr>
      <w:r>
        <w:t xml:space="preserve">La méthode </w:t>
      </w:r>
      <w:r>
        <w:rPr>
          <w:rFonts w:ascii="Consolas" w:hAnsi="Consolas" w:cs="Consolas"/>
          <w:color w:val="000000"/>
          <w:sz w:val="18"/>
          <w:szCs w:val="18"/>
        </w:rPr>
        <w:t>main</w:t>
      </w:r>
      <w:r>
        <w:t xml:space="preserve"> reçoit un tableau de chaînes, </w:t>
      </w:r>
      <w:r>
        <w:rPr>
          <w:rFonts w:ascii="Consolas" w:hAnsi="Consolas" w:cs="Consolas"/>
          <w:color w:val="000000"/>
          <w:sz w:val="18"/>
          <w:szCs w:val="18"/>
        </w:rPr>
        <w:t>String[] args</w:t>
      </w:r>
      <w:r>
        <w:t xml:space="preserve">. Pour le remplir, il faut passer par la configuration de lancement : </w:t>
      </w:r>
      <w:r>
        <w:rPr>
          <w:rFonts w:ascii="Consolas" w:hAnsi="Consolas" w:cs="Consolas"/>
          <w:color w:val="000000"/>
          <w:sz w:val="18"/>
          <w:szCs w:val="18"/>
        </w:rPr>
        <w:t>Run → Edit Configurations</w:t>
      </w:r>
      <w:r>
        <w:t xml:space="preserve">, champ </w:t>
      </w:r>
      <w:r>
        <w:rPr>
          <w:rFonts w:ascii="Consolas" w:hAnsi="Consolas" w:cs="Consolas"/>
          <w:color w:val="000000"/>
          <w:sz w:val="18"/>
          <w:szCs w:val="18"/>
        </w:rPr>
        <w:t>Program arguments</w:t>
      </w:r>
      <w:r>
        <w:t>.</w:t>
      </w:r>
    </w:p>
    <w:p w14:paraId="09982E09" w14:textId="77777777" w:rsidR="008423F0" w:rsidRDefault="00000000">
      <w:pPr>
        <w:keepNext/>
        <w:spacing w:before="140" w:after="40"/>
        <w:jc w:val="center"/>
      </w:pPr>
      <w:r>
        <w:rPr>
          <w:noProof/>
        </w:rPr>
        <w:drawing>
          <wp:inline distT="0" distB="0" distL="0" distR="0" wp14:anchorId="221250F7" wp14:editId="33B8DB83">
            <wp:extent cx="5200650" cy="38100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8"/>
                    <a:srcRect/>
                    <a:stretch>
                      <a:fillRect/>
                    </a:stretch>
                  </pic:blipFill>
                  <pic:spPr bwMode="auto">
                    <a:xfrm>
                      <a:off x="0" y="0"/>
                      <a:ext cx="5200650" cy="3810000"/>
                    </a:xfrm>
                    <a:prstGeom prst="rect">
                      <a:avLst/>
                    </a:prstGeom>
                  </pic:spPr>
                </pic:pic>
              </a:graphicData>
            </a:graphic>
          </wp:inline>
        </w:drawing>
      </w:r>
    </w:p>
    <w:p w14:paraId="2E2AD089" w14:textId="77777777" w:rsidR="008423F0" w:rsidRDefault="00000000">
      <w:pPr>
        <w:spacing w:after="200"/>
        <w:jc w:val="center"/>
      </w:pPr>
      <w:r>
        <w:rPr>
          <w:i/>
          <w:iCs/>
          <w:color w:val="595959"/>
          <w:sz w:val="18"/>
          <w:szCs w:val="18"/>
        </w:rPr>
        <w:t>Le champ Program arguments d'une configuration de lancement.</w:t>
      </w:r>
    </w:p>
    <w:p w14:paraId="3B8ED343" w14:textId="77777777" w:rsidR="008423F0" w:rsidRDefault="00000000">
      <w:pPr>
        <w:spacing w:after="120"/>
      </w:pPr>
      <w:r>
        <w:t>Les arguments sont séparés par des espaces. Pour en passer un qui contient une espace, entourez-le de guillemets.</w:t>
      </w:r>
    </w:p>
    <w:p w14:paraId="714B93B8" w14:textId="77777777" w:rsidR="008423F0" w:rsidRDefault="00000000">
      <w:pPr>
        <w:pStyle w:val="Titre3"/>
        <w:keepNext/>
        <w:spacing w:before="300" w:after="120"/>
      </w:pPr>
      <w:bookmarkStart w:id="34" w:name="IDE_19"/>
      <w:r>
        <w:rPr>
          <w:b/>
          <w:bCs/>
          <w:color w:val="000000"/>
          <w:sz w:val="25"/>
          <w:szCs w:val="25"/>
        </w:rPr>
        <w:t>IDE.19 — Le débogueur</w:t>
      </w:r>
      <w:bookmarkEnd w:id="34"/>
      <w:r>
        <w:fldChar w:fldCharType="begin"/>
      </w:r>
      <w:r>
        <w:instrText xml:space="preserve"> XE "Débogueur (IDE.19)" </w:instrText>
      </w:r>
      <w:r>
        <w:fldChar w:fldCharType="end"/>
      </w:r>
    </w:p>
    <w:p w14:paraId="7B6EE6A3" w14:textId="77777777" w:rsidR="008423F0"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6892F186" w14:textId="77777777" w:rsidR="008423F0" w:rsidRDefault="00000000">
      <w:pPr>
        <w:pStyle w:val="Titre3"/>
        <w:keepNext/>
        <w:spacing w:before="200" w:after="80"/>
      </w:pPr>
      <w:r>
        <w:rPr>
          <w:b/>
          <w:bCs/>
          <w:color w:val="595959"/>
          <w:sz w:val="22"/>
          <w:szCs w:val="22"/>
        </w:rPr>
        <w:t>Le poser</w:t>
      </w:r>
    </w:p>
    <w:p w14:paraId="68489AB0" w14:textId="77777777" w:rsidR="008423F0"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44633930" w14:textId="77777777" w:rsidR="008423F0" w:rsidRDefault="00000000">
      <w:pPr>
        <w:keepNext/>
        <w:spacing w:before="140" w:after="40"/>
        <w:jc w:val="center"/>
      </w:pPr>
      <w:r>
        <w:rPr>
          <w:noProof/>
        </w:rPr>
        <w:lastRenderedPageBreak/>
        <w:drawing>
          <wp:inline distT="0" distB="0" distL="0" distR="0" wp14:anchorId="55CA0AE1" wp14:editId="43102EDB">
            <wp:extent cx="5715000" cy="35814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9"/>
                    <a:srcRect/>
                    <a:stretch>
                      <a:fillRect/>
                    </a:stretch>
                  </pic:blipFill>
                  <pic:spPr bwMode="auto">
                    <a:xfrm>
                      <a:off x="0" y="0"/>
                      <a:ext cx="5715000" cy="3581400"/>
                    </a:xfrm>
                    <a:prstGeom prst="rect">
                      <a:avLst/>
                    </a:prstGeom>
                  </pic:spPr>
                </pic:pic>
              </a:graphicData>
            </a:graphic>
          </wp:inline>
        </w:drawing>
      </w:r>
    </w:p>
    <w:p w14:paraId="2D95CBD1" w14:textId="77777777" w:rsidR="008423F0" w:rsidRDefault="00000000">
      <w:pPr>
        <w:spacing w:after="200"/>
        <w:jc w:val="center"/>
      </w:pPr>
      <w:r>
        <w:rPr>
          <w:i/>
          <w:iCs/>
          <w:color w:val="595959"/>
          <w:sz w:val="18"/>
          <w:szCs w:val="18"/>
        </w:rPr>
        <w:t>Arrêt au troisième tour de boucle.</w:t>
      </w:r>
    </w:p>
    <w:p w14:paraId="66B8E18C" w14:textId="77777777" w:rsidR="008423F0" w:rsidRDefault="00000000">
      <w:pPr>
        <w:pStyle w:val="Titre3"/>
        <w:keepNext/>
        <w:spacing w:before="200" w:after="80"/>
      </w:pPr>
      <w:r>
        <w:rPr>
          <w:b/>
          <w:bCs/>
          <w:color w:val="595959"/>
          <w:sz w:val="22"/>
          <w:szCs w:val="22"/>
        </w:rPr>
        <w:t>Le lire</w:t>
      </w:r>
    </w:p>
    <w:p w14:paraId="5DB1A2C8" w14:textId="77777777" w:rsidR="008423F0"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000000"/>
          <w:sz w:val="18"/>
          <w:szCs w:val="18"/>
        </w:rPr>
        <w:t>inscrire</w:t>
      </w:r>
      <w:r>
        <w:t xml:space="preserve"> a été appelée depuis </w:t>
      </w:r>
      <w:r>
        <w:rPr>
          <w:rFonts w:ascii="Consolas" w:hAnsi="Consolas" w:cs="Consolas"/>
          <w:color w:val="000000"/>
          <w:sz w:val="18"/>
          <w:szCs w:val="18"/>
        </w:rPr>
        <w:t>main</w:t>
      </w:r>
      <w:r>
        <w:t>. C'est la pile dont parle le mémento technique, rendue visible.</w:t>
      </w:r>
    </w:p>
    <w:p w14:paraId="02BEB438" w14:textId="77777777" w:rsidR="008423F0"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000000"/>
          <w:sz w:val="18"/>
          <w:szCs w:val="18"/>
        </w:rPr>
        <w:t>partie</w:t>
      </w:r>
      <w:r>
        <w:t xml:space="preserve"> contient une liste de deux joueurs, ce qui confirme qu'on est au troisième tour.</w:t>
      </w:r>
    </w:p>
    <w:p w14:paraId="6914687C" w14:textId="77777777" w:rsidR="008423F0" w:rsidRDefault="00000000">
      <w:pPr>
        <w:pStyle w:val="Paragraphedeliste"/>
        <w:numPr>
          <w:ilvl w:val="0"/>
          <w:numId w:val="2"/>
        </w:numPr>
        <w:spacing w:after="60"/>
      </w:pPr>
      <w:r>
        <w:t>Les annotations grises dans l'éditeur affichent la valeur des variables directement à côté du code.</w:t>
      </w:r>
    </w:p>
    <w:p w14:paraId="4EF95A54" w14:textId="77777777" w:rsidR="008423F0"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000000"/>
          <w:sz w:val="18"/>
          <w:szCs w:val="18"/>
        </w:rPr>
        <w:t>Reservation.emises</w:t>
      </w:r>
      <w:r>
        <w:t xml:space="preserve">, </w:t>
      </w:r>
      <w:r>
        <w:rPr>
          <w:rFonts w:ascii="Consolas" w:hAnsi="Consolas" w:cs="Consolas"/>
          <w:color w:val="000000"/>
          <w:sz w:val="18"/>
          <w:szCs w:val="18"/>
        </w:rPr>
        <w:t>liste.size()</w:t>
      </w:r>
      <w:r>
        <w:t xml:space="preserve"> — pour voir sa valeur à l'instant de l'arrêt. C'est utile pour ce que le panneau n'affiche pas de lui-même.</w:t>
      </w:r>
    </w:p>
    <w:p w14:paraId="4F0B2DF8" w14:textId="77777777" w:rsidR="008423F0" w:rsidRDefault="00000000">
      <w:pPr>
        <w:keepNext/>
        <w:spacing w:before="140" w:after="40"/>
        <w:jc w:val="center"/>
      </w:pPr>
      <w:r>
        <w:rPr>
          <w:noProof/>
        </w:rPr>
        <w:drawing>
          <wp:inline distT="0" distB="0" distL="0" distR="0" wp14:anchorId="5EE26E95" wp14:editId="2FB940F7">
            <wp:extent cx="5715000" cy="176212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0"/>
                    <a:srcRect/>
                    <a:stretch>
                      <a:fillRect/>
                    </a:stretch>
                  </pic:blipFill>
                  <pic:spPr bwMode="auto">
                    <a:xfrm>
                      <a:off x="0" y="0"/>
                      <a:ext cx="5715000" cy="1762125"/>
                    </a:xfrm>
                    <a:prstGeom prst="rect">
                      <a:avLst/>
                    </a:prstGeom>
                  </pic:spPr>
                </pic:pic>
              </a:graphicData>
            </a:graphic>
          </wp:inline>
        </w:drawing>
      </w:r>
    </w:p>
    <w:p w14:paraId="7AEF5AAF" w14:textId="77777777" w:rsidR="008423F0"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000000"/>
          <w:sz w:val="18"/>
          <w:szCs w:val="18"/>
        </w:rPr>
        <w:t>this</w:t>
      </w:r>
      <w:r>
        <w:rPr>
          <w:i/>
          <w:iCs/>
          <w:color w:val="595959"/>
          <w:sz w:val="18"/>
          <w:szCs w:val="18"/>
        </w:rPr>
        <w:t xml:space="preserve">, le compteur </w:t>
      </w:r>
      <w:r>
        <w:rPr>
          <w:rFonts w:ascii="Consolas" w:hAnsi="Consolas" w:cs="Consolas"/>
          <w:i/>
          <w:iCs/>
          <w:color w:val="000000"/>
          <w:sz w:val="18"/>
          <w:szCs w:val="18"/>
        </w:rPr>
        <w:t>static</w:t>
      </w:r>
      <w:r>
        <w:rPr>
          <w:i/>
          <w:iCs/>
          <w:color w:val="595959"/>
          <w:sz w:val="18"/>
          <w:szCs w:val="18"/>
        </w:rPr>
        <w:t xml:space="preserve"> emises est affiché à part.</w:t>
      </w:r>
    </w:p>
    <w:p w14:paraId="4B76D260" w14:textId="77777777" w:rsidR="008423F0" w:rsidRDefault="00000000">
      <w:pPr>
        <w:spacing w:after="120"/>
      </w:pPr>
      <w:r>
        <w:t xml:space="preserve">Un champ </w:t>
      </w:r>
      <w:r>
        <w:rPr>
          <w:rFonts w:ascii="Consolas" w:hAnsi="Consolas" w:cs="Consolas"/>
          <w:color w:val="000000"/>
          <w:sz w:val="18"/>
          <w:szCs w:val="18"/>
        </w:rPr>
        <w:t>static</w:t>
      </w:r>
      <w:r>
        <w:t xml:space="preserve"> n'apparaît pas quand on déplie </w:t>
      </w:r>
      <w:r>
        <w:rPr>
          <w:rFonts w:ascii="Consolas" w:hAnsi="Consolas" w:cs="Consolas"/>
          <w:color w:val="000000"/>
          <w:sz w:val="18"/>
          <w:szCs w:val="18"/>
        </w:rPr>
        <w:t>this</w:t>
      </w:r>
      <w:r>
        <w:t> : il n'appartient pas à l'objet. IntelliJ l'affiche à part quand la ligne d'arrêt l'utilise ; sinon, demandez-le dans Evaluate expression.</w:t>
      </w:r>
    </w:p>
    <w:p w14:paraId="28718ECF" w14:textId="77777777" w:rsidR="008423F0"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4385"/>
        <w:gridCol w:w="2597"/>
        <w:gridCol w:w="2358"/>
        <w:gridCol w:w="10"/>
      </w:tblGrid>
      <w:tr w:rsidR="008423F0" w14:paraId="7871C6F3" w14:textId="77777777">
        <w:trPr>
          <w:gridAfter w:val="1"/>
          <w:wAfter w:w="10" w:type="dxa"/>
          <w:tblHeader/>
        </w:trPr>
        <w:tc>
          <w:tcPr>
            <w:tcW w:w="4400" w:type="dxa"/>
            <w:gridSpan w:val="2"/>
            <w:shd w:val="clear" w:color="auto" w:fill="E8E8E8"/>
            <w:tcMar>
              <w:top w:w="55" w:type="dxa"/>
              <w:left w:w="100" w:type="dxa"/>
              <w:bottom w:w="55" w:type="dxa"/>
              <w:right w:w="100" w:type="dxa"/>
            </w:tcMar>
          </w:tcPr>
          <w:p w14:paraId="27805E30" w14:textId="77777777" w:rsidR="008423F0" w:rsidRDefault="00000000">
            <w:r>
              <w:rPr>
                <w:b/>
                <w:bCs/>
                <w:sz w:val="20"/>
                <w:szCs w:val="20"/>
              </w:rPr>
              <w:t>Action</w:t>
            </w:r>
          </w:p>
        </w:tc>
        <w:tc>
          <w:tcPr>
            <w:tcW w:w="2600" w:type="dxa"/>
            <w:shd w:val="clear" w:color="auto" w:fill="E8E8E8"/>
            <w:tcMar>
              <w:top w:w="55" w:type="dxa"/>
              <w:left w:w="100" w:type="dxa"/>
              <w:bottom w:w="55" w:type="dxa"/>
              <w:right w:w="100" w:type="dxa"/>
            </w:tcMar>
          </w:tcPr>
          <w:p w14:paraId="02AA19C1" w14:textId="77777777" w:rsidR="008423F0" w:rsidRDefault="00000000">
            <w:r>
              <w:rPr>
                <w:b/>
                <w:bCs/>
                <w:sz w:val="20"/>
                <w:szCs w:val="20"/>
              </w:rPr>
              <w:t>Windows / Linux</w:t>
            </w:r>
          </w:p>
        </w:tc>
        <w:tc>
          <w:tcPr>
            <w:tcW w:w="2360" w:type="dxa"/>
            <w:shd w:val="clear" w:color="auto" w:fill="E8E8E8"/>
            <w:tcMar>
              <w:top w:w="55" w:type="dxa"/>
              <w:left w:w="100" w:type="dxa"/>
              <w:bottom w:w="55" w:type="dxa"/>
              <w:right w:w="100" w:type="dxa"/>
            </w:tcMar>
          </w:tcPr>
          <w:p w14:paraId="52AAAB13" w14:textId="77777777" w:rsidR="008423F0" w:rsidRDefault="00000000">
            <w:r>
              <w:rPr>
                <w:b/>
                <w:bCs/>
                <w:sz w:val="20"/>
                <w:szCs w:val="20"/>
              </w:rPr>
              <w:t>macOS</w:t>
            </w:r>
          </w:p>
        </w:tc>
      </w:tr>
      <w:tr w:rsidR="008423F0" w14:paraId="4FB56FD2" w14:textId="77777777">
        <w:trPr>
          <w:gridAfter w:val="1"/>
          <w:wAfter w:w="10" w:type="dxa"/>
          <w:cantSplit/>
        </w:trPr>
        <w:tc>
          <w:tcPr>
            <w:tcW w:w="4400" w:type="dxa"/>
            <w:gridSpan w:val="2"/>
            <w:tcMar>
              <w:top w:w="55" w:type="dxa"/>
              <w:left w:w="100" w:type="dxa"/>
              <w:bottom w:w="55" w:type="dxa"/>
              <w:right w:w="100" w:type="dxa"/>
            </w:tcMar>
          </w:tcPr>
          <w:p w14:paraId="3FEA6152" w14:textId="77777777" w:rsidR="008423F0" w:rsidRDefault="00000000">
            <w:r>
              <w:rPr>
                <w:sz w:val="20"/>
                <w:szCs w:val="20"/>
              </w:rPr>
              <w:t>Ligne suivante, sans entrer dans les appels</w:t>
            </w:r>
          </w:p>
        </w:tc>
        <w:tc>
          <w:tcPr>
            <w:tcW w:w="2600" w:type="dxa"/>
            <w:tcMar>
              <w:top w:w="55" w:type="dxa"/>
              <w:left w:w="100" w:type="dxa"/>
              <w:bottom w:w="55" w:type="dxa"/>
              <w:right w:w="100" w:type="dxa"/>
            </w:tcMar>
          </w:tcPr>
          <w:p w14:paraId="1DA4692C" w14:textId="77777777" w:rsidR="008423F0" w:rsidRDefault="00000000">
            <w:r>
              <w:rPr>
                <w:rFonts w:ascii="Consolas" w:hAnsi="Consolas" w:cs="Consolas"/>
                <w:color w:val="000000"/>
                <w:sz w:val="18"/>
                <w:szCs w:val="18"/>
              </w:rPr>
              <w:t>F8</w:t>
            </w:r>
          </w:p>
        </w:tc>
        <w:tc>
          <w:tcPr>
            <w:tcW w:w="2360" w:type="dxa"/>
            <w:tcMar>
              <w:top w:w="55" w:type="dxa"/>
              <w:left w:w="100" w:type="dxa"/>
              <w:bottom w:w="55" w:type="dxa"/>
              <w:right w:w="100" w:type="dxa"/>
            </w:tcMar>
          </w:tcPr>
          <w:p w14:paraId="4763836B" w14:textId="77777777" w:rsidR="008423F0" w:rsidRDefault="00000000">
            <w:r>
              <w:rPr>
                <w:rFonts w:ascii="Consolas" w:hAnsi="Consolas" w:cs="Consolas"/>
                <w:color w:val="000000"/>
                <w:sz w:val="18"/>
                <w:szCs w:val="18"/>
              </w:rPr>
              <w:t>F8</w:t>
            </w:r>
          </w:p>
        </w:tc>
      </w:tr>
      <w:tr w:rsidR="008423F0" w14:paraId="6E48B972" w14:textId="77777777">
        <w:trPr>
          <w:gridAfter w:val="1"/>
          <w:wAfter w:w="10" w:type="dxa"/>
          <w:cantSplit/>
        </w:trPr>
        <w:tc>
          <w:tcPr>
            <w:tcW w:w="4400" w:type="dxa"/>
            <w:gridSpan w:val="2"/>
            <w:tcMar>
              <w:top w:w="55" w:type="dxa"/>
              <w:left w:w="100" w:type="dxa"/>
              <w:bottom w:w="55" w:type="dxa"/>
              <w:right w:w="100" w:type="dxa"/>
            </w:tcMar>
          </w:tcPr>
          <w:p w14:paraId="7E8F9DDB" w14:textId="77777777" w:rsidR="008423F0" w:rsidRDefault="00000000">
            <w:r>
              <w:rPr>
                <w:sz w:val="20"/>
                <w:szCs w:val="20"/>
              </w:rPr>
              <w:t>Entrer dans la méthode appelée</w:t>
            </w:r>
          </w:p>
        </w:tc>
        <w:tc>
          <w:tcPr>
            <w:tcW w:w="2600" w:type="dxa"/>
            <w:tcMar>
              <w:top w:w="55" w:type="dxa"/>
              <w:left w:w="100" w:type="dxa"/>
              <w:bottom w:w="55" w:type="dxa"/>
              <w:right w:w="100" w:type="dxa"/>
            </w:tcMar>
          </w:tcPr>
          <w:p w14:paraId="66A7E134" w14:textId="77777777" w:rsidR="008423F0" w:rsidRDefault="00000000">
            <w:r>
              <w:rPr>
                <w:rFonts w:ascii="Consolas" w:hAnsi="Consolas" w:cs="Consolas"/>
                <w:color w:val="000000"/>
                <w:sz w:val="18"/>
                <w:szCs w:val="18"/>
              </w:rPr>
              <w:t>F7</w:t>
            </w:r>
          </w:p>
        </w:tc>
        <w:tc>
          <w:tcPr>
            <w:tcW w:w="2360" w:type="dxa"/>
            <w:tcMar>
              <w:top w:w="55" w:type="dxa"/>
              <w:left w:w="100" w:type="dxa"/>
              <w:bottom w:w="55" w:type="dxa"/>
              <w:right w:w="100" w:type="dxa"/>
            </w:tcMar>
          </w:tcPr>
          <w:p w14:paraId="51777177" w14:textId="77777777" w:rsidR="008423F0" w:rsidRDefault="00000000">
            <w:r>
              <w:rPr>
                <w:rFonts w:ascii="Consolas" w:hAnsi="Consolas" w:cs="Consolas"/>
                <w:color w:val="000000"/>
                <w:sz w:val="18"/>
                <w:szCs w:val="18"/>
              </w:rPr>
              <w:t>F7</w:t>
            </w:r>
          </w:p>
        </w:tc>
      </w:tr>
      <w:tr w:rsidR="008423F0" w14:paraId="2EECEF3E" w14:textId="77777777">
        <w:trPr>
          <w:gridAfter w:val="1"/>
          <w:wAfter w:w="10" w:type="dxa"/>
          <w:cantSplit/>
        </w:trPr>
        <w:tc>
          <w:tcPr>
            <w:tcW w:w="4400" w:type="dxa"/>
            <w:gridSpan w:val="2"/>
            <w:tcMar>
              <w:top w:w="55" w:type="dxa"/>
              <w:left w:w="100" w:type="dxa"/>
              <w:bottom w:w="55" w:type="dxa"/>
              <w:right w:w="100" w:type="dxa"/>
            </w:tcMar>
          </w:tcPr>
          <w:p w14:paraId="76FF34BC" w14:textId="77777777" w:rsidR="008423F0" w:rsidRDefault="00000000">
            <w:r>
              <w:rPr>
                <w:sz w:val="20"/>
                <w:szCs w:val="20"/>
              </w:rPr>
              <w:t>Sortir de la méthode courante</w:t>
            </w:r>
          </w:p>
        </w:tc>
        <w:tc>
          <w:tcPr>
            <w:tcW w:w="2600" w:type="dxa"/>
            <w:tcMar>
              <w:top w:w="55" w:type="dxa"/>
              <w:left w:w="100" w:type="dxa"/>
              <w:bottom w:w="55" w:type="dxa"/>
              <w:right w:w="100" w:type="dxa"/>
            </w:tcMar>
          </w:tcPr>
          <w:p w14:paraId="379706E9" w14:textId="77777777" w:rsidR="008423F0" w:rsidRDefault="00000000">
            <w:r>
              <w:rPr>
                <w:rFonts w:ascii="Consolas" w:hAnsi="Consolas" w:cs="Consolas"/>
                <w:color w:val="000000"/>
                <w:sz w:val="18"/>
                <w:szCs w:val="18"/>
              </w:rPr>
              <w:t>Maj+F8</w:t>
            </w:r>
          </w:p>
        </w:tc>
        <w:tc>
          <w:tcPr>
            <w:tcW w:w="2360" w:type="dxa"/>
            <w:tcMar>
              <w:top w:w="55" w:type="dxa"/>
              <w:left w:w="100" w:type="dxa"/>
              <w:bottom w:w="55" w:type="dxa"/>
              <w:right w:w="100" w:type="dxa"/>
            </w:tcMar>
          </w:tcPr>
          <w:p w14:paraId="37F0E0CD" w14:textId="77777777" w:rsidR="008423F0" w:rsidRDefault="00000000">
            <w:r>
              <w:rPr>
                <w:rFonts w:ascii="Consolas" w:hAnsi="Consolas" w:cs="Consolas"/>
                <w:color w:val="000000"/>
                <w:sz w:val="18"/>
                <w:szCs w:val="18"/>
              </w:rPr>
              <w:t>⇧F8</w:t>
            </w:r>
          </w:p>
        </w:tc>
      </w:tr>
      <w:tr w:rsidR="008423F0" w14:paraId="2781D3E2" w14:textId="77777777">
        <w:trPr>
          <w:gridAfter w:val="1"/>
          <w:wAfter w:w="10" w:type="dxa"/>
          <w:cantSplit/>
        </w:trPr>
        <w:tc>
          <w:tcPr>
            <w:tcW w:w="4400" w:type="dxa"/>
            <w:gridSpan w:val="2"/>
            <w:tcMar>
              <w:top w:w="55" w:type="dxa"/>
              <w:left w:w="100" w:type="dxa"/>
              <w:bottom w:w="55" w:type="dxa"/>
              <w:right w:w="100" w:type="dxa"/>
            </w:tcMar>
          </w:tcPr>
          <w:p w14:paraId="52A2DE09" w14:textId="77777777" w:rsidR="008423F0" w:rsidRDefault="00000000">
            <w:r>
              <w:rPr>
                <w:sz w:val="20"/>
                <w:szCs w:val="20"/>
              </w:rPr>
              <w:t>Reprendre jusqu'au prochain arrêt</w:t>
            </w:r>
          </w:p>
        </w:tc>
        <w:tc>
          <w:tcPr>
            <w:tcW w:w="2600" w:type="dxa"/>
            <w:tcMar>
              <w:top w:w="55" w:type="dxa"/>
              <w:left w:w="100" w:type="dxa"/>
              <w:bottom w:w="55" w:type="dxa"/>
              <w:right w:w="100" w:type="dxa"/>
            </w:tcMar>
          </w:tcPr>
          <w:p w14:paraId="4D2CE82B" w14:textId="77777777" w:rsidR="008423F0" w:rsidRDefault="00000000">
            <w:r>
              <w:rPr>
                <w:rFonts w:ascii="Consolas" w:hAnsi="Consolas" w:cs="Consolas"/>
                <w:color w:val="000000"/>
                <w:sz w:val="18"/>
                <w:szCs w:val="18"/>
              </w:rPr>
              <w:t>F9</w:t>
            </w:r>
          </w:p>
        </w:tc>
        <w:tc>
          <w:tcPr>
            <w:tcW w:w="2360" w:type="dxa"/>
            <w:tcMar>
              <w:top w:w="55" w:type="dxa"/>
              <w:left w:w="100" w:type="dxa"/>
              <w:bottom w:w="55" w:type="dxa"/>
              <w:right w:w="100" w:type="dxa"/>
            </w:tcMar>
          </w:tcPr>
          <w:p w14:paraId="4ED39ED9" w14:textId="77777777" w:rsidR="008423F0" w:rsidRDefault="00000000">
            <w:r>
              <w:rPr>
                <w:rFonts w:ascii="Consolas" w:hAnsi="Consolas" w:cs="Consolas"/>
                <w:color w:val="000000"/>
                <w:sz w:val="18"/>
                <w:szCs w:val="18"/>
              </w:rPr>
              <w:t>⌥⌘R</w:t>
            </w:r>
          </w:p>
        </w:tc>
      </w:tr>
      <w:tr w:rsidR="008423F0" w14:paraId="7EEC663E"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4"/>
            <w:shd w:val="clear" w:color="auto" w:fill="F9F9F9"/>
            <w:tcMar>
              <w:top w:w="120" w:type="dxa"/>
              <w:left w:w="160" w:type="dxa"/>
              <w:bottom w:w="120" w:type="dxa"/>
              <w:right w:w="160" w:type="dxa"/>
            </w:tcMar>
          </w:tcPr>
          <w:p w14:paraId="3AAA51E7" w14:textId="77777777" w:rsidR="008423F0" w:rsidRDefault="00000000">
            <w:pPr>
              <w:spacing w:after="80"/>
            </w:pPr>
            <w:r>
              <w:rPr>
                <w:b/>
                <w:bCs/>
              </w:rPr>
              <w:lastRenderedPageBreak/>
              <w:t>Trois choses qui surprennent au début</w:t>
            </w:r>
          </w:p>
          <w:p w14:paraId="3314EBBA" w14:textId="77777777" w:rsidR="008423F0" w:rsidRDefault="00000000">
            <w:pPr>
              <w:spacing w:after="80"/>
            </w:pPr>
            <w:r>
              <w:t xml:space="preserve">Au début d'un constructeur, les champs valent encore 0 ou </w:t>
            </w:r>
            <w:r>
              <w:rPr>
                <w:rFonts w:ascii="Consolas" w:hAnsi="Consolas" w:cs="Consolas"/>
                <w:color w:val="000000"/>
                <w:sz w:val="18"/>
                <w:szCs w:val="18"/>
              </w:rPr>
              <w:t>null</w:t>
            </w:r>
            <w:r>
              <w:t xml:space="preserve">, et IntelliJ annonce </w:t>
            </w:r>
            <w:r>
              <w:rPr>
                <w:rFonts w:ascii="Consolas" w:hAnsi="Consolas" w:cs="Consolas"/>
                <w:color w:val="000000"/>
                <w:sz w:val="18"/>
                <w:szCs w:val="18"/>
              </w:rPr>
              <w:t>Object is being initialized</w:t>
            </w:r>
            <w:r>
              <w:t>. Avancez avec F8 pour les voir se remplir.</w:t>
            </w:r>
          </w:p>
          <w:p w14:paraId="44A40C1F" w14:textId="77777777" w:rsidR="008423F0" w:rsidRDefault="00000000">
            <w:pPr>
              <w:spacing w:after="80"/>
            </w:pPr>
            <w:r>
              <w:t xml:space="preserve">Les objets portent un numéro — Partie@827, </w:t>
            </w:r>
            <w:r>
              <w:rPr>
                <w:rFonts w:ascii="Consolas" w:hAnsi="Consolas" w:cs="Consolas"/>
                <w:color w:val="000000"/>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6471DB06" w14:textId="77777777" w:rsidR="008423F0" w:rsidRDefault="00000000">
            <w:r>
              <w:t xml:space="preserve">Déplier une chaîne de caractères montre ses entrailles — un tableau d'octets, un champ hash. Ignorez-les : c'est la mécanique interne de </w:t>
            </w:r>
            <w:r>
              <w:rPr>
                <w:rFonts w:ascii="Consolas" w:hAnsi="Consolas" w:cs="Consolas"/>
                <w:color w:val="000000"/>
                <w:sz w:val="18"/>
                <w:szCs w:val="18"/>
              </w:rPr>
              <w:t>String</w:t>
            </w:r>
            <w:r>
              <w:t>, pas quelque chose que vous ayez à comprendre.</w:t>
            </w:r>
          </w:p>
        </w:tc>
      </w:tr>
    </w:tbl>
    <w:p w14:paraId="4E1B5C66" w14:textId="77777777" w:rsidR="008423F0" w:rsidRDefault="00000000">
      <w:pPr>
        <w:pStyle w:val="Titre2"/>
        <w:keepNext/>
        <w:spacing w:before="360" w:after="160"/>
      </w:pPr>
      <w:bookmarkStart w:id="35" w:name="_Toc243655188"/>
      <w:r>
        <w:rPr>
          <w:b/>
          <w:bCs/>
          <w:color w:val="000000"/>
          <w:sz w:val="32"/>
          <w:szCs w:val="32"/>
        </w:rPr>
        <w:t>F — Transformer du code sans le casser</w:t>
      </w:r>
      <w:bookmarkEnd w:id="35"/>
    </w:p>
    <w:p w14:paraId="0AB482E9" w14:textId="77777777" w:rsidR="008423F0"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4A0ECD8E" w14:textId="77777777" w:rsidR="008423F0" w:rsidRDefault="00000000">
      <w:pPr>
        <w:pStyle w:val="Titre3"/>
        <w:keepNext/>
        <w:spacing w:before="300" w:after="120"/>
      </w:pPr>
      <w:bookmarkStart w:id="36" w:name="IDE_20"/>
      <w:r>
        <w:rPr>
          <w:b/>
          <w:bCs/>
          <w:color w:val="000000"/>
          <w:sz w:val="25"/>
          <w:szCs w:val="25"/>
        </w:rPr>
        <w:t>IDE.20 — Renommer</w:t>
      </w:r>
      <w:bookmarkEnd w:id="36"/>
      <w:r>
        <w:fldChar w:fldCharType="begin"/>
      </w:r>
      <w:r>
        <w:instrText xml:space="preserve"> XE "Renommer (IDE.20)" </w:instrText>
      </w:r>
      <w:r>
        <w:fldChar w:fldCharType="end"/>
      </w:r>
    </w:p>
    <w:p w14:paraId="34F0A12B" w14:textId="77777777" w:rsidR="008423F0" w:rsidRDefault="00000000">
      <w:pPr>
        <w:spacing w:after="120"/>
      </w:pPr>
      <w:r>
        <w:t xml:space="preserve">Curseur sur le nom, puis </w:t>
      </w:r>
      <w:r>
        <w:rPr>
          <w:rFonts w:ascii="Consolas" w:hAnsi="Consolas" w:cs="Consolas"/>
          <w:color w:val="000000"/>
          <w:sz w:val="18"/>
          <w:szCs w:val="18"/>
        </w:rPr>
        <w:t>Maj+F6</w:t>
      </w:r>
      <w:r>
        <w:t>. Tapez le nouveau nom et validez : IntelliJ met à jour toutes les utilisations, dans tout le projet, y compris le nom du fichier si c'est une classe.</w:t>
      </w:r>
    </w:p>
    <w:p w14:paraId="0E63CDA2" w14:textId="77777777" w:rsidR="008423F0" w:rsidRDefault="00000000">
      <w:pPr>
        <w:spacing w:after="120"/>
      </w:pPr>
      <w:r>
        <w:t xml:space="preserve">Cela vaut pour tout : classes, méthodes, variables, paramètres, packages. Il n'y a donc aucune raison de conserver un mauvais nom par crainte du travail de correction — voir </w:t>
      </w:r>
      <w:hyperlink w:anchor="CC_NOM_2" w:history="1">
        <w:r w:rsidR="008423F0">
          <w:rPr>
            <w:rFonts w:ascii="Consolas" w:hAnsi="Consolas" w:cs="Consolas"/>
            <w:color w:val="000000"/>
            <w:sz w:val="18"/>
            <w:szCs w:val="18"/>
          </w:rPr>
          <w:t>CC-NOM.2</w:t>
        </w:r>
      </w:hyperlink>
      <w:r>
        <w:t xml:space="preserve"> du mémento Clean Code, qui repose entièrement sur cette possibilité.</w:t>
      </w:r>
    </w:p>
    <w:p w14:paraId="25D47F9E" w14:textId="77777777" w:rsidR="008423F0" w:rsidRDefault="00000000">
      <w:pPr>
        <w:pStyle w:val="Titre3"/>
        <w:keepNext/>
        <w:spacing w:before="300" w:after="120"/>
      </w:pPr>
      <w:bookmarkStart w:id="37" w:name="IDE_21"/>
      <w:r>
        <w:rPr>
          <w:b/>
          <w:bCs/>
          <w:color w:val="000000"/>
          <w:sz w:val="25"/>
          <w:szCs w:val="25"/>
        </w:rPr>
        <w:t>IDE.21 — Déplacer une classe</w:t>
      </w:r>
      <w:bookmarkEnd w:id="37"/>
      <w:r>
        <w:fldChar w:fldCharType="begin"/>
      </w:r>
      <w:r>
        <w:instrText xml:space="preserve"> XE "Déplacer une classe (IDE.21)" </w:instrText>
      </w:r>
      <w:r>
        <w:fldChar w:fldCharType="end"/>
      </w:r>
    </w:p>
    <w:p w14:paraId="643099FA" w14:textId="77777777" w:rsidR="008423F0" w:rsidRDefault="00000000">
      <w:pPr>
        <w:spacing w:after="120"/>
      </w:pPr>
      <w:r>
        <w:t xml:space="preserve">Sélectionnez la classe dans la fenêtre Project, puis </w:t>
      </w:r>
      <w:r>
        <w:rPr>
          <w:rFonts w:ascii="Consolas" w:hAnsi="Consolas" w:cs="Consolas"/>
          <w:color w:val="000000"/>
          <w:sz w:val="18"/>
          <w:szCs w:val="18"/>
        </w:rPr>
        <w:t>F6</w:t>
      </w:r>
      <w:r>
        <w:t>. Indiquez le package de destination.</w:t>
      </w:r>
    </w:p>
    <w:p w14:paraId="378FF3E6" w14:textId="77777777" w:rsidR="008423F0" w:rsidRDefault="00000000">
      <w:pPr>
        <w:keepNext/>
        <w:spacing w:before="140" w:after="40"/>
        <w:jc w:val="center"/>
      </w:pPr>
      <w:r>
        <w:rPr>
          <w:noProof/>
        </w:rPr>
        <w:drawing>
          <wp:inline distT="0" distB="0" distL="0" distR="0" wp14:anchorId="70FE20B7" wp14:editId="6039F647">
            <wp:extent cx="3800475" cy="2071258"/>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1"/>
                    <a:srcRect/>
                    <a:stretch>
                      <a:fillRect/>
                    </a:stretch>
                  </pic:blipFill>
                  <pic:spPr bwMode="auto">
                    <a:xfrm>
                      <a:off x="0" y="0"/>
                      <a:ext cx="3800475" cy="2071258"/>
                    </a:xfrm>
                    <a:prstGeom prst="rect">
                      <a:avLst/>
                    </a:prstGeom>
                  </pic:spPr>
                </pic:pic>
              </a:graphicData>
            </a:graphic>
          </wp:inline>
        </w:drawing>
      </w:r>
    </w:p>
    <w:p w14:paraId="288C7D7F" w14:textId="77777777" w:rsidR="008423F0" w:rsidRDefault="00000000">
      <w:pPr>
        <w:spacing w:after="200"/>
        <w:jc w:val="center"/>
      </w:pPr>
      <w:r>
        <w:rPr>
          <w:i/>
          <w:iCs/>
          <w:color w:val="595959"/>
          <w:sz w:val="18"/>
          <w:szCs w:val="18"/>
        </w:rPr>
        <w:t>La boîte Move, avec le package de destination.</w:t>
      </w:r>
    </w:p>
    <w:p w14:paraId="30B73ACB" w14:textId="77777777" w:rsidR="008423F0" w:rsidRDefault="00000000">
      <w:pPr>
        <w:spacing w:after="120"/>
      </w:pPr>
      <w:r>
        <w:t xml:space="preserve">IntelliJ déplace le fichier, corrige sa déclaration de </w:t>
      </w:r>
      <w:r>
        <w:rPr>
          <w:rFonts w:ascii="Consolas" w:hAnsi="Consolas" w:cs="Consolas"/>
          <w:color w:val="000000"/>
          <w:sz w:val="18"/>
          <w:szCs w:val="18"/>
        </w:rPr>
        <w:t>package</w:t>
      </w:r>
      <w:r>
        <w:t xml:space="preserve">, et ajoute les </w:t>
      </w:r>
      <w:r>
        <w:rPr>
          <w:rFonts w:ascii="Consolas" w:hAnsi="Consolas" w:cs="Consolas"/>
          <w:color w:val="000000"/>
          <w:sz w:val="18"/>
          <w:szCs w:val="18"/>
        </w:rPr>
        <w:t>import</w:t>
      </w:r>
      <w:r>
        <w:t xml:space="preserve"> nécessaires dans toutes les classes qui l'utilisaient.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59AD717B" w14:textId="77777777">
        <w:trPr>
          <w:cantSplit/>
        </w:trPr>
        <w:tc>
          <w:tcPr>
            <w:tcW w:w="9360" w:type="dxa"/>
            <w:shd w:val="clear" w:color="auto" w:fill="F9F9F9"/>
            <w:tcMar>
              <w:top w:w="120" w:type="dxa"/>
              <w:left w:w="160" w:type="dxa"/>
              <w:bottom w:w="120" w:type="dxa"/>
              <w:right w:w="160" w:type="dxa"/>
            </w:tcMar>
          </w:tcPr>
          <w:p w14:paraId="0057466E" w14:textId="77777777" w:rsidR="008423F0" w:rsidRDefault="00000000">
            <w:pPr>
              <w:spacing w:after="80"/>
            </w:pPr>
            <w:r>
              <w:rPr>
                <w:b/>
                <w:bCs/>
              </w:rPr>
              <w:t>Déplacer, pas copier-coller</w:t>
            </w:r>
          </w:p>
          <w:p w14:paraId="2F35A4C8" w14:textId="77777777" w:rsidR="008423F0"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hyperlink w:anchor="ERR_5" w:history="1">
              <w:r w:rsidR="008423F0">
                <w:rPr>
                  <w:rFonts w:ascii="Consolas" w:hAnsi="Consolas" w:cs="Consolas"/>
                  <w:color w:val="000000"/>
                  <w:sz w:val="18"/>
                  <w:szCs w:val="18"/>
                </w:rPr>
                <w:t>ERR.5</w:t>
              </w:r>
            </w:hyperlink>
            <w:r>
              <w:t>.</w:t>
            </w:r>
          </w:p>
          <w:p w14:paraId="37FF56B0" w14:textId="77777777" w:rsidR="008423F0" w:rsidRDefault="00000000">
            <w:r>
              <w:t xml:space="preserve">L'exercice </w:t>
            </w:r>
            <w:r>
              <w:rPr>
                <w:rFonts w:ascii="Consolas" w:hAnsi="Consolas" w:cs="Consolas"/>
                <w:color w:val="000000"/>
                <w:sz w:val="18"/>
                <w:szCs w:val="18"/>
              </w:rPr>
              <w:t>PKG.4</w:t>
            </w:r>
            <w:r>
              <w:t xml:space="preserve"> est bâti sur ce geste, et sa classe de test vérifie explicitement que rien ne subsiste à l'ancien emplacement.</w:t>
            </w:r>
          </w:p>
        </w:tc>
      </w:tr>
    </w:tbl>
    <w:p w14:paraId="6DE769D3" w14:textId="77777777" w:rsidR="008423F0" w:rsidRDefault="00000000">
      <w:pPr>
        <w:pStyle w:val="Titre3"/>
        <w:keepNext/>
        <w:spacing w:before="300" w:after="120"/>
      </w:pPr>
      <w:bookmarkStart w:id="38" w:name="IDE_22"/>
      <w:r>
        <w:rPr>
          <w:b/>
          <w:bCs/>
          <w:color w:val="000000"/>
          <w:sz w:val="25"/>
          <w:szCs w:val="25"/>
        </w:rPr>
        <w:lastRenderedPageBreak/>
        <w:t>IDE.22 — Extraire une méthode</w:t>
      </w:r>
      <w:bookmarkEnd w:id="38"/>
      <w:r>
        <w:fldChar w:fldCharType="begin"/>
      </w:r>
      <w:r>
        <w:instrText xml:space="preserve"> XE "Extraire une méthode (IDE.22)" </w:instrText>
      </w:r>
      <w:r>
        <w:fldChar w:fldCharType="end"/>
      </w:r>
    </w:p>
    <w:p w14:paraId="61D3C44D" w14:textId="77777777" w:rsidR="008423F0" w:rsidRDefault="00000000">
      <w:pPr>
        <w:spacing w:after="120"/>
      </w:pPr>
      <w:r>
        <w:t xml:space="preserve">Sélectionnez les lignes à extraire, puis </w:t>
      </w:r>
      <w:r>
        <w:rPr>
          <w:rFonts w:ascii="Consolas" w:hAnsi="Consolas" w:cs="Consolas"/>
          <w:color w:val="000000"/>
          <w:sz w:val="18"/>
          <w:szCs w:val="18"/>
        </w:rPr>
        <w:t>Ctrl+Alt+M</w:t>
      </w:r>
      <w:r>
        <w:t xml:space="preserve"> / </w:t>
      </w:r>
      <w:r>
        <w:rPr>
          <w:rFonts w:ascii="Consolas" w:hAnsi="Consolas" w:cs="Consolas"/>
          <w:color w:val="000000"/>
          <w:sz w:val="18"/>
          <w:szCs w:val="18"/>
        </w:rPr>
        <w:t>⌥⌘M</w:t>
      </w:r>
      <w:r>
        <w:t>. IntelliJ crée une méthode contenant ces lignes, détermine seul les paramètres nécessaires et la valeur de retour, et remplace les lignes d'origine par un appel.</w:t>
      </w:r>
    </w:p>
    <w:p w14:paraId="141EB988" w14:textId="77777777" w:rsidR="008423F0" w:rsidRDefault="00000000">
      <w:pPr>
        <w:spacing w:after="120"/>
      </w:pPr>
      <w:r>
        <w:t xml:space="preserve">C'est l'outil du mémento Clean Code : </w:t>
      </w:r>
      <w:hyperlink w:anchor="CC_MET_2" w:history="1">
        <w:r w:rsidR="008423F0">
          <w:rPr>
            <w:rFonts w:ascii="Consolas" w:hAnsi="Consolas" w:cs="Consolas"/>
            <w:color w:val="000000"/>
            <w:sz w:val="18"/>
            <w:szCs w:val="18"/>
          </w:rPr>
          <w:t>CC-MET.2</w:t>
        </w:r>
      </w:hyperlink>
      <w:r>
        <w:t xml:space="preserve"> demande des méthodes courtes, </w:t>
      </w:r>
      <w:hyperlink w:anchor="CC_MET_3" w:history="1">
        <w:r w:rsidR="008423F0">
          <w:rPr>
            <w:rFonts w:ascii="Consolas" w:hAnsi="Consolas" w:cs="Consolas"/>
            <w:color w:val="000000"/>
            <w:sz w:val="18"/>
            <w:szCs w:val="18"/>
          </w:rPr>
          <w:t>CC-MET.3</w:t>
        </w:r>
      </w:hyperlink>
      <w:r>
        <w:t xml:space="preserve"> qu'une méthode ne fasse qu'une chose, et </w:t>
      </w:r>
      <w:hyperlink w:anchor="CC_COM_1" w:history="1">
        <w:r w:rsidR="008423F0">
          <w:rPr>
            <w:rFonts w:ascii="Consolas" w:hAnsi="Consolas" w:cs="Consolas"/>
            <w:color w:val="000000"/>
            <w:sz w:val="18"/>
            <w:szCs w:val="18"/>
          </w:rPr>
          <w:t>CC-COM.1</w:t>
        </w:r>
      </w:hyperlink>
      <w:r>
        <w:t xml:space="preserve"> de remplacer un commentaire par une méthode bien nommée. Les trois se font avec ce raccourci.</w:t>
      </w:r>
    </w:p>
    <w:p w14:paraId="79C05E09" w14:textId="77777777" w:rsidR="008423F0" w:rsidRDefault="00000000">
      <w:pPr>
        <w:pStyle w:val="Titre2"/>
        <w:keepNext/>
        <w:spacing w:before="360" w:after="160"/>
      </w:pPr>
      <w:bookmarkStart w:id="39" w:name="_Toc243655189"/>
      <w:r>
        <w:rPr>
          <w:b/>
          <w:bCs/>
          <w:color w:val="000000"/>
          <w:sz w:val="32"/>
          <w:szCs w:val="32"/>
        </w:rPr>
        <w:t>G — Naviguer</w:t>
      </w:r>
      <w:bookmarkEnd w:id="39"/>
    </w:p>
    <w:p w14:paraId="63E471FC" w14:textId="77777777" w:rsidR="008423F0" w:rsidRDefault="00000000">
      <w:pPr>
        <w:pStyle w:val="Titre3"/>
        <w:keepNext/>
        <w:spacing w:before="300" w:after="120"/>
      </w:pPr>
      <w:bookmarkStart w:id="40" w:name="IDE_23"/>
      <w:r>
        <w:rPr>
          <w:b/>
          <w:bCs/>
          <w:color w:val="000000"/>
          <w:sz w:val="25"/>
          <w:szCs w:val="25"/>
        </w:rPr>
        <w:t>IDE.23 — Aller à la déclaration, et revenir</w:t>
      </w:r>
      <w:bookmarkEnd w:id="40"/>
      <w:r>
        <w:fldChar w:fldCharType="begin"/>
      </w:r>
      <w:r>
        <w:instrText xml:space="preserve"> XE "Aller à la déclaration, et revenir (IDE.23)" </w:instrText>
      </w:r>
      <w:r>
        <w:fldChar w:fldCharType="end"/>
      </w:r>
    </w:p>
    <w:p w14:paraId="4DF5ADFB" w14:textId="77777777" w:rsidR="008423F0" w:rsidRDefault="00000000">
      <w:pPr>
        <w:spacing w:after="120"/>
      </w:pPr>
      <w:r>
        <w:rPr>
          <w:rFonts w:ascii="Consolas" w:hAnsi="Consolas" w:cs="Consolas"/>
          <w:color w:val="000000"/>
          <w:sz w:val="18"/>
          <w:szCs w:val="18"/>
        </w:rPr>
        <w:t>Ctrl+clic</w:t>
      </w:r>
      <w:r>
        <w:t xml:space="preserve"> / </w:t>
      </w:r>
      <w:r>
        <w:rPr>
          <w:rFonts w:ascii="Consolas" w:hAnsi="Consolas" w:cs="Consolas"/>
          <w:color w:val="000000"/>
          <w:sz w:val="18"/>
          <w:szCs w:val="18"/>
        </w:rPr>
        <w:t>⌘clic</w:t>
      </w:r>
      <w:r>
        <w:t xml:space="preserve"> sur n'importe quel nom saute à sa déclaration. Cela fonctionne sur vos classes comme sur celles du JDK : vous pouvez lire le code source de </w:t>
      </w:r>
      <w:r>
        <w:rPr>
          <w:rFonts w:ascii="Consolas" w:hAnsi="Consolas" w:cs="Consolas"/>
          <w:color w:val="000000"/>
          <w:sz w:val="18"/>
          <w:szCs w:val="18"/>
        </w:rPr>
        <w:t>ArrayList</w:t>
      </w:r>
      <w:r>
        <w:t xml:space="preserve"> en un clic.</w:t>
      </w:r>
    </w:p>
    <w:p w14:paraId="6520636D" w14:textId="77777777" w:rsidR="008423F0" w:rsidRDefault="00000000">
      <w:pPr>
        <w:spacing w:after="120"/>
      </w:pPr>
      <w:r>
        <w:t xml:space="preserve">Pour revenir d'où vous venez : </w:t>
      </w:r>
      <w:r>
        <w:rPr>
          <w:rFonts w:ascii="Consolas" w:hAnsi="Consolas" w:cs="Consolas"/>
          <w:color w:val="000000"/>
          <w:sz w:val="18"/>
          <w:szCs w:val="18"/>
        </w:rPr>
        <w:t>Ctrl+Alt+←</w:t>
      </w:r>
      <w:r>
        <w:t xml:space="preserve"> / </w:t>
      </w:r>
      <w:r>
        <w:rPr>
          <w:rFonts w:ascii="Consolas" w:hAnsi="Consolas" w:cs="Consolas"/>
          <w:color w:val="000000"/>
          <w:sz w:val="18"/>
          <w:szCs w:val="18"/>
        </w:rPr>
        <w:t>⌘[</w:t>
      </w:r>
      <w:r>
        <w:t>. C'est le bouton « page précédente » de l'éditeur, et il mémorise tout un historique.</w:t>
      </w:r>
    </w:p>
    <w:p w14:paraId="2693465C" w14:textId="77777777" w:rsidR="008423F0" w:rsidRDefault="00000000">
      <w:pPr>
        <w:pStyle w:val="Titre3"/>
        <w:keepNext/>
        <w:spacing w:before="300" w:after="120"/>
      </w:pPr>
      <w:bookmarkStart w:id="41" w:name="IDE_24"/>
      <w:r>
        <w:rPr>
          <w:b/>
          <w:bCs/>
          <w:color w:val="000000"/>
          <w:sz w:val="25"/>
          <w:szCs w:val="25"/>
        </w:rPr>
        <w:t>IDE.24 — Chercher n'importe quoi</w:t>
      </w:r>
      <w:bookmarkEnd w:id="41"/>
      <w:r>
        <w:fldChar w:fldCharType="begin"/>
      </w:r>
      <w:r>
        <w:instrText xml:space="preserve"> XE "Chercher n'importe quoi (IDE.24)" </w:instrText>
      </w:r>
      <w:r>
        <w:fldChar w:fldCharType="end"/>
      </w:r>
    </w:p>
    <w:p w14:paraId="7AFEF143" w14:textId="77777777" w:rsidR="008423F0" w:rsidRDefault="00000000">
      <w:pPr>
        <w:spacing w:after="120"/>
      </w:pPr>
      <w:r>
        <w:t xml:space="preserve">Appuyez deux fois sur </w:t>
      </w:r>
      <w:r>
        <w:rPr>
          <w:rFonts w:ascii="Consolas" w:hAnsi="Consolas" w:cs="Consolas"/>
          <w:color w:val="000000"/>
          <w:sz w:val="18"/>
          <w:szCs w:val="18"/>
        </w:rPr>
        <w:t>Maj</w:t>
      </w:r>
      <w:r>
        <w:t>. Une barre de recherche s'ouvre et cherche partout à la fois : classes, fichiers, symboles, et jusqu'aux commandes d'IntelliJ.</w:t>
      </w:r>
    </w:p>
    <w:p w14:paraId="217AA03C" w14:textId="77777777" w:rsidR="008423F0" w:rsidRDefault="00000000">
      <w:pPr>
        <w:keepNext/>
        <w:spacing w:before="140" w:after="40"/>
        <w:jc w:val="center"/>
      </w:pPr>
      <w:r>
        <w:rPr>
          <w:noProof/>
        </w:rPr>
        <w:drawing>
          <wp:inline distT="0" distB="0" distL="0" distR="0" wp14:anchorId="2AA9EDEB" wp14:editId="541907F8">
            <wp:extent cx="3752850" cy="381000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2"/>
                    <a:srcRect/>
                    <a:stretch>
                      <a:fillRect/>
                    </a:stretch>
                  </pic:blipFill>
                  <pic:spPr bwMode="auto">
                    <a:xfrm>
                      <a:off x="0" y="0"/>
                      <a:ext cx="3752850" cy="3810000"/>
                    </a:xfrm>
                    <a:prstGeom prst="rect">
                      <a:avLst/>
                    </a:prstGeom>
                  </pic:spPr>
                </pic:pic>
              </a:graphicData>
            </a:graphic>
          </wp:inline>
        </w:drawing>
      </w:r>
    </w:p>
    <w:p w14:paraId="7861F23D" w14:textId="77777777" w:rsidR="008423F0" w:rsidRDefault="00000000">
      <w:pPr>
        <w:spacing w:after="200"/>
        <w:jc w:val="center"/>
      </w:pPr>
      <w:r>
        <w:rPr>
          <w:i/>
          <w:iCs/>
          <w:color w:val="595959"/>
          <w:sz w:val="18"/>
          <w:szCs w:val="18"/>
        </w:rPr>
        <w:t>Search Everywhere.</w:t>
      </w:r>
    </w:p>
    <w:p w14:paraId="60970332" w14:textId="77777777" w:rsidR="008423F0" w:rsidRDefault="00000000">
      <w:pPr>
        <w:spacing w:after="120"/>
      </w:pPr>
      <w:r>
        <w:t>C'est le raccourci à retenir si vous n'en retenez qu'un. Vous cherchez une classe dont vous ne savez plus dans quel package elle vit, ou un réglage dont vous ne savez plus dans quel menu il se cache : les deux se trouvent ici.</w:t>
      </w:r>
    </w:p>
    <w:p w14:paraId="1C628ABB" w14:textId="77777777" w:rsidR="008423F0" w:rsidRDefault="00000000">
      <w:pPr>
        <w:pStyle w:val="Titre3"/>
        <w:keepNext/>
        <w:spacing w:before="300" w:after="120"/>
      </w:pPr>
      <w:bookmarkStart w:id="42" w:name="IDE_25"/>
      <w:r>
        <w:rPr>
          <w:b/>
          <w:bCs/>
          <w:color w:val="000000"/>
          <w:sz w:val="25"/>
          <w:szCs w:val="25"/>
        </w:rPr>
        <w:t>IDE.25 — La structure d'un fichier</w:t>
      </w:r>
      <w:bookmarkEnd w:id="42"/>
      <w:r>
        <w:fldChar w:fldCharType="begin"/>
      </w:r>
      <w:r>
        <w:instrText xml:space="preserve"> XE "Structure d'un fichier (IDE.25)" </w:instrText>
      </w:r>
      <w:r>
        <w:fldChar w:fldCharType="end"/>
      </w:r>
    </w:p>
    <w:p w14:paraId="0B70DB30" w14:textId="77777777" w:rsidR="008423F0" w:rsidRDefault="00000000">
      <w:pPr>
        <w:spacing w:after="120"/>
      </w:pPr>
      <w:r>
        <w:rPr>
          <w:rFonts w:ascii="Consolas" w:hAnsi="Consolas" w:cs="Consolas"/>
          <w:color w:val="000000"/>
          <w:sz w:val="18"/>
          <w:szCs w:val="18"/>
        </w:rPr>
        <w:t>Ctrl+F12</w:t>
      </w:r>
      <w:r>
        <w:t xml:space="preserve"> / </w:t>
      </w:r>
      <w:r>
        <w:rPr>
          <w:rFonts w:ascii="Consolas" w:hAnsi="Consolas" w:cs="Consolas"/>
          <w:color w:val="000000"/>
          <w:sz w:val="18"/>
          <w:szCs w:val="18"/>
        </w:rPr>
        <w:t>⌘F12</w:t>
      </w:r>
      <w:r>
        <w:t xml:space="preserve"> affiche la liste des champs et méthodes du fichier courant. Tapez quelques lettres pour filtrer, validez pour y sauter.</w:t>
      </w:r>
    </w:p>
    <w:p w14:paraId="03957D35" w14:textId="77777777" w:rsidR="008423F0" w:rsidRDefault="00000000">
      <w:pPr>
        <w:spacing w:after="120"/>
      </w:pPr>
      <w:r>
        <w:t>Utile dès qu'une classe dépasse l'écran — ce qui, si vous suivez le mémento Clean Code, ne devrait pas arriver souvent.</w:t>
      </w:r>
    </w:p>
    <w:p w14:paraId="18F119A5" w14:textId="77777777" w:rsidR="008423F0" w:rsidRDefault="00000000">
      <w:pPr>
        <w:pStyle w:val="Titre2"/>
        <w:keepNext/>
        <w:spacing w:before="360" w:after="160"/>
      </w:pPr>
      <w:bookmarkStart w:id="43" w:name="_Toc243655190"/>
      <w:r>
        <w:rPr>
          <w:b/>
          <w:bCs/>
          <w:color w:val="000000"/>
          <w:sz w:val="32"/>
          <w:szCs w:val="32"/>
        </w:rPr>
        <w:lastRenderedPageBreak/>
        <w:t>H — Raccourcis et réglages</w:t>
      </w:r>
      <w:bookmarkEnd w:id="43"/>
    </w:p>
    <w:p w14:paraId="74719C0A" w14:textId="77777777" w:rsidR="008423F0" w:rsidRDefault="00000000">
      <w:pPr>
        <w:pStyle w:val="Titre3"/>
        <w:keepNext/>
        <w:spacing w:before="300" w:after="120"/>
      </w:pPr>
      <w:bookmarkStart w:id="44" w:name="IDE_26"/>
      <w:r>
        <w:rPr>
          <w:b/>
          <w:bCs/>
          <w:color w:val="000000"/>
          <w:sz w:val="25"/>
          <w:szCs w:val="25"/>
        </w:rPr>
        <w:t>IDE.26 — Les raccourcis à connaître</w:t>
      </w:r>
      <w:bookmarkEnd w:id="44"/>
      <w:r>
        <w:fldChar w:fldCharType="begin"/>
      </w:r>
      <w:r>
        <w:instrText xml:space="preserve"> XE "Raccourcis à connaître (IDE.26)" </w:instrText>
      </w:r>
      <w:r>
        <w:fldChar w:fldCharType="end"/>
      </w:r>
    </w:p>
    <w:p w14:paraId="457C2850" w14:textId="77777777" w:rsidR="008423F0" w:rsidRDefault="00000000">
      <w:pPr>
        <w:spacing w:after="120"/>
      </w:pPr>
      <w:r>
        <w:t>IntelliJ en compte plusieurs centaines. Voici ceux qui servent réellement, regroupés par usage. Apprenez-en deux ou trois par semaine plutôt que la liste entière.</w:t>
      </w:r>
    </w:p>
    <w:p w14:paraId="4723687E" w14:textId="77777777" w:rsidR="008423F0"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8423F0" w14:paraId="382F6985" w14:textId="77777777">
        <w:trPr>
          <w:tblHeader/>
        </w:trPr>
        <w:tc>
          <w:tcPr>
            <w:tcW w:w="4000" w:type="dxa"/>
            <w:shd w:val="clear" w:color="auto" w:fill="E8E8E8"/>
            <w:tcMar>
              <w:top w:w="55" w:type="dxa"/>
              <w:left w:w="100" w:type="dxa"/>
              <w:bottom w:w="55" w:type="dxa"/>
              <w:right w:w="100" w:type="dxa"/>
            </w:tcMar>
          </w:tcPr>
          <w:p w14:paraId="346C850A" w14:textId="77777777" w:rsidR="008423F0" w:rsidRDefault="00000000">
            <w:r>
              <w:rPr>
                <w:b/>
                <w:bCs/>
                <w:sz w:val="20"/>
                <w:szCs w:val="20"/>
              </w:rPr>
              <w:t>Action</w:t>
            </w:r>
          </w:p>
        </w:tc>
        <w:tc>
          <w:tcPr>
            <w:tcW w:w="2800" w:type="dxa"/>
            <w:shd w:val="clear" w:color="auto" w:fill="E8E8E8"/>
            <w:tcMar>
              <w:top w:w="55" w:type="dxa"/>
              <w:left w:w="100" w:type="dxa"/>
              <w:bottom w:w="55" w:type="dxa"/>
              <w:right w:w="100" w:type="dxa"/>
            </w:tcMar>
          </w:tcPr>
          <w:p w14:paraId="42388D40" w14:textId="77777777" w:rsidR="008423F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0E8FA812" w14:textId="77777777" w:rsidR="008423F0" w:rsidRDefault="00000000">
            <w:r>
              <w:rPr>
                <w:b/>
                <w:bCs/>
                <w:sz w:val="20"/>
                <w:szCs w:val="20"/>
              </w:rPr>
              <w:t>macOS</w:t>
            </w:r>
          </w:p>
        </w:tc>
      </w:tr>
      <w:tr w:rsidR="008423F0" w14:paraId="291E41D3" w14:textId="77777777">
        <w:trPr>
          <w:cantSplit/>
        </w:trPr>
        <w:tc>
          <w:tcPr>
            <w:tcW w:w="4000" w:type="dxa"/>
            <w:tcMar>
              <w:top w:w="55" w:type="dxa"/>
              <w:left w:w="100" w:type="dxa"/>
              <w:bottom w:w="55" w:type="dxa"/>
              <w:right w:w="100" w:type="dxa"/>
            </w:tcMar>
          </w:tcPr>
          <w:p w14:paraId="0DEFE8E3" w14:textId="77777777" w:rsidR="008423F0" w:rsidRDefault="00000000">
            <w:r>
              <w:rPr>
                <w:sz w:val="20"/>
                <w:szCs w:val="20"/>
              </w:rPr>
              <w:t>Compléter</w:t>
            </w:r>
          </w:p>
        </w:tc>
        <w:tc>
          <w:tcPr>
            <w:tcW w:w="2800" w:type="dxa"/>
            <w:tcMar>
              <w:top w:w="55" w:type="dxa"/>
              <w:left w:w="100" w:type="dxa"/>
              <w:bottom w:w="55" w:type="dxa"/>
              <w:right w:w="100" w:type="dxa"/>
            </w:tcMar>
          </w:tcPr>
          <w:p w14:paraId="47C61093" w14:textId="77777777" w:rsidR="008423F0" w:rsidRDefault="00000000">
            <w:r>
              <w:rPr>
                <w:rFonts w:ascii="Consolas" w:hAnsi="Consolas" w:cs="Consolas"/>
                <w:color w:val="000000"/>
                <w:sz w:val="18"/>
                <w:szCs w:val="18"/>
              </w:rPr>
              <w:t>Ctrl+Espace</w:t>
            </w:r>
          </w:p>
        </w:tc>
        <w:tc>
          <w:tcPr>
            <w:tcW w:w="2560" w:type="dxa"/>
            <w:tcMar>
              <w:top w:w="55" w:type="dxa"/>
              <w:left w:w="100" w:type="dxa"/>
              <w:bottom w:w="55" w:type="dxa"/>
              <w:right w:w="100" w:type="dxa"/>
            </w:tcMar>
          </w:tcPr>
          <w:p w14:paraId="1476B584" w14:textId="77777777" w:rsidR="008423F0" w:rsidRDefault="00000000">
            <w:r>
              <w:rPr>
                <w:rFonts w:ascii="Consolas" w:hAnsi="Consolas" w:cs="Consolas"/>
                <w:color w:val="000000"/>
                <w:sz w:val="18"/>
                <w:szCs w:val="18"/>
              </w:rPr>
              <w:t>⌃Espace</w:t>
            </w:r>
          </w:p>
        </w:tc>
      </w:tr>
      <w:tr w:rsidR="008423F0" w14:paraId="4E507912" w14:textId="77777777">
        <w:trPr>
          <w:cantSplit/>
        </w:trPr>
        <w:tc>
          <w:tcPr>
            <w:tcW w:w="4000" w:type="dxa"/>
            <w:tcMar>
              <w:top w:w="55" w:type="dxa"/>
              <w:left w:w="100" w:type="dxa"/>
              <w:bottom w:w="55" w:type="dxa"/>
              <w:right w:w="100" w:type="dxa"/>
            </w:tcMar>
          </w:tcPr>
          <w:p w14:paraId="08D01053" w14:textId="77777777" w:rsidR="008423F0" w:rsidRDefault="00000000">
            <w:r>
              <w:rPr>
                <w:sz w:val="20"/>
                <w:szCs w:val="20"/>
              </w:rPr>
              <w:t>Corriger, importer, proposer</w:t>
            </w:r>
          </w:p>
        </w:tc>
        <w:tc>
          <w:tcPr>
            <w:tcW w:w="2800" w:type="dxa"/>
            <w:tcMar>
              <w:top w:w="55" w:type="dxa"/>
              <w:left w:w="100" w:type="dxa"/>
              <w:bottom w:w="55" w:type="dxa"/>
              <w:right w:w="100" w:type="dxa"/>
            </w:tcMar>
          </w:tcPr>
          <w:p w14:paraId="310EFD5F" w14:textId="77777777" w:rsidR="008423F0" w:rsidRDefault="00000000">
            <w:r>
              <w:rPr>
                <w:rFonts w:ascii="Consolas" w:hAnsi="Consolas" w:cs="Consolas"/>
                <w:color w:val="000000"/>
                <w:sz w:val="18"/>
                <w:szCs w:val="18"/>
              </w:rPr>
              <w:t>Alt+Entrée</w:t>
            </w:r>
          </w:p>
        </w:tc>
        <w:tc>
          <w:tcPr>
            <w:tcW w:w="2560" w:type="dxa"/>
            <w:tcMar>
              <w:top w:w="55" w:type="dxa"/>
              <w:left w:w="100" w:type="dxa"/>
              <w:bottom w:w="55" w:type="dxa"/>
              <w:right w:w="100" w:type="dxa"/>
            </w:tcMar>
          </w:tcPr>
          <w:p w14:paraId="271AE859" w14:textId="77777777" w:rsidR="008423F0" w:rsidRDefault="00000000">
            <w:r>
              <w:rPr>
                <w:rFonts w:ascii="Consolas" w:hAnsi="Consolas" w:cs="Consolas"/>
                <w:color w:val="000000"/>
                <w:sz w:val="18"/>
                <w:szCs w:val="18"/>
              </w:rPr>
              <w:t>⌥⏎</w:t>
            </w:r>
          </w:p>
        </w:tc>
      </w:tr>
      <w:tr w:rsidR="008423F0" w14:paraId="7B6A456E" w14:textId="77777777">
        <w:trPr>
          <w:cantSplit/>
        </w:trPr>
        <w:tc>
          <w:tcPr>
            <w:tcW w:w="4000" w:type="dxa"/>
            <w:tcMar>
              <w:top w:w="55" w:type="dxa"/>
              <w:left w:w="100" w:type="dxa"/>
              <w:bottom w:w="55" w:type="dxa"/>
              <w:right w:w="100" w:type="dxa"/>
            </w:tcMar>
          </w:tcPr>
          <w:p w14:paraId="0041801C" w14:textId="77777777" w:rsidR="008423F0" w:rsidRDefault="00000000">
            <w:r>
              <w:rPr>
                <w:sz w:val="20"/>
                <w:szCs w:val="20"/>
              </w:rPr>
              <w:t>Générer (accesseurs, constructeur)</w:t>
            </w:r>
          </w:p>
        </w:tc>
        <w:tc>
          <w:tcPr>
            <w:tcW w:w="2800" w:type="dxa"/>
            <w:tcMar>
              <w:top w:w="55" w:type="dxa"/>
              <w:left w:w="100" w:type="dxa"/>
              <w:bottom w:w="55" w:type="dxa"/>
              <w:right w:w="100" w:type="dxa"/>
            </w:tcMar>
          </w:tcPr>
          <w:p w14:paraId="6BDC5A1B" w14:textId="77777777" w:rsidR="008423F0" w:rsidRDefault="00000000">
            <w:r>
              <w:rPr>
                <w:rFonts w:ascii="Consolas" w:hAnsi="Consolas" w:cs="Consolas"/>
                <w:color w:val="000000"/>
                <w:sz w:val="18"/>
                <w:szCs w:val="18"/>
              </w:rPr>
              <w:t>Alt+Inser</w:t>
            </w:r>
          </w:p>
        </w:tc>
        <w:tc>
          <w:tcPr>
            <w:tcW w:w="2560" w:type="dxa"/>
            <w:tcMar>
              <w:top w:w="55" w:type="dxa"/>
              <w:left w:w="100" w:type="dxa"/>
              <w:bottom w:w="55" w:type="dxa"/>
              <w:right w:w="100" w:type="dxa"/>
            </w:tcMar>
          </w:tcPr>
          <w:p w14:paraId="7F79B6E4" w14:textId="77777777" w:rsidR="008423F0" w:rsidRDefault="00000000">
            <w:r>
              <w:rPr>
                <w:rFonts w:ascii="Consolas" w:hAnsi="Consolas" w:cs="Consolas"/>
                <w:color w:val="000000"/>
                <w:sz w:val="18"/>
                <w:szCs w:val="18"/>
              </w:rPr>
              <w:t>⌘N</w:t>
            </w:r>
          </w:p>
        </w:tc>
      </w:tr>
      <w:tr w:rsidR="008423F0" w14:paraId="3DE67E9C" w14:textId="77777777">
        <w:trPr>
          <w:cantSplit/>
        </w:trPr>
        <w:tc>
          <w:tcPr>
            <w:tcW w:w="4000" w:type="dxa"/>
            <w:tcMar>
              <w:top w:w="55" w:type="dxa"/>
              <w:left w:w="100" w:type="dxa"/>
              <w:bottom w:w="55" w:type="dxa"/>
              <w:right w:w="100" w:type="dxa"/>
            </w:tcMar>
          </w:tcPr>
          <w:p w14:paraId="36F68FDD" w14:textId="77777777" w:rsidR="008423F0" w:rsidRDefault="00000000">
            <w:r>
              <w:rPr>
                <w:sz w:val="20"/>
                <w:szCs w:val="20"/>
              </w:rPr>
              <w:t>Reformater le code</w:t>
            </w:r>
          </w:p>
        </w:tc>
        <w:tc>
          <w:tcPr>
            <w:tcW w:w="2800" w:type="dxa"/>
            <w:tcMar>
              <w:top w:w="55" w:type="dxa"/>
              <w:left w:w="100" w:type="dxa"/>
              <w:bottom w:w="55" w:type="dxa"/>
              <w:right w:w="100" w:type="dxa"/>
            </w:tcMar>
          </w:tcPr>
          <w:p w14:paraId="2BF9D15A" w14:textId="77777777" w:rsidR="008423F0" w:rsidRDefault="00000000">
            <w:r>
              <w:rPr>
                <w:rFonts w:ascii="Consolas" w:hAnsi="Consolas" w:cs="Consolas"/>
                <w:color w:val="000000"/>
                <w:sz w:val="18"/>
                <w:szCs w:val="18"/>
              </w:rPr>
              <w:t>Ctrl+Alt+L</w:t>
            </w:r>
          </w:p>
        </w:tc>
        <w:tc>
          <w:tcPr>
            <w:tcW w:w="2560" w:type="dxa"/>
            <w:tcMar>
              <w:top w:w="55" w:type="dxa"/>
              <w:left w:w="100" w:type="dxa"/>
              <w:bottom w:w="55" w:type="dxa"/>
              <w:right w:w="100" w:type="dxa"/>
            </w:tcMar>
          </w:tcPr>
          <w:p w14:paraId="29E128C9" w14:textId="77777777" w:rsidR="008423F0" w:rsidRDefault="00000000">
            <w:r>
              <w:rPr>
                <w:rFonts w:ascii="Consolas" w:hAnsi="Consolas" w:cs="Consolas"/>
                <w:color w:val="000000"/>
                <w:sz w:val="18"/>
                <w:szCs w:val="18"/>
              </w:rPr>
              <w:t>⌥⌘L</w:t>
            </w:r>
          </w:p>
        </w:tc>
      </w:tr>
      <w:tr w:rsidR="008423F0" w14:paraId="4A02C93D" w14:textId="77777777">
        <w:trPr>
          <w:cantSplit/>
        </w:trPr>
        <w:tc>
          <w:tcPr>
            <w:tcW w:w="4000" w:type="dxa"/>
            <w:tcMar>
              <w:top w:w="55" w:type="dxa"/>
              <w:left w:w="100" w:type="dxa"/>
              <w:bottom w:w="55" w:type="dxa"/>
              <w:right w:w="100" w:type="dxa"/>
            </w:tcMar>
          </w:tcPr>
          <w:p w14:paraId="4E940D79" w14:textId="77777777" w:rsidR="008423F0" w:rsidRDefault="00000000">
            <w:r>
              <w:rPr>
                <w:sz w:val="20"/>
                <w:szCs w:val="20"/>
              </w:rPr>
              <w:t>Dupliquer la ligne</w:t>
            </w:r>
          </w:p>
        </w:tc>
        <w:tc>
          <w:tcPr>
            <w:tcW w:w="2800" w:type="dxa"/>
            <w:tcMar>
              <w:top w:w="55" w:type="dxa"/>
              <w:left w:w="100" w:type="dxa"/>
              <w:bottom w:w="55" w:type="dxa"/>
              <w:right w:w="100" w:type="dxa"/>
            </w:tcMar>
          </w:tcPr>
          <w:p w14:paraId="20D5BCE4" w14:textId="77777777" w:rsidR="008423F0" w:rsidRDefault="00000000">
            <w:r>
              <w:rPr>
                <w:rFonts w:ascii="Consolas" w:hAnsi="Consolas" w:cs="Consolas"/>
                <w:color w:val="000000"/>
                <w:sz w:val="18"/>
                <w:szCs w:val="18"/>
              </w:rPr>
              <w:t>Ctrl+D</w:t>
            </w:r>
          </w:p>
        </w:tc>
        <w:tc>
          <w:tcPr>
            <w:tcW w:w="2560" w:type="dxa"/>
            <w:tcMar>
              <w:top w:w="55" w:type="dxa"/>
              <w:left w:w="100" w:type="dxa"/>
              <w:bottom w:w="55" w:type="dxa"/>
              <w:right w:w="100" w:type="dxa"/>
            </w:tcMar>
          </w:tcPr>
          <w:p w14:paraId="42BC39D0" w14:textId="77777777" w:rsidR="008423F0" w:rsidRDefault="00000000">
            <w:r>
              <w:rPr>
                <w:rFonts w:ascii="Consolas" w:hAnsi="Consolas" w:cs="Consolas"/>
                <w:color w:val="000000"/>
                <w:sz w:val="18"/>
                <w:szCs w:val="18"/>
              </w:rPr>
              <w:t>⌘D</w:t>
            </w:r>
          </w:p>
        </w:tc>
      </w:tr>
      <w:tr w:rsidR="008423F0" w14:paraId="6E5480D9" w14:textId="77777777">
        <w:trPr>
          <w:cantSplit/>
        </w:trPr>
        <w:tc>
          <w:tcPr>
            <w:tcW w:w="4000" w:type="dxa"/>
            <w:tcMar>
              <w:top w:w="55" w:type="dxa"/>
              <w:left w:w="100" w:type="dxa"/>
              <w:bottom w:w="55" w:type="dxa"/>
              <w:right w:w="100" w:type="dxa"/>
            </w:tcMar>
          </w:tcPr>
          <w:p w14:paraId="67EEF97B" w14:textId="77777777" w:rsidR="008423F0" w:rsidRDefault="00000000">
            <w:r>
              <w:rPr>
                <w:sz w:val="20"/>
                <w:szCs w:val="20"/>
              </w:rPr>
              <w:t>Déplacer la ligne</w:t>
            </w:r>
          </w:p>
        </w:tc>
        <w:tc>
          <w:tcPr>
            <w:tcW w:w="2800" w:type="dxa"/>
            <w:tcMar>
              <w:top w:w="55" w:type="dxa"/>
              <w:left w:w="100" w:type="dxa"/>
              <w:bottom w:w="55" w:type="dxa"/>
              <w:right w:w="100" w:type="dxa"/>
            </w:tcMar>
          </w:tcPr>
          <w:p w14:paraId="55E5D918" w14:textId="77777777" w:rsidR="008423F0" w:rsidRDefault="00000000">
            <w:r>
              <w:rPr>
                <w:rFonts w:ascii="Consolas" w:hAnsi="Consolas" w:cs="Consolas"/>
                <w:color w:val="000000"/>
                <w:sz w:val="18"/>
                <w:szCs w:val="18"/>
              </w:rPr>
              <w:t>Alt+Maj+↑ ↓</w:t>
            </w:r>
          </w:p>
        </w:tc>
        <w:tc>
          <w:tcPr>
            <w:tcW w:w="2560" w:type="dxa"/>
            <w:tcMar>
              <w:top w:w="55" w:type="dxa"/>
              <w:left w:w="100" w:type="dxa"/>
              <w:bottom w:w="55" w:type="dxa"/>
              <w:right w:w="100" w:type="dxa"/>
            </w:tcMar>
          </w:tcPr>
          <w:p w14:paraId="6DC65FC2" w14:textId="77777777" w:rsidR="008423F0" w:rsidRDefault="00000000">
            <w:r>
              <w:rPr>
                <w:rFonts w:ascii="Consolas" w:hAnsi="Consolas" w:cs="Consolas"/>
                <w:color w:val="000000"/>
                <w:sz w:val="18"/>
                <w:szCs w:val="18"/>
              </w:rPr>
              <w:t>⌥⇧↑ ↓</w:t>
            </w:r>
          </w:p>
        </w:tc>
      </w:tr>
      <w:tr w:rsidR="008423F0" w14:paraId="57445D44" w14:textId="77777777">
        <w:trPr>
          <w:cantSplit/>
        </w:trPr>
        <w:tc>
          <w:tcPr>
            <w:tcW w:w="4000" w:type="dxa"/>
            <w:tcMar>
              <w:top w:w="55" w:type="dxa"/>
              <w:left w:w="100" w:type="dxa"/>
              <w:bottom w:w="55" w:type="dxa"/>
              <w:right w:w="100" w:type="dxa"/>
            </w:tcMar>
          </w:tcPr>
          <w:p w14:paraId="3ADFE9E9" w14:textId="77777777" w:rsidR="008423F0" w:rsidRDefault="00000000">
            <w:r>
              <w:rPr>
                <w:sz w:val="20"/>
                <w:szCs w:val="20"/>
              </w:rPr>
              <w:t>Commenter la sélection</w:t>
            </w:r>
          </w:p>
        </w:tc>
        <w:tc>
          <w:tcPr>
            <w:tcW w:w="2800" w:type="dxa"/>
            <w:tcMar>
              <w:top w:w="55" w:type="dxa"/>
              <w:left w:w="100" w:type="dxa"/>
              <w:bottom w:w="55" w:type="dxa"/>
              <w:right w:w="100" w:type="dxa"/>
            </w:tcMar>
          </w:tcPr>
          <w:p w14:paraId="3B1D6AD5" w14:textId="77777777" w:rsidR="008423F0" w:rsidRDefault="00000000">
            <w:r>
              <w:rPr>
                <w:rFonts w:ascii="Consolas" w:hAnsi="Consolas" w:cs="Consolas"/>
                <w:color w:val="000000"/>
                <w:sz w:val="18"/>
                <w:szCs w:val="18"/>
              </w:rPr>
              <w:t>Ctrl+/</w:t>
            </w:r>
          </w:p>
        </w:tc>
        <w:tc>
          <w:tcPr>
            <w:tcW w:w="2560" w:type="dxa"/>
            <w:tcMar>
              <w:top w:w="55" w:type="dxa"/>
              <w:left w:w="100" w:type="dxa"/>
              <w:bottom w:w="55" w:type="dxa"/>
              <w:right w:w="100" w:type="dxa"/>
            </w:tcMar>
          </w:tcPr>
          <w:p w14:paraId="72984963" w14:textId="77777777" w:rsidR="008423F0" w:rsidRDefault="00000000">
            <w:r>
              <w:rPr>
                <w:rFonts w:ascii="Consolas" w:hAnsi="Consolas" w:cs="Consolas"/>
                <w:color w:val="000000"/>
                <w:sz w:val="18"/>
                <w:szCs w:val="18"/>
              </w:rPr>
              <w:t>⌘/</w:t>
            </w:r>
          </w:p>
        </w:tc>
      </w:tr>
      <w:tr w:rsidR="008423F0" w14:paraId="1F94E857" w14:textId="77777777">
        <w:trPr>
          <w:cantSplit/>
        </w:trPr>
        <w:tc>
          <w:tcPr>
            <w:tcW w:w="4000" w:type="dxa"/>
            <w:tcMar>
              <w:top w:w="55" w:type="dxa"/>
              <w:left w:w="100" w:type="dxa"/>
              <w:bottom w:w="55" w:type="dxa"/>
              <w:right w:w="100" w:type="dxa"/>
            </w:tcMar>
          </w:tcPr>
          <w:p w14:paraId="74BACEBE" w14:textId="77777777" w:rsidR="008423F0" w:rsidRDefault="00000000">
            <w:r>
              <w:rPr>
                <w:sz w:val="20"/>
                <w:szCs w:val="20"/>
              </w:rPr>
              <w:t>Coller un contenu précédent</w:t>
            </w:r>
          </w:p>
        </w:tc>
        <w:tc>
          <w:tcPr>
            <w:tcW w:w="2800" w:type="dxa"/>
            <w:tcMar>
              <w:top w:w="55" w:type="dxa"/>
              <w:left w:w="100" w:type="dxa"/>
              <w:bottom w:w="55" w:type="dxa"/>
              <w:right w:w="100" w:type="dxa"/>
            </w:tcMar>
          </w:tcPr>
          <w:p w14:paraId="3D9A5572" w14:textId="77777777" w:rsidR="008423F0" w:rsidRDefault="00000000">
            <w:r>
              <w:rPr>
                <w:rFonts w:ascii="Consolas" w:hAnsi="Consolas" w:cs="Consolas"/>
                <w:color w:val="000000"/>
                <w:sz w:val="18"/>
                <w:szCs w:val="18"/>
              </w:rPr>
              <w:t>Ctrl+Maj+V</w:t>
            </w:r>
          </w:p>
        </w:tc>
        <w:tc>
          <w:tcPr>
            <w:tcW w:w="2560" w:type="dxa"/>
            <w:tcMar>
              <w:top w:w="55" w:type="dxa"/>
              <w:left w:w="100" w:type="dxa"/>
              <w:bottom w:w="55" w:type="dxa"/>
              <w:right w:w="100" w:type="dxa"/>
            </w:tcMar>
          </w:tcPr>
          <w:p w14:paraId="64CCCB02" w14:textId="77777777" w:rsidR="008423F0" w:rsidRDefault="00000000">
            <w:r>
              <w:rPr>
                <w:rFonts w:ascii="Consolas" w:hAnsi="Consolas" w:cs="Consolas"/>
                <w:color w:val="000000"/>
                <w:sz w:val="18"/>
                <w:szCs w:val="18"/>
              </w:rPr>
              <w:t>⇧⌘V</w:t>
            </w:r>
          </w:p>
        </w:tc>
      </w:tr>
    </w:tbl>
    <w:p w14:paraId="2EA21890" w14:textId="77777777" w:rsidR="008423F0"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8423F0" w14:paraId="4320A3C8" w14:textId="77777777">
        <w:trPr>
          <w:tblHeader/>
        </w:trPr>
        <w:tc>
          <w:tcPr>
            <w:tcW w:w="4000" w:type="dxa"/>
            <w:shd w:val="clear" w:color="auto" w:fill="E8E8E8"/>
            <w:tcMar>
              <w:top w:w="55" w:type="dxa"/>
              <w:left w:w="100" w:type="dxa"/>
              <w:bottom w:w="55" w:type="dxa"/>
              <w:right w:w="100" w:type="dxa"/>
            </w:tcMar>
          </w:tcPr>
          <w:p w14:paraId="1B9526AE" w14:textId="77777777" w:rsidR="008423F0" w:rsidRDefault="00000000">
            <w:r>
              <w:rPr>
                <w:b/>
                <w:bCs/>
                <w:sz w:val="20"/>
                <w:szCs w:val="20"/>
              </w:rPr>
              <w:t>Action</w:t>
            </w:r>
          </w:p>
        </w:tc>
        <w:tc>
          <w:tcPr>
            <w:tcW w:w="2800" w:type="dxa"/>
            <w:shd w:val="clear" w:color="auto" w:fill="E8E8E8"/>
            <w:tcMar>
              <w:top w:w="55" w:type="dxa"/>
              <w:left w:w="100" w:type="dxa"/>
              <w:bottom w:w="55" w:type="dxa"/>
              <w:right w:w="100" w:type="dxa"/>
            </w:tcMar>
          </w:tcPr>
          <w:p w14:paraId="43F996EF" w14:textId="77777777" w:rsidR="008423F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592031BA" w14:textId="77777777" w:rsidR="008423F0" w:rsidRDefault="00000000">
            <w:r>
              <w:rPr>
                <w:b/>
                <w:bCs/>
                <w:sz w:val="20"/>
                <w:szCs w:val="20"/>
              </w:rPr>
              <w:t>macOS</w:t>
            </w:r>
          </w:p>
        </w:tc>
      </w:tr>
      <w:tr w:rsidR="008423F0" w14:paraId="03E01212" w14:textId="77777777">
        <w:trPr>
          <w:cantSplit/>
        </w:trPr>
        <w:tc>
          <w:tcPr>
            <w:tcW w:w="4000" w:type="dxa"/>
            <w:tcMar>
              <w:top w:w="55" w:type="dxa"/>
              <w:left w:w="100" w:type="dxa"/>
              <w:bottom w:w="55" w:type="dxa"/>
              <w:right w:w="100" w:type="dxa"/>
            </w:tcMar>
          </w:tcPr>
          <w:p w14:paraId="5638091F" w14:textId="77777777" w:rsidR="008423F0" w:rsidRDefault="00000000">
            <w:r>
              <w:rPr>
                <w:sz w:val="20"/>
                <w:szCs w:val="20"/>
              </w:rPr>
              <w:t>Chercher partout</w:t>
            </w:r>
          </w:p>
        </w:tc>
        <w:tc>
          <w:tcPr>
            <w:tcW w:w="2800" w:type="dxa"/>
            <w:tcMar>
              <w:top w:w="55" w:type="dxa"/>
              <w:left w:w="100" w:type="dxa"/>
              <w:bottom w:w="55" w:type="dxa"/>
              <w:right w:w="100" w:type="dxa"/>
            </w:tcMar>
          </w:tcPr>
          <w:p w14:paraId="3EC2BF75" w14:textId="77777777" w:rsidR="008423F0" w:rsidRDefault="00000000">
            <w:r>
              <w:rPr>
                <w:rFonts w:ascii="Consolas" w:hAnsi="Consolas" w:cs="Consolas"/>
                <w:color w:val="000000"/>
                <w:sz w:val="18"/>
                <w:szCs w:val="18"/>
              </w:rPr>
              <w:t>Maj Maj</w:t>
            </w:r>
          </w:p>
        </w:tc>
        <w:tc>
          <w:tcPr>
            <w:tcW w:w="2560" w:type="dxa"/>
            <w:tcMar>
              <w:top w:w="55" w:type="dxa"/>
              <w:left w:w="100" w:type="dxa"/>
              <w:bottom w:w="55" w:type="dxa"/>
              <w:right w:w="100" w:type="dxa"/>
            </w:tcMar>
          </w:tcPr>
          <w:p w14:paraId="5037B322" w14:textId="77777777" w:rsidR="008423F0" w:rsidRDefault="00000000">
            <w:r>
              <w:rPr>
                <w:rFonts w:ascii="Consolas" w:hAnsi="Consolas" w:cs="Consolas"/>
                <w:color w:val="000000"/>
                <w:sz w:val="18"/>
                <w:szCs w:val="18"/>
              </w:rPr>
              <w:t>⇧⇧</w:t>
            </w:r>
          </w:p>
        </w:tc>
      </w:tr>
      <w:tr w:rsidR="008423F0" w14:paraId="56A8C535" w14:textId="77777777">
        <w:trPr>
          <w:cantSplit/>
        </w:trPr>
        <w:tc>
          <w:tcPr>
            <w:tcW w:w="4000" w:type="dxa"/>
            <w:tcMar>
              <w:top w:w="55" w:type="dxa"/>
              <w:left w:w="100" w:type="dxa"/>
              <w:bottom w:w="55" w:type="dxa"/>
              <w:right w:w="100" w:type="dxa"/>
            </w:tcMar>
          </w:tcPr>
          <w:p w14:paraId="4621F389" w14:textId="77777777" w:rsidR="008423F0" w:rsidRDefault="00000000">
            <w:r>
              <w:rPr>
                <w:sz w:val="20"/>
                <w:szCs w:val="20"/>
              </w:rPr>
              <w:t>Aller à la déclaration</w:t>
            </w:r>
          </w:p>
        </w:tc>
        <w:tc>
          <w:tcPr>
            <w:tcW w:w="2800" w:type="dxa"/>
            <w:tcMar>
              <w:top w:w="55" w:type="dxa"/>
              <w:left w:w="100" w:type="dxa"/>
              <w:bottom w:w="55" w:type="dxa"/>
              <w:right w:w="100" w:type="dxa"/>
            </w:tcMar>
          </w:tcPr>
          <w:p w14:paraId="1F88B50D" w14:textId="77777777" w:rsidR="008423F0" w:rsidRDefault="00000000">
            <w:r>
              <w:rPr>
                <w:rFonts w:ascii="Consolas" w:hAnsi="Consolas" w:cs="Consolas"/>
                <w:color w:val="000000"/>
                <w:sz w:val="18"/>
                <w:szCs w:val="18"/>
              </w:rPr>
              <w:t>Ctrl+clic</w:t>
            </w:r>
          </w:p>
        </w:tc>
        <w:tc>
          <w:tcPr>
            <w:tcW w:w="2560" w:type="dxa"/>
            <w:tcMar>
              <w:top w:w="55" w:type="dxa"/>
              <w:left w:w="100" w:type="dxa"/>
              <w:bottom w:w="55" w:type="dxa"/>
              <w:right w:w="100" w:type="dxa"/>
            </w:tcMar>
          </w:tcPr>
          <w:p w14:paraId="5A9664E0" w14:textId="77777777" w:rsidR="008423F0" w:rsidRDefault="00000000">
            <w:r>
              <w:rPr>
                <w:rFonts w:ascii="Consolas" w:hAnsi="Consolas" w:cs="Consolas"/>
                <w:color w:val="000000"/>
                <w:sz w:val="18"/>
                <w:szCs w:val="18"/>
              </w:rPr>
              <w:t>⌘clic</w:t>
            </w:r>
          </w:p>
        </w:tc>
      </w:tr>
      <w:tr w:rsidR="008423F0" w14:paraId="01AAD920" w14:textId="77777777">
        <w:trPr>
          <w:cantSplit/>
        </w:trPr>
        <w:tc>
          <w:tcPr>
            <w:tcW w:w="4000" w:type="dxa"/>
            <w:tcMar>
              <w:top w:w="55" w:type="dxa"/>
              <w:left w:w="100" w:type="dxa"/>
              <w:bottom w:w="55" w:type="dxa"/>
              <w:right w:w="100" w:type="dxa"/>
            </w:tcMar>
          </w:tcPr>
          <w:p w14:paraId="23A2684F" w14:textId="77777777" w:rsidR="008423F0" w:rsidRDefault="00000000">
            <w:r>
              <w:rPr>
                <w:sz w:val="20"/>
                <w:szCs w:val="20"/>
              </w:rPr>
              <w:t>Revenir en arrière</w:t>
            </w:r>
          </w:p>
        </w:tc>
        <w:tc>
          <w:tcPr>
            <w:tcW w:w="2800" w:type="dxa"/>
            <w:tcMar>
              <w:top w:w="55" w:type="dxa"/>
              <w:left w:w="100" w:type="dxa"/>
              <w:bottom w:w="55" w:type="dxa"/>
              <w:right w:w="100" w:type="dxa"/>
            </w:tcMar>
          </w:tcPr>
          <w:p w14:paraId="28886150" w14:textId="77777777" w:rsidR="008423F0" w:rsidRDefault="00000000">
            <w:r>
              <w:rPr>
                <w:rFonts w:ascii="Consolas" w:hAnsi="Consolas" w:cs="Consolas"/>
                <w:color w:val="000000"/>
                <w:sz w:val="18"/>
                <w:szCs w:val="18"/>
              </w:rPr>
              <w:t>Ctrl+Alt+←</w:t>
            </w:r>
          </w:p>
        </w:tc>
        <w:tc>
          <w:tcPr>
            <w:tcW w:w="2560" w:type="dxa"/>
            <w:tcMar>
              <w:top w:w="55" w:type="dxa"/>
              <w:left w:w="100" w:type="dxa"/>
              <w:bottom w:w="55" w:type="dxa"/>
              <w:right w:w="100" w:type="dxa"/>
            </w:tcMar>
          </w:tcPr>
          <w:p w14:paraId="1309FFE6" w14:textId="77777777" w:rsidR="008423F0" w:rsidRDefault="00000000">
            <w:r>
              <w:rPr>
                <w:rFonts w:ascii="Consolas" w:hAnsi="Consolas" w:cs="Consolas"/>
                <w:color w:val="000000"/>
                <w:sz w:val="18"/>
                <w:szCs w:val="18"/>
              </w:rPr>
              <w:t>⌘[</w:t>
            </w:r>
          </w:p>
        </w:tc>
      </w:tr>
      <w:tr w:rsidR="008423F0" w14:paraId="131AB624" w14:textId="77777777">
        <w:trPr>
          <w:cantSplit/>
        </w:trPr>
        <w:tc>
          <w:tcPr>
            <w:tcW w:w="4000" w:type="dxa"/>
            <w:tcMar>
              <w:top w:w="55" w:type="dxa"/>
              <w:left w:w="100" w:type="dxa"/>
              <w:bottom w:w="55" w:type="dxa"/>
              <w:right w:w="100" w:type="dxa"/>
            </w:tcMar>
          </w:tcPr>
          <w:p w14:paraId="12584771" w14:textId="77777777" w:rsidR="008423F0" w:rsidRDefault="00000000">
            <w:r>
              <w:rPr>
                <w:sz w:val="20"/>
                <w:szCs w:val="20"/>
              </w:rPr>
              <w:t>Structure du fichier</w:t>
            </w:r>
          </w:p>
        </w:tc>
        <w:tc>
          <w:tcPr>
            <w:tcW w:w="2800" w:type="dxa"/>
            <w:tcMar>
              <w:top w:w="55" w:type="dxa"/>
              <w:left w:w="100" w:type="dxa"/>
              <w:bottom w:w="55" w:type="dxa"/>
              <w:right w:w="100" w:type="dxa"/>
            </w:tcMar>
          </w:tcPr>
          <w:p w14:paraId="5FB970F9" w14:textId="77777777" w:rsidR="008423F0" w:rsidRDefault="00000000">
            <w:r>
              <w:rPr>
                <w:rFonts w:ascii="Consolas" w:hAnsi="Consolas" w:cs="Consolas"/>
                <w:color w:val="000000"/>
                <w:sz w:val="18"/>
                <w:szCs w:val="18"/>
              </w:rPr>
              <w:t>Ctrl+F12</w:t>
            </w:r>
          </w:p>
        </w:tc>
        <w:tc>
          <w:tcPr>
            <w:tcW w:w="2560" w:type="dxa"/>
            <w:tcMar>
              <w:top w:w="55" w:type="dxa"/>
              <w:left w:w="100" w:type="dxa"/>
              <w:bottom w:w="55" w:type="dxa"/>
              <w:right w:w="100" w:type="dxa"/>
            </w:tcMar>
          </w:tcPr>
          <w:p w14:paraId="682FF6C4" w14:textId="77777777" w:rsidR="008423F0" w:rsidRDefault="00000000">
            <w:r>
              <w:rPr>
                <w:rFonts w:ascii="Consolas" w:hAnsi="Consolas" w:cs="Consolas"/>
                <w:color w:val="000000"/>
                <w:sz w:val="18"/>
                <w:szCs w:val="18"/>
              </w:rPr>
              <w:t>⌘F12</w:t>
            </w:r>
          </w:p>
        </w:tc>
      </w:tr>
      <w:tr w:rsidR="008423F0" w14:paraId="196C44D1" w14:textId="77777777">
        <w:trPr>
          <w:cantSplit/>
        </w:trPr>
        <w:tc>
          <w:tcPr>
            <w:tcW w:w="4000" w:type="dxa"/>
            <w:tcMar>
              <w:top w:w="55" w:type="dxa"/>
              <w:left w:w="100" w:type="dxa"/>
              <w:bottom w:w="55" w:type="dxa"/>
              <w:right w:w="100" w:type="dxa"/>
            </w:tcMar>
          </w:tcPr>
          <w:p w14:paraId="02CA3D00" w14:textId="77777777" w:rsidR="008423F0" w:rsidRDefault="00000000">
            <w:r>
              <w:rPr>
                <w:sz w:val="20"/>
                <w:szCs w:val="20"/>
              </w:rPr>
              <w:t>Fichier récent</w:t>
            </w:r>
          </w:p>
        </w:tc>
        <w:tc>
          <w:tcPr>
            <w:tcW w:w="2800" w:type="dxa"/>
            <w:tcMar>
              <w:top w:w="55" w:type="dxa"/>
              <w:left w:w="100" w:type="dxa"/>
              <w:bottom w:w="55" w:type="dxa"/>
              <w:right w:w="100" w:type="dxa"/>
            </w:tcMar>
          </w:tcPr>
          <w:p w14:paraId="2392EC23" w14:textId="77777777" w:rsidR="008423F0" w:rsidRDefault="00000000">
            <w:r>
              <w:rPr>
                <w:rFonts w:ascii="Consolas" w:hAnsi="Consolas" w:cs="Consolas"/>
                <w:color w:val="000000"/>
                <w:sz w:val="18"/>
                <w:szCs w:val="18"/>
              </w:rPr>
              <w:t>Ctrl+E</w:t>
            </w:r>
          </w:p>
        </w:tc>
        <w:tc>
          <w:tcPr>
            <w:tcW w:w="2560" w:type="dxa"/>
            <w:tcMar>
              <w:top w:w="55" w:type="dxa"/>
              <w:left w:w="100" w:type="dxa"/>
              <w:bottom w:w="55" w:type="dxa"/>
              <w:right w:w="100" w:type="dxa"/>
            </w:tcMar>
          </w:tcPr>
          <w:p w14:paraId="5679CAF7" w14:textId="77777777" w:rsidR="008423F0" w:rsidRDefault="00000000">
            <w:r>
              <w:rPr>
                <w:rFonts w:ascii="Consolas" w:hAnsi="Consolas" w:cs="Consolas"/>
                <w:color w:val="000000"/>
                <w:sz w:val="18"/>
                <w:szCs w:val="18"/>
              </w:rPr>
              <w:t>⌘E</w:t>
            </w:r>
          </w:p>
        </w:tc>
      </w:tr>
    </w:tbl>
    <w:p w14:paraId="6998CCA8" w14:textId="77777777" w:rsidR="008423F0"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8423F0" w14:paraId="7874529E" w14:textId="77777777">
        <w:trPr>
          <w:tblHeader/>
        </w:trPr>
        <w:tc>
          <w:tcPr>
            <w:tcW w:w="4000" w:type="dxa"/>
            <w:shd w:val="clear" w:color="auto" w:fill="E8E8E8"/>
            <w:tcMar>
              <w:top w:w="55" w:type="dxa"/>
              <w:left w:w="100" w:type="dxa"/>
              <w:bottom w:w="55" w:type="dxa"/>
              <w:right w:w="100" w:type="dxa"/>
            </w:tcMar>
          </w:tcPr>
          <w:p w14:paraId="25F034DB" w14:textId="77777777" w:rsidR="008423F0" w:rsidRDefault="00000000">
            <w:r>
              <w:rPr>
                <w:b/>
                <w:bCs/>
                <w:sz w:val="20"/>
                <w:szCs w:val="20"/>
              </w:rPr>
              <w:t>Action</w:t>
            </w:r>
          </w:p>
        </w:tc>
        <w:tc>
          <w:tcPr>
            <w:tcW w:w="2800" w:type="dxa"/>
            <w:shd w:val="clear" w:color="auto" w:fill="E8E8E8"/>
            <w:tcMar>
              <w:top w:w="55" w:type="dxa"/>
              <w:left w:w="100" w:type="dxa"/>
              <w:bottom w:w="55" w:type="dxa"/>
              <w:right w:w="100" w:type="dxa"/>
            </w:tcMar>
          </w:tcPr>
          <w:p w14:paraId="0B2877A6" w14:textId="77777777" w:rsidR="008423F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2A82D6B9" w14:textId="77777777" w:rsidR="008423F0" w:rsidRDefault="00000000">
            <w:r>
              <w:rPr>
                <w:b/>
                <w:bCs/>
                <w:sz w:val="20"/>
                <w:szCs w:val="20"/>
              </w:rPr>
              <w:t>macOS</w:t>
            </w:r>
          </w:p>
        </w:tc>
      </w:tr>
      <w:tr w:rsidR="008423F0" w14:paraId="04DE6223" w14:textId="77777777">
        <w:trPr>
          <w:cantSplit/>
        </w:trPr>
        <w:tc>
          <w:tcPr>
            <w:tcW w:w="4000" w:type="dxa"/>
            <w:tcMar>
              <w:top w:w="55" w:type="dxa"/>
              <w:left w:w="100" w:type="dxa"/>
              <w:bottom w:w="55" w:type="dxa"/>
              <w:right w:w="100" w:type="dxa"/>
            </w:tcMar>
          </w:tcPr>
          <w:p w14:paraId="21926851" w14:textId="77777777" w:rsidR="008423F0" w:rsidRDefault="00000000">
            <w:r>
              <w:rPr>
                <w:sz w:val="20"/>
                <w:szCs w:val="20"/>
              </w:rPr>
              <w:t>Relancer la dernière exécution</w:t>
            </w:r>
          </w:p>
        </w:tc>
        <w:tc>
          <w:tcPr>
            <w:tcW w:w="2800" w:type="dxa"/>
            <w:tcMar>
              <w:top w:w="55" w:type="dxa"/>
              <w:left w:w="100" w:type="dxa"/>
              <w:bottom w:w="55" w:type="dxa"/>
              <w:right w:w="100" w:type="dxa"/>
            </w:tcMar>
          </w:tcPr>
          <w:p w14:paraId="08B8BB14" w14:textId="77777777" w:rsidR="008423F0" w:rsidRDefault="00000000">
            <w:r>
              <w:rPr>
                <w:rFonts w:ascii="Consolas" w:hAnsi="Consolas" w:cs="Consolas"/>
                <w:color w:val="000000"/>
                <w:sz w:val="18"/>
                <w:szCs w:val="18"/>
              </w:rPr>
              <w:t>Maj+F10</w:t>
            </w:r>
          </w:p>
        </w:tc>
        <w:tc>
          <w:tcPr>
            <w:tcW w:w="2560" w:type="dxa"/>
            <w:tcMar>
              <w:top w:w="55" w:type="dxa"/>
              <w:left w:w="100" w:type="dxa"/>
              <w:bottom w:w="55" w:type="dxa"/>
              <w:right w:w="100" w:type="dxa"/>
            </w:tcMar>
          </w:tcPr>
          <w:p w14:paraId="31EDA4F7" w14:textId="77777777" w:rsidR="008423F0" w:rsidRDefault="00000000">
            <w:r>
              <w:rPr>
                <w:rFonts w:ascii="Consolas" w:hAnsi="Consolas" w:cs="Consolas"/>
                <w:color w:val="000000"/>
                <w:sz w:val="18"/>
                <w:szCs w:val="18"/>
              </w:rPr>
              <w:t>⌃R</w:t>
            </w:r>
          </w:p>
        </w:tc>
      </w:tr>
      <w:tr w:rsidR="008423F0" w14:paraId="6F7376E1" w14:textId="77777777">
        <w:trPr>
          <w:cantSplit/>
        </w:trPr>
        <w:tc>
          <w:tcPr>
            <w:tcW w:w="4000" w:type="dxa"/>
            <w:tcMar>
              <w:top w:w="55" w:type="dxa"/>
              <w:left w:w="100" w:type="dxa"/>
              <w:bottom w:w="55" w:type="dxa"/>
              <w:right w:w="100" w:type="dxa"/>
            </w:tcMar>
          </w:tcPr>
          <w:p w14:paraId="62679A5A" w14:textId="77777777" w:rsidR="008423F0" w:rsidRDefault="00000000">
            <w:r>
              <w:rPr>
                <w:sz w:val="20"/>
                <w:szCs w:val="20"/>
              </w:rPr>
              <w:t>Lancer ce qui est sous le curseur</w:t>
            </w:r>
          </w:p>
        </w:tc>
        <w:tc>
          <w:tcPr>
            <w:tcW w:w="2800" w:type="dxa"/>
            <w:tcMar>
              <w:top w:w="55" w:type="dxa"/>
              <w:left w:w="100" w:type="dxa"/>
              <w:bottom w:w="55" w:type="dxa"/>
              <w:right w:w="100" w:type="dxa"/>
            </w:tcMar>
          </w:tcPr>
          <w:p w14:paraId="3B994D08" w14:textId="77777777" w:rsidR="008423F0" w:rsidRDefault="00000000">
            <w:r>
              <w:rPr>
                <w:rFonts w:ascii="Consolas" w:hAnsi="Consolas" w:cs="Consolas"/>
                <w:color w:val="000000"/>
                <w:sz w:val="18"/>
                <w:szCs w:val="18"/>
              </w:rPr>
              <w:t>Ctrl+Maj+F10</w:t>
            </w:r>
          </w:p>
        </w:tc>
        <w:tc>
          <w:tcPr>
            <w:tcW w:w="2560" w:type="dxa"/>
            <w:tcMar>
              <w:top w:w="55" w:type="dxa"/>
              <w:left w:w="100" w:type="dxa"/>
              <w:bottom w:w="55" w:type="dxa"/>
              <w:right w:w="100" w:type="dxa"/>
            </w:tcMar>
          </w:tcPr>
          <w:p w14:paraId="032CF9B0" w14:textId="77777777" w:rsidR="008423F0" w:rsidRDefault="00000000">
            <w:r>
              <w:rPr>
                <w:rFonts w:ascii="Consolas" w:hAnsi="Consolas" w:cs="Consolas"/>
                <w:color w:val="000000"/>
                <w:sz w:val="18"/>
                <w:szCs w:val="18"/>
              </w:rPr>
              <w:t>⌃⇧R</w:t>
            </w:r>
          </w:p>
        </w:tc>
      </w:tr>
      <w:tr w:rsidR="008423F0" w14:paraId="0CEF0970" w14:textId="77777777">
        <w:trPr>
          <w:cantSplit/>
        </w:trPr>
        <w:tc>
          <w:tcPr>
            <w:tcW w:w="4000" w:type="dxa"/>
            <w:tcMar>
              <w:top w:w="55" w:type="dxa"/>
              <w:left w:w="100" w:type="dxa"/>
              <w:bottom w:w="55" w:type="dxa"/>
              <w:right w:w="100" w:type="dxa"/>
            </w:tcMar>
          </w:tcPr>
          <w:p w14:paraId="3BA47A72" w14:textId="77777777" w:rsidR="008423F0" w:rsidRDefault="00000000">
            <w:r>
              <w:rPr>
                <w:sz w:val="20"/>
                <w:szCs w:val="20"/>
              </w:rPr>
              <w:t>Déboguer la dernière configuration</w:t>
            </w:r>
          </w:p>
        </w:tc>
        <w:tc>
          <w:tcPr>
            <w:tcW w:w="2800" w:type="dxa"/>
            <w:tcMar>
              <w:top w:w="55" w:type="dxa"/>
              <w:left w:w="100" w:type="dxa"/>
              <w:bottom w:w="55" w:type="dxa"/>
              <w:right w:w="100" w:type="dxa"/>
            </w:tcMar>
          </w:tcPr>
          <w:p w14:paraId="2FFA369D" w14:textId="77777777" w:rsidR="008423F0" w:rsidRDefault="00000000">
            <w:r>
              <w:rPr>
                <w:rFonts w:ascii="Consolas" w:hAnsi="Consolas" w:cs="Consolas"/>
                <w:color w:val="000000"/>
                <w:sz w:val="18"/>
                <w:szCs w:val="18"/>
              </w:rPr>
              <w:t>Maj+F9</w:t>
            </w:r>
          </w:p>
        </w:tc>
        <w:tc>
          <w:tcPr>
            <w:tcW w:w="2560" w:type="dxa"/>
            <w:tcMar>
              <w:top w:w="55" w:type="dxa"/>
              <w:left w:w="100" w:type="dxa"/>
              <w:bottom w:w="55" w:type="dxa"/>
              <w:right w:w="100" w:type="dxa"/>
            </w:tcMar>
          </w:tcPr>
          <w:p w14:paraId="2D0DFEA7" w14:textId="77777777" w:rsidR="008423F0" w:rsidRDefault="00000000">
            <w:r>
              <w:rPr>
                <w:rFonts w:ascii="Consolas" w:hAnsi="Consolas" w:cs="Consolas"/>
                <w:color w:val="000000"/>
                <w:sz w:val="18"/>
                <w:szCs w:val="18"/>
              </w:rPr>
              <w:t>⌃D</w:t>
            </w:r>
          </w:p>
        </w:tc>
      </w:tr>
      <w:tr w:rsidR="008423F0" w14:paraId="1D8AA1AA" w14:textId="77777777">
        <w:trPr>
          <w:cantSplit/>
        </w:trPr>
        <w:tc>
          <w:tcPr>
            <w:tcW w:w="4000" w:type="dxa"/>
            <w:tcMar>
              <w:top w:w="55" w:type="dxa"/>
              <w:left w:w="100" w:type="dxa"/>
              <w:bottom w:w="55" w:type="dxa"/>
              <w:right w:w="100" w:type="dxa"/>
            </w:tcMar>
          </w:tcPr>
          <w:p w14:paraId="4949CD14" w14:textId="77777777" w:rsidR="008423F0" w:rsidRDefault="00000000">
            <w:r>
              <w:rPr>
                <w:sz w:val="20"/>
                <w:szCs w:val="20"/>
              </w:rPr>
              <w:t>Ligne suivante en débogage</w:t>
            </w:r>
          </w:p>
        </w:tc>
        <w:tc>
          <w:tcPr>
            <w:tcW w:w="2800" w:type="dxa"/>
            <w:tcMar>
              <w:top w:w="55" w:type="dxa"/>
              <w:left w:w="100" w:type="dxa"/>
              <w:bottom w:w="55" w:type="dxa"/>
              <w:right w:w="100" w:type="dxa"/>
            </w:tcMar>
          </w:tcPr>
          <w:p w14:paraId="2F4D455E" w14:textId="77777777" w:rsidR="008423F0" w:rsidRDefault="00000000">
            <w:r>
              <w:rPr>
                <w:rFonts w:ascii="Consolas" w:hAnsi="Consolas" w:cs="Consolas"/>
                <w:color w:val="000000"/>
                <w:sz w:val="18"/>
                <w:szCs w:val="18"/>
              </w:rPr>
              <w:t>F8</w:t>
            </w:r>
          </w:p>
        </w:tc>
        <w:tc>
          <w:tcPr>
            <w:tcW w:w="2560" w:type="dxa"/>
            <w:tcMar>
              <w:top w:w="55" w:type="dxa"/>
              <w:left w:w="100" w:type="dxa"/>
              <w:bottom w:w="55" w:type="dxa"/>
              <w:right w:w="100" w:type="dxa"/>
            </w:tcMar>
          </w:tcPr>
          <w:p w14:paraId="426AFD77" w14:textId="77777777" w:rsidR="008423F0" w:rsidRDefault="00000000">
            <w:r>
              <w:rPr>
                <w:rFonts w:ascii="Consolas" w:hAnsi="Consolas" w:cs="Consolas"/>
                <w:color w:val="000000"/>
                <w:sz w:val="18"/>
                <w:szCs w:val="18"/>
              </w:rPr>
              <w:t>F8</w:t>
            </w:r>
          </w:p>
        </w:tc>
      </w:tr>
    </w:tbl>
    <w:p w14:paraId="6A68ABA8" w14:textId="77777777" w:rsidR="008423F0"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8423F0" w14:paraId="1FB569B2" w14:textId="77777777">
        <w:trPr>
          <w:tblHeader/>
        </w:trPr>
        <w:tc>
          <w:tcPr>
            <w:tcW w:w="4000" w:type="dxa"/>
            <w:shd w:val="clear" w:color="auto" w:fill="E8E8E8"/>
            <w:tcMar>
              <w:top w:w="55" w:type="dxa"/>
              <w:left w:w="100" w:type="dxa"/>
              <w:bottom w:w="55" w:type="dxa"/>
              <w:right w:w="100" w:type="dxa"/>
            </w:tcMar>
          </w:tcPr>
          <w:p w14:paraId="4C8E2F03" w14:textId="77777777" w:rsidR="008423F0" w:rsidRDefault="00000000">
            <w:r>
              <w:rPr>
                <w:b/>
                <w:bCs/>
                <w:sz w:val="20"/>
                <w:szCs w:val="20"/>
              </w:rPr>
              <w:t>Action</w:t>
            </w:r>
          </w:p>
        </w:tc>
        <w:tc>
          <w:tcPr>
            <w:tcW w:w="2800" w:type="dxa"/>
            <w:shd w:val="clear" w:color="auto" w:fill="E8E8E8"/>
            <w:tcMar>
              <w:top w:w="55" w:type="dxa"/>
              <w:left w:w="100" w:type="dxa"/>
              <w:bottom w:w="55" w:type="dxa"/>
              <w:right w:w="100" w:type="dxa"/>
            </w:tcMar>
          </w:tcPr>
          <w:p w14:paraId="05AE5DE9" w14:textId="77777777" w:rsidR="008423F0" w:rsidRDefault="00000000">
            <w:r>
              <w:rPr>
                <w:b/>
                <w:bCs/>
                <w:sz w:val="20"/>
                <w:szCs w:val="20"/>
              </w:rPr>
              <w:t>Windows / Linux</w:t>
            </w:r>
          </w:p>
        </w:tc>
        <w:tc>
          <w:tcPr>
            <w:tcW w:w="2560" w:type="dxa"/>
            <w:shd w:val="clear" w:color="auto" w:fill="E8E8E8"/>
            <w:tcMar>
              <w:top w:w="55" w:type="dxa"/>
              <w:left w:w="100" w:type="dxa"/>
              <w:bottom w:w="55" w:type="dxa"/>
              <w:right w:w="100" w:type="dxa"/>
            </w:tcMar>
          </w:tcPr>
          <w:p w14:paraId="0D5562A1" w14:textId="77777777" w:rsidR="008423F0" w:rsidRDefault="00000000">
            <w:r>
              <w:rPr>
                <w:b/>
                <w:bCs/>
                <w:sz w:val="20"/>
                <w:szCs w:val="20"/>
              </w:rPr>
              <w:t>macOS</w:t>
            </w:r>
          </w:p>
        </w:tc>
      </w:tr>
      <w:tr w:rsidR="008423F0" w14:paraId="6B418264" w14:textId="77777777">
        <w:trPr>
          <w:cantSplit/>
        </w:trPr>
        <w:tc>
          <w:tcPr>
            <w:tcW w:w="4000" w:type="dxa"/>
            <w:tcMar>
              <w:top w:w="55" w:type="dxa"/>
              <w:left w:w="100" w:type="dxa"/>
              <w:bottom w:w="55" w:type="dxa"/>
              <w:right w:w="100" w:type="dxa"/>
            </w:tcMar>
          </w:tcPr>
          <w:p w14:paraId="0DA495C7" w14:textId="77777777" w:rsidR="008423F0" w:rsidRDefault="00000000">
            <w:r>
              <w:rPr>
                <w:sz w:val="20"/>
                <w:szCs w:val="20"/>
              </w:rPr>
              <w:t>Renommer</w:t>
            </w:r>
          </w:p>
        </w:tc>
        <w:tc>
          <w:tcPr>
            <w:tcW w:w="2800" w:type="dxa"/>
            <w:tcMar>
              <w:top w:w="55" w:type="dxa"/>
              <w:left w:w="100" w:type="dxa"/>
              <w:bottom w:w="55" w:type="dxa"/>
              <w:right w:w="100" w:type="dxa"/>
            </w:tcMar>
          </w:tcPr>
          <w:p w14:paraId="7E12AB09" w14:textId="77777777" w:rsidR="008423F0" w:rsidRDefault="00000000">
            <w:r>
              <w:rPr>
                <w:rFonts w:ascii="Consolas" w:hAnsi="Consolas" w:cs="Consolas"/>
                <w:color w:val="000000"/>
                <w:sz w:val="18"/>
                <w:szCs w:val="18"/>
              </w:rPr>
              <w:t>Maj+F6</w:t>
            </w:r>
          </w:p>
        </w:tc>
        <w:tc>
          <w:tcPr>
            <w:tcW w:w="2560" w:type="dxa"/>
            <w:tcMar>
              <w:top w:w="55" w:type="dxa"/>
              <w:left w:w="100" w:type="dxa"/>
              <w:bottom w:w="55" w:type="dxa"/>
              <w:right w:w="100" w:type="dxa"/>
            </w:tcMar>
          </w:tcPr>
          <w:p w14:paraId="2D387DDE" w14:textId="77777777" w:rsidR="008423F0" w:rsidRDefault="00000000">
            <w:r>
              <w:rPr>
                <w:rFonts w:ascii="Consolas" w:hAnsi="Consolas" w:cs="Consolas"/>
                <w:color w:val="000000"/>
                <w:sz w:val="18"/>
                <w:szCs w:val="18"/>
              </w:rPr>
              <w:t>⇧F6</w:t>
            </w:r>
          </w:p>
        </w:tc>
      </w:tr>
      <w:tr w:rsidR="008423F0" w14:paraId="31BE01A8" w14:textId="77777777">
        <w:trPr>
          <w:cantSplit/>
        </w:trPr>
        <w:tc>
          <w:tcPr>
            <w:tcW w:w="4000" w:type="dxa"/>
            <w:tcMar>
              <w:top w:w="55" w:type="dxa"/>
              <w:left w:w="100" w:type="dxa"/>
              <w:bottom w:w="55" w:type="dxa"/>
              <w:right w:w="100" w:type="dxa"/>
            </w:tcMar>
          </w:tcPr>
          <w:p w14:paraId="4B3420E0" w14:textId="77777777" w:rsidR="008423F0" w:rsidRDefault="00000000">
            <w:r>
              <w:rPr>
                <w:sz w:val="20"/>
                <w:szCs w:val="20"/>
              </w:rPr>
              <w:t>Déplacer</w:t>
            </w:r>
          </w:p>
        </w:tc>
        <w:tc>
          <w:tcPr>
            <w:tcW w:w="2800" w:type="dxa"/>
            <w:tcMar>
              <w:top w:w="55" w:type="dxa"/>
              <w:left w:w="100" w:type="dxa"/>
              <w:bottom w:w="55" w:type="dxa"/>
              <w:right w:w="100" w:type="dxa"/>
            </w:tcMar>
          </w:tcPr>
          <w:p w14:paraId="29DE1674" w14:textId="77777777" w:rsidR="008423F0" w:rsidRDefault="00000000">
            <w:r>
              <w:rPr>
                <w:rFonts w:ascii="Consolas" w:hAnsi="Consolas" w:cs="Consolas"/>
                <w:color w:val="000000"/>
                <w:sz w:val="18"/>
                <w:szCs w:val="18"/>
              </w:rPr>
              <w:t>F6</w:t>
            </w:r>
          </w:p>
        </w:tc>
        <w:tc>
          <w:tcPr>
            <w:tcW w:w="2560" w:type="dxa"/>
            <w:tcMar>
              <w:top w:w="55" w:type="dxa"/>
              <w:left w:w="100" w:type="dxa"/>
              <w:bottom w:w="55" w:type="dxa"/>
              <w:right w:w="100" w:type="dxa"/>
            </w:tcMar>
          </w:tcPr>
          <w:p w14:paraId="48103B41" w14:textId="77777777" w:rsidR="008423F0" w:rsidRDefault="00000000">
            <w:r>
              <w:rPr>
                <w:rFonts w:ascii="Consolas" w:hAnsi="Consolas" w:cs="Consolas"/>
                <w:color w:val="000000"/>
                <w:sz w:val="18"/>
                <w:szCs w:val="18"/>
              </w:rPr>
              <w:t>F6</w:t>
            </w:r>
          </w:p>
        </w:tc>
      </w:tr>
      <w:tr w:rsidR="008423F0" w14:paraId="715A67C8" w14:textId="77777777">
        <w:trPr>
          <w:cantSplit/>
        </w:trPr>
        <w:tc>
          <w:tcPr>
            <w:tcW w:w="4000" w:type="dxa"/>
            <w:tcMar>
              <w:top w:w="55" w:type="dxa"/>
              <w:left w:w="100" w:type="dxa"/>
              <w:bottom w:w="55" w:type="dxa"/>
              <w:right w:w="100" w:type="dxa"/>
            </w:tcMar>
          </w:tcPr>
          <w:p w14:paraId="61526A16" w14:textId="77777777" w:rsidR="008423F0" w:rsidRDefault="00000000">
            <w:r>
              <w:rPr>
                <w:sz w:val="20"/>
                <w:szCs w:val="20"/>
              </w:rPr>
              <w:t>Extraire une méthode</w:t>
            </w:r>
          </w:p>
        </w:tc>
        <w:tc>
          <w:tcPr>
            <w:tcW w:w="2800" w:type="dxa"/>
            <w:tcMar>
              <w:top w:w="55" w:type="dxa"/>
              <w:left w:w="100" w:type="dxa"/>
              <w:bottom w:w="55" w:type="dxa"/>
              <w:right w:w="100" w:type="dxa"/>
            </w:tcMar>
          </w:tcPr>
          <w:p w14:paraId="31BCC8F3" w14:textId="77777777" w:rsidR="008423F0" w:rsidRDefault="00000000">
            <w:r>
              <w:rPr>
                <w:rFonts w:ascii="Consolas" w:hAnsi="Consolas" w:cs="Consolas"/>
                <w:color w:val="000000"/>
                <w:sz w:val="18"/>
                <w:szCs w:val="18"/>
              </w:rPr>
              <w:t>Ctrl+Alt+M</w:t>
            </w:r>
          </w:p>
        </w:tc>
        <w:tc>
          <w:tcPr>
            <w:tcW w:w="2560" w:type="dxa"/>
            <w:tcMar>
              <w:top w:w="55" w:type="dxa"/>
              <w:left w:w="100" w:type="dxa"/>
              <w:bottom w:w="55" w:type="dxa"/>
              <w:right w:w="100" w:type="dxa"/>
            </w:tcMar>
          </w:tcPr>
          <w:p w14:paraId="3275EEE4" w14:textId="77777777" w:rsidR="008423F0" w:rsidRDefault="00000000">
            <w:r>
              <w:rPr>
                <w:rFonts w:ascii="Consolas" w:hAnsi="Consolas" w:cs="Consolas"/>
                <w:color w:val="000000"/>
                <w:sz w:val="18"/>
                <w:szCs w:val="18"/>
              </w:rPr>
              <w:t>⌥⌘M</w:t>
            </w:r>
          </w:p>
        </w:tc>
      </w:tr>
      <w:tr w:rsidR="008423F0" w14:paraId="3F194051" w14:textId="77777777">
        <w:trPr>
          <w:cantSplit/>
        </w:trPr>
        <w:tc>
          <w:tcPr>
            <w:tcW w:w="4000" w:type="dxa"/>
            <w:tcMar>
              <w:top w:w="55" w:type="dxa"/>
              <w:left w:w="100" w:type="dxa"/>
              <w:bottom w:w="55" w:type="dxa"/>
              <w:right w:w="100" w:type="dxa"/>
            </w:tcMar>
          </w:tcPr>
          <w:p w14:paraId="344C6462" w14:textId="77777777" w:rsidR="008423F0" w:rsidRDefault="00000000">
            <w:r>
              <w:rPr>
                <w:sz w:val="20"/>
                <w:szCs w:val="20"/>
              </w:rPr>
              <w:t>Extraire une variable</w:t>
            </w:r>
          </w:p>
        </w:tc>
        <w:tc>
          <w:tcPr>
            <w:tcW w:w="2800" w:type="dxa"/>
            <w:tcMar>
              <w:top w:w="55" w:type="dxa"/>
              <w:left w:w="100" w:type="dxa"/>
              <w:bottom w:w="55" w:type="dxa"/>
              <w:right w:w="100" w:type="dxa"/>
            </w:tcMar>
          </w:tcPr>
          <w:p w14:paraId="71B3DFB0" w14:textId="77777777" w:rsidR="008423F0" w:rsidRDefault="00000000">
            <w:r>
              <w:rPr>
                <w:rFonts w:ascii="Consolas" w:hAnsi="Consolas" w:cs="Consolas"/>
                <w:color w:val="000000"/>
                <w:sz w:val="18"/>
                <w:szCs w:val="18"/>
              </w:rPr>
              <w:t>Ctrl+Alt+V</w:t>
            </w:r>
          </w:p>
        </w:tc>
        <w:tc>
          <w:tcPr>
            <w:tcW w:w="2560" w:type="dxa"/>
            <w:tcMar>
              <w:top w:w="55" w:type="dxa"/>
              <w:left w:w="100" w:type="dxa"/>
              <w:bottom w:w="55" w:type="dxa"/>
              <w:right w:w="100" w:type="dxa"/>
            </w:tcMar>
          </w:tcPr>
          <w:p w14:paraId="1C9945D8" w14:textId="77777777" w:rsidR="008423F0" w:rsidRDefault="00000000">
            <w:r>
              <w:rPr>
                <w:rFonts w:ascii="Consolas" w:hAnsi="Consolas" w:cs="Consolas"/>
                <w:color w:val="000000"/>
                <w:sz w:val="18"/>
                <w:szCs w:val="18"/>
              </w:rPr>
              <w:t>⌥⌘V</w:t>
            </w:r>
          </w:p>
        </w:tc>
      </w:tr>
    </w:tbl>
    <w:p w14:paraId="46C53CE4" w14:textId="77777777" w:rsidR="008423F0" w:rsidRDefault="00000000">
      <w:pPr>
        <w:spacing w:after="120"/>
      </w:pPr>
      <w:r>
        <w:t xml:space="preserve">Si vous ne devez en retenir que deux : </w:t>
      </w:r>
      <w:r>
        <w:rPr>
          <w:rFonts w:ascii="Consolas" w:hAnsi="Consolas" w:cs="Consolas"/>
          <w:color w:val="000000"/>
          <w:sz w:val="18"/>
          <w:szCs w:val="18"/>
        </w:rPr>
        <w:t>Maj Maj</w:t>
      </w:r>
      <w:r>
        <w:t xml:space="preserve"> pour trouver n'importe quoi, et </w:t>
      </w:r>
      <w:r>
        <w:rPr>
          <w:rFonts w:ascii="Consolas" w:hAnsi="Consolas" w:cs="Consolas"/>
          <w:color w:val="000000"/>
          <w:sz w:val="18"/>
          <w:szCs w:val="18"/>
        </w:rPr>
        <w:t>Alt+Entrée</w:t>
      </w:r>
      <w:r>
        <w:t xml:space="preserve"> / </w:t>
      </w:r>
      <w:r>
        <w:rPr>
          <w:rFonts w:ascii="Consolas" w:hAnsi="Consolas" w:cs="Consolas"/>
          <w:color w:val="000000"/>
          <w:sz w:val="18"/>
          <w:szCs w:val="18"/>
        </w:rPr>
        <w:t>⌥⏎</w:t>
      </w:r>
      <w:r>
        <w:t xml:space="preserve"> pour qu'IntelliJ propose la correction de ce qu'il vient de signaler.</w:t>
      </w:r>
    </w:p>
    <w:p w14:paraId="17BDCC06" w14:textId="77777777" w:rsidR="008423F0" w:rsidRDefault="00000000">
      <w:pPr>
        <w:pStyle w:val="Titre3"/>
        <w:keepNext/>
        <w:spacing w:before="300" w:after="120"/>
      </w:pPr>
      <w:bookmarkStart w:id="45" w:name="IDE_27"/>
      <w:r>
        <w:rPr>
          <w:b/>
          <w:bCs/>
          <w:color w:val="000000"/>
          <w:sz w:val="25"/>
          <w:szCs w:val="25"/>
        </w:rPr>
        <w:t>IDE.27 — Plugins et apparence</w:t>
      </w:r>
      <w:bookmarkEnd w:id="45"/>
      <w:r>
        <w:fldChar w:fldCharType="begin"/>
      </w:r>
      <w:r>
        <w:instrText xml:space="preserve"> XE "Plugins et apparence (IDE.27)" </w:instrText>
      </w:r>
      <w:r>
        <w:fldChar w:fldCharType="end"/>
      </w:r>
    </w:p>
    <w:p w14:paraId="6748C9CF" w14:textId="77777777" w:rsidR="008423F0" w:rsidRDefault="00000000">
      <w:pPr>
        <w:spacing w:after="120"/>
      </w:pPr>
      <w:r>
        <w:rPr>
          <w:rFonts w:ascii="Consolas" w:hAnsi="Consolas" w:cs="Consolas"/>
          <w:color w:val="000000"/>
          <w:sz w:val="18"/>
          <w:szCs w:val="18"/>
        </w:rPr>
        <w:t>Settings → Plugins</w:t>
      </w:r>
      <w:r>
        <w:t xml:space="preserve"> sous Windows, </w:t>
      </w:r>
      <w:r>
        <w:rPr>
          <w:rFonts w:ascii="Consolas" w:hAnsi="Consolas" w:cs="Consolas"/>
          <w:color w:val="000000"/>
          <w:sz w:val="18"/>
          <w:szCs w:val="18"/>
        </w:rPr>
        <w:t>IntelliJ IDEA → Settings → Plugins</w:t>
      </w:r>
      <w:r>
        <w:t xml:space="preserve"> sous macOS. Deux méritent le détour.</w:t>
      </w:r>
    </w:p>
    <w:p w14:paraId="6E72FCE9" w14:textId="77777777" w:rsidR="008423F0" w:rsidRDefault="00000000">
      <w:pPr>
        <w:pStyle w:val="Paragraphedeliste"/>
        <w:numPr>
          <w:ilvl w:val="0"/>
          <w:numId w:val="2"/>
        </w:numPr>
        <w:spacing w:after="60"/>
      </w:pPr>
      <w:r>
        <w:rPr>
          <w:b/>
          <w:bCs/>
        </w:rPr>
        <w:lastRenderedPageBreak/>
        <w:t>Key Promoter X</w:t>
      </w:r>
      <w:r>
        <w:t xml:space="preserve"> affiche le raccourci correspondant chaque fois que vous faites quelque chose à la souris. C'est le moyen le plus efficace d'apprendre les raccourcis : ils arrivent au moment où ils serviraient.</w:t>
      </w:r>
    </w:p>
    <w:p w14:paraId="4C5D7A5E" w14:textId="77777777" w:rsidR="008423F0"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392C4E6D" w14:textId="77777777" w:rsidR="008423F0" w:rsidRDefault="00000000">
      <w:pPr>
        <w:spacing w:after="120"/>
      </w:pPr>
      <w:r>
        <w:t xml:space="preserve">L'apparence se règle dans </w:t>
      </w:r>
      <w:r>
        <w:rPr>
          <w:rFonts w:ascii="Consolas" w:hAnsi="Consolas" w:cs="Consolas"/>
          <w:color w:val="000000"/>
          <w:sz w:val="18"/>
          <w:szCs w:val="18"/>
        </w:rPr>
        <w:t>Settings → Appearance</w:t>
      </w:r>
      <w:r>
        <w:t>. Thème clair ou sombre, taille de la police de l'éditeur : réglez-les à votre confort, et augmentez la police si vous devez projeter votre écran.</w:t>
      </w:r>
    </w:p>
    <w:p w14:paraId="73C9831C" w14:textId="77777777" w:rsidR="008423F0" w:rsidRDefault="00000000">
      <w:pPr>
        <w:pStyle w:val="Titre3"/>
        <w:keepNext/>
        <w:spacing w:before="300" w:after="120"/>
      </w:pPr>
      <w:bookmarkStart w:id="46" w:name="IDE_28"/>
      <w:r>
        <w:rPr>
          <w:b/>
          <w:bCs/>
          <w:color w:val="000000"/>
          <w:sz w:val="25"/>
          <w:szCs w:val="25"/>
        </w:rPr>
        <w:t>IDE.28 — JavaFX : rien à configurer, ou presque</w:t>
      </w:r>
      <w:bookmarkEnd w:id="46"/>
      <w:r>
        <w:fldChar w:fldCharType="begin"/>
      </w:r>
      <w:r>
        <w:instrText xml:space="preserve"> XE "JavaFX : rien à configurer, ou presque (IDE.28)" </w:instrText>
      </w:r>
      <w:r>
        <w:fldChar w:fldCharType="end"/>
      </w:r>
    </w:p>
    <w:p w14:paraId="14B7CF5F" w14:textId="77777777" w:rsidR="008423F0" w:rsidRDefault="00000000">
      <w:pPr>
        <w:spacing w:after="120"/>
      </w:pPr>
      <w:r>
        <w:t xml:space="preserve">Vous trouverez en ligne des procédures expliquant qu'il faut télécharger un SDK </w:t>
      </w:r>
      <w:r>
        <w:rPr>
          <w:rFonts w:ascii="Consolas" w:hAnsi="Consolas" w:cs="Consolas"/>
          <w:color w:val="000000"/>
          <w:sz w:val="18"/>
          <w:szCs w:val="18"/>
        </w:rPr>
        <w:t>JavaFX</w:t>
      </w:r>
      <w:r>
        <w:t>, l'installer, puis indiquer à IntelliJ où il se trouve. Ne les suivez pas pour ce cours : elles concernent les projets sans Maven.</w:t>
      </w:r>
    </w:p>
    <w:p w14:paraId="6A9B2F46" w14:textId="77777777" w:rsidR="008423F0" w:rsidRDefault="00000000">
      <w:pPr>
        <w:spacing w:after="120"/>
      </w:pPr>
      <w:r>
        <w:rPr>
          <w:rFonts w:ascii="Consolas" w:hAnsi="Consolas" w:cs="Consolas"/>
          <w:color w:val="000000"/>
          <w:sz w:val="18"/>
          <w:szCs w:val="18"/>
        </w:rPr>
        <w:t>JavaFX</w:t>
      </w:r>
      <w:r>
        <w:t xml:space="preserve"> ne fait plus partie du JDK depuis Java 11 — voir </w:t>
      </w:r>
      <w:r>
        <w:rPr>
          <w:rFonts w:ascii="Consolas" w:hAnsi="Consolas" w:cs="Consolas"/>
          <w:color w:val="000000"/>
          <w:sz w:val="18"/>
          <w:szCs w:val="18"/>
        </w:rPr>
        <w:t>TEC-FX.2</w:t>
      </w:r>
      <w:r>
        <w:t xml:space="preserve"> du mémento technique. C'est donc une bibliothèque comme une autre, et le projet du cours la déclare dans son </w:t>
      </w:r>
      <w:r>
        <w:rPr>
          <w:rFonts w:ascii="Consolas" w:hAnsi="Consolas" w:cs="Consolas"/>
          <w:color w:val="000000"/>
          <w:sz w:val="18"/>
          <w:szCs w:val="18"/>
        </w:rPr>
        <w:t>pom.xml</w:t>
      </w:r>
      <w:r>
        <w:t xml:space="preserve"> au même titre que </w:t>
      </w:r>
      <w:r>
        <w:rPr>
          <w:rFonts w:ascii="Consolas" w:hAnsi="Consolas" w:cs="Consolas"/>
          <w:color w:val="000000"/>
          <w:sz w:val="18"/>
          <w:szCs w:val="18"/>
        </w:rPr>
        <w:t>JUnit</w:t>
      </w:r>
      <w:r>
        <w:t> :</w:t>
      </w:r>
    </w:p>
    <w:p w14:paraId="5E71805F"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&lt;dependency&gt;</w:t>
      </w:r>
    </w:p>
    <w:p w14:paraId="4356A496"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&lt;groupId&gt;org.openjfx&lt;/groupId&gt;</w:t>
      </w:r>
    </w:p>
    <w:p w14:paraId="6DF4F3CB"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&lt;artifactId&gt;javafx-controls&lt;/artifactId&gt;</w:t>
      </w:r>
    </w:p>
    <w:p w14:paraId="6939A2C3"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&lt;version&gt;21.0.2&lt;/version&gt;</w:t>
      </w:r>
    </w:p>
    <w:p w14:paraId="632601F5"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&lt;/dependency&gt;</w:t>
      </w:r>
    </w:p>
    <w:p w14:paraId="4425FC28" w14:textId="77777777" w:rsidR="008423F0" w:rsidRDefault="00000000">
      <w:pPr>
        <w:spacing w:after="120"/>
      </w:pPr>
      <w:r>
        <w:t>Maven la télécharge au premier chargement et la place sur le classpath. Vous n'avez rien à installer, rien à désigner, rien à régler.</w:t>
      </w:r>
    </w:p>
    <w:p w14:paraId="00475072" w14:textId="77777777" w:rsidR="008423F0" w:rsidRDefault="00000000">
      <w:pPr>
        <w:spacing w:after="120"/>
      </w:pPr>
      <w:r>
        <w:t xml:space="preserve">Une seule chose peut être ajoutée, et elle est facultative : Scene Builder, l'éditeur visuel de fichiers </w:t>
      </w:r>
      <w:r>
        <w:rPr>
          <w:rFonts w:ascii="Consolas" w:hAnsi="Consolas" w:cs="Consolas"/>
          <w:color w:val="000000"/>
          <w:sz w:val="18"/>
          <w:szCs w:val="18"/>
        </w:rPr>
        <w:t>.fxml</w:t>
      </w:r>
      <w:r>
        <w:t xml:space="preserve">. Voir </w:t>
      </w:r>
      <w:hyperlink w:anchor="IDE_29" w:history="1">
        <w:r w:rsidR="008423F0">
          <w:rPr>
            <w:rFonts w:ascii="Consolas" w:hAnsi="Consolas" w:cs="Consolas"/>
            <w:color w:val="000000"/>
            <w:sz w:val="18"/>
            <w:szCs w:val="18"/>
            <w:u w:val="single"/>
          </w:rPr>
          <w:t>IDE.29</w:t>
        </w:r>
      </w:hyperlink>
      <w:r>
        <w:t>.</w:t>
      </w:r>
    </w:p>
    <w:p w14:paraId="4AE5C495" w14:textId="77777777" w:rsidR="008423F0" w:rsidRDefault="00000000">
      <w:pPr>
        <w:pStyle w:val="Titre3"/>
        <w:keepNext/>
        <w:spacing w:before="200" w:after="80"/>
      </w:pPr>
      <w:r>
        <w:rPr>
          <w:b/>
          <w:bCs/>
          <w:color w:val="595959"/>
          <w:sz w:val="22"/>
          <w:szCs w:val="22"/>
        </w:rPr>
        <w:t>Lancer une application JavaFX</w:t>
      </w:r>
    </w:p>
    <w:p w14:paraId="6BB3778C" w14:textId="77777777" w:rsidR="008423F0" w:rsidRDefault="00000000">
      <w:pPr>
        <w:spacing w:after="120"/>
      </w:pPr>
      <w:r>
        <w:t xml:space="preserve">C'est le seul point où </w:t>
      </w:r>
      <w:r>
        <w:rPr>
          <w:rFonts w:ascii="Consolas" w:hAnsi="Consolas" w:cs="Consolas"/>
          <w:color w:val="000000"/>
          <w:sz w:val="18"/>
          <w:szCs w:val="18"/>
        </w:rPr>
        <w:t>JavaFX</w:t>
      </w:r>
      <w:r>
        <w:t xml:space="preserve"> se distingue vraiment. Une application </w:t>
      </w:r>
      <w:r>
        <w:rPr>
          <w:rFonts w:ascii="Consolas" w:hAnsi="Consolas" w:cs="Consolas"/>
          <w:color w:val="000000"/>
          <w:sz w:val="18"/>
          <w:szCs w:val="18"/>
        </w:rPr>
        <w:t>JavaFX</w:t>
      </w:r>
      <w:r>
        <w:t xml:space="preserve"> a besoin que la bibliothèque soit annoncée à la JVM au démarrage, ce qu'un simple clic sur la flèche verte ne fait pas toujours. Deux façons de procéder, selon ce que l'énoncé indique.</w:t>
      </w:r>
    </w:p>
    <w:p w14:paraId="5EFE21E8" w14:textId="77777777" w:rsidR="008423F0"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000000"/>
          <w:sz w:val="18"/>
          <w:szCs w:val="18"/>
        </w:rPr>
        <w:t>Lanceur</w:t>
      </w:r>
      <w:r>
        <w:t xml:space="preserve">. C'est le montage que le projet du cours utilise, et il est expliqué le moment venu dans le fascicule </w:t>
      </w:r>
      <w:r>
        <w:rPr>
          <w:rFonts w:ascii="Consolas" w:hAnsi="Consolas" w:cs="Consolas"/>
          <w:color w:val="000000"/>
          <w:sz w:val="18"/>
          <w:szCs w:val="18"/>
        </w:rPr>
        <w:t>FX</w:t>
      </w:r>
      <w:r>
        <w:t>.</w:t>
      </w:r>
    </w:p>
    <w:p w14:paraId="56679846" w14:textId="77777777" w:rsidR="008423F0" w:rsidRDefault="00000000">
      <w:pPr>
        <w:pStyle w:val="Paragraphedeliste"/>
        <w:numPr>
          <w:ilvl w:val="0"/>
          <w:numId w:val="2"/>
        </w:numPr>
        <w:spacing w:after="60"/>
      </w:pPr>
      <w:r>
        <w:rPr>
          <w:b/>
          <w:bCs/>
        </w:rPr>
        <w:t>Depuis Maven</w:t>
      </w:r>
      <w:r>
        <w:t xml:space="preserve">, par le greffon </w:t>
      </w:r>
      <w:r>
        <w:rPr>
          <w:rFonts w:ascii="Consolas" w:hAnsi="Consolas" w:cs="Consolas"/>
          <w:color w:val="000000"/>
          <w:sz w:val="18"/>
          <w:szCs w:val="18"/>
        </w:rPr>
        <w:t>JavaFX</w:t>
      </w:r>
      <w:r>
        <w:t>, qui construit lui-même la ligne de commande correcte. C'est la solution de secours quand le lancement normal échoue : la procédure suit.</w:t>
      </w:r>
    </w:p>
    <w:p w14:paraId="5F498AD9" w14:textId="77777777" w:rsidR="008423F0" w:rsidRDefault="00000000">
      <w:pPr>
        <w:pStyle w:val="Titre3"/>
        <w:keepNext/>
        <w:spacing w:before="200" w:after="80"/>
      </w:pPr>
      <w:r>
        <w:rPr>
          <w:b/>
          <w:bCs/>
          <w:color w:val="595959"/>
          <w:sz w:val="22"/>
          <w:szCs w:val="22"/>
        </w:rPr>
        <w:t>Lancer par Maven : javafx:run</w:t>
      </w:r>
    </w:p>
    <w:p w14:paraId="2360835F" w14:textId="77777777" w:rsidR="008423F0" w:rsidRDefault="00000000">
      <w:pPr>
        <w:spacing w:after="120"/>
      </w:pPr>
      <w:r>
        <w:rPr>
          <w:b/>
          <w:bCs/>
        </w:rPr>
        <w:t xml:space="preserve">1. Ouvrez la fenêtre Maven. </w:t>
      </w:r>
      <w:r>
        <w:t xml:space="preserve">Cliquez sur l'icône </w:t>
      </w:r>
      <w:r>
        <w:rPr>
          <w:rFonts w:ascii="Consolas" w:hAnsi="Consolas" w:cs="Consolas"/>
          <w:color w:val="000000"/>
          <w:sz w:val="18"/>
          <w:szCs w:val="18"/>
        </w:rPr>
        <w:t>m</w:t>
      </w:r>
      <w:r>
        <w:t xml:space="preserve"> de la barre verticale de droite, ou passez par </w:t>
      </w:r>
      <w:r>
        <w:rPr>
          <w:rFonts w:ascii="Consolas" w:hAnsi="Consolas" w:cs="Consolas"/>
          <w:color w:val="000000"/>
          <w:sz w:val="18"/>
          <w:szCs w:val="18"/>
        </w:rPr>
        <w:t>View → Tool Windows → Maven</w:t>
      </w:r>
      <w:r>
        <w:t>.</w:t>
      </w:r>
    </w:p>
    <w:p w14:paraId="489C9380" w14:textId="77777777" w:rsidR="008423F0"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39D373FC" w14:textId="77777777" w:rsidR="008423F0" w:rsidRDefault="00000000">
      <w:pPr>
        <w:spacing w:after="120"/>
      </w:pPr>
      <w:r>
        <w:rPr>
          <w:b/>
          <w:bCs/>
        </w:rPr>
        <w:t xml:space="preserve">3. Lancez. </w:t>
      </w:r>
      <w:r>
        <w:t xml:space="preserve">Sous le module, dépliez </w:t>
      </w:r>
      <w:r>
        <w:rPr>
          <w:rFonts w:ascii="Consolas" w:hAnsi="Consolas" w:cs="Consolas"/>
          <w:color w:val="000000"/>
          <w:sz w:val="18"/>
          <w:szCs w:val="18"/>
        </w:rPr>
        <w:t>Plugins → javafx</w:t>
      </w:r>
      <w:r>
        <w:t xml:space="preserve">, puis double-cliquez sur </w:t>
      </w:r>
      <w:r>
        <w:rPr>
          <w:rFonts w:ascii="Consolas" w:hAnsi="Consolas" w:cs="Consolas"/>
          <w:color w:val="000000"/>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00156643" w14:textId="77777777" w:rsidR="008423F0" w:rsidRDefault="00000000">
      <w:pPr>
        <w:keepNext/>
        <w:spacing w:before="140" w:after="40"/>
        <w:jc w:val="center"/>
      </w:pPr>
      <w:r>
        <w:rPr>
          <w:noProof/>
        </w:rPr>
        <w:lastRenderedPageBreak/>
        <w:drawing>
          <wp:inline distT="0" distB="0" distL="0" distR="0" wp14:anchorId="5F538664" wp14:editId="2257873E">
            <wp:extent cx="2968228" cy="3430922"/>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33"/>
                    <a:srcRect/>
                    <a:stretch>
                      <a:fillRect/>
                    </a:stretch>
                  </pic:blipFill>
                  <pic:spPr bwMode="auto">
                    <a:xfrm>
                      <a:off x="0" y="0"/>
                      <a:ext cx="2968228" cy="3430922"/>
                    </a:xfrm>
                    <a:prstGeom prst="rect">
                      <a:avLst/>
                    </a:prstGeom>
                  </pic:spPr>
                </pic:pic>
              </a:graphicData>
            </a:graphic>
          </wp:inline>
        </w:drawing>
      </w:r>
    </w:p>
    <w:p w14:paraId="5000D867" w14:textId="77777777" w:rsidR="008423F0" w:rsidRDefault="00000000">
      <w:pPr>
        <w:spacing w:after="200"/>
        <w:jc w:val="center"/>
      </w:pPr>
      <w:r>
        <w:rPr>
          <w:i/>
          <w:iCs/>
          <w:color w:val="595959"/>
          <w:sz w:val="18"/>
          <w:szCs w:val="18"/>
        </w:rPr>
        <w:t>La fenêtre Maven : le greffon javafx, sous Plugins, dans le module à lancer.</w:t>
      </w:r>
    </w:p>
    <w:p w14:paraId="4B7ACCDF" w14:textId="77777777" w:rsidR="008423F0" w:rsidRDefault="00000000">
      <w:pPr>
        <w:spacing w:after="120"/>
      </w:pPr>
      <w:r>
        <w:rPr>
          <w:b/>
          <w:bCs/>
        </w:rPr>
        <w:t xml:space="preserve">Quelle classe est lancée ? </w:t>
      </w:r>
      <w:r>
        <w:t xml:space="preserve">Celle que désigne la propriété </w:t>
      </w:r>
      <w:r>
        <w:rPr>
          <w:rFonts w:ascii="Consolas" w:hAnsi="Consolas" w:cs="Consolas"/>
          <w:color w:val="000000"/>
          <w:sz w:val="18"/>
          <w:szCs w:val="18"/>
        </w:rPr>
        <w:t>javafx.mainClass</w:t>
      </w:r>
      <w:r>
        <w:t xml:space="preserve"> dans le </w:t>
      </w:r>
      <w:r>
        <w:rPr>
          <w:rFonts w:ascii="Consolas" w:hAnsi="Consolas" w:cs="Consolas"/>
          <w:color w:val="000000"/>
          <w:sz w:val="18"/>
          <w:szCs w:val="18"/>
        </w:rPr>
        <w:t>pom.xml</w:t>
      </w:r>
      <w:r>
        <w:t xml:space="preserve"> du module : pour les énoncés et les solutions, le premier exercice </w:t>
      </w:r>
      <w:r>
        <w:rPr>
          <w:rFonts w:ascii="Consolas" w:hAnsi="Consolas" w:cs="Consolas"/>
          <w:color w:val="000000"/>
          <w:sz w:val="18"/>
          <w:szCs w:val="18"/>
        </w:rPr>
        <w:t>JavaFX</w:t>
      </w:r>
      <w:r>
        <w:t xml:space="preserve">, </w:t>
      </w:r>
      <w:r>
        <w:rPr>
          <w:rFonts w:ascii="Consolas" w:hAnsi="Consolas" w:cs="Consolas"/>
          <w:color w:val="000000"/>
          <w:sz w:val="18"/>
          <w:szCs w:val="18"/>
        </w:rPr>
        <w:t>be.ephec.java.fx.e01.CompteurParticipants</w:t>
      </w:r>
      <w:r>
        <w:t>. Le greffon accepte directement la classe d'application : inutile de passer par le Lanceur.</w:t>
      </w:r>
    </w:p>
    <w:p w14:paraId="41126C3D" w14:textId="77777777" w:rsidR="008423F0" w:rsidRDefault="00000000">
      <w:pPr>
        <w:spacing w:after="120"/>
      </w:pPr>
      <w:r>
        <w:rPr>
          <w:b/>
          <w:bCs/>
        </w:rPr>
        <w:t>Lancer un autre exercice</w:t>
      </w:r>
      <w:r>
        <w:t xml:space="preserve">, sans toucher au </w:t>
      </w:r>
      <w:r>
        <w:rPr>
          <w:rFonts w:ascii="Consolas" w:hAnsi="Consolas" w:cs="Consolas"/>
          <w:color w:val="000000"/>
          <w:sz w:val="18"/>
          <w:szCs w:val="18"/>
        </w:rPr>
        <w:t>pom.xml</w:t>
      </w:r>
      <w:r>
        <w:t xml:space="preserve"> : faites un clic droit sur </w:t>
      </w:r>
      <w:r>
        <w:rPr>
          <w:rFonts w:ascii="Consolas" w:hAnsi="Consolas" w:cs="Consolas"/>
          <w:color w:val="000000"/>
          <w:sz w:val="18"/>
          <w:szCs w:val="18"/>
        </w:rPr>
        <w:t>javafx:run</w:t>
      </w:r>
      <w:r>
        <w:t xml:space="preserve"> et choisissez </w:t>
      </w:r>
      <w:r>
        <w:rPr>
          <w:rFonts w:ascii="Consolas" w:hAnsi="Consolas" w:cs="Consolas"/>
          <w:color w:val="000000"/>
          <w:sz w:val="18"/>
          <w:szCs w:val="18"/>
        </w:rPr>
        <w:t>Modify Run Configuration…</w:t>
      </w:r>
      <w:r>
        <w:t>.</w:t>
      </w:r>
    </w:p>
    <w:p w14:paraId="7ACF4935" w14:textId="77777777" w:rsidR="008423F0" w:rsidRDefault="00000000">
      <w:pPr>
        <w:keepNext/>
        <w:spacing w:before="140" w:after="40"/>
        <w:jc w:val="center"/>
      </w:pPr>
      <w:r>
        <w:rPr>
          <w:noProof/>
        </w:rPr>
        <w:drawing>
          <wp:inline distT="0" distB="0" distL="0" distR="0" wp14:anchorId="12EC11FE" wp14:editId="057B0728">
            <wp:extent cx="2876550" cy="2543175"/>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34"/>
                    <a:srcRect/>
                    <a:stretch>
                      <a:fillRect/>
                    </a:stretch>
                  </pic:blipFill>
                  <pic:spPr bwMode="auto">
                    <a:xfrm>
                      <a:off x="0" y="0"/>
                      <a:ext cx="2876550" cy="2543175"/>
                    </a:xfrm>
                    <a:prstGeom prst="rect">
                      <a:avLst/>
                    </a:prstGeom>
                  </pic:spPr>
                </pic:pic>
              </a:graphicData>
            </a:graphic>
          </wp:inline>
        </w:drawing>
      </w:r>
    </w:p>
    <w:p w14:paraId="7D38696A" w14:textId="77777777" w:rsidR="008423F0" w:rsidRDefault="00000000">
      <w:pPr>
        <w:spacing w:after="200"/>
        <w:jc w:val="center"/>
      </w:pPr>
      <w:r>
        <w:rPr>
          <w:i/>
          <w:iCs/>
          <w:color w:val="595959"/>
          <w:sz w:val="18"/>
          <w:szCs w:val="18"/>
        </w:rPr>
        <w:t>Le menu contextuel de javafx:run.</w:t>
      </w:r>
    </w:p>
    <w:p w14:paraId="78310EC0" w14:textId="77777777" w:rsidR="008423F0" w:rsidRDefault="00000000">
      <w:pPr>
        <w:spacing w:after="120"/>
      </w:pPr>
      <w:r>
        <w:t>Dans la fenêtre qui s'ouvre, trois réglages :</w:t>
      </w:r>
    </w:p>
    <w:p w14:paraId="0D0FD6B6" w14:textId="77777777" w:rsidR="008423F0" w:rsidRDefault="00000000">
      <w:pPr>
        <w:pStyle w:val="Paragraphedeliste"/>
        <w:numPr>
          <w:ilvl w:val="0"/>
          <w:numId w:val="2"/>
        </w:numPr>
        <w:spacing w:after="60"/>
      </w:pPr>
      <w:r>
        <w:rPr>
          <w:b/>
          <w:bCs/>
        </w:rPr>
        <w:t>Name</w:t>
      </w:r>
      <w:r>
        <w:t> : un nom parlant, « </w:t>
      </w:r>
      <w:r>
        <w:rPr>
          <w:rFonts w:ascii="Consolas" w:hAnsi="Consolas" w:cs="Consolas"/>
          <w:color w:val="000000"/>
          <w:sz w:val="18"/>
          <w:szCs w:val="18"/>
        </w:rPr>
        <w:t>FX.2</w:t>
      </w:r>
      <w:r>
        <w:t> » par exemple.</w:t>
      </w:r>
    </w:p>
    <w:p w14:paraId="33ACBA71" w14:textId="77777777" w:rsidR="008423F0"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000000"/>
          <w:sz w:val="18"/>
          <w:szCs w:val="18"/>
        </w:rPr>
        <w:t>javafx:run</w:t>
      </w:r>
      <w:r>
        <w:t> :</w:t>
      </w:r>
    </w:p>
    <w:p w14:paraId="04794EFB" w14:textId="77777777" w:rsidR="008423F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javafx:run -Djavafx.mainClass=be.ephec.java.fx.e02.CompteurParticipants -f pom.xml</w:t>
      </w:r>
    </w:p>
    <w:p w14:paraId="3CD7A310" w14:textId="77777777" w:rsidR="008423F0"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000000"/>
          <w:sz w:val="18"/>
          <w:szCs w:val="18"/>
        </w:rPr>
        <w:t>pom.xml</w:t>
      </w:r>
      <w:r>
        <w:t xml:space="preserve">. Vérifiez qu'il désigne bien le module, par exemple le dossier </w:t>
      </w:r>
      <w:r>
        <w:rPr>
          <w:rFonts w:ascii="Consolas" w:hAnsi="Consolas" w:cs="Consolas"/>
          <w:color w:val="000000"/>
          <w:sz w:val="18"/>
          <w:szCs w:val="18"/>
        </w:rPr>
        <w:t>exercices</w:t>
      </w:r>
      <w:r>
        <w:t xml:space="preserve">. S'il indique la racine du projet, choisissez le dossier du module avec l'icône de dossier : sinon, Maven partirait du </w:t>
      </w:r>
      <w:r>
        <w:rPr>
          <w:rFonts w:ascii="Consolas" w:hAnsi="Consolas" w:cs="Consolas"/>
          <w:color w:val="000000"/>
          <w:sz w:val="18"/>
          <w:szCs w:val="18"/>
        </w:rPr>
        <w:t>pom.xml</w:t>
      </w:r>
      <w:r>
        <w:t xml:space="preserve"> parent et lancerait la commande dans chaque module.</w:t>
      </w:r>
    </w:p>
    <w:p w14:paraId="37977946" w14:textId="77777777" w:rsidR="008423F0" w:rsidRDefault="00000000">
      <w:pPr>
        <w:keepNext/>
        <w:spacing w:before="140" w:after="40"/>
        <w:jc w:val="center"/>
      </w:pPr>
      <w:r>
        <w:rPr>
          <w:noProof/>
        </w:rPr>
        <w:lastRenderedPageBreak/>
        <w:drawing>
          <wp:inline distT="0" distB="0" distL="0" distR="0" wp14:anchorId="5BCE40C1" wp14:editId="129700EF">
            <wp:extent cx="3600450" cy="302895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35"/>
                    <a:srcRect/>
                    <a:stretch>
                      <a:fillRect/>
                    </a:stretch>
                  </pic:blipFill>
                  <pic:spPr bwMode="auto">
                    <a:xfrm>
                      <a:off x="0" y="0"/>
                      <a:ext cx="3600450" cy="3028950"/>
                    </a:xfrm>
                    <a:prstGeom prst="rect">
                      <a:avLst/>
                    </a:prstGeom>
                  </pic:spPr>
                </pic:pic>
              </a:graphicData>
            </a:graphic>
          </wp:inline>
        </w:drawing>
      </w:r>
    </w:p>
    <w:p w14:paraId="491451D0" w14:textId="77777777" w:rsidR="008423F0" w:rsidRDefault="00000000">
      <w:pPr>
        <w:spacing w:after="200"/>
        <w:jc w:val="center"/>
      </w:pPr>
      <w:r>
        <w:rPr>
          <w:i/>
          <w:iCs/>
          <w:color w:val="595959"/>
          <w:sz w:val="18"/>
          <w:szCs w:val="18"/>
        </w:rPr>
        <w:t>La configuration d'exécution : son nom, la commande Maven, le dossier de travail.</w:t>
      </w:r>
    </w:p>
    <w:p w14:paraId="2B937B2B" w14:textId="77777777" w:rsidR="008423F0" w:rsidRDefault="00000000">
      <w:pPr>
        <w:spacing w:after="120"/>
      </w:pPr>
      <w:r>
        <w:t>Validez par OK. La configuration apparaît ensuite dans la liste déroulante en haut à droite d'IntelliJ, et la flèche verte la relance.</w:t>
      </w:r>
    </w:p>
    <w:p w14:paraId="53E8FBF5" w14:textId="77777777" w:rsidR="008423F0" w:rsidRDefault="00000000">
      <w:pPr>
        <w:spacing w:after="120"/>
      </w:pPr>
      <w:r>
        <w:t xml:space="preserve">Si vous obtenez le message </w:t>
      </w:r>
      <w:r>
        <w:rPr>
          <w:rFonts w:ascii="Consolas" w:hAnsi="Consolas" w:cs="Consolas"/>
          <w:color w:val="000000"/>
          <w:sz w:val="18"/>
          <w:szCs w:val="18"/>
        </w:rPr>
        <w:t>JavaFX runtime components are missing</w:t>
      </w:r>
      <w:r>
        <w:t xml:space="preserve">, c'est exactement ce problème : voir </w:t>
      </w:r>
      <w:hyperlink w:anchor="ERR_7" w:history="1">
        <w:r w:rsidR="008423F0">
          <w:rPr>
            <w:rFonts w:ascii="Consolas" w:hAnsi="Consolas" w:cs="Consolas"/>
            <w:color w:val="000000"/>
            <w:sz w:val="18"/>
            <w:szCs w:val="18"/>
            <w:u w:val="single"/>
          </w:rPr>
          <w:t>ERR.7</w:t>
        </w:r>
      </w:hyperlink>
      <w:r>
        <w:t>.</w:t>
      </w:r>
    </w:p>
    <w:p w14:paraId="2C16CFF4" w14:textId="77777777" w:rsidR="008423F0" w:rsidRDefault="00000000">
      <w:pPr>
        <w:pStyle w:val="Titre3"/>
        <w:keepNext/>
        <w:spacing w:before="300" w:after="120"/>
      </w:pPr>
      <w:bookmarkStart w:id="47" w:name="IDE_29"/>
      <w:r>
        <w:rPr>
          <w:b/>
          <w:bCs/>
          <w:color w:val="000000"/>
          <w:sz w:val="25"/>
          <w:szCs w:val="25"/>
        </w:rPr>
        <w:t>IDE.29 — Installer Scene Builder</w:t>
      </w:r>
      <w:bookmarkEnd w:id="47"/>
      <w:r>
        <w:fldChar w:fldCharType="begin"/>
      </w:r>
      <w:r>
        <w:instrText xml:space="preserve"> XE "Installer Scene Builder (IDE.29)" </w:instrText>
      </w:r>
      <w:r>
        <w:fldChar w:fldCharType="end"/>
      </w:r>
    </w:p>
    <w:p w14:paraId="02349757" w14:textId="77777777" w:rsidR="008423F0" w:rsidRDefault="00000000">
      <w:pPr>
        <w:spacing w:after="120"/>
      </w:pPr>
      <w:r>
        <w:t xml:space="preserve">Scene Builder est un éditeur visuel de fichiers </w:t>
      </w:r>
      <w:r>
        <w:rPr>
          <w:rFonts w:ascii="Consolas" w:hAnsi="Consolas" w:cs="Consolas"/>
          <w:color w:val="000000"/>
          <w:sz w:val="18"/>
          <w:szCs w:val="18"/>
        </w:rPr>
        <w:t>.fxml</w:t>
      </w:r>
      <w:r>
        <w:t> : on y compose la fenêtre en déposant les composants à la souris, et il écrit le XML correspondant. Il est gratuit.</w:t>
      </w:r>
    </w:p>
    <w:p w14:paraId="369E93F6" w14:textId="77777777" w:rsidR="008423F0"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7C9F166A" w14:textId="77777777" w:rsidR="008423F0" w:rsidRDefault="00000000">
      <w:pPr>
        <w:pStyle w:val="Titre3"/>
        <w:keepNext/>
        <w:spacing w:before="200" w:after="80"/>
      </w:pPr>
      <w:r>
        <w:rPr>
          <w:b/>
          <w:bCs/>
          <w:color w:val="595959"/>
          <w:sz w:val="22"/>
          <w:szCs w:val="22"/>
        </w:rPr>
        <w:t>1. Télécharger</w:t>
      </w:r>
    </w:p>
    <w:p w14:paraId="7E2BCD60" w14:textId="77777777" w:rsidR="008423F0" w:rsidRDefault="00000000">
      <w:pPr>
        <w:spacing w:after="120"/>
      </w:pPr>
      <w:r>
        <w:t xml:space="preserve">Sur </w:t>
      </w:r>
      <w:r>
        <w:rPr>
          <w:rFonts w:ascii="Consolas" w:hAnsi="Consolas" w:cs="Consolas"/>
          <w:color w:val="000000"/>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000000"/>
          <w:sz w:val="18"/>
          <w:szCs w:val="18"/>
        </w:rPr>
        <w:t>aarch64</w:t>
      </w:r>
      <w:r>
        <w:t xml:space="preserve"> et non </w:t>
      </w:r>
      <w:r>
        <w:rPr>
          <w:rFonts w:ascii="Consolas" w:hAnsi="Consolas" w:cs="Consolas"/>
          <w:color w:val="000000"/>
          <w:sz w:val="18"/>
          <w:szCs w:val="18"/>
        </w:rPr>
        <w:t>x64</w:t>
      </w:r>
      <w:r>
        <w:t>.</w:t>
      </w:r>
    </w:p>
    <w:p w14:paraId="7172D93A" w14:textId="77777777" w:rsidR="008423F0" w:rsidRDefault="00000000">
      <w:pPr>
        <w:spacing w:after="120"/>
      </w:pPr>
      <w:r>
        <w:rPr>
          <w:b/>
          <w:bCs/>
        </w:rPr>
        <w:t xml:space="preserve">Quelle version. </w:t>
      </w:r>
      <w:r>
        <w:t xml:space="preserve">Les numéros de Scene Builder suivent ceux de </w:t>
      </w:r>
      <w:r>
        <w:rPr>
          <w:rFonts w:ascii="Consolas" w:hAnsi="Consolas" w:cs="Consolas"/>
          <w:color w:val="000000"/>
          <w:sz w:val="18"/>
          <w:szCs w:val="18"/>
        </w:rPr>
        <w:t>JavaFX</w:t>
      </w:r>
      <w:r>
        <w:t xml:space="preserve">. Le cours utilise </w:t>
      </w:r>
      <w:r>
        <w:rPr>
          <w:rFonts w:ascii="Consolas" w:hAnsi="Consolas" w:cs="Consolas"/>
          <w:color w:val="000000"/>
          <w:sz w:val="18"/>
          <w:szCs w:val="18"/>
        </w:rPr>
        <w:t>JavaFX</w:t>
      </w:r>
      <w:r>
        <w:t xml:space="preserve"> 21 : prenez Scene Builder 21, ou la version disponible la plus proche. Un Scene Builder plus récent que votre </w:t>
      </w:r>
      <w:r>
        <w:rPr>
          <w:rFonts w:ascii="Consolas" w:hAnsi="Consolas" w:cs="Consolas"/>
          <w:color w:val="000000"/>
          <w:sz w:val="18"/>
          <w:szCs w:val="18"/>
        </w:rPr>
        <w:t>JavaFX</w:t>
      </w:r>
      <w:r>
        <w:t xml:space="preserve"> peut écrire dans le FXML des attributs que votre version ne comprend pas — le fichier s'ouvre alors correctement dans l'éditeur et échoue au lancement.</w:t>
      </w:r>
    </w:p>
    <w:p w14:paraId="5E0481ED" w14:textId="77777777" w:rsidR="008423F0" w:rsidRDefault="00000000">
      <w:pPr>
        <w:pStyle w:val="Titre3"/>
        <w:keepNext/>
        <w:spacing w:before="200" w:after="80"/>
      </w:pPr>
      <w:r>
        <w:rPr>
          <w:b/>
          <w:bCs/>
          <w:color w:val="595959"/>
          <w:sz w:val="22"/>
          <w:szCs w:val="22"/>
        </w:rPr>
        <w:t>2. Installer</w:t>
      </w:r>
    </w:p>
    <w:p w14:paraId="6DF944AD" w14:textId="77777777" w:rsidR="008423F0" w:rsidRDefault="00000000">
      <w:pPr>
        <w:spacing w:after="120"/>
      </w:pPr>
      <w:r>
        <w:t>Installation ordinaire : un .dmg à glisser dans Applications sous macOS, un installateur sous Windows. Aucun réglage à faire pendant l'installation.</w:t>
      </w:r>
    </w:p>
    <w:p w14:paraId="0ECC8A0D" w14:textId="77777777" w:rsidR="008423F0" w:rsidRDefault="00000000">
      <w:pPr>
        <w:spacing w:after="120"/>
      </w:pPr>
      <w:r>
        <w:t>Notez le chemin où il atterrit, vous en aurez besoin à l'étape suivante. Par défaut :</w:t>
      </w:r>
    </w:p>
    <w:p w14:paraId="57D8C919"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macOS     /Applications/SceneBuilder.app</w:t>
      </w:r>
    </w:p>
    <w:p w14:paraId="32A79CA6"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Windows   C:\Users\&lt;vous&gt;\AppData\Local\SceneBuilder\SceneBuilder.exe</w:t>
      </w:r>
    </w:p>
    <w:p w14:paraId="63315A9A" w14:textId="77777777" w:rsidR="008423F0" w:rsidRDefault="00000000">
      <w:pPr>
        <w:pStyle w:val="Titre3"/>
        <w:keepNext/>
        <w:spacing w:before="200" w:after="80"/>
      </w:pPr>
      <w:r>
        <w:rPr>
          <w:b/>
          <w:bCs/>
          <w:color w:val="595959"/>
          <w:sz w:val="22"/>
          <w:szCs w:val="22"/>
        </w:rPr>
        <w:t>3. Le déclarer dans IntelliJ</w:t>
      </w:r>
    </w:p>
    <w:p w14:paraId="776DBF07" w14:textId="77777777" w:rsidR="008423F0" w:rsidRDefault="00000000">
      <w:pPr>
        <w:spacing w:after="120"/>
      </w:pPr>
      <w:r>
        <w:rPr>
          <w:rFonts w:ascii="Consolas" w:hAnsi="Consolas" w:cs="Consolas"/>
          <w:color w:val="000000"/>
          <w:sz w:val="18"/>
          <w:szCs w:val="18"/>
        </w:rPr>
        <w:t>Settings → Languages &amp; Frameworks → JavaFX</w:t>
      </w:r>
      <w:r>
        <w:t xml:space="preserve">, champ </w:t>
      </w:r>
      <w:r>
        <w:rPr>
          <w:rFonts w:ascii="Consolas" w:hAnsi="Consolas" w:cs="Consolas"/>
          <w:color w:val="000000"/>
          <w:sz w:val="18"/>
          <w:szCs w:val="18"/>
        </w:rPr>
        <w:t>Path to SceneBuilder</w:t>
      </w:r>
      <w:r>
        <w:t>. Désignez le fichier repéré ci-dessus.</w:t>
      </w:r>
    </w:p>
    <w:p w14:paraId="48465DC3" w14:textId="77777777" w:rsidR="008423F0" w:rsidRDefault="00000000">
      <w:pPr>
        <w:spacing w:after="120"/>
      </w:pPr>
      <w:r>
        <w:t>C'est la seule ligne à renseigner. Tant qu'elle est vide, IntelliJ ouvre les fichiers FXML comme du XML ordinaire, sans onglet d'édition visuelle — et rien n'indique qu'il manque quelque chose.</w:t>
      </w:r>
    </w:p>
    <w:p w14:paraId="4E87E32C" w14:textId="77777777" w:rsidR="008423F0" w:rsidRDefault="00000000">
      <w:pPr>
        <w:pStyle w:val="Titre3"/>
        <w:keepNext/>
        <w:spacing w:before="200" w:after="80"/>
      </w:pPr>
      <w:r>
        <w:rPr>
          <w:b/>
          <w:bCs/>
          <w:color w:val="595959"/>
          <w:sz w:val="22"/>
          <w:szCs w:val="22"/>
        </w:rPr>
        <w:lastRenderedPageBreak/>
        <w:t>4. Vérifier</w:t>
      </w:r>
    </w:p>
    <w:p w14:paraId="4E22E6F3" w14:textId="77777777" w:rsidR="008423F0" w:rsidRDefault="00000000">
      <w:pPr>
        <w:spacing w:after="120"/>
      </w:pPr>
      <w:r>
        <w:t xml:space="preserve">Ouvrez n'importe quel fichier </w:t>
      </w:r>
      <w:r>
        <w:rPr>
          <w:rFonts w:ascii="Consolas" w:hAnsi="Consolas" w:cs="Consolas"/>
          <w:color w:val="000000"/>
          <w:sz w:val="18"/>
          <w:szCs w:val="18"/>
        </w:rPr>
        <w:t>.fxml</w:t>
      </w:r>
      <w:r>
        <w:t xml:space="preserve"> du projet. Deux onglets doivent apparaître en bas de l'éditeur : </w:t>
      </w:r>
      <w:r>
        <w:rPr>
          <w:rFonts w:ascii="Consolas" w:hAnsi="Consolas" w:cs="Consolas"/>
          <w:color w:val="000000"/>
          <w:sz w:val="18"/>
          <w:szCs w:val="18"/>
        </w:rPr>
        <w:t>Text</w:t>
      </w:r>
      <w:r>
        <w:t xml:space="preserve"> et </w:t>
      </w:r>
      <w:r>
        <w:rPr>
          <w:rFonts w:ascii="Consolas" w:hAnsi="Consolas" w:cs="Consolas"/>
          <w:color w:val="000000"/>
          <w:sz w:val="18"/>
          <w:szCs w:val="18"/>
        </w:rPr>
        <w:t>Scene Builder</w:t>
      </w:r>
      <w:r>
        <w:t>. Le second affiche la fenêtre telle qu'elle sera, avec la palette de composants sur le côté.</w:t>
      </w:r>
    </w:p>
    <w:p w14:paraId="2C02DB8F" w14:textId="77777777" w:rsidR="008423F0" w:rsidRDefault="00000000">
      <w:pPr>
        <w:spacing w:after="120"/>
      </w:pPr>
      <w:r>
        <w:t>Si l'onglet n'apparaît pas, le chemin est erroné ou pointe vers le dossier plutôt que vers l'exécutable.</w:t>
      </w:r>
    </w:p>
    <w:p w14:paraId="04ADCA47" w14:textId="77777777" w:rsidR="008423F0" w:rsidRDefault="00000000">
      <w:pPr>
        <w:pStyle w:val="Titre3"/>
        <w:keepNext/>
        <w:spacing w:before="200" w:after="80"/>
      </w:pPr>
      <w:r>
        <w:rPr>
          <w:b/>
          <w:bCs/>
          <w:color w:val="595959"/>
          <w:sz w:val="22"/>
          <w:szCs w:val="22"/>
        </w:rPr>
        <w:t>S'en servir, ou pas</w:t>
      </w:r>
    </w:p>
    <w:p w14:paraId="1A35CAA8" w14:textId="77777777" w:rsidR="008423F0"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1CAC3FBD" w14:textId="77777777" w:rsidR="008423F0"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23B9C82E" w14:textId="77777777">
        <w:trPr>
          <w:cantSplit/>
        </w:trPr>
        <w:tc>
          <w:tcPr>
            <w:tcW w:w="9360" w:type="dxa"/>
            <w:shd w:val="clear" w:color="auto" w:fill="F9F9F9"/>
            <w:tcMar>
              <w:top w:w="120" w:type="dxa"/>
              <w:left w:w="160" w:type="dxa"/>
              <w:bottom w:w="120" w:type="dxa"/>
              <w:right w:w="160" w:type="dxa"/>
            </w:tcMar>
          </w:tcPr>
          <w:p w14:paraId="1715EBB0" w14:textId="77777777" w:rsidR="008423F0" w:rsidRDefault="00000000">
            <w:pPr>
              <w:spacing w:after="80"/>
            </w:pPr>
            <w:r>
              <w:rPr>
                <w:b/>
                <w:bCs/>
              </w:rPr>
              <w:t>Deux attributs à ne jamais perdre de vue</w:t>
            </w:r>
          </w:p>
          <w:p w14:paraId="3EFF70FD" w14:textId="77777777" w:rsidR="008423F0"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689E80A2" w14:textId="77777777" w:rsidR="008423F0"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000000"/>
                <w:sz w:val="18"/>
                <w:szCs w:val="18"/>
              </w:rPr>
              <w:t>null</w:t>
            </w:r>
            <w:r>
              <w:t>, vérifiez d'abord ces deux attributs dans l'onglet Text.</w:t>
            </w:r>
          </w:p>
        </w:tc>
      </w:tr>
    </w:tbl>
    <w:p w14:paraId="294153D2" w14:textId="77777777" w:rsidR="008423F0" w:rsidRDefault="00000000">
      <w:pPr>
        <w:pStyle w:val="Titre2"/>
        <w:keepNext/>
        <w:spacing w:before="360" w:after="160"/>
      </w:pPr>
      <w:bookmarkStart w:id="48" w:name="_Toc243655191"/>
      <w:r>
        <w:rPr>
          <w:b/>
          <w:bCs/>
          <w:color w:val="000000"/>
          <w:sz w:val="32"/>
          <w:szCs w:val="32"/>
        </w:rPr>
        <w:t>Annexe — Erreurs et solutions</w:t>
      </w:r>
      <w:bookmarkEnd w:id="48"/>
    </w:p>
    <w:p w14:paraId="4A39613A" w14:textId="77777777" w:rsidR="008423F0" w:rsidRDefault="00000000">
      <w:pPr>
        <w:spacing w:after="120"/>
      </w:pPr>
      <w:r>
        <w:rPr>
          <w:i/>
          <w:iCs/>
          <w:color w:val="595959"/>
        </w:rPr>
        <w:t>Les messages les plus fréquents, leur cause, et ce qu'il faut faire. Cherchez le message que vous avez à l'écran plutôt que de lire l'annexe en entier.</w:t>
      </w:r>
    </w:p>
    <w:p w14:paraId="1653C1EB" w14:textId="77777777" w:rsidR="008423F0" w:rsidRDefault="00000000">
      <w:pPr>
        <w:pStyle w:val="Titre3"/>
        <w:keepNext/>
        <w:spacing w:before="300" w:after="120"/>
      </w:pPr>
      <w:bookmarkStart w:id="49" w:name="ERR_1"/>
      <w:r>
        <w:rPr>
          <w:b/>
          <w:bCs/>
          <w:color w:val="000000"/>
          <w:sz w:val="25"/>
          <w:szCs w:val="25"/>
        </w:rPr>
        <w:t>ERR.1 — JDK isn't specified for module</w:t>
      </w:r>
      <w:bookmarkEnd w:id="49"/>
      <w:r>
        <w:fldChar w:fldCharType="begin"/>
      </w:r>
      <w:r>
        <w:instrText xml:space="preserve"> XE "JDK isn't specified for module (ERR.1)" </w:instrText>
      </w:r>
      <w:r>
        <w:fldChar w:fldCharType="end"/>
      </w:r>
    </w:p>
    <w:p w14:paraId="264311AA" w14:textId="77777777" w:rsidR="008423F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java: JDK isn't specified for module 'solutions'</w:t>
      </w:r>
    </w:p>
    <w:p w14:paraId="7609708F" w14:textId="77777777" w:rsidR="008423F0"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63301AEE" w14:textId="77777777" w:rsidR="008423F0" w:rsidRDefault="00000000">
      <w:pPr>
        <w:spacing w:after="120"/>
      </w:pPr>
      <w:r>
        <w:rPr>
          <w:rFonts w:ascii="Consolas" w:hAnsi="Consolas" w:cs="Consolas"/>
          <w:color w:val="000000"/>
          <w:sz w:val="18"/>
          <w:szCs w:val="18"/>
        </w:rPr>
        <w:t>File → Project Structure → Project</w:t>
      </w:r>
      <w:r>
        <w:t xml:space="preserve">, champ SDK : choisissez un JDK 21. S'il n'y en a aucun dans la liste, voir </w:t>
      </w:r>
      <w:hyperlink w:anchor="IDE_5" w:history="1">
        <w:r w:rsidR="008423F0">
          <w:rPr>
            <w:rFonts w:ascii="Consolas" w:hAnsi="Consolas" w:cs="Consolas"/>
            <w:color w:val="000000"/>
            <w:sz w:val="18"/>
            <w:szCs w:val="18"/>
            <w:u w:val="single"/>
          </w:rPr>
          <w:t>IDE.5</w:t>
        </w:r>
      </w:hyperlink>
      <w:r>
        <w:t>.</w:t>
      </w:r>
    </w:p>
    <w:p w14:paraId="4785F567" w14:textId="77777777" w:rsidR="008423F0" w:rsidRDefault="00000000">
      <w:pPr>
        <w:spacing w:after="120"/>
      </w:pPr>
      <w:r>
        <w:t xml:space="preserve">Si le SDK du projet est correct et que le message persiste, vérifiez le module lui-même : </w:t>
      </w:r>
      <w:r>
        <w:rPr>
          <w:rFonts w:ascii="Consolas" w:hAnsi="Consolas" w:cs="Consolas"/>
          <w:color w:val="000000"/>
          <w:sz w:val="18"/>
          <w:szCs w:val="18"/>
        </w:rPr>
        <w:t>Project Structure → Modules</w:t>
      </w:r>
      <w:r>
        <w:t xml:space="preserve">, onglet </w:t>
      </w:r>
      <w:r>
        <w:rPr>
          <w:rFonts w:ascii="Consolas" w:hAnsi="Consolas" w:cs="Consolas"/>
          <w:color w:val="000000"/>
          <w:sz w:val="18"/>
          <w:szCs w:val="18"/>
        </w:rPr>
        <w:t>Dependencies</w:t>
      </w:r>
      <w:r>
        <w:t xml:space="preserve">, champ </w:t>
      </w:r>
      <w:r>
        <w:rPr>
          <w:rFonts w:ascii="Consolas" w:hAnsi="Consolas" w:cs="Consolas"/>
          <w:color w:val="000000"/>
          <w:sz w:val="18"/>
          <w:szCs w:val="18"/>
        </w:rPr>
        <w:t>Module SDK</w:t>
      </w:r>
      <w:r>
        <w:t>. Il doit indiquer « Project SDK » et non un JDK nommé.</w:t>
      </w:r>
    </w:p>
    <w:p w14:paraId="79243B31" w14:textId="77777777" w:rsidR="008423F0" w:rsidRDefault="00000000">
      <w:pPr>
        <w:spacing w:after="120"/>
      </w:pPr>
      <w:r>
        <w:t xml:space="preserve">En dernier recours, fermez le projet, supprimez le dossier </w:t>
      </w:r>
      <w:r>
        <w:rPr>
          <w:rFonts w:ascii="Consolas" w:hAnsi="Consolas" w:cs="Consolas"/>
          <w:color w:val="000000"/>
          <w:sz w:val="18"/>
          <w:szCs w:val="18"/>
        </w:rPr>
        <w:t>.idea</w:t>
      </w:r>
      <w:r>
        <w:t xml:space="preserve"> et les fichiers </w:t>
      </w:r>
      <w:r>
        <w:rPr>
          <w:rFonts w:ascii="Consolas" w:hAnsi="Consolas" w:cs="Consolas"/>
          <w:color w:val="000000"/>
          <w:sz w:val="18"/>
          <w:szCs w:val="18"/>
        </w:rPr>
        <w:t>.iml</w:t>
      </w:r>
      <w:r>
        <w:t xml:space="preserve">, puis rouvrez par le </w:t>
      </w:r>
      <w:r>
        <w:rPr>
          <w:rFonts w:ascii="Consolas" w:hAnsi="Consolas" w:cs="Consolas"/>
          <w:color w:val="000000"/>
          <w:sz w:val="18"/>
          <w:szCs w:val="18"/>
        </w:rPr>
        <w:t>pom.xml</w:t>
      </w:r>
      <w:r>
        <w:t>. Vous ne perdez rien : ce dossier ne contient que des préférences d'affichage.</w:t>
      </w:r>
    </w:p>
    <w:p w14:paraId="7DFFD1A4" w14:textId="77777777" w:rsidR="008423F0" w:rsidRDefault="00000000">
      <w:pPr>
        <w:pStyle w:val="Titre3"/>
        <w:keepNext/>
        <w:spacing w:before="300" w:after="120"/>
      </w:pPr>
      <w:bookmarkStart w:id="50" w:name="ERR_2"/>
      <w:r>
        <w:rPr>
          <w:b/>
          <w:bCs/>
          <w:color w:val="000000"/>
          <w:sz w:val="25"/>
          <w:szCs w:val="25"/>
        </w:rPr>
        <w:t>ERR.2 — Cannot resolve symbol</w:t>
      </w:r>
      <w:bookmarkEnd w:id="50"/>
      <w:r>
        <w:fldChar w:fldCharType="begin"/>
      </w:r>
      <w:r>
        <w:instrText xml:space="preserve"> XE "Cannot resolve symbol (ERR.2)" </w:instrText>
      </w:r>
      <w:r>
        <w:fldChar w:fldCharType="end"/>
      </w:r>
    </w:p>
    <w:p w14:paraId="5A1A70BF"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cannot find symbol</w:t>
      </w:r>
    </w:p>
    <w:p w14:paraId="43642614"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symbol:   class Test</w:t>
      </w:r>
    </w:p>
    <w:p w14:paraId="7415AD2C"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location: package org.junit.jupiter.api</w:t>
      </w:r>
    </w:p>
    <w:p w14:paraId="7EA15E00" w14:textId="77777777" w:rsidR="008423F0" w:rsidRDefault="00000000">
      <w:pPr>
        <w:spacing w:after="120"/>
      </w:pPr>
      <w:r>
        <w:t xml:space="preserve">Une classe venant d'une bibliothèque est introuvable. Le plus souvent, IntelliJ n'a pas encore chargé ce que déclare le </w:t>
      </w:r>
      <w:r>
        <w:rPr>
          <w:rFonts w:ascii="Consolas" w:hAnsi="Consolas" w:cs="Consolas"/>
          <w:color w:val="000000"/>
          <w:sz w:val="18"/>
          <w:szCs w:val="18"/>
        </w:rPr>
        <w:t>pom.xml</w:t>
      </w:r>
      <w:r>
        <w:t xml:space="preserve"> — après un premier chargement interrompu, ou après avoir déplié une nouvelle archive dans le projet.</w:t>
      </w:r>
    </w:p>
    <w:p w14:paraId="0FA0314C" w14:textId="77777777" w:rsidR="008423F0" w:rsidRDefault="00000000">
      <w:pPr>
        <w:spacing w:after="120"/>
      </w:pPr>
      <w:r>
        <w:t xml:space="preserve">Ouvrez la fenêtre Maven et cliquez sur le bouton de rechargement. Voir </w:t>
      </w:r>
      <w:hyperlink w:anchor="IDE_9" w:history="1">
        <w:r w:rsidR="008423F0">
          <w:rPr>
            <w:rFonts w:ascii="Consolas" w:hAnsi="Consolas" w:cs="Consolas"/>
            <w:color w:val="000000"/>
            <w:sz w:val="18"/>
            <w:szCs w:val="18"/>
            <w:u w:val="single"/>
          </w:rPr>
          <w:t>IDE.9</w:t>
        </w:r>
      </w:hyperlink>
      <w:r>
        <w:t>. Si le téléchargement échoue, vérifiez votre connexion : Maven va chercher les bibliothèques sur Internet à la première utilisation.</w:t>
      </w:r>
    </w:p>
    <w:p w14:paraId="0F8FD780" w14:textId="77777777" w:rsidR="008423F0" w:rsidRDefault="00000000">
      <w:pPr>
        <w:pStyle w:val="Titre3"/>
        <w:keepNext/>
        <w:spacing w:before="300" w:after="120"/>
      </w:pPr>
      <w:bookmarkStart w:id="51" w:name="ERR_3"/>
      <w:r>
        <w:rPr>
          <w:b/>
          <w:bCs/>
          <w:color w:val="000000"/>
          <w:sz w:val="25"/>
          <w:szCs w:val="25"/>
        </w:rPr>
        <w:lastRenderedPageBreak/>
        <w:t>ERR.3 — Tout est rouge sans raison</w:t>
      </w:r>
      <w:bookmarkEnd w:id="51"/>
      <w:r>
        <w:fldChar w:fldCharType="begin"/>
      </w:r>
      <w:r>
        <w:instrText xml:space="preserve"> XE "Tout est rouge sans raison (ERR.3)" </w:instrText>
      </w:r>
      <w:r>
        <w:fldChar w:fldCharType="end"/>
      </w:r>
    </w:p>
    <w:p w14:paraId="1C4B0765" w14:textId="77777777" w:rsidR="008423F0"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05676285" w14:textId="77777777" w:rsidR="008423F0" w:rsidRDefault="00000000">
      <w:pPr>
        <w:spacing w:after="120"/>
      </w:pPr>
      <w:r>
        <w:rPr>
          <w:rFonts w:ascii="Consolas" w:hAnsi="Consolas" w:cs="Consolas"/>
          <w:color w:val="000000"/>
          <w:sz w:val="18"/>
          <w:szCs w:val="18"/>
        </w:rPr>
        <w:t>File → Invalidate Caches… → Invalidate and Restart</w:t>
      </w:r>
      <w:r>
        <w:t>. IntelliJ reconstruit ses index au redémarrage, ce qui prend une minute. Rien n'est perdu : ni votre code, ni vos réglages.</w:t>
      </w:r>
    </w:p>
    <w:p w14:paraId="6A3B3DF6" w14:textId="77777777" w:rsidR="008423F0" w:rsidRDefault="00000000">
      <w:pPr>
        <w:pStyle w:val="Titre3"/>
        <w:keepNext/>
        <w:spacing w:before="300" w:after="120"/>
      </w:pPr>
      <w:bookmarkStart w:id="52" w:name="ERR_4"/>
      <w:r>
        <w:rPr>
          <w:b/>
          <w:bCs/>
          <w:color w:val="000000"/>
          <w:sz w:val="25"/>
          <w:szCs w:val="25"/>
        </w:rPr>
        <w:t>ERR.4 — Pas de flèche verte sur une classe de test</w:t>
      </w:r>
      <w:bookmarkEnd w:id="52"/>
      <w:r>
        <w:fldChar w:fldCharType="begin"/>
      </w:r>
      <w:r>
        <w:instrText xml:space="preserve"> XE "Pas de flèche verte sur une classe de test (ERR.4)" </w:instrText>
      </w:r>
      <w:r>
        <w:fldChar w:fldCharType="end"/>
      </w:r>
    </w:p>
    <w:p w14:paraId="7DC508AA" w14:textId="77777777" w:rsidR="008423F0" w:rsidRDefault="00000000">
      <w:pPr>
        <w:spacing w:after="120"/>
      </w:pPr>
      <w:r>
        <w:t>Trois causes possibles, dans l'ordre de fréquence.</w:t>
      </w:r>
    </w:p>
    <w:p w14:paraId="0AEA5D18" w14:textId="77777777" w:rsidR="008423F0" w:rsidRDefault="00000000">
      <w:pPr>
        <w:pStyle w:val="Paragraphedeliste"/>
        <w:numPr>
          <w:ilvl w:val="0"/>
          <w:numId w:val="2"/>
        </w:numPr>
        <w:spacing w:after="60"/>
      </w:pPr>
      <w:r>
        <w:t xml:space="preserve">Le fichier n'est pas sous </w:t>
      </w:r>
      <w:r>
        <w:rPr>
          <w:rFonts w:ascii="Consolas" w:hAnsi="Consolas" w:cs="Consolas"/>
          <w:color w:val="000000"/>
          <w:sz w:val="18"/>
          <w:szCs w:val="18"/>
        </w:rPr>
        <w:t>src/test/java</w:t>
      </w:r>
      <w:r>
        <w:t xml:space="preserve"> mais sous </w:t>
      </w:r>
      <w:r>
        <w:rPr>
          <w:rFonts w:ascii="Consolas" w:hAnsi="Consolas" w:cs="Consolas"/>
          <w:color w:val="000000"/>
          <w:sz w:val="18"/>
          <w:szCs w:val="18"/>
        </w:rPr>
        <w:t>src/main/java</w:t>
      </w:r>
      <w:r>
        <w:t xml:space="preserve">. Déplacez-le avec </w:t>
      </w:r>
      <w:r>
        <w:rPr>
          <w:rFonts w:ascii="Consolas" w:hAnsi="Consolas" w:cs="Consolas"/>
          <w:color w:val="000000"/>
          <w:sz w:val="18"/>
          <w:szCs w:val="18"/>
        </w:rPr>
        <w:t>F6</w:t>
      </w:r>
      <w:r>
        <w:t>.</w:t>
      </w:r>
    </w:p>
    <w:p w14:paraId="5C021472" w14:textId="77777777" w:rsidR="008423F0" w:rsidRDefault="00000000">
      <w:pPr>
        <w:pStyle w:val="Paragraphedeliste"/>
        <w:numPr>
          <w:ilvl w:val="0"/>
          <w:numId w:val="2"/>
        </w:numPr>
        <w:spacing w:after="60"/>
      </w:pPr>
      <w:r>
        <w:t xml:space="preserve">La déclaration de </w:t>
      </w:r>
      <w:r>
        <w:rPr>
          <w:rFonts w:ascii="Consolas" w:hAnsi="Consolas" w:cs="Consolas"/>
          <w:color w:val="000000"/>
          <w:sz w:val="18"/>
          <w:szCs w:val="18"/>
        </w:rPr>
        <w:t>package</w:t>
      </w:r>
      <w:r>
        <w:t xml:space="preserve"> ne correspond pas à l'emplacement du fichier dans l'arborescence. Les deux doivent coïncider exactement.</w:t>
      </w:r>
    </w:p>
    <w:p w14:paraId="56D73221" w14:textId="77777777" w:rsidR="008423F0" w:rsidRDefault="00000000">
      <w:pPr>
        <w:pStyle w:val="Paragraphedeliste"/>
        <w:numPr>
          <w:ilvl w:val="0"/>
          <w:numId w:val="2"/>
        </w:numPr>
        <w:spacing w:after="60"/>
      </w:pPr>
      <w:r>
        <w:rPr>
          <w:rFonts w:ascii="Consolas" w:hAnsi="Consolas" w:cs="Consolas"/>
          <w:color w:val="000000"/>
          <w:sz w:val="18"/>
          <w:szCs w:val="18"/>
        </w:rPr>
        <w:t>JUnit</w:t>
      </w:r>
      <w:r>
        <w:t xml:space="preserve"> n'est pas chargé : voir </w:t>
      </w:r>
      <w:hyperlink w:anchor="ERR_2" w:history="1">
        <w:r w:rsidR="008423F0">
          <w:rPr>
            <w:rFonts w:ascii="Consolas" w:hAnsi="Consolas" w:cs="Consolas"/>
            <w:color w:val="000000"/>
            <w:sz w:val="18"/>
            <w:szCs w:val="18"/>
            <w:u w:val="single"/>
          </w:rPr>
          <w:t>ERR.2</w:t>
        </w:r>
      </w:hyperlink>
      <w:r>
        <w:t>.</w:t>
      </w:r>
    </w:p>
    <w:p w14:paraId="18AAF83A" w14:textId="77777777" w:rsidR="008423F0" w:rsidRDefault="00000000">
      <w:pPr>
        <w:pStyle w:val="Paragraphedeliste"/>
        <w:numPr>
          <w:ilvl w:val="0"/>
          <w:numId w:val="2"/>
        </w:numPr>
        <w:spacing w:after="60"/>
      </w:pPr>
      <w:r>
        <w:t xml:space="preserve">Aucune classe du projet n'a de flèche verte, pas seulement les tests : voir </w:t>
      </w:r>
      <w:hyperlink w:anchor="ERR_11" w:history="1">
        <w:r w:rsidR="008423F0">
          <w:rPr>
            <w:rFonts w:ascii="Consolas" w:hAnsi="Consolas" w:cs="Consolas"/>
            <w:color w:val="000000"/>
            <w:sz w:val="18"/>
            <w:szCs w:val="18"/>
            <w:u w:val="single"/>
          </w:rPr>
          <w:t>ERR.11</w:t>
        </w:r>
      </w:hyperlink>
      <w:r>
        <w:t>.</w:t>
      </w:r>
    </w:p>
    <w:p w14:paraId="7201938C" w14:textId="77777777" w:rsidR="008423F0" w:rsidRDefault="00000000">
      <w:pPr>
        <w:pStyle w:val="Titre3"/>
        <w:keepNext/>
        <w:spacing w:before="300" w:after="120"/>
      </w:pPr>
      <w:bookmarkStart w:id="53" w:name="ERR_5"/>
      <w:r>
        <w:rPr>
          <w:b/>
          <w:bCs/>
          <w:color w:val="000000"/>
          <w:sz w:val="25"/>
          <w:szCs w:val="25"/>
        </w:rPr>
        <w:t>ERR.5 — Deux classes du même nom</w:t>
      </w:r>
      <w:bookmarkEnd w:id="53"/>
      <w:r>
        <w:fldChar w:fldCharType="begin"/>
      </w:r>
      <w:r>
        <w:instrText xml:space="preserve"> XE "Deux classes du même nom (ERR.5)" </w:instrText>
      </w:r>
      <w:r>
        <w:fldChar w:fldCharType="end"/>
      </w:r>
    </w:p>
    <w:p w14:paraId="418650D4" w14:textId="77777777" w:rsidR="008423F0" w:rsidRDefault="00000000">
      <w:pPr>
        <w:spacing w:after="120"/>
      </w:pPr>
      <w:r>
        <w:t xml:space="preserve">Des erreurs incompréhensibles après une réorganisation : une méthode existe pourtant, un </w:t>
      </w:r>
      <w:r>
        <w:rPr>
          <w:rFonts w:ascii="Consolas" w:hAnsi="Consolas" w:cs="Consolas"/>
          <w:color w:val="000000"/>
          <w:sz w:val="18"/>
          <w:szCs w:val="18"/>
        </w:rPr>
        <w:t>import</w:t>
      </w:r>
      <w:r>
        <w:t xml:space="preserve"> semble correct mais ne l'est pas. Presque toujours, une classe a été copiée-collée dans un nouveau package sans être supprimée de l'ancien. Vous en modifiez une, le programme utilise l'autre.</w:t>
      </w:r>
    </w:p>
    <w:p w14:paraId="58D7AF4E" w14:textId="77777777" w:rsidR="008423F0" w:rsidRDefault="00000000">
      <w:pPr>
        <w:spacing w:after="120"/>
      </w:pPr>
      <w:r>
        <w:t xml:space="preserve">Cherchez le nom de la classe avec </w:t>
      </w:r>
      <w:r>
        <w:rPr>
          <w:rFonts w:ascii="Consolas" w:hAnsi="Consolas" w:cs="Consolas"/>
          <w:color w:val="000000"/>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000000"/>
          <w:sz w:val="18"/>
          <w:szCs w:val="18"/>
        </w:rPr>
        <w:t>F6</w:t>
      </w:r>
      <w:r>
        <w:t xml:space="preserve"> au lieu de copier — voir </w:t>
      </w:r>
      <w:hyperlink w:anchor="IDE_21" w:history="1">
        <w:r w:rsidR="008423F0">
          <w:rPr>
            <w:rFonts w:ascii="Consolas" w:hAnsi="Consolas" w:cs="Consolas"/>
            <w:color w:val="000000"/>
            <w:sz w:val="18"/>
            <w:szCs w:val="18"/>
            <w:u w:val="single"/>
          </w:rPr>
          <w:t>IDE.21</w:t>
        </w:r>
      </w:hyperlink>
      <w:r>
        <w:t>.</w:t>
      </w:r>
    </w:p>
    <w:p w14:paraId="656D1874" w14:textId="77777777" w:rsidR="008423F0" w:rsidRDefault="00000000">
      <w:pPr>
        <w:pStyle w:val="Titre3"/>
        <w:keepNext/>
        <w:spacing w:before="300" w:after="120"/>
      </w:pPr>
      <w:bookmarkStart w:id="54" w:name="ERR_6"/>
      <w:r>
        <w:rPr>
          <w:b/>
          <w:bCs/>
          <w:color w:val="000000"/>
          <w:sz w:val="25"/>
          <w:szCs w:val="25"/>
        </w:rPr>
        <w:t>ERR.6 — Lancer malgré une erreur de compilation</w:t>
      </w:r>
      <w:bookmarkEnd w:id="54"/>
      <w:r>
        <w:fldChar w:fldCharType="begin"/>
      </w:r>
      <w:r>
        <w:instrText xml:space="preserve"> XE "Lancer malgré une erreur de compilation (ERR.6)" </w:instrText>
      </w:r>
      <w:r>
        <w:fldChar w:fldCharType="end"/>
      </w:r>
    </w:p>
    <w:p w14:paraId="2550012B" w14:textId="77777777" w:rsidR="008423F0" w:rsidRDefault="00000000">
      <w:pPr>
        <w:spacing w:after="120"/>
      </w:pPr>
      <w:r>
        <w:t>Par défaut, IntelliJ compile tout le module avant de lancer quoi que ce soit. Une erreur dans une classe empêche donc de lancer une autre classe, même sans rapport avec elle.</w:t>
      </w:r>
    </w:p>
    <w:p w14:paraId="09499F19" w14:textId="77777777" w:rsidR="008423F0" w:rsidRDefault="00000000">
      <w:pPr>
        <w:spacing w:after="120"/>
      </w:pPr>
      <w:r>
        <w:t xml:space="preserve">Il est possible de contourner ce comportement : </w:t>
      </w:r>
      <w:r>
        <w:rPr>
          <w:rFonts w:ascii="Consolas" w:hAnsi="Consolas" w:cs="Consolas"/>
          <w:color w:val="000000"/>
          <w:sz w:val="18"/>
          <w:szCs w:val="18"/>
        </w:rPr>
        <w:t>Settings → Build, Execution, Deployment → Compiler → Java Compiler</w:t>
      </w:r>
      <w:r>
        <w:t xml:space="preserve">, basculez </w:t>
      </w:r>
      <w:r>
        <w:rPr>
          <w:rFonts w:ascii="Consolas" w:hAnsi="Consolas" w:cs="Consolas"/>
          <w:color w:val="000000"/>
          <w:sz w:val="18"/>
          <w:szCs w:val="18"/>
        </w:rPr>
        <w:t>Use compiler</w:t>
      </w:r>
      <w:r>
        <w:t xml:space="preserve"> sur </w:t>
      </w:r>
      <w:r>
        <w:rPr>
          <w:rFonts w:ascii="Consolas" w:hAnsi="Consolas" w:cs="Consolas"/>
          <w:color w:val="000000"/>
          <w:sz w:val="18"/>
          <w:szCs w:val="18"/>
        </w:rPr>
        <w:t>Eclipse</w:t>
      </w:r>
      <w:r>
        <w:t xml:space="preserve">, puis cochez </w:t>
      </w:r>
      <w:r>
        <w:rPr>
          <w:rFonts w:ascii="Consolas" w:hAnsi="Consolas" w:cs="Consolas"/>
          <w:color w:val="000000"/>
          <w:sz w:val="18"/>
          <w:szCs w:val="18"/>
        </w:rPr>
        <w:t>Proceed on errors</w:t>
      </w:r>
      <w:r>
        <w:t>. L'option n'apparaît qu'après avoir changé de compilateur.</w:t>
      </w:r>
    </w:p>
    <w:p w14:paraId="686938B4" w14:textId="77777777" w:rsidR="008423F0" w:rsidRDefault="00000000">
      <w:pPr>
        <w:keepNext/>
        <w:spacing w:before="140" w:after="40"/>
        <w:jc w:val="center"/>
      </w:pPr>
      <w:r>
        <w:rPr>
          <w:noProof/>
        </w:rPr>
        <w:lastRenderedPageBreak/>
        <w:drawing>
          <wp:inline distT="0" distB="0" distL="0" distR="0" wp14:anchorId="460B9BFA" wp14:editId="466BA6C7">
            <wp:extent cx="4943475" cy="38100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36"/>
                    <a:srcRect/>
                    <a:stretch>
                      <a:fillRect/>
                    </a:stretch>
                  </pic:blipFill>
                  <pic:spPr bwMode="auto">
                    <a:xfrm>
                      <a:off x="0" y="0"/>
                      <a:ext cx="4943475" cy="3810000"/>
                    </a:xfrm>
                    <a:prstGeom prst="rect">
                      <a:avLst/>
                    </a:prstGeom>
                  </pic:spPr>
                </pic:pic>
              </a:graphicData>
            </a:graphic>
          </wp:inline>
        </w:drawing>
      </w:r>
    </w:p>
    <w:p w14:paraId="27B13B31" w14:textId="77777777" w:rsidR="008423F0"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4D4D4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5252D991" w14:textId="77777777">
        <w:trPr>
          <w:cantSplit/>
        </w:trPr>
        <w:tc>
          <w:tcPr>
            <w:tcW w:w="9360" w:type="dxa"/>
            <w:shd w:val="clear" w:color="auto" w:fill="F9F9F9"/>
            <w:tcMar>
              <w:top w:w="120" w:type="dxa"/>
              <w:left w:w="160" w:type="dxa"/>
              <w:bottom w:w="120" w:type="dxa"/>
              <w:right w:w="160" w:type="dxa"/>
            </w:tcMar>
          </w:tcPr>
          <w:p w14:paraId="55388C8F" w14:textId="77777777" w:rsidR="008423F0" w:rsidRDefault="00000000">
            <w:pPr>
              <w:spacing w:after="80"/>
            </w:pPr>
            <w:r>
              <w:rPr>
                <w:b/>
                <w:bCs/>
              </w:rPr>
              <w:t>Ne le faites pas dans ce projet</w:t>
            </w:r>
          </w:p>
          <w:p w14:paraId="757527E8" w14:textId="77777777" w:rsidR="008423F0"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hyperlink w:anchor="ERR_8" w:history="1">
              <w:r w:rsidR="008423F0">
                <w:rPr>
                  <w:rFonts w:ascii="Consolas" w:hAnsi="Consolas" w:cs="Consolas"/>
                  <w:color w:val="000000"/>
                  <w:sz w:val="18"/>
                  <w:szCs w:val="18"/>
                </w:rPr>
                <w:t>ERR.8</w:t>
              </w:r>
            </w:hyperlink>
            <w:r>
              <w:t>.</w:t>
            </w:r>
          </w:p>
          <w:p w14:paraId="2A88E6F2" w14:textId="77777777" w:rsidR="008423F0" w:rsidRDefault="00000000">
            <w:pPr>
              <w:spacing w:after="80"/>
            </w:pPr>
            <w:r>
              <w:t>L'option est donc inutilisable ici, et c'est aussi bien : changer de compilateur pour contourner une erreur de compilation est un pis-aller. Le bon réflexe reste de lire le message et de corriger.</w:t>
            </w:r>
          </w:p>
          <w:p w14:paraId="61108889" w14:textId="77777777" w:rsidR="008423F0" w:rsidRDefault="00000000">
            <w:r>
              <w:t>Dans le projet du cours, le problème que l'option prétend résoudre ne se pose de toute façon pas : les squelettes fournis compilent toujours, puisqu'ils lèvent une exception au lieu d'être vides.</w:t>
            </w:r>
          </w:p>
        </w:tc>
      </w:tr>
    </w:tbl>
    <w:p w14:paraId="4F717BCC" w14:textId="77777777" w:rsidR="008423F0" w:rsidRDefault="00000000">
      <w:pPr>
        <w:pStyle w:val="Titre3"/>
        <w:keepNext/>
        <w:spacing w:before="300" w:after="120"/>
      </w:pPr>
      <w:bookmarkStart w:id="55" w:name="ERR_7"/>
      <w:r>
        <w:rPr>
          <w:b/>
          <w:bCs/>
          <w:color w:val="000000"/>
          <w:sz w:val="25"/>
          <w:szCs w:val="25"/>
        </w:rPr>
        <w:t>ERR.7 — JavaFX runtime components are missing</w:t>
      </w:r>
      <w:bookmarkEnd w:id="55"/>
      <w:r>
        <w:fldChar w:fldCharType="begin"/>
      </w:r>
      <w:r>
        <w:instrText xml:space="preserve"> XE "JavaFX runtime components are missing (ERR.7)" </w:instrText>
      </w:r>
      <w:r>
        <w:fldChar w:fldCharType="end"/>
      </w:r>
    </w:p>
    <w:p w14:paraId="4FA71F12"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Error: JavaFX runtime components are missing,</w:t>
      </w:r>
    </w:p>
    <w:p w14:paraId="595FC6D6"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and are required to run this application</w:t>
      </w:r>
    </w:p>
    <w:p w14:paraId="4A5BDCA7" w14:textId="77777777" w:rsidR="008423F0" w:rsidRDefault="00000000">
      <w:pPr>
        <w:spacing w:after="120"/>
      </w:pPr>
      <w:r>
        <w:t xml:space="preserve">La bibliothèque </w:t>
      </w:r>
      <w:r>
        <w:rPr>
          <w:rFonts w:ascii="Consolas" w:hAnsi="Consolas" w:cs="Consolas"/>
          <w:color w:val="000000"/>
          <w:sz w:val="18"/>
          <w:szCs w:val="18"/>
        </w:rPr>
        <w:t>JavaFX</w:t>
      </w:r>
      <w:r>
        <w:t xml:space="preserve"> est bien présente dans le projet, mais elle n'a pas été annoncée à la JVM au démarrage. Ce n'est pas une dépendance manquante : c'est une histoire de mode de lancement.</w:t>
      </w:r>
    </w:p>
    <w:p w14:paraId="412CD580" w14:textId="77777777" w:rsidR="008423F0" w:rsidRDefault="00000000">
      <w:pPr>
        <w:spacing w:after="120"/>
      </w:pPr>
      <w:r>
        <w:t xml:space="preserve">Lancez par </w:t>
      </w:r>
      <w:r>
        <w:rPr>
          <w:rFonts w:ascii="Consolas" w:hAnsi="Consolas" w:cs="Consolas"/>
          <w:color w:val="000000"/>
          <w:sz w:val="18"/>
          <w:szCs w:val="18"/>
        </w:rPr>
        <w:t>javafx:run</w:t>
      </w:r>
      <w:r>
        <w:t xml:space="preserve"> depuis la fenêtre Maven, ou par la classe de démarrage prévue par l'énoncé. Voir </w:t>
      </w:r>
      <w:hyperlink w:anchor="IDE_28" w:history="1">
        <w:r w:rsidR="008423F0">
          <w:rPr>
            <w:rFonts w:ascii="Consolas" w:hAnsi="Consolas" w:cs="Consolas"/>
            <w:color w:val="000000"/>
            <w:sz w:val="18"/>
            <w:szCs w:val="18"/>
            <w:u w:val="single"/>
          </w:rPr>
          <w:t>IDE.28</w:t>
        </w:r>
      </w:hyperlink>
      <w:r>
        <w:t>.</w:t>
      </w:r>
    </w:p>
    <w:p w14:paraId="70075960" w14:textId="77777777" w:rsidR="008423F0" w:rsidRDefault="00000000">
      <w:pPr>
        <w:spacing w:after="120"/>
      </w:pPr>
      <w:r>
        <w:t xml:space="preserve">L'explication de fond — pourquoi </w:t>
      </w:r>
      <w:r>
        <w:rPr>
          <w:rFonts w:ascii="Consolas" w:hAnsi="Consolas" w:cs="Consolas"/>
          <w:color w:val="000000"/>
          <w:sz w:val="18"/>
          <w:szCs w:val="18"/>
        </w:rPr>
        <w:t>JavaFX</w:t>
      </w:r>
      <w:r>
        <w:t xml:space="preserve"> est sortie du JDK et ce que cela change — se trouve en </w:t>
      </w:r>
      <w:r>
        <w:rPr>
          <w:rFonts w:ascii="Consolas" w:hAnsi="Consolas" w:cs="Consolas"/>
          <w:color w:val="000000"/>
          <w:sz w:val="18"/>
          <w:szCs w:val="18"/>
        </w:rPr>
        <w:t>TEC-FX.2</w:t>
      </w:r>
      <w:r>
        <w:t xml:space="preserve"> du mémento technique.</w:t>
      </w:r>
    </w:p>
    <w:p w14:paraId="64FCBBD2" w14:textId="77777777" w:rsidR="008423F0" w:rsidRDefault="00000000">
      <w:pPr>
        <w:pStyle w:val="Titre3"/>
        <w:keepNext/>
        <w:spacing w:before="300" w:after="120"/>
      </w:pPr>
      <w:bookmarkStart w:id="56" w:name="ERR_8"/>
      <w:r>
        <w:rPr>
          <w:b/>
          <w:bCs/>
          <w:color w:val="000000"/>
          <w:sz w:val="25"/>
          <w:szCs w:val="25"/>
        </w:rPr>
        <w:t>ERR.8 — source level should be in ... : 21</w:t>
      </w:r>
      <w:bookmarkEnd w:id="56"/>
      <w:r>
        <w:fldChar w:fldCharType="begin"/>
      </w:r>
      <w:r>
        <w:instrText xml:space="preserve"> XE "Source level should be in ... : 21 (ERR.8)" </w:instrText>
      </w:r>
      <w:r>
        <w:fldChar w:fldCharType="end"/>
      </w:r>
    </w:p>
    <w:p w14:paraId="4EBE628C"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java.lang.IllegalArgumentException: source level should be in</w:t>
      </w:r>
    </w:p>
    <w:p w14:paraId="78D766FA"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'1.1'...'1.8','9'...'18' (or '5.0'..'18.0'): 21</w:t>
      </w:r>
    </w:p>
    <w:p w14:paraId="7A968804" w14:textId="77777777" w:rsidR="008423F0" w:rsidRDefault="00000000">
      <w:pPr>
        <w:spacing w:after="120"/>
      </w:pPr>
      <w:r>
        <w:t xml:space="preserve">Ce message ne vient pas de </w:t>
      </w:r>
      <w:r>
        <w:rPr>
          <w:rFonts w:ascii="Consolas" w:hAnsi="Consolas" w:cs="Consolas"/>
          <w:color w:val="000000"/>
          <w:sz w:val="18"/>
          <w:szCs w:val="18"/>
        </w:rPr>
        <w:t>javac</w:t>
      </w:r>
      <w:r>
        <w:t xml:space="preserve"> mais du compilateur Eclipse. Il dit qu'on lui demande de compiler en Java 21 alors qu'il ne connaît le langage que jusqu'à la version 18.</w:t>
      </w:r>
    </w:p>
    <w:p w14:paraId="7BED03C0" w14:textId="77777777" w:rsidR="008423F0"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sidR="008423F0">
          <w:rPr>
            <w:rFonts w:ascii="Consolas" w:hAnsi="Consolas" w:cs="Consolas"/>
            <w:color w:val="000000"/>
            <w:sz w:val="18"/>
            <w:szCs w:val="18"/>
            <w:u w:val="single"/>
          </w:rPr>
          <w:t>ERR.6</w:t>
        </w:r>
      </w:hyperlink>
      <w:r>
        <w:t>. Une fois basculé, il le reste.</w:t>
      </w:r>
    </w:p>
    <w:p w14:paraId="4EB5D828" w14:textId="77777777" w:rsidR="008423F0" w:rsidRDefault="00000000">
      <w:pPr>
        <w:spacing w:after="120"/>
      </w:pPr>
      <w:r>
        <w:rPr>
          <w:b/>
          <w:bCs/>
        </w:rPr>
        <w:lastRenderedPageBreak/>
        <w:t xml:space="preserve">Le remède. </w:t>
      </w:r>
      <w:r>
        <w:rPr>
          <w:rFonts w:ascii="Consolas" w:hAnsi="Consolas" w:cs="Consolas"/>
          <w:color w:val="000000"/>
          <w:sz w:val="18"/>
          <w:szCs w:val="18"/>
        </w:rPr>
        <w:t>Settings → Build, Execution, Deployment → Compiler → Java Compiler</w:t>
      </w:r>
      <w:r>
        <w:t xml:space="preserve">, champ </w:t>
      </w:r>
      <w:r>
        <w:rPr>
          <w:rFonts w:ascii="Consolas" w:hAnsi="Consolas" w:cs="Consolas"/>
          <w:color w:val="000000"/>
          <w:sz w:val="18"/>
          <w:szCs w:val="18"/>
        </w:rPr>
        <w:t>Use compiler</w:t>
      </w:r>
      <w:r>
        <w:t xml:space="preserve"> : remettez-le sur </w:t>
      </w:r>
      <w:r>
        <w:rPr>
          <w:rFonts w:ascii="Consolas" w:hAnsi="Consolas" w:cs="Consolas"/>
          <w:color w:val="000000"/>
          <w:sz w:val="18"/>
          <w:szCs w:val="18"/>
        </w:rPr>
        <w:t>Javac</w:t>
      </w:r>
      <w:r>
        <w:t>. Relancez ensuite la compilation.</w:t>
      </w:r>
    </w:p>
    <w:p w14:paraId="313256AA" w14:textId="77777777" w:rsidR="008423F0"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58E7B01F" w14:textId="77777777">
        <w:trPr>
          <w:cantSplit/>
        </w:trPr>
        <w:tc>
          <w:tcPr>
            <w:tcW w:w="9360" w:type="dxa"/>
            <w:shd w:val="clear" w:color="auto" w:fill="F9F9F9"/>
            <w:tcMar>
              <w:top w:w="120" w:type="dxa"/>
              <w:left w:w="160" w:type="dxa"/>
              <w:bottom w:w="120" w:type="dxa"/>
              <w:right w:w="160" w:type="dxa"/>
            </w:tcMar>
          </w:tcPr>
          <w:p w14:paraId="73339351" w14:textId="77777777" w:rsidR="008423F0" w:rsidRDefault="00000000">
            <w:pPr>
              <w:spacing w:after="80"/>
            </w:pPr>
            <w:r>
              <w:rPr>
                <w:b/>
                <w:bCs/>
              </w:rPr>
              <w:t>Un message qui désigne le coupable</w:t>
            </w:r>
          </w:p>
          <w:p w14:paraId="1CA78948" w14:textId="77777777" w:rsidR="008423F0"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624A5690" w14:textId="77777777" w:rsidR="008423F0" w:rsidRDefault="00000000">
            <w:r>
              <w:t>À l'inverse, javac dirait quelque chose comme « release version 21 not supported », en nommant la version qu'il connaît.</w:t>
            </w:r>
          </w:p>
        </w:tc>
      </w:tr>
    </w:tbl>
    <w:p w14:paraId="4B5C7EFC" w14:textId="77777777" w:rsidR="008423F0" w:rsidRDefault="00000000">
      <w:pPr>
        <w:pStyle w:val="Titre3"/>
        <w:keepNext/>
        <w:spacing w:before="300" w:after="120"/>
      </w:pPr>
      <w:bookmarkStart w:id="57" w:name="ERR_9"/>
      <w:r>
        <w:rPr>
          <w:b/>
          <w:bCs/>
          <w:color w:val="000000"/>
          <w:sz w:val="25"/>
          <w:szCs w:val="25"/>
        </w:rPr>
        <w:t>ERR.9 — Un exercice inachevé bloque tous les autres</w:t>
      </w:r>
      <w:bookmarkEnd w:id="57"/>
      <w:r>
        <w:fldChar w:fldCharType="begin"/>
      </w:r>
      <w:r>
        <w:instrText xml:space="preserve"> XE "Exercice inachevé bloque tous les autres (ERR.9)" </w:instrText>
      </w:r>
      <w:r>
        <w:fldChar w:fldCharType="end"/>
      </w:r>
    </w:p>
    <w:p w14:paraId="36806EB3" w14:textId="77777777" w:rsidR="008423F0"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7823AB1B" w14:textId="77777777" w:rsidR="008423F0" w:rsidRDefault="00000000">
      <w:pPr>
        <w:spacing w:after="120"/>
      </w:pPr>
      <w:r>
        <w:rPr>
          <w:b/>
          <w:bCs/>
        </w:rPr>
        <w:t xml:space="preserve">Ce n'est pas une panne, c'est ainsi que Java compile. </w:t>
      </w:r>
      <w:r>
        <w:t xml:space="preserve">Tout le dossier </w:t>
      </w:r>
      <w:r>
        <w:rPr>
          <w:rFonts w:ascii="Consolas" w:hAnsi="Consolas" w:cs="Consolas"/>
          <w:color w:val="000000"/>
          <w:sz w:val="18"/>
          <w:szCs w:val="18"/>
        </w:rPr>
        <w:t>src/main/java</w:t>
      </w:r>
      <w:r>
        <w:t xml:space="preserve"> du module se compile d'un seul bloc, et </w:t>
      </w:r>
      <w:r>
        <w:rPr>
          <w:rFonts w:ascii="Consolas" w:hAnsi="Consolas" w:cs="Consolas"/>
          <w:color w:val="000000"/>
          <w:sz w:val="18"/>
          <w:szCs w:val="18"/>
        </w:rPr>
        <w:t>src/test/java</w:t>
      </w:r>
      <w:r>
        <w:t xml:space="preserve"> en dépend. Un seul fichier fautif suffit donc à empêcher la production de tous les autres.</w:t>
      </w:r>
    </w:p>
    <w:p w14:paraId="0B682219" w14:textId="77777777" w:rsidR="008423F0" w:rsidRDefault="00000000">
      <w:pPr>
        <w:pStyle w:val="Titre3"/>
        <w:keepNext/>
        <w:spacing w:before="200" w:after="80"/>
      </w:pPr>
      <w:r>
        <w:rPr>
          <w:b/>
          <w:bCs/>
          <w:color w:val="595959"/>
          <w:sz w:val="22"/>
          <w:szCs w:val="22"/>
        </w:rPr>
        <w:t>Ce qui n'est PAS bloqué</w:t>
      </w:r>
    </w:p>
    <w:p w14:paraId="34F0D327" w14:textId="77777777" w:rsidR="008423F0" w:rsidRDefault="00000000">
      <w:pPr>
        <w:spacing w:after="120"/>
      </w:pPr>
      <w:r>
        <w:t xml:space="preserve">Le projet compte trois modules Maven indépendants —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xml:space="preserve"> — et aucun ne dépend des deux autres. Une erreur dans votre code n'empêche donc ni d'ouvrir un corrigé, ni de lancer une démonstration du cours.</w:t>
      </w:r>
    </w:p>
    <w:p w14:paraId="15E1503E" w14:textId="77777777" w:rsidR="008423F0" w:rsidRDefault="00000000">
      <w:pPr>
        <w:pStyle w:val="Titre3"/>
        <w:keepNext/>
        <w:spacing w:before="200" w:after="80"/>
      </w:pPr>
      <w:r>
        <w:rPr>
          <w:b/>
          <w:bCs/>
          <w:color w:val="595959"/>
          <w:sz w:val="22"/>
          <w:szCs w:val="22"/>
        </w:rPr>
        <w:t>Trois façons de s'en sortir</w:t>
      </w:r>
    </w:p>
    <w:p w14:paraId="7FD02287" w14:textId="77777777" w:rsidR="008423F0" w:rsidRDefault="00000000">
      <w:pPr>
        <w:spacing w:after="120"/>
      </w:pPr>
      <w:r>
        <w:rPr>
          <w:b/>
          <w:bCs/>
        </w:rPr>
        <w:t xml:space="preserve">1. Commenter le code fautif. </w:t>
      </w:r>
      <w:r>
        <w:t xml:space="preserve">Sélectionnez les lignes en chantier et faites </w:t>
      </w:r>
      <w:r>
        <w:rPr>
          <w:rFonts w:ascii="Consolas" w:hAnsi="Consolas" w:cs="Consolas"/>
          <w:color w:val="000000"/>
          <w:sz w:val="18"/>
          <w:szCs w:val="18"/>
        </w:rPr>
        <w:t>Ctrl+/</w:t>
      </w:r>
      <w:r>
        <w:t xml:space="preserve"> / </w:t>
      </w:r>
      <w:r>
        <w:rPr>
          <w:rFonts w:ascii="Consolas" w:hAnsi="Consolas" w:cs="Consolas"/>
          <w:color w:val="000000"/>
          <w:sz w:val="18"/>
          <w:szCs w:val="18"/>
        </w:rPr>
        <w:t>⌘/</w:t>
      </w:r>
      <w:r>
        <w:t>. Tout recompile, vous reprenez votre travail plus tard. C'est la solution en dix secondes, et celle à prendre comme réflexe.</w:t>
      </w:r>
    </w:p>
    <w:p w14:paraId="6EC9843C" w14:textId="77777777" w:rsidR="008423F0" w:rsidRDefault="00000000">
      <w:pPr>
        <w:spacing w:after="120"/>
      </w:pPr>
      <w:r>
        <w:rPr>
          <w:b/>
          <w:bCs/>
        </w:rPr>
        <w:t xml:space="preserve">2. Remettre le squelette d'origine. </w:t>
      </w:r>
      <w:r>
        <w:t xml:space="preserve">Extrayez l'archive de la séance dans un dossier temporaire — et non par-dessus votre projet, voir </w:t>
      </w:r>
      <w:hyperlink w:anchor="TEC_ZIP_1" w:history="1">
        <w:r w:rsidR="008423F0">
          <w:rPr>
            <w:rFonts w:ascii="Consolas" w:hAnsi="Consolas" w:cs="Consolas"/>
            <w:color w:val="000000"/>
            <w:sz w:val="18"/>
            <w:szCs w:val="18"/>
          </w:rPr>
          <w:t>TEC-ZIP.1</w:t>
        </w:r>
      </w:hyperlink>
      <w:r>
        <w:t xml:space="preserve"> — puis recopiez le seul fichier concerné. Vous perdez ce que vous aviez écrit dans ce fichier-là, rien d'autre : </w:t>
      </w:r>
      <w:hyperlink w:anchor="TEC_ZIP_2" w:history="1">
        <w:r w:rsidR="008423F0">
          <w:rPr>
            <w:rFonts w:ascii="Consolas" w:hAnsi="Consolas" w:cs="Consolas"/>
            <w:color w:val="000000"/>
            <w:sz w:val="18"/>
            <w:szCs w:val="18"/>
          </w:rPr>
          <w:t>TEC-ZIP.2</w:t>
        </w:r>
      </w:hyperlink>
      <w:r>
        <w:t xml:space="preserve"> du mémento technique explique pourquoi.</w:t>
      </w:r>
    </w:p>
    <w:p w14:paraId="43E2E0EA" w14:textId="77777777" w:rsidR="008423F0" w:rsidRDefault="00000000">
      <w:pPr>
        <w:spacing w:after="120"/>
      </w:pPr>
      <w:r>
        <w:rPr>
          <w:b/>
          <w:bCs/>
        </w:rPr>
        <w:t xml:space="preserve">3. Demander à IntelliJ de lancer malgré tout. </w:t>
      </w:r>
      <w:r>
        <w:t xml:space="preserve">Dans </w:t>
      </w:r>
      <w:r>
        <w:rPr>
          <w:rFonts w:ascii="Consolas" w:hAnsi="Consolas" w:cs="Consolas"/>
          <w:color w:val="000000"/>
          <w:sz w:val="18"/>
          <w:szCs w:val="18"/>
        </w:rPr>
        <w:t>Run → Edit Configurations</w:t>
      </w:r>
      <w:r>
        <w:t xml:space="preserve">, section </w:t>
      </w:r>
      <w:r>
        <w:rPr>
          <w:rFonts w:ascii="Consolas" w:hAnsi="Consolas" w:cs="Consolas"/>
          <w:color w:val="000000"/>
          <w:sz w:val="18"/>
          <w:szCs w:val="18"/>
        </w:rPr>
        <w:t>Before launch</w:t>
      </w:r>
      <w:r>
        <w:t xml:space="preserve">, remplacez la tâche </w:t>
      </w:r>
      <w:r>
        <w:rPr>
          <w:rFonts w:ascii="Consolas" w:hAnsi="Consolas" w:cs="Consolas"/>
          <w:color w:val="000000"/>
          <w:sz w:val="18"/>
          <w:szCs w:val="18"/>
        </w:rPr>
        <w:t>Build</w:t>
      </w:r>
      <w:r>
        <w:t xml:space="preserve"> par </w:t>
      </w:r>
      <w:r>
        <w:rPr>
          <w:rFonts w:ascii="Consolas" w:hAnsi="Consolas" w:cs="Consolas"/>
          <w:color w:val="000000"/>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67BB3FB4" w14:textId="77777777">
        <w:trPr>
          <w:cantSplit/>
        </w:trPr>
        <w:tc>
          <w:tcPr>
            <w:tcW w:w="9360" w:type="dxa"/>
            <w:shd w:val="clear" w:color="auto" w:fill="F9F9F9"/>
            <w:tcMar>
              <w:top w:w="120" w:type="dxa"/>
              <w:left w:w="160" w:type="dxa"/>
              <w:bottom w:w="120" w:type="dxa"/>
              <w:right w:w="160" w:type="dxa"/>
            </w:tcMar>
          </w:tcPr>
          <w:p w14:paraId="71DB593B" w14:textId="77777777" w:rsidR="008423F0" w:rsidRDefault="00000000">
            <w:pPr>
              <w:spacing w:after="80"/>
            </w:pPr>
            <w:r>
              <w:rPr>
                <w:b/>
                <w:bCs/>
              </w:rPr>
              <w:t>La troisième solution a ses limites</w:t>
            </w:r>
          </w:p>
          <w:p w14:paraId="06FB1FAD" w14:textId="77777777" w:rsidR="008423F0" w:rsidRDefault="00000000">
            <w:pPr>
              <w:spacing w:after="80"/>
            </w:pPr>
            <w:r>
              <w:t>Elle ne fonctionne que si la classe que vous lancez a réellement compilé. Si c'est elle qui contient l'erreur, rien ne la sauvera.</w:t>
            </w:r>
          </w:p>
          <w:p w14:paraId="6AFAF142" w14:textId="77777777" w:rsidR="008423F0" w:rsidRDefault="00000000">
            <w:pPr>
              <w:spacing w:after="80"/>
            </w:pPr>
            <w:r>
              <w:t>Et elle se règle configuration par configuration, ce qui devient vite fastidieux. Considérez-la comme un dépannage ponctuel, pas comme un réglage à laisser en place.</w:t>
            </w:r>
          </w:p>
          <w:p w14:paraId="380660C5" w14:textId="77777777" w:rsidR="008423F0" w:rsidRDefault="00000000">
            <w:r>
              <w:t xml:space="preserve">Ne cherchez surtout pas à obtenir le même effet en changeant de compilateur : voir </w:t>
            </w:r>
            <w:hyperlink w:anchor="ERR_6" w:history="1">
              <w:r w:rsidR="008423F0">
                <w:rPr>
                  <w:rFonts w:ascii="Consolas" w:hAnsi="Consolas" w:cs="Consolas"/>
                  <w:color w:val="000000"/>
                  <w:sz w:val="18"/>
                  <w:szCs w:val="18"/>
                </w:rPr>
                <w:t>ERR.6</w:t>
              </w:r>
            </w:hyperlink>
            <w:r>
              <w:t>, qui explique pourquoi cela ne marche pas dans ce projet.</w:t>
            </w:r>
          </w:p>
        </w:tc>
      </w:tr>
    </w:tbl>
    <w:p w14:paraId="1587C9F0" w14:textId="77777777" w:rsidR="008423F0" w:rsidRDefault="00000000">
      <w:pPr>
        <w:pStyle w:val="Titre3"/>
        <w:keepNext/>
        <w:spacing w:before="200" w:after="80"/>
      </w:pPr>
      <w:r>
        <w:rPr>
          <w:b/>
          <w:bCs/>
          <w:color w:val="595959"/>
          <w:sz w:val="22"/>
          <w:szCs w:val="22"/>
        </w:rPr>
        <w:t>Ce qu'il faut en retenir</w:t>
      </w:r>
    </w:p>
    <w:p w14:paraId="155AC518" w14:textId="77777777" w:rsidR="008423F0" w:rsidRDefault="00000000">
      <w:pPr>
        <w:spacing w:after="120"/>
      </w:pPr>
      <w:r>
        <w:t>Laissez votre code dans un état qui compile avant de passer à autre chose. Un exercice incomplet mais compilable ne gêne personne ; un exercice à moitié tapé bloque toute la soirée.</w:t>
      </w:r>
    </w:p>
    <w:p w14:paraId="5647F971" w14:textId="77777777" w:rsidR="008423F0" w:rsidRDefault="00000000">
      <w:pPr>
        <w:spacing w:after="120"/>
      </w:pPr>
      <w:r>
        <w:t xml:space="preserve">C'est d'ailleurs pourquoi les squelettes qu'on vous fournit lèvent une </w:t>
      </w:r>
      <w:r>
        <w:rPr>
          <w:rFonts w:ascii="Consolas" w:hAnsi="Consolas" w:cs="Consolas"/>
          <w:color w:val="000000"/>
          <w:sz w:val="18"/>
          <w:szCs w:val="18"/>
        </w:rPr>
        <w:t>UnsupportedOperationException</w:t>
      </w:r>
      <w:r>
        <w:t xml:space="preserve"> au lieu d'être vides : un squelette compile dès le premier instant, avant même que vous n'ayez écrit quoi que ce soit.</w:t>
      </w:r>
    </w:p>
    <w:p w14:paraId="22394815" w14:textId="77777777" w:rsidR="008423F0" w:rsidRDefault="00000000">
      <w:pPr>
        <w:pStyle w:val="Titre3"/>
        <w:keepNext/>
        <w:spacing w:before="300" w:after="120"/>
      </w:pPr>
      <w:bookmarkStart w:id="58" w:name="ERR_10"/>
      <w:r>
        <w:rPr>
          <w:b/>
          <w:bCs/>
          <w:color w:val="000000"/>
          <w:sz w:val="25"/>
          <w:szCs w:val="25"/>
        </w:rPr>
        <w:t>ERR.10 — Un fichier disparaît de la fenêtre Project</w:t>
      </w:r>
      <w:bookmarkEnd w:id="58"/>
      <w:r>
        <w:fldChar w:fldCharType="begin"/>
      </w:r>
      <w:r>
        <w:instrText xml:space="preserve"> XE "Fichier disparaît de la fenêtre Project (ERR.10)" </w:instrText>
      </w:r>
      <w:r>
        <w:fldChar w:fldCharType="end"/>
      </w:r>
    </w:p>
    <w:p w14:paraId="0A8F13EA" w14:textId="77777777" w:rsidR="008423F0" w:rsidRDefault="00000000">
      <w:pPr>
        <w:spacing w:after="120"/>
      </w:pPr>
      <w:r>
        <w:t>Vous travaillez sur un fichier, et il s'efface de l'arborescence. Parfois le dossier entier. Il revient de lui-même au bout d'un moment, ou au prochain clic dans la fenêtre.</w:t>
      </w:r>
    </w:p>
    <w:p w14:paraId="2DFBBA05" w14:textId="77777777" w:rsidR="008423F0" w:rsidRDefault="00000000">
      <w:pPr>
        <w:spacing w:after="120"/>
      </w:pPr>
      <w:r>
        <w:rPr>
          <w:b/>
          <w:bCs/>
        </w:rPr>
        <w:lastRenderedPageBreak/>
        <w:t xml:space="preserve">Votre fichier n'est pas perdu. </w:t>
      </w:r>
      <w:r>
        <w:t xml:space="preserve">Il est sur le disque, exactement là où vous l'avez laissé. C'est la </w:t>
      </w:r>
      <w:r>
        <w:rPr>
          <w:i/>
          <w:iCs/>
        </w:rPr>
        <w:t>vue</w:t>
      </w:r>
      <w:r>
        <w:t xml:space="preserve"> qu'IntelliJ en a qui s'est désynchronisée.</w:t>
      </w:r>
    </w:p>
    <w:p w14:paraId="2D1C2CA2" w14:textId="77777777" w:rsidR="008423F0" w:rsidRDefault="00000000">
      <w:pPr>
        <w:pStyle w:val="Titre3"/>
        <w:keepNext/>
        <w:spacing w:before="200" w:after="80"/>
      </w:pPr>
      <w:r>
        <w:rPr>
          <w:b/>
          <w:bCs/>
          <w:color w:val="595959"/>
          <w:sz w:val="22"/>
          <w:szCs w:val="22"/>
        </w:rPr>
        <w:t>Pourquoi cela arrive sur un disque réseau</w:t>
      </w:r>
    </w:p>
    <w:p w14:paraId="2CE8FC06" w14:textId="77777777" w:rsidR="008423F0" w:rsidRDefault="00000000">
      <w:pPr>
        <w:spacing w:after="120"/>
      </w:pPr>
      <w:r>
        <w:t>IntelliJ ne relit pas le disque à chaque affichage : ce serait trop lent. Il garde une image de l'arborescence en mémoire, et demande au système d'exploitation de le prévenir quand un fichier change.</w:t>
      </w:r>
    </w:p>
    <w:p w14:paraId="01193C5D" w14:textId="77777777" w:rsidR="008423F0" w:rsidRDefault="00000000">
      <w:pPr>
        <w:spacing w:after="120"/>
      </w:pPr>
      <w:r>
        <w:rPr>
          <w:b/>
          <w:bCs/>
        </w:rPr>
        <w:t xml:space="preserve">Ce mécanisme d'alerte ne fonctionne pas sur un partage réseau. </w:t>
      </w:r>
      <w:r>
        <w:t>IntelliJ le sait, et il l'annonce parfois lui-même dans une bulle au démarrage :</w:t>
      </w:r>
    </w:p>
    <w:p w14:paraId="402D6885"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External file changes sync may be slow:</w:t>
      </w:r>
    </w:p>
    <w:p w14:paraId="290F7AA7"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Project files cannot be watched (are they under network mount?)</w:t>
      </w:r>
    </w:p>
    <w:p w14:paraId="51E130C8" w14:textId="77777777" w:rsidR="008423F0"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471959DF" w14:textId="77777777" w:rsidR="008423F0" w:rsidRDefault="00000000">
      <w:pPr>
        <w:pStyle w:val="Titre3"/>
        <w:keepNext/>
        <w:spacing w:before="200" w:after="80"/>
      </w:pPr>
      <w:r>
        <w:rPr>
          <w:b/>
          <w:bCs/>
          <w:color w:val="595959"/>
          <w:sz w:val="22"/>
          <w:szCs w:val="22"/>
        </w:rPr>
        <w:t>Ce qu'il faut faire</w:t>
      </w:r>
    </w:p>
    <w:p w14:paraId="3299AB76" w14:textId="77777777" w:rsidR="008423F0" w:rsidRDefault="00000000">
      <w:pPr>
        <w:spacing w:after="120"/>
      </w:pPr>
      <w:r>
        <w:rPr>
          <w:b/>
          <w:bCs/>
        </w:rPr>
        <w:t xml:space="preserve">Forcez la relecture : </w:t>
      </w:r>
      <w:r>
        <w:rPr>
          <w:rFonts w:ascii="Consolas" w:hAnsi="Consolas" w:cs="Consolas"/>
          <w:color w:val="000000"/>
          <w:sz w:val="18"/>
          <w:szCs w:val="18"/>
        </w:rPr>
        <w:t>File → Reload All from Disk</w:t>
      </w:r>
      <w:r>
        <w:t xml:space="preserve"> — </w:t>
      </w:r>
      <w:r>
        <w:rPr>
          <w:rFonts w:ascii="Consolas" w:hAnsi="Consolas" w:cs="Consolas"/>
          <w:color w:val="000000"/>
          <w:sz w:val="18"/>
          <w:szCs w:val="18"/>
        </w:rPr>
        <w:t>Ctrl+Alt+Y</w:t>
      </w:r>
      <w:r>
        <w:t xml:space="preserve"> / </w:t>
      </w:r>
      <w:r>
        <w:rPr>
          <w:rFonts w:ascii="Consolas" w:hAnsi="Consolas" w:cs="Consolas"/>
          <w:color w:val="000000"/>
          <w:sz w:val="18"/>
          <w:szCs w:val="18"/>
        </w:rPr>
        <w:t>⌥⌘Y</w:t>
      </w:r>
      <w:r>
        <w:t>. L'arborescence est reconstruite à partir du disque, et le fichier réapparaît.</w:t>
      </w:r>
    </w:p>
    <w:p w14:paraId="4C53937A" w14:textId="77777777" w:rsidR="008423F0"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4D4D4D"/>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6496E6D6" w14:textId="77777777">
        <w:trPr>
          <w:cantSplit/>
        </w:trPr>
        <w:tc>
          <w:tcPr>
            <w:tcW w:w="9360" w:type="dxa"/>
            <w:shd w:val="clear" w:color="auto" w:fill="F9F9F9"/>
            <w:tcMar>
              <w:top w:w="120" w:type="dxa"/>
              <w:left w:w="160" w:type="dxa"/>
              <w:bottom w:w="120" w:type="dxa"/>
              <w:right w:w="160" w:type="dxa"/>
            </w:tcMar>
          </w:tcPr>
          <w:p w14:paraId="3D4D7F58" w14:textId="77777777" w:rsidR="008423F0" w:rsidRDefault="00000000">
            <w:pPr>
              <w:spacing w:after="80"/>
            </w:pPr>
            <w:r>
              <w:rPr>
                <w:b/>
                <w:bCs/>
              </w:rPr>
              <w:t>Ce qu'il ne faut surtout pas faire</w:t>
            </w:r>
          </w:p>
          <w:p w14:paraId="611B2C82" w14:textId="77777777" w:rsidR="008423F0" w:rsidRDefault="00000000">
            <w:pPr>
              <w:spacing w:after="80"/>
            </w:pPr>
            <w:r>
              <w:t>Recréer le fichier. Vous en obtiendriez un second, vide, qui écraserait le vôtre à l'enregistrement — et là, cette fois, le travail serait bel et bien perdu.</w:t>
            </w:r>
          </w:p>
          <w:p w14:paraId="6A875363" w14:textId="77777777" w:rsidR="008423F0" w:rsidRDefault="00000000">
            <w:r>
              <w:t>Le réflexe est compréhensible, et c'est précisément pour cela qu'il faut l'avoir vu écrit avant de se trouver devant l'écran.</w:t>
            </w:r>
          </w:p>
        </w:tc>
      </w:tr>
    </w:tbl>
    <w:p w14:paraId="0C2292D6" w14:textId="77777777" w:rsidR="008423F0" w:rsidRDefault="00000000">
      <w:pPr>
        <w:pStyle w:val="Titre3"/>
        <w:keepNext/>
        <w:spacing w:before="200" w:after="80"/>
      </w:pPr>
      <w:r>
        <w:rPr>
          <w:b/>
          <w:bCs/>
          <w:color w:val="595959"/>
          <w:sz w:val="22"/>
          <w:szCs w:val="22"/>
        </w:rPr>
        <w:t>Le même symptôme, une autre cause</w:t>
      </w:r>
    </w:p>
    <w:p w14:paraId="2567CF38" w14:textId="77777777" w:rsidR="008423F0" w:rsidRDefault="00000000">
      <w:pPr>
        <w:spacing w:after="120"/>
      </w:pPr>
      <w:r>
        <w:t xml:space="preserve">Si le fichier ne revient pas après un </w:t>
      </w:r>
      <w:r>
        <w:rPr>
          <w:rFonts w:ascii="Consolas" w:hAnsi="Consolas" w:cs="Consolas"/>
          <w:color w:val="000000"/>
          <w:sz w:val="18"/>
          <w:szCs w:val="18"/>
        </w:rPr>
        <w:t>Reload All from Disk</w:t>
      </w:r>
      <w:r>
        <w:t xml:space="preserve">, ce n'est plus un problème d'affichage. Vérifiez alors qu'il n'a pas été déplacé par un </w:t>
      </w:r>
      <w:r>
        <w:rPr>
          <w:rFonts w:ascii="Consolas" w:hAnsi="Consolas" w:cs="Consolas"/>
          <w:color w:val="000000"/>
          <w:sz w:val="18"/>
          <w:szCs w:val="18"/>
        </w:rPr>
        <w:t>F6</w:t>
      </w:r>
      <w:r>
        <w:t xml:space="preserve"> involontaire, ou filtré par la barre de recherche de la fenêtre Project — quelques lettres tapées par erreur dans l'arborescence y font office de filtre, et masquent tout le reste.</w:t>
      </w:r>
    </w:p>
    <w:p w14:paraId="1A856905" w14:textId="77777777" w:rsidR="008423F0" w:rsidRDefault="00000000">
      <w:pPr>
        <w:spacing w:after="120"/>
      </w:pPr>
      <w:r>
        <w:t>En séance d'examen, signalez-le plutôt que d'improviser : cinq secondes de vérification valent mieux qu'un fichier écrasé.</w:t>
      </w:r>
    </w:p>
    <w:p w14:paraId="0B1A97D9" w14:textId="77777777" w:rsidR="008423F0" w:rsidRDefault="00000000">
      <w:pPr>
        <w:pStyle w:val="Titre3"/>
        <w:keepNext/>
        <w:spacing w:before="300" w:after="120"/>
      </w:pPr>
      <w:bookmarkStart w:id="59" w:name="ERR_11"/>
      <w:r>
        <w:rPr>
          <w:b/>
          <w:bCs/>
          <w:color w:val="000000"/>
          <w:sz w:val="25"/>
          <w:szCs w:val="25"/>
        </w:rPr>
        <w:t>ERR.11 — Les modules Maven ont disparu : plus rien ne se lance</w:t>
      </w:r>
      <w:bookmarkEnd w:id="59"/>
      <w:r>
        <w:fldChar w:fldCharType="begin"/>
      </w:r>
      <w:r>
        <w:instrText xml:space="preserve"> XE "Modules Maven ont disparu : plus rien ne se lance (ERR.11)" </w:instrText>
      </w:r>
      <w:r>
        <w:fldChar w:fldCharType="end"/>
      </w:r>
    </w:p>
    <w:p w14:paraId="164007B2" w14:textId="77777777" w:rsidR="008423F0" w:rsidRDefault="00000000">
      <w:pPr>
        <w:spacing w:after="120"/>
      </w:pPr>
      <w:r>
        <w:t xml:space="preserve">Les dossiers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ou </w:t>
      </w:r>
      <w:r>
        <w:rPr>
          <w:rFonts w:ascii="Consolas" w:hAnsi="Consolas" w:cs="Consolas"/>
          <w:color w:val="000000"/>
          <w:sz w:val="18"/>
          <w:szCs w:val="18"/>
        </w:rPr>
        <w:t>demos</w:t>
      </w:r>
      <w:r>
        <w:t xml:space="preserve"> apparaissent comme des dossiers ordinaires : </w:t>
      </w:r>
      <w:r>
        <w:rPr>
          <w:rFonts w:ascii="Consolas" w:hAnsi="Consolas" w:cs="Consolas"/>
          <w:color w:val="000000"/>
          <w:sz w:val="18"/>
          <w:szCs w:val="18"/>
        </w:rPr>
        <w:t>src/main/java</w:t>
      </w:r>
      <w:r>
        <w:t xml:space="preserve"> n'est plus en bleu, aucune flèche verte ne s'affiche à côté des </w:t>
      </w:r>
      <w:r>
        <w:rPr>
          <w:rFonts w:ascii="Consolas" w:hAnsi="Consolas" w:cs="Consolas"/>
          <w:color w:val="000000"/>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000000"/>
          <w:sz w:val="18"/>
          <w:szCs w:val="18"/>
        </w:rPr>
        <w:t>pom.xml</w:t>
      </w:r>
      <w:r>
        <w:t>.</w:t>
      </w:r>
    </w:p>
    <w:p w14:paraId="3174036B" w14:textId="77777777" w:rsidR="008423F0" w:rsidRDefault="00000000">
      <w:pPr>
        <w:spacing w:after="120"/>
      </w:pPr>
      <w:r>
        <w:t>IntelliJ propose normalement de le faire lui-même, par une petite icône Maven qui apparaît en haut à droite de l'éditeur. Elle est discrète, et on la manque facilement.</w:t>
      </w:r>
    </w:p>
    <w:p w14:paraId="4AB3EBD9" w14:textId="77777777" w:rsidR="008423F0" w:rsidRDefault="00000000">
      <w:pPr>
        <w:spacing w:after="120"/>
      </w:pPr>
      <w:r>
        <w:rPr>
          <w:b/>
          <w:bCs/>
        </w:rPr>
        <w:t xml:space="preserve">Ouvrez la fenêtre Maven et cliquez sur le bouton de rechargement. </w:t>
      </w:r>
      <w:r>
        <w:t xml:space="preserve">Voir </w:t>
      </w:r>
      <w:hyperlink w:anchor="IDE_9" w:history="1">
        <w:r w:rsidR="008423F0">
          <w:rPr>
            <w:rFonts w:ascii="Consolas" w:hAnsi="Consolas" w:cs="Consolas"/>
            <w:color w:val="000000"/>
            <w:sz w:val="18"/>
            <w:szCs w:val="18"/>
            <w:u w:val="single"/>
          </w:rPr>
          <w:t>IDE.9</w:t>
        </w:r>
      </w:hyperlink>
      <w:r>
        <w:t xml:space="preserve">. Si la fenêtre Maven est vide, faites un clic droit sur le </w:t>
      </w:r>
      <w:r>
        <w:rPr>
          <w:rFonts w:ascii="Consolas" w:hAnsi="Consolas" w:cs="Consolas"/>
          <w:color w:val="000000"/>
          <w:sz w:val="18"/>
          <w:szCs w:val="18"/>
        </w:rPr>
        <w:t>pom.xml</w:t>
      </w:r>
      <w:r>
        <w:t xml:space="preserve"> à la racine du projet, puis </w:t>
      </w:r>
      <w:r>
        <w:rPr>
          <w:rFonts w:ascii="Consolas" w:hAnsi="Consolas" w:cs="Consolas"/>
          <w:color w:val="000000"/>
          <w:sz w:val="18"/>
          <w:szCs w:val="18"/>
        </w:rPr>
        <w:t>Add as Maven Project</w:t>
      </w:r>
      <w:r>
        <w:t xml:space="preserve">. Si le problème persiste, voir </w:t>
      </w:r>
      <w:hyperlink w:anchor="ERR_3" w:history="1">
        <w:r w:rsidR="008423F0">
          <w:rPr>
            <w:rFonts w:ascii="Consolas" w:hAnsi="Consolas" w:cs="Consolas"/>
            <w:color w:val="000000"/>
            <w:sz w:val="18"/>
            <w:szCs w:val="18"/>
            <w:u w:val="single"/>
          </w:rPr>
          <w:t>ERR.3</w:t>
        </w:r>
      </w:hyperlink>
      <w:r>
        <w:t>.</w:t>
      </w:r>
    </w:p>
    <w:p w14:paraId="736BC4B6" w14:textId="77777777" w:rsidR="008423F0" w:rsidRDefault="00000000">
      <w:pPr>
        <w:spacing w:after="120"/>
      </w:pPr>
      <w:r>
        <w:t xml:space="preserve">Avant de recharger, vérifiez que chaque module déclaré par le </w:t>
      </w:r>
      <w:r>
        <w:rPr>
          <w:rFonts w:ascii="Consolas" w:hAnsi="Consolas" w:cs="Consolas"/>
          <w:color w:val="000000"/>
          <w:sz w:val="18"/>
          <w:szCs w:val="18"/>
        </w:rPr>
        <w:t>pom.xml</w:t>
      </w:r>
      <w:r>
        <w:t xml:space="preserve"> racine existe bien, avec son propre </w:t>
      </w:r>
      <w:r>
        <w:rPr>
          <w:rFonts w:ascii="Consolas" w:hAnsi="Consolas" w:cs="Consolas"/>
          <w:color w:val="000000"/>
          <w:sz w:val="18"/>
          <w:szCs w:val="18"/>
        </w:rPr>
        <w:t>pom.xml</w:t>
      </w:r>
      <w:r>
        <w:t> : s'il en manque un, Maven refuse de charger le projet entier, et tous les modules disparaissent d'un coup.</w:t>
      </w:r>
    </w:p>
    <w:p w14:paraId="08667501" w14:textId="77777777" w:rsidR="008423F0" w:rsidRDefault="008423F0">
      <w:pPr>
        <w:sectPr w:rsidR="008423F0">
          <w:footerReference w:type="default" r:id="rId37"/>
          <w:pgSz w:w="11906" w:h="16838"/>
          <w:pgMar w:top="851" w:right="1134" w:bottom="851" w:left="1418" w:header="425" w:footer="425" w:gutter="0"/>
          <w:cols w:space="720"/>
          <w:docGrid w:linePitch="360"/>
        </w:sectPr>
      </w:pPr>
    </w:p>
    <w:p w14:paraId="5DA356A4" w14:textId="77777777" w:rsidR="008423F0" w:rsidRDefault="00000000">
      <w:pPr>
        <w:spacing w:before="1700" w:after="120"/>
        <w:jc w:val="center"/>
      </w:pPr>
      <w:r>
        <w:rPr>
          <w:color w:val="808080"/>
          <w:sz w:val="36"/>
          <w:szCs w:val="36"/>
        </w:rPr>
        <w:lastRenderedPageBreak/>
        <w:t>Annexe B</w:t>
      </w:r>
    </w:p>
    <w:p w14:paraId="5E3FC305" w14:textId="77777777" w:rsidR="008423F0" w:rsidRDefault="00000000">
      <w:pPr>
        <w:pStyle w:val="Titre1"/>
        <w:spacing w:after="360"/>
        <w:jc w:val="center"/>
      </w:pPr>
      <w:bookmarkStart w:id="60" w:name="_Toc243655192"/>
      <w:r>
        <w:rPr>
          <w:b/>
          <w:bCs/>
          <w:color w:val="000000"/>
          <w:sz w:val="56"/>
          <w:szCs w:val="56"/>
        </w:rPr>
        <w:t>Annexe B — Mémento technique</w:t>
      </w:r>
      <w:bookmarkEnd w:id="60"/>
    </w:p>
    <w:p w14:paraId="4F2970CE" w14:textId="77777777" w:rsidR="008423F0" w:rsidRDefault="00000000">
      <w:pPr>
        <w:spacing w:after="1200"/>
        <w:jc w:val="center"/>
      </w:pPr>
      <w:r>
        <w:rPr>
          <w:i/>
          <w:iCs/>
          <w:sz w:val="26"/>
          <w:szCs w:val="26"/>
        </w:rPr>
        <w:t>Ce qu'IntelliJ fait à votre place</w:t>
      </w:r>
    </w:p>
    <w:p w14:paraId="03D96E73" w14:textId="77777777" w:rsidR="008423F0" w:rsidRDefault="00000000">
      <w:pPr>
        <w:pStyle w:val="Titre2"/>
        <w:keepNext/>
        <w:spacing w:before="360" w:after="160"/>
      </w:pPr>
      <w:bookmarkStart w:id="61" w:name="_Toc243655193"/>
      <w:r>
        <w:rPr>
          <w:b/>
          <w:bCs/>
          <w:color w:val="000000"/>
          <w:sz w:val="32"/>
          <w:szCs w:val="32"/>
        </w:rPr>
        <w:t>À quoi sert ce mémento</w:t>
      </w:r>
      <w:bookmarkEnd w:id="61"/>
    </w:p>
    <w:p w14:paraId="476EDC90" w14:textId="77777777" w:rsidR="008423F0"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03104F4A" w14:textId="77777777" w:rsidR="008423F0"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23BE8E98" w14:textId="77777777" w:rsidR="008423F0" w:rsidRDefault="00000000">
      <w:pPr>
        <w:spacing w:after="120"/>
      </w:pPr>
      <w:r>
        <w:t xml:space="preserve">Il se consulte, il ne se lit pas d'une traite. Chaque section porte un code — </w:t>
      </w:r>
      <w:hyperlink w:anchor="TEC_EXE_2" w:history="1">
        <w:r w:rsidR="008423F0">
          <w:rPr>
            <w:rFonts w:ascii="Consolas" w:hAnsi="Consolas" w:cs="Consolas"/>
            <w:color w:val="000000"/>
            <w:sz w:val="18"/>
            <w:szCs w:val="18"/>
            <w:u w:val="single"/>
          </w:rPr>
          <w:t>TEC-EXE.2</w:t>
        </w:r>
      </w:hyperlink>
      <w:r>
        <w:t xml:space="preserve"> pour le tas, par exemple — et les énoncés d'exercices y renvoient au moment utile. Les codes sont cliquables.</w:t>
      </w:r>
    </w:p>
    <w:p w14:paraId="60712659" w14:textId="77777777" w:rsidR="008423F0" w:rsidRDefault="00000000">
      <w:pPr>
        <w:pStyle w:val="Titre3"/>
        <w:keepNext/>
        <w:spacing w:before="200" w:after="80"/>
      </w:pPr>
      <w:r>
        <w:rPr>
          <w:b/>
          <w:bCs/>
          <w:color w:val="595959"/>
          <w:sz w:val="22"/>
          <w:szCs w:val="22"/>
        </w:rPr>
        <w:t>Les deux autres documents</w:t>
      </w:r>
    </w:p>
    <w:p w14:paraId="6FD91FF6" w14:textId="77777777" w:rsidR="008423F0" w:rsidRDefault="00000000">
      <w:pPr>
        <w:spacing w:after="120"/>
      </w:pPr>
      <w:r>
        <w:t>Ce mémento fait partie d'un ensemble de trois. Le mémento Clean Code rassemble les règles d'écriture. Le guide IntelliJ explique comment faire les choses dans l'outil.</w:t>
      </w:r>
    </w:p>
    <w:p w14:paraId="77AC1554" w14:textId="77777777" w:rsidR="008423F0"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1FBB2630" w14:textId="77777777" w:rsidR="008423F0" w:rsidRDefault="00000000">
      <w:pPr>
        <w:pStyle w:val="Titre2"/>
        <w:keepNext/>
        <w:spacing w:before="360" w:after="160"/>
      </w:pPr>
      <w:bookmarkStart w:id="62" w:name="_Toc243655194"/>
      <w:r>
        <w:rPr>
          <w:b/>
          <w:bCs/>
          <w:color w:val="000000"/>
          <w:sz w:val="32"/>
          <w:szCs w:val="32"/>
        </w:rPr>
        <w:t>Sommaire</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8423F0" w14:paraId="55E439CC" w14:textId="77777777">
        <w:trPr>
          <w:tblHeader/>
        </w:trPr>
        <w:tc>
          <w:tcPr>
            <w:tcW w:w="9360" w:type="dxa"/>
            <w:gridSpan w:val="2"/>
            <w:shd w:val="clear" w:color="auto" w:fill="E8E8E8"/>
            <w:tcMar>
              <w:top w:w="55" w:type="dxa"/>
              <w:left w:w="100" w:type="dxa"/>
              <w:bottom w:w="55" w:type="dxa"/>
              <w:right w:w="100" w:type="dxa"/>
            </w:tcMar>
          </w:tcPr>
          <w:p w14:paraId="69B4BDDA" w14:textId="77777777" w:rsidR="008423F0" w:rsidRDefault="00000000">
            <w:r>
              <w:rPr>
                <w:b/>
                <w:bCs/>
                <w:sz w:val="20"/>
                <w:szCs w:val="20"/>
              </w:rPr>
              <w:t>La plateforme Java</w:t>
            </w:r>
          </w:p>
        </w:tc>
      </w:tr>
      <w:tr w:rsidR="008423F0" w14:paraId="2AD1599D" w14:textId="77777777">
        <w:tc>
          <w:tcPr>
            <w:tcW w:w="1900" w:type="dxa"/>
            <w:tcMar>
              <w:top w:w="50" w:type="dxa"/>
              <w:left w:w="100" w:type="dxa"/>
              <w:bottom w:w="50" w:type="dxa"/>
              <w:right w:w="100" w:type="dxa"/>
            </w:tcMar>
          </w:tcPr>
          <w:p w14:paraId="2F8A2CA3" w14:textId="77777777" w:rsidR="008423F0" w:rsidRDefault="008423F0">
            <w:hyperlink w:anchor="TEC_PLA_1" w:history="1">
              <w:r>
                <w:rPr>
                  <w:rFonts w:ascii="Consolas" w:hAnsi="Consolas" w:cs="Consolas"/>
                  <w:color w:val="000000"/>
                  <w:sz w:val="18"/>
                  <w:szCs w:val="18"/>
                  <w:u w:val="single"/>
                </w:rPr>
                <w:t>TEC-PLA.1</w:t>
              </w:r>
            </w:hyperlink>
          </w:p>
        </w:tc>
        <w:tc>
          <w:tcPr>
            <w:tcW w:w="7460" w:type="dxa"/>
            <w:tcMar>
              <w:top w:w="50" w:type="dxa"/>
              <w:left w:w="100" w:type="dxa"/>
              <w:bottom w:w="50" w:type="dxa"/>
              <w:right w:w="100" w:type="dxa"/>
            </w:tcMar>
          </w:tcPr>
          <w:p w14:paraId="62DF47C6" w14:textId="77777777" w:rsidR="008423F0" w:rsidRDefault="008423F0">
            <w:hyperlink w:anchor="TEC_PLA_1" w:history="1">
              <w:r>
                <w:rPr>
                  <w:sz w:val="20"/>
                  <w:szCs w:val="20"/>
                </w:rPr>
                <w:t>JVM, JRE, JDK : qui fait quoi</w:t>
              </w:r>
            </w:hyperlink>
          </w:p>
        </w:tc>
      </w:tr>
      <w:tr w:rsidR="008423F0" w14:paraId="06E9AF61" w14:textId="77777777">
        <w:tc>
          <w:tcPr>
            <w:tcW w:w="1900" w:type="dxa"/>
            <w:tcMar>
              <w:top w:w="50" w:type="dxa"/>
              <w:left w:w="100" w:type="dxa"/>
              <w:bottom w:w="50" w:type="dxa"/>
              <w:right w:w="100" w:type="dxa"/>
            </w:tcMar>
          </w:tcPr>
          <w:p w14:paraId="3C6797FA" w14:textId="77777777" w:rsidR="008423F0" w:rsidRDefault="008423F0">
            <w:hyperlink w:anchor="TEC_PLA_2" w:history="1">
              <w:r>
                <w:rPr>
                  <w:rFonts w:ascii="Consolas" w:hAnsi="Consolas" w:cs="Consolas"/>
                  <w:color w:val="000000"/>
                  <w:sz w:val="18"/>
                  <w:szCs w:val="18"/>
                  <w:u w:val="single"/>
                </w:rPr>
                <w:t>TEC-PLA.2</w:t>
              </w:r>
            </w:hyperlink>
          </w:p>
        </w:tc>
        <w:tc>
          <w:tcPr>
            <w:tcW w:w="7460" w:type="dxa"/>
            <w:tcMar>
              <w:top w:w="50" w:type="dxa"/>
              <w:left w:w="100" w:type="dxa"/>
              <w:bottom w:w="50" w:type="dxa"/>
              <w:right w:w="100" w:type="dxa"/>
            </w:tcMar>
          </w:tcPr>
          <w:p w14:paraId="6D3E37A5" w14:textId="77777777" w:rsidR="008423F0" w:rsidRDefault="008423F0">
            <w:hyperlink w:anchor="TEC_PLA_2" w:history="1">
              <w:r>
                <w:rPr>
                  <w:sz w:val="20"/>
                  <w:szCs w:val="20"/>
                </w:rPr>
                <w:t>Les trois éditions</w:t>
              </w:r>
            </w:hyperlink>
          </w:p>
        </w:tc>
      </w:tr>
      <w:tr w:rsidR="008423F0" w14:paraId="19CD8DB6" w14:textId="77777777">
        <w:tc>
          <w:tcPr>
            <w:tcW w:w="1900" w:type="dxa"/>
            <w:tcMar>
              <w:top w:w="50" w:type="dxa"/>
              <w:left w:w="100" w:type="dxa"/>
              <w:bottom w:w="50" w:type="dxa"/>
              <w:right w:w="100" w:type="dxa"/>
            </w:tcMar>
          </w:tcPr>
          <w:p w14:paraId="4DF9C812" w14:textId="77777777" w:rsidR="008423F0" w:rsidRDefault="008423F0">
            <w:hyperlink w:anchor="TEC_PLA_3" w:history="1">
              <w:r>
                <w:rPr>
                  <w:rFonts w:ascii="Consolas" w:hAnsi="Consolas" w:cs="Consolas"/>
                  <w:color w:val="000000"/>
                  <w:sz w:val="18"/>
                  <w:szCs w:val="18"/>
                  <w:u w:val="single"/>
                </w:rPr>
                <w:t>TEC-PLA.3</w:t>
              </w:r>
            </w:hyperlink>
          </w:p>
        </w:tc>
        <w:tc>
          <w:tcPr>
            <w:tcW w:w="7460" w:type="dxa"/>
            <w:tcMar>
              <w:top w:w="50" w:type="dxa"/>
              <w:left w:w="100" w:type="dxa"/>
              <w:bottom w:w="50" w:type="dxa"/>
              <w:right w:w="100" w:type="dxa"/>
            </w:tcMar>
          </w:tcPr>
          <w:p w14:paraId="027D3E59" w14:textId="77777777" w:rsidR="008423F0" w:rsidRDefault="008423F0">
            <w:hyperlink w:anchor="TEC_PLA_3" w:history="1">
              <w:r>
                <w:rPr>
                  <w:sz w:val="20"/>
                  <w:szCs w:val="20"/>
                </w:rPr>
                <w:t>Les versions et le support long terme</w:t>
              </w:r>
            </w:hyperlink>
          </w:p>
        </w:tc>
      </w:tr>
      <w:tr w:rsidR="008423F0" w14:paraId="52417543" w14:textId="77777777">
        <w:tc>
          <w:tcPr>
            <w:tcW w:w="1900" w:type="dxa"/>
            <w:tcMar>
              <w:top w:w="50" w:type="dxa"/>
              <w:left w:w="100" w:type="dxa"/>
              <w:bottom w:w="50" w:type="dxa"/>
              <w:right w:w="100" w:type="dxa"/>
            </w:tcMar>
          </w:tcPr>
          <w:p w14:paraId="7DC24D7E" w14:textId="77777777" w:rsidR="008423F0" w:rsidRDefault="008423F0">
            <w:hyperlink w:anchor="TEC_PLA_4" w:history="1">
              <w:r>
                <w:rPr>
                  <w:rFonts w:ascii="Consolas" w:hAnsi="Consolas" w:cs="Consolas"/>
                  <w:color w:val="000000"/>
                  <w:sz w:val="18"/>
                  <w:szCs w:val="18"/>
                  <w:u w:val="single"/>
                </w:rPr>
                <w:t>TEC-PLA.4</w:t>
              </w:r>
            </w:hyperlink>
          </w:p>
        </w:tc>
        <w:tc>
          <w:tcPr>
            <w:tcW w:w="7460" w:type="dxa"/>
            <w:tcMar>
              <w:top w:w="50" w:type="dxa"/>
              <w:left w:w="100" w:type="dxa"/>
              <w:bottom w:w="50" w:type="dxa"/>
              <w:right w:w="100" w:type="dxa"/>
            </w:tcMar>
          </w:tcPr>
          <w:p w14:paraId="2223CB78" w14:textId="77777777" w:rsidR="008423F0" w:rsidRDefault="008423F0">
            <w:hyperlink w:anchor="TEC_PLA_4" w:history="1">
              <w:r>
                <w:rPr>
                  <w:sz w:val="20"/>
                  <w:szCs w:val="20"/>
                </w:rPr>
                <w:t>Que contient ma machine</w:t>
              </w:r>
            </w:hyperlink>
          </w:p>
        </w:tc>
      </w:tr>
    </w:tbl>
    <w:p w14:paraId="343C6DCC"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8423F0" w14:paraId="5CE6856A" w14:textId="77777777">
        <w:trPr>
          <w:tblHeader/>
        </w:trPr>
        <w:tc>
          <w:tcPr>
            <w:tcW w:w="9360" w:type="dxa"/>
            <w:gridSpan w:val="2"/>
            <w:shd w:val="clear" w:color="auto" w:fill="E8E8E8"/>
            <w:tcMar>
              <w:top w:w="55" w:type="dxa"/>
              <w:left w:w="100" w:type="dxa"/>
              <w:bottom w:w="55" w:type="dxa"/>
              <w:right w:w="100" w:type="dxa"/>
            </w:tcMar>
          </w:tcPr>
          <w:p w14:paraId="0D4CF884" w14:textId="77777777" w:rsidR="008423F0" w:rsidRDefault="00000000">
            <w:r>
              <w:rPr>
                <w:b/>
                <w:bCs/>
                <w:sz w:val="20"/>
                <w:szCs w:val="20"/>
              </w:rPr>
              <w:t>Les interfaces graphiques</w:t>
            </w:r>
          </w:p>
        </w:tc>
      </w:tr>
      <w:tr w:rsidR="008423F0" w14:paraId="0CC776D6" w14:textId="77777777">
        <w:tc>
          <w:tcPr>
            <w:tcW w:w="1900" w:type="dxa"/>
            <w:tcMar>
              <w:top w:w="50" w:type="dxa"/>
              <w:left w:w="100" w:type="dxa"/>
              <w:bottom w:w="50" w:type="dxa"/>
              <w:right w:w="100" w:type="dxa"/>
            </w:tcMar>
          </w:tcPr>
          <w:p w14:paraId="12992CD2" w14:textId="77777777" w:rsidR="008423F0" w:rsidRDefault="008423F0">
            <w:hyperlink w:anchor="TEC_FX_1" w:history="1">
              <w:r>
                <w:rPr>
                  <w:rFonts w:ascii="Consolas" w:hAnsi="Consolas" w:cs="Consolas"/>
                  <w:color w:val="000000"/>
                  <w:sz w:val="18"/>
                  <w:szCs w:val="18"/>
                  <w:u w:val="single"/>
                </w:rPr>
                <w:t>TEC-FX.1</w:t>
              </w:r>
            </w:hyperlink>
          </w:p>
        </w:tc>
        <w:tc>
          <w:tcPr>
            <w:tcW w:w="7460" w:type="dxa"/>
            <w:tcMar>
              <w:top w:w="50" w:type="dxa"/>
              <w:left w:w="100" w:type="dxa"/>
              <w:bottom w:w="50" w:type="dxa"/>
              <w:right w:w="100" w:type="dxa"/>
            </w:tcMar>
          </w:tcPr>
          <w:p w14:paraId="19592AB1" w14:textId="77777777" w:rsidR="008423F0" w:rsidRDefault="008423F0">
            <w:hyperlink w:anchor="TEC_FX_1" w:history="1">
              <w:r>
                <w:rPr>
                  <w:sz w:val="20"/>
                  <w:szCs w:val="20"/>
                </w:rPr>
                <w:t>Trois générations, et pourquoi</w:t>
              </w:r>
            </w:hyperlink>
          </w:p>
        </w:tc>
      </w:tr>
      <w:tr w:rsidR="008423F0" w14:paraId="6E1E711A" w14:textId="77777777">
        <w:tc>
          <w:tcPr>
            <w:tcW w:w="1900" w:type="dxa"/>
            <w:tcMar>
              <w:top w:w="50" w:type="dxa"/>
              <w:left w:w="100" w:type="dxa"/>
              <w:bottom w:w="50" w:type="dxa"/>
              <w:right w:w="100" w:type="dxa"/>
            </w:tcMar>
          </w:tcPr>
          <w:p w14:paraId="5B269B80" w14:textId="77777777" w:rsidR="008423F0" w:rsidRDefault="008423F0">
            <w:hyperlink w:anchor="TEC_FX_2" w:history="1">
              <w:r>
                <w:rPr>
                  <w:rFonts w:ascii="Consolas" w:hAnsi="Consolas" w:cs="Consolas"/>
                  <w:color w:val="000000"/>
                  <w:sz w:val="18"/>
                  <w:szCs w:val="18"/>
                  <w:u w:val="single"/>
                </w:rPr>
                <w:t>TEC-FX.2</w:t>
              </w:r>
            </w:hyperlink>
          </w:p>
        </w:tc>
        <w:tc>
          <w:tcPr>
            <w:tcW w:w="7460" w:type="dxa"/>
            <w:tcMar>
              <w:top w:w="50" w:type="dxa"/>
              <w:left w:w="100" w:type="dxa"/>
              <w:bottom w:w="50" w:type="dxa"/>
              <w:right w:w="100" w:type="dxa"/>
            </w:tcMar>
          </w:tcPr>
          <w:p w14:paraId="73285A55" w14:textId="77777777" w:rsidR="008423F0" w:rsidRDefault="008423F0">
            <w:hyperlink w:anchor="TEC_FX_2" w:history="1">
              <w:r>
                <w:rPr>
                  <w:sz w:val="20"/>
                  <w:szCs w:val="20"/>
                </w:rPr>
                <w:t>JavaFX ne fait plus partie du JDK</w:t>
              </w:r>
            </w:hyperlink>
          </w:p>
        </w:tc>
      </w:tr>
      <w:tr w:rsidR="008423F0" w14:paraId="26EC245C" w14:textId="77777777">
        <w:tc>
          <w:tcPr>
            <w:tcW w:w="1900" w:type="dxa"/>
            <w:tcMar>
              <w:top w:w="50" w:type="dxa"/>
              <w:left w:w="100" w:type="dxa"/>
              <w:bottom w:w="50" w:type="dxa"/>
              <w:right w:w="100" w:type="dxa"/>
            </w:tcMar>
          </w:tcPr>
          <w:p w14:paraId="20E5E6D0" w14:textId="77777777" w:rsidR="008423F0" w:rsidRDefault="008423F0">
            <w:hyperlink w:anchor="TEC_FX_3" w:history="1">
              <w:r>
                <w:rPr>
                  <w:rFonts w:ascii="Consolas" w:hAnsi="Consolas" w:cs="Consolas"/>
                  <w:color w:val="000000"/>
                  <w:sz w:val="18"/>
                  <w:szCs w:val="18"/>
                  <w:u w:val="single"/>
                </w:rPr>
                <w:t>TEC-FX.3</w:t>
              </w:r>
            </w:hyperlink>
          </w:p>
        </w:tc>
        <w:tc>
          <w:tcPr>
            <w:tcW w:w="7460" w:type="dxa"/>
            <w:tcMar>
              <w:top w:w="50" w:type="dxa"/>
              <w:left w:w="100" w:type="dxa"/>
              <w:bottom w:w="50" w:type="dxa"/>
              <w:right w:w="100" w:type="dxa"/>
            </w:tcMar>
          </w:tcPr>
          <w:p w14:paraId="2ED4707C" w14:textId="77777777" w:rsidR="008423F0" w:rsidRDefault="008423F0">
            <w:hyperlink w:anchor="TEC_FX_3" w:history="1">
              <w:r>
                <w:rPr>
                  <w:sz w:val="20"/>
                  <w:szCs w:val="20"/>
                </w:rPr>
                <w:t>Les modules Java de JavaFX</w:t>
              </w:r>
            </w:hyperlink>
          </w:p>
        </w:tc>
      </w:tr>
      <w:tr w:rsidR="008423F0" w14:paraId="1AC70CD7" w14:textId="77777777">
        <w:tc>
          <w:tcPr>
            <w:tcW w:w="1900" w:type="dxa"/>
            <w:tcMar>
              <w:top w:w="50" w:type="dxa"/>
              <w:left w:w="100" w:type="dxa"/>
              <w:bottom w:w="50" w:type="dxa"/>
              <w:right w:w="100" w:type="dxa"/>
            </w:tcMar>
          </w:tcPr>
          <w:p w14:paraId="4C3B92B2" w14:textId="77777777" w:rsidR="008423F0" w:rsidRDefault="008423F0">
            <w:hyperlink w:anchor="TEC_FX_4" w:history="1">
              <w:r>
                <w:rPr>
                  <w:rFonts w:ascii="Consolas" w:hAnsi="Consolas" w:cs="Consolas"/>
                  <w:color w:val="000000"/>
                  <w:sz w:val="18"/>
                  <w:szCs w:val="18"/>
                  <w:u w:val="single"/>
                </w:rPr>
                <w:t>TEC-FX.4</w:t>
              </w:r>
            </w:hyperlink>
          </w:p>
        </w:tc>
        <w:tc>
          <w:tcPr>
            <w:tcW w:w="7460" w:type="dxa"/>
            <w:tcMar>
              <w:top w:w="50" w:type="dxa"/>
              <w:left w:w="100" w:type="dxa"/>
              <w:bottom w:w="50" w:type="dxa"/>
              <w:right w:w="100" w:type="dxa"/>
            </w:tcMar>
          </w:tcPr>
          <w:p w14:paraId="24779620" w14:textId="77777777" w:rsidR="008423F0" w:rsidRDefault="008423F0">
            <w:hyperlink w:anchor="TEC_FX_4" w:history="1">
              <w:r>
                <w:rPr>
                  <w:sz w:val="20"/>
                  <w:szCs w:val="20"/>
                </w:rPr>
                <w:t>Pourquoi une application JavaFX refuse de démarrer</w:t>
              </w:r>
            </w:hyperlink>
          </w:p>
        </w:tc>
      </w:tr>
    </w:tbl>
    <w:p w14:paraId="614444F5"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8423F0" w14:paraId="5AD447B0" w14:textId="77777777">
        <w:trPr>
          <w:tblHeader/>
        </w:trPr>
        <w:tc>
          <w:tcPr>
            <w:tcW w:w="9360" w:type="dxa"/>
            <w:gridSpan w:val="2"/>
            <w:shd w:val="clear" w:color="auto" w:fill="E8E8E8"/>
            <w:tcMar>
              <w:top w:w="55" w:type="dxa"/>
              <w:left w:w="100" w:type="dxa"/>
              <w:bottom w:w="55" w:type="dxa"/>
              <w:right w:w="100" w:type="dxa"/>
            </w:tcMar>
          </w:tcPr>
          <w:p w14:paraId="13165555" w14:textId="77777777" w:rsidR="008423F0" w:rsidRDefault="00000000">
            <w:r>
              <w:rPr>
                <w:b/>
                <w:bCs/>
                <w:sz w:val="20"/>
                <w:szCs w:val="20"/>
              </w:rPr>
              <w:lastRenderedPageBreak/>
              <w:t>De votre code au programme qui tourne</w:t>
            </w:r>
          </w:p>
        </w:tc>
      </w:tr>
      <w:tr w:rsidR="008423F0" w14:paraId="246E8039" w14:textId="77777777">
        <w:tc>
          <w:tcPr>
            <w:tcW w:w="1900" w:type="dxa"/>
            <w:tcMar>
              <w:top w:w="50" w:type="dxa"/>
              <w:left w:w="100" w:type="dxa"/>
              <w:bottom w:w="50" w:type="dxa"/>
              <w:right w:w="100" w:type="dxa"/>
            </w:tcMar>
          </w:tcPr>
          <w:p w14:paraId="1CCF126A" w14:textId="77777777" w:rsidR="008423F0" w:rsidRDefault="008423F0">
            <w:hyperlink w:anchor="TEC_CMP_1" w:history="1">
              <w:r>
                <w:rPr>
                  <w:rFonts w:ascii="Consolas" w:hAnsi="Consolas" w:cs="Consolas"/>
                  <w:color w:val="000000"/>
                  <w:sz w:val="18"/>
                  <w:szCs w:val="18"/>
                  <w:u w:val="single"/>
                </w:rPr>
                <w:t>TEC-CMP.1</w:t>
              </w:r>
            </w:hyperlink>
          </w:p>
        </w:tc>
        <w:tc>
          <w:tcPr>
            <w:tcW w:w="7460" w:type="dxa"/>
            <w:tcMar>
              <w:top w:w="50" w:type="dxa"/>
              <w:left w:w="100" w:type="dxa"/>
              <w:bottom w:w="50" w:type="dxa"/>
              <w:right w:w="100" w:type="dxa"/>
            </w:tcMar>
          </w:tcPr>
          <w:p w14:paraId="4F02406D" w14:textId="77777777" w:rsidR="008423F0" w:rsidRDefault="008423F0">
            <w:hyperlink w:anchor="TEC_CMP_1" w:history="1">
              <w:r>
                <w:rPr>
                  <w:sz w:val="20"/>
                  <w:szCs w:val="20"/>
                </w:rPr>
                <w:t>Trois états de votre programme</w:t>
              </w:r>
            </w:hyperlink>
          </w:p>
        </w:tc>
      </w:tr>
      <w:tr w:rsidR="008423F0" w14:paraId="4F7B1635" w14:textId="77777777">
        <w:tc>
          <w:tcPr>
            <w:tcW w:w="1900" w:type="dxa"/>
            <w:tcMar>
              <w:top w:w="50" w:type="dxa"/>
              <w:left w:w="100" w:type="dxa"/>
              <w:bottom w:w="50" w:type="dxa"/>
              <w:right w:w="100" w:type="dxa"/>
            </w:tcMar>
          </w:tcPr>
          <w:p w14:paraId="3E39D064" w14:textId="77777777" w:rsidR="008423F0" w:rsidRDefault="008423F0">
            <w:hyperlink w:anchor="TEC_CMP_2" w:history="1">
              <w:r>
                <w:rPr>
                  <w:rFonts w:ascii="Consolas" w:hAnsi="Consolas" w:cs="Consolas"/>
                  <w:color w:val="000000"/>
                  <w:sz w:val="18"/>
                  <w:szCs w:val="18"/>
                  <w:u w:val="single"/>
                </w:rPr>
                <w:t>TEC-CMP.2</w:t>
              </w:r>
            </w:hyperlink>
          </w:p>
        </w:tc>
        <w:tc>
          <w:tcPr>
            <w:tcW w:w="7460" w:type="dxa"/>
            <w:tcMar>
              <w:top w:w="50" w:type="dxa"/>
              <w:left w:w="100" w:type="dxa"/>
              <w:bottom w:w="50" w:type="dxa"/>
              <w:right w:w="100" w:type="dxa"/>
            </w:tcMar>
          </w:tcPr>
          <w:p w14:paraId="4AFC6352" w14:textId="77777777" w:rsidR="008423F0" w:rsidRDefault="008423F0">
            <w:hyperlink w:anchor="TEC_CMP_2" w:history="1">
              <w:r>
                <w:rPr>
                  <w:sz w:val="20"/>
                  <w:szCs w:val="20"/>
                </w:rPr>
                <w:t>Pourquoi Java tourne partout</w:t>
              </w:r>
            </w:hyperlink>
          </w:p>
        </w:tc>
      </w:tr>
      <w:tr w:rsidR="008423F0" w14:paraId="4C7F0CC8" w14:textId="77777777">
        <w:tc>
          <w:tcPr>
            <w:tcW w:w="1900" w:type="dxa"/>
            <w:tcMar>
              <w:top w:w="50" w:type="dxa"/>
              <w:left w:w="100" w:type="dxa"/>
              <w:bottom w:w="50" w:type="dxa"/>
              <w:right w:w="100" w:type="dxa"/>
            </w:tcMar>
          </w:tcPr>
          <w:p w14:paraId="400FCBCA" w14:textId="77777777" w:rsidR="008423F0" w:rsidRDefault="008423F0">
            <w:hyperlink w:anchor="TEC_CMP_3" w:history="1">
              <w:r>
                <w:rPr>
                  <w:rFonts w:ascii="Consolas" w:hAnsi="Consolas" w:cs="Consolas"/>
                  <w:color w:val="000000"/>
                  <w:sz w:val="18"/>
                  <w:szCs w:val="18"/>
                  <w:u w:val="single"/>
                </w:rPr>
                <w:t>TEC-CMP.3</w:t>
              </w:r>
            </w:hyperlink>
          </w:p>
        </w:tc>
        <w:tc>
          <w:tcPr>
            <w:tcW w:w="7460" w:type="dxa"/>
            <w:tcMar>
              <w:top w:w="50" w:type="dxa"/>
              <w:left w:w="100" w:type="dxa"/>
              <w:bottom w:w="50" w:type="dxa"/>
              <w:right w:w="100" w:type="dxa"/>
            </w:tcMar>
          </w:tcPr>
          <w:p w14:paraId="3909EABC" w14:textId="77777777" w:rsidR="008423F0" w:rsidRDefault="008423F0">
            <w:hyperlink w:anchor="TEC_CMP_3" w:history="1">
              <w:r>
                <w:rPr>
                  <w:sz w:val="20"/>
                  <w:szCs w:val="20"/>
                </w:rPr>
                <w:t>Le classpath</w:t>
              </w:r>
            </w:hyperlink>
          </w:p>
        </w:tc>
      </w:tr>
      <w:tr w:rsidR="008423F0" w14:paraId="385828DB" w14:textId="77777777">
        <w:tc>
          <w:tcPr>
            <w:tcW w:w="1900" w:type="dxa"/>
            <w:tcMar>
              <w:top w:w="50" w:type="dxa"/>
              <w:left w:w="100" w:type="dxa"/>
              <w:bottom w:w="50" w:type="dxa"/>
              <w:right w:w="100" w:type="dxa"/>
            </w:tcMar>
          </w:tcPr>
          <w:p w14:paraId="411A305E" w14:textId="77777777" w:rsidR="008423F0" w:rsidRDefault="008423F0">
            <w:hyperlink w:anchor="TEC_CMP_4" w:history="1">
              <w:r>
                <w:rPr>
                  <w:rFonts w:ascii="Consolas" w:hAnsi="Consolas" w:cs="Consolas"/>
                  <w:color w:val="000000"/>
                  <w:sz w:val="18"/>
                  <w:szCs w:val="18"/>
                  <w:u w:val="single"/>
                </w:rPr>
                <w:t>TEC-CMP.4</w:t>
              </w:r>
            </w:hyperlink>
          </w:p>
        </w:tc>
        <w:tc>
          <w:tcPr>
            <w:tcW w:w="7460" w:type="dxa"/>
            <w:tcMar>
              <w:top w:w="50" w:type="dxa"/>
              <w:left w:w="100" w:type="dxa"/>
              <w:bottom w:w="50" w:type="dxa"/>
              <w:right w:w="100" w:type="dxa"/>
            </w:tcMar>
          </w:tcPr>
          <w:p w14:paraId="24BE6C94" w14:textId="77777777" w:rsidR="008423F0" w:rsidRDefault="008423F0">
            <w:hyperlink w:anchor="TEC_CMP_4" w:history="1">
              <w:r>
                <w:rPr>
                  <w:sz w:val="20"/>
                  <w:szCs w:val="20"/>
                </w:rPr>
                <w:t>Le dossier target</w:t>
              </w:r>
            </w:hyperlink>
          </w:p>
        </w:tc>
      </w:tr>
    </w:tbl>
    <w:p w14:paraId="29243127"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8423F0" w14:paraId="480CCD3D" w14:textId="77777777">
        <w:trPr>
          <w:tblHeader/>
        </w:trPr>
        <w:tc>
          <w:tcPr>
            <w:tcW w:w="9360" w:type="dxa"/>
            <w:gridSpan w:val="2"/>
            <w:shd w:val="clear" w:color="auto" w:fill="E8E8E8"/>
            <w:tcMar>
              <w:top w:w="55" w:type="dxa"/>
              <w:left w:w="100" w:type="dxa"/>
              <w:bottom w:w="55" w:type="dxa"/>
              <w:right w:w="100" w:type="dxa"/>
            </w:tcMar>
          </w:tcPr>
          <w:p w14:paraId="6C7E659B" w14:textId="77777777" w:rsidR="008423F0" w:rsidRDefault="00000000">
            <w:r>
              <w:rPr>
                <w:b/>
                <w:bCs/>
                <w:sz w:val="20"/>
                <w:szCs w:val="20"/>
              </w:rPr>
              <w:t>Ce qui se passe pendant l'exécution</w:t>
            </w:r>
          </w:p>
        </w:tc>
      </w:tr>
      <w:tr w:rsidR="008423F0" w14:paraId="513D0522" w14:textId="77777777">
        <w:tc>
          <w:tcPr>
            <w:tcW w:w="1900" w:type="dxa"/>
            <w:tcMar>
              <w:top w:w="50" w:type="dxa"/>
              <w:left w:w="100" w:type="dxa"/>
              <w:bottom w:w="50" w:type="dxa"/>
              <w:right w:w="100" w:type="dxa"/>
            </w:tcMar>
          </w:tcPr>
          <w:p w14:paraId="2E2A8696" w14:textId="77777777" w:rsidR="008423F0" w:rsidRDefault="008423F0">
            <w:hyperlink w:anchor="TEC_EXE_1" w:history="1">
              <w:r>
                <w:rPr>
                  <w:rFonts w:ascii="Consolas" w:hAnsi="Consolas" w:cs="Consolas"/>
                  <w:color w:val="000000"/>
                  <w:sz w:val="18"/>
                  <w:szCs w:val="18"/>
                  <w:u w:val="single"/>
                </w:rPr>
                <w:t>TEC-EXE.1</w:t>
              </w:r>
            </w:hyperlink>
          </w:p>
        </w:tc>
        <w:tc>
          <w:tcPr>
            <w:tcW w:w="7460" w:type="dxa"/>
            <w:tcMar>
              <w:top w:w="50" w:type="dxa"/>
              <w:left w:w="100" w:type="dxa"/>
              <w:bottom w:w="50" w:type="dxa"/>
              <w:right w:w="100" w:type="dxa"/>
            </w:tcMar>
          </w:tcPr>
          <w:p w14:paraId="3079F1C6" w14:textId="77777777" w:rsidR="008423F0" w:rsidRDefault="008423F0">
            <w:hyperlink w:anchor="TEC_EXE_1" w:history="1">
              <w:r>
                <w:rPr>
                  <w:sz w:val="20"/>
                  <w:szCs w:val="20"/>
                </w:rPr>
                <w:t>La pile</w:t>
              </w:r>
            </w:hyperlink>
          </w:p>
        </w:tc>
      </w:tr>
      <w:tr w:rsidR="008423F0" w14:paraId="7F267C8A" w14:textId="77777777">
        <w:tc>
          <w:tcPr>
            <w:tcW w:w="1900" w:type="dxa"/>
            <w:tcMar>
              <w:top w:w="50" w:type="dxa"/>
              <w:left w:w="100" w:type="dxa"/>
              <w:bottom w:w="50" w:type="dxa"/>
              <w:right w:w="100" w:type="dxa"/>
            </w:tcMar>
          </w:tcPr>
          <w:p w14:paraId="2CFAB8C7" w14:textId="77777777" w:rsidR="008423F0" w:rsidRDefault="008423F0">
            <w:hyperlink w:anchor="TEC_EXE_2" w:history="1">
              <w:r>
                <w:rPr>
                  <w:rFonts w:ascii="Consolas" w:hAnsi="Consolas" w:cs="Consolas"/>
                  <w:color w:val="000000"/>
                  <w:sz w:val="18"/>
                  <w:szCs w:val="18"/>
                  <w:u w:val="single"/>
                </w:rPr>
                <w:t>TEC-EXE.2</w:t>
              </w:r>
            </w:hyperlink>
          </w:p>
        </w:tc>
        <w:tc>
          <w:tcPr>
            <w:tcW w:w="7460" w:type="dxa"/>
            <w:tcMar>
              <w:top w:w="50" w:type="dxa"/>
              <w:left w:w="100" w:type="dxa"/>
              <w:bottom w:w="50" w:type="dxa"/>
              <w:right w:w="100" w:type="dxa"/>
            </w:tcMar>
          </w:tcPr>
          <w:p w14:paraId="298F7273" w14:textId="77777777" w:rsidR="008423F0" w:rsidRDefault="008423F0">
            <w:hyperlink w:anchor="TEC_EXE_2" w:history="1">
              <w:r>
                <w:rPr>
                  <w:sz w:val="20"/>
                  <w:szCs w:val="20"/>
                </w:rPr>
                <w:t>Le tas</w:t>
              </w:r>
            </w:hyperlink>
          </w:p>
        </w:tc>
      </w:tr>
      <w:tr w:rsidR="008423F0" w14:paraId="75A5313E" w14:textId="77777777">
        <w:tc>
          <w:tcPr>
            <w:tcW w:w="1900" w:type="dxa"/>
            <w:tcMar>
              <w:top w:w="50" w:type="dxa"/>
              <w:left w:w="100" w:type="dxa"/>
              <w:bottom w:w="50" w:type="dxa"/>
              <w:right w:w="100" w:type="dxa"/>
            </w:tcMar>
          </w:tcPr>
          <w:p w14:paraId="0284C760" w14:textId="77777777" w:rsidR="008423F0" w:rsidRDefault="008423F0">
            <w:hyperlink w:anchor="TEC_EXE_3" w:history="1">
              <w:r>
                <w:rPr>
                  <w:rFonts w:ascii="Consolas" w:hAnsi="Consolas" w:cs="Consolas"/>
                  <w:color w:val="000000"/>
                  <w:sz w:val="18"/>
                  <w:szCs w:val="18"/>
                  <w:u w:val="single"/>
                </w:rPr>
                <w:t>TEC-EXE.3</w:t>
              </w:r>
            </w:hyperlink>
          </w:p>
        </w:tc>
        <w:tc>
          <w:tcPr>
            <w:tcW w:w="7460" w:type="dxa"/>
            <w:tcMar>
              <w:top w:w="50" w:type="dxa"/>
              <w:left w:w="100" w:type="dxa"/>
              <w:bottom w:w="50" w:type="dxa"/>
              <w:right w:w="100" w:type="dxa"/>
            </w:tcMar>
          </w:tcPr>
          <w:p w14:paraId="3AE1707D" w14:textId="77777777" w:rsidR="008423F0" w:rsidRDefault="008423F0">
            <w:hyperlink w:anchor="TEC_EXE_3" w:history="1">
              <w:r>
                <w:rPr>
                  <w:sz w:val="20"/>
                  <w:szCs w:val="20"/>
                </w:rPr>
                <w:t>Ce que contient vraiment une variable</w:t>
              </w:r>
            </w:hyperlink>
          </w:p>
        </w:tc>
      </w:tr>
      <w:tr w:rsidR="008423F0" w14:paraId="221AEC26" w14:textId="77777777">
        <w:tc>
          <w:tcPr>
            <w:tcW w:w="1900" w:type="dxa"/>
            <w:tcMar>
              <w:top w:w="50" w:type="dxa"/>
              <w:left w:w="100" w:type="dxa"/>
              <w:bottom w:w="50" w:type="dxa"/>
              <w:right w:w="100" w:type="dxa"/>
            </w:tcMar>
          </w:tcPr>
          <w:p w14:paraId="5D5F1374" w14:textId="77777777" w:rsidR="008423F0" w:rsidRDefault="008423F0">
            <w:hyperlink w:anchor="TEC_EXE_4" w:history="1">
              <w:r>
                <w:rPr>
                  <w:rFonts w:ascii="Consolas" w:hAnsi="Consolas" w:cs="Consolas"/>
                  <w:color w:val="000000"/>
                  <w:sz w:val="18"/>
                  <w:szCs w:val="18"/>
                  <w:u w:val="single"/>
                </w:rPr>
                <w:t>TEC-EXE.4</w:t>
              </w:r>
            </w:hyperlink>
          </w:p>
        </w:tc>
        <w:tc>
          <w:tcPr>
            <w:tcW w:w="7460" w:type="dxa"/>
            <w:tcMar>
              <w:top w:w="50" w:type="dxa"/>
              <w:left w:w="100" w:type="dxa"/>
              <w:bottom w:w="50" w:type="dxa"/>
              <w:right w:w="100" w:type="dxa"/>
            </w:tcMar>
          </w:tcPr>
          <w:p w14:paraId="237A339E" w14:textId="77777777" w:rsidR="008423F0" w:rsidRDefault="008423F0">
            <w:hyperlink w:anchor="TEC_EXE_4" w:history="1">
              <w:r>
                <w:rPr>
                  <w:sz w:val="20"/>
                  <w:szCs w:val="20"/>
                </w:rPr>
                <w:t>Le ramasse-miettes</w:t>
              </w:r>
            </w:hyperlink>
          </w:p>
        </w:tc>
      </w:tr>
    </w:tbl>
    <w:p w14:paraId="7DE226AC"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8423F0" w14:paraId="5F789E88" w14:textId="77777777">
        <w:trPr>
          <w:tblHeader/>
        </w:trPr>
        <w:tc>
          <w:tcPr>
            <w:tcW w:w="9360" w:type="dxa"/>
            <w:gridSpan w:val="2"/>
            <w:shd w:val="clear" w:color="auto" w:fill="E8E8E8"/>
            <w:tcMar>
              <w:top w:w="55" w:type="dxa"/>
              <w:left w:w="100" w:type="dxa"/>
              <w:bottom w:w="55" w:type="dxa"/>
              <w:right w:w="100" w:type="dxa"/>
            </w:tcMar>
          </w:tcPr>
          <w:p w14:paraId="67F28F84" w14:textId="77777777" w:rsidR="008423F0" w:rsidRDefault="00000000">
            <w:r>
              <w:rPr>
                <w:b/>
                <w:bCs/>
                <w:sz w:val="20"/>
                <w:szCs w:val="20"/>
              </w:rPr>
              <w:t>Maven</w:t>
            </w:r>
          </w:p>
        </w:tc>
      </w:tr>
      <w:tr w:rsidR="008423F0" w14:paraId="3BD875ED" w14:textId="77777777">
        <w:tc>
          <w:tcPr>
            <w:tcW w:w="1900" w:type="dxa"/>
            <w:tcMar>
              <w:top w:w="50" w:type="dxa"/>
              <w:left w:w="100" w:type="dxa"/>
              <w:bottom w:w="50" w:type="dxa"/>
              <w:right w:w="100" w:type="dxa"/>
            </w:tcMar>
          </w:tcPr>
          <w:p w14:paraId="3166B09B" w14:textId="77777777" w:rsidR="008423F0" w:rsidRDefault="008423F0">
            <w:hyperlink w:anchor="TEC_MVN_1" w:history="1">
              <w:r>
                <w:rPr>
                  <w:rFonts w:ascii="Consolas" w:hAnsi="Consolas" w:cs="Consolas"/>
                  <w:color w:val="000000"/>
                  <w:sz w:val="18"/>
                  <w:szCs w:val="18"/>
                  <w:u w:val="single"/>
                </w:rPr>
                <w:t>TEC-MVN.1</w:t>
              </w:r>
            </w:hyperlink>
          </w:p>
        </w:tc>
        <w:tc>
          <w:tcPr>
            <w:tcW w:w="7460" w:type="dxa"/>
            <w:tcMar>
              <w:top w:w="50" w:type="dxa"/>
              <w:left w:w="100" w:type="dxa"/>
              <w:bottom w:w="50" w:type="dxa"/>
              <w:right w:w="100" w:type="dxa"/>
            </w:tcMar>
          </w:tcPr>
          <w:p w14:paraId="4B92050C" w14:textId="77777777" w:rsidR="008423F0" w:rsidRDefault="008423F0">
            <w:hyperlink w:anchor="TEC_MVN_1" w:history="1">
              <w:r>
                <w:rPr>
                  <w:sz w:val="20"/>
                  <w:szCs w:val="20"/>
                </w:rPr>
                <w:t>À quoi sert Maven</w:t>
              </w:r>
            </w:hyperlink>
          </w:p>
        </w:tc>
      </w:tr>
      <w:tr w:rsidR="008423F0" w14:paraId="097F1427" w14:textId="77777777">
        <w:tc>
          <w:tcPr>
            <w:tcW w:w="1900" w:type="dxa"/>
            <w:tcMar>
              <w:top w:w="50" w:type="dxa"/>
              <w:left w:w="100" w:type="dxa"/>
              <w:bottom w:w="50" w:type="dxa"/>
              <w:right w:w="100" w:type="dxa"/>
            </w:tcMar>
          </w:tcPr>
          <w:p w14:paraId="7A30D365" w14:textId="77777777" w:rsidR="008423F0" w:rsidRDefault="008423F0">
            <w:hyperlink w:anchor="TEC_MVN_2" w:history="1">
              <w:r>
                <w:rPr>
                  <w:rFonts w:ascii="Consolas" w:hAnsi="Consolas" w:cs="Consolas"/>
                  <w:color w:val="000000"/>
                  <w:sz w:val="18"/>
                  <w:szCs w:val="18"/>
                  <w:u w:val="single"/>
                </w:rPr>
                <w:t>TEC-MVN.2</w:t>
              </w:r>
            </w:hyperlink>
          </w:p>
        </w:tc>
        <w:tc>
          <w:tcPr>
            <w:tcW w:w="7460" w:type="dxa"/>
            <w:tcMar>
              <w:top w:w="50" w:type="dxa"/>
              <w:left w:w="100" w:type="dxa"/>
              <w:bottom w:w="50" w:type="dxa"/>
              <w:right w:w="100" w:type="dxa"/>
            </w:tcMar>
          </w:tcPr>
          <w:p w14:paraId="3E2AC2C7" w14:textId="77777777" w:rsidR="008423F0" w:rsidRDefault="008423F0">
            <w:hyperlink w:anchor="TEC_MVN_2" w:history="1">
              <w:r>
                <w:rPr>
                  <w:sz w:val="20"/>
                  <w:szCs w:val="20"/>
                </w:rPr>
                <w:t>Le pom.xml</w:t>
              </w:r>
            </w:hyperlink>
          </w:p>
        </w:tc>
      </w:tr>
      <w:tr w:rsidR="008423F0" w14:paraId="49EE59AD" w14:textId="77777777">
        <w:tc>
          <w:tcPr>
            <w:tcW w:w="1900" w:type="dxa"/>
            <w:tcMar>
              <w:top w:w="50" w:type="dxa"/>
              <w:left w:w="100" w:type="dxa"/>
              <w:bottom w:w="50" w:type="dxa"/>
              <w:right w:w="100" w:type="dxa"/>
            </w:tcMar>
          </w:tcPr>
          <w:p w14:paraId="6B34D70F" w14:textId="77777777" w:rsidR="008423F0" w:rsidRDefault="008423F0">
            <w:hyperlink w:anchor="TEC_MVN_3" w:history="1">
              <w:r>
                <w:rPr>
                  <w:rFonts w:ascii="Consolas" w:hAnsi="Consolas" w:cs="Consolas"/>
                  <w:color w:val="000000"/>
                  <w:sz w:val="18"/>
                  <w:szCs w:val="18"/>
                  <w:u w:val="single"/>
                </w:rPr>
                <w:t>TEC-MVN.3</w:t>
              </w:r>
            </w:hyperlink>
          </w:p>
        </w:tc>
        <w:tc>
          <w:tcPr>
            <w:tcW w:w="7460" w:type="dxa"/>
            <w:tcMar>
              <w:top w:w="50" w:type="dxa"/>
              <w:left w:w="100" w:type="dxa"/>
              <w:bottom w:w="50" w:type="dxa"/>
              <w:right w:w="100" w:type="dxa"/>
            </w:tcMar>
          </w:tcPr>
          <w:p w14:paraId="652B51CF" w14:textId="77777777" w:rsidR="008423F0" w:rsidRDefault="008423F0">
            <w:hyperlink w:anchor="TEC_MVN_3" w:history="1">
              <w:r>
                <w:rPr>
                  <w:sz w:val="20"/>
                  <w:szCs w:val="20"/>
                </w:rPr>
                <w:t>Un projet, plusieurs modules Maven</w:t>
              </w:r>
            </w:hyperlink>
          </w:p>
        </w:tc>
      </w:tr>
      <w:tr w:rsidR="008423F0" w14:paraId="6FBB8CB2" w14:textId="77777777">
        <w:tc>
          <w:tcPr>
            <w:tcW w:w="1900" w:type="dxa"/>
            <w:tcMar>
              <w:top w:w="50" w:type="dxa"/>
              <w:left w:w="100" w:type="dxa"/>
              <w:bottom w:w="50" w:type="dxa"/>
              <w:right w:w="100" w:type="dxa"/>
            </w:tcMar>
          </w:tcPr>
          <w:p w14:paraId="57F315C4" w14:textId="77777777" w:rsidR="008423F0" w:rsidRDefault="008423F0">
            <w:hyperlink w:anchor="TEC_MVN_4" w:history="1">
              <w:r>
                <w:rPr>
                  <w:rFonts w:ascii="Consolas" w:hAnsi="Consolas" w:cs="Consolas"/>
                  <w:color w:val="000000"/>
                  <w:sz w:val="18"/>
                  <w:szCs w:val="18"/>
                  <w:u w:val="single"/>
                </w:rPr>
                <w:t>TEC-MVN.4</w:t>
              </w:r>
            </w:hyperlink>
          </w:p>
        </w:tc>
        <w:tc>
          <w:tcPr>
            <w:tcW w:w="7460" w:type="dxa"/>
            <w:tcMar>
              <w:top w:w="50" w:type="dxa"/>
              <w:left w:w="100" w:type="dxa"/>
              <w:bottom w:w="50" w:type="dxa"/>
              <w:right w:w="100" w:type="dxa"/>
            </w:tcMar>
          </w:tcPr>
          <w:p w14:paraId="2396EAD4" w14:textId="77777777" w:rsidR="008423F0" w:rsidRDefault="008423F0">
            <w:hyperlink w:anchor="TEC_MVN_4" w:history="1">
              <w:r>
                <w:rPr>
                  <w:sz w:val="20"/>
                  <w:szCs w:val="20"/>
                </w:rPr>
                <w:t>Le cycle de vie</w:t>
              </w:r>
            </w:hyperlink>
          </w:p>
        </w:tc>
      </w:tr>
      <w:tr w:rsidR="008423F0" w14:paraId="7BD61133" w14:textId="77777777">
        <w:tc>
          <w:tcPr>
            <w:tcW w:w="1900" w:type="dxa"/>
            <w:tcMar>
              <w:top w:w="50" w:type="dxa"/>
              <w:left w:w="100" w:type="dxa"/>
              <w:bottom w:w="50" w:type="dxa"/>
              <w:right w:w="100" w:type="dxa"/>
            </w:tcMar>
          </w:tcPr>
          <w:p w14:paraId="09118606" w14:textId="77777777" w:rsidR="008423F0" w:rsidRDefault="008423F0">
            <w:hyperlink w:anchor="TEC_MVN_5" w:history="1">
              <w:r>
                <w:rPr>
                  <w:rFonts w:ascii="Consolas" w:hAnsi="Consolas" w:cs="Consolas"/>
                  <w:color w:val="000000"/>
                  <w:sz w:val="18"/>
                  <w:szCs w:val="18"/>
                  <w:u w:val="single"/>
                </w:rPr>
                <w:t>TEC-MVN.5</w:t>
              </w:r>
            </w:hyperlink>
          </w:p>
        </w:tc>
        <w:tc>
          <w:tcPr>
            <w:tcW w:w="7460" w:type="dxa"/>
            <w:tcMar>
              <w:top w:w="50" w:type="dxa"/>
              <w:left w:w="100" w:type="dxa"/>
              <w:bottom w:w="50" w:type="dxa"/>
              <w:right w:w="100" w:type="dxa"/>
            </w:tcMar>
          </w:tcPr>
          <w:p w14:paraId="004F4350" w14:textId="77777777" w:rsidR="008423F0" w:rsidRDefault="008423F0">
            <w:hyperlink w:anchor="TEC_MVN_5" w:history="1">
              <w:r>
                <w:rPr>
                  <w:sz w:val="20"/>
                  <w:szCs w:val="20"/>
                </w:rPr>
                <w:t>Le dépôt local</w:t>
              </w:r>
            </w:hyperlink>
          </w:p>
        </w:tc>
      </w:tr>
    </w:tbl>
    <w:p w14:paraId="5E5EDA1F"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8423F0" w14:paraId="5196A2C0" w14:textId="77777777">
        <w:trPr>
          <w:tblHeader/>
        </w:trPr>
        <w:tc>
          <w:tcPr>
            <w:tcW w:w="9360" w:type="dxa"/>
            <w:gridSpan w:val="2"/>
            <w:shd w:val="clear" w:color="auto" w:fill="E8E8E8"/>
            <w:tcMar>
              <w:top w:w="55" w:type="dxa"/>
              <w:left w:w="100" w:type="dxa"/>
              <w:bottom w:w="55" w:type="dxa"/>
              <w:right w:w="100" w:type="dxa"/>
            </w:tcMar>
          </w:tcPr>
          <w:p w14:paraId="77E2C46E" w14:textId="77777777" w:rsidR="008423F0" w:rsidRDefault="00000000">
            <w:r>
              <w:rPr>
                <w:b/>
                <w:bCs/>
                <w:sz w:val="20"/>
                <w:szCs w:val="20"/>
              </w:rPr>
              <w:t>Recevoir les fichiers du cours</w:t>
            </w:r>
          </w:p>
        </w:tc>
      </w:tr>
      <w:tr w:rsidR="008423F0" w14:paraId="04016821" w14:textId="77777777">
        <w:tc>
          <w:tcPr>
            <w:tcW w:w="1900" w:type="dxa"/>
            <w:tcMar>
              <w:top w:w="50" w:type="dxa"/>
              <w:left w:w="100" w:type="dxa"/>
              <w:bottom w:w="50" w:type="dxa"/>
              <w:right w:w="100" w:type="dxa"/>
            </w:tcMar>
          </w:tcPr>
          <w:p w14:paraId="1AEE8415" w14:textId="77777777" w:rsidR="008423F0" w:rsidRDefault="008423F0">
            <w:hyperlink w:anchor="TEC_ZIP_1" w:history="1">
              <w:r>
                <w:rPr>
                  <w:rFonts w:ascii="Consolas" w:hAnsi="Consolas" w:cs="Consolas"/>
                  <w:color w:val="000000"/>
                  <w:sz w:val="18"/>
                  <w:szCs w:val="18"/>
                  <w:u w:val="single"/>
                </w:rPr>
                <w:t>TEC-ZIP.1</w:t>
              </w:r>
            </w:hyperlink>
          </w:p>
        </w:tc>
        <w:tc>
          <w:tcPr>
            <w:tcW w:w="7460" w:type="dxa"/>
            <w:tcMar>
              <w:top w:w="50" w:type="dxa"/>
              <w:left w:w="100" w:type="dxa"/>
              <w:bottom w:w="50" w:type="dxa"/>
              <w:right w:w="100" w:type="dxa"/>
            </w:tcMar>
          </w:tcPr>
          <w:p w14:paraId="4B4DD56C" w14:textId="77777777" w:rsidR="008423F0" w:rsidRDefault="008423F0">
            <w:hyperlink w:anchor="TEC_ZIP_1" w:history="1">
              <w:r>
                <w:rPr>
                  <w:sz w:val="20"/>
                  <w:szCs w:val="20"/>
                </w:rPr>
                <w:t>Extraire une archive au bon endroit</w:t>
              </w:r>
            </w:hyperlink>
          </w:p>
        </w:tc>
      </w:tr>
      <w:tr w:rsidR="008423F0" w14:paraId="00FC00B4" w14:textId="77777777">
        <w:tc>
          <w:tcPr>
            <w:tcW w:w="1900" w:type="dxa"/>
            <w:tcMar>
              <w:top w:w="50" w:type="dxa"/>
              <w:left w:w="100" w:type="dxa"/>
              <w:bottom w:w="50" w:type="dxa"/>
              <w:right w:w="100" w:type="dxa"/>
            </w:tcMar>
          </w:tcPr>
          <w:p w14:paraId="45046FF0" w14:textId="77777777" w:rsidR="008423F0" w:rsidRDefault="008423F0">
            <w:hyperlink w:anchor="TEC_ZIP_2" w:history="1">
              <w:r>
                <w:rPr>
                  <w:rFonts w:ascii="Consolas" w:hAnsi="Consolas" w:cs="Consolas"/>
                  <w:color w:val="000000"/>
                  <w:sz w:val="18"/>
                  <w:szCs w:val="18"/>
                  <w:u w:val="single"/>
                </w:rPr>
                <w:t>TEC-ZIP.2</w:t>
              </w:r>
            </w:hyperlink>
          </w:p>
        </w:tc>
        <w:tc>
          <w:tcPr>
            <w:tcW w:w="7460" w:type="dxa"/>
            <w:tcMar>
              <w:top w:w="50" w:type="dxa"/>
              <w:left w:w="100" w:type="dxa"/>
              <w:bottom w:w="50" w:type="dxa"/>
              <w:right w:w="100" w:type="dxa"/>
            </w:tcMar>
          </w:tcPr>
          <w:p w14:paraId="56471BA2" w14:textId="77777777" w:rsidR="008423F0" w:rsidRDefault="008423F0">
            <w:hyperlink w:anchor="TEC_ZIP_2" w:history="1">
              <w:r>
                <w:rPr>
                  <w:sz w:val="20"/>
                  <w:szCs w:val="20"/>
                </w:rPr>
                <w:t>Ne pas écraser son propre travail</w:t>
              </w:r>
            </w:hyperlink>
          </w:p>
        </w:tc>
      </w:tr>
    </w:tbl>
    <w:p w14:paraId="5EB3AD9D" w14:textId="77777777" w:rsidR="008423F0" w:rsidRDefault="008423F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8423F0" w14:paraId="75E95B8C" w14:textId="77777777">
        <w:trPr>
          <w:tblHeader/>
        </w:trPr>
        <w:tc>
          <w:tcPr>
            <w:tcW w:w="9360" w:type="dxa"/>
            <w:gridSpan w:val="2"/>
            <w:shd w:val="clear" w:color="auto" w:fill="E8E8E8"/>
            <w:tcMar>
              <w:top w:w="55" w:type="dxa"/>
              <w:left w:w="100" w:type="dxa"/>
              <w:bottom w:w="55" w:type="dxa"/>
              <w:right w:w="100" w:type="dxa"/>
            </w:tcMar>
          </w:tcPr>
          <w:p w14:paraId="2E185108" w14:textId="77777777" w:rsidR="008423F0" w:rsidRDefault="00000000">
            <w:r>
              <w:rPr>
                <w:b/>
                <w:bCs/>
                <w:sz w:val="20"/>
                <w:szCs w:val="20"/>
              </w:rPr>
              <w:t>Git, en deux mots</w:t>
            </w:r>
          </w:p>
        </w:tc>
      </w:tr>
      <w:tr w:rsidR="008423F0" w14:paraId="2627727D" w14:textId="77777777">
        <w:tc>
          <w:tcPr>
            <w:tcW w:w="1900" w:type="dxa"/>
            <w:tcMar>
              <w:top w:w="50" w:type="dxa"/>
              <w:left w:w="100" w:type="dxa"/>
              <w:bottom w:w="50" w:type="dxa"/>
              <w:right w:w="100" w:type="dxa"/>
            </w:tcMar>
          </w:tcPr>
          <w:p w14:paraId="1469FA2E" w14:textId="77777777" w:rsidR="008423F0" w:rsidRDefault="008423F0">
            <w:hyperlink w:anchor="TEC_GIT_1" w:history="1">
              <w:r>
                <w:rPr>
                  <w:rFonts w:ascii="Consolas" w:hAnsi="Consolas" w:cs="Consolas"/>
                  <w:color w:val="000000"/>
                  <w:sz w:val="18"/>
                  <w:szCs w:val="18"/>
                  <w:u w:val="single"/>
                </w:rPr>
                <w:t>TEC-GIT.1</w:t>
              </w:r>
            </w:hyperlink>
          </w:p>
        </w:tc>
        <w:tc>
          <w:tcPr>
            <w:tcW w:w="7460" w:type="dxa"/>
            <w:tcMar>
              <w:top w:w="50" w:type="dxa"/>
              <w:left w:w="100" w:type="dxa"/>
              <w:bottom w:w="50" w:type="dxa"/>
              <w:right w:w="100" w:type="dxa"/>
            </w:tcMar>
          </w:tcPr>
          <w:p w14:paraId="40AF74FA" w14:textId="77777777" w:rsidR="008423F0" w:rsidRDefault="008423F0">
            <w:hyperlink w:anchor="TEC_GIT_1" w:history="1">
              <w:r>
                <w:rPr>
                  <w:sz w:val="20"/>
                  <w:szCs w:val="20"/>
                </w:rPr>
                <w:t>Ce qu'est un gestionnaire de versions</w:t>
              </w:r>
            </w:hyperlink>
          </w:p>
        </w:tc>
      </w:tr>
      <w:tr w:rsidR="008423F0" w14:paraId="1BBC7506" w14:textId="77777777">
        <w:tc>
          <w:tcPr>
            <w:tcW w:w="1900" w:type="dxa"/>
            <w:tcMar>
              <w:top w:w="50" w:type="dxa"/>
              <w:left w:w="100" w:type="dxa"/>
              <w:bottom w:w="50" w:type="dxa"/>
              <w:right w:w="100" w:type="dxa"/>
            </w:tcMar>
          </w:tcPr>
          <w:p w14:paraId="525FECD1" w14:textId="77777777" w:rsidR="008423F0" w:rsidRDefault="008423F0">
            <w:hyperlink w:anchor="TEC_GIT_2" w:history="1">
              <w:r>
                <w:rPr>
                  <w:rFonts w:ascii="Consolas" w:hAnsi="Consolas" w:cs="Consolas"/>
                  <w:color w:val="000000"/>
                  <w:sz w:val="18"/>
                  <w:szCs w:val="18"/>
                  <w:u w:val="single"/>
                </w:rPr>
                <w:t>TEC-GIT.2</w:t>
              </w:r>
            </w:hyperlink>
          </w:p>
        </w:tc>
        <w:tc>
          <w:tcPr>
            <w:tcW w:w="7460" w:type="dxa"/>
            <w:tcMar>
              <w:top w:w="50" w:type="dxa"/>
              <w:left w:w="100" w:type="dxa"/>
              <w:bottom w:w="50" w:type="dxa"/>
              <w:right w:w="100" w:type="dxa"/>
            </w:tcMar>
          </w:tcPr>
          <w:p w14:paraId="450CEBBC" w14:textId="77777777" w:rsidR="008423F0" w:rsidRDefault="008423F0">
            <w:hyperlink w:anchor="TEC_GIT_2" w:history="1">
              <w:r>
                <w:rPr>
                  <w:sz w:val="20"/>
                  <w:szCs w:val="20"/>
                </w:rPr>
                <w:t>Pourquoi certains dossiers sont ignorés</w:t>
              </w:r>
            </w:hyperlink>
          </w:p>
        </w:tc>
      </w:tr>
      <w:tr w:rsidR="008423F0" w14:paraId="4AE9F845" w14:textId="77777777">
        <w:tc>
          <w:tcPr>
            <w:tcW w:w="1900" w:type="dxa"/>
            <w:tcMar>
              <w:top w:w="50" w:type="dxa"/>
              <w:left w:w="100" w:type="dxa"/>
              <w:bottom w:w="50" w:type="dxa"/>
              <w:right w:w="100" w:type="dxa"/>
            </w:tcMar>
          </w:tcPr>
          <w:p w14:paraId="27E225F9" w14:textId="77777777" w:rsidR="008423F0" w:rsidRDefault="008423F0">
            <w:hyperlink w:anchor="TEC_GIT_3" w:history="1">
              <w:r>
                <w:rPr>
                  <w:rFonts w:ascii="Consolas" w:hAnsi="Consolas" w:cs="Consolas"/>
                  <w:color w:val="000000"/>
                  <w:sz w:val="18"/>
                  <w:szCs w:val="18"/>
                  <w:u w:val="single"/>
                </w:rPr>
                <w:t>TEC-GIT.3</w:t>
              </w:r>
            </w:hyperlink>
          </w:p>
        </w:tc>
        <w:tc>
          <w:tcPr>
            <w:tcW w:w="7460" w:type="dxa"/>
            <w:tcMar>
              <w:top w:w="50" w:type="dxa"/>
              <w:left w:w="100" w:type="dxa"/>
              <w:bottom w:w="50" w:type="dxa"/>
              <w:right w:w="100" w:type="dxa"/>
            </w:tcMar>
          </w:tcPr>
          <w:p w14:paraId="29D77D2D" w14:textId="77777777" w:rsidR="008423F0" w:rsidRDefault="008423F0">
            <w:hyperlink w:anchor="TEC_GIT_3" w:history="1">
              <w:r>
                <w:rPr>
                  <w:sz w:val="20"/>
                  <w:szCs w:val="20"/>
                </w:rPr>
                <w:t>Le dépôt du fil rouge, et comment le parcourir</w:t>
              </w:r>
            </w:hyperlink>
          </w:p>
        </w:tc>
      </w:tr>
    </w:tbl>
    <w:p w14:paraId="0CE64F81" w14:textId="77777777" w:rsidR="008423F0" w:rsidRDefault="008423F0">
      <w:pPr>
        <w:spacing w:after="160"/>
      </w:pPr>
    </w:p>
    <w:p w14:paraId="7A84B292" w14:textId="77777777" w:rsidR="008423F0" w:rsidRDefault="00000000">
      <w:pPr>
        <w:pStyle w:val="Titre2"/>
        <w:keepNext/>
        <w:spacing w:before="360" w:after="160"/>
      </w:pPr>
      <w:bookmarkStart w:id="63" w:name="_Toc243655195"/>
      <w:r>
        <w:rPr>
          <w:b/>
          <w:bCs/>
          <w:color w:val="000000"/>
          <w:sz w:val="32"/>
          <w:szCs w:val="32"/>
        </w:rPr>
        <w:t>La plateforme Java</w:t>
      </w:r>
      <w:bookmarkEnd w:id="63"/>
    </w:p>
    <w:p w14:paraId="4FC37968" w14:textId="77777777" w:rsidR="008423F0" w:rsidRDefault="00000000">
      <w:pPr>
        <w:pStyle w:val="Titre3"/>
        <w:keepNext/>
        <w:spacing w:before="300" w:after="120"/>
      </w:pPr>
      <w:bookmarkStart w:id="64" w:name="TEC_PLA_1"/>
      <w:r>
        <w:rPr>
          <w:b/>
          <w:bCs/>
          <w:color w:val="000000"/>
          <w:sz w:val="25"/>
          <w:szCs w:val="25"/>
        </w:rPr>
        <w:t>TEC-PLA.1 — JVM, JRE, JDK : qui fait quoi</w:t>
      </w:r>
      <w:bookmarkEnd w:id="64"/>
      <w:r>
        <w:fldChar w:fldCharType="begin"/>
      </w:r>
      <w:r>
        <w:instrText xml:space="preserve"> XE "JVM, JRE, JDK : qui fait quoi (TEC-PLA.1)" </w:instrText>
      </w:r>
      <w:r>
        <w:fldChar w:fldCharType="end"/>
      </w:r>
    </w:p>
    <w:p w14:paraId="19157A0D" w14:textId="77777777" w:rsidR="008423F0"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760"/>
      </w:tblGrid>
      <w:tr w:rsidR="008423F0" w14:paraId="69580909" w14:textId="77777777">
        <w:trPr>
          <w:tblHeader/>
        </w:trPr>
        <w:tc>
          <w:tcPr>
            <w:tcW w:w="1400" w:type="dxa"/>
            <w:shd w:val="clear" w:color="auto" w:fill="E8E8E8"/>
            <w:tcMar>
              <w:top w:w="55" w:type="dxa"/>
              <w:left w:w="100" w:type="dxa"/>
              <w:bottom w:w="55" w:type="dxa"/>
              <w:right w:w="100" w:type="dxa"/>
            </w:tcMar>
          </w:tcPr>
          <w:p w14:paraId="67F81472" w14:textId="77777777" w:rsidR="008423F0" w:rsidRDefault="00000000">
            <w:r>
              <w:rPr>
                <w:b/>
                <w:bCs/>
                <w:sz w:val="20"/>
                <w:szCs w:val="20"/>
              </w:rPr>
              <w:t>Sigle</w:t>
            </w:r>
          </w:p>
        </w:tc>
        <w:tc>
          <w:tcPr>
            <w:tcW w:w="3200" w:type="dxa"/>
            <w:shd w:val="clear" w:color="auto" w:fill="E8E8E8"/>
            <w:tcMar>
              <w:top w:w="55" w:type="dxa"/>
              <w:left w:w="100" w:type="dxa"/>
              <w:bottom w:w="55" w:type="dxa"/>
              <w:right w:w="100" w:type="dxa"/>
            </w:tcMar>
          </w:tcPr>
          <w:p w14:paraId="33353D72" w14:textId="77777777" w:rsidR="008423F0" w:rsidRDefault="00000000">
            <w:r>
              <w:rPr>
                <w:b/>
                <w:bCs/>
                <w:sz w:val="20"/>
                <w:szCs w:val="20"/>
              </w:rPr>
              <w:t>Nom</w:t>
            </w:r>
          </w:p>
        </w:tc>
        <w:tc>
          <w:tcPr>
            <w:tcW w:w="4760" w:type="dxa"/>
            <w:shd w:val="clear" w:color="auto" w:fill="E8E8E8"/>
            <w:tcMar>
              <w:top w:w="55" w:type="dxa"/>
              <w:left w:w="100" w:type="dxa"/>
              <w:bottom w:w="55" w:type="dxa"/>
              <w:right w:w="100" w:type="dxa"/>
            </w:tcMar>
          </w:tcPr>
          <w:p w14:paraId="1C8304B3" w14:textId="77777777" w:rsidR="008423F0" w:rsidRDefault="00000000">
            <w:r>
              <w:rPr>
                <w:b/>
                <w:bCs/>
                <w:sz w:val="20"/>
                <w:szCs w:val="20"/>
              </w:rPr>
              <w:t>Contenu</w:t>
            </w:r>
          </w:p>
        </w:tc>
      </w:tr>
      <w:tr w:rsidR="008423F0" w14:paraId="3577CE8C" w14:textId="77777777">
        <w:trPr>
          <w:cantSplit/>
        </w:trPr>
        <w:tc>
          <w:tcPr>
            <w:tcW w:w="1400" w:type="dxa"/>
            <w:tcMar>
              <w:top w:w="55" w:type="dxa"/>
              <w:left w:w="100" w:type="dxa"/>
              <w:bottom w:w="55" w:type="dxa"/>
              <w:right w:w="100" w:type="dxa"/>
            </w:tcMar>
          </w:tcPr>
          <w:p w14:paraId="715F9F71" w14:textId="77777777" w:rsidR="008423F0" w:rsidRDefault="00000000">
            <w:r>
              <w:rPr>
                <w:rFonts w:ascii="Consolas" w:hAnsi="Consolas" w:cs="Consolas"/>
                <w:color w:val="000000"/>
                <w:sz w:val="18"/>
                <w:szCs w:val="18"/>
              </w:rPr>
              <w:t>JVM</w:t>
            </w:r>
          </w:p>
        </w:tc>
        <w:tc>
          <w:tcPr>
            <w:tcW w:w="3200" w:type="dxa"/>
            <w:tcMar>
              <w:top w:w="55" w:type="dxa"/>
              <w:left w:w="100" w:type="dxa"/>
              <w:bottom w:w="55" w:type="dxa"/>
              <w:right w:w="100" w:type="dxa"/>
            </w:tcMar>
          </w:tcPr>
          <w:p w14:paraId="7C74B7F2" w14:textId="77777777" w:rsidR="008423F0" w:rsidRDefault="00000000">
            <w:r>
              <w:rPr>
                <w:sz w:val="20"/>
                <w:szCs w:val="20"/>
              </w:rPr>
              <w:t>Java Virtual Machine</w:t>
            </w:r>
          </w:p>
        </w:tc>
        <w:tc>
          <w:tcPr>
            <w:tcW w:w="4760" w:type="dxa"/>
            <w:tcMar>
              <w:top w:w="55" w:type="dxa"/>
              <w:left w:w="100" w:type="dxa"/>
              <w:bottom w:w="55" w:type="dxa"/>
              <w:right w:w="100" w:type="dxa"/>
            </w:tcMar>
          </w:tcPr>
          <w:p w14:paraId="24C1AF89" w14:textId="77777777" w:rsidR="008423F0" w:rsidRDefault="00000000">
            <w:r>
              <w:rPr>
                <w:sz w:val="20"/>
                <w:szCs w:val="20"/>
              </w:rPr>
              <w:t>Le programme qui exécute du bytecode Java</w:t>
            </w:r>
          </w:p>
        </w:tc>
      </w:tr>
      <w:tr w:rsidR="008423F0" w14:paraId="6502669B" w14:textId="77777777">
        <w:trPr>
          <w:cantSplit/>
        </w:trPr>
        <w:tc>
          <w:tcPr>
            <w:tcW w:w="1400" w:type="dxa"/>
            <w:tcMar>
              <w:top w:w="55" w:type="dxa"/>
              <w:left w:w="100" w:type="dxa"/>
              <w:bottom w:w="55" w:type="dxa"/>
              <w:right w:w="100" w:type="dxa"/>
            </w:tcMar>
          </w:tcPr>
          <w:p w14:paraId="503B980A" w14:textId="77777777" w:rsidR="008423F0" w:rsidRDefault="00000000">
            <w:r>
              <w:rPr>
                <w:rFonts w:ascii="Consolas" w:hAnsi="Consolas" w:cs="Consolas"/>
                <w:color w:val="000000"/>
                <w:sz w:val="18"/>
                <w:szCs w:val="18"/>
              </w:rPr>
              <w:t>JRE</w:t>
            </w:r>
          </w:p>
        </w:tc>
        <w:tc>
          <w:tcPr>
            <w:tcW w:w="3200" w:type="dxa"/>
            <w:tcMar>
              <w:top w:w="55" w:type="dxa"/>
              <w:left w:w="100" w:type="dxa"/>
              <w:bottom w:w="55" w:type="dxa"/>
              <w:right w:w="100" w:type="dxa"/>
            </w:tcMar>
          </w:tcPr>
          <w:p w14:paraId="1944A6E7" w14:textId="77777777" w:rsidR="008423F0" w:rsidRDefault="00000000">
            <w:r>
              <w:rPr>
                <w:sz w:val="20"/>
                <w:szCs w:val="20"/>
              </w:rPr>
              <w:t>Java Runtime Environment</w:t>
            </w:r>
          </w:p>
        </w:tc>
        <w:tc>
          <w:tcPr>
            <w:tcW w:w="4760" w:type="dxa"/>
            <w:tcMar>
              <w:top w:w="55" w:type="dxa"/>
              <w:left w:w="100" w:type="dxa"/>
              <w:bottom w:w="55" w:type="dxa"/>
              <w:right w:w="100" w:type="dxa"/>
            </w:tcMar>
          </w:tcPr>
          <w:p w14:paraId="79C3BBA3" w14:textId="77777777" w:rsidR="008423F0" w:rsidRDefault="00000000">
            <w:r>
              <w:rPr>
                <w:sz w:val="20"/>
                <w:szCs w:val="20"/>
              </w:rPr>
              <w:t>La JVM, plus la bibliothèque standard (</w:t>
            </w:r>
            <w:r>
              <w:rPr>
                <w:rFonts w:ascii="Consolas" w:hAnsi="Consolas" w:cs="Consolas"/>
                <w:color w:val="000000"/>
                <w:sz w:val="18"/>
                <w:szCs w:val="18"/>
              </w:rPr>
              <w:t>String</w:t>
            </w:r>
            <w:r>
              <w:rPr>
                <w:sz w:val="20"/>
                <w:szCs w:val="20"/>
              </w:rPr>
              <w:t xml:space="preserve">, </w:t>
            </w:r>
            <w:r>
              <w:rPr>
                <w:rFonts w:ascii="Consolas" w:hAnsi="Consolas" w:cs="Consolas"/>
                <w:color w:val="000000"/>
                <w:sz w:val="18"/>
                <w:szCs w:val="18"/>
              </w:rPr>
              <w:t>List</w:t>
            </w:r>
            <w:r>
              <w:rPr>
                <w:sz w:val="20"/>
                <w:szCs w:val="20"/>
              </w:rPr>
              <w:t xml:space="preserve">, </w:t>
            </w:r>
            <w:r>
              <w:rPr>
                <w:rFonts w:ascii="Consolas" w:hAnsi="Consolas" w:cs="Consolas"/>
                <w:color w:val="000000"/>
                <w:sz w:val="18"/>
                <w:szCs w:val="18"/>
              </w:rPr>
              <w:t>LocalDate</w:t>
            </w:r>
            <w:r>
              <w:rPr>
                <w:sz w:val="20"/>
                <w:szCs w:val="20"/>
              </w:rPr>
              <w:t>…)</w:t>
            </w:r>
          </w:p>
        </w:tc>
      </w:tr>
      <w:tr w:rsidR="008423F0" w14:paraId="5E0F8971" w14:textId="77777777">
        <w:trPr>
          <w:cantSplit/>
        </w:trPr>
        <w:tc>
          <w:tcPr>
            <w:tcW w:w="1400" w:type="dxa"/>
            <w:tcMar>
              <w:top w:w="55" w:type="dxa"/>
              <w:left w:w="100" w:type="dxa"/>
              <w:bottom w:w="55" w:type="dxa"/>
              <w:right w:w="100" w:type="dxa"/>
            </w:tcMar>
          </w:tcPr>
          <w:p w14:paraId="28273508" w14:textId="77777777" w:rsidR="008423F0" w:rsidRDefault="00000000">
            <w:r>
              <w:rPr>
                <w:rFonts w:ascii="Consolas" w:hAnsi="Consolas" w:cs="Consolas"/>
                <w:color w:val="000000"/>
                <w:sz w:val="18"/>
                <w:szCs w:val="18"/>
              </w:rPr>
              <w:t>JDK</w:t>
            </w:r>
          </w:p>
        </w:tc>
        <w:tc>
          <w:tcPr>
            <w:tcW w:w="3200" w:type="dxa"/>
            <w:tcMar>
              <w:top w:w="55" w:type="dxa"/>
              <w:left w:w="100" w:type="dxa"/>
              <w:bottom w:w="55" w:type="dxa"/>
              <w:right w:w="100" w:type="dxa"/>
            </w:tcMar>
          </w:tcPr>
          <w:p w14:paraId="032A3CE4" w14:textId="77777777" w:rsidR="008423F0" w:rsidRDefault="00000000">
            <w:r>
              <w:rPr>
                <w:sz w:val="20"/>
                <w:szCs w:val="20"/>
              </w:rPr>
              <w:t>Java Development Kit</w:t>
            </w:r>
          </w:p>
        </w:tc>
        <w:tc>
          <w:tcPr>
            <w:tcW w:w="4760" w:type="dxa"/>
            <w:tcMar>
              <w:top w:w="55" w:type="dxa"/>
              <w:left w:w="100" w:type="dxa"/>
              <w:bottom w:w="55" w:type="dxa"/>
              <w:right w:w="100" w:type="dxa"/>
            </w:tcMar>
          </w:tcPr>
          <w:p w14:paraId="066EA729" w14:textId="77777777" w:rsidR="008423F0" w:rsidRDefault="00000000">
            <w:r>
              <w:rPr>
                <w:sz w:val="20"/>
                <w:szCs w:val="20"/>
              </w:rPr>
              <w:t>Le JRE, plus les outils de développement : javac, javadoc, jar, jdb</w:t>
            </w:r>
          </w:p>
        </w:tc>
      </w:tr>
    </w:tbl>
    <w:p w14:paraId="151891B6"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JDK  =  JRE  +  javac, javadoc, jar, jdb, ...</w:t>
      </w:r>
    </w:p>
    <w:p w14:paraId="6A9AA0E5"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1B70B8"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JVM  +  bibliotheque standard</w:t>
      </w:r>
    </w:p>
    <w:p w14:paraId="3CC02287" w14:textId="77777777" w:rsidR="008423F0"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75D3F2D5" w14:textId="77777777">
        <w:trPr>
          <w:cantSplit/>
        </w:trPr>
        <w:tc>
          <w:tcPr>
            <w:tcW w:w="9360" w:type="dxa"/>
            <w:shd w:val="clear" w:color="auto" w:fill="F9F9F9"/>
            <w:tcMar>
              <w:top w:w="120" w:type="dxa"/>
              <w:left w:w="160" w:type="dxa"/>
              <w:bottom w:w="120" w:type="dxa"/>
              <w:right w:w="160" w:type="dxa"/>
            </w:tcMar>
          </w:tcPr>
          <w:p w14:paraId="31F96D29" w14:textId="77777777" w:rsidR="008423F0" w:rsidRDefault="00000000">
            <w:pPr>
              <w:spacing w:after="80"/>
            </w:pPr>
            <w:r>
              <w:rPr>
                <w:b/>
                <w:bCs/>
              </w:rPr>
              <w:t>Une correction par rapport à ce que vous lirez ailleurs</w:t>
            </w:r>
          </w:p>
          <w:p w14:paraId="48DD88BF" w14:textId="77777777" w:rsidR="008423F0"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5F17C159" w14:textId="77777777" w:rsidR="008423F0" w:rsidRDefault="00000000">
      <w:pPr>
        <w:pStyle w:val="Titre3"/>
        <w:keepNext/>
        <w:spacing w:before="300" w:after="120"/>
      </w:pPr>
      <w:bookmarkStart w:id="65" w:name="TEC_PLA_2"/>
      <w:r>
        <w:rPr>
          <w:b/>
          <w:bCs/>
          <w:color w:val="000000"/>
          <w:sz w:val="25"/>
          <w:szCs w:val="25"/>
        </w:rPr>
        <w:t>TEC-PLA.2 — Les trois éditions</w:t>
      </w:r>
      <w:bookmarkEnd w:id="65"/>
      <w:r>
        <w:fldChar w:fldCharType="begin"/>
      </w:r>
      <w:r>
        <w:instrText xml:space="preserve"> XE "Trois éditions (TEC-PLA.2)" </w:instrText>
      </w:r>
      <w:r>
        <w:fldChar w:fldCharType="end"/>
      </w:r>
    </w:p>
    <w:p w14:paraId="2D6169CC" w14:textId="77777777" w:rsidR="008423F0"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800"/>
        <w:gridCol w:w="2760"/>
      </w:tblGrid>
      <w:tr w:rsidR="008423F0" w14:paraId="12526294" w14:textId="77777777">
        <w:trPr>
          <w:tblHeader/>
        </w:trPr>
        <w:tc>
          <w:tcPr>
            <w:tcW w:w="1800" w:type="dxa"/>
            <w:shd w:val="clear" w:color="auto" w:fill="E8E8E8"/>
            <w:tcMar>
              <w:top w:w="55" w:type="dxa"/>
              <w:left w:w="100" w:type="dxa"/>
              <w:bottom w:w="55" w:type="dxa"/>
              <w:right w:w="100" w:type="dxa"/>
            </w:tcMar>
          </w:tcPr>
          <w:p w14:paraId="0D247142" w14:textId="77777777" w:rsidR="008423F0" w:rsidRDefault="00000000">
            <w:r>
              <w:rPr>
                <w:b/>
                <w:bCs/>
                <w:sz w:val="20"/>
                <w:szCs w:val="20"/>
              </w:rPr>
              <w:t>Édition</w:t>
            </w:r>
          </w:p>
        </w:tc>
        <w:tc>
          <w:tcPr>
            <w:tcW w:w="4800" w:type="dxa"/>
            <w:shd w:val="clear" w:color="auto" w:fill="E8E8E8"/>
            <w:tcMar>
              <w:top w:w="55" w:type="dxa"/>
              <w:left w:w="100" w:type="dxa"/>
              <w:bottom w:w="55" w:type="dxa"/>
              <w:right w:w="100" w:type="dxa"/>
            </w:tcMar>
          </w:tcPr>
          <w:p w14:paraId="4A19A2A7" w14:textId="77777777" w:rsidR="008423F0" w:rsidRDefault="00000000">
            <w:r>
              <w:rPr>
                <w:b/>
                <w:bCs/>
                <w:sz w:val="20"/>
                <w:szCs w:val="20"/>
              </w:rPr>
              <w:t>Pour quoi</w:t>
            </w:r>
          </w:p>
        </w:tc>
        <w:tc>
          <w:tcPr>
            <w:tcW w:w="2760" w:type="dxa"/>
            <w:shd w:val="clear" w:color="auto" w:fill="E8E8E8"/>
            <w:tcMar>
              <w:top w:w="55" w:type="dxa"/>
              <w:left w:w="100" w:type="dxa"/>
              <w:bottom w:w="55" w:type="dxa"/>
              <w:right w:w="100" w:type="dxa"/>
            </w:tcMar>
          </w:tcPr>
          <w:p w14:paraId="5481CAEA" w14:textId="77777777" w:rsidR="008423F0" w:rsidRDefault="00000000">
            <w:r>
              <w:rPr>
                <w:b/>
                <w:bCs/>
                <w:sz w:val="20"/>
                <w:szCs w:val="20"/>
              </w:rPr>
              <w:t>Vous concerne ?</w:t>
            </w:r>
          </w:p>
        </w:tc>
      </w:tr>
      <w:tr w:rsidR="008423F0" w14:paraId="144733D1" w14:textId="77777777">
        <w:trPr>
          <w:cantSplit/>
        </w:trPr>
        <w:tc>
          <w:tcPr>
            <w:tcW w:w="1800" w:type="dxa"/>
            <w:tcMar>
              <w:top w:w="55" w:type="dxa"/>
              <w:left w:w="100" w:type="dxa"/>
              <w:bottom w:w="55" w:type="dxa"/>
              <w:right w:w="100" w:type="dxa"/>
            </w:tcMar>
          </w:tcPr>
          <w:p w14:paraId="7D9C8CFF" w14:textId="77777777" w:rsidR="008423F0" w:rsidRDefault="00000000">
            <w:r>
              <w:rPr>
                <w:sz w:val="20"/>
                <w:szCs w:val="20"/>
              </w:rPr>
              <w:t>Java SE</w:t>
            </w:r>
          </w:p>
        </w:tc>
        <w:tc>
          <w:tcPr>
            <w:tcW w:w="4800" w:type="dxa"/>
            <w:tcMar>
              <w:top w:w="55" w:type="dxa"/>
              <w:left w:w="100" w:type="dxa"/>
              <w:bottom w:w="55" w:type="dxa"/>
              <w:right w:w="100" w:type="dxa"/>
            </w:tcMar>
          </w:tcPr>
          <w:p w14:paraId="79DA0C8B" w14:textId="77777777" w:rsidR="008423F0" w:rsidRDefault="00000000">
            <w:r>
              <w:rPr>
                <w:sz w:val="20"/>
                <w:szCs w:val="20"/>
              </w:rPr>
              <w:t>Standard. Applications de bureau, consoles, bibliothèques.</w:t>
            </w:r>
          </w:p>
        </w:tc>
        <w:tc>
          <w:tcPr>
            <w:tcW w:w="2760" w:type="dxa"/>
            <w:tcMar>
              <w:top w:w="55" w:type="dxa"/>
              <w:left w:w="100" w:type="dxa"/>
              <w:bottom w:w="55" w:type="dxa"/>
              <w:right w:w="100" w:type="dxa"/>
            </w:tcMar>
          </w:tcPr>
          <w:p w14:paraId="3D201EB7" w14:textId="77777777" w:rsidR="008423F0" w:rsidRDefault="00000000">
            <w:r>
              <w:rPr>
                <w:sz w:val="20"/>
                <w:szCs w:val="20"/>
              </w:rPr>
              <w:t>Oui — c'est ce cours</w:t>
            </w:r>
          </w:p>
        </w:tc>
      </w:tr>
      <w:tr w:rsidR="008423F0" w14:paraId="4B589C8B" w14:textId="77777777">
        <w:trPr>
          <w:cantSplit/>
        </w:trPr>
        <w:tc>
          <w:tcPr>
            <w:tcW w:w="1800" w:type="dxa"/>
            <w:tcMar>
              <w:top w:w="55" w:type="dxa"/>
              <w:left w:w="100" w:type="dxa"/>
              <w:bottom w:w="55" w:type="dxa"/>
              <w:right w:w="100" w:type="dxa"/>
            </w:tcMar>
          </w:tcPr>
          <w:p w14:paraId="0A9B8A88" w14:textId="77777777" w:rsidR="008423F0" w:rsidRDefault="00000000">
            <w:r>
              <w:rPr>
                <w:sz w:val="20"/>
                <w:szCs w:val="20"/>
              </w:rPr>
              <w:t>Jakarta EE</w:t>
            </w:r>
          </w:p>
        </w:tc>
        <w:tc>
          <w:tcPr>
            <w:tcW w:w="4800" w:type="dxa"/>
            <w:tcMar>
              <w:top w:w="55" w:type="dxa"/>
              <w:left w:w="100" w:type="dxa"/>
              <w:bottom w:w="55" w:type="dxa"/>
              <w:right w:w="100" w:type="dxa"/>
            </w:tcMar>
          </w:tcPr>
          <w:p w14:paraId="0C1E4054" w14:textId="77777777" w:rsidR="008423F0" w:rsidRDefault="00000000">
            <w:r>
              <w:rPr>
                <w:sz w:val="20"/>
                <w:szCs w:val="20"/>
              </w:rPr>
              <w:t>Entreprise. Applications serveur, web, transactions.</w:t>
            </w:r>
          </w:p>
        </w:tc>
        <w:tc>
          <w:tcPr>
            <w:tcW w:w="2760" w:type="dxa"/>
            <w:tcMar>
              <w:top w:w="55" w:type="dxa"/>
              <w:left w:w="100" w:type="dxa"/>
              <w:bottom w:w="55" w:type="dxa"/>
              <w:right w:w="100" w:type="dxa"/>
            </w:tcMar>
          </w:tcPr>
          <w:p w14:paraId="7F967D7A" w14:textId="77777777" w:rsidR="008423F0" w:rsidRDefault="00000000">
            <w:r>
              <w:rPr>
                <w:sz w:val="20"/>
                <w:szCs w:val="20"/>
              </w:rPr>
              <w:t>Plus tard, en spécialisation</w:t>
            </w:r>
          </w:p>
        </w:tc>
      </w:tr>
      <w:tr w:rsidR="008423F0" w14:paraId="1A4AE80F" w14:textId="77777777">
        <w:trPr>
          <w:cantSplit/>
        </w:trPr>
        <w:tc>
          <w:tcPr>
            <w:tcW w:w="1800" w:type="dxa"/>
            <w:tcMar>
              <w:top w:w="55" w:type="dxa"/>
              <w:left w:w="100" w:type="dxa"/>
              <w:bottom w:w="55" w:type="dxa"/>
              <w:right w:w="100" w:type="dxa"/>
            </w:tcMar>
          </w:tcPr>
          <w:p w14:paraId="217A57A4" w14:textId="77777777" w:rsidR="008423F0" w:rsidRDefault="00000000">
            <w:r>
              <w:rPr>
                <w:sz w:val="20"/>
                <w:szCs w:val="20"/>
              </w:rPr>
              <w:t>Java ME</w:t>
            </w:r>
          </w:p>
        </w:tc>
        <w:tc>
          <w:tcPr>
            <w:tcW w:w="4800" w:type="dxa"/>
            <w:tcMar>
              <w:top w:w="55" w:type="dxa"/>
              <w:left w:w="100" w:type="dxa"/>
              <w:bottom w:w="55" w:type="dxa"/>
              <w:right w:w="100" w:type="dxa"/>
            </w:tcMar>
          </w:tcPr>
          <w:p w14:paraId="6D80EB91" w14:textId="77777777" w:rsidR="008423F0" w:rsidRDefault="00000000">
            <w:r>
              <w:rPr>
                <w:sz w:val="20"/>
                <w:szCs w:val="20"/>
              </w:rPr>
              <w:t>Micro. Systèmes embarqués, cartes à puce.</w:t>
            </w:r>
          </w:p>
        </w:tc>
        <w:tc>
          <w:tcPr>
            <w:tcW w:w="2760" w:type="dxa"/>
            <w:tcMar>
              <w:top w:w="55" w:type="dxa"/>
              <w:left w:w="100" w:type="dxa"/>
              <w:bottom w:w="55" w:type="dxa"/>
              <w:right w:w="100" w:type="dxa"/>
            </w:tcMar>
          </w:tcPr>
          <w:p w14:paraId="05DA1456" w14:textId="77777777" w:rsidR="008423F0" w:rsidRDefault="00000000">
            <w:r>
              <w:rPr>
                <w:sz w:val="20"/>
                <w:szCs w:val="20"/>
              </w:rPr>
              <w:t>Non, et de plus en plus marginal</w:t>
            </w:r>
          </w:p>
        </w:tc>
      </w:tr>
    </w:tbl>
    <w:p w14:paraId="46B53F7F" w14:textId="77777777" w:rsidR="008423F0" w:rsidRDefault="00000000">
      <w:pPr>
        <w:spacing w:after="120"/>
      </w:pPr>
      <w:r>
        <w:t>Quand une documentation parle de « Java » sans préciser, il s'agit presque toujours de Java SE.</w:t>
      </w:r>
    </w:p>
    <w:p w14:paraId="3251BFE2" w14:textId="77777777" w:rsidR="008423F0"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053B054A" w14:textId="77777777" w:rsidR="008423F0" w:rsidRDefault="00000000">
      <w:pPr>
        <w:pStyle w:val="Titre3"/>
        <w:keepNext/>
        <w:spacing w:before="300" w:after="120"/>
      </w:pPr>
      <w:bookmarkStart w:id="66" w:name="TEC_PLA_3"/>
      <w:r>
        <w:rPr>
          <w:b/>
          <w:bCs/>
          <w:color w:val="000000"/>
          <w:sz w:val="25"/>
          <w:szCs w:val="25"/>
        </w:rPr>
        <w:t>TEC-PLA.3 — Les versions et le support long terme</w:t>
      </w:r>
      <w:bookmarkEnd w:id="66"/>
      <w:r>
        <w:fldChar w:fldCharType="begin"/>
      </w:r>
      <w:r>
        <w:instrText xml:space="preserve"> XE "Versions et le support long terme (TEC-PLA.3)" </w:instrText>
      </w:r>
      <w:r>
        <w:fldChar w:fldCharType="end"/>
      </w:r>
    </w:p>
    <w:p w14:paraId="4446A699" w14:textId="77777777" w:rsidR="008423F0" w:rsidRDefault="00000000">
      <w:pPr>
        <w:spacing w:after="120"/>
      </w:pPr>
      <w:r>
        <w:t>Depuis 2018, une nouvelle version de Java sort tous les six mois, en mars et en septembre. La plupart ne sont maintenues que six mois, jusqu'à la suivante.</w:t>
      </w:r>
    </w:p>
    <w:p w14:paraId="657216B1" w14:textId="77777777" w:rsidR="008423F0" w:rsidRDefault="00000000">
      <w:pPr>
        <w:spacing w:after="120"/>
      </w:pPr>
      <w:r>
        <w:t xml:space="preserve">Tous les deux ans environ, une version est désignée </w:t>
      </w:r>
      <w:r>
        <w:rPr>
          <w:b/>
          <w:bCs/>
        </w:rPr>
        <w:t>LTS</w:t>
      </w:r>
      <w:r>
        <w:t xml:space="preserve"> — </w:t>
      </w:r>
      <w:r>
        <w:rPr>
          <w:rFonts w:ascii="Consolas" w:hAnsi="Consolas" w:cs="Consolas"/>
          <w:color w:val="000000"/>
          <w:sz w:val="18"/>
          <w:szCs w:val="18"/>
        </w:rPr>
        <w:t>Long</w:t>
      </w:r>
      <w:r>
        <w:t xml:space="preserve"> Term Support. Celle-là est maintenue pendant plusieurs années : elle reçoit des correctifs de sécurité longtemps après sa sortie. Les versions LTS récentes sont 8, 11, 17, 21 et 25.</w:t>
      </w:r>
    </w:p>
    <w:p w14:paraId="64DD7FB5" w14:textId="77777777" w:rsidR="008423F0"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207922D0" w14:textId="77777777" w:rsidR="008423F0" w:rsidRDefault="00000000">
      <w:pPr>
        <w:spacing w:after="120"/>
      </w:pPr>
      <w:r>
        <w:t xml:space="preserve">Le projet du cours fixe d'ailleurs cette contrainte lui-même, dans son </w:t>
      </w:r>
      <w:r>
        <w:rPr>
          <w:rFonts w:ascii="Consolas" w:hAnsi="Consolas" w:cs="Consolas"/>
          <w:color w:val="000000"/>
          <w:sz w:val="18"/>
          <w:szCs w:val="18"/>
        </w:rPr>
        <w:t>pom.xml</w:t>
      </w:r>
      <w:r>
        <w:t xml:space="preserve"> : voir </w:t>
      </w:r>
      <w:hyperlink w:anchor="TEC_MVN_2" w:history="1">
        <w:r w:rsidR="008423F0">
          <w:rPr>
            <w:rFonts w:ascii="Consolas" w:hAnsi="Consolas" w:cs="Consolas"/>
            <w:color w:val="000000"/>
            <w:sz w:val="18"/>
            <w:szCs w:val="18"/>
            <w:u w:val="single"/>
          </w:rPr>
          <w:t>TEC-MVN.2</w:t>
        </w:r>
      </w:hyperlink>
      <w:r>
        <w:t>.</w:t>
      </w:r>
    </w:p>
    <w:p w14:paraId="62395A28" w14:textId="77777777" w:rsidR="008423F0" w:rsidRDefault="00000000">
      <w:pPr>
        <w:pStyle w:val="Titre3"/>
        <w:keepNext/>
        <w:spacing w:before="300" w:after="120"/>
      </w:pPr>
      <w:bookmarkStart w:id="67" w:name="TEC_PLA_4"/>
      <w:r>
        <w:rPr>
          <w:b/>
          <w:bCs/>
          <w:color w:val="000000"/>
          <w:sz w:val="25"/>
          <w:szCs w:val="25"/>
        </w:rPr>
        <w:t>TEC-PLA.4 — Que contient ma machine</w:t>
      </w:r>
      <w:bookmarkEnd w:id="67"/>
      <w:r>
        <w:fldChar w:fldCharType="begin"/>
      </w:r>
      <w:r>
        <w:instrText xml:space="preserve"> XE "Que contient ma machine (TEC-PLA.4)" </w:instrText>
      </w:r>
      <w:r>
        <w:fldChar w:fldCharType="end"/>
      </w:r>
    </w:p>
    <w:p w14:paraId="4D448D24" w14:textId="77777777" w:rsidR="008423F0" w:rsidRDefault="00000000">
      <w:pPr>
        <w:spacing w:after="120"/>
      </w:pPr>
      <w:r>
        <w:t>Deux commandes, dans un terminal sous macOS ou Linux, dans une invite de commandes sous Windows.</w:t>
      </w:r>
    </w:p>
    <w:p w14:paraId="59E78B66"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java -version      # la version qui EXECUTE</w:t>
      </w:r>
    </w:p>
    <w:p w14:paraId="22DBA26C"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javac -version     # la version qui COMPILE</w:t>
      </w:r>
    </w:p>
    <w:p w14:paraId="5EF2BEF5" w14:textId="77777777" w:rsidR="008423F0" w:rsidRDefault="00000000">
      <w:pPr>
        <w:spacing w:after="120"/>
      </w:pPr>
      <w:r>
        <w:t>La première doit répondre quelque chose comme :</w:t>
      </w:r>
    </w:p>
    <w:p w14:paraId="21949FE9"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openjdk version "21.0.12" 2024-07-16 LTS</w:t>
      </w:r>
    </w:p>
    <w:p w14:paraId="5DC77E7E"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OpenJDK Runtime Environment Corretto-21.0.12.7.1</w:t>
      </w:r>
    </w:p>
    <w:p w14:paraId="494C813D"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OpenJDK 64-Bit Server VM Corretto-21.0.12.7.1 (build 21.0.12+7-LTS, mixed mode)</w:t>
      </w:r>
    </w:p>
    <w:p w14:paraId="1706D65B" w14:textId="77777777" w:rsidR="008423F0" w:rsidRDefault="00000000">
      <w:pPr>
        <w:spacing w:after="120"/>
      </w:pPr>
      <w:r>
        <w:rPr>
          <w:b/>
          <w:bCs/>
        </w:rPr>
        <w:t xml:space="preserve">Si javac répond que la commande est introuvable </w:t>
      </w:r>
      <w:r>
        <w:t xml:space="preserve">alors que </w:t>
      </w:r>
      <w:r>
        <w:rPr>
          <w:rFonts w:ascii="Consolas" w:hAnsi="Consolas" w:cs="Consolas"/>
          <w:color w:val="000000"/>
          <w:sz w:val="18"/>
          <w:szCs w:val="18"/>
        </w:rPr>
        <w:t>java</w:t>
      </w:r>
      <w:r>
        <w:t xml:space="preserve"> fonctionne, vous avez un environnement d'exécution mais pas de kit de développement. Vous pouvez lancer des programmes Java, pas en compiler.</w:t>
      </w:r>
    </w:p>
    <w:p w14:paraId="7C5A28B0" w14:textId="77777777" w:rsidR="008423F0"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29D7DAA8" w14:textId="77777777" w:rsidR="008423F0" w:rsidRDefault="00000000">
      <w:pPr>
        <w:pStyle w:val="Titre3"/>
        <w:keepNext/>
        <w:spacing w:before="200" w:after="80"/>
      </w:pPr>
      <w:r>
        <w:rPr>
          <w:b/>
          <w:bCs/>
          <w:color w:val="595959"/>
          <w:sz w:val="22"/>
          <w:szCs w:val="22"/>
        </w:rPr>
        <w:t>Lister tous les JDK installés</w:t>
      </w:r>
    </w:p>
    <w:p w14:paraId="58EC161A" w14:textId="77777777" w:rsidR="008423F0" w:rsidRDefault="00000000">
      <w:pPr>
        <w:spacing w:after="120"/>
      </w:pPr>
      <w:r>
        <w:t>Sous macOS :</w:t>
      </w:r>
    </w:p>
    <w:p w14:paraId="7418D0B0" w14:textId="77777777" w:rsidR="008423F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/usr/libexec/java_home -V</w:t>
      </w:r>
    </w:p>
    <w:p w14:paraId="770AE9B1" w14:textId="77777777" w:rsidR="008423F0" w:rsidRDefault="00000000">
      <w:pPr>
        <w:spacing w:after="120"/>
      </w:pPr>
      <w:r>
        <w:t>Sous Windows, dans PowerShell :</w:t>
      </w:r>
    </w:p>
    <w:p w14:paraId="78B431F2" w14:textId="77777777" w:rsidR="008423F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Get-ChildItem "C:\Program Files\Java", "C:\Program Files\Eclipse Adoptium" -EA 0</w:t>
      </w:r>
    </w:p>
    <w:p w14:paraId="33ECFA7D" w14:textId="77777777" w:rsidR="008423F0"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000000"/>
          <w:sz w:val="18"/>
          <w:szCs w:val="18"/>
        </w:rPr>
        <w:t>Project Structure</w:t>
      </w:r>
      <w:r>
        <w:t xml:space="preserve"> : voir la section </w:t>
      </w:r>
      <w:hyperlink w:anchor="IDE_6" w:history="1">
        <w:r w:rsidR="008423F0">
          <w:rPr>
            <w:rFonts w:ascii="Consolas" w:hAnsi="Consolas" w:cs="Consolas"/>
            <w:color w:val="000000"/>
            <w:sz w:val="18"/>
            <w:szCs w:val="18"/>
          </w:rPr>
          <w:t>IDE.6</w:t>
        </w:r>
      </w:hyperlink>
      <w:r>
        <w:t xml:space="preserve"> du guide IntelliJ.</w:t>
      </w:r>
    </w:p>
    <w:p w14:paraId="255264B4" w14:textId="77777777" w:rsidR="008423F0" w:rsidRDefault="00000000">
      <w:pPr>
        <w:pStyle w:val="Titre2"/>
        <w:keepNext/>
        <w:spacing w:before="360" w:after="160"/>
      </w:pPr>
      <w:bookmarkStart w:id="68" w:name="_Toc243655196"/>
      <w:r>
        <w:rPr>
          <w:b/>
          <w:bCs/>
          <w:color w:val="000000"/>
          <w:sz w:val="32"/>
          <w:szCs w:val="32"/>
        </w:rPr>
        <w:t>Les interfaces graphiques</w:t>
      </w:r>
      <w:bookmarkEnd w:id="68"/>
    </w:p>
    <w:p w14:paraId="64EE1851" w14:textId="77777777" w:rsidR="008423F0" w:rsidRDefault="00000000">
      <w:pPr>
        <w:pStyle w:val="Titre3"/>
        <w:keepNext/>
        <w:spacing w:before="300" w:after="120"/>
      </w:pPr>
      <w:bookmarkStart w:id="69" w:name="TEC_FX_1"/>
      <w:r>
        <w:rPr>
          <w:b/>
          <w:bCs/>
          <w:color w:val="000000"/>
          <w:sz w:val="25"/>
          <w:szCs w:val="25"/>
        </w:rPr>
        <w:t>TEC-FX.1 — Trois générations, et pourquoi</w:t>
      </w:r>
      <w:bookmarkEnd w:id="69"/>
    </w:p>
    <w:p w14:paraId="1D27CDD8" w14:textId="77777777" w:rsidR="008423F0"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60"/>
      </w:tblGrid>
      <w:tr w:rsidR="008423F0" w14:paraId="1041983F" w14:textId="77777777">
        <w:trPr>
          <w:tblHeader/>
        </w:trPr>
        <w:tc>
          <w:tcPr>
            <w:tcW w:w="1800" w:type="dxa"/>
            <w:shd w:val="clear" w:color="auto" w:fill="E8E8E8"/>
            <w:tcMar>
              <w:top w:w="55" w:type="dxa"/>
              <w:left w:w="100" w:type="dxa"/>
              <w:bottom w:w="55" w:type="dxa"/>
              <w:right w:w="100" w:type="dxa"/>
            </w:tcMar>
          </w:tcPr>
          <w:p w14:paraId="1B1098F5" w14:textId="77777777" w:rsidR="008423F0" w:rsidRDefault="00000000">
            <w:r>
              <w:rPr>
                <w:b/>
                <w:bCs/>
                <w:sz w:val="20"/>
                <w:szCs w:val="20"/>
              </w:rPr>
              <w:t>Bibliothèque</w:t>
            </w:r>
          </w:p>
        </w:tc>
        <w:tc>
          <w:tcPr>
            <w:tcW w:w="2700" w:type="dxa"/>
            <w:shd w:val="clear" w:color="auto" w:fill="E8E8E8"/>
            <w:tcMar>
              <w:top w:w="55" w:type="dxa"/>
              <w:left w:w="100" w:type="dxa"/>
              <w:bottom w:w="55" w:type="dxa"/>
              <w:right w:w="100" w:type="dxa"/>
            </w:tcMar>
          </w:tcPr>
          <w:p w14:paraId="66C8BF66" w14:textId="77777777" w:rsidR="008423F0" w:rsidRDefault="00000000">
            <w:r>
              <w:rPr>
                <w:b/>
                <w:bCs/>
                <w:sz w:val="20"/>
                <w:szCs w:val="20"/>
              </w:rPr>
              <w:t>Apparue</w:t>
            </w:r>
          </w:p>
        </w:tc>
        <w:tc>
          <w:tcPr>
            <w:tcW w:w="4860" w:type="dxa"/>
            <w:shd w:val="clear" w:color="auto" w:fill="E8E8E8"/>
            <w:tcMar>
              <w:top w:w="55" w:type="dxa"/>
              <w:left w:w="100" w:type="dxa"/>
              <w:bottom w:w="55" w:type="dxa"/>
              <w:right w:w="100" w:type="dxa"/>
            </w:tcMar>
          </w:tcPr>
          <w:p w14:paraId="3E63A870" w14:textId="77777777" w:rsidR="008423F0" w:rsidRDefault="00000000">
            <w:r>
              <w:rPr>
                <w:b/>
                <w:bCs/>
                <w:sz w:val="20"/>
                <w:szCs w:val="20"/>
              </w:rPr>
              <w:t>Principe</w:t>
            </w:r>
          </w:p>
        </w:tc>
      </w:tr>
      <w:tr w:rsidR="008423F0" w14:paraId="3C9F91E1" w14:textId="77777777">
        <w:trPr>
          <w:cantSplit/>
        </w:trPr>
        <w:tc>
          <w:tcPr>
            <w:tcW w:w="1800" w:type="dxa"/>
            <w:tcMar>
              <w:top w:w="55" w:type="dxa"/>
              <w:left w:w="100" w:type="dxa"/>
              <w:bottom w:w="55" w:type="dxa"/>
              <w:right w:w="100" w:type="dxa"/>
            </w:tcMar>
          </w:tcPr>
          <w:p w14:paraId="3F7A6E45" w14:textId="77777777" w:rsidR="008423F0" w:rsidRDefault="00000000">
            <w:r>
              <w:rPr>
                <w:rFonts w:ascii="Consolas" w:hAnsi="Consolas" w:cs="Consolas"/>
                <w:color w:val="000000"/>
                <w:sz w:val="18"/>
                <w:szCs w:val="18"/>
              </w:rPr>
              <w:t>AWT</w:t>
            </w:r>
          </w:p>
        </w:tc>
        <w:tc>
          <w:tcPr>
            <w:tcW w:w="2700" w:type="dxa"/>
            <w:tcMar>
              <w:top w:w="55" w:type="dxa"/>
              <w:left w:w="100" w:type="dxa"/>
              <w:bottom w:w="55" w:type="dxa"/>
              <w:right w:w="100" w:type="dxa"/>
            </w:tcMar>
          </w:tcPr>
          <w:p w14:paraId="56E52E8C" w14:textId="77777777" w:rsidR="008423F0" w:rsidRDefault="00000000">
            <w:r>
              <w:rPr>
                <w:sz w:val="20"/>
                <w:szCs w:val="20"/>
              </w:rPr>
              <w:t>1995, avec Java 1.0</w:t>
            </w:r>
          </w:p>
        </w:tc>
        <w:tc>
          <w:tcPr>
            <w:tcW w:w="4860" w:type="dxa"/>
            <w:tcMar>
              <w:top w:w="55" w:type="dxa"/>
              <w:left w:w="100" w:type="dxa"/>
              <w:bottom w:w="55" w:type="dxa"/>
              <w:right w:w="100" w:type="dxa"/>
            </w:tcMar>
          </w:tcPr>
          <w:p w14:paraId="313796C3" w14:textId="77777777" w:rsidR="008423F0" w:rsidRDefault="00000000">
            <w:r>
              <w:rPr>
                <w:sz w:val="20"/>
                <w:szCs w:val="20"/>
              </w:rPr>
              <w:t>Chaque bouton est un vrai bouton du système d'exploitation</w:t>
            </w:r>
          </w:p>
        </w:tc>
      </w:tr>
      <w:tr w:rsidR="008423F0" w14:paraId="789CE4A7" w14:textId="77777777">
        <w:trPr>
          <w:cantSplit/>
        </w:trPr>
        <w:tc>
          <w:tcPr>
            <w:tcW w:w="1800" w:type="dxa"/>
            <w:tcMar>
              <w:top w:w="55" w:type="dxa"/>
              <w:left w:w="100" w:type="dxa"/>
              <w:bottom w:w="55" w:type="dxa"/>
              <w:right w:w="100" w:type="dxa"/>
            </w:tcMar>
          </w:tcPr>
          <w:p w14:paraId="50AC32D0" w14:textId="77777777" w:rsidR="008423F0" w:rsidRDefault="00000000">
            <w:r>
              <w:rPr>
                <w:rFonts w:ascii="Consolas" w:hAnsi="Consolas" w:cs="Consolas"/>
                <w:color w:val="000000"/>
                <w:sz w:val="18"/>
                <w:szCs w:val="18"/>
              </w:rPr>
              <w:t>Swing</w:t>
            </w:r>
          </w:p>
        </w:tc>
        <w:tc>
          <w:tcPr>
            <w:tcW w:w="2700" w:type="dxa"/>
            <w:tcMar>
              <w:top w:w="55" w:type="dxa"/>
              <w:left w:w="100" w:type="dxa"/>
              <w:bottom w:w="55" w:type="dxa"/>
              <w:right w:w="100" w:type="dxa"/>
            </w:tcMar>
          </w:tcPr>
          <w:p w14:paraId="792639BD" w14:textId="77777777" w:rsidR="008423F0" w:rsidRDefault="00000000">
            <w:r>
              <w:rPr>
                <w:sz w:val="20"/>
                <w:szCs w:val="20"/>
              </w:rPr>
              <w:t>1998, avec Java 2</w:t>
            </w:r>
          </w:p>
        </w:tc>
        <w:tc>
          <w:tcPr>
            <w:tcW w:w="4860" w:type="dxa"/>
            <w:tcMar>
              <w:top w:w="55" w:type="dxa"/>
              <w:left w:w="100" w:type="dxa"/>
              <w:bottom w:w="55" w:type="dxa"/>
              <w:right w:w="100" w:type="dxa"/>
            </w:tcMar>
          </w:tcPr>
          <w:p w14:paraId="4A82023E" w14:textId="77777777" w:rsidR="008423F0" w:rsidRDefault="00000000">
            <w:r>
              <w:rPr>
                <w:sz w:val="20"/>
                <w:szCs w:val="20"/>
              </w:rPr>
              <w:t>Java dessine lui-même tous les composants</w:t>
            </w:r>
          </w:p>
        </w:tc>
      </w:tr>
      <w:tr w:rsidR="008423F0" w14:paraId="14C3EE9F" w14:textId="77777777">
        <w:trPr>
          <w:cantSplit/>
        </w:trPr>
        <w:tc>
          <w:tcPr>
            <w:tcW w:w="1800" w:type="dxa"/>
            <w:tcMar>
              <w:top w:w="55" w:type="dxa"/>
              <w:left w:w="100" w:type="dxa"/>
              <w:bottom w:w="55" w:type="dxa"/>
              <w:right w:w="100" w:type="dxa"/>
            </w:tcMar>
          </w:tcPr>
          <w:p w14:paraId="35FCDC98" w14:textId="77777777" w:rsidR="008423F0" w:rsidRDefault="00000000">
            <w:r>
              <w:rPr>
                <w:rFonts w:ascii="Consolas" w:hAnsi="Consolas" w:cs="Consolas"/>
                <w:color w:val="000000"/>
                <w:sz w:val="18"/>
                <w:szCs w:val="18"/>
              </w:rPr>
              <w:t>JavaFX</w:t>
            </w:r>
          </w:p>
        </w:tc>
        <w:tc>
          <w:tcPr>
            <w:tcW w:w="2700" w:type="dxa"/>
            <w:tcMar>
              <w:top w:w="55" w:type="dxa"/>
              <w:left w:w="100" w:type="dxa"/>
              <w:bottom w:w="55" w:type="dxa"/>
              <w:right w:w="100" w:type="dxa"/>
            </w:tcMar>
          </w:tcPr>
          <w:p w14:paraId="40A78BB6" w14:textId="77777777" w:rsidR="008423F0" w:rsidRDefault="00000000">
            <w:r>
              <w:rPr>
                <w:sz w:val="20"/>
                <w:szCs w:val="20"/>
              </w:rPr>
              <w:t>2008, intégrée au JDK de 2012 à 2018</w:t>
            </w:r>
          </w:p>
        </w:tc>
        <w:tc>
          <w:tcPr>
            <w:tcW w:w="4860" w:type="dxa"/>
            <w:tcMar>
              <w:top w:w="55" w:type="dxa"/>
              <w:left w:w="100" w:type="dxa"/>
              <w:bottom w:w="55" w:type="dxa"/>
              <w:right w:w="100" w:type="dxa"/>
            </w:tcMar>
          </w:tcPr>
          <w:p w14:paraId="76A78C72" w14:textId="77777777" w:rsidR="008423F0" w:rsidRDefault="00000000">
            <w:r>
              <w:rPr>
                <w:sz w:val="20"/>
                <w:szCs w:val="20"/>
              </w:rPr>
              <w:t>Description déclarative de l'interface, styles, écrans tactiles</w:t>
            </w:r>
          </w:p>
        </w:tc>
      </w:tr>
    </w:tbl>
    <w:p w14:paraId="3BA61152" w14:textId="77777777" w:rsidR="008423F0" w:rsidRDefault="00000000">
      <w:pPr>
        <w:pStyle w:val="Titre3"/>
        <w:keepNext/>
        <w:spacing w:before="200" w:after="80"/>
      </w:pPr>
      <w:r>
        <w:rPr>
          <w:b/>
          <w:bCs/>
          <w:color w:val="595959"/>
          <w:sz w:val="22"/>
          <w:szCs w:val="22"/>
        </w:rPr>
        <w:t>AWT et sa limite</w:t>
      </w:r>
    </w:p>
    <w:p w14:paraId="6CF33C2C" w14:textId="77777777" w:rsidR="008423F0"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4A584577" w14:textId="77777777" w:rsidR="008423F0" w:rsidRDefault="00000000">
      <w:pPr>
        <w:pStyle w:val="Titre3"/>
        <w:keepNext/>
        <w:spacing w:before="200" w:after="80"/>
      </w:pPr>
      <w:r>
        <w:rPr>
          <w:b/>
          <w:bCs/>
          <w:color w:val="595959"/>
          <w:sz w:val="22"/>
          <w:szCs w:val="22"/>
        </w:rPr>
        <w:t>Swing et son principe</w:t>
      </w:r>
    </w:p>
    <w:p w14:paraId="376DCC35" w14:textId="77777777" w:rsidR="008423F0"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0A3FEF44" w14:textId="77777777" w:rsidR="008423F0" w:rsidRDefault="00000000">
      <w:pPr>
        <w:spacing w:after="120"/>
      </w:pPr>
      <w:r>
        <w:t xml:space="preserve">Swing introduit une organisation qu'on retrouvera à l'identique dans </w:t>
      </w:r>
      <w:r>
        <w:rPr>
          <w:rFonts w:ascii="Consolas" w:hAnsi="Consolas" w:cs="Consolas"/>
          <w:color w:val="000000"/>
          <w:sz w:val="18"/>
          <w:szCs w:val="18"/>
        </w:rPr>
        <w:t>JavaFX</w:t>
      </w:r>
      <w:r>
        <w:t>, et qu'il vaut donc la peine de connaître :</w:t>
      </w:r>
    </w:p>
    <w:p w14:paraId="51CAA74B" w14:textId="77777777" w:rsidR="008423F0" w:rsidRDefault="00000000">
      <w:pPr>
        <w:pStyle w:val="Paragraphedeliste"/>
        <w:numPr>
          <w:ilvl w:val="0"/>
          <w:numId w:val="3"/>
        </w:numPr>
        <w:spacing w:after="60"/>
      </w:pPr>
      <w:r>
        <w:rPr>
          <w:b/>
          <w:bCs/>
        </w:rPr>
        <w:t>les composants</w:t>
      </w:r>
      <w:r>
        <w:t xml:space="preserve"> — boutons, champs de texte, images ;</w:t>
      </w:r>
    </w:p>
    <w:p w14:paraId="6680CCCC" w14:textId="77777777" w:rsidR="008423F0" w:rsidRDefault="00000000">
      <w:pPr>
        <w:pStyle w:val="Paragraphedeliste"/>
        <w:numPr>
          <w:ilvl w:val="0"/>
          <w:numId w:val="3"/>
        </w:numPr>
        <w:spacing w:after="60"/>
      </w:pPr>
      <w:r>
        <w:rPr>
          <w:b/>
          <w:bCs/>
        </w:rPr>
        <w:t>les conteneurs</w:t>
      </w:r>
      <w:r>
        <w:t xml:space="preserve"> — des composants qui en contiennent d'autres ;</w:t>
      </w:r>
    </w:p>
    <w:p w14:paraId="763DA52B" w14:textId="77777777" w:rsidR="008423F0"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35F65483" w14:textId="77777777" w:rsidR="008423F0"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46150306" w14:textId="77777777" w:rsidR="008423F0" w:rsidRDefault="00000000">
      <w:pPr>
        <w:pStyle w:val="Titre3"/>
        <w:keepNext/>
        <w:spacing w:before="200" w:after="80"/>
      </w:pPr>
      <w:r>
        <w:rPr>
          <w:b/>
          <w:bCs/>
          <w:color w:val="595959"/>
          <w:sz w:val="22"/>
          <w:szCs w:val="22"/>
        </w:rPr>
        <w:t>JavaFX</w:t>
      </w:r>
    </w:p>
    <w:p w14:paraId="2F21EA6D" w14:textId="77777777" w:rsidR="008423F0" w:rsidRDefault="00000000">
      <w:pPr>
        <w:spacing w:after="120"/>
      </w:pPr>
      <w:r>
        <w:rPr>
          <w:rFonts w:ascii="Consolas" w:hAnsi="Consolas" w:cs="Consolas"/>
          <w:color w:val="000000"/>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432B2AFE" w14:textId="77777777" w:rsidR="008423F0"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03736168" w14:textId="77777777">
        <w:trPr>
          <w:cantSplit/>
        </w:trPr>
        <w:tc>
          <w:tcPr>
            <w:tcW w:w="9360" w:type="dxa"/>
            <w:shd w:val="clear" w:color="auto" w:fill="F9F9F9"/>
            <w:tcMar>
              <w:top w:w="120" w:type="dxa"/>
              <w:left w:w="160" w:type="dxa"/>
              <w:bottom w:w="120" w:type="dxa"/>
              <w:right w:w="160" w:type="dxa"/>
            </w:tcMar>
          </w:tcPr>
          <w:p w14:paraId="6A1D327B" w14:textId="77777777" w:rsidR="008423F0" w:rsidRDefault="00000000">
            <w:pPr>
              <w:spacing w:after="80"/>
            </w:pPr>
            <w:r>
              <w:rPr>
                <w:b/>
                <w:bCs/>
              </w:rPr>
              <w:lastRenderedPageBreak/>
              <w:t>AWT n'a pourtant pas disparu de votre écran</w:t>
            </w:r>
          </w:p>
          <w:p w14:paraId="7D267B36" w14:textId="77777777" w:rsidR="008423F0"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000000"/>
                <w:sz w:val="18"/>
                <w:szCs w:val="18"/>
              </w:rPr>
              <w:t>KeyEvent</w:t>
            </w:r>
            <w:r>
              <w:t xml:space="preserve"> dans </w:t>
            </w:r>
            <w:r>
              <w:rPr>
                <w:rFonts w:ascii="Consolas" w:hAnsi="Consolas" w:cs="Consolas"/>
                <w:color w:val="000000"/>
                <w:sz w:val="18"/>
                <w:szCs w:val="18"/>
              </w:rPr>
              <w:t>java.awt.event</w:t>
            </w:r>
            <w:r>
              <w:t xml:space="preserve"> et un autre dans </w:t>
            </w:r>
            <w:r>
              <w:rPr>
                <w:rFonts w:ascii="Consolas" w:hAnsi="Consolas" w:cs="Consolas"/>
                <w:color w:val="000000"/>
                <w:sz w:val="18"/>
                <w:szCs w:val="18"/>
              </w:rPr>
              <w:t>javafx.scene.input</w:t>
            </w:r>
            <w:r>
              <w:t>.</w:t>
            </w:r>
          </w:p>
          <w:p w14:paraId="4851C159" w14:textId="77777777" w:rsidR="008423F0"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000000"/>
                <w:sz w:val="18"/>
                <w:szCs w:val="18"/>
              </w:rPr>
              <w:t>JavaFX</w:t>
            </w:r>
            <w:r>
              <w:t xml:space="preserve"> donne un code qui ne compile pas, avec un message qui n'aide pas. Voir </w:t>
            </w:r>
            <w:hyperlink w:anchor="IDE_11" w:history="1">
              <w:r w:rsidR="008423F0">
                <w:rPr>
                  <w:rFonts w:ascii="Consolas" w:hAnsi="Consolas" w:cs="Consolas"/>
                  <w:color w:val="000000"/>
                  <w:sz w:val="18"/>
                  <w:szCs w:val="18"/>
                </w:rPr>
                <w:t>IDE.11</w:t>
              </w:r>
            </w:hyperlink>
            <w:r>
              <w:t xml:space="preserve"> du guide IntelliJ.</w:t>
            </w:r>
          </w:p>
        </w:tc>
      </w:tr>
    </w:tbl>
    <w:p w14:paraId="7C6C7FBC" w14:textId="77777777" w:rsidR="008423F0" w:rsidRDefault="00000000">
      <w:pPr>
        <w:pStyle w:val="Titre3"/>
        <w:keepNext/>
        <w:spacing w:before="300" w:after="120"/>
      </w:pPr>
      <w:bookmarkStart w:id="70" w:name="TEC_FX_2"/>
      <w:r>
        <w:rPr>
          <w:b/>
          <w:bCs/>
          <w:color w:val="000000"/>
          <w:sz w:val="25"/>
          <w:szCs w:val="25"/>
        </w:rPr>
        <w:t>TEC-FX.2 — JavaFX ne fait plus partie du JDK</w:t>
      </w:r>
      <w:bookmarkEnd w:id="70"/>
    </w:p>
    <w:p w14:paraId="696D4EE6" w14:textId="77777777" w:rsidR="008423F0" w:rsidRDefault="00000000">
      <w:pPr>
        <w:spacing w:after="120"/>
      </w:pPr>
      <w:r>
        <w:rPr>
          <w:rFonts w:ascii="Consolas" w:hAnsi="Consolas" w:cs="Consolas"/>
          <w:color w:val="000000"/>
          <w:sz w:val="18"/>
          <w:szCs w:val="18"/>
        </w:rPr>
        <w:t>JavaFX</w:t>
      </w:r>
      <w:r>
        <w:t xml:space="preserve"> a été livrée avec le JDK depuis Java 8, puis en a été retirée à partir de Java 11. Depuis, c'est un projet distinct, OpenJFX, développé en logiciel libre.</w:t>
      </w:r>
    </w:p>
    <w:p w14:paraId="2178B449" w14:textId="77777777" w:rsidR="008423F0" w:rsidRDefault="00000000">
      <w:pPr>
        <w:spacing w:after="120"/>
      </w:pPr>
      <w:r>
        <w:rPr>
          <w:b/>
          <w:bCs/>
        </w:rPr>
        <w:t xml:space="preserve">La conséquence est directe. </w:t>
      </w:r>
      <w:r>
        <w:t xml:space="preserve">Installer un JDK 21 ne vous donne pas </w:t>
      </w:r>
      <w:r>
        <w:rPr>
          <w:rFonts w:ascii="Consolas" w:hAnsi="Consolas" w:cs="Consolas"/>
          <w:color w:val="000000"/>
          <w:sz w:val="18"/>
          <w:szCs w:val="18"/>
        </w:rPr>
        <w:t>JavaFX</w:t>
      </w:r>
      <w:r>
        <w:t xml:space="preserve">. Il faut l'ajouter au projet comme n'importe quelle bibliothèque externe, en la déclarant dans le </w:t>
      </w:r>
      <w:r>
        <w:rPr>
          <w:rFonts w:ascii="Consolas" w:hAnsi="Consolas" w:cs="Consolas"/>
          <w:color w:val="000000"/>
          <w:sz w:val="18"/>
          <w:szCs w:val="18"/>
        </w:rPr>
        <w:t>pom.xml</w:t>
      </w:r>
      <w:r>
        <w:t xml:space="preserve"> — voir </w:t>
      </w:r>
      <w:hyperlink w:anchor="TEC_MVN_2" w:history="1">
        <w:r w:rsidR="008423F0">
          <w:rPr>
            <w:rFonts w:ascii="Consolas" w:hAnsi="Consolas" w:cs="Consolas"/>
            <w:color w:val="000000"/>
            <w:sz w:val="18"/>
            <w:szCs w:val="18"/>
            <w:u w:val="single"/>
          </w:rPr>
          <w:t>TEC-MVN.2</w:t>
        </w:r>
      </w:hyperlink>
      <w:r>
        <w:t>. C'est ce que fait le projet du cours, et c'est pourquoi le premier chargement télécharge davantage de choses qu'un projet ordinaire.</w:t>
      </w:r>
    </w:p>
    <w:p w14:paraId="2EA9091F" w14:textId="77777777" w:rsidR="008423F0" w:rsidRDefault="00000000">
      <w:pPr>
        <w:spacing w:after="120"/>
      </w:pPr>
      <w:r>
        <w:t xml:space="preserve">Cela explique aussi une bizarrerie que vous rencontrerez : une application </w:t>
      </w:r>
      <w:r>
        <w:rPr>
          <w:rFonts w:ascii="Consolas" w:hAnsi="Consolas" w:cs="Consolas"/>
          <w:color w:val="000000"/>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25CFB15F" w14:textId="77777777" w:rsidR="008423F0" w:rsidRDefault="00000000">
      <w:pPr>
        <w:spacing w:after="120"/>
      </w:pPr>
      <w:r>
        <w:t xml:space="preserve">Si vous voyez le message </w:t>
      </w:r>
      <w:r>
        <w:rPr>
          <w:rFonts w:ascii="Consolas" w:hAnsi="Consolas" w:cs="Consolas"/>
          <w:color w:val="000000"/>
          <w:sz w:val="18"/>
          <w:szCs w:val="18"/>
        </w:rPr>
        <w:t>JavaFX runtime components are missing</w:t>
      </w:r>
      <w:r>
        <w:t>, c'est exactement ce problème : la bibliothèque est présente mais n'a pas été annoncée au lancement.</w:t>
      </w:r>
    </w:p>
    <w:p w14:paraId="2BD44B73" w14:textId="77777777" w:rsidR="008423F0" w:rsidRDefault="00000000">
      <w:pPr>
        <w:pStyle w:val="Titre3"/>
        <w:keepNext/>
        <w:spacing w:before="300" w:after="120"/>
      </w:pPr>
      <w:bookmarkStart w:id="71" w:name="TEC_FX_3"/>
      <w:r>
        <w:rPr>
          <w:b/>
          <w:bCs/>
          <w:color w:val="000000"/>
          <w:sz w:val="25"/>
          <w:szCs w:val="25"/>
        </w:rPr>
        <w:t>TEC-FX.3 — Les modules Java de JavaFX</w:t>
      </w:r>
      <w:bookmarkEnd w:id="71"/>
    </w:p>
    <w:p w14:paraId="0A5F4EA0" w14:textId="77777777" w:rsidR="008423F0" w:rsidRDefault="00000000">
      <w:pPr>
        <w:spacing w:after="120"/>
      </w:pPr>
      <w:r>
        <w:rPr>
          <w:rFonts w:ascii="Consolas" w:hAnsi="Consolas" w:cs="Consolas"/>
          <w:color w:val="000000"/>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423F0" w14:paraId="22864278" w14:textId="77777777">
        <w:trPr>
          <w:tblHeader/>
        </w:trPr>
        <w:tc>
          <w:tcPr>
            <w:tcW w:w="2400" w:type="dxa"/>
            <w:shd w:val="clear" w:color="auto" w:fill="E8E8E8"/>
            <w:tcMar>
              <w:top w:w="55" w:type="dxa"/>
              <w:left w:w="100" w:type="dxa"/>
              <w:bottom w:w="55" w:type="dxa"/>
              <w:right w:w="100" w:type="dxa"/>
            </w:tcMar>
          </w:tcPr>
          <w:p w14:paraId="05580D6C" w14:textId="77777777" w:rsidR="008423F0" w:rsidRDefault="00000000">
            <w:r>
              <w:rPr>
                <w:b/>
                <w:bCs/>
                <w:sz w:val="20"/>
                <w:szCs w:val="20"/>
              </w:rPr>
              <w:t>Module</w:t>
            </w:r>
          </w:p>
        </w:tc>
        <w:tc>
          <w:tcPr>
            <w:tcW w:w="6960" w:type="dxa"/>
            <w:shd w:val="clear" w:color="auto" w:fill="E8E8E8"/>
            <w:tcMar>
              <w:top w:w="55" w:type="dxa"/>
              <w:left w:w="100" w:type="dxa"/>
              <w:bottom w:w="55" w:type="dxa"/>
              <w:right w:w="100" w:type="dxa"/>
            </w:tcMar>
          </w:tcPr>
          <w:p w14:paraId="1E078BAE" w14:textId="77777777" w:rsidR="008423F0" w:rsidRDefault="00000000">
            <w:r>
              <w:rPr>
                <w:b/>
                <w:bCs/>
                <w:sz w:val="20"/>
                <w:szCs w:val="20"/>
              </w:rPr>
              <w:t>Contenu</w:t>
            </w:r>
          </w:p>
        </w:tc>
      </w:tr>
      <w:tr w:rsidR="008423F0" w14:paraId="0B7C9F52" w14:textId="77777777">
        <w:trPr>
          <w:cantSplit/>
        </w:trPr>
        <w:tc>
          <w:tcPr>
            <w:tcW w:w="2400" w:type="dxa"/>
            <w:tcMar>
              <w:top w:w="55" w:type="dxa"/>
              <w:left w:w="100" w:type="dxa"/>
              <w:bottom w:w="55" w:type="dxa"/>
              <w:right w:w="100" w:type="dxa"/>
            </w:tcMar>
          </w:tcPr>
          <w:p w14:paraId="13B0A82C" w14:textId="77777777" w:rsidR="008423F0" w:rsidRDefault="00000000">
            <w:r>
              <w:rPr>
                <w:rFonts w:ascii="Consolas" w:hAnsi="Consolas" w:cs="Consolas"/>
                <w:color w:val="000000"/>
                <w:sz w:val="18"/>
                <w:szCs w:val="18"/>
              </w:rPr>
              <w:t>javafx.base</w:t>
            </w:r>
          </w:p>
        </w:tc>
        <w:tc>
          <w:tcPr>
            <w:tcW w:w="6960" w:type="dxa"/>
            <w:tcMar>
              <w:top w:w="55" w:type="dxa"/>
              <w:left w:w="100" w:type="dxa"/>
              <w:bottom w:w="55" w:type="dxa"/>
              <w:right w:w="100" w:type="dxa"/>
            </w:tcMar>
          </w:tcPr>
          <w:p w14:paraId="7B306AC2" w14:textId="77777777" w:rsidR="008423F0" w:rsidRDefault="00000000">
            <w:r>
              <w:rPr>
                <w:sz w:val="20"/>
                <w:szCs w:val="20"/>
              </w:rPr>
              <w:t>L'API de base : propriétés, liaisons, collections observables</w:t>
            </w:r>
          </w:p>
        </w:tc>
      </w:tr>
      <w:tr w:rsidR="008423F0" w14:paraId="59C8F9AE" w14:textId="77777777">
        <w:trPr>
          <w:cantSplit/>
        </w:trPr>
        <w:tc>
          <w:tcPr>
            <w:tcW w:w="2400" w:type="dxa"/>
            <w:tcMar>
              <w:top w:w="55" w:type="dxa"/>
              <w:left w:w="100" w:type="dxa"/>
              <w:bottom w:w="55" w:type="dxa"/>
              <w:right w:w="100" w:type="dxa"/>
            </w:tcMar>
          </w:tcPr>
          <w:p w14:paraId="46F8D698" w14:textId="77777777" w:rsidR="008423F0" w:rsidRDefault="00000000">
            <w:r>
              <w:rPr>
                <w:rFonts w:ascii="Consolas" w:hAnsi="Consolas" w:cs="Consolas"/>
                <w:color w:val="000000"/>
                <w:sz w:val="18"/>
                <w:szCs w:val="18"/>
              </w:rPr>
              <w:t>javafx.graphics</w:t>
            </w:r>
          </w:p>
        </w:tc>
        <w:tc>
          <w:tcPr>
            <w:tcW w:w="6960" w:type="dxa"/>
            <w:tcMar>
              <w:top w:w="55" w:type="dxa"/>
              <w:left w:w="100" w:type="dxa"/>
              <w:bottom w:w="55" w:type="dxa"/>
              <w:right w:w="100" w:type="dxa"/>
            </w:tcMar>
          </w:tcPr>
          <w:p w14:paraId="534D5BD6" w14:textId="77777777" w:rsidR="008423F0" w:rsidRDefault="00000000">
            <w:r>
              <w:rPr>
                <w:sz w:val="20"/>
                <w:szCs w:val="20"/>
              </w:rPr>
              <w:t>Conteneurs, formes, images, animations, effets</w:t>
            </w:r>
          </w:p>
        </w:tc>
      </w:tr>
      <w:tr w:rsidR="008423F0" w14:paraId="7819C613" w14:textId="77777777">
        <w:trPr>
          <w:cantSplit/>
        </w:trPr>
        <w:tc>
          <w:tcPr>
            <w:tcW w:w="2400" w:type="dxa"/>
            <w:tcMar>
              <w:top w:w="55" w:type="dxa"/>
              <w:left w:w="100" w:type="dxa"/>
              <w:bottom w:w="55" w:type="dxa"/>
              <w:right w:w="100" w:type="dxa"/>
            </w:tcMar>
          </w:tcPr>
          <w:p w14:paraId="0E1F795B" w14:textId="77777777" w:rsidR="008423F0" w:rsidRDefault="00000000">
            <w:r>
              <w:rPr>
                <w:rFonts w:ascii="Consolas" w:hAnsi="Consolas" w:cs="Consolas"/>
                <w:color w:val="000000"/>
                <w:sz w:val="18"/>
                <w:szCs w:val="18"/>
              </w:rPr>
              <w:t>javafx.controls</w:t>
            </w:r>
          </w:p>
        </w:tc>
        <w:tc>
          <w:tcPr>
            <w:tcW w:w="6960" w:type="dxa"/>
            <w:tcMar>
              <w:top w:w="55" w:type="dxa"/>
              <w:left w:w="100" w:type="dxa"/>
              <w:bottom w:w="55" w:type="dxa"/>
              <w:right w:w="100" w:type="dxa"/>
            </w:tcMar>
          </w:tcPr>
          <w:p w14:paraId="687F562C" w14:textId="77777777" w:rsidR="008423F0" w:rsidRDefault="00000000">
            <w:r>
              <w:rPr>
                <w:sz w:val="20"/>
                <w:szCs w:val="20"/>
              </w:rPr>
              <w:t>Les composants : boutons, champs, tableaux, listes</w:t>
            </w:r>
          </w:p>
        </w:tc>
      </w:tr>
      <w:tr w:rsidR="008423F0" w14:paraId="627F6ED0" w14:textId="77777777">
        <w:trPr>
          <w:cantSplit/>
        </w:trPr>
        <w:tc>
          <w:tcPr>
            <w:tcW w:w="2400" w:type="dxa"/>
            <w:tcMar>
              <w:top w:w="55" w:type="dxa"/>
              <w:left w:w="100" w:type="dxa"/>
              <w:bottom w:w="55" w:type="dxa"/>
              <w:right w:w="100" w:type="dxa"/>
            </w:tcMar>
          </w:tcPr>
          <w:p w14:paraId="0FD0BCEB" w14:textId="77777777" w:rsidR="008423F0" w:rsidRDefault="00000000">
            <w:r>
              <w:rPr>
                <w:rFonts w:ascii="Consolas" w:hAnsi="Consolas" w:cs="Consolas"/>
                <w:color w:val="000000"/>
                <w:sz w:val="18"/>
                <w:szCs w:val="18"/>
              </w:rPr>
              <w:t>javafx.fxml</w:t>
            </w:r>
          </w:p>
        </w:tc>
        <w:tc>
          <w:tcPr>
            <w:tcW w:w="6960" w:type="dxa"/>
            <w:tcMar>
              <w:top w:w="55" w:type="dxa"/>
              <w:left w:w="100" w:type="dxa"/>
              <w:bottom w:w="55" w:type="dxa"/>
              <w:right w:w="100" w:type="dxa"/>
            </w:tcMar>
          </w:tcPr>
          <w:p w14:paraId="55EC3A25" w14:textId="77777777" w:rsidR="008423F0" w:rsidRDefault="00000000">
            <w:r>
              <w:rPr>
                <w:sz w:val="20"/>
                <w:szCs w:val="20"/>
              </w:rPr>
              <w:t>Le format FXML, qui décrit une interface en XML</w:t>
            </w:r>
          </w:p>
        </w:tc>
      </w:tr>
      <w:tr w:rsidR="008423F0" w14:paraId="13836919" w14:textId="77777777">
        <w:trPr>
          <w:cantSplit/>
        </w:trPr>
        <w:tc>
          <w:tcPr>
            <w:tcW w:w="2400" w:type="dxa"/>
            <w:tcMar>
              <w:top w:w="55" w:type="dxa"/>
              <w:left w:w="100" w:type="dxa"/>
              <w:bottom w:w="55" w:type="dxa"/>
              <w:right w:w="100" w:type="dxa"/>
            </w:tcMar>
          </w:tcPr>
          <w:p w14:paraId="4DCB0571" w14:textId="77777777" w:rsidR="008423F0" w:rsidRDefault="00000000">
            <w:r>
              <w:rPr>
                <w:rFonts w:ascii="Consolas" w:hAnsi="Consolas" w:cs="Consolas"/>
                <w:color w:val="000000"/>
                <w:sz w:val="18"/>
                <w:szCs w:val="18"/>
              </w:rPr>
              <w:t>javafx.media</w:t>
            </w:r>
          </w:p>
        </w:tc>
        <w:tc>
          <w:tcPr>
            <w:tcW w:w="6960" w:type="dxa"/>
            <w:tcMar>
              <w:top w:w="55" w:type="dxa"/>
              <w:left w:w="100" w:type="dxa"/>
              <w:bottom w:w="55" w:type="dxa"/>
              <w:right w:w="100" w:type="dxa"/>
            </w:tcMar>
          </w:tcPr>
          <w:p w14:paraId="009C9EC4" w14:textId="77777777" w:rsidR="008423F0" w:rsidRDefault="00000000">
            <w:r>
              <w:rPr>
                <w:sz w:val="20"/>
                <w:szCs w:val="20"/>
              </w:rPr>
              <w:t>Lecture audio et vidéo</w:t>
            </w:r>
          </w:p>
        </w:tc>
      </w:tr>
      <w:tr w:rsidR="008423F0" w14:paraId="612898F8" w14:textId="77777777">
        <w:trPr>
          <w:cantSplit/>
        </w:trPr>
        <w:tc>
          <w:tcPr>
            <w:tcW w:w="2400" w:type="dxa"/>
            <w:tcMar>
              <w:top w:w="55" w:type="dxa"/>
              <w:left w:w="100" w:type="dxa"/>
              <w:bottom w:w="55" w:type="dxa"/>
              <w:right w:w="100" w:type="dxa"/>
            </w:tcMar>
          </w:tcPr>
          <w:p w14:paraId="336397C9" w14:textId="77777777" w:rsidR="008423F0" w:rsidRDefault="00000000">
            <w:r>
              <w:rPr>
                <w:rFonts w:ascii="Consolas" w:hAnsi="Consolas" w:cs="Consolas"/>
                <w:color w:val="000000"/>
                <w:sz w:val="18"/>
                <w:szCs w:val="18"/>
              </w:rPr>
              <w:t>javafx.web</w:t>
            </w:r>
          </w:p>
        </w:tc>
        <w:tc>
          <w:tcPr>
            <w:tcW w:w="6960" w:type="dxa"/>
            <w:tcMar>
              <w:top w:w="55" w:type="dxa"/>
              <w:left w:w="100" w:type="dxa"/>
              <w:bottom w:w="55" w:type="dxa"/>
              <w:right w:w="100" w:type="dxa"/>
            </w:tcMar>
          </w:tcPr>
          <w:p w14:paraId="0EC2C5BD" w14:textId="77777777" w:rsidR="008423F0" w:rsidRDefault="00000000">
            <w:r>
              <w:rPr>
                <w:sz w:val="20"/>
                <w:szCs w:val="20"/>
              </w:rPr>
              <w:t>Affichage de contenu web</w:t>
            </w:r>
          </w:p>
        </w:tc>
      </w:tr>
      <w:tr w:rsidR="008423F0" w14:paraId="38B3A430" w14:textId="77777777">
        <w:trPr>
          <w:cantSplit/>
        </w:trPr>
        <w:tc>
          <w:tcPr>
            <w:tcW w:w="2400" w:type="dxa"/>
            <w:tcMar>
              <w:top w:w="55" w:type="dxa"/>
              <w:left w:w="100" w:type="dxa"/>
              <w:bottom w:w="55" w:type="dxa"/>
              <w:right w:w="100" w:type="dxa"/>
            </w:tcMar>
          </w:tcPr>
          <w:p w14:paraId="6D815837" w14:textId="77777777" w:rsidR="008423F0" w:rsidRDefault="00000000">
            <w:r>
              <w:rPr>
                <w:rFonts w:ascii="Consolas" w:hAnsi="Consolas" w:cs="Consolas"/>
                <w:color w:val="000000"/>
                <w:sz w:val="18"/>
                <w:szCs w:val="18"/>
              </w:rPr>
              <w:t>javafx.swing</w:t>
            </w:r>
          </w:p>
        </w:tc>
        <w:tc>
          <w:tcPr>
            <w:tcW w:w="6960" w:type="dxa"/>
            <w:tcMar>
              <w:top w:w="55" w:type="dxa"/>
              <w:left w:w="100" w:type="dxa"/>
              <w:bottom w:w="55" w:type="dxa"/>
              <w:right w:w="100" w:type="dxa"/>
            </w:tcMar>
          </w:tcPr>
          <w:p w14:paraId="162230B7" w14:textId="77777777" w:rsidR="008423F0" w:rsidRDefault="00000000">
            <w:r>
              <w:rPr>
                <w:sz w:val="20"/>
                <w:szCs w:val="20"/>
              </w:rPr>
              <w:t xml:space="preserve">Passerelle pour intégrer du </w:t>
            </w:r>
            <w:r>
              <w:rPr>
                <w:rFonts w:ascii="Consolas" w:hAnsi="Consolas" w:cs="Consolas"/>
                <w:color w:val="000000"/>
                <w:sz w:val="18"/>
                <w:szCs w:val="18"/>
              </w:rPr>
              <w:t>JavaFX</w:t>
            </w:r>
            <w:r>
              <w:rPr>
                <w:sz w:val="20"/>
                <w:szCs w:val="20"/>
              </w:rPr>
              <w:t xml:space="preserve"> dans une application Swing</w:t>
            </w:r>
          </w:p>
        </w:tc>
      </w:tr>
    </w:tbl>
    <w:p w14:paraId="5EAE98C2" w14:textId="77777777" w:rsidR="008423F0" w:rsidRDefault="00000000">
      <w:pPr>
        <w:spacing w:after="120"/>
      </w:pPr>
      <w:r>
        <w:t xml:space="preserve">Ce cours utilise les quatre premiers. </w:t>
      </w:r>
      <w:r>
        <w:rPr>
          <w:rFonts w:ascii="Consolas" w:hAnsi="Consolas" w:cs="Consolas"/>
          <w:color w:val="000000"/>
          <w:sz w:val="18"/>
          <w:szCs w:val="18"/>
        </w:rPr>
        <w:t>javafx.fxml</w:t>
      </w:r>
      <w:r>
        <w:t xml:space="preserve"> mérite une mention particulière : il permet de décrire la fenêtre dans un fichier </w:t>
      </w:r>
      <w:r>
        <w:rPr>
          <w:rFonts w:ascii="Consolas" w:hAnsi="Consolas" w:cs="Consolas"/>
          <w:color w:val="000000"/>
          <w:sz w:val="18"/>
          <w:szCs w:val="18"/>
        </w:rPr>
        <w:t>.fxml</w:t>
      </w:r>
      <w:r>
        <w:t xml:space="preserve"> séparé du code Java. La description de l'interface d'un côté, le comportement de l'autre — c'est ce qui rend praticable la séparation en modèle, vue et contrôleur.</w:t>
      </w:r>
    </w:p>
    <w:p w14:paraId="6B2723B7" w14:textId="77777777" w:rsidR="008423F0" w:rsidRDefault="00000000">
      <w:pPr>
        <w:pStyle w:val="Titre3"/>
        <w:keepNext/>
        <w:spacing w:before="300" w:after="120"/>
      </w:pPr>
      <w:bookmarkStart w:id="72" w:name="TEC_FX_4"/>
      <w:r>
        <w:rPr>
          <w:b/>
          <w:bCs/>
          <w:color w:val="000000"/>
          <w:sz w:val="25"/>
          <w:szCs w:val="25"/>
        </w:rPr>
        <w:t>TEC-FX.4 — Pourquoi une application JavaFX refuse de démarrer</w:t>
      </w:r>
      <w:bookmarkEnd w:id="72"/>
    </w:p>
    <w:p w14:paraId="57920A22" w14:textId="77777777" w:rsidR="008423F0" w:rsidRDefault="00000000">
      <w:pPr>
        <w:spacing w:after="120"/>
      </w:pPr>
      <w:r>
        <w:t>Vous rencontrerez ce message, et il déroute parce qu'il semble faux : les bibliothèques sont bien là, Maven les a téléchargées, IntelliJ les affiche dans la ligne de commande.</w:t>
      </w:r>
    </w:p>
    <w:p w14:paraId="189B8E59"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Erreur : des composants d'execution JavaFX obligatoires pour</w:t>
      </w:r>
    </w:p>
    <w:p w14:paraId="22B0B790"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executer cette application sont manquants.</w:t>
      </w:r>
    </w:p>
    <w:p w14:paraId="707ED0DF" w14:textId="77777777" w:rsidR="008423F0" w:rsidRDefault="00000000">
      <w:pPr>
        <w:pStyle w:val="Titre3"/>
        <w:keepNext/>
        <w:spacing w:before="300" w:after="120"/>
      </w:pPr>
      <w:r>
        <w:rPr>
          <w:b/>
          <w:bCs/>
          <w:color w:val="000000"/>
          <w:sz w:val="25"/>
          <w:szCs w:val="25"/>
        </w:rPr>
        <w:lastRenderedPageBreak/>
        <w:t>Ce qui se passe réellement</w:t>
      </w:r>
    </w:p>
    <w:p w14:paraId="4C1FF8BE" w14:textId="77777777" w:rsidR="008423F0"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sidR="008423F0">
          <w:rPr>
            <w:rFonts w:ascii="Consolas" w:hAnsi="Consolas" w:cs="Consolas"/>
            <w:color w:val="000000"/>
            <w:sz w:val="18"/>
            <w:szCs w:val="18"/>
            <w:u w:val="single"/>
          </w:rPr>
          <w:t>TEC-CMP.3</w:t>
        </w:r>
      </w:hyperlink>
      <w:r>
        <w:t xml:space="preserve">. Ou sur le </w:t>
      </w:r>
      <w:r>
        <w:rPr>
          <w:b/>
          <w:bCs/>
        </w:rPr>
        <w:t>chemin de modules</w:t>
      </w:r>
      <w:r>
        <w:t>, apparu avec Java 9, où chaque bibliothèque déclare ce qu'elle offre et ce qu'elle exige.</w:t>
      </w:r>
    </w:p>
    <w:p w14:paraId="019662ED" w14:textId="77777777" w:rsidR="008423F0" w:rsidRDefault="00000000">
      <w:pPr>
        <w:spacing w:after="120"/>
      </w:pPr>
      <w:r>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000000"/>
          <w:sz w:val="18"/>
          <w:szCs w:val="18"/>
        </w:rPr>
        <w:t>JavaFX</w:t>
      </w:r>
      <w:r>
        <w:t xml:space="preserve">, et il exige alors que </w:t>
      </w:r>
      <w:r>
        <w:rPr>
          <w:rFonts w:ascii="Consolas" w:hAnsi="Consolas" w:cs="Consolas"/>
          <w:color w:val="000000"/>
          <w:sz w:val="18"/>
          <w:szCs w:val="18"/>
        </w:rPr>
        <w:t>JavaFX</w:t>
      </w:r>
      <w:r>
        <w:t xml:space="preserve"> soit chargé comme module. Il vérifie, ne le trouve pas, et s'arrête — avant d'avoir exécuté la moindre ligne de votre code.</w:t>
      </w:r>
    </w:p>
    <w:p w14:paraId="015DBFAB" w14:textId="77777777" w:rsidR="008423F0"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048EC4FD" w14:textId="77777777" w:rsidR="008423F0" w:rsidRDefault="00000000">
      <w:pPr>
        <w:pStyle w:val="Titre3"/>
        <w:keepNext/>
        <w:spacing w:before="300" w:after="120"/>
      </w:pPr>
      <w:r>
        <w:rPr>
          <w:b/>
          <w:bCs/>
          <w:color w:val="000000"/>
          <w:sz w:val="25"/>
          <w:szCs w:val="25"/>
        </w:rPr>
        <w:t>La parade : une classe de lancement</w:t>
      </w:r>
    </w:p>
    <w:p w14:paraId="7427CFEB" w14:textId="77777777" w:rsidR="008423F0" w:rsidRDefault="00000000">
      <w:pPr>
        <w:spacing w:after="120"/>
      </w:pPr>
      <w:r>
        <w:t>Le contrôle ne se déclenche que si la classe principale hérite d'Application. Il suffit donc de lui en présenter une autre.</w:t>
      </w:r>
    </w:p>
    <w:p w14:paraId="3660702A"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LanceurDemineur {</w:t>
      </w:r>
    </w:p>
    <w:p w14:paraId="2CBBDD7E"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2CE345"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5B17A641"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Application.launch(Demineur.class, args);</w:t>
      </w:r>
    </w:p>
    <w:p w14:paraId="355203CD"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689070"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479DEAC" w14:textId="77777777" w:rsidR="008423F0" w:rsidRDefault="00000000">
      <w:pPr>
        <w:spacing w:after="120"/>
      </w:pPr>
      <w:r>
        <w:t xml:space="preserve">Cette classe n'hérite de rien. Le lanceur ne reconnaît pas une application </w:t>
      </w:r>
      <w:r>
        <w:rPr>
          <w:rFonts w:ascii="Consolas" w:hAnsi="Consolas" w:cs="Consolas"/>
          <w:color w:val="000000"/>
          <w:sz w:val="18"/>
          <w:szCs w:val="18"/>
        </w:rPr>
        <w:t>JavaFX</w:t>
      </w:r>
      <w:r>
        <w:t xml:space="preserve">, ne cherche pas de module, et exécute le </w:t>
      </w:r>
      <w:r>
        <w:rPr>
          <w:rFonts w:ascii="Consolas" w:hAnsi="Consolas" w:cs="Consolas"/>
          <w:color w:val="000000"/>
          <w:sz w:val="18"/>
          <w:szCs w:val="18"/>
        </w:rPr>
        <w:t>main</w:t>
      </w:r>
      <w:r>
        <w:t xml:space="preserve">. C'est ensuite </w:t>
      </w:r>
      <w:r>
        <w:rPr>
          <w:rFonts w:ascii="Consolas" w:hAnsi="Consolas" w:cs="Consolas"/>
          <w:color w:val="000000"/>
          <w:sz w:val="18"/>
          <w:szCs w:val="18"/>
        </w:rPr>
        <w:t>Application.launch</w:t>
      </w:r>
      <w:r>
        <w:t xml:space="preserve"> qui démarre </w:t>
      </w:r>
      <w:r>
        <w:rPr>
          <w:rFonts w:ascii="Consolas" w:hAnsi="Consolas" w:cs="Consolas"/>
          <w:color w:val="000000"/>
          <w:sz w:val="18"/>
          <w:szCs w:val="18"/>
        </w:rPr>
        <w:t>JavaFX</w:t>
      </w:r>
      <w:r>
        <w:t xml:space="preserve"> — depuis le classpath, sans protester, parce que le contrôle est derrière nous.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4858AF21" w14:textId="77777777">
        <w:trPr>
          <w:cantSplit/>
        </w:trPr>
        <w:tc>
          <w:tcPr>
            <w:tcW w:w="9360" w:type="dxa"/>
            <w:shd w:val="clear" w:color="auto" w:fill="F9F9F9"/>
            <w:tcMar>
              <w:top w:w="120" w:type="dxa"/>
              <w:left w:w="160" w:type="dxa"/>
              <w:bottom w:w="120" w:type="dxa"/>
              <w:right w:w="160" w:type="dxa"/>
            </w:tcMar>
          </w:tcPr>
          <w:p w14:paraId="226038FD" w14:textId="77777777" w:rsidR="008423F0" w:rsidRDefault="00000000">
            <w:pPr>
              <w:spacing w:after="80"/>
            </w:pPr>
            <w:r>
              <w:rPr>
                <w:b/>
                <w:bCs/>
              </w:rPr>
              <w:t>Ce n'est pas un bricolage</w:t>
            </w:r>
          </w:p>
          <w:p w14:paraId="607706D8" w14:textId="77777777" w:rsidR="008423F0" w:rsidRDefault="00000000">
            <w:pPr>
              <w:spacing w:after="80"/>
            </w:pPr>
            <w:r>
              <w:t xml:space="preserve">C'est la forme recommandée dès qu'on distribue une application </w:t>
            </w:r>
            <w:r>
              <w:rPr>
                <w:rFonts w:ascii="Consolas" w:hAnsi="Consolas" w:cs="Consolas"/>
                <w:color w:val="000000"/>
                <w:sz w:val="18"/>
                <w:szCs w:val="18"/>
              </w:rPr>
              <w:t>JavaFX</w:t>
            </w:r>
            <w:r>
              <w:t xml:space="preserve"> sans passer par les modules, et vous la retrouverez telle quelle dans beaucoup de projets.</w:t>
            </w:r>
          </w:p>
          <w:p w14:paraId="514E6A81" w14:textId="77777777" w:rsidR="008423F0" w:rsidRDefault="00000000">
            <w:r>
              <w:t>Conséquence pratique : la classe à lancer n'est pas celle qui hérite d'Application. Dans ce cours, c'est toujours celle dont le nom commence par Lanceur.</w:t>
            </w:r>
          </w:p>
        </w:tc>
      </w:tr>
    </w:tbl>
    <w:p w14:paraId="0D435DC8" w14:textId="77777777" w:rsidR="008423F0" w:rsidRDefault="00000000">
      <w:pPr>
        <w:pStyle w:val="Titre3"/>
        <w:keepNext/>
        <w:spacing w:before="300" w:after="120"/>
      </w:pPr>
      <w:r>
        <w:rPr>
          <w:b/>
          <w:bCs/>
          <w:color w:val="000000"/>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8423F0" w14:paraId="252352FB" w14:textId="77777777">
        <w:trPr>
          <w:tblHeader/>
        </w:trPr>
        <w:tc>
          <w:tcPr>
            <w:tcW w:w="3600" w:type="dxa"/>
            <w:shd w:val="clear" w:color="auto" w:fill="E8E8E8"/>
            <w:tcMar>
              <w:top w:w="55" w:type="dxa"/>
              <w:left w:w="100" w:type="dxa"/>
              <w:bottom w:w="55" w:type="dxa"/>
              <w:right w:w="100" w:type="dxa"/>
            </w:tcMar>
          </w:tcPr>
          <w:p w14:paraId="6C717E7F" w14:textId="77777777" w:rsidR="008423F0" w:rsidRDefault="00000000">
            <w:r>
              <w:rPr>
                <w:b/>
                <w:bCs/>
                <w:sz w:val="20"/>
                <w:szCs w:val="20"/>
              </w:rPr>
              <w:t>Solution</w:t>
            </w:r>
          </w:p>
        </w:tc>
        <w:tc>
          <w:tcPr>
            <w:tcW w:w="5760" w:type="dxa"/>
            <w:shd w:val="clear" w:color="auto" w:fill="E8E8E8"/>
            <w:tcMar>
              <w:top w:w="55" w:type="dxa"/>
              <w:left w:w="100" w:type="dxa"/>
              <w:bottom w:w="55" w:type="dxa"/>
              <w:right w:w="100" w:type="dxa"/>
            </w:tcMar>
          </w:tcPr>
          <w:p w14:paraId="590EBADB" w14:textId="77777777" w:rsidR="008423F0" w:rsidRDefault="00000000">
            <w:r>
              <w:rPr>
                <w:b/>
                <w:bCs/>
                <w:sz w:val="20"/>
                <w:szCs w:val="20"/>
              </w:rPr>
              <w:t>Ce qu'elle coûte</w:t>
            </w:r>
          </w:p>
        </w:tc>
      </w:tr>
      <w:tr w:rsidR="008423F0" w14:paraId="30C158FE" w14:textId="77777777">
        <w:trPr>
          <w:cantSplit/>
        </w:trPr>
        <w:tc>
          <w:tcPr>
            <w:tcW w:w="3600" w:type="dxa"/>
            <w:tcMar>
              <w:top w:w="55" w:type="dxa"/>
              <w:left w:w="100" w:type="dxa"/>
              <w:bottom w:w="55" w:type="dxa"/>
              <w:right w:w="100" w:type="dxa"/>
            </w:tcMar>
          </w:tcPr>
          <w:p w14:paraId="57331E7B" w14:textId="77777777" w:rsidR="008423F0" w:rsidRDefault="00000000">
            <w:r>
              <w:rPr>
                <w:rFonts w:ascii="Consolas" w:hAnsi="Consolas" w:cs="Consolas"/>
                <w:color w:val="000000"/>
                <w:sz w:val="18"/>
                <w:szCs w:val="18"/>
              </w:rPr>
              <w:t>Ajouter --module-path et --add-modules aux options de la machine virtuelle</w:t>
            </w:r>
          </w:p>
        </w:tc>
        <w:tc>
          <w:tcPr>
            <w:tcW w:w="5760" w:type="dxa"/>
            <w:tcMar>
              <w:top w:w="55" w:type="dxa"/>
              <w:left w:w="100" w:type="dxa"/>
              <w:bottom w:w="55" w:type="dxa"/>
              <w:right w:w="100" w:type="dxa"/>
            </w:tcMar>
          </w:tcPr>
          <w:p w14:paraId="5F253078" w14:textId="77777777" w:rsidR="008423F0" w:rsidRDefault="00000000">
            <w:r>
              <w:rPr>
                <w:sz w:val="20"/>
                <w:szCs w:val="20"/>
              </w:rPr>
              <w:t>le chemin dépend de la machine : la configuration d'exécution n'est plus transportable d'un poste à l'autre</w:t>
            </w:r>
          </w:p>
        </w:tc>
      </w:tr>
      <w:tr w:rsidR="008423F0" w14:paraId="137D13B1" w14:textId="77777777">
        <w:trPr>
          <w:cantSplit/>
        </w:trPr>
        <w:tc>
          <w:tcPr>
            <w:tcW w:w="3600" w:type="dxa"/>
            <w:tcMar>
              <w:top w:w="55" w:type="dxa"/>
              <w:left w:w="100" w:type="dxa"/>
              <w:bottom w:w="55" w:type="dxa"/>
              <w:right w:w="100" w:type="dxa"/>
            </w:tcMar>
          </w:tcPr>
          <w:p w14:paraId="047FC33F" w14:textId="77777777" w:rsidR="008423F0" w:rsidRDefault="00000000">
            <w:r>
              <w:rPr>
                <w:rFonts w:ascii="Consolas" w:hAnsi="Consolas" w:cs="Consolas"/>
                <w:color w:val="000000"/>
                <w:sz w:val="18"/>
                <w:szCs w:val="18"/>
              </w:rPr>
              <w:t>Déclarer un module-info.java</w:t>
            </w:r>
          </w:p>
        </w:tc>
        <w:tc>
          <w:tcPr>
            <w:tcW w:w="5760" w:type="dxa"/>
            <w:tcMar>
              <w:top w:w="55" w:type="dxa"/>
              <w:left w:w="100" w:type="dxa"/>
              <w:bottom w:w="55" w:type="dxa"/>
              <w:right w:w="100" w:type="dxa"/>
            </w:tcMar>
          </w:tcPr>
          <w:p w14:paraId="3471F97E" w14:textId="77777777" w:rsidR="008423F0" w:rsidRDefault="00000000">
            <w:r>
              <w:rPr>
                <w:sz w:val="20"/>
                <w:szCs w:val="20"/>
              </w:rPr>
              <w:t>la solution propre, mais elle impose que toutes les dépendances soient modulaires, tests compris</w:t>
            </w:r>
          </w:p>
        </w:tc>
      </w:tr>
      <w:tr w:rsidR="008423F0" w14:paraId="79EFE865" w14:textId="77777777">
        <w:trPr>
          <w:cantSplit/>
        </w:trPr>
        <w:tc>
          <w:tcPr>
            <w:tcW w:w="3600" w:type="dxa"/>
            <w:tcMar>
              <w:top w:w="55" w:type="dxa"/>
              <w:left w:w="100" w:type="dxa"/>
              <w:bottom w:w="55" w:type="dxa"/>
              <w:right w:w="100" w:type="dxa"/>
            </w:tcMar>
          </w:tcPr>
          <w:p w14:paraId="40693AA1" w14:textId="77777777" w:rsidR="008423F0" w:rsidRDefault="00000000">
            <w:r>
              <w:rPr>
                <w:rFonts w:ascii="Consolas" w:hAnsi="Consolas" w:cs="Consolas"/>
                <w:color w:val="000000"/>
                <w:sz w:val="18"/>
                <w:szCs w:val="18"/>
              </w:rPr>
              <w:t>Passer par mvn javafx:run</w:t>
            </w:r>
          </w:p>
        </w:tc>
        <w:tc>
          <w:tcPr>
            <w:tcW w:w="5760" w:type="dxa"/>
            <w:tcMar>
              <w:top w:w="55" w:type="dxa"/>
              <w:left w:w="100" w:type="dxa"/>
              <w:bottom w:w="55" w:type="dxa"/>
              <w:right w:w="100" w:type="dxa"/>
            </w:tcMar>
          </w:tcPr>
          <w:p w14:paraId="1FFAF75A" w14:textId="77777777" w:rsidR="008423F0" w:rsidRDefault="00000000">
            <w:r>
              <w:rPr>
                <w:sz w:val="20"/>
                <w:szCs w:val="20"/>
              </w:rPr>
              <w:t>le plugin monte le chemin de modules lui-même ; il faut penser à passer par la fenêtre Maven plutôt que par le bouton Run</w:t>
            </w:r>
          </w:p>
        </w:tc>
      </w:tr>
    </w:tbl>
    <w:p w14:paraId="03B36D72" w14:textId="77777777" w:rsidR="008423F0" w:rsidRDefault="00000000">
      <w:pPr>
        <w:spacing w:after="120"/>
      </w:pPr>
      <w:r>
        <w:t>La classe de lancement a l'avantage de ne rien demander : ni configuration, ni ligne de commande, ni fichier supplémentaire à tenir à jour.</w:t>
      </w:r>
    </w:p>
    <w:p w14:paraId="157A608B" w14:textId="77777777" w:rsidR="008423F0" w:rsidRDefault="00000000">
      <w:pPr>
        <w:pStyle w:val="Titre2"/>
        <w:keepNext/>
        <w:spacing w:before="360" w:after="160"/>
      </w:pPr>
      <w:bookmarkStart w:id="73" w:name="_Toc243655197"/>
      <w:r>
        <w:rPr>
          <w:b/>
          <w:bCs/>
          <w:color w:val="000000"/>
          <w:sz w:val="32"/>
          <w:szCs w:val="32"/>
        </w:rPr>
        <w:t>De votre code au programme qui tourne</w:t>
      </w:r>
      <w:bookmarkEnd w:id="73"/>
    </w:p>
    <w:p w14:paraId="12D67BD5" w14:textId="77777777" w:rsidR="008423F0" w:rsidRDefault="00000000">
      <w:pPr>
        <w:pStyle w:val="Titre3"/>
        <w:keepNext/>
        <w:spacing w:before="300" w:after="120"/>
      </w:pPr>
      <w:bookmarkStart w:id="74" w:name="TEC_CMP_1"/>
      <w:r>
        <w:rPr>
          <w:b/>
          <w:bCs/>
          <w:color w:val="000000"/>
          <w:sz w:val="25"/>
          <w:szCs w:val="25"/>
        </w:rPr>
        <w:t>TEC-CMP.1 — Trois états de votre programme</w:t>
      </w:r>
      <w:bookmarkEnd w:id="74"/>
      <w:r>
        <w:fldChar w:fldCharType="begin"/>
      </w:r>
      <w:r>
        <w:instrText xml:space="preserve"> XE "Trois états de votre programme (TEC-CMP.1)" </w:instrText>
      </w:r>
      <w:r>
        <w:fldChar w:fldCharType="end"/>
      </w:r>
    </w:p>
    <w:p w14:paraId="49594ADB" w14:textId="77777777" w:rsidR="008423F0" w:rsidRDefault="00000000">
      <w:pPr>
        <w:spacing w:after="120"/>
      </w:pPr>
      <w:r>
        <w:t>Ce que vous écrivez et ce que la machine exécute ne sont pas la même chose. Entre les deux, il y a une traduction.</w:t>
      </w:r>
    </w:p>
    <w:p w14:paraId="0199A168"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Personne.java          votre code, du texte que vous lisez</w:t>
      </w:r>
    </w:p>
    <w:p w14:paraId="7DD1D131"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55350C4"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 xml:space="preserve">        |   javac        le compilateur</w:t>
      </w:r>
    </w:p>
    <w:p w14:paraId="184E6046"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w:t>
      </w:r>
    </w:p>
    <w:p w14:paraId="11D014A8"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Personne.class         du bytecode, illisible pour vous</w:t>
      </w:r>
    </w:p>
    <w:p w14:paraId="76B51F7C"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D85C991"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java         la machine virtuelle</w:t>
      </w:r>
    </w:p>
    <w:p w14:paraId="30927A59"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w:t>
      </w:r>
    </w:p>
    <w:p w14:paraId="7E6C646C"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le programme s'execute</w:t>
      </w:r>
    </w:p>
    <w:p w14:paraId="1F557700" w14:textId="77777777" w:rsidR="008423F0" w:rsidRDefault="00000000">
      <w:pPr>
        <w:spacing w:after="120"/>
      </w:pPr>
      <w:r>
        <w:rPr>
          <w:rFonts w:ascii="Consolas" w:hAnsi="Consolas" w:cs="Consolas"/>
          <w:color w:val="000000"/>
          <w:sz w:val="18"/>
          <w:szCs w:val="18"/>
        </w:rPr>
        <w:t>javac</w:t>
      </w:r>
      <w:r>
        <w:t xml:space="preserve"> lit vos fichiers </w:t>
      </w:r>
      <w:r>
        <w:rPr>
          <w:rFonts w:ascii="Consolas" w:hAnsi="Consolas" w:cs="Consolas"/>
          <w:color w:val="000000"/>
          <w:sz w:val="18"/>
          <w:szCs w:val="18"/>
        </w:rPr>
        <w:t>.java</w:t>
      </w:r>
      <w:r>
        <w:t xml:space="preserve"> et produit des fichiers </w:t>
      </w:r>
      <w:r>
        <w:rPr>
          <w:rFonts w:ascii="Consolas" w:hAnsi="Consolas" w:cs="Consolas"/>
          <w:color w:val="000000"/>
          <w:sz w:val="18"/>
          <w:szCs w:val="18"/>
        </w:rPr>
        <w:t>.class</w:t>
      </w:r>
      <w:r>
        <w:t>. C'est là que sont détectées les erreurs de compilation : une parenthèse manquante, un type qui ne correspond pas, une méthode qui n'existe pas.</w:t>
      </w:r>
    </w:p>
    <w:p w14:paraId="2CC306E7" w14:textId="77777777" w:rsidR="008423F0" w:rsidRDefault="00000000">
      <w:pPr>
        <w:spacing w:after="120"/>
      </w:pPr>
      <w:r>
        <w:rPr>
          <w:rFonts w:ascii="Consolas" w:hAnsi="Consolas" w:cs="Consolas"/>
          <w:color w:val="000000"/>
          <w:sz w:val="18"/>
          <w:szCs w:val="18"/>
        </w:rPr>
        <w:t>java</w:t>
      </w:r>
      <w:r>
        <w:t xml:space="preserve"> prend un fichier </w:t>
      </w:r>
      <w:r>
        <w:rPr>
          <w:rFonts w:ascii="Consolas" w:hAnsi="Consolas" w:cs="Consolas"/>
          <w:color w:val="000000"/>
          <w:sz w:val="18"/>
          <w:szCs w:val="18"/>
        </w:rPr>
        <w:t>.class</w:t>
      </w:r>
      <w:r>
        <w:t xml:space="preserve"> et l'exécute. C'est là qu'apparaissent les erreurs d'exécution : une division par zéro, un </w:t>
      </w:r>
      <w:r>
        <w:rPr>
          <w:rFonts w:ascii="Consolas" w:hAnsi="Consolas" w:cs="Consolas"/>
          <w:color w:val="000000"/>
          <w:sz w:val="18"/>
          <w:szCs w:val="18"/>
        </w:rPr>
        <w:t>null</w:t>
      </w:r>
      <w:r>
        <w:t xml:space="preserve"> inattendu, un fichier introuvable.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067E5899" w14:textId="77777777">
        <w:trPr>
          <w:cantSplit/>
        </w:trPr>
        <w:tc>
          <w:tcPr>
            <w:tcW w:w="9360" w:type="dxa"/>
            <w:shd w:val="clear" w:color="auto" w:fill="F9F9F9"/>
            <w:tcMar>
              <w:top w:w="120" w:type="dxa"/>
              <w:left w:w="160" w:type="dxa"/>
              <w:bottom w:w="120" w:type="dxa"/>
              <w:right w:w="160" w:type="dxa"/>
            </w:tcMar>
          </w:tcPr>
          <w:p w14:paraId="50ECA5D5" w14:textId="77777777" w:rsidR="008423F0" w:rsidRDefault="00000000">
            <w:pPr>
              <w:spacing w:after="80"/>
            </w:pPr>
            <w:r>
              <w:rPr>
                <w:b/>
                <w:bCs/>
              </w:rPr>
              <w:t>Pourquoi cette distinction compte</w:t>
            </w:r>
          </w:p>
          <w:p w14:paraId="21A2B505" w14:textId="77777777" w:rsidR="008423F0"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7A075615" w14:textId="77777777" w:rsidR="008423F0" w:rsidRDefault="00000000">
            <w:r>
              <w:t>IntelliJ vous le dit d'ailleurs : les messages de compilation commencent par « java: », ceux d'exécution apparaissent dans la fenêtre Run avec une trace d'appels.</w:t>
            </w:r>
          </w:p>
        </w:tc>
      </w:tr>
    </w:tbl>
    <w:p w14:paraId="38198786" w14:textId="77777777" w:rsidR="008423F0" w:rsidRDefault="00000000">
      <w:pPr>
        <w:pStyle w:val="Titre3"/>
        <w:keepNext/>
        <w:spacing w:before="300" w:after="120"/>
      </w:pPr>
      <w:bookmarkStart w:id="75" w:name="TEC_CMP_2"/>
      <w:r>
        <w:rPr>
          <w:b/>
          <w:bCs/>
          <w:color w:val="000000"/>
          <w:sz w:val="25"/>
          <w:szCs w:val="25"/>
        </w:rPr>
        <w:t>TEC-CMP.2 — Pourquoi Java tourne partout</w:t>
      </w:r>
      <w:bookmarkEnd w:id="75"/>
      <w:r>
        <w:fldChar w:fldCharType="begin"/>
      </w:r>
      <w:r>
        <w:instrText xml:space="preserve"> XE "Pourquoi Java tourne partout (TEC-CMP.2)" </w:instrText>
      </w:r>
      <w:r>
        <w:fldChar w:fldCharType="end"/>
      </w:r>
    </w:p>
    <w:p w14:paraId="46710462" w14:textId="77777777" w:rsidR="008423F0" w:rsidRDefault="00000000">
      <w:pPr>
        <w:spacing w:after="120"/>
      </w:pPr>
      <w:r>
        <w:t>Un programme écrit en C doit être recompilé pour chaque système. En Java, non : le même fichier .class s'exécute sur Windows, macOS et Linux.</w:t>
      </w:r>
    </w:p>
    <w:p w14:paraId="78C2023C"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Personne.class</w:t>
      </w:r>
    </w:p>
    <w:p w14:paraId="45DCA172"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w:t>
      </w:r>
    </w:p>
    <w:p w14:paraId="3C2A7099"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JVM     JVM      JVM</w:t>
      </w:r>
    </w:p>
    <w:p w14:paraId="432E83C9"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Windows    Mac     Linux</w:t>
      </w:r>
    </w:p>
    <w:p w14:paraId="6A828691" w14:textId="77777777" w:rsidR="008423F0"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2C714CA2" w14:textId="77777777" w:rsidR="008423F0" w:rsidRDefault="00000000">
      <w:pPr>
        <w:spacing w:after="120"/>
      </w:pPr>
      <w:r>
        <w:t>C'est ce qui explique aussi qu'un programme Java soit un peu plus lent à démarrer qu'un programme compilé directement : il y a une traduction supplémentaire au moment de l'exécution.</w:t>
      </w:r>
    </w:p>
    <w:p w14:paraId="1195A22B" w14:textId="77777777" w:rsidR="008423F0" w:rsidRDefault="00000000">
      <w:pPr>
        <w:pStyle w:val="Titre3"/>
        <w:keepNext/>
        <w:spacing w:before="300" w:after="120"/>
      </w:pPr>
      <w:bookmarkStart w:id="76" w:name="TEC_CMP_3"/>
      <w:r>
        <w:rPr>
          <w:b/>
          <w:bCs/>
          <w:color w:val="000000"/>
          <w:sz w:val="25"/>
          <w:szCs w:val="25"/>
        </w:rPr>
        <w:t>TEC-CMP.3 — Le classpath</w:t>
      </w:r>
      <w:bookmarkEnd w:id="76"/>
      <w:r>
        <w:fldChar w:fldCharType="begin"/>
      </w:r>
      <w:r>
        <w:instrText xml:space="preserve"> XE "Classpath (TEC-CMP.3)" </w:instrText>
      </w:r>
      <w:r>
        <w:fldChar w:fldCharType="end"/>
      </w:r>
    </w:p>
    <w:p w14:paraId="347B11C1" w14:textId="77777777" w:rsidR="008423F0" w:rsidRDefault="00000000">
      <w:pPr>
        <w:spacing w:after="120"/>
      </w:pPr>
      <w:r>
        <w:t xml:space="preserve">Quand votre programme utilise </w:t>
      </w:r>
      <w:r>
        <w:rPr>
          <w:rFonts w:ascii="Consolas" w:hAnsi="Consolas" w:cs="Consolas"/>
          <w:color w:val="000000"/>
          <w:sz w:val="18"/>
          <w:szCs w:val="18"/>
        </w:rPr>
        <w:t>ArrayList</w:t>
      </w:r>
      <w:r>
        <w:t xml:space="preserve">, la JVM doit trouver le fichier </w:t>
      </w:r>
      <w:r>
        <w:rPr>
          <w:rFonts w:ascii="Consolas" w:hAnsi="Consolas" w:cs="Consolas"/>
          <w:color w:val="000000"/>
          <w:sz w:val="18"/>
          <w:szCs w:val="18"/>
        </w:rPr>
        <w:t>ArrayList.class</w:t>
      </w:r>
      <w:r>
        <w:t xml:space="preserve"> quelque part. La liste des endroits où elle cherche s'appelle le </w:t>
      </w:r>
      <w:r>
        <w:rPr>
          <w:b/>
          <w:bCs/>
        </w:rPr>
        <w:t>classpath</w:t>
      </w:r>
      <w:r>
        <w:t>.</w:t>
      </w:r>
    </w:p>
    <w:p w14:paraId="7064F38D" w14:textId="77777777" w:rsidR="008423F0" w:rsidRDefault="00000000">
      <w:pPr>
        <w:spacing w:after="120"/>
      </w:pPr>
      <w:r>
        <w:t xml:space="preserve">Il contient trois sortes de choses : la bibliothèque standard, fournie avec le JDK ; les bibliothèques externes, comme </w:t>
      </w:r>
      <w:r>
        <w:rPr>
          <w:rFonts w:ascii="Consolas" w:hAnsi="Consolas" w:cs="Consolas"/>
          <w:color w:val="000000"/>
          <w:sz w:val="18"/>
          <w:szCs w:val="18"/>
        </w:rPr>
        <w:t>JUnit</w:t>
      </w:r>
      <w:r>
        <w:t> ; et vos propres classes compilées.</w:t>
      </w:r>
    </w:p>
    <w:p w14:paraId="6BE04B47" w14:textId="77777777" w:rsidR="008423F0" w:rsidRDefault="00000000">
      <w:pPr>
        <w:spacing w:after="120"/>
      </w:pPr>
      <w:r>
        <w:t xml:space="preserve">Vous n'aurez normalement jamais à le construire à la main : Maven le fabrique à partir des dépendances déclarées dans le </w:t>
      </w:r>
      <w:r>
        <w:rPr>
          <w:rFonts w:ascii="Consolas" w:hAnsi="Consolas" w:cs="Consolas"/>
          <w:color w:val="000000"/>
          <w:sz w:val="18"/>
          <w:szCs w:val="18"/>
        </w:rPr>
        <w:t>pom.xml</w:t>
      </w:r>
      <w:r>
        <w:t>, et IntelliJ le transmet à la JVM au lancement.</w:t>
      </w:r>
    </w:p>
    <w:p w14:paraId="16B4C195" w14:textId="77777777" w:rsidR="008423F0" w:rsidRDefault="00000000">
      <w:pPr>
        <w:spacing w:after="120"/>
      </w:pPr>
      <w:r>
        <w:t xml:space="preserve">Le connaître sert surtout à comprendre un message. </w:t>
      </w:r>
      <w:r>
        <w:rPr>
          <w:rFonts w:ascii="Consolas" w:hAnsi="Consolas" w:cs="Consolas"/>
          <w:color w:val="000000"/>
          <w:sz w:val="18"/>
          <w:szCs w:val="18"/>
        </w:rPr>
        <w:t>ClassNotFoundException</w:t>
      </w:r>
      <w:r>
        <w:t xml:space="preserve"> et </w:t>
      </w:r>
      <w:r>
        <w:rPr>
          <w:rFonts w:ascii="Consolas" w:hAnsi="Consolas" w:cs="Consolas"/>
          <w:color w:val="000000"/>
          <w:sz w:val="18"/>
          <w:szCs w:val="18"/>
        </w:rPr>
        <w:t>NoClassDefFoundError</w:t>
      </w:r>
      <w:r>
        <w:t xml:space="preserve"> veulent tous deux dire la même chose : une classe manque au classpath. Presque toujours, une dépendance n'a pas été téléchargée.</w:t>
      </w:r>
    </w:p>
    <w:p w14:paraId="2F731C10" w14:textId="77777777" w:rsidR="008423F0" w:rsidRDefault="00000000">
      <w:pPr>
        <w:pStyle w:val="Titre3"/>
        <w:keepNext/>
        <w:spacing w:before="300" w:after="120"/>
      </w:pPr>
      <w:bookmarkStart w:id="77" w:name="TEC_CMP_4"/>
      <w:r>
        <w:rPr>
          <w:b/>
          <w:bCs/>
          <w:color w:val="000000"/>
          <w:sz w:val="25"/>
          <w:szCs w:val="25"/>
        </w:rPr>
        <w:t>TEC-CMP.4 — Le dossier target</w:t>
      </w:r>
      <w:bookmarkEnd w:id="77"/>
      <w:r>
        <w:fldChar w:fldCharType="begin"/>
      </w:r>
      <w:r>
        <w:instrText xml:space="preserve"> XE "Dossier target (TEC-CMP.4)" </w:instrText>
      </w:r>
      <w:r>
        <w:fldChar w:fldCharType="end"/>
      </w:r>
    </w:p>
    <w:p w14:paraId="6E086EB9" w14:textId="77777777" w:rsidR="008423F0" w:rsidRDefault="00000000">
      <w:pPr>
        <w:spacing w:after="120"/>
      </w:pPr>
      <w:r>
        <w:t xml:space="preserve">Maven range tout ce qu'il produit dans un dossier </w:t>
      </w:r>
      <w:r>
        <w:rPr>
          <w:rFonts w:ascii="Consolas" w:hAnsi="Consolas" w:cs="Consolas"/>
          <w:color w:val="000000"/>
          <w:sz w:val="18"/>
          <w:szCs w:val="18"/>
        </w:rPr>
        <w:t>target</w:t>
      </w:r>
      <w:r>
        <w:t xml:space="preserve">, à la racine de chaque module. Vous y trouverez vos </w:t>
      </w:r>
      <w:r>
        <w:rPr>
          <w:rFonts w:ascii="Consolas" w:hAnsi="Consolas" w:cs="Consolas"/>
          <w:color w:val="000000"/>
          <w:sz w:val="18"/>
          <w:szCs w:val="18"/>
        </w:rPr>
        <w:t>.class</w:t>
      </w:r>
      <w:r>
        <w:t xml:space="preserve">, les rapports de test, et l'archive </w:t>
      </w:r>
      <w:r>
        <w:rPr>
          <w:rFonts w:ascii="Consolas" w:hAnsi="Consolas" w:cs="Consolas"/>
          <w:color w:val="000000"/>
          <w:sz w:val="18"/>
          <w:szCs w:val="18"/>
        </w:rPr>
        <w:t>.jar</w:t>
      </w:r>
      <w:r>
        <w:t xml:space="preserve"> si vous en fabriquez une.</w:t>
      </w:r>
    </w:p>
    <w:p w14:paraId="548C9209" w14:textId="77777777" w:rsidR="008423F0"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000000"/>
          <w:sz w:val="18"/>
          <w:szCs w:val="18"/>
        </w:rPr>
        <w:t>src</w:t>
      </w:r>
      <w:r>
        <w:t xml:space="preserve"> et du </w:t>
      </w:r>
      <w:r>
        <w:rPr>
          <w:rFonts w:ascii="Consolas" w:hAnsi="Consolas" w:cs="Consolas"/>
          <w:color w:val="000000"/>
          <w:sz w:val="18"/>
          <w:szCs w:val="18"/>
        </w:rPr>
        <w:t>pom.xml</w:t>
      </w:r>
      <w:r>
        <w:t>. C'est pourquoi il est ignoré par Git, absent des archives que vous recevez, et pourquoi vous pouvez le supprimer sans crainte.</w:t>
      </w:r>
    </w:p>
    <w:p w14:paraId="2FCB5397" w14:textId="77777777" w:rsidR="008423F0" w:rsidRDefault="00000000">
      <w:pPr>
        <w:spacing w:after="120"/>
      </w:pPr>
      <w:r>
        <w:lastRenderedPageBreak/>
        <w:t>Le supprimer est d'ailleurs un réflexe utile quand quelque chose se comporte bizarrement : cela force une recompilation complète et élimine l'hypothèse d'un fichier compilé périmé.</w:t>
      </w:r>
    </w:p>
    <w:p w14:paraId="2652860C" w14:textId="77777777" w:rsidR="008423F0" w:rsidRDefault="00000000">
      <w:pPr>
        <w:pStyle w:val="Titre2"/>
        <w:keepNext/>
        <w:spacing w:before="360" w:after="160"/>
      </w:pPr>
      <w:bookmarkStart w:id="78" w:name="_Toc243655198"/>
      <w:r>
        <w:rPr>
          <w:b/>
          <w:bCs/>
          <w:color w:val="000000"/>
          <w:sz w:val="32"/>
          <w:szCs w:val="32"/>
        </w:rPr>
        <w:t>Ce qui se passe pendant l'exécution</w:t>
      </w:r>
      <w:bookmarkEnd w:id="78"/>
    </w:p>
    <w:p w14:paraId="46ED4B0F" w14:textId="77777777" w:rsidR="008423F0"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186549FB" w14:textId="77777777" w:rsidR="008423F0" w:rsidRDefault="00000000">
      <w:pPr>
        <w:pStyle w:val="Titre3"/>
        <w:keepNext/>
        <w:spacing w:before="300" w:after="120"/>
      </w:pPr>
      <w:bookmarkStart w:id="79" w:name="TEC_EXE_1"/>
      <w:r>
        <w:rPr>
          <w:b/>
          <w:bCs/>
          <w:color w:val="000000"/>
          <w:sz w:val="25"/>
          <w:szCs w:val="25"/>
        </w:rPr>
        <w:t>TEC-EXE.1 — La pile</w:t>
      </w:r>
      <w:bookmarkEnd w:id="79"/>
      <w:r>
        <w:fldChar w:fldCharType="begin"/>
      </w:r>
      <w:r>
        <w:instrText xml:space="preserve"> XE "Pile (TEC-EXE.1)" </w:instrText>
      </w:r>
      <w:r>
        <w:fldChar w:fldCharType="end"/>
      </w:r>
    </w:p>
    <w:p w14:paraId="00D3D943" w14:textId="77777777" w:rsidR="008423F0" w:rsidRDefault="00000000">
      <w:pPr>
        <w:spacing w:after="120"/>
      </w:pPr>
      <w:r>
        <w:t>Chaque fois qu'une méthode est appelée, la JVM empile un bloc contenant ses paramètres et ses variables locales. Quand la méthode se termine, le bloc est retiré et tout ce qu'il contenait disparaît.</w:t>
      </w:r>
    </w:p>
    <w:p w14:paraId="5A427FDC" w14:textId="77777777" w:rsidR="008423F0" w:rsidRDefault="00000000">
      <w:pPr>
        <w:spacing w:after="120"/>
      </w:pPr>
      <w:r>
        <w:t>D'où le nom : les blocs s'empilent et se dépilent, et on ne retire jamais que celui du dessus — c'est-à-dire la méthode en cours.</w:t>
      </w:r>
    </w:p>
    <w:p w14:paraId="442FEE51"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main()                      &lt;-- appelle inscrire()</w:t>
      </w:r>
    </w:p>
    <w:p w14:paraId="7DD68518"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inscrire(pseudos)         &lt;-- appelle ajouter()</w:t>
      </w:r>
    </w:p>
    <w:p w14:paraId="29BCEA99"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ajouter(joueur)         &lt;-- methode en cours d'execution</w:t>
      </w:r>
    </w:p>
    <w:p w14:paraId="4F80B33E"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7692C31"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la pile : trois blocs, le dernier appele est en haut</w:t>
      </w:r>
    </w:p>
    <w:p w14:paraId="38D0FF09" w14:textId="77777777" w:rsidR="008423F0"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000000"/>
          <w:sz w:val="18"/>
          <w:szCs w:val="18"/>
        </w:rPr>
        <w:t>Frames</w:t>
      </w:r>
      <w:r>
        <w:t xml:space="preserve"> — voir </w:t>
      </w:r>
      <w:hyperlink w:anchor="IDE_19" w:history="1">
        <w:r w:rsidR="008423F0">
          <w:rPr>
            <w:rFonts w:ascii="Consolas" w:hAnsi="Consolas" w:cs="Consolas"/>
            <w:color w:val="000000"/>
            <w:sz w:val="18"/>
            <w:szCs w:val="18"/>
          </w:rPr>
          <w:t>IDE.19</w:t>
        </w:r>
      </w:hyperlink>
      <w:r>
        <w:t xml:space="preserve"> du guide IntelliJ.</w:t>
      </w:r>
    </w:p>
    <w:p w14:paraId="44D4CEB1" w14:textId="77777777" w:rsidR="008423F0"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000000"/>
          <w:sz w:val="18"/>
          <w:szCs w:val="18"/>
        </w:rPr>
        <w:t>StackOverflowError</w:t>
      </w:r>
      <w:r>
        <w:t>. Ce message ne veut rien dire d'autre que : trop d'appels imbriqués, cherchez une récursion sans fin.</w:t>
      </w:r>
    </w:p>
    <w:p w14:paraId="330A2EA6" w14:textId="77777777" w:rsidR="008423F0" w:rsidRDefault="00000000">
      <w:pPr>
        <w:pStyle w:val="Titre3"/>
        <w:keepNext/>
        <w:spacing w:before="300" w:after="120"/>
      </w:pPr>
      <w:bookmarkStart w:id="80" w:name="TEC_EXE_2"/>
      <w:r>
        <w:rPr>
          <w:b/>
          <w:bCs/>
          <w:color w:val="000000"/>
          <w:sz w:val="25"/>
          <w:szCs w:val="25"/>
        </w:rPr>
        <w:t>TEC-EXE.2 — Le tas</w:t>
      </w:r>
      <w:bookmarkEnd w:id="80"/>
      <w:r>
        <w:fldChar w:fldCharType="begin"/>
      </w:r>
      <w:r>
        <w:instrText xml:space="preserve"> XE "Tas (TEC-EXE.2)" </w:instrText>
      </w:r>
      <w:r>
        <w:fldChar w:fldCharType="end"/>
      </w:r>
    </w:p>
    <w:p w14:paraId="28AC61AF" w14:textId="77777777" w:rsidR="008423F0" w:rsidRDefault="00000000">
      <w:pPr>
        <w:spacing w:after="120"/>
      </w:pPr>
      <w:r>
        <w:t xml:space="preserve">Les objets, eux, ne vivent pas dans la pile. Chaque </w:t>
      </w:r>
      <w:r>
        <w:rPr>
          <w:rFonts w:ascii="Consolas" w:hAnsi="Consolas" w:cs="Consolas"/>
          <w:color w:val="000000"/>
          <w:sz w:val="18"/>
          <w:szCs w:val="18"/>
        </w:rPr>
        <w:t>new</w:t>
      </w:r>
      <w:r>
        <w:t xml:space="preserve"> réserve de la place dans une seconde zone, le </w:t>
      </w:r>
      <w:r>
        <w:rPr>
          <w:b/>
          <w:bCs/>
        </w:rPr>
        <w:t>tas</w:t>
      </w:r>
      <w:r>
        <w:t>, et y construit l'objet.</w:t>
      </w:r>
    </w:p>
    <w:p w14:paraId="782C4612" w14:textId="77777777" w:rsidR="008423F0"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55891607"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Partie inscrire(String... pseudos) {</w:t>
      </w:r>
    </w:p>
    <w:p w14:paraId="071EDD31"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Partie partie = new Partie();   // l'objet va dans le TAS</w:t>
      </w:r>
    </w:p>
    <w:p w14:paraId="461861B0"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la variable est dans la PILE</w:t>
      </w:r>
    </w:p>
    <w:p w14:paraId="30688251"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partie;                  // le bloc de pile disparait,</w:t>
      </w:r>
    </w:p>
    <w:p w14:paraId="345C2E0D"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l'objet du tas survit</w:t>
      </w:r>
    </w:p>
    <w:p w14:paraId="4F5F6D48" w14:textId="77777777" w:rsidR="008423F0" w:rsidRDefault="00000000">
      <w:pPr>
        <w:spacing w:after="120"/>
      </w:pPr>
      <w:r>
        <w:t xml:space="preserve">Le tas aussi a une limite. La saturer donne une </w:t>
      </w:r>
      <w:r>
        <w:rPr>
          <w:rFonts w:ascii="Consolas" w:hAnsi="Consolas" w:cs="Consolas"/>
          <w:color w:val="000000"/>
          <w:sz w:val="18"/>
          <w:szCs w:val="18"/>
        </w:rPr>
        <w:t>OutOfMemoryError</w:t>
      </w:r>
      <w:r>
        <w:t xml:space="preserve"> : trop d'objets créés, ou des objets qu'on n'arrive plus à libérer. Retenez la paire — </w:t>
      </w:r>
      <w:r>
        <w:rPr>
          <w:rFonts w:ascii="Consolas" w:hAnsi="Consolas" w:cs="Consolas"/>
          <w:color w:val="000000"/>
          <w:sz w:val="18"/>
          <w:szCs w:val="18"/>
        </w:rPr>
        <w:t>StackOverflowError</w:t>
      </w:r>
      <w:r>
        <w:t xml:space="preserve"> concerne les appels, </w:t>
      </w:r>
      <w:r>
        <w:rPr>
          <w:rFonts w:ascii="Consolas" w:hAnsi="Consolas" w:cs="Consolas"/>
          <w:color w:val="000000"/>
          <w:sz w:val="18"/>
          <w:szCs w:val="18"/>
        </w:rPr>
        <w:t>OutOfMemoryError</w:t>
      </w:r>
      <w:r>
        <w:t xml:space="preserve"> concerne les objets.</w:t>
      </w:r>
    </w:p>
    <w:p w14:paraId="1AF044B7" w14:textId="77777777" w:rsidR="008423F0" w:rsidRDefault="00000000">
      <w:pPr>
        <w:pStyle w:val="Titre3"/>
        <w:keepNext/>
        <w:spacing w:before="300" w:after="120"/>
      </w:pPr>
      <w:bookmarkStart w:id="81" w:name="TEC_EXE_3"/>
      <w:r>
        <w:rPr>
          <w:b/>
          <w:bCs/>
          <w:color w:val="000000"/>
          <w:sz w:val="25"/>
          <w:szCs w:val="25"/>
        </w:rPr>
        <w:t>TEC-EXE.3 — Ce que contient vraiment une variable</w:t>
      </w:r>
      <w:bookmarkEnd w:id="81"/>
      <w:r>
        <w:fldChar w:fldCharType="begin"/>
      </w:r>
      <w:r>
        <w:instrText xml:space="preserve"> XE "Ce que contient vraiment une variable (TEC-EXE.3)" </w:instrText>
      </w:r>
      <w:r>
        <w:fldChar w:fldCharType="end"/>
      </w:r>
    </w:p>
    <w:p w14:paraId="0E88E6FE" w14:textId="77777777" w:rsidR="008423F0" w:rsidRDefault="00000000">
      <w:pPr>
        <w:spacing w:after="120"/>
      </w:pPr>
      <w:r>
        <w:t>Voici le point qui explique le plus de surprises de première année.</w:t>
      </w:r>
    </w:p>
    <w:p w14:paraId="35124ED4" w14:textId="77777777" w:rsidR="008423F0" w:rsidRDefault="00000000">
      <w:pPr>
        <w:spacing w:after="120"/>
      </w:pPr>
      <w:r>
        <w:t xml:space="preserve">Une variable de type primitif — </w:t>
      </w:r>
      <w:r>
        <w:rPr>
          <w:rFonts w:ascii="Consolas" w:hAnsi="Consolas" w:cs="Consolas"/>
          <w:color w:val="000000"/>
          <w:sz w:val="18"/>
          <w:szCs w:val="18"/>
        </w:rPr>
        <w:t>int</w:t>
      </w:r>
      <w:r>
        <w:t xml:space="preserve">, double, </w:t>
      </w:r>
      <w:r>
        <w:rPr>
          <w:rFonts w:ascii="Consolas" w:hAnsi="Consolas" w:cs="Consolas"/>
          <w:color w:val="000000"/>
          <w:sz w:val="18"/>
          <w:szCs w:val="18"/>
        </w:rPr>
        <w:t>boolean</w:t>
      </w:r>
      <w:r>
        <w:t xml:space="preserve"> — contient sa valeur. Une variable d'objet, non : elle contient une référence, c'est-à-dire de quoi retrouver l'objet dans le tas. L'objet est ailleurs.</w:t>
      </w:r>
    </w:p>
    <w:p w14:paraId="1A66E978"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PILE                          TAS</w:t>
      </w:r>
    </w:p>
    <w:p w14:paraId="79175AE3"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w:t>
      </w:r>
    </w:p>
    <w:p w14:paraId="10069C72"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nombre  =  5                  </w:t>
      </w:r>
    </w:p>
    <w:p w14:paraId="68AC7D21"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personne  =  ---------------&gt;  [ Personne: nom, prenom ]</w:t>
      </w:r>
    </w:p>
    <w:p w14:paraId="3C495246" w14:textId="77777777" w:rsidR="008423F0" w:rsidRDefault="00000000">
      <w:pPr>
        <w:pStyle w:val="Titre3"/>
        <w:keepNext/>
        <w:spacing w:before="200" w:after="80"/>
      </w:pPr>
      <w:r>
        <w:rPr>
          <w:b/>
          <w:bCs/>
          <w:color w:val="595959"/>
          <w:sz w:val="22"/>
          <w:szCs w:val="22"/>
        </w:rPr>
        <w:lastRenderedPageBreak/>
        <w:t>Première conséquence : le passage de paramètres</w:t>
      </w:r>
    </w:p>
    <w:p w14:paraId="63E627DC" w14:textId="77777777" w:rsidR="008423F0"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000000"/>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0F941A5C" w14:textId="77777777" w:rsidR="008423F0"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000000"/>
          <w:sz w:val="18"/>
          <w:szCs w:val="18"/>
        </w:rPr>
        <w:t>POO.4</w:t>
      </w:r>
      <w:r>
        <w:t xml:space="preserve"> vous fait constater.</w:t>
      </w:r>
    </w:p>
    <w:p w14:paraId="3FC4036E" w14:textId="77777777" w:rsidR="008423F0" w:rsidRDefault="00000000">
      <w:pPr>
        <w:pStyle w:val="Titre3"/>
        <w:keepNext/>
        <w:spacing w:before="200" w:after="80"/>
      </w:pPr>
      <w:r>
        <w:rPr>
          <w:b/>
          <w:bCs/>
          <w:color w:val="595959"/>
          <w:sz w:val="22"/>
          <w:szCs w:val="22"/>
        </w:rPr>
        <w:t>Seconde conséquence : deux noms, un objet</w:t>
      </w:r>
    </w:p>
    <w:p w14:paraId="5DC45BCA"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Personne a = new Personne();</w:t>
      </w:r>
    </w:p>
    <w:p w14:paraId="51024380"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Personne b = a;              // b designe le MEME objet</w:t>
      </w:r>
    </w:p>
    <w:p w14:paraId="5EE46DA6"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4F6593"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b.setNom("Lovelace");</w:t>
      </w:r>
    </w:p>
    <w:p w14:paraId="0CF8A44D"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System.out.println(a.getNom());   // affiche Lovelace</w:t>
      </w:r>
    </w:p>
    <w:p w14:paraId="39C3E707" w14:textId="77777777" w:rsidR="008423F0" w:rsidRDefault="00000000">
      <w:pPr>
        <w:spacing w:after="120"/>
      </w:pPr>
      <w:r>
        <w:t xml:space="preserve">Le débogueur rend cela visible : il affiche un numéro à côté de chaque objet, </w:t>
      </w:r>
      <w:r>
        <w:rPr>
          <w:rFonts w:ascii="Consolas" w:hAnsi="Consolas" w:cs="Consolas"/>
          <w:color w:val="000000"/>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2B82D534" w14:textId="77777777" w:rsidR="008423F0" w:rsidRDefault="00000000">
      <w:pPr>
        <w:pStyle w:val="Titre3"/>
        <w:keepNext/>
        <w:spacing w:before="300" w:after="120"/>
      </w:pPr>
      <w:bookmarkStart w:id="82" w:name="TEC_EXE_4"/>
      <w:r>
        <w:rPr>
          <w:b/>
          <w:bCs/>
          <w:color w:val="000000"/>
          <w:sz w:val="25"/>
          <w:szCs w:val="25"/>
        </w:rPr>
        <w:t>TEC-EXE.4 — Le ramasse-miettes</w:t>
      </w:r>
      <w:bookmarkEnd w:id="82"/>
      <w:r>
        <w:fldChar w:fldCharType="begin"/>
      </w:r>
      <w:r>
        <w:instrText xml:space="preserve"> XE "Ramasse-miettes (TEC-EXE.4)" </w:instrText>
      </w:r>
      <w:r>
        <w:fldChar w:fldCharType="end"/>
      </w:r>
    </w:p>
    <w:p w14:paraId="553A07AD" w14:textId="77777777" w:rsidR="008423F0" w:rsidRDefault="00000000">
      <w:pPr>
        <w:spacing w:after="120"/>
      </w:pPr>
      <w:r>
        <w:t xml:space="preserve">En Java, on ne libère jamais la mémoire à la main. Il n'existe pas de </w:t>
      </w:r>
      <w:r>
        <w:rPr>
          <w:rFonts w:ascii="Consolas" w:hAnsi="Consolas" w:cs="Consolas"/>
          <w:color w:val="000000"/>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2E45653F"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Personne p = new Personne();   // l'objet est cree dans le tas</w:t>
      </w:r>
    </w:p>
    <w:p w14:paraId="3749DCDB"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 = null;                      // plus rien ne le designe</w:t>
      </w:r>
    </w:p>
    <w:p w14:paraId="27AA9587"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le ramasse-miettes le recuperera</w:t>
      </w:r>
    </w:p>
    <w:p w14:paraId="563718F5"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un jour, sans qu'on sache quand</w:t>
      </w:r>
    </w:p>
    <w:p w14:paraId="1AC562B2" w14:textId="77777777" w:rsidR="008423F0"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21680B86" w14:textId="77777777" w:rsidR="008423F0" w:rsidRDefault="00000000">
      <w:pPr>
        <w:spacing w:after="120"/>
      </w:pPr>
      <w:r>
        <w:rPr>
          <w:b/>
          <w:bCs/>
        </w:rPr>
        <w:t xml:space="preserve">Vous ne contrôlez pas le moment. </w:t>
      </w:r>
      <w:r>
        <w:t xml:space="preserve">Il existe bien une méthode </w:t>
      </w:r>
      <w:r>
        <w:rPr>
          <w:rFonts w:ascii="Consolas" w:hAnsi="Consolas" w:cs="Consolas"/>
          <w:color w:val="000000"/>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000000"/>
          <w:sz w:val="18"/>
          <w:szCs w:val="18"/>
        </w:rPr>
        <w:t>free</w:t>
      </w:r>
      <w:r>
        <w:t xml:space="preserve"> est une fuite de mémoire.</w:t>
      </w:r>
    </w:p>
    <w:p w14:paraId="2F8EEABF" w14:textId="77777777" w:rsidR="008423F0"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09DD8499" w14:textId="77777777">
        <w:trPr>
          <w:cantSplit/>
        </w:trPr>
        <w:tc>
          <w:tcPr>
            <w:tcW w:w="9360" w:type="dxa"/>
            <w:shd w:val="clear" w:color="auto" w:fill="F9F9F9"/>
            <w:tcMar>
              <w:top w:w="120" w:type="dxa"/>
              <w:left w:w="160" w:type="dxa"/>
              <w:bottom w:w="120" w:type="dxa"/>
              <w:right w:w="160" w:type="dxa"/>
            </w:tcMar>
          </w:tcPr>
          <w:p w14:paraId="18D07DC7" w14:textId="77777777" w:rsidR="008423F0" w:rsidRDefault="00000000">
            <w:pPr>
              <w:spacing w:after="80"/>
            </w:pPr>
            <w:r>
              <w:rPr>
                <w:b/>
                <w:bCs/>
              </w:rPr>
              <w:t>Voir la pile et le tas de ses propres yeux</w:t>
            </w:r>
          </w:p>
          <w:p w14:paraId="1175ED59" w14:textId="77777777" w:rsidR="008423F0" w:rsidRDefault="00000000">
            <w:pPr>
              <w:spacing w:after="80"/>
            </w:pPr>
            <w:r>
              <w:t xml:space="preserve">Ouvrez la classe Inscription de l'exercice </w:t>
            </w:r>
            <w:r>
              <w:rPr>
                <w:rFonts w:ascii="Consolas" w:hAnsi="Consolas" w:cs="Consolas"/>
                <w:color w:val="000000"/>
                <w:sz w:val="18"/>
                <w:szCs w:val="18"/>
              </w:rPr>
              <w:t>PKG.4</w:t>
            </w:r>
            <w:r>
              <w:t>. Posez un point d'arrêt sur la ligne qui ajoute un joueur à la partie, puis lancez Application en mode débogage.</w:t>
            </w:r>
          </w:p>
          <w:p w14:paraId="741F2FB1" w14:textId="77777777" w:rsidR="008423F0" w:rsidRDefault="00000000">
            <w:pPr>
              <w:spacing w:after="80"/>
            </w:pPr>
            <w:r>
              <w:t>Au deuxième ou troisième arrêt, regardez le panneau Frames : vous y lisez la pile, inscrire appelée depuis main. Puis dépliez la variable partie dans le panneau Variables.</w:t>
            </w:r>
          </w:p>
          <w:p w14:paraId="6B759AA0" w14:textId="77777777" w:rsidR="008423F0" w:rsidRDefault="00000000">
            <w:pPr>
              <w:spacing w:after="80"/>
            </w:pPr>
            <w:r>
              <w:t>Répondez alors à trois questions. Combien d'objets Joueur existent à cet instant ? Qui les désigne ? Et que deviendraient-ils si la méthode retournait autre chose que partie ?</w:t>
            </w:r>
          </w:p>
          <w:p w14:paraId="19B9D999" w14:textId="77777777" w:rsidR="008423F0" w:rsidRDefault="00000000">
            <w:r>
              <w:t xml:space="preserve">La marche à suivre dans l'outil est décrite en </w:t>
            </w:r>
            <w:hyperlink w:anchor="IDE_19" w:history="1">
              <w:r w:rsidR="008423F0">
                <w:rPr>
                  <w:rFonts w:ascii="Consolas" w:hAnsi="Consolas" w:cs="Consolas"/>
                  <w:color w:val="000000"/>
                  <w:sz w:val="18"/>
                  <w:szCs w:val="18"/>
                </w:rPr>
                <w:t>IDE.19</w:t>
              </w:r>
            </w:hyperlink>
            <w:r>
              <w:t xml:space="preserve"> du guide IntelliJ.</w:t>
            </w:r>
          </w:p>
        </w:tc>
      </w:tr>
    </w:tbl>
    <w:p w14:paraId="12349609" w14:textId="77777777" w:rsidR="008423F0" w:rsidRDefault="00000000">
      <w:pPr>
        <w:pStyle w:val="Titre2"/>
        <w:keepNext/>
        <w:spacing w:before="360" w:after="160"/>
      </w:pPr>
      <w:bookmarkStart w:id="83" w:name="_Toc243655199"/>
      <w:r>
        <w:rPr>
          <w:b/>
          <w:bCs/>
          <w:color w:val="000000"/>
          <w:sz w:val="32"/>
          <w:szCs w:val="32"/>
        </w:rPr>
        <w:t>Maven</w:t>
      </w:r>
      <w:bookmarkEnd w:id="83"/>
    </w:p>
    <w:p w14:paraId="066C9072" w14:textId="77777777" w:rsidR="008423F0" w:rsidRDefault="00000000">
      <w:pPr>
        <w:pStyle w:val="Titre3"/>
        <w:keepNext/>
        <w:spacing w:before="300" w:after="120"/>
      </w:pPr>
      <w:bookmarkStart w:id="84" w:name="TEC_MVN_1"/>
      <w:r>
        <w:rPr>
          <w:b/>
          <w:bCs/>
          <w:color w:val="000000"/>
          <w:sz w:val="25"/>
          <w:szCs w:val="25"/>
        </w:rPr>
        <w:t>TEC-MVN.1 — À quoi sert Maven</w:t>
      </w:r>
      <w:bookmarkEnd w:id="84"/>
      <w:r>
        <w:fldChar w:fldCharType="begin"/>
      </w:r>
      <w:r>
        <w:instrText xml:space="preserve"> XE "À quoi sert Maven (TEC-MVN.1)" </w:instrText>
      </w:r>
      <w:r>
        <w:fldChar w:fldCharType="end"/>
      </w:r>
    </w:p>
    <w:p w14:paraId="0DEE093C" w14:textId="77777777" w:rsidR="008423F0" w:rsidRDefault="00000000">
      <w:pPr>
        <w:spacing w:after="120"/>
      </w:pPr>
      <w:r>
        <w:t>Maven résout trois problèmes que vous n'avez pas encore rencontrés parce qu'il s'en occupe déjà.</w:t>
      </w:r>
    </w:p>
    <w:p w14:paraId="7FE4EF87" w14:textId="77777777" w:rsidR="008423F0"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000000"/>
          <w:sz w:val="18"/>
          <w:szCs w:val="18"/>
        </w:rPr>
        <w:t>src/main/java</w:t>
      </w:r>
      <w:r>
        <w:t xml:space="preserve">, les tests dans </w:t>
      </w:r>
      <w:r>
        <w:rPr>
          <w:rFonts w:ascii="Consolas" w:hAnsi="Consolas" w:cs="Consolas"/>
          <w:color w:val="000000"/>
          <w:sz w:val="18"/>
          <w:szCs w:val="18"/>
        </w:rPr>
        <w:t>src/test/java</w:t>
      </w:r>
      <w:r>
        <w:t xml:space="preserve">, le résultat dans </w:t>
      </w:r>
      <w:r>
        <w:rPr>
          <w:rFonts w:ascii="Consolas" w:hAnsi="Consolas" w:cs="Consolas"/>
          <w:color w:val="000000"/>
          <w:sz w:val="18"/>
          <w:szCs w:val="18"/>
        </w:rPr>
        <w:t>target</w:t>
      </w:r>
      <w:r>
        <w:t>. Cette convention est la même dans tous les projets Maven du monde, ce qui fait qu'on s'y retrouve immédiatement dans un projet inconnu.</w:t>
      </w:r>
    </w:p>
    <w:p w14:paraId="0CC5F8BF" w14:textId="77777777" w:rsidR="008423F0" w:rsidRDefault="00000000">
      <w:pPr>
        <w:pStyle w:val="Paragraphedeliste"/>
        <w:numPr>
          <w:ilvl w:val="0"/>
          <w:numId w:val="3"/>
        </w:numPr>
        <w:spacing w:after="60"/>
      </w:pPr>
      <w:r>
        <w:rPr>
          <w:b/>
          <w:bCs/>
        </w:rPr>
        <w:lastRenderedPageBreak/>
        <w:t xml:space="preserve">Il gère les bibliothèques. </w:t>
      </w:r>
      <w:r>
        <w:t xml:space="preserve">Vous déclarez que le projet a besoin de </w:t>
      </w:r>
      <w:r>
        <w:rPr>
          <w:rFonts w:ascii="Consolas" w:hAnsi="Consolas" w:cs="Consolas"/>
          <w:color w:val="000000"/>
          <w:sz w:val="18"/>
          <w:szCs w:val="18"/>
        </w:rPr>
        <w:t>JUnit</w:t>
      </w:r>
      <w:r>
        <w:t xml:space="preserve"> ; Maven va le chercher, ainsi que tout ce dont </w:t>
      </w:r>
      <w:r>
        <w:rPr>
          <w:rFonts w:ascii="Consolas" w:hAnsi="Consolas" w:cs="Consolas"/>
          <w:color w:val="000000"/>
          <w:sz w:val="18"/>
          <w:szCs w:val="18"/>
        </w:rPr>
        <w:t>JUnit</w:t>
      </w:r>
      <w:r>
        <w:t xml:space="preserve"> a lui-même besoin.</w:t>
      </w:r>
    </w:p>
    <w:p w14:paraId="21E45DAD" w14:textId="77777777" w:rsidR="008423F0"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50EA88B8" w14:textId="77777777" w:rsidR="008423F0" w:rsidRDefault="00000000">
      <w:pPr>
        <w:spacing w:after="120"/>
      </w:pPr>
      <w:r>
        <w:t>Sans Maven, il faudrait télécharger les bibliothèques à la main, les ranger quelque part, et construire soi-même le classpath. C'est faisable, et c'est fastidieux.</w:t>
      </w:r>
    </w:p>
    <w:p w14:paraId="508BD0A3" w14:textId="77777777" w:rsidR="008423F0" w:rsidRDefault="00000000">
      <w:pPr>
        <w:pStyle w:val="Titre3"/>
        <w:keepNext/>
        <w:spacing w:before="300" w:after="120"/>
      </w:pPr>
      <w:bookmarkStart w:id="85" w:name="TEC_MVN_2"/>
      <w:r>
        <w:rPr>
          <w:b/>
          <w:bCs/>
          <w:color w:val="000000"/>
          <w:sz w:val="25"/>
          <w:szCs w:val="25"/>
        </w:rPr>
        <w:t>TEC-MVN.2 — Le pom.xml</w:t>
      </w:r>
      <w:bookmarkEnd w:id="85"/>
      <w:r>
        <w:fldChar w:fldCharType="begin"/>
      </w:r>
      <w:r>
        <w:instrText xml:space="preserve"> XE "Pom.xml (TEC-MVN.2)" </w:instrText>
      </w:r>
      <w:r>
        <w:fldChar w:fldCharType="end"/>
      </w:r>
    </w:p>
    <w:p w14:paraId="1ECFD63B" w14:textId="77777777" w:rsidR="008423F0" w:rsidRDefault="00000000">
      <w:pPr>
        <w:spacing w:after="120"/>
      </w:pPr>
      <w:r>
        <w:t xml:space="preserve">Tout tient dans un fichier, le </w:t>
      </w:r>
      <w:r>
        <w:rPr>
          <w:rFonts w:ascii="Consolas" w:hAnsi="Consolas" w:cs="Consolas"/>
          <w:color w:val="000000"/>
          <w:sz w:val="18"/>
          <w:szCs w:val="18"/>
        </w:rPr>
        <w:t>pom.xml</w:t>
      </w:r>
      <w:r>
        <w:t xml:space="preserve"> — Project </w:t>
      </w:r>
      <w:r>
        <w:rPr>
          <w:rFonts w:ascii="Consolas" w:hAnsi="Consolas" w:cs="Consolas"/>
          <w:color w:val="000000"/>
          <w:sz w:val="18"/>
          <w:szCs w:val="18"/>
        </w:rPr>
        <w:t>Object</w:t>
      </w:r>
      <w:r>
        <w:t xml:space="preserve"> Model. Il décrit le projet et ses besoins.</w:t>
      </w:r>
    </w:p>
    <w:p w14:paraId="265A672F"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&lt;groupId&gt;be.ephec.java&lt;/groupId&gt;       &lt;!-- qui publie --&gt;</w:t>
      </w:r>
    </w:p>
    <w:p w14:paraId="75353011"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&lt;artifactId&gt;exercices&lt;/artifactId&gt;     &lt;!-- quoi --&gt;</w:t>
      </w:r>
    </w:p>
    <w:p w14:paraId="1481ECA5"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&lt;version&gt;1.0-SNAPSHOT&lt;/version&gt;        &lt;!-- quelle version --&gt;</w:t>
      </w:r>
    </w:p>
    <w:p w14:paraId="57604224"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2D654DE"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&lt;properties&gt;</w:t>
      </w:r>
    </w:p>
    <w:p w14:paraId="138290CF"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&lt;maven.compiler.release&gt;21&lt;/maven.compiler.release&gt;</w:t>
      </w:r>
    </w:p>
    <w:p w14:paraId="12FA059B"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&lt;/properties&gt;</w:t>
      </w:r>
    </w:p>
    <w:p w14:paraId="1CB5CBD3"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5592031"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&lt;dependencies&gt;</w:t>
      </w:r>
    </w:p>
    <w:p w14:paraId="4734B6AA"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&lt;dependency&gt;</w:t>
      </w:r>
    </w:p>
    <w:p w14:paraId="4C5080CF"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&lt;groupId&gt;org.junit.jupiter&lt;/groupId&gt;</w:t>
      </w:r>
    </w:p>
    <w:p w14:paraId="476A5200"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&lt;artifactId&gt;junit-jupiter&lt;/artifactId&gt;</w:t>
      </w:r>
    </w:p>
    <w:p w14:paraId="54D8AACE"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&lt;version&gt;5.10.2&lt;/version&gt;</w:t>
      </w:r>
    </w:p>
    <w:p w14:paraId="171D94C1"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&lt;scope&gt;test&lt;/scope&gt;</w:t>
      </w:r>
    </w:p>
    <w:p w14:paraId="64E06383"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&lt;/dependency&gt;</w:t>
      </w:r>
    </w:p>
    <w:p w14:paraId="0F5689A9"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&lt;/dependencies&gt;</w:t>
      </w:r>
    </w:p>
    <w:p w14:paraId="05EBCF8C" w14:textId="77777777" w:rsidR="008423F0"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000000"/>
          <w:sz w:val="18"/>
          <w:szCs w:val="18"/>
        </w:rPr>
        <w:t>JUnit</w:t>
      </w:r>
      <w:r>
        <w:t xml:space="preserve"> un peu plus bas. Toute bibliothèque du monde Java se désigne par ce triplet.</w:t>
      </w:r>
    </w:p>
    <w:p w14:paraId="4285D559" w14:textId="77777777" w:rsidR="008423F0" w:rsidRDefault="00000000">
      <w:pPr>
        <w:spacing w:after="120"/>
      </w:pPr>
      <w:r>
        <w:rPr>
          <w:rFonts w:ascii="Consolas" w:hAnsi="Consolas" w:cs="Consolas"/>
          <w:color w:val="000000"/>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sidR="008423F0">
          <w:rPr>
            <w:rFonts w:ascii="Consolas" w:hAnsi="Consolas" w:cs="Consolas"/>
            <w:color w:val="000000"/>
            <w:sz w:val="18"/>
            <w:szCs w:val="18"/>
            <w:u w:val="single"/>
          </w:rPr>
          <w:t>TEC-PLA.3</w:t>
        </w:r>
      </w:hyperlink>
      <w:r>
        <w:t>.</w:t>
      </w:r>
    </w:p>
    <w:p w14:paraId="2356869C" w14:textId="77777777" w:rsidR="008423F0" w:rsidRDefault="00000000">
      <w:pPr>
        <w:spacing w:after="120"/>
      </w:pPr>
      <w:r>
        <w:rPr>
          <w:rFonts w:ascii="Consolas" w:hAnsi="Consolas" w:cs="Consolas"/>
          <w:color w:val="000000"/>
          <w:sz w:val="18"/>
          <w:szCs w:val="18"/>
        </w:rPr>
        <w:t>scope test</w:t>
      </w:r>
      <w:r>
        <w:t xml:space="preserve"> signifie que </w:t>
      </w:r>
      <w:r>
        <w:rPr>
          <w:rFonts w:ascii="Consolas" w:hAnsi="Consolas" w:cs="Consolas"/>
          <w:color w:val="000000"/>
          <w:sz w:val="18"/>
          <w:szCs w:val="18"/>
        </w:rPr>
        <w:t>JUnit</w:t>
      </w:r>
      <w:r>
        <w:t xml:space="preserve"> n'est disponible que pour le code de test. C'est volontaire : si vous tentez d'importer une classe </w:t>
      </w:r>
      <w:r>
        <w:rPr>
          <w:rFonts w:ascii="Consolas" w:hAnsi="Consolas" w:cs="Consolas"/>
          <w:color w:val="000000"/>
          <w:sz w:val="18"/>
          <w:szCs w:val="18"/>
        </w:rPr>
        <w:t>JUnit</w:t>
      </w:r>
      <w:r>
        <w:t xml:space="preserve"> dans </w:t>
      </w:r>
      <w:r>
        <w:rPr>
          <w:rFonts w:ascii="Consolas" w:hAnsi="Consolas" w:cs="Consolas"/>
          <w:color w:val="000000"/>
          <w:sz w:val="18"/>
          <w:szCs w:val="18"/>
        </w:rPr>
        <w:t>src/main/java</w:t>
      </w:r>
      <w:r>
        <w:t>, cela ne compilera pas — et c'est tant mieux, du code de production n'a rien à faire avec une bibliothèque de test.</w:t>
      </w:r>
    </w:p>
    <w:p w14:paraId="4976C8E4" w14:textId="77777777" w:rsidR="008423F0" w:rsidRDefault="00000000">
      <w:pPr>
        <w:pStyle w:val="Titre3"/>
        <w:keepNext/>
        <w:spacing w:before="300" w:after="120"/>
      </w:pPr>
      <w:bookmarkStart w:id="86" w:name="TEC_MVN_3"/>
      <w:r>
        <w:rPr>
          <w:b/>
          <w:bCs/>
          <w:color w:val="000000"/>
          <w:sz w:val="25"/>
          <w:szCs w:val="25"/>
        </w:rPr>
        <w:t>TEC-MVN.3 — Un projet, plusieurs modules Maven</w:t>
      </w:r>
      <w:bookmarkEnd w:id="86"/>
      <w:r>
        <w:fldChar w:fldCharType="begin"/>
      </w:r>
      <w:r>
        <w:instrText xml:space="preserve"> XE "Projet, plusieurs modules Maven (TEC-MVN.3)" </w:instrText>
      </w:r>
      <w:r>
        <w:fldChar w:fldCharType="end"/>
      </w:r>
    </w:p>
    <w:p w14:paraId="6D05B1D6" w14:textId="77777777" w:rsidR="008423F0" w:rsidRDefault="00000000">
      <w:pPr>
        <w:spacing w:after="120"/>
      </w:pPr>
      <w:r>
        <w:t xml:space="preserve">Le projet du cours est composé de trois modules Maven, </w:t>
      </w:r>
      <w:r>
        <w:rPr>
          <w:rFonts w:ascii="Consolas" w:hAnsi="Consolas" w:cs="Consolas"/>
          <w:color w:val="000000"/>
          <w:sz w:val="18"/>
          <w:szCs w:val="18"/>
        </w:rPr>
        <w:t>exercices</w:t>
      </w:r>
      <w:r>
        <w:t xml:space="preserve">, </w:t>
      </w:r>
      <w:r>
        <w:rPr>
          <w:rFonts w:ascii="Consolas" w:hAnsi="Consolas" w:cs="Consolas"/>
          <w:color w:val="000000"/>
          <w:sz w:val="18"/>
          <w:szCs w:val="18"/>
        </w:rPr>
        <w:t>solutions</w:t>
      </w:r>
      <w:r>
        <w:t xml:space="preserve"> et </w:t>
      </w:r>
      <w:r>
        <w:rPr>
          <w:rFonts w:ascii="Consolas" w:hAnsi="Consolas" w:cs="Consolas"/>
          <w:color w:val="000000"/>
          <w:sz w:val="18"/>
          <w:szCs w:val="18"/>
        </w:rPr>
        <w:t>demos</w:t>
      </w:r>
      <w:r>
        <w:t>, chapeautés par un projet parent.</w:t>
      </w:r>
    </w:p>
    <w:p w14:paraId="0E8444DF"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ExercicesJava/</w:t>
      </w:r>
    </w:p>
    <w:p w14:paraId="0352E8AC"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            &lt;-- le parent : declare les trois modules</w:t>
      </w:r>
    </w:p>
    <w:p w14:paraId="1EB4B0CE"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w:t>
      </w:r>
    </w:p>
    <w:p w14:paraId="14EF89A9"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        &lt;-- herite du parent</w:t>
      </w:r>
    </w:p>
    <w:p w14:paraId="4480D310"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src/</w:t>
      </w:r>
    </w:p>
    <w:p w14:paraId="1D2DEF45"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solutions/</w:t>
      </w:r>
    </w:p>
    <w:p w14:paraId="0640F779"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w:t>
      </w:r>
    </w:p>
    <w:p w14:paraId="0562826D"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src/</w:t>
      </w:r>
    </w:p>
    <w:p w14:paraId="2F323C2E"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demos/</w:t>
      </w:r>
    </w:p>
    <w:p w14:paraId="353B8D79"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pom.xml</w:t>
      </w:r>
    </w:p>
    <w:p w14:paraId="48AF2FDA"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src/</w:t>
      </w:r>
    </w:p>
    <w:p w14:paraId="03CB9052" w14:textId="77777777" w:rsidR="008423F0"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336C5043" w14:textId="77777777" w:rsidR="008423F0"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5D4FF633" w14:textId="77777777" w:rsidR="008423F0" w:rsidRDefault="00000000">
      <w:pPr>
        <w:pStyle w:val="Titre3"/>
        <w:keepNext/>
        <w:spacing w:before="300" w:after="120"/>
      </w:pPr>
      <w:bookmarkStart w:id="87" w:name="TEC_MVN_4"/>
      <w:r>
        <w:rPr>
          <w:b/>
          <w:bCs/>
          <w:color w:val="000000"/>
          <w:sz w:val="25"/>
          <w:szCs w:val="25"/>
        </w:rPr>
        <w:lastRenderedPageBreak/>
        <w:t>TEC-MVN.4 — Le cycle de vie</w:t>
      </w:r>
      <w:bookmarkEnd w:id="87"/>
      <w:r>
        <w:fldChar w:fldCharType="begin"/>
      </w:r>
      <w:r>
        <w:instrText xml:space="preserve"> XE "Cycle de vie (TEC-MVN.4)" </w:instrText>
      </w:r>
      <w:r>
        <w:fldChar w:fldCharType="end"/>
      </w:r>
    </w:p>
    <w:p w14:paraId="5FA4F6E4" w14:textId="77777777" w:rsidR="008423F0"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8423F0" w14:paraId="198FE138" w14:textId="77777777">
        <w:trPr>
          <w:tblHeader/>
        </w:trPr>
        <w:tc>
          <w:tcPr>
            <w:tcW w:w="2000" w:type="dxa"/>
            <w:shd w:val="clear" w:color="auto" w:fill="E8E8E8"/>
            <w:tcMar>
              <w:top w:w="55" w:type="dxa"/>
              <w:left w:w="100" w:type="dxa"/>
              <w:bottom w:w="55" w:type="dxa"/>
              <w:right w:w="100" w:type="dxa"/>
            </w:tcMar>
          </w:tcPr>
          <w:p w14:paraId="56A0660A" w14:textId="77777777" w:rsidR="008423F0" w:rsidRDefault="00000000">
            <w:r>
              <w:rPr>
                <w:b/>
                <w:bCs/>
                <w:sz w:val="20"/>
                <w:szCs w:val="20"/>
              </w:rPr>
              <w:t>Étape</w:t>
            </w:r>
          </w:p>
        </w:tc>
        <w:tc>
          <w:tcPr>
            <w:tcW w:w="7360" w:type="dxa"/>
            <w:shd w:val="clear" w:color="auto" w:fill="E8E8E8"/>
            <w:tcMar>
              <w:top w:w="55" w:type="dxa"/>
              <w:left w:w="100" w:type="dxa"/>
              <w:bottom w:w="55" w:type="dxa"/>
              <w:right w:w="100" w:type="dxa"/>
            </w:tcMar>
          </w:tcPr>
          <w:p w14:paraId="627765F9" w14:textId="77777777" w:rsidR="008423F0" w:rsidRDefault="00000000">
            <w:r>
              <w:rPr>
                <w:b/>
                <w:bCs/>
                <w:sz w:val="20"/>
                <w:szCs w:val="20"/>
              </w:rPr>
              <w:t>Ce qu'elle fait</w:t>
            </w:r>
          </w:p>
        </w:tc>
      </w:tr>
      <w:tr w:rsidR="008423F0" w14:paraId="0D80A41B" w14:textId="77777777">
        <w:trPr>
          <w:cantSplit/>
        </w:trPr>
        <w:tc>
          <w:tcPr>
            <w:tcW w:w="2000" w:type="dxa"/>
            <w:tcMar>
              <w:top w:w="55" w:type="dxa"/>
              <w:left w:w="100" w:type="dxa"/>
              <w:bottom w:w="55" w:type="dxa"/>
              <w:right w:w="100" w:type="dxa"/>
            </w:tcMar>
          </w:tcPr>
          <w:p w14:paraId="3FBFDA11" w14:textId="77777777" w:rsidR="008423F0" w:rsidRDefault="00000000">
            <w:r>
              <w:rPr>
                <w:rFonts w:ascii="Consolas" w:hAnsi="Consolas" w:cs="Consolas"/>
                <w:color w:val="000000"/>
                <w:sz w:val="18"/>
                <w:szCs w:val="18"/>
              </w:rPr>
              <w:t>compile</w:t>
            </w:r>
          </w:p>
        </w:tc>
        <w:tc>
          <w:tcPr>
            <w:tcW w:w="7360" w:type="dxa"/>
            <w:tcMar>
              <w:top w:w="55" w:type="dxa"/>
              <w:left w:w="100" w:type="dxa"/>
              <w:bottom w:w="55" w:type="dxa"/>
              <w:right w:w="100" w:type="dxa"/>
            </w:tcMar>
          </w:tcPr>
          <w:p w14:paraId="3E1D84E9" w14:textId="77777777" w:rsidR="008423F0" w:rsidRDefault="00000000">
            <w:r>
              <w:rPr>
                <w:sz w:val="20"/>
                <w:szCs w:val="20"/>
              </w:rPr>
              <w:t>Compile src/main/java vers target/classes</w:t>
            </w:r>
          </w:p>
        </w:tc>
      </w:tr>
      <w:tr w:rsidR="008423F0" w14:paraId="06F07EE0" w14:textId="77777777">
        <w:trPr>
          <w:cantSplit/>
        </w:trPr>
        <w:tc>
          <w:tcPr>
            <w:tcW w:w="2000" w:type="dxa"/>
            <w:tcMar>
              <w:top w:w="55" w:type="dxa"/>
              <w:left w:w="100" w:type="dxa"/>
              <w:bottom w:w="55" w:type="dxa"/>
              <w:right w:w="100" w:type="dxa"/>
            </w:tcMar>
          </w:tcPr>
          <w:p w14:paraId="1B2461E6" w14:textId="77777777" w:rsidR="008423F0" w:rsidRDefault="00000000">
            <w:r>
              <w:rPr>
                <w:rFonts w:ascii="Consolas" w:hAnsi="Consolas" w:cs="Consolas"/>
                <w:color w:val="000000"/>
                <w:sz w:val="18"/>
                <w:szCs w:val="18"/>
              </w:rPr>
              <w:t>test</w:t>
            </w:r>
          </w:p>
        </w:tc>
        <w:tc>
          <w:tcPr>
            <w:tcW w:w="7360" w:type="dxa"/>
            <w:tcMar>
              <w:top w:w="55" w:type="dxa"/>
              <w:left w:w="100" w:type="dxa"/>
              <w:bottom w:w="55" w:type="dxa"/>
              <w:right w:w="100" w:type="dxa"/>
            </w:tcMar>
          </w:tcPr>
          <w:p w14:paraId="5DCC6FF9" w14:textId="77777777" w:rsidR="008423F0" w:rsidRDefault="00000000">
            <w:r>
              <w:rPr>
                <w:sz w:val="20"/>
                <w:szCs w:val="20"/>
              </w:rPr>
              <w:t>Compile les tests et les exécute (compile d'abord)</w:t>
            </w:r>
          </w:p>
        </w:tc>
      </w:tr>
      <w:tr w:rsidR="008423F0" w14:paraId="75A9A257" w14:textId="77777777">
        <w:trPr>
          <w:cantSplit/>
        </w:trPr>
        <w:tc>
          <w:tcPr>
            <w:tcW w:w="2000" w:type="dxa"/>
            <w:tcMar>
              <w:top w:w="55" w:type="dxa"/>
              <w:left w:w="100" w:type="dxa"/>
              <w:bottom w:w="55" w:type="dxa"/>
              <w:right w:w="100" w:type="dxa"/>
            </w:tcMar>
          </w:tcPr>
          <w:p w14:paraId="533FFB91" w14:textId="77777777" w:rsidR="008423F0" w:rsidRDefault="00000000">
            <w:r>
              <w:rPr>
                <w:rFonts w:ascii="Consolas" w:hAnsi="Consolas" w:cs="Consolas"/>
                <w:color w:val="000000"/>
                <w:sz w:val="18"/>
                <w:szCs w:val="18"/>
              </w:rPr>
              <w:t>package</w:t>
            </w:r>
          </w:p>
        </w:tc>
        <w:tc>
          <w:tcPr>
            <w:tcW w:w="7360" w:type="dxa"/>
            <w:tcMar>
              <w:top w:w="55" w:type="dxa"/>
              <w:left w:w="100" w:type="dxa"/>
              <w:bottom w:w="55" w:type="dxa"/>
              <w:right w:w="100" w:type="dxa"/>
            </w:tcMar>
          </w:tcPr>
          <w:p w14:paraId="58A2B940" w14:textId="77777777" w:rsidR="008423F0" w:rsidRDefault="00000000">
            <w:r>
              <w:rPr>
                <w:sz w:val="20"/>
                <w:szCs w:val="20"/>
              </w:rPr>
              <w:t>Fabrique le .jar (compile et test d'abord)</w:t>
            </w:r>
          </w:p>
        </w:tc>
      </w:tr>
      <w:tr w:rsidR="008423F0" w14:paraId="004CC7EA" w14:textId="77777777">
        <w:trPr>
          <w:cantSplit/>
        </w:trPr>
        <w:tc>
          <w:tcPr>
            <w:tcW w:w="2000" w:type="dxa"/>
            <w:tcMar>
              <w:top w:w="55" w:type="dxa"/>
              <w:left w:w="100" w:type="dxa"/>
              <w:bottom w:w="55" w:type="dxa"/>
              <w:right w:w="100" w:type="dxa"/>
            </w:tcMar>
          </w:tcPr>
          <w:p w14:paraId="07C5D87F" w14:textId="77777777" w:rsidR="008423F0" w:rsidRDefault="00000000">
            <w:r>
              <w:rPr>
                <w:rFonts w:ascii="Consolas" w:hAnsi="Consolas" w:cs="Consolas"/>
                <w:color w:val="000000"/>
                <w:sz w:val="18"/>
                <w:szCs w:val="18"/>
              </w:rPr>
              <w:t>clean</w:t>
            </w:r>
          </w:p>
        </w:tc>
        <w:tc>
          <w:tcPr>
            <w:tcW w:w="7360" w:type="dxa"/>
            <w:tcMar>
              <w:top w:w="55" w:type="dxa"/>
              <w:left w:w="100" w:type="dxa"/>
              <w:bottom w:w="55" w:type="dxa"/>
              <w:right w:w="100" w:type="dxa"/>
            </w:tcMar>
          </w:tcPr>
          <w:p w14:paraId="4C0F4166" w14:textId="77777777" w:rsidR="008423F0" w:rsidRDefault="00000000">
            <w:r>
              <w:rPr>
                <w:sz w:val="20"/>
                <w:szCs w:val="20"/>
              </w:rPr>
              <w:t>Supprime target — s'utilise seule, hors du cycle</w:t>
            </w:r>
          </w:p>
        </w:tc>
      </w:tr>
    </w:tbl>
    <w:p w14:paraId="1C9E1807" w14:textId="77777777" w:rsidR="008423F0"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000000"/>
          <w:sz w:val="18"/>
          <w:szCs w:val="18"/>
        </w:rPr>
        <w:t>Lifecycle</w:t>
      </w:r>
      <w:r>
        <w:t>, et se lancent d'un double clic.</w:t>
      </w:r>
    </w:p>
    <w:p w14:paraId="780C8AF9" w14:textId="77777777" w:rsidR="008423F0" w:rsidRDefault="00000000">
      <w:pPr>
        <w:spacing w:after="120"/>
      </w:pPr>
      <w:r>
        <w:t xml:space="preserve">Le seul cas où vous y viendrez : </w:t>
      </w:r>
      <w:r>
        <w:rPr>
          <w:rFonts w:ascii="Consolas" w:hAnsi="Consolas" w:cs="Consolas"/>
          <w:color w:val="000000"/>
          <w:sz w:val="18"/>
          <w:szCs w:val="18"/>
        </w:rPr>
        <w:t>clean</w:t>
      </w:r>
      <w:r>
        <w:t xml:space="preserve"> puis un nouveau lancement, quand vous soupçonnez un fichier compilé périmé. Voir </w:t>
      </w:r>
      <w:hyperlink w:anchor="TEC_CMP_4" w:history="1">
        <w:r w:rsidR="008423F0">
          <w:rPr>
            <w:rFonts w:ascii="Consolas" w:hAnsi="Consolas" w:cs="Consolas"/>
            <w:color w:val="000000"/>
            <w:sz w:val="18"/>
            <w:szCs w:val="18"/>
            <w:u w:val="single"/>
          </w:rPr>
          <w:t>TEC-CMP.4</w:t>
        </w:r>
      </w:hyperlink>
      <w:r>
        <w:t>.</w:t>
      </w:r>
    </w:p>
    <w:p w14:paraId="143C7728" w14:textId="77777777" w:rsidR="008423F0" w:rsidRDefault="00000000">
      <w:pPr>
        <w:pStyle w:val="Titre3"/>
        <w:keepNext/>
        <w:spacing w:before="300" w:after="120"/>
      </w:pPr>
      <w:bookmarkStart w:id="88" w:name="TEC_MVN_5"/>
      <w:r>
        <w:rPr>
          <w:b/>
          <w:bCs/>
          <w:color w:val="000000"/>
          <w:sz w:val="25"/>
          <w:szCs w:val="25"/>
        </w:rPr>
        <w:t>TEC-MVN.5 — Le dépôt local</w:t>
      </w:r>
      <w:bookmarkEnd w:id="88"/>
      <w:r>
        <w:fldChar w:fldCharType="begin"/>
      </w:r>
      <w:r>
        <w:instrText xml:space="preserve"> XE "Dépôt local (TEC-MVN.5)" </w:instrText>
      </w:r>
      <w:r>
        <w:fldChar w:fldCharType="end"/>
      </w:r>
    </w:p>
    <w:p w14:paraId="6EB40761" w14:textId="77777777" w:rsidR="008423F0" w:rsidRDefault="00000000">
      <w:pPr>
        <w:spacing w:after="120"/>
      </w:pPr>
      <w:r>
        <w:t xml:space="preserve">Les bibliothèques téléchargées ne sont pas rangées dans le projet, mais dans un dossier commun à tous vos projets : </w:t>
      </w:r>
      <w:r>
        <w:rPr>
          <w:rFonts w:ascii="Consolas" w:hAnsi="Consolas" w:cs="Consolas"/>
          <w:color w:val="000000"/>
          <w:sz w:val="18"/>
          <w:szCs w:val="18"/>
        </w:rPr>
        <w:t>.m2/repository</w:t>
      </w:r>
      <w:r>
        <w:t>, dans votre dossier personnel.</w:t>
      </w:r>
    </w:p>
    <w:p w14:paraId="0B8C09E1" w14:textId="77777777" w:rsidR="008423F0"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000000"/>
          <w:sz w:val="18"/>
          <w:szCs w:val="18"/>
        </w:rPr>
        <w:t>JUnit</w:t>
      </w:r>
      <w:r>
        <w:t xml:space="preserve"> 5.10.2 la trouvera déjà là.</w:t>
      </w:r>
    </w:p>
    <w:p w14:paraId="1663B6F6" w14:textId="77777777" w:rsidR="008423F0"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0A6EB404" w14:textId="77777777" w:rsidR="008423F0" w:rsidRDefault="00000000">
      <w:pPr>
        <w:pStyle w:val="Titre2"/>
        <w:keepNext/>
        <w:spacing w:before="360" w:after="160"/>
      </w:pPr>
      <w:bookmarkStart w:id="89" w:name="_Toc243655200"/>
      <w:r>
        <w:rPr>
          <w:b/>
          <w:bCs/>
          <w:color w:val="000000"/>
          <w:sz w:val="32"/>
          <w:szCs w:val="32"/>
        </w:rPr>
        <w:t>Recevoir les fichiers du cours</w:t>
      </w:r>
      <w:bookmarkEnd w:id="89"/>
    </w:p>
    <w:p w14:paraId="53FCBD37" w14:textId="77777777" w:rsidR="008423F0" w:rsidRDefault="00000000">
      <w:pPr>
        <w:pStyle w:val="Titre3"/>
        <w:keepNext/>
        <w:spacing w:before="300" w:after="120"/>
      </w:pPr>
      <w:bookmarkStart w:id="90" w:name="TEC_ZIP_1"/>
      <w:r>
        <w:rPr>
          <w:b/>
          <w:bCs/>
          <w:color w:val="000000"/>
          <w:sz w:val="25"/>
          <w:szCs w:val="25"/>
        </w:rPr>
        <w:t>TEC-ZIP.1 — Extraire une archive au bon endroit</w:t>
      </w:r>
      <w:bookmarkEnd w:id="90"/>
      <w:r>
        <w:fldChar w:fldCharType="begin"/>
      </w:r>
      <w:r>
        <w:instrText xml:space="preserve"> XE "Extraire une archive au bon endroit (TEC-ZIP.1)" </w:instrText>
      </w:r>
      <w:r>
        <w:fldChar w:fldCharType="end"/>
      </w:r>
    </w:p>
    <w:p w14:paraId="21F3D6ED" w14:textId="77777777" w:rsidR="008423F0" w:rsidRDefault="00000000">
      <w:pPr>
        <w:spacing w:after="120"/>
      </w:pPr>
      <w:r>
        <w:t xml:space="preserve">Chaque séance donne lieu à une archive. Elle contient elle-même un dossier </w:t>
      </w:r>
      <w:r>
        <w:rPr>
          <w:rFonts w:ascii="Consolas" w:hAnsi="Consolas" w:cs="Consolas"/>
          <w:color w:val="000000"/>
          <w:sz w:val="18"/>
          <w:szCs w:val="18"/>
        </w:rPr>
        <w:t>ExercicesJava</w:t>
      </w:r>
      <w:r>
        <w:t>, au même nom que le vôtre :</w:t>
      </w:r>
    </w:p>
    <w:p w14:paraId="228903D0"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SeanceNN_..._exercices.zip</w:t>
      </w:r>
    </w:p>
    <w:p w14:paraId="7D640180"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ExercicesJava/</w:t>
      </w:r>
    </w:p>
    <w:p w14:paraId="009A7B86"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exercices/src/main/java/be/ephec/java/tab/...</w:t>
      </w:r>
    </w:p>
    <w:p w14:paraId="41816612"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exercices/src/test/java/be/ephec/java/tab/...</w:t>
      </w:r>
    </w:p>
    <w:p w14:paraId="1C35A8B1"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enonces/TAB_enonces.docx</w:t>
      </w:r>
    </w:p>
    <w:p w14:paraId="51955FAC" w14:textId="77777777" w:rsidR="008423F0"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000000"/>
          <w:sz w:val="18"/>
          <w:szCs w:val="18"/>
        </w:rPr>
        <w:t>ExercicesJava/ExercicesJava/...</w:t>
      </w:r>
      <w:r>
        <w:t xml:space="preserve"> que Maven ignorerait.</w:t>
      </w:r>
    </w:p>
    <w:p w14:paraId="6A842D5D" w14:textId="77777777" w:rsidR="008423F0" w:rsidRDefault="00000000">
      <w:pPr>
        <w:spacing w:after="120"/>
      </w:pPr>
      <w:r>
        <w:t xml:space="preserve">Pour retrouver ce dossier parent sans se tromper : dans IntelliJ, clic droit sur la racine du projet, </w:t>
      </w:r>
      <w:r>
        <w:rPr>
          <w:rFonts w:ascii="Consolas" w:hAnsi="Consolas" w:cs="Consolas"/>
          <w:color w:val="000000"/>
          <w:sz w:val="18"/>
          <w:szCs w:val="18"/>
        </w:rPr>
        <w:t>Open In</w:t>
      </w:r>
      <w:r>
        <w:t xml:space="preserve"> puis </w:t>
      </w:r>
      <w:r>
        <w:rPr>
          <w:rFonts w:ascii="Consolas" w:hAnsi="Consolas" w:cs="Consolas"/>
          <w:color w:val="000000"/>
          <w:sz w:val="18"/>
          <w:szCs w:val="18"/>
        </w:rPr>
        <w:t>Finder</w:t>
      </w:r>
      <w:r>
        <w:t xml:space="preserve"> ou </w:t>
      </w:r>
      <w:r>
        <w:rPr>
          <w:rFonts w:ascii="Consolas" w:hAnsi="Consolas" w:cs="Consolas"/>
          <w:color w:val="000000"/>
          <w:sz w:val="18"/>
          <w:szCs w:val="18"/>
        </w:rPr>
        <w:t>Explorer</w:t>
      </w:r>
      <w:r>
        <w:t>, et remontez d'un niveau.</w:t>
      </w:r>
    </w:p>
    <w:p w14:paraId="6BCD277E" w14:textId="77777777" w:rsidR="008423F0" w:rsidRDefault="00000000">
      <w:pPr>
        <w:pStyle w:val="Titre3"/>
        <w:keepNext/>
        <w:spacing w:before="200" w:after="80"/>
      </w:pPr>
      <w:r>
        <w:rPr>
          <w:b/>
          <w:bCs/>
          <w:color w:val="595959"/>
          <w:sz w:val="22"/>
          <w:szCs w:val="22"/>
        </w:rPr>
        <w:t>macOS : passez par le Terminal</w:t>
      </w:r>
    </w:p>
    <w:p w14:paraId="3870FD64" w14:textId="77777777" w:rsidR="008423F0"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61B5BF77" w14:textId="77777777" w:rsidR="008423F0"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unzip -o ~/Downloads/SeanceNN_..._exercices.zip -d ~/chemin/du/parent</w:t>
      </w:r>
    </w:p>
    <w:p w14:paraId="147F25C7" w14:textId="77777777" w:rsidR="008423F0" w:rsidRDefault="00000000">
      <w:pPr>
        <w:spacing w:after="120"/>
      </w:pPr>
      <w:r>
        <w:rPr>
          <w:rFonts w:ascii="Consolas" w:hAnsi="Consolas" w:cs="Consolas"/>
          <w:color w:val="000000"/>
          <w:sz w:val="18"/>
          <w:szCs w:val="18"/>
        </w:rPr>
        <w:t>unzip</w:t>
      </w:r>
      <w:r>
        <w:t xml:space="preserve"> fusionne dans les dossiers existants, ce que le Finder ne fait pas de façon fiable. L'option </w:t>
      </w:r>
      <w:r>
        <w:rPr>
          <w:rFonts w:ascii="Consolas" w:hAnsi="Consolas" w:cs="Consolas"/>
          <w:color w:val="000000"/>
          <w:sz w:val="18"/>
          <w:szCs w:val="18"/>
        </w:rPr>
        <w:t>-o</w:t>
      </w:r>
      <w:r>
        <w:t xml:space="preserve"> évite qu'il pose une question pour chaque fichier.</w:t>
      </w:r>
    </w:p>
    <w:p w14:paraId="6CD90C32" w14:textId="77777777" w:rsidR="008423F0" w:rsidRDefault="00000000">
      <w:pPr>
        <w:spacing w:after="120"/>
      </w:pPr>
      <w:r>
        <w:t xml:space="preserve">Astuce : tapez </w:t>
      </w:r>
      <w:r>
        <w:rPr>
          <w:rFonts w:ascii="Consolas" w:hAnsi="Consolas" w:cs="Consolas"/>
          <w:color w:val="000000"/>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000000"/>
          <w:sz w:val="18"/>
          <w:szCs w:val="18"/>
        </w:rPr>
        <w:t>-d</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638FA410" w14:textId="77777777">
        <w:trPr>
          <w:cantSplit/>
        </w:trPr>
        <w:tc>
          <w:tcPr>
            <w:tcW w:w="9360" w:type="dxa"/>
            <w:shd w:val="clear" w:color="auto" w:fill="F9F9F9"/>
            <w:tcMar>
              <w:top w:w="120" w:type="dxa"/>
              <w:left w:w="160" w:type="dxa"/>
              <w:bottom w:w="120" w:type="dxa"/>
              <w:right w:w="160" w:type="dxa"/>
            </w:tcMar>
          </w:tcPr>
          <w:p w14:paraId="5DB5D040" w14:textId="77777777" w:rsidR="008423F0" w:rsidRDefault="00000000">
            <w:pPr>
              <w:spacing w:after="80"/>
            </w:pPr>
            <w:r>
              <w:rPr>
                <w:b/>
                <w:bCs/>
              </w:rPr>
              <w:lastRenderedPageBreak/>
              <w:t>Pourquoi pas le glisser-déposer</w:t>
            </w:r>
          </w:p>
          <w:p w14:paraId="23030B48" w14:textId="77777777" w:rsidR="008423F0"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46D48F70" w14:textId="77777777" w:rsidR="008423F0" w:rsidRDefault="00000000">
            <w:r>
              <w:t>Le risque n'en vaut pas la peine : une ligne de Terminal fait le travail sans ambiguïté.</w:t>
            </w:r>
          </w:p>
        </w:tc>
      </w:tr>
    </w:tbl>
    <w:p w14:paraId="1895D4A1" w14:textId="77777777" w:rsidR="008423F0" w:rsidRDefault="00000000">
      <w:pPr>
        <w:pStyle w:val="Titre3"/>
        <w:keepNext/>
        <w:spacing w:before="200" w:after="80"/>
      </w:pPr>
      <w:r>
        <w:rPr>
          <w:b/>
          <w:bCs/>
          <w:color w:val="595959"/>
          <w:sz w:val="22"/>
          <w:szCs w:val="22"/>
        </w:rPr>
        <w:t>Windows : Extraire tout, en corrigeant le chemin</w:t>
      </w:r>
    </w:p>
    <w:p w14:paraId="470ADDA9" w14:textId="77777777" w:rsidR="008423F0" w:rsidRDefault="00000000">
      <w:pPr>
        <w:spacing w:after="120"/>
      </w:pPr>
      <w:r>
        <w:t xml:space="preserve">Clic droit sur le zip, </w:t>
      </w:r>
      <w:r>
        <w:rPr>
          <w:rFonts w:ascii="Consolas" w:hAnsi="Consolas" w:cs="Consolas"/>
          <w:color w:val="000000"/>
          <w:sz w:val="18"/>
          <w:szCs w:val="18"/>
        </w:rPr>
        <w:t>Extraire tout</w:t>
      </w:r>
      <w:r>
        <w:t>. Une boîte de dialogue demande la destination, et Windows fusionne correctement les dossiers.</w:t>
      </w:r>
    </w:p>
    <w:p w14:paraId="06E66694" w14:textId="77777777" w:rsidR="008423F0" w:rsidRDefault="00000000">
      <w:pPr>
        <w:spacing w:after="120"/>
      </w:pPr>
      <w:r>
        <w:rPr>
          <w:b/>
          <w:bCs/>
        </w:rPr>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000000"/>
          <w:sz w:val="18"/>
          <w:szCs w:val="18"/>
        </w:rPr>
        <w:t>...\SeanceNN_..._exercices\ExercicesJava\...</w:t>
      </w:r>
      <w:r>
        <w:t xml:space="preserve"> — un niveau de trop.</w:t>
      </w:r>
    </w:p>
    <w:p w14:paraId="4FF9E87F" w14:textId="77777777" w:rsidR="008423F0" w:rsidRDefault="00000000">
      <w:pPr>
        <w:spacing w:after="120"/>
      </w:pPr>
      <w:r>
        <w:t>En PowerShell, si vous préférez :</w:t>
      </w:r>
    </w:p>
    <w:p w14:paraId="41593AD6"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Expand-Archive -Path "$HOME\Downloads\SeanceNN_..._exercices.zip" `</w:t>
      </w:r>
    </w:p>
    <w:p w14:paraId="1732F066"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-DestinationPath "C:\chemin\parent" -Force</w:t>
      </w:r>
    </w:p>
    <w:p w14:paraId="183D2591" w14:textId="77777777" w:rsidR="008423F0" w:rsidRDefault="00000000">
      <w:pPr>
        <w:pStyle w:val="Titre3"/>
        <w:keepNext/>
        <w:spacing w:before="300" w:after="120"/>
      </w:pPr>
      <w:bookmarkStart w:id="91" w:name="TEC_ZIP_2"/>
      <w:r>
        <w:rPr>
          <w:b/>
          <w:bCs/>
          <w:color w:val="000000"/>
          <w:sz w:val="25"/>
          <w:szCs w:val="25"/>
        </w:rPr>
        <w:t>TEC-ZIP.2 — Ne pas écraser son propre travail</w:t>
      </w:r>
      <w:bookmarkEnd w:id="91"/>
      <w:r>
        <w:fldChar w:fldCharType="begin"/>
      </w:r>
      <w:r>
        <w:instrText xml:space="preserve"> XE "Ne pas écraser son propre travail (TEC-ZIP.2)" </w:instrText>
      </w:r>
      <w:r>
        <w:fldChar w:fldCharType="end"/>
      </w:r>
    </w:p>
    <w:p w14:paraId="7CD6DB1A" w14:textId="77777777" w:rsidR="008423F0" w:rsidRDefault="00000000">
      <w:pPr>
        <w:spacing w:after="120"/>
      </w:pPr>
      <w:r>
        <w:t>L'archive d'une séance n'apporte que les packages de cette séance-là. Elle ne touche donc pas à ce que vous avez écrit lors des séances précédentes, et il n'y a aucun risque à l'extraire.</w:t>
      </w:r>
    </w:p>
    <w:p w14:paraId="59A073D2" w14:textId="77777777" w:rsidR="008423F0"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000000"/>
          <w:sz w:val="18"/>
          <w:szCs w:val="18"/>
        </w:rPr>
        <w:t>UnsupportedOperationException</w:t>
      </w:r>
      <w:r>
        <w:t>, et votre code aurait disparu.</w:t>
      </w:r>
    </w:p>
    <w:p w14:paraId="7B883765" w14:textId="77777777" w:rsidR="008423F0"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33C2246A" w14:textId="77777777" w:rsidR="008423F0" w:rsidRDefault="00000000">
      <w:pPr>
        <w:spacing w:after="120"/>
      </w:pPr>
      <w:r>
        <w:t xml:space="preserve">C'est exactement le genre d'accident qu'un gestionnaire de versions rend impossible, puisqu'il conserve l'état de chaque fichier à chaque instant. Voir </w:t>
      </w:r>
      <w:hyperlink w:anchor="TEC_GIT_1" w:history="1">
        <w:r w:rsidR="008423F0">
          <w:rPr>
            <w:rFonts w:ascii="Consolas" w:hAnsi="Consolas" w:cs="Consolas"/>
            <w:color w:val="000000"/>
            <w:sz w:val="18"/>
            <w:szCs w:val="18"/>
            <w:u w:val="single"/>
          </w:rPr>
          <w:t>TEC-GIT.1</w:t>
        </w:r>
      </w:hyperlink>
      <w:r>
        <w:t>.</w:t>
      </w:r>
    </w:p>
    <w:p w14:paraId="39FBC09D" w14:textId="77777777" w:rsidR="008423F0" w:rsidRDefault="00000000">
      <w:pPr>
        <w:pStyle w:val="Titre2"/>
        <w:keepNext/>
        <w:spacing w:before="360" w:after="160"/>
      </w:pPr>
      <w:bookmarkStart w:id="92" w:name="_Toc243655201"/>
      <w:r>
        <w:rPr>
          <w:b/>
          <w:bCs/>
          <w:color w:val="000000"/>
          <w:sz w:val="32"/>
          <w:szCs w:val="32"/>
        </w:rPr>
        <w:t>Git, en deux mots</w:t>
      </w:r>
      <w:bookmarkEnd w:id="92"/>
    </w:p>
    <w:p w14:paraId="0A19132A" w14:textId="77777777" w:rsidR="008423F0"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7F00FAB6" w14:textId="77777777" w:rsidR="008423F0"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sidR="008423F0">
          <w:rPr>
            <w:rFonts w:ascii="Consolas" w:hAnsi="Consolas" w:cs="Consolas"/>
            <w:color w:val="000000"/>
            <w:sz w:val="18"/>
            <w:szCs w:val="18"/>
            <w:u w:val="single"/>
          </w:rPr>
          <w:t>TEC-GIT.3</w:t>
        </w:r>
      </w:hyperlink>
      <w:r>
        <w:t>.</w:t>
      </w:r>
    </w:p>
    <w:p w14:paraId="639F0AC1" w14:textId="77777777" w:rsidR="008423F0" w:rsidRDefault="00000000">
      <w:pPr>
        <w:spacing w:after="120"/>
      </w:pPr>
      <w:r>
        <w:rPr>
          <w:i/>
          <w:iCs/>
          <w:color w:val="595959"/>
        </w:rPr>
        <w:t>Les deux premières sections existent pour que le mot ne soit pas un mystère, et pour expliquer certains fichiers que vous verrez dans le projet.</w:t>
      </w:r>
    </w:p>
    <w:p w14:paraId="676C8ADE" w14:textId="77777777" w:rsidR="008423F0" w:rsidRDefault="00000000">
      <w:pPr>
        <w:pStyle w:val="Titre3"/>
        <w:keepNext/>
        <w:spacing w:before="300" w:after="120"/>
      </w:pPr>
      <w:bookmarkStart w:id="93" w:name="TEC_GIT_1"/>
      <w:r>
        <w:rPr>
          <w:b/>
          <w:bCs/>
          <w:color w:val="000000"/>
          <w:sz w:val="25"/>
          <w:szCs w:val="25"/>
        </w:rPr>
        <w:t>TEC-GIT.1 — Ce qu'est un gestionnaire de versions</w:t>
      </w:r>
      <w:bookmarkEnd w:id="93"/>
      <w:r>
        <w:fldChar w:fldCharType="begin"/>
      </w:r>
      <w:r>
        <w:instrText xml:space="preserve"> XE "Ce qu'est un gestionnaire de versions (TEC-GIT.1)" </w:instrText>
      </w:r>
      <w:r>
        <w:fldChar w:fldCharType="end"/>
      </w:r>
    </w:p>
    <w:p w14:paraId="4A18510C" w14:textId="77777777" w:rsidR="008423F0"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21EA1081" w14:textId="77777777" w:rsidR="008423F0"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2B87E1DB" w14:textId="77777777" w:rsidR="008423F0"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16F062DB" w14:textId="77777777" w:rsidR="008423F0"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hyperlink w:anchor="CC_COM_2" w:history="1">
        <w:r w:rsidR="008423F0">
          <w:rPr>
            <w:rFonts w:ascii="Consolas" w:hAnsi="Consolas" w:cs="Consolas"/>
            <w:color w:val="000000"/>
            <w:sz w:val="18"/>
            <w:szCs w:val="18"/>
          </w:rPr>
          <w:t>CC-COM.2</w:t>
        </w:r>
      </w:hyperlink>
      <w:r>
        <w:t xml:space="preserve"> du mémento Clean Code.</w:t>
      </w:r>
    </w:p>
    <w:p w14:paraId="1F0D2C4D" w14:textId="77777777" w:rsidR="008423F0" w:rsidRDefault="00000000">
      <w:pPr>
        <w:pStyle w:val="Titre3"/>
        <w:keepNext/>
        <w:spacing w:before="300" w:after="120"/>
      </w:pPr>
      <w:bookmarkStart w:id="94" w:name="TEC_GIT_2"/>
      <w:r>
        <w:rPr>
          <w:b/>
          <w:bCs/>
          <w:color w:val="000000"/>
          <w:sz w:val="25"/>
          <w:szCs w:val="25"/>
        </w:rPr>
        <w:lastRenderedPageBreak/>
        <w:t>TEC-GIT.2 — Pourquoi certains dossiers sont ignorés</w:t>
      </w:r>
      <w:bookmarkEnd w:id="94"/>
      <w:r>
        <w:fldChar w:fldCharType="begin"/>
      </w:r>
      <w:r>
        <w:instrText xml:space="preserve"> XE "Pourquoi certains dossiers sont ignorés (TEC-GIT.2)" </w:instrText>
      </w:r>
      <w:r>
        <w:fldChar w:fldCharType="end"/>
      </w:r>
    </w:p>
    <w:p w14:paraId="5769370D" w14:textId="77777777" w:rsidR="008423F0" w:rsidRDefault="00000000">
      <w:pPr>
        <w:spacing w:after="120"/>
      </w:pPr>
      <w:r>
        <w:t xml:space="preserve">Le projet contient un fichier </w:t>
      </w:r>
      <w:r>
        <w:rPr>
          <w:rFonts w:ascii="Consolas" w:hAnsi="Consolas" w:cs="Consolas"/>
          <w:color w:val="000000"/>
          <w:sz w:val="18"/>
          <w:szCs w:val="18"/>
        </w:rPr>
        <w:t>.gitignore</w:t>
      </w:r>
      <w:r>
        <w:t xml:space="preserve"> listant ce que Git doit laisser de côté. Vous y trouverez au moins ceci :</w:t>
      </w:r>
    </w:p>
    <w:p w14:paraId="7A71C696" w14:textId="77777777" w:rsidR="008423F0"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target/      # tout se recree a la compilation</w:t>
      </w:r>
    </w:p>
    <w:p w14:paraId="79DC52AA" w14:textId="77777777" w:rsidR="008423F0"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.idea/       # preferences d'affichage d'IntelliJ, propres a chaque poste</w:t>
      </w:r>
    </w:p>
    <w:p w14:paraId="145C2C70" w14:textId="77777777" w:rsidR="008423F0"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*.iml</w:t>
      </w:r>
    </w:p>
    <w:p w14:paraId="2F216EB9" w14:textId="77777777" w:rsidR="008423F0" w:rsidRDefault="00000000">
      <w:pPr>
        <w:spacing w:after="120"/>
      </w:pPr>
      <w: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30A1853A" w14:textId="77777777" w:rsidR="008423F0" w:rsidRDefault="00000000">
      <w:pPr>
        <w:spacing w:after="120"/>
      </w:pPr>
      <w:r>
        <w:t xml:space="preserve">C'est aussi pourquoi vous pouvez supprimer </w:t>
      </w:r>
      <w:r>
        <w:rPr>
          <w:rFonts w:ascii="Consolas" w:hAnsi="Consolas" w:cs="Consolas"/>
          <w:color w:val="000000"/>
          <w:sz w:val="18"/>
          <w:szCs w:val="18"/>
        </w:rPr>
        <w:t>.idea</w:t>
      </w:r>
      <w:r>
        <w:t xml:space="preserve"> sans rien perdre d'important quand IntelliJ se comporte étrangement — remède mentionné en </w:t>
      </w:r>
      <w:hyperlink w:anchor="ERR_1" w:history="1">
        <w:r w:rsidR="008423F0">
          <w:rPr>
            <w:rFonts w:ascii="Consolas" w:hAnsi="Consolas" w:cs="Consolas"/>
            <w:color w:val="000000"/>
            <w:sz w:val="18"/>
            <w:szCs w:val="18"/>
          </w:rPr>
          <w:t>ERR.1</w:t>
        </w:r>
      </w:hyperlink>
      <w:r>
        <w:t xml:space="preserve"> du guide IntelliJ.</w:t>
      </w:r>
    </w:p>
    <w:p w14:paraId="3F80C9A1" w14:textId="77777777" w:rsidR="008423F0" w:rsidRDefault="00000000">
      <w:pPr>
        <w:pStyle w:val="Titre3"/>
        <w:keepNext/>
        <w:spacing w:before="300" w:after="120"/>
      </w:pPr>
      <w:bookmarkStart w:id="95" w:name="TEC_GIT_3"/>
      <w:r>
        <w:rPr>
          <w:b/>
          <w:bCs/>
          <w:color w:val="000000"/>
          <w:sz w:val="25"/>
          <w:szCs w:val="25"/>
        </w:rPr>
        <w:t>TEC-GIT.3 — Le dépôt du fil rouge, et comment le parcourir</w:t>
      </w:r>
      <w:bookmarkEnd w:id="95"/>
      <w:r>
        <w:fldChar w:fldCharType="begin"/>
      </w:r>
      <w:r>
        <w:instrText xml:space="preserve"> XE "Dépôt du fil rouge, et comment le parcourir (TEC-GIT.3)" </w:instrText>
      </w:r>
      <w:r>
        <w:fldChar w:fldCharType="end"/>
      </w:r>
    </w:p>
    <w:p w14:paraId="4AC3EADF" w14:textId="77777777" w:rsidR="008423F0"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000000"/>
          <w:sz w:val="18"/>
          <w:szCs w:val="18"/>
        </w:rPr>
        <w:t>.git</w:t>
      </w:r>
      <w:r>
        <w:t xml:space="preserve"> où vit l'historique des trente incréments.</w:t>
      </w:r>
    </w:p>
    <w:p w14:paraId="59164E7E" w14:textId="77777777" w:rsidR="008423F0" w:rsidRDefault="00000000">
      <w:pPr>
        <w:spacing w:after="120"/>
      </w:pPr>
      <w:r>
        <w:t>Vous l'ouvrez dans IntelliJ comme n'importe quel projet, et vous pouvez alors vous placer à n'importe quelle étape du fil rouge.</w:t>
      </w:r>
    </w:p>
    <w:p w14:paraId="47CE1DAD" w14:textId="77777777" w:rsidR="008423F0" w:rsidRDefault="00000000">
      <w:pPr>
        <w:pStyle w:val="Titre3"/>
        <w:keepNext/>
        <w:spacing w:before="300" w:after="120"/>
      </w:pPr>
      <w:r>
        <w:rPr>
          <w:b/>
          <w:bCs/>
          <w:color w:val="000000"/>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8423F0" w14:paraId="2E5BAC50" w14:textId="77777777">
        <w:trPr>
          <w:tblHeader/>
        </w:trPr>
        <w:tc>
          <w:tcPr>
            <w:tcW w:w="2100" w:type="dxa"/>
            <w:shd w:val="clear" w:color="auto" w:fill="E8E8E8"/>
            <w:tcMar>
              <w:top w:w="55" w:type="dxa"/>
              <w:left w:w="100" w:type="dxa"/>
              <w:bottom w:w="55" w:type="dxa"/>
              <w:right w:w="100" w:type="dxa"/>
            </w:tcMar>
          </w:tcPr>
          <w:p w14:paraId="495550E3" w14:textId="77777777" w:rsidR="008423F0" w:rsidRDefault="00000000">
            <w:r>
              <w:rPr>
                <w:b/>
                <w:bCs/>
                <w:sz w:val="20"/>
                <w:szCs w:val="20"/>
              </w:rPr>
              <w:t>Terme</w:t>
            </w:r>
          </w:p>
        </w:tc>
        <w:tc>
          <w:tcPr>
            <w:tcW w:w="7260" w:type="dxa"/>
            <w:shd w:val="clear" w:color="auto" w:fill="E8E8E8"/>
            <w:tcMar>
              <w:top w:w="55" w:type="dxa"/>
              <w:left w:w="100" w:type="dxa"/>
              <w:bottom w:w="55" w:type="dxa"/>
              <w:right w:w="100" w:type="dxa"/>
            </w:tcMar>
          </w:tcPr>
          <w:p w14:paraId="690CE28A" w14:textId="77777777" w:rsidR="008423F0" w:rsidRDefault="00000000">
            <w:r>
              <w:rPr>
                <w:b/>
                <w:bCs/>
                <w:sz w:val="20"/>
                <w:szCs w:val="20"/>
              </w:rPr>
              <w:t>Ce que c'est</w:t>
            </w:r>
          </w:p>
        </w:tc>
      </w:tr>
      <w:tr w:rsidR="008423F0" w14:paraId="47E02972" w14:textId="77777777">
        <w:trPr>
          <w:cantSplit/>
        </w:trPr>
        <w:tc>
          <w:tcPr>
            <w:tcW w:w="2100" w:type="dxa"/>
            <w:tcMar>
              <w:top w:w="55" w:type="dxa"/>
              <w:left w:w="100" w:type="dxa"/>
              <w:bottom w:w="55" w:type="dxa"/>
              <w:right w:w="100" w:type="dxa"/>
            </w:tcMar>
          </w:tcPr>
          <w:p w14:paraId="0DEE4D49" w14:textId="77777777" w:rsidR="008423F0" w:rsidRDefault="00000000">
            <w:r>
              <w:rPr>
                <w:rFonts w:ascii="Consolas" w:hAnsi="Consolas" w:cs="Consolas"/>
                <w:color w:val="000000"/>
                <w:sz w:val="18"/>
                <w:szCs w:val="18"/>
              </w:rPr>
              <w:t>commit</w:t>
            </w:r>
          </w:p>
        </w:tc>
        <w:tc>
          <w:tcPr>
            <w:tcW w:w="7260" w:type="dxa"/>
            <w:tcMar>
              <w:top w:w="55" w:type="dxa"/>
              <w:left w:w="100" w:type="dxa"/>
              <w:bottom w:w="55" w:type="dxa"/>
              <w:right w:w="100" w:type="dxa"/>
            </w:tcMar>
          </w:tcPr>
          <w:p w14:paraId="0A17A34B" w14:textId="77777777" w:rsidR="008423F0" w:rsidRDefault="00000000">
            <w:r>
              <w:rPr>
                <w:sz w:val="20"/>
                <w:szCs w:val="20"/>
              </w:rPr>
              <w:t>l'état complet du projet à un instant, sous un nom lisible</w:t>
            </w:r>
          </w:p>
        </w:tc>
      </w:tr>
      <w:tr w:rsidR="008423F0" w14:paraId="11ECBEE1" w14:textId="77777777">
        <w:trPr>
          <w:cantSplit/>
        </w:trPr>
        <w:tc>
          <w:tcPr>
            <w:tcW w:w="2100" w:type="dxa"/>
            <w:tcMar>
              <w:top w:w="55" w:type="dxa"/>
              <w:left w:w="100" w:type="dxa"/>
              <w:bottom w:w="55" w:type="dxa"/>
              <w:right w:w="100" w:type="dxa"/>
            </w:tcMar>
          </w:tcPr>
          <w:p w14:paraId="7DA2D2E7" w14:textId="77777777" w:rsidR="008423F0" w:rsidRDefault="00000000">
            <w:r>
              <w:rPr>
                <w:rFonts w:ascii="Consolas" w:hAnsi="Consolas" w:cs="Consolas"/>
                <w:color w:val="000000"/>
                <w:sz w:val="18"/>
                <w:szCs w:val="18"/>
              </w:rPr>
              <w:t>historique</w:t>
            </w:r>
          </w:p>
        </w:tc>
        <w:tc>
          <w:tcPr>
            <w:tcW w:w="7260" w:type="dxa"/>
            <w:tcMar>
              <w:top w:w="55" w:type="dxa"/>
              <w:left w:w="100" w:type="dxa"/>
              <w:bottom w:w="55" w:type="dxa"/>
              <w:right w:w="100" w:type="dxa"/>
            </w:tcMar>
          </w:tcPr>
          <w:p w14:paraId="6A81D59C" w14:textId="77777777" w:rsidR="008423F0" w:rsidRDefault="00000000">
            <w:r>
              <w:rPr>
                <w:sz w:val="20"/>
                <w:szCs w:val="20"/>
              </w:rPr>
              <w:t>la suite des commits, chacun ne retenant que ce qui a changé</w:t>
            </w:r>
          </w:p>
        </w:tc>
      </w:tr>
      <w:tr w:rsidR="008423F0" w14:paraId="6EF77CDD" w14:textId="77777777">
        <w:trPr>
          <w:cantSplit/>
        </w:trPr>
        <w:tc>
          <w:tcPr>
            <w:tcW w:w="2100" w:type="dxa"/>
            <w:tcMar>
              <w:top w:w="55" w:type="dxa"/>
              <w:left w:w="100" w:type="dxa"/>
              <w:bottom w:w="55" w:type="dxa"/>
              <w:right w:w="100" w:type="dxa"/>
            </w:tcMar>
          </w:tcPr>
          <w:p w14:paraId="42638538" w14:textId="77777777" w:rsidR="008423F0" w:rsidRDefault="00000000">
            <w:r>
              <w:rPr>
                <w:rFonts w:ascii="Consolas" w:hAnsi="Consolas" w:cs="Consolas"/>
                <w:color w:val="000000"/>
                <w:sz w:val="18"/>
                <w:szCs w:val="18"/>
              </w:rPr>
              <w:t>étiquette (tag)</w:t>
            </w:r>
          </w:p>
        </w:tc>
        <w:tc>
          <w:tcPr>
            <w:tcW w:w="7260" w:type="dxa"/>
            <w:tcMar>
              <w:top w:w="55" w:type="dxa"/>
              <w:left w:w="100" w:type="dxa"/>
              <w:bottom w:w="55" w:type="dxa"/>
              <w:right w:w="100" w:type="dxa"/>
            </w:tcMar>
          </w:tcPr>
          <w:p w14:paraId="7EFA9A1E" w14:textId="77777777" w:rsidR="008423F0" w:rsidRDefault="00000000">
            <w:r>
              <w:rPr>
                <w:sz w:val="20"/>
                <w:szCs w:val="20"/>
              </w:rPr>
              <w:t>un nom collé sur un commit — ici G.1 à G.30</w:t>
            </w:r>
          </w:p>
        </w:tc>
      </w:tr>
    </w:tbl>
    <w:p w14:paraId="277E0FD1" w14:textId="77777777" w:rsidR="008423F0"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332E1A97" w14:textId="77777777">
        <w:trPr>
          <w:cantSplit/>
        </w:trPr>
        <w:tc>
          <w:tcPr>
            <w:tcW w:w="9360" w:type="dxa"/>
            <w:shd w:val="clear" w:color="auto" w:fill="F9F9F9"/>
            <w:tcMar>
              <w:top w:w="120" w:type="dxa"/>
              <w:left w:w="160" w:type="dxa"/>
              <w:bottom w:w="120" w:type="dxa"/>
              <w:right w:w="160" w:type="dxa"/>
            </w:tcMar>
          </w:tcPr>
          <w:p w14:paraId="2A317D33" w14:textId="77777777" w:rsidR="008423F0" w:rsidRDefault="00000000">
            <w:pPr>
              <w:spacing w:after="80"/>
            </w:pPr>
            <w:r>
              <w:rPr>
                <w:b/>
                <w:bCs/>
              </w:rPr>
              <w:t>Le mode d'emploi est ailleurs, et c'est voulu</w:t>
            </w:r>
          </w:p>
          <w:p w14:paraId="479CD0D0" w14:textId="77777777" w:rsidR="008423F0" w:rsidRDefault="00000000">
            <w:pPr>
              <w:spacing w:after="80"/>
            </w:pPr>
            <w:r>
              <w:t>Git est un outil vaste, et il n'est pas au programme. Vous l'utiliserez en lecture seule, et quatre gestes suffisent.</w:t>
            </w:r>
          </w:p>
          <w:p w14:paraId="660399BF" w14:textId="77777777" w:rsidR="008423F0" w:rsidRDefault="00000000">
            <w:r>
              <w:t xml:space="preserve">Ils sont décrits pas à pas, captures d'écran à l'appui, dans </w:t>
            </w:r>
            <w:r>
              <w:rPr>
                <w:rFonts w:ascii="Consolas" w:hAnsi="Consolas" w:cs="Consolas"/>
                <w:color w:val="000000"/>
                <w:sz w:val="18"/>
                <w:szCs w:val="18"/>
              </w:rPr>
              <w:t>Git_pour_GameHub.docx</w:t>
            </w:r>
            <w:r>
              <w:t xml:space="preserve"> — livré avec le dépôt, dans son dossier _documents. Ce mémento ne les recopie pas : deux documents qui disent la même chose finissent toujours par se contredire.</w:t>
            </w:r>
          </w:p>
        </w:tc>
      </w:tr>
    </w:tbl>
    <w:p w14:paraId="0ABEE368" w14:textId="77777777" w:rsidR="008423F0" w:rsidRDefault="00000000">
      <w:pPr>
        <w:pStyle w:val="Titre3"/>
        <w:keepNext/>
        <w:spacing w:before="300" w:after="120"/>
      </w:pPr>
      <w:r>
        <w:rPr>
          <w:b/>
          <w:bCs/>
          <w:color w:val="000000"/>
          <w:sz w:val="25"/>
          <w:szCs w:val="25"/>
        </w:rPr>
        <w:t>Deux choses à savoir avant d'ouvrir le dépôt</w:t>
      </w:r>
    </w:p>
    <w:p w14:paraId="5826CA5F" w14:textId="77777777" w:rsidR="008423F0"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632E8430" w14:textId="77777777" w:rsidR="008423F0"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000000"/>
          <w:sz w:val="18"/>
          <w:szCs w:val="18"/>
        </w:rPr>
        <w:t>.git</w:t>
      </w:r>
      <w:r>
        <w:t xml:space="preserve"> est caché : copier seulement les sources fait disparaître les trente versions sans qu'aucun message ne le signale.</w:t>
      </w:r>
    </w:p>
    <w:p w14:paraId="0A9211F0" w14:textId="77777777" w:rsidR="008423F0"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20C6D844" w14:textId="77777777" w:rsidR="008423F0" w:rsidRDefault="008423F0">
      <w:pPr>
        <w:sectPr w:rsidR="008423F0">
          <w:footerReference w:type="default" r:id="rId38"/>
          <w:pgSz w:w="11906" w:h="16838"/>
          <w:pgMar w:top="851" w:right="1134" w:bottom="851" w:left="1418" w:header="425" w:footer="425" w:gutter="0"/>
          <w:cols w:space="720"/>
          <w:docGrid w:linePitch="360"/>
        </w:sectPr>
      </w:pPr>
    </w:p>
    <w:p w14:paraId="07636566" w14:textId="77777777" w:rsidR="008423F0" w:rsidRDefault="00000000">
      <w:pPr>
        <w:spacing w:before="1700" w:after="120"/>
        <w:jc w:val="center"/>
      </w:pPr>
      <w:r>
        <w:rPr>
          <w:color w:val="808080"/>
          <w:sz w:val="36"/>
          <w:szCs w:val="36"/>
        </w:rPr>
        <w:lastRenderedPageBreak/>
        <w:t>Annexe C</w:t>
      </w:r>
    </w:p>
    <w:p w14:paraId="0B35B27B" w14:textId="77777777" w:rsidR="008423F0" w:rsidRDefault="00000000">
      <w:pPr>
        <w:pStyle w:val="Titre1"/>
        <w:spacing w:after="360"/>
        <w:jc w:val="center"/>
      </w:pPr>
      <w:bookmarkStart w:id="96" w:name="_Toc243655202"/>
      <w:r>
        <w:rPr>
          <w:b/>
          <w:bCs/>
          <w:color w:val="000000"/>
          <w:sz w:val="56"/>
          <w:szCs w:val="56"/>
        </w:rPr>
        <w:t>Annexe C — Mémento Clean Code</w:t>
      </w:r>
      <w:bookmarkEnd w:id="96"/>
    </w:p>
    <w:p w14:paraId="260CC38B" w14:textId="77777777" w:rsidR="008423F0" w:rsidRDefault="00000000">
      <w:pPr>
        <w:spacing w:after="1200"/>
        <w:jc w:val="center"/>
      </w:pPr>
      <w:r>
        <w:rPr>
          <w:i/>
          <w:iCs/>
          <w:sz w:val="26"/>
          <w:szCs w:val="26"/>
        </w:rPr>
        <w:t>Des règles simples pour écrire du code lisible</w:t>
      </w:r>
    </w:p>
    <w:p w14:paraId="52B68170" w14:textId="77777777" w:rsidR="008423F0" w:rsidRDefault="00000000">
      <w:pPr>
        <w:pStyle w:val="Titre2"/>
        <w:spacing w:before="360" w:after="160"/>
      </w:pPr>
      <w:bookmarkStart w:id="97" w:name="_Toc243655203"/>
      <w:r>
        <w:rPr>
          <w:b/>
          <w:bCs/>
          <w:color w:val="000000"/>
          <w:sz w:val="30"/>
          <w:szCs w:val="30"/>
        </w:rPr>
        <w:t>À quoi sert ce mémento</w:t>
      </w:r>
      <w:bookmarkEnd w:id="97"/>
    </w:p>
    <w:p w14:paraId="3E908CA4" w14:textId="77777777" w:rsidR="008423F0"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4A703915" w14:textId="77777777" w:rsidR="008423F0"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4E4ABBBC" w14:textId="77777777" w:rsidR="008423F0" w:rsidRDefault="00000000">
      <w:pPr>
        <w:pStyle w:val="Titre3"/>
        <w:spacing w:before="300" w:after="120"/>
      </w:pPr>
      <w:r>
        <w:rPr>
          <w:b/>
          <w:bCs/>
          <w:color w:val="000000"/>
          <w:sz w:val="25"/>
          <w:szCs w:val="25"/>
        </w:rPr>
        <w:t>Comment l'utiliser</w:t>
      </w:r>
    </w:p>
    <w:p w14:paraId="241104B9" w14:textId="77777777" w:rsidR="008423F0"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000000"/>
          <w:sz w:val="18"/>
          <w:szCs w:val="18"/>
        </w:rPr>
        <w:t>EXC</w:t>
      </w:r>
      <w:r>
        <w:t>, celles sur les tests avec JUN.</w:t>
      </w:r>
    </w:p>
    <w:p w14:paraId="3BEEF67D" w14:textId="77777777" w:rsidR="008423F0" w:rsidRDefault="00000000">
      <w:pPr>
        <w:spacing w:after="120"/>
      </w:pPr>
      <w:r>
        <w:t>La table qui suit sert de sommaire : cliquez sur une règle pour aller à son explication. Les renvois d'une règle à l'autre dans le texte sont eux aussi cliquables.</w:t>
      </w:r>
    </w:p>
    <w:p w14:paraId="5972E59C" w14:textId="77777777" w:rsidR="008423F0" w:rsidRDefault="00000000">
      <w:pPr>
        <w:spacing w:after="120"/>
      </w:pPr>
      <w:r>
        <w:t xml:space="preserve">Le code se lit ainsi : </w:t>
      </w:r>
      <w:hyperlink w:anchor="CC_ERR_2" w:history="1">
        <w:r w:rsidR="008423F0">
          <w:rPr>
            <w:rFonts w:ascii="Consolas" w:hAnsi="Consolas" w:cs="Consolas"/>
            <w:color w:val="000000"/>
            <w:sz w:val="18"/>
            <w:szCs w:val="18"/>
            <w:u w:val="single"/>
          </w:rPr>
          <w:t>CC-ERR.2</w:t>
        </w:r>
      </w:hyperlink>
      <w:r>
        <w:t xml:space="preserve"> désigne la deuxième règle de la section « Traiter les erreurs ». Le préfixe encode le sujet, pas le rang : l'ajout d'une règle ne renumérote jamais les autres.</w:t>
      </w:r>
    </w:p>
    <w:p w14:paraId="27DF8776" w14:textId="77777777" w:rsidR="008423F0"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455C8206" w14:textId="77777777" w:rsidR="008423F0" w:rsidRDefault="00000000">
      <w:pPr>
        <w:pStyle w:val="Titre2"/>
        <w:spacing w:before="360" w:after="160"/>
      </w:pPr>
      <w:bookmarkStart w:id="98" w:name="_Toc243655204"/>
      <w:r>
        <w:rPr>
          <w:b/>
          <w:bCs/>
          <w:color w:val="000000"/>
          <w:sz w:val="30"/>
          <w:szCs w:val="30"/>
        </w:rPr>
        <w:t>Les règles en un coup d'œil</w:t>
      </w:r>
      <w:bookmarkEnd w:id="9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8423F0" w14:paraId="38B288CB" w14:textId="77777777">
        <w:trPr>
          <w:tblHeader/>
        </w:trPr>
        <w:tc>
          <w:tcPr>
            <w:tcW w:w="9360" w:type="dxa"/>
            <w:gridSpan w:val="2"/>
            <w:shd w:val="clear" w:color="auto" w:fill="E8E8E8"/>
            <w:tcMar>
              <w:top w:w="50" w:type="dxa"/>
              <w:left w:w="100" w:type="dxa"/>
              <w:bottom w:w="50" w:type="dxa"/>
              <w:right w:w="100" w:type="dxa"/>
            </w:tcMar>
          </w:tcPr>
          <w:p w14:paraId="08F4F6F3" w14:textId="77777777" w:rsidR="008423F0" w:rsidRDefault="00000000">
            <w:r>
              <w:rPr>
                <w:b/>
                <w:bCs/>
                <w:sz w:val="20"/>
                <w:szCs w:val="20"/>
              </w:rPr>
              <w:t>Nommer</w:t>
            </w:r>
          </w:p>
        </w:tc>
      </w:tr>
      <w:tr w:rsidR="008423F0" w14:paraId="2C49F1A7" w14:textId="77777777">
        <w:tc>
          <w:tcPr>
            <w:tcW w:w="1700" w:type="dxa"/>
            <w:tcMar>
              <w:top w:w="50" w:type="dxa"/>
              <w:left w:w="100" w:type="dxa"/>
              <w:bottom w:w="50" w:type="dxa"/>
              <w:right w:w="100" w:type="dxa"/>
            </w:tcMar>
          </w:tcPr>
          <w:p w14:paraId="34369649" w14:textId="77777777" w:rsidR="008423F0" w:rsidRDefault="008423F0">
            <w:hyperlink w:anchor="CC_NOM_1" w:history="1">
              <w:r>
                <w:rPr>
                  <w:rFonts w:ascii="Consolas" w:hAnsi="Consolas" w:cs="Consolas"/>
                  <w:color w:val="000000"/>
                  <w:sz w:val="18"/>
                  <w:szCs w:val="18"/>
                  <w:u w:val="single"/>
                </w:rPr>
                <w:t>CC-NOM.1</w:t>
              </w:r>
            </w:hyperlink>
          </w:p>
        </w:tc>
        <w:tc>
          <w:tcPr>
            <w:tcW w:w="7660" w:type="dxa"/>
            <w:tcMar>
              <w:top w:w="50" w:type="dxa"/>
              <w:left w:w="100" w:type="dxa"/>
              <w:bottom w:w="50" w:type="dxa"/>
              <w:right w:w="100" w:type="dxa"/>
            </w:tcMar>
          </w:tcPr>
          <w:p w14:paraId="2D302D63" w14:textId="77777777" w:rsidR="008423F0" w:rsidRDefault="008423F0">
            <w:hyperlink w:anchor="CC_NOM_1" w:history="1">
              <w:r>
                <w:rPr>
                  <w:sz w:val="20"/>
                  <w:szCs w:val="20"/>
                </w:rPr>
                <w:t>Le nom communique l'intention</w:t>
              </w:r>
            </w:hyperlink>
          </w:p>
        </w:tc>
      </w:tr>
      <w:tr w:rsidR="008423F0" w14:paraId="792D88F7" w14:textId="77777777">
        <w:tc>
          <w:tcPr>
            <w:tcW w:w="1700" w:type="dxa"/>
            <w:tcMar>
              <w:top w:w="50" w:type="dxa"/>
              <w:left w:w="100" w:type="dxa"/>
              <w:bottom w:w="50" w:type="dxa"/>
              <w:right w:w="100" w:type="dxa"/>
            </w:tcMar>
          </w:tcPr>
          <w:p w14:paraId="2BC86079" w14:textId="77777777" w:rsidR="008423F0" w:rsidRDefault="008423F0">
            <w:hyperlink w:anchor="CC_NOM_2" w:history="1">
              <w:r>
                <w:rPr>
                  <w:rFonts w:ascii="Consolas" w:hAnsi="Consolas" w:cs="Consolas"/>
                  <w:color w:val="000000"/>
                  <w:sz w:val="18"/>
                  <w:szCs w:val="18"/>
                  <w:u w:val="single"/>
                </w:rPr>
                <w:t>CC-NOM.2</w:t>
              </w:r>
            </w:hyperlink>
          </w:p>
        </w:tc>
        <w:tc>
          <w:tcPr>
            <w:tcW w:w="7660" w:type="dxa"/>
            <w:tcMar>
              <w:top w:w="50" w:type="dxa"/>
              <w:left w:w="100" w:type="dxa"/>
              <w:bottom w:w="50" w:type="dxa"/>
              <w:right w:w="100" w:type="dxa"/>
            </w:tcMar>
          </w:tcPr>
          <w:p w14:paraId="4129BC67" w14:textId="77777777" w:rsidR="008423F0" w:rsidRDefault="008423F0">
            <w:hyperlink w:anchor="CC_NOM_2" w:history="1">
              <w:r>
                <w:rPr>
                  <w:sz w:val="20"/>
                  <w:szCs w:val="20"/>
                </w:rPr>
                <w:t>Le nom ne dit pas autre chose que ce qu'il désigne</w:t>
              </w:r>
            </w:hyperlink>
          </w:p>
        </w:tc>
      </w:tr>
      <w:tr w:rsidR="008423F0" w14:paraId="512F54A3" w14:textId="77777777">
        <w:tc>
          <w:tcPr>
            <w:tcW w:w="1700" w:type="dxa"/>
            <w:tcMar>
              <w:top w:w="50" w:type="dxa"/>
              <w:left w:w="100" w:type="dxa"/>
              <w:bottom w:w="50" w:type="dxa"/>
              <w:right w:w="100" w:type="dxa"/>
            </w:tcMar>
          </w:tcPr>
          <w:p w14:paraId="62EC6BDB" w14:textId="77777777" w:rsidR="008423F0" w:rsidRDefault="008423F0">
            <w:hyperlink w:anchor="CC_NOM_3" w:history="1">
              <w:r>
                <w:rPr>
                  <w:rFonts w:ascii="Consolas" w:hAnsi="Consolas" w:cs="Consolas"/>
                  <w:color w:val="000000"/>
                  <w:sz w:val="18"/>
                  <w:szCs w:val="18"/>
                  <w:u w:val="single"/>
                </w:rPr>
                <w:t>CC-NOM.3</w:t>
              </w:r>
            </w:hyperlink>
          </w:p>
        </w:tc>
        <w:tc>
          <w:tcPr>
            <w:tcW w:w="7660" w:type="dxa"/>
            <w:tcMar>
              <w:top w:w="50" w:type="dxa"/>
              <w:left w:w="100" w:type="dxa"/>
              <w:bottom w:w="50" w:type="dxa"/>
              <w:right w:w="100" w:type="dxa"/>
            </w:tcMar>
          </w:tcPr>
          <w:p w14:paraId="22F2A1A1" w14:textId="77777777" w:rsidR="008423F0" w:rsidRDefault="008423F0">
            <w:hyperlink w:anchor="CC_NOM_3" w:history="1">
              <w:r>
                <w:rPr>
                  <w:sz w:val="20"/>
                  <w:szCs w:val="20"/>
                </w:rPr>
                <w:t>Le nom se prononce</w:t>
              </w:r>
            </w:hyperlink>
          </w:p>
        </w:tc>
      </w:tr>
      <w:tr w:rsidR="008423F0" w14:paraId="548B225C" w14:textId="77777777">
        <w:tc>
          <w:tcPr>
            <w:tcW w:w="1700" w:type="dxa"/>
            <w:tcMar>
              <w:top w:w="50" w:type="dxa"/>
              <w:left w:w="100" w:type="dxa"/>
              <w:bottom w:w="50" w:type="dxa"/>
              <w:right w:w="100" w:type="dxa"/>
            </w:tcMar>
          </w:tcPr>
          <w:p w14:paraId="1FCEBF11" w14:textId="77777777" w:rsidR="008423F0" w:rsidRDefault="008423F0">
            <w:hyperlink w:anchor="CC_NOM_4" w:history="1">
              <w:r>
                <w:rPr>
                  <w:rFonts w:ascii="Consolas" w:hAnsi="Consolas" w:cs="Consolas"/>
                  <w:color w:val="000000"/>
                  <w:sz w:val="18"/>
                  <w:szCs w:val="18"/>
                  <w:u w:val="single"/>
                </w:rPr>
                <w:t>CC-NOM.4</w:t>
              </w:r>
            </w:hyperlink>
          </w:p>
        </w:tc>
        <w:tc>
          <w:tcPr>
            <w:tcW w:w="7660" w:type="dxa"/>
            <w:tcMar>
              <w:top w:w="50" w:type="dxa"/>
              <w:left w:w="100" w:type="dxa"/>
              <w:bottom w:w="50" w:type="dxa"/>
              <w:right w:w="100" w:type="dxa"/>
            </w:tcMar>
          </w:tcPr>
          <w:p w14:paraId="5984BE73" w14:textId="77777777" w:rsidR="008423F0" w:rsidRDefault="008423F0">
            <w:hyperlink w:anchor="CC_NOM_4" w:history="1">
              <w:r>
                <w:rPr>
                  <w:sz w:val="20"/>
                  <w:szCs w:val="20"/>
                </w:rPr>
                <w:t>Le nom n'encode pas le type</w:t>
              </w:r>
            </w:hyperlink>
          </w:p>
        </w:tc>
      </w:tr>
      <w:tr w:rsidR="008423F0" w14:paraId="7E866802" w14:textId="77777777">
        <w:tc>
          <w:tcPr>
            <w:tcW w:w="1700" w:type="dxa"/>
            <w:tcMar>
              <w:top w:w="50" w:type="dxa"/>
              <w:left w:w="100" w:type="dxa"/>
              <w:bottom w:w="50" w:type="dxa"/>
              <w:right w:w="100" w:type="dxa"/>
            </w:tcMar>
          </w:tcPr>
          <w:p w14:paraId="78B2026E" w14:textId="77777777" w:rsidR="008423F0" w:rsidRDefault="008423F0">
            <w:hyperlink w:anchor="CC_NOM_5" w:history="1">
              <w:r>
                <w:rPr>
                  <w:rFonts w:ascii="Consolas" w:hAnsi="Consolas" w:cs="Consolas"/>
                  <w:color w:val="000000"/>
                  <w:sz w:val="18"/>
                  <w:szCs w:val="18"/>
                  <w:u w:val="single"/>
                </w:rPr>
                <w:t>CC-NOM.5</w:t>
              </w:r>
            </w:hyperlink>
          </w:p>
        </w:tc>
        <w:tc>
          <w:tcPr>
            <w:tcW w:w="7660" w:type="dxa"/>
            <w:tcMar>
              <w:top w:w="50" w:type="dxa"/>
              <w:left w:w="100" w:type="dxa"/>
              <w:bottom w:w="50" w:type="dxa"/>
              <w:right w:w="100" w:type="dxa"/>
            </w:tcMar>
          </w:tcPr>
          <w:p w14:paraId="60141C16" w14:textId="77777777" w:rsidR="008423F0" w:rsidRDefault="008423F0">
            <w:hyperlink w:anchor="CC_NOM_5" w:history="1">
              <w:r>
                <w:rPr>
                  <w:sz w:val="20"/>
                  <w:szCs w:val="20"/>
                </w:rPr>
                <w:t>Noms pour les choses, verbes pour les actions, prédicats pour les booléens</w:t>
              </w:r>
            </w:hyperlink>
          </w:p>
        </w:tc>
      </w:tr>
      <w:tr w:rsidR="008423F0" w14:paraId="7D86F8C7" w14:textId="77777777">
        <w:tc>
          <w:tcPr>
            <w:tcW w:w="1700" w:type="dxa"/>
            <w:tcMar>
              <w:top w:w="50" w:type="dxa"/>
              <w:left w:w="100" w:type="dxa"/>
              <w:bottom w:w="50" w:type="dxa"/>
              <w:right w:w="100" w:type="dxa"/>
            </w:tcMar>
          </w:tcPr>
          <w:p w14:paraId="055103C6" w14:textId="77777777" w:rsidR="008423F0" w:rsidRDefault="008423F0">
            <w:hyperlink w:anchor="CC_NOM_6" w:history="1">
              <w:r>
                <w:rPr>
                  <w:rFonts w:ascii="Consolas" w:hAnsi="Consolas" w:cs="Consolas"/>
                  <w:color w:val="000000"/>
                  <w:sz w:val="18"/>
                  <w:szCs w:val="18"/>
                  <w:u w:val="single"/>
                </w:rPr>
                <w:t>CC-NOM.6</w:t>
              </w:r>
            </w:hyperlink>
          </w:p>
        </w:tc>
        <w:tc>
          <w:tcPr>
            <w:tcW w:w="7660" w:type="dxa"/>
            <w:tcMar>
              <w:top w:w="50" w:type="dxa"/>
              <w:left w:w="100" w:type="dxa"/>
              <w:bottom w:w="50" w:type="dxa"/>
              <w:right w:w="100" w:type="dxa"/>
            </w:tcMar>
          </w:tcPr>
          <w:p w14:paraId="100A7DC0" w14:textId="77777777" w:rsidR="008423F0" w:rsidRDefault="008423F0">
            <w:hyperlink w:anchor="CC_NOM_6" w:history="1">
              <w:r>
                <w:rPr>
                  <w:sz w:val="20"/>
                  <w:szCs w:val="20"/>
                </w:rPr>
                <w:t>La longueur du nom suit la portée</w:t>
              </w:r>
            </w:hyperlink>
          </w:p>
        </w:tc>
      </w:tr>
      <w:tr w:rsidR="008423F0" w14:paraId="391823A3" w14:textId="77777777">
        <w:tc>
          <w:tcPr>
            <w:tcW w:w="1700" w:type="dxa"/>
            <w:tcMar>
              <w:top w:w="50" w:type="dxa"/>
              <w:left w:w="100" w:type="dxa"/>
              <w:bottom w:w="50" w:type="dxa"/>
              <w:right w:w="100" w:type="dxa"/>
            </w:tcMar>
          </w:tcPr>
          <w:p w14:paraId="3E02D5D1" w14:textId="77777777" w:rsidR="008423F0" w:rsidRDefault="008423F0">
            <w:hyperlink w:anchor="CC_NOM_7" w:history="1">
              <w:r>
                <w:rPr>
                  <w:rFonts w:ascii="Consolas" w:hAnsi="Consolas" w:cs="Consolas"/>
                  <w:color w:val="000000"/>
                  <w:sz w:val="18"/>
                  <w:szCs w:val="18"/>
                  <w:u w:val="single"/>
                </w:rPr>
                <w:t>CC-NOM.7</w:t>
              </w:r>
            </w:hyperlink>
          </w:p>
        </w:tc>
        <w:tc>
          <w:tcPr>
            <w:tcW w:w="7660" w:type="dxa"/>
            <w:tcMar>
              <w:top w:w="50" w:type="dxa"/>
              <w:left w:w="100" w:type="dxa"/>
              <w:bottom w:w="50" w:type="dxa"/>
              <w:right w:w="100" w:type="dxa"/>
            </w:tcMar>
          </w:tcPr>
          <w:p w14:paraId="0DD17F95" w14:textId="77777777" w:rsidR="008423F0" w:rsidRDefault="008423F0">
            <w:hyperlink w:anchor="CC_NOM_7" w:history="1">
              <w:r>
                <w:rPr>
                  <w:sz w:val="20"/>
                  <w:szCs w:val="20"/>
                </w:rPr>
                <w:t>Pas de nombre magique : nommez-le</w:t>
              </w:r>
            </w:hyperlink>
          </w:p>
        </w:tc>
      </w:tr>
      <w:tr w:rsidR="008423F0" w14:paraId="03F705C6" w14:textId="77777777">
        <w:tc>
          <w:tcPr>
            <w:tcW w:w="1700" w:type="dxa"/>
            <w:tcMar>
              <w:top w:w="50" w:type="dxa"/>
              <w:left w:w="100" w:type="dxa"/>
              <w:bottom w:w="50" w:type="dxa"/>
              <w:right w:w="100" w:type="dxa"/>
            </w:tcMar>
          </w:tcPr>
          <w:p w14:paraId="6E1BFA01" w14:textId="77777777" w:rsidR="008423F0" w:rsidRDefault="008423F0">
            <w:hyperlink w:anchor="CC_NOM_8" w:history="1">
              <w:r>
                <w:rPr>
                  <w:rFonts w:ascii="Consolas" w:hAnsi="Consolas" w:cs="Consolas"/>
                  <w:color w:val="000000"/>
                  <w:sz w:val="18"/>
                  <w:szCs w:val="18"/>
                  <w:u w:val="single"/>
                </w:rPr>
                <w:t>CC-NOM.8</w:t>
              </w:r>
            </w:hyperlink>
          </w:p>
        </w:tc>
        <w:tc>
          <w:tcPr>
            <w:tcW w:w="7660" w:type="dxa"/>
            <w:tcMar>
              <w:top w:w="50" w:type="dxa"/>
              <w:left w:w="100" w:type="dxa"/>
              <w:bottom w:w="50" w:type="dxa"/>
              <w:right w:w="100" w:type="dxa"/>
            </w:tcMar>
          </w:tcPr>
          <w:p w14:paraId="4252F7BE" w14:textId="77777777" w:rsidR="008423F0" w:rsidRDefault="008423F0">
            <w:hyperlink w:anchor="CC_NOM_8" w:history="1">
              <w:r>
                <w:rPr>
                  <w:sz w:val="20"/>
                  <w:szCs w:val="20"/>
                </w:rPr>
                <w:t>Déclarez une variable près de l'endroit où elle sert</w:t>
              </w:r>
            </w:hyperlink>
          </w:p>
        </w:tc>
      </w:tr>
    </w:tbl>
    <w:p w14:paraId="36A536ED" w14:textId="77777777" w:rsidR="008423F0" w:rsidRDefault="008423F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8423F0" w14:paraId="51CA5304" w14:textId="77777777">
        <w:trPr>
          <w:tblHeader/>
        </w:trPr>
        <w:tc>
          <w:tcPr>
            <w:tcW w:w="9360" w:type="dxa"/>
            <w:gridSpan w:val="2"/>
            <w:shd w:val="clear" w:color="auto" w:fill="E8E8E8"/>
            <w:tcMar>
              <w:top w:w="50" w:type="dxa"/>
              <w:left w:w="100" w:type="dxa"/>
              <w:bottom w:w="50" w:type="dxa"/>
              <w:right w:w="100" w:type="dxa"/>
            </w:tcMar>
          </w:tcPr>
          <w:p w14:paraId="7B38EC33" w14:textId="77777777" w:rsidR="008423F0" w:rsidRDefault="00000000">
            <w:r>
              <w:rPr>
                <w:b/>
                <w:bCs/>
                <w:sz w:val="20"/>
                <w:szCs w:val="20"/>
              </w:rPr>
              <w:lastRenderedPageBreak/>
              <w:t>Écrire une méthode</w:t>
            </w:r>
          </w:p>
        </w:tc>
      </w:tr>
      <w:tr w:rsidR="008423F0" w14:paraId="2D46E226" w14:textId="77777777">
        <w:tc>
          <w:tcPr>
            <w:tcW w:w="1700" w:type="dxa"/>
            <w:tcMar>
              <w:top w:w="50" w:type="dxa"/>
              <w:left w:w="100" w:type="dxa"/>
              <w:bottom w:w="50" w:type="dxa"/>
              <w:right w:w="100" w:type="dxa"/>
            </w:tcMar>
          </w:tcPr>
          <w:p w14:paraId="59DFAF45" w14:textId="77777777" w:rsidR="008423F0" w:rsidRDefault="008423F0">
            <w:hyperlink w:anchor="CC_MET_1" w:history="1">
              <w:r>
                <w:rPr>
                  <w:rFonts w:ascii="Consolas" w:hAnsi="Consolas" w:cs="Consolas"/>
                  <w:color w:val="000000"/>
                  <w:sz w:val="18"/>
                  <w:szCs w:val="18"/>
                  <w:u w:val="single"/>
                </w:rPr>
                <w:t>CC-MET.1</w:t>
              </w:r>
            </w:hyperlink>
          </w:p>
        </w:tc>
        <w:tc>
          <w:tcPr>
            <w:tcW w:w="7660" w:type="dxa"/>
            <w:tcMar>
              <w:top w:w="50" w:type="dxa"/>
              <w:left w:w="100" w:type="dxa"/>
              <w:bottom w:w="50" w:type="dxa"/>
              <w:right w:w="100" w:type="dxa"/>
            </w:tcMar>
          </w:tcPr>
          <w:p w14:paraId="7553DCB4" w14:textId="77777777" w:rsidR="008423F0" w:rsidRDefault="008423F0">
            <w:hyperlink w:anchor="CC_MET_1" w:history="1">
              <w:r>
                <w:rPr>
                  <w:sz w:val="20"/>
                  <w:szCs w:val="20"/>
                </w:rPr>
                <w:t>Le nom de la méthode dit ce qu'elle fait</w:t>
              </w:r>
            </w:hyperlink>
          </w:p>
        </w:tc>
      </w:tr>
      <w:tr w:rsidR="008423F0" w14:paraId="4EC67822" w14:textId="77777777">
        <w:tc>
          <w:tcPr>
            <w:tcW w:w="1700" w:type="dxa"/>
            <w:tcMar>
              <w:top w:w="50" w:type="dxa"/>
              <w:left w:w="100" w:type="dxa"/>
              <w:bottom w:w="50" w:type="dxa"/>
              <w:right w:w="100" w:type="dxa"/>
            </w:tcMar>
          </w:tcPr>
          <w:p w14:paraId="135E8FEB" w14:textId="77777777" w:rsidR="008423F0" w:rsidRDefault="008423F0">
            <w:hyperlink w:anchor="CC_MET_2" w:history="1">
              <w:r>
                <w:rPr>
                  <w:rFonts w:ascii="Consolas" w:hAnsi="Consolas" w:cs="Consolas"/>
                  <w:color w:val="000000"/>
                  <w:sz w:val="18"/>
                  <w:szCs w:val="18"/>
                  <w:u w:val="single"/>
                </w:rPr>
                <w:t>CC-MET.2</w:t>
              </w:r>
            </w:hyperlink>
          </w:p>
        </w:tc>
        <w:tc>
          <w:tcPr>
            <w:tcW w:w="7660" w:type="dxa"/>
            <w:tcMar>
              <w:top w:w="50" w:type="dxa"/>
              <w:left w:w="100" w:type="dxa"/>
              <w:bottom w:w="50" w:type="dxa"/>
              <w:right w:w="100" w:type="dxa"/>
            </w:tcMar>
          </w:tcPr>
          <w:p w14:paraId="2DC3E21F" w14:textId="77777777" w:rsidR="008423F0" w:rsidRDefault="008423F0">
            <w:hyperlink w:anchor="CC_MET_2" w:history="1">
              <w:r>
                <w:rPr>
                  <w:sz w:val="20"/>
                  <w:szCs w:val="20"/>
                </w:rPr>
                <w:t>Une méthode reste courte</w:t>
              </w:r>
            </w:hyperlink>
          </w:p>
        </w:tc>
      </w:tr>
      <w:tr w:rsidR="008423F0" w14:paraId="44EEAFE4" w14:textId="77777777">
        <w:tc>
          <w:tcPr>
            <w:tcW w:w="1700" w:type="dxa"/>
            <w:tcMar>
              <w:top w:w="50" w:type="dxa"/>
              <w:left w:w="100" w:type="dxa"/>
              <w:bottom w:w="50" w:type="dxa"/>
              <w:right w:w="100" w:type="dxa"/>
            </w:tcMar>
          </w:tcPr>
          <w:p w14:paraId="2EFB8506" w14:textId="77777777" w:rsidR="008423F0" w:rsidRDefault="008423F0">
            <w:hyperlink w:anchor="CC_MET_3" w:history="1">
              <w:r>
                <w:rPr>
                  <w:rFonts w:ascii="Consolas" w:hAnsi="Consolas" w:cs="Consolas"/>
                  <w:color w:val="000000"/>
                  <w:sz w:val="18"/>
                  <w:szCs w:val="18"/>
                  <w:u w:val="single"/>
                </w:rPr>
                <w:t>CC-MET.3</w:t>
              </w:r>
            </w:hyperlink>
          </w:p>
        </w:tc>
        <w:tc>
          <w:tcPr>
            <w:tcW w:w="7660" w:type="dxa"/>
            <w:tcMar>
              <w:top w:w="50" w:type="dxa"/>
              <w:left w:w="100" w:type="dxa"/>
              <w:bottom w:w="50" w:type="dxa"/>
              <w:right w:w="100" w:type="dxa"/>
            </w:tcMar>
          </w:tcPr>
          <w:p w14:paraId="022AF466" w14:textId="77777777" w:rsidR="008423F0" w:rsidRDefault="008423F0">
            <w:hyperlink w:anchor="CC_MET_3" w:history="1">
              <w:r>
                <w:rPr>
                  <w:sz w:val="20"/>
                  <w:szCs w:val="20"/>
                </w:rPr>
                <w:t>Une méthode ne fait qu'une seule chose</w:t>
              </w:r>
            </w:hyperlink>
          </w:p>
        </w:tc>
      </w:tr>
      <w:tr w:rsidR="008423F0" w14:paraId="73E7501E" w14:textId="77777777">
        <w:tc>
          <w:tcPr>
            <w:tcW w:w="1700" w:type="dxa"/>
            <w:tcMar>
              <w:top w:w="50" w:type="dxa"/>
              <w:left w:w="100" w:type="dxa"/>
              <w:bottom w:w="50" w:type="dxa"/>
              <w:right w:w="100" w:type="dxa"/>
            </w:tcMar>
          </w:tcPr>
          <w:p w14:paraId="13DE9892" w14:textId="77777777" w:rsidR="008423F0" w:rsidRDefault="008423F0">
            <w:hyperlink w:anchor="CC_MET_4" w:history="1">
              <w:r>
                <w:rPr>
                  <w:rFonts w:ascii="Consolas" w:hAnsi="Consolas" w:cs="Consolas"/>
                  <w:color w:val="000000"/>
                  <w:sz w:val="18"/>
                  <w:szCs w:val="18"/>
                  <w:u w:val="single"/>
                </w:rPr>
                <w:t>CC-MET.4</w:t>
              </w:r>
            </w:hyperlink>
          </w:p>
        </w:tc>
        <w:tc>
          <w:tcPr>
            <w:tcW w:w="7660" w:type="dxa"/>
            <w:tcMar>
              <w:top w:w="50" w:type="dxa"/>
              <w:left w:w="100" w:type="dxa"/>
              <w:bottom w:w="50" w:type="dxa"/>
              <w:right w:w="100" w:type="dxa"/>
            </w:tcMar>
          </w:tcPr>
          <w:p w14:paraId="5D8FE23E" w14:textId="77777777" w:rsidR="008423F0" w:rsidRDefault="008423F0">
            <w:hyperlink w:anchor="CC_MET_4" w:history="1">
              <w:r>
                <w:rPr>
                  <w:sz w:val="20"/>
                  <w:szCs w:val="20"/>
                </w:rPr>
                <w:t>Le vocabulaire est cohérent d'une méthode à l'autre</w:t>
              </w:r>
            </w:hyperlink>
          </w:p>
        </w:tc>
      </w:tr>
      <w:tr w:rsidR="008423F0" w14:paraId="12BA3B59" w14:textId="77777777">
        <w:tc>
          <w:tcPr>
            <w:tcW w:w="1700" w:type="dxa"/>
            <w:tcMar>
              <w:top w:w="50" w:type="dxa"/>
              <w:left w:w="100" w:type="dxa"/>
              <w:bottom w:w="50" w:type="dxa"/>
              <w:right w:w="100" w:type="dxa"/>
            </w:tcMar>
          </w:tcPr>
          <w:p w14:paraId="0BF988CF" w14:textId="77777777" w:rsidR="008423F0" w:rsidRDefault="008423F0">
            <w:hyperlink w:anchor="CC_MET_5" w:history="1">
              <w:r>
                <w:rPr>
                  <w:rFonts w:ascii="Consolas" w:hAnsi="Consolas" w:cs="Consolas"/>
                  <w:color w:val="000000"/>
                  <w:sz w:val="18"/>
                  <w:szCs w:val="18"/>
                  <w:u w:val="single"/>
                </w:rPr>
                <w:t>CC-MET.5</w:t>
              </w:r>
            </w:hyperlink>
          </w:p>
        </w:tc>
        <w:tc>
          <w:tcPr>
            <w:tcW w:w="7660" w:type="dxa"/>
            <w:tcMar>
              <w:top w:w="50" w:type="dxa"/>
              <w:left w:w="100" w:type="dxa"/>
              <w:bottom w:w="50" w:type="dxa"/>
              <w:right w:w="100" w:type="dxa"/>
            </w:tcMar>
          </w:tcPr>
          <w:p w14:paraId="7F02350D" w14:textId="77777777" w:rsidR="008423F0" w:rsidRDefault="008423F0">
            <w:hyperlink w:anchor="CC_MET_5" w:history="1">
              <w:r>
                <w:rPr>
                  <w:sz w:val="20"/>
                  <w:szCs w:val="20"/>
                </w:rPr>
                <w:t>Pas de drapeau booléen en paramètre</w:t>
              </w:r>
            </w:hyperlink>
          </w:p>
        </w:tc>
      </w:tr>
      <w:tr w:rsidR="008423F0" w14:paraId="5B3B6B4D" w14:textId="77777777">
        <w:tc>
          <w:tcPr>
            <w:tcW w:w="1700" w:type="dxa"/>
            <w:tcMar>
              <w:top w:w="50" w:type="dxa"/>
              <w:left w:w="100" w:type="dxa"/>
              <w:bottom w:w="50" w:type="dxa"/>
              <w:right w:w="100" w:type="dxa"/>
            </w:tcMar>
          </w:tcPr>
          <w:p w14:paraId="0D836FF8" w14:textId="77777777" w:rsidR="008423F0" w:rsidRDefault="008423F0">
            <w:hyperlink w:anchor="CC_MET_6" w:history="1">
              <w:r>
                <w:rPr>
                  <w:rFonts w:ascii="Consolas" w:hAnsi="Consolas" w:cs="Consolas"/>
                  <w:color w:val="000000"/>
                  <w:sz w:val="18"/>
                  <w:szCs w:val="18"/>
                  <w:u w:val="single"/>
                </w:rPr>
                <w:t>CC-MET.6</w:t>
              </w:r>
            </w:hyperlink>
          </w:p>
        </w:tc>
        <w:tc>
          <w:tcPr>
            <w:tcW w:w="7660" w:type="dxa"/>
            <w:tcMar>
              <w:top w:w="50" w:type="dxa"/>
              <w:left w:w="100" w:type="dxa"/>
              <w:bottom w:w="50" w:type="dxa"/>
              <w:right w:w="100" w:type="dxa"/>
            </w:tcMar>
          </w:tcPr>
          <w:p w14:paraId="066B3E23" w14:textId="77777777" w:rsidR="008423F0" w:rsidRDefault="008423F0">
            <w:hyperlink w:anchor="CC_MET_6" w:history="1">
              <w:r>
                <w:rPr>
                  <w:sz w:val="20"/>
                  <w:szCs w:val="20"/>
                </w:rPr>
                <w:t>Deux paramètres au plus</w:t>
              </w:r>
            </w:hyperlink>
          </w:p>
        </w:tc>
      </w:tr>
      <w:tr w:rsidR="008423F0" w14:paraId="3959F9AF" w14:textId="77777777">
        <w:tc>
          <w:tcPr>
            <w:tcW w:w="1700" w:type="dxa"/>
            <w:tcMar>
              <w:top w:w="50" w:type="dxa"/>
              <w:left w:w="100" w:type="dxa"/>
              <w:bottom w:w="50" w:type="dxa"/>
              <w:right w:w="100" w:type="dxa"/>
            </w:tcMar>
          </w:tcPr>
          <w:p w14:paraId="119057B8" w14:textId="77777777" w:rsidR="008423F0" w:rsidRDefault="008423F0">
            <w:hyperlink w:anchor="CC_MET_7" w:history="1">
              <w:r>
                <w:rPr>
                  <w:rFonts w:ascii="Consolas" w:hAnsi="Consolas" w:cs="Consolas"/>
                  <w:color w:val="000000"/>
                  <w:sz w:val="18"/>
                  <w:szCs w:val="18"/>
                  <w:u w:val="single"/>
                </w:rPr>
                <w:t>CC-MET.7</w:t>
              </w:r>
            </w:hyperlink>
          </w:p>
        </w:tc>
        <w:tc>
          <w:tcPr>
            <w:tcW w:w="7660" w:type="dxa"/>
            <w:tcMar>
              <w:top w:w="50" w:type="dxa"/>
              <w:left w:w="100" w:type="dxa"/>
              <w:bottom w:w="50" w:type="dxa"/>
              <w:right w:w="100" w:type="dxa"/>
            </w:tcMar>
          </w:tcPr>
          <w:p w14:paraId="6981F326" w14:textId="77777777" w:rsidR="008423F0" w:rsidRDefault="008423F0">
            <w:hyperlink w:anchor="CC_MET_7" w:history="1">
              <w:r>
                <w:rPr>
                  <w:sz w:val="20"/>
                  <w:szCs w:val="20"/>
                </w:rPr>
                <w:t>Pas d'effet de bord</w:t>
              </w:r>
            </w:hyperlink>
          </w:p>
        </w:tc>
      </w:tr>
      <w:tr w:rsidR="008423F0" w14:paraId="31CD7A77" w14:textId="77777777">
        <w:tc>
          <w:tcPr>
            <w:tcW w:w="1700" w:type="dxa"/>
            <w:tcMar>
              <w:top w:w="50" w:type="dxa"/>
              <w:left w:w="100" w:type="dxa"/>
              <w:bottom w:w="50" w:type="dxa"/>
              <w:right w:w="100" w:type="dxa"/>
            </w:tcMar>
          </w:tcPr>
          <w:p w14:paraId="4BCC723C" w14:textId="77777777" w:rsidR="008423F0" w:rsidRDefault="008423F0">
            <w:hyperlink w:anchor="CC_MET_8" w:history="1">
              <w:r>
                <w:rPr>
                  <w:rFonts w:ascii="Consolas" w:hAnsi="Consolas" w:cs="Consolas"/>
                  <w:color w:val="000000"/>
                  <w:sz w:val="18"/>
                  <w:szCs w:val="18"/>
                  <w:u w:val="single"/>
                </w:rPr>
                <w:t>CC-MET.8</w:t>
              </w:r>
            </w:hyperlink>
          </w:p>
        </w:tc>
        <w:tc>
          <w:tcPr>
            <w:tcW w:w="7660" w:type="dxa"/>
            <w:tcMar>
              <w:top w:w="50" w:type="dxa"/>
              <w:left w:w="100" w:type="dxa"/>
              <w:bottom w:w="50" w:type="dxa"/>
              <w:right w:w="100" w:type="dxa"/>
            </w:tcMar>
          </w:tcPr>
          <w:p w14:paraId="7D474275" w14:textId="77777777" w:rsidR="008423F0" w:rsidRDefault="008423F0">
            <w:hyperlink w:anchor="CC_MET_8" w:history="1">
              <w:r>
                <w:rPr>
                  <w:sz w:val="20"/>
                  <w:szCs w:val="20"/>
                </w:rPr>
                <w:t>Une méthode agit ou répond, jamais les deux</w:t>
              </w:r>
            </w:hyperlink>
          </w:p>
        </w:tc>
      </w:tr>
      <w:tr w:rsidR="008423F0" w14:paraId="17F924B9" w14:textId="77777777">
        <w:tc>
          <w:tcPr>
            <w:tcW w:w="1700" w:type="dxa"/>
            <w:tcMar>
              <w:top w:w="50" w:type="dxa"/>
              <w:left w:w="100" w:type="dxa"/>
              <w:bottom w:w="50" w:type="dxa"/>
              <w:right w:w="100" w:type="dxa"/>
            </w:tcMar>
          </w:tcPr>
          <w:p w14:paraId="32DFF9BA" w14:textId="77777777" w:rsidR="008423F0" w:rsidRDefault="008423F0">
            <w:hyperlink w:anchor="CC_MET_9" w:history="1">
              <w:r>
                <w:rPr>
                  <w:rFonts w:ascii="Consolas" w:hAnsi="Consolas" w:cs="Consolas"/>
                  <w:color w:val="000000"/>
                  <w:sz w:val="18"/>
                  <w:szCs w:val="18"/>
                  <w:u w:val="single"/>
                </w:rPr>
                <w:t>CC-MET.9</w:t>
              </w:r>
            </w:hyperlink>
          </w:p>
        </w:tc>
        <w:tc>
          <w:tcPr>
            <w:tcW w:w="7660" w:type="dxa"/>
            <w:tcMar>
              <w:top w:w="50" w:type="dxa"/>
              <w:left w:w="100" w:type="dxa"/>
              <w:bottom w:w="50" w:type="dxa"/>
              <w:right w:w="100" w:type="dxa"/>
            </w:tcMar>
          </w:tcPr>
          <w:p w14:paraId="557C2DE2" w14:textId="77777777" w:rsidR="008423F0" w:rsidRDefault="008423F0">
            <w:hyperlink w:anchor="CC_MET_9" w:history="1">
              <w:r>
                <w:rPr>
                  <w:sz w:val="20"/>
                  <w:szCs w:val="20"/>
                </w:rPr>
                <w:t>Un booléen se retourne tel quel</w:t>
              </w:r>
            </w:hyperlink>
          </w:p>
        </w:tc>
      </w:tr>
    </w:tbl>
    <w:p w14:paraId="4C029D15" w14:textId="77777777" w:rsidR="008423F0" w:rsidRDefault="008423F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8423F0" w14:paraId="0C9C8DD7" w14:textId="77777777">
        <w:trPr>
          <w:tblHeader/>
        </w:trPr>
        <w:tc>
          <w:tcPr>
            <w:tcW w:w="9360" w:type="dxa"/>
            <w:gridSpan w:val="2"/>
            <w:shd w:val="clear" w:color="auto" w:fill="E8E8E8"/>
            <w:tcMar>
              <w:top w:w="50" w:type="dxa"/>
              <w:left w:w="100" w:type="dxa"/>
              <w:bottom w:w="50" w:type="dxa"/>
              <w:right w:w="100" w:type="dxa"/>
            </w:tcMar>
          </w:tcPr>
          <w:p w14:paraId="1B50FA3C" w14:textId="77777777" w:rsidR="008423F0" w:rsidRDefault="00000000">
            <w:r>
              <w:rPr>
                <w:b/>
                <w:bCs/>
                <w:sz w:val="20"/>
                <w:szCs w:val="20"/>
              </w:rPr>
              <w:t>Commenter</w:t>
            </w:r>
          </w:p>
        </w:tc>
      </w:tr>
      <w:tr w:rsidR="008423F0" w14:paraId="2784A88F" w14:textId="77777777">
        <w:tc>
          <w:tcPr>
            <w:tcW w:w="1700" w:type="dxa"/>
            <w:tcMar>
              <w:top w:w="50" w:type="dxa"/>
              <w:left w:w="100" w:type="dxa"/>
              <w:bottom w:w="50" w:type="dxa"/>
              <w:right w:w="100" w:type="dxa"/>
            </w:tcMar>
          </w:tcPr>
          <w:p w14:paraId="6CFA33DD" w14:textId="77777777" w:rsidR="008423F0" w:rsidRDefault="008423F0">
            <w:hyperlink w:anchor="CC_COM_1" w:history="1">
              <w:r>
                <w:rPr>
                  <w:rFonts w:ascii="Consolas" w:hAnsi="Consolas" w:cs="Consolas"/>
                  <w:color w:val="000000"/>
                  <w:sz w:val="18"/>
                  <w:szCs w:val="18"/>
                  <w:u w:val="single"/>
                </w:rPr>
                <w:t>CC-COM.1</w:t>
              </w:r>
            </w:hyperlink>
          </w:p>
        </w:tc>
        <w:tc>
          <w:tcPr>
            <w:tcW w:w="7660" w:type="dxa"/>
            <w:tcMar>
              <w:top w:w="50" w:type="dxa"/>
              <w:left w:w="100" w:type="dxa"/>
              <w:bottom w:w="50" w:type="dxa"/>
              <w:right w:w="100" w:type="dxa"/>
            </w:tcMar>
          </w:tcPr>
          <w:p w14:paraId="55A49F6B" w14:textId="77777777" w:rsidR="008423F0" w:rsidRDefault="008423F0">
            <w:hyperlink w:anchor="CC_COM_1" w:history="1">
              <w:r>
                <w:rPr>
                  <w:sz w:val="20"/>
                  <w:szCs w:val="20"/>
                </w:rPr>
                <w:t>Un commentaire nécessaire signale un code à réécrire</w:t>
              </w:r>
            </w:hyperlink>
          </w:p>
        </w:tc>
      </w:tr>
      <w:tr w:rsidR="008423F0" w14:paraId="57908FDC" w14:textId="77777777">
        <w:tc>
          <w:tcPr>
            <w:tcW w:w="1700" w:type="dxa"/>
            <w:tcMar>
              <w:top w:w="50" w:type="dxa"/>
              <w:left w:w="100" w:type="dxa"/>
              <w:bottom w:w="50" w:type="dxa"/>
              <w:right w:w="100" w:type="dxa"/>
            </w:tcMar>
          </w:tcPr>
          <w:p w14:paraId="274343E0" w14:textId="77777777" w:rsidR="008423F0" w:rsidRDefault="008423F0">
            <w:hyperlink w:anchor="CC_COM_2" w:history="1">
              <w:r>
                <w:rPr>
                  <w:rFonts w:ascii="Consolas" w:hAnsi="Consolas" w:cs="Consolas"/>
                  <w:color w:val="000000"/>
                  <w:sz w:val="18"/>
                  <w:szCs w:val="18"/>
                  <w:u w:val="single"/>
                </w:rPr>
                <w:t>CC-COM.2</w:t>
              </w:r>
            </w:hyperlink>
          </w:p>
        </w:tc>
        <w:tc>
          <w:tcPr>
            <w:tcW w:w="7660" w:type="dxa"/>
            <w:tcMar>
              <w:top w:w="50" w:type="dxa"/>
              <w:left w:w="100" w:type="dxa"/>
              <w:bottom w:w="50" w:type="dxa"/>
              <w:right w:w="100" w:type="dxa"/>
            </w:tcMar>
          </w:tcPr>
          <w:p w14:paraId="5A8FBE9E" w14:textId="77777777" w:rsidR="008423F0" w:rsidRDefault="008423F0">
            <w:hyperlink w:anchor="CC_COM_2" w:history="1">
              <w:r>
                <w:rPr>
                  <w:sz w:val="20"/>
                  <w:szCs w:val="20"/>
                </w:rPr>
                <w:t>Pas de code laissé en commentaire</w:t>
              </w:r>
            </w:hyperlink>
          </w:p>
        </w:tc>
      </w:tr>
      <w:tr w:rsidR="008423F0" w14:paraId="330D9CE4" w14:textId="77777777">
        <w:tc>
          <w:tcPr>
            <w:tcW w:w="1700" w:type="dxa"/>
            <w:tcMar>
              <w:top w:w="50" w:type="dxa"/>
              <w:left w:w="100" w:type="dxa"/>
              <w:bottom w:w="50" w:type="dxa"/>
              <w:right w:w="100" w:type="dxa"/>
            </w:tcMar>
          </w:tcPr>
          <w:p w14:paraId="5FEBCA4E" w14:textId="77777777" w:rsidR="008423F0" w:rsidRDefault="008423F0">
            <w:hyperlink w:anchor="CC_COM_3" w:history="1">
              <w:r>
                <w:rPr>
                  <w:rFonts w:ascii="Consolas" w:hAnsi="Consolas" w:cs="Consolas"/>
                  <w:color w:val="000000"/>
                  <w:sz w:val="18"/>
                  <w:szCs w:val="18"/>
                  <w:u w:val="single"/>
                </w:rPr>
                <w:t>CC-COM.3</w:t>
              </w:r>
            </w:hyperlink>
          </w:p>
        </w:tc>
        <w:tc>
          <w:tcPr>
            <w:tcW w:w="7660" w:type="dxa"/>
            <w:tcMar>
              <w:top w:w="50" w:type="dxa"/>
              <w:left w:w="100" w:type="dxa"/>
              <w:bottom w:w="50" w:type="dxa"/>
              <w:right w:w="100" w:type="dxa"/>
            </w:tcMar>
          </w:tcPr>
          <w:p w14:paraId="73BCF4F0" w14:textId="77777777" w:rsidR="008423F0" w:rsidRDefault="008423F0">
            <w:hyperlink w:anchor="CC_COM_3" w:history="1">
              <w:r>
                <w:rPr>
                  <w:sz w:val="20"/>
                  <w:szCs w:val="20"/>
                </w:rPr>
                <w:t>Une Javadoc ne répète pas la signature</w:t>
              </w:r>
            </w:hyperlink>
          </w:p>
        </w:tc>
      </w:tr>
    </w:tbl>
    <w:p w14:paraId="2C489A7D" w14:textId="77777777" w:rsidR="008423F0" w:rsidRDefault="008423F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8423F0" w14:paraId="6A80127F" w14:textId="77777777">
        <w:trPr>
          <w:tblHeader/>
        </w:trPr>
        <w:tc>
          <w:tcPr>
            <w:tcW w:w="9360" w:type="dxa"/>
            <w:gridSpan w:val="2"/>
            <w:shd w:val="clear" w:color="auto" w:fill="E8E8E8"/>
            <w:tcMar>
              <w:top w:w="50" w:type="dxa"/>
              <w:left w:w="100" w:type="dxa"/>
              <w:bottom w:w="50" w:type="dxa"/>
              <w:right w:w="100" w:type="dxa"/>
            </w:tcMar>
          </w:tcPr>
          <w:p w14:paraId="785B8812" w14:textId="77777777" w:rsidR="008423F0" w:rsidRDefault="00000000">
            <w:r>
              <w:rPr>
                <w:b/>
                <w:bCs/>
                <w:sz w:val="20"/>
                <w:szCs w:val="20"/>
              </w:rPr>
              <w:t>Objets et encapsulation</w:t>
            </w:r>
          </w:p>
        </w:tc>
      </w:tr>
      <w:tr w:rsidR="008423F0" w14:paraId="75A824E5" w14:textId="77777777">
        <w:tc>
          <w:tcPr>
            <w:tcW w:w="1700" w:type="dxa"/>
            <w:tcMar>
              <w:top w:w="50" w:type="dxa"/>
              <w:left w:w="100" w:type="dxa"/>
              <w:bottom w:w="50" w:type="dxa"/>
              <w:right w:w="100" w:type="dxa"/>
            </w:tcMar>
          </w:tcPr>
          <w:p w14:paraId="4E528AFF" w14:textId="77777777" w:rsidR="008423F0" w:rsidRDefault="008423F0">
            <w:hyperlink w:anchor="CC_OBJ_1" w:history="1">
              <w:r>
                <w:rPr>
                  <w:rFonts w:ascii="Consolas" w:hAnsi="Consolas" w:cs="Consolas"/>
                  <w:color w:val="000000"/>
                  <w:sz w:val="18"/>
                  <w:szCs w:val="18"/>
                  <w:u w:val="single"/>
                </w:rPr>
                <w:t>CC-OBJ.1</w:t>
              </w:r>
            </w:hyperlink>
          </w:p>
        </w:tc>
        <w:tc>
          <w:tcPr>
            <w:tcW w:w="7660" w:type="dxa"/>
            <w:tcMar>
              <w:top w:w="50" w:type="dxa"/>
              <w:left w:w="100" w:type="dxa"/>
              <w:bottom w:w="50" w:type="dxa"/>
              <w:right w:w="100" w:type="dxa"/>
            </w:tcMar>
          </w:tcPr>
          <w:p w14:paraId="4FAB31F3" w14:textId="77777777" w:rsidR="008423F0" w:rsidRDefault="008423F0">
            <w:hyperlink w:anchor="CC_OBJ_1" w:history="1">
              <w:r>
                <w:rPr>
                  <w:sz w:val="20"/>
                  <w:szCs w:val="20"/>
                </w:rPr>
                <w:t>Demandez à l'objet d'agir, ne lui demandez pas ses entrailles</w:t>
              </w:r>
            </w:hyperlink>
          </w:p>
        </w:tc>
      </w:tr>
      <w:tr w:rsidR="008423F0" w14:paraId="5A41B6B7" w14:textId="77777777">
        <w:tc>
          <w:tcPr>
            <w:tcW w:w="1700" w:type="dxa"/>
            <w:tcMar>
              <w:top w:w="50" w:type="dxa"/>
              <w:left w:w="100" w:type="dxa"/>
              <w:bottom w:w="50" w:type="dxa"/>
              <w:right w:w="100" w:type="dxa"/>
            </w:tcMar>
          </w:tcPr>
          <w:p w14:paraId="4E9C5B6D" w14:textId="77777777" w:rsidR="008423F0" w:rsidRDefault="008423F0">
            <w:hyperlink w:anchor="CC_OBJ_2" w:history="1">
              <w:r>
                <w:rPr>
                  <w:rFonts w:ascii="Consolas" w:hAnsi="Consolas" w:cs="Consolas"/>
                  <w:color w:val="000000"/>
                  <w:sz w:val="18"/>
                  <w:szCs w:val="18"/>
                  <w:u w:val="single"/>
                </w:rPr>
                <w:t>CC-OBJ.2</w:t>
              </w:r>
            </w:hyperlink>
          </w:p>
        </w:tc>
        <w:tc>
          <w:tcPr>
            <w:tcW w:w="7660" w:type="dxa"/>
            <w:tcMar>
              <w:top w:w="50" w:type="dxa"/>
              <w:left w:w="100" w:type="dxa"/>
              <w:bottom w:w="50" w:type="dxa"/>
              <w:right w:w="100" w:type="dxa"/>
            </w:tcMar>
          </w:tcPr>
          <w:p w14:paraId="5F6C5690" w14:textId="77777777" w:rsidR="008423F0" w:rsidRDefault="008423F0">
            <w:hyperlink w:anchor="CC_OBJ_2" w:history="1">
              <w:r>
                <w:rPr>
                  <w:sz w:val="20"/>
                  <w:szCs w:val="20"/>
                </w:rPr>
                <w:t>Un accesseur n'est pas une obligation</w:t>
              </w:r>
            </w:hyperlink>
          </w:p>
        </w:tc>
      </w:tr>
    </w:tbl>
    <w:p w14:paraId="260B739B" w14:textId="77777777" w:rsidR="008423F0" w:rsidRDefault="008423F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8423F0" w14:paraId="71213CF3" w14:textId="77777777">
        <w:trPr>
          <w:tblHeader/>
        </w:trPr>
        <w:tc>
          <w:tcPr>
            <w:tcW w:w="9360" w:type="dxa"/>
            <w:gridSpan w:val="2"/>
            <w:shd w:val="clear" w:color="auto" w:fill="E8E8E8"/>
            <w:tcMar>
              <w:top w:w="50" w:type="dxa"/>
              <w:left w:w="100" w:type="dxa"/>
              <w:bottom w:w="50" w:type="dxa"/>
              <w:right w:w="100" w:type="dxa"/>
            </w:tcMar>
          </w:tcPr>
          <w:p w14:paraId="205ED515" w14:textId="77777777" w:rsidR="008423F0" w:rsidRDefault="00000000">
            <w:r>
              <w:rPr>
                <w:b/>
                <w:bCs/>
                <w:sz w:val="20"/>
                <w:szCs w:val="20"/>
              </w:rPr>
              <w:t>Traiter les erreurs</w:t>
            </w:r>
          </w:p>
        </w:tc>
      </w:tr>
      <w:tr w:rsidR="008423F0" w14:paraId="26CD5DD6" w14:textId="77777777">
        <w:tc>
          <w:tcPr>
            <w:tcW w:w="1700" w:type="dxa"/>
            <w:tcMar>
              <w:top w:w="50" w:type="dxa"/>
              <w:left w:w="100" w:type="dxa"/>
              <w:bottom w:w="50" w:type="dxa"/>
              <w:right w:w="100" w:type="dxa"/>
            </w:tcMar>
          </w:tcPr>
          <w:p w14:paraId="232C2A91" w14:textId="77777777" w:rsidR="008423F0" w:rsidRDefault="008423F0">
            <w:hyperlink w:anchor="CC_ERR_1" w:history="1">
              <w:r>
                <w:rPr>
                  <w:rFonts w:ascii="Consolas" w:hAnsi="Consolas" w:cs="Consolas"/>
                  <w:color w:val="000000"/>
                  <w:sz w:val="18"/>
                  <w:szCs w:val="18"/>
                  <w:u w:val="single"/>
                </w:rPr>
                <w:t>CC-ERR.1</w:t>
              </w:r>
            </w:hyperlink>
          </w:p>
        </w:tc>
        <w:tc>
          <w:tcPr>
            <w:tcW w:w="7660" w:type="dxa"/>
            <w:tcMar>
              <w:top w:w="50" w:type="dxa"/>
              <w:left w:w="100" w:type="dxa"/>
              <w:bottom w:w="50" w:type="dxa"/>
              <w:right w:w="100" w:type="dxa"/>
            </w:tcMar>
          </w:tcPr>
          <w:p w14:paraId="7069D2EA" w14:textId="77777777" w:rsidR="008423F0" w:rsidRDefault="008423F0">
            <w:hyperlink w:anchor="CC_ERR_1" w:history="1">
              <w:r>
                <w:rPr>
                  <w:sz w:val="20"/>
                  <w:szCs w:val="20"/>
                </w:rPr>
                <w:t>Une erreur se signale par une exception, pas par une valeur de retour</w:t>
              </w:r>
            </w:hyperlink>
          </w:p>
        </w:tc>
      </w:tr>
      <w:tr w:rsidR="008423F0" w14:paraId="30632AC1" w14:textId="77777777">
        <w:tc>
          <w:tcPr>
            <w:tcW w:w="1700" w:type="dxa"/>
            <w:tcMar>
              <w:top w:w="50" w:type="dxa"/>
              <w:left w:w="100" w:type="dxa"/>
              <w:bottom w:w="50" w:type="dxa"/>
              <w:right w:w="100" w:type="dxa"/>
            </w:tcMar>
          </w:tcPr>
          <w:p w14:paraId="2F9593C4" w14:textId="77777777" w:rsidR="008423F0" w:rsidRDefault="008423F0">
            <w:hyperlink w:anchor="CC_ERR_2" w:history="1">
              <w:r>
                <w:rPr>
                  <w:rFonts w:ascii="Consolas" w:hAnsi="Consolas" w:cs="Consolas"/>
                  <w:color w:val="000000"/>
                  <w:sz w:val="18"/>
                  <w:szCs w:val="18"/>
                  <w:u w:val="single"/>
                </w:rPr>
                <w:t>CC-ERR.2</w:t>
              </w:r>
            </w:hyperlink>
          </w:p>
        </w:tc>
        <w:tc>
          <w:tcPr>
            <w:tcW w:w="7660" w:type="dxa"/>
            <w:tcMar>
              <w:top w:w="50" w:type="dxa"/>
              <w:left w:w="100" w:type="dxa"/>
              <w:bottom w:w="50" w:type="dxa"/>
              <w:right w:w="100" w:type="dxa"/>
            </w:tcMar>
          </w:tcPr>
          <w:p w14:paraId="18528273" w14:textId="77777777" w:rsidR="008423F0" w:rsidRDefault="008423F0">
            <w:hyperlink w:anchor="CC_ERR_2" w:history="1">
              <w:r>
                <w:rPr>
                  <w:sz w:val="20"/>
                  <w:szCs w:val="20"/>
                </w:rPr>
                <w:t>Ne retournez pas null</w:t>
              </w:r>
            </w:hyperlink>
          </w:p>
        </w:tc>
      </w:tr>
      <w:tr w:rsidR="008423F0" w14:paraId="0EE115EE" w14:textId="77777777">
        <w:tc>
          <w:tcPr>
            <w:tcW w:w="1700" w:type="dxa"/>
            <w:tcMar>
              <w:top w:w="50" w:type="dxa"/>
              <w:left w:w="100" w:type="dxa"/>
              <w:bottom w:w="50" w:type="dxa"/>
              <w:right w:w="100" w:type="dxa"/>
            </w:tcMar>
          </w:tcPr>
          <w:p w14:paraId="676BF1B2" w14:textId="77777777" w:rsidR="008423F0" w:rsidRDefault="008423F0">
            <w:hyperlink w:anchor="CC_ERR_3" w:history="1">
              <w:r>
                <w:rPr>
                  <w:rFonts w:ascii="Consolas" w:hAnsi="Consolas" w:cs="Consolas"/>
                  <w:color w:val="000000"/>
                  <w:sz w:val="18"/>
                  <w:szCs w:val="18"/>
                  <w:u w:val="single"/>
                </w:rPr>
                <w:t>CC-ERR.3</w:t>
              </w:r>
            </w:hyperlink>
          </w:p>
        </w:tc>
        <w:tc>
          <w:tcPr>
            <w:tcW w:w="7660" w:type="dxa"/>
            <w:tcMar>
              <w:top w:w="50" w:type="dxa"/>
              <w:left w:w="100" w:type="dxa"/>
              <w:bottom w:w="50" w:type="dxa"/>
              <w:right w:w="100" w:type="dxa"/>
            </w:tcMar>
          </w:tcPr>
          <w:p w14:paraId="332433B9" w14:textId="77777777" w:rsidR="008423F0" w:rsidRDefault="008423F0">
            <w:hyperlink w:anchor="CC_ERR_3" w:history="1">
              <w:r>
                <w:rPr>
                  <w:sz w:val="20"/>
                  <w:szCs w:val="20"/>
                </w:rPr>
                <w:t>Ne passez pas null en paramètre</w:t>
              </w:r>
            </w:hyperlink>
          </w:p>
        </w:tc>
      </w:tr>
      <w:tr w:rsidR="008423F0" w14:paraId="4F6AE2AF" w14:textId="77777777">
        <w:tc>
          <w:tcPr>
            <w:tcW w:w="1700" w:type="dxa"/>
            <w:tcMar>
              <w:top w:w="50" w:type="dxa"/>
              <w:left w:w="100" w:type="dxa"/>
              <w:bottom w:w="50" w:type="dxa"/>
              <w:right w:w="100" w:type="dxa"/>
            </w:tcMar>
          </w:tcPr>
          <w:p w14:paraId="6C12F724" w14:textId="77777777" w:rsidR="008423F0" w:rsidRDefault="008423F0">
            <w:hyperlink w:anchor="CC_ERR_4" w:history="1">
              <w:r>
                <w:rPr>
                  <w:rFonts w:ascii="Consolas" w:hAnsi="Consolas" w:cs="Consolas"/>
                  <w:color w:val="000000"/>
                  <w:sz w:val="18"/>
                  <w:szCs w:val="18"/>
                  <w:u w:val="single"/>
                </w:rPr>
                <w:t>CC-ERR.4</w:t>
              </w:r>
            </w:hyperlink>
          </w:p>
        </w:tc>
        <w:tc>
          <w:tcPr>
            <w:tcW w:w="7660" w:type="dxa"/>
            <w:tcMar>
              <w:top w:w="50" w:type="dxa"/>
              <w:left w:w="100" w:type="dxa"/>
              <w:bottom w:w="50" w:type="dxa"/>
              <w:right w:w="100" w:type="dxa"/>
            </w:tcMar>
          </w:tcPr>
          <w:p w14:paraId="2EA01C50" w14:textId="77777777" w:rsidR="008423F0" w:rsidRDefault="008423F0">
            <w:hyperlink w:anchor="CC_ERR_4" w:history="1">
              <w:r>
                <w:rPr>
                  <w:sz w:val="20"/>
                  <w:szCs w:val="20"/>
                </w:rPr>
                <w:t>Le message d'exception dit ce qui a échoué et avec quelle valeur</w:t>
              </w:r>
            </w:hyperlink>
          </w:p>
        </w:tc>
      </w:tr>
      <w:tr w:rsidR="008423F0" w14:paraId="2BBF0AED" w14:textId="77777777">
        <w:tc>
          <w:tcPr>
            <w:tcW w:w="1700" w:type="dxa"/>
            <w:tcMar>
              <w:top w:w="50" w:type="dxa"/>
              <w:left w:w="100" w:type="dxa"/>
              <w:bottom w:w="50" w:type="dxa"/>
              <w:right w:w="100" w:type="dxa"/>
            </w:tcMar>
          </w:tcPr>
          <w:p w14:paraId="52872133" w14:textId="77777777" w:rsidR="008423F0" w:rsidRDefault="008423F0">
            <w:hyperlink w:anchor="CC_ERR_5" w:history="1">
              <w:r>
                <w:rPr>
                  <w:rFonts w:ascii="Consolas" w:hAnsi="Consolas" w:cs="Consolas"/>
                  <w:color w:val="000000"/>
                  <w:sz w:val="18"/>
                  <w:szCs w:val="18"/>
                  <w:u w:val="single"/>
                </w:rPr>
                <w:t>CC-ERR.5</w:t>
              </w:r>
            </w:hyperlink>
          </w:p>
        </w:tc>
        <w:tc>
          <w:tcPr>
            <w:tcW w:w="7660" w:type="dxa"/>
            <w:tcMar>
              <w:top w:w="50" w:type="dxa"/>
              <w:left w:w="100" w:type="dxa"/>
              <w:bottom w:w="50" w:type="dxa"/>
              <w:right w:w="100" w:type="dxa"/>
            </w:tcMar>
          </w:tcPr>
          <w:p w14:paraId="25118243" w14:textId="77777777" w:rsidR="008423F0" w:rsidRDefault="008423F0">
            <w:hyperlink w:anchor="CC_ERR_5" w:history="1">
              <w:r>
                <w:rPr>
                  <w:sz w:val="20"/>
                  <w:szCs w:val="20"/>
                </w:rPr>
                <w:t>Définissez vos exceptions selon ce que l'appelant doit distinguer</w:t>
              </w:r>
            </w:hyperlink>
          </w:p>
        </w:tc>
      </w:tr>
      <w:tr w:rsidR="008423F0" w14:paraId="38CA3E63" w14:textId="77777777">
        <w:tc>
          <w:tcPr>
            <w:tcW w:w="1700" w:type="dxa"/>
            <w:tcMar>
              <w:top w:w="50" w:type="dxa"/>
              <w:left w:w="100" w:type="dxa"/>
              <w:bottom w:w="50" w:type="dxa"/>
              <w:right w:w="100" w:type="dxa"/>
            </w:tcMar>
          </w:tcPr>
          <w:p w14:paraId="5B12DD9E" w14:textId="77777777" w:rsidR="008423F0" w:rsidRDefault="008423F0">
            <w:hyperlink w:anchor="CC_ERR_6" w:history="1">
              <w:r>
                <w:rPr>
                  <w:rFonts w:ascii="Consolas" w:hAnsi="Consolas" w:cs="Consolas"/>
                  <w:color w:val="000000"/>
                  <w:sz w:val="18"/>
                  <w:szCs w:val="18"/>
                  <w:u w:val="single"/>
                </w:rPr>
                <w:t>CC-ERR.6</w:t>
              </w:r>
            </w:hyperlink>
          </w:p>
        </w:tc>
        <w:tc>
          <w:tcPr>
            <w:tcW w:w="7660" w:type="dxa"/>
            <w:tcMar>
              <w:top w:w="50" w:type="dxa"/>
              <w:left w:w="100" w:type="dxa"/>
              <w:bottom w:w="50" w:type="dxa"/>
              <w:right w:w="100" w:type="dxa"/>
            </w:tcMar>
          </w:tcPr>
          <w:p w14:paraId="7DCCE716" w14:textId="77777777" w:rsidR="008423F0" w:rsidRDefault="008423F0">
            <w:hyperlink w:anchor="CC_ERR_6" w:history="1">
              <w:r>
                <w:rPr>
                  <w:sz w:val="20"/>
                  <w:szCs w:val="20"/>
                </w:rPr>
                <w:t>N'avalez pas une exception en silence</w:t>
              </w:r>
            </w:hyperlink>
          </w:p>
        </w:tc>
      </w:tr>
      <w:tr w:rsidR="008423F0" w14:paraId="6E59DCEE" w14:textId="77777777">
        <w:tc>
          <w:tcPr>
            <w:tcW w:w="1700" w:type="dxa"/>
            <w:tcMar>
              <w:top w:w="50" w:type="dxa"/>
              <w:left w:w="100" w:type="dxa"/>
              <w:bottom w:w="50" w:type="dxa"/>
              <w:right w:w="100" w:type="dxa"/>
            </w:tcMar>
          </w:tcPr>
          <w:p w14:paraId="41C83E7F" w14:textId="77777777" w:rsidR="008423F0" w:rsidRDefault="008423F0">
            <w:hyperlink w:anchor="CC_ERR_7" w:history="1">
              <w:r>
                <w:rPr>
                  <w:rFonts w:ascii="Consolas" w:hAnsi="Consolas" w:cs="Consolas"/>
                  <w:color w:val="000000"/>
                  <w:sz w:val="18"/>
                  <w:szCs w:val="18"/>
                  <w:u w:val="single"/>
                </w:rPr>
                <w:t>CC-ERR.7</w:t>
              </w:r>
            </w:hyperlink>
          </w:p>
        </w:tc>
        <w:tc>
          <w:tcPr>
            <w:tcW w:w="7660" w:type="dxa"/>
            <w:tcMar>
              <w:top w:w="50" w:type="dxa"/>
              <w:left w:w="100" w:type="dxa"/>
              <w:bottom w:w="50" w:type="dxa"/>
              <w:right w:w="100" w:type="dxa"/>
            </w:tcMar>
          </w:tcPr>
          <w:p w14:paraId="3A126282" w14:textId="77777777" w:rsidR="008423F0" w:rsidRDefault="008423F0">
            <w:hyperlink w:anchor="CC_ERR_7" w:history="1">
              <w:r>
                <w:rPr>
                  <w:sz w:val="20"/>
                  <w:szCs w:val="20"/>
                </w:rPr>
                <w:t>Une comparaison se protège de null</w:t>
              </w:r>
            </w:hyperlink>
          </w:p>
        </w:tc>
      </w:tr>
    </w:tbl>
    <w:p w14:paraId="087D9026" w14:textId="77777777" w:rsidR="008423F0" w:rsidRDefault="008423F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8423F0" w14:paraId="79935DDC" w14:textId="77777777">
        <w:trPr>
          <w:tblHeader/>
        </w:trPr>
        <w:tc>
          <w:tcPr>
            <w:tcW w:w="9360" w:type="dxa"/>
            <w:gridSpan w:val="2"/>
            <w:shd w:val="clear" w:color="auto" w:fill="E8E8E8"/>
            <w:tcMar>
              <w:top w:w="50" w:type="dxa"/>
              <w:left w:w="100" w:type="dxa"/>
              <w:bottom w:w="50" w:type="dxa"/>
              <w:right w:w="100" w:type="dxa"/>
            </w:tcMar>
          </w:tcPr>
          <w:p w14:paraId="540FB4AE" w14:textId="77777777" w:rsidR="008423F0" w:rsidRDefault="00000000">
            <w:r>
              <w:rPr>
                <w:b/>
                <w:bCs/>
                <w:sz w:val="20"/>
                <w:szCs w:val="20"/>
              </w:rPr>
              <w:t>Écrire des tests</w:t>
            </w:r>
          </w:p>
        </w:tc>
      </w:tr>
      <w:tr w:rsidR="008423F0" w14:paraId="6B136B65" w14:textId="77777777">
        <w:tc>
          <w:tcPr>
            <w:tcW w:w="1700" w:type="dxa"/>
            <w:tcMar>
              <w:top w:w="50" w:type="dxa"/>
              <w:left w:w="100" w:type="dxa"/>
              <w:bottom w:w="50" w:type="dxa"/>
              <w:right w:w="100" w:type="dxa"/>
            </w:tcMar>
          </w:tcPr>
          <w:p w14:paraId="2584BB48" w14:textId="77777777" w:rsidR="008423F0" w:rsidRDefault="008423F0">
            <w:hyperlink w:anchor="CC_TST_1" w:history="1">
              <w:r>
                <w:rPr>
                  <w:rFonts w:ascii="Consolas" w:hAnsi="Consolas" w:cs="Consolas"/>
                  <w:color w:val="000000"/>
                  <w:sz w:val="18"/>
                  <w:szCs w:val="18"/>
                  <w:u w:val="single"/>
                </w:rPr>
                <w:t>CC-TST.1</w:t>
              </w:r>
            </w:hyperlink>
          </w:p>
        </w:tc>
        <w:tc>
          <w:tcPr>
            <w:tcW w:w="7660" w:type="dxa"/>
            <w:tcMar>
              <w:top w:w="50" w:type="dxa"/>
              <w:left w:w="100" w:type="dxa"/>
              <w:bottom w:w="50" w:type="dxa"/>
              <w:right w:w="100" w:type="dxa"/>
            </w:tcMar>
          </w:tcPr>
          <w:p w14:paraId="70118475" w14:textId="77777777" w:rsidR="008423F0" w:rsidRDefault="008423F0">
            <w:hyperlink w:anchor="CC_TST_1" w:history="1">
              <w:r>
                <w:rPr>
                  <w:sz w:val="20"/>
                  <w:szCs w:val="20"/>
                </w:rPr>
                <w:t>Le code de test se soigne comme le code de production</w:t>
              </w:r>
            </w:hyperlink>
          </w:p>
        </w:tc>
      </w:tr>
      <w:tr w:rsidR="008423F0" w14:paraId="7251942A" w14:textId="77777777">
        <w:tc>
          <w:tcPr>
            <w:tcW w:w="1700" w:type="dxa"/>
            <w:tcMar>
              <w:top w:w="50" w:type="dxa"/>
              <w:left w:w="100" w:type="dxa"/>
              <w:bottom w:w="50" w:type="dxa"/>
              <w:right w:w="100" w:type="dxa"/>
            </w:tcMar>
          </w:tcPr>
          <w:p w14:paraId="630BFB4C" w14:textId="77777777" w:rsidR="008423F0" w:rsidRDefault="008423F0">
            <w:hyperlink w:anchor="CC_TST_2" w:history="1">
              <w:r>
                <w:rPr>
                  <w:rFonts w:ascii="Consolas" w:hAnsi="Consolas" w:cs="Consolas"/>
                  <w:color w:val="000000"/>
                  <w:sz w:val="18"/>
                  <w:szCs w:val="18"/>
                  <w:u w:val="single"/>
                </w:rPr>
                <w:t>CC-TST.2</w:t>
              </w:r>
            </w:hyperlink>
          </w:p>
        </w:tc>
        <w:tc>
          <w:tcPr>
            <w:tcW w:w="7660" w:type="dxa"/>
            <w:tcMar>
              <w:top w:w="50" w:type="dxa"/>
              <w:left w:w="100" w:type="dxa"/>
              <w:bottom w:w="50" w:type="dxa"/>
              <w:right w:w="100" w:type="dxa"/>
            </w:tcMar>
          </w:tcPr>
          <w:p w14:paraId="5DB48B51" w14:textId="77777777" w:rsidR="008423F0" w:rsidRDefault="008423F0">
            <w:hyperlink w:anchor="CC_TST_2" w:history="1">
              <w:r>
                <w:rPr>
                  <w:sz w:val="20"/>
                  <w:szCs w:val="20"/>
                </w:rPr>
                <w:t>Un test vérifie une seule chose</w:t>
              </w:r>
            </w:hyperlink>
          </w:p>
        </w:tc>
      </w:tr>
      <w:tr w:rsidR="008423F0" w14:paraId="7300997B" w14:textId="77777777">
        <w:tc>
          <w:tcPr>
            <w:tcW w:w="1700" w:type="dxa"/>
            <w:tcMar>
              <w:top w:w="50" w:type="dxa"/>
              <w:left w:w="100" w:type="dxa"/>
              <w:bottom w:w="50" w:type="dxa"/>
              <w:right w:w="100" w:type="dxa"/>
            </w:tcMar>
          </w:tcPr>
          <w:p w14:paraId="3EAE051F" w14:textId="77777777" w:rsidR="008423F0" w:rsidRDefault="008423F0">
            <w:hyperlink w:anchor="CC_TST_3" w:history="1">
              <w:r>
                <w:rPr>
                  <w:rFonts w:ascii="Consolas" w:hAnsi="Consolas" w:cs="Consolas"/>
                  <w:color w:val="000000"/>
                  <w:sz w:val="18"/>
                  <w:szCs w:val="18"/>
                  <w:u w:val="single"/>
                </w:rPr>
                <w:t>CC-TST.3</w:t>
              </w:r>
            </w:hyperlink>
          </w:p>
        </w:tc>
        <w:tc>
          <w:tcPr>
            <w:tcW w:w="7660" w:type="dxa"/>
            <w:tcMar>
              <w:top w:w="50" w:type="dxa"/>
              <w:left w:w="100" w:type="dxa"/>
              <w:bottom w:w="50" w:type="dxa"/>
              <w:right w:w="100" w:type="dxa"/>
            </w:tcMar>
          </w:tcPr>
          <w:p w14:paraId="35074576" w14:textId="77777777" w:rsidR="008423F0" w:rsidRDefault="008423F0">
            <w:hyperlink w:anchor="CC_TST_3" w:history="1">
              <w:r>
                <w:rPr>
                  <w:sz w:val="20"/>
                  <w:szCs w:val="20"/>
                </w:rPr>
                <w:t>Un test est rapide, indépendant, répétable et auto-vérifiant</w:t>
              </w:r>
            </w:hyperlink>
          </w:p>
        </w:tc>
      </w:tr>
      <w:tr w:rsidR="008423F0" w14:paraId="2F929379" w14:textId="77777777">
        <w:tc>
          <w:tcPr>
            <w:tcW w:w="1700" w:type="dxa"/>
            <w:tcMar>
              <w:top w:w="50" w:type="dxa"/>
              <w:left w:w="100" w:type="dxa"/>
              <w:bottom w:w="50" w:type="dxa"/>
              <w:right w:w="100" w:type="dxa"/>
            </w:tcMar>
          </w:tcPr>
          <w:p w14:paraId="790CE6D0" w14:textId="77777777" w:rsidR="008423F0" w:rsidRDefault="008423F0">
            <w:hyperlink w:anchor="CC_TST_4" w:history="1">
              <w:r>
                <w:rPr>
                  <w:rFonts w:ascii="Consolas" w:hAnsi="Consolas" w:cs="Consolas"/>
                  <w:color w:val="000000"/>
                  <w:sz w:val="18"/>
                  <w:szCs w:val="18"/>
                  <w:u w:val="single"/>
                </w:rPr>
                <w:t>CC-TST.4</w:t>
              </w:r>
            </w:hyperlink>
          </w:p>
        </w:tc>
        <w:tc>
          <w:tcPr>
            <w:tcW w:w="7660" w:type="dxa"/>
            <w:tcMar>
              <w:top w:w="50" w:type="dxa"/>
              <w:left w:w="100" w:type="dxa"/>
              <w:bottom w:w="50" w:type="dxa"/>
              <w:right w:w="100" w:type="dxa"/>
            </w:tcMar>
          </w:tcPr>
          <w:p w14:paraId="7EFF9F63" w14:textId="77777777" w:rsidR="008423F0" w:rsidRDefault="008423F0">
            <w:hyperlink w:anchor="CC_TST_4" w:history="1">
              <w:r>
                <w:rPr>
                  <w:sz w:val="20"/>
                  <w:szCs w:val="20"/>
                </w:rPr>
                <w:t>Un test se termine par une assertion</w:t>
              </w:r>
            </w:hyperlink>
          </w:p>
        </w:tc>
      </w:tr>
    </w:tbl>
    <w:p w14:paraId="25306233" w14:textId="77777777" w:rsidR="008423F0" w:rsidRDefault="008423F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8423F0" w14:paraId="01C36BED" w14:textId="77777777">
        <w:trPr>
          <w:tblHeader/>
        </w:trPr>
        <w:tc>
          <w:tcPr>
            <w:tcW w:w="9360" w:type="dxa"/>
            <w:gridSpan w:val="2"/>
            <w:shd w:val="clear" w:color="auto" w:fill="E8E8E8"/>
            <w:tcMar>
              <w:top w:w="50" w:type="dxa"/>
              <w:left w:w="100" w:type="dxa"/>
              <w:bottom w:w="50" w:type="dxa"/>
              <w:right w:w="100" w:type="dxa"/>
            </w:tcMar>
          </w:tcPr>
          <w:p w14:paraId="4C33FED1" w14:textId="77777777" w:rsidR="008423F0" w:rsidRDefault="00000000">
            <w:r>
              <w:rPr>
                <w:b/>
                <w:bCs/>
                <w:sz w:val="20"/>
                <w:szCs w:val="20"/>
              </w:rPr>
              <w:t>Structurer une classe</w:t>
            </w:r>
          </w:p>
        </w:tc>
      </w:tr>
      <w:tr w:rsidR="008423F0" w14:paraId="032B3B9F" w14:textId="77777777">
        <w:tc>
          <w:tcPr>
            <w:tcW w:w="1700" w:type="dxa"/>
            <w:tcMar>
              <w:top w:w="50" w:type="dxa"/>
              <w:left w:w="100" w:type="dxa"/>
              <w:bottom w:w="50" w:type="dxa"/>
              <w:right w:w="100" w:type="dxa"/>
            </w:tcMar>
          </w:tcPr>
          <w:p w14:paraId="411007F6" w14:textId="77777777" w:rsidR="008423F0" w:rsidRDefault="008423F0">
            <w:hyperlink w:anchor="CC_CLS_1" w:history="1">
              <w:r>
                <w:rPr>
                  <w:rFonts w:ascii="Consolas" w:hAnsi="Consolas" w:cs="Consolas"/>
                  <w:color w:val="000000"/>
                  <w:sz w:val="18"/>
                  <w:szCs w:val="18"/>
                  <w:u w:val="single"/>
                </w:rPr>
                <w:t>CC-CLS.1</w:t>
              </w:r>
            </w:hyperlink>
          </w:p>
        </w:tc>
        <w:tc>
          <w:tcPr>
            <w:tcW w:w="7660" w:type="dxa"/>
            <w:tcMar>
              <w:top w:w="50" w:type="dxa"/>
              <w:left w:w="100" w:type="dxa"/>
              <w:bottom w:w="50" w:type="dxa"/>
              <w:right w:w="100" w:type="dxa"/>
            </w:tcMar>
          </w:tcPr>
          <w:p w14:paraId="1F0E504C" w14:textId="77777777" w:rsidR="008423F0" w:rsidRDefault="008423F0">
            <w:hyperlink w:anchor="CC_CLS_1" w:history="1">
              <w:r>
                <w:rPr>
                  <w:sz w:val="20"/>
                  <w:szCs w:val="20"/>
                </w:rPr>
                <w:t>Une classe n'a qu'une raison de changer</w:t>
              </w:r>
            </w:hyperlink>
          </w:p>
        </w:tc>
      </w:tr>
      <w:tr w:rsidR="008423F0" w14:paraId="635E1D97" w14:textId="77777777">
        <w:tc>
          <w:tcPr>
            <w:tcW w:w="1700" w:type="dxa"/>
            <w:tcMar>
              <w:top w:w="50" w:type="dxa"/>
              <w:left w:w="100" w:type="dxa"/>
              <w:bottom w:w="50" w:type="dxa"/>
              <w:right w:w="100" w:type="dxa"/>
            </w:tcMar>
          </w:tcPr>
          <w:p w14:paraId="2C9AE53B" w14:textId="77777777" w:rsidR="008423F0" w:rsidRDefault="008423F0">
            <w:hyperlink w:anchor="CC_CLS_2" w:history="1">
              <w:r>
                <w:rPr>
                  <w:rFonts w:ascii="Consolas" w:hAnsi="Consolas" w:cs="Consolas"/>
                  <w:color w:val="000000"/>
                  <w:sz w:val="18"/>
                  <w:szCs w:val="18"/>
                  <w:u w:val="single"/>
                </w:rPr>
                <w:t>CC-CLS.2</w:t>
              </w:r>
            </w:hyperlink>
          </w:p>
        </w:tc>
        <w:tc>
          <w:tcPr>
            <w:tcW w:w="7660" w:type="dxa"/>
            <w:tcMar>
              <w:top w:w="50" w:type="dxa"/>
              <w:left w:w="100" w:type="dxa"/>
              <w:bottom w:w="50" w:type="dxa"/>
              <w:right w:w="100" w:type="dxa"/>
            </w:tcMar>
          </w:tcPr>
          <w:p w14:paraId="4D58D131" w14:textId="77777777" w:rsidR="008423F0" w:rsidRDefault="008423F0">
            <w:hyperlink w:anchor="CC_CLS_2" w:history="1">
              <w:r>
                <w:rPr>
                  <w:sz w:val="20"/>
                  <w:szCs w:val="20"/>
                </w:rPr>
                <w:t>Une classe reste petite</w:t>
              </w:r>
            </w:hyperlink>
          </w:p>
        </w:tc>
      </w:tr>
      <w:tr w:rsidR="008423F0" w14:paraId="11F391F8" w14:textId="77777777">
        <w:tc>
          <w:tcPr>
            <w:tcW w:w="1700" w:type="dxa"/>
            <w:tcMar>
              <w:top w:w="50" w:type="dxa"/>
              <w:left w:w="100" w:type="dxa"/>
              <w:bottom w:w="50" w:type="dxa"/>
              <w:right w:w="100" w:type="dxa"/>
            </w:tcMar>
          </w:tcPr>
          <w:p w14:paraId="2CA20D10" w14:textId="77777777" w:rsidR="008423F0" w:rsidRDefault="008423F0">
            <w:hyperlink w:anchor="CC_CLS_3" w:history="1">
              <w:r>
                <w:rPr>
                  <w:rFonts w:ascii="Consolas" w:hAnsi="Consolas" w:cs="Consolas"/>
                  <w:color w:val="000000"/>
                  <w:sz w:val="18"/>
                  <w:szCs w:val="18"/>
                  <w:u w:val="single"/>
                </w:rPr>
                <w:t>CC-CLS.3</w:t>
              </w:r>
            </w:hyperlink>
          </w:p>
        </w:tc>
        <w:tc>
          <w:tcPr>
            <w:tcW w:w="7660" w:type="dxa"/>
            <w:tcMar>
              <w:top w:w="50" w:type="dxa"/>
              <w:left w:w="100" w:type="dxa"/>
              <w:bottom w:w="50" w:type="dxa"/>
              <w:right w:w="100" w:type="dxa"/>
            </w:tcMar>
          </w:tcPr>
          <w:p w14:paraId="5FDBE52B" w14:textId="77777777" w:rsidR="008423F0" w:rsidRDefault="008423F0">
            <w:hyperlink w:anchor="CC_CLS_3" w:history="1">
              <w:r>
                <w:rPr>
                  <w:sz w:val="20"/>
                  <w:szCs w:val="20"/>
                </w:rPr>
                <w:t>Ne vous répétez pas</w:t>
              </w:r>
            </w:hyperlink>
          </w:p>
        </w:tc>
      </w:tr>
      <w:tr w:rsidR="008423F0" w14:paraId="38FAC419" w14:textId="77777777">
        <w:tc>
          <w:tcPr>
            <w:tcW w:w="1700" w:type="dxa"/>
            <w:tcMar>
              <w:top w:w="50" w:type="dxa"/>
              <w:left w:w="100" w:type="dxa"/>
              <w:bottom w:w="50" w:type="dxa"/>
              <w:right w:w="100" w:type="dxa"/>
            </w:tcMar>
          </w:tcPr>
          <w:p w14:paraId="4833876C" w14:textId="77777777" w:rsidR="008423F0" w:rsidRDefault="008423F0">
            <w:hyperlink w:anchor="CC_CLS_4" w:history="1">
              <w:r>
                <w:rPr>
                  <w:rFonts w:ascii="Consolas" w:hAnsi="Consolas" w:cs="Consolas"/>
                  <w:color w:val="000000"/>
                  <w:sz w:val="18"/>
                  <w:szCs w:val="18"/>
                  <w:u w:val="single"/>
                </w:rPr>
                <w:t>CC-CLS.4</w:t>
              </w:r>
            </w:hyperlink>
          </w:p>
        </w:tc>
        <w:tc>
          <w:tcPr>
            <w:tcW w:w="7660" w:type="dxa"/>
            <w:tcMar>
              <w:top w:w="50" w:type="dxa"/>
              <w:left w:w="100" w:type="dxa"/>
              <w:bottom w:w="50" w:type="dxa"/>
              <w:right w:w="100" w:type="dxa"/>
            </w:tcMar>
          </w:tcPr>
          <w:p w14:paraId="7BDF1A24" w14:textId="77777777" w:rsidR="008423F0" w:rsidRDefault="008423F0">
            <w:hyperlink w:anchor="CC_CLS_4" w:history="1">
              <w:r>
                <w:rPr>
                  <w:sz w:val="20"/>
                  <w:szCs w:val="20"/>
                </w:rPr>
                <w:t>Préférez le polymorphisme à une chaîne de tests sur un type</w:t>
              </w:r>
            </w:hyperlink>
          </w:p>
        </w:tc>
      </w:tr>
    </w:tbl>
    <w:p w14:paraId="0741D804" w14:textId="77777777" w:rsidR="008423F0" w:rsidRDefault="00000000">
      <w:pPr>
        <w:pStyle w:val="Titre2"/>
        <w:spacing w:before="360" w:after="160"/>
      </w:pPr>
      <w:bookmarkStart w:id="99" w:name="_Toc243655205"/>
      <w:r>
        <w:rPr>
          <w:b/>
          <w:bCs/>
          <w:color w:val="000000"/>
          <w:sz w:val="30"/>
          <w:szCs w:val="30"/>
        </w:rPr>
        <w:lastRenderedPageBreak/>
        <w:t>Nommer</w:t>
      </w:r>
      <w:bookmarkEnd w:id="99"/>
    </w:p>
    <w:p w14:paraId="0408B845" w14:textId="77777777" w:rsidR="008423F0" w:rsidRDefault="00000000">
      <w:pPr>
        <w:spacing w:after="120"/>
      </w:pPr>
      <w:r>
        <w:rPr>
          <w:i/>
          <w:iCs/>
          <w:color w:val="595959"/>
        </w:rPr>
        <w:t>Les noms que vous choisissez sont un moyen de communication : avec les autres développeurs, avec le correcteur, et avec vous-même dans trois ans. C'est la seule partie du code que personne ne peut deviner à votre place.</w:t>
      </w:r>
    </w:p>
    <w:bookmarkStart w:id="100" w:name="CC_NOM_1"/>
    <w:p w14:paraId="5D91E5FD" w14:textId="77777777" w:rsidR="008423F0" w:rsidRDefault="00000000">
      <w:pPr>
        <w:pStyle w:val="Titre3"/>
        <w:spacing w:before="300" w:after="120"/>
      </w:pPr>
      <w:r>
        <w:fldChar w:fldCharType="begin"/>
      </w:r>
      <w:r>
        <w:instrText>HYPERLINK \l "CC_NOM_1"</w:instrText>
      </w:r>
      <w:r>
        <w:fldChar w:fldCharType="separate"/>
      </w:r>
      <w:r>
        <w:rPr>
          <w:rFonts w:ascii="Consolas" w:hAnsi="Consolas" w:cs="Consolas"/>
          <w:b/>
          <w:bCs/>
          <w:color w:val="000000"/>
          <w:sz w:val="25"/>
          <w:szCs w:val="25"/>
        </w:rPr>
        <w:t>CC-NOM.1</w:t>
      </w:r>
      <w:r>
        <w:fldChar w:fldCharType="end"/>
      </w:r>
      <w:r>
        <w:rPr>
          <w:b/>
          <w:bCs/>
          <w:color w:val="000000"/>
          <w:sz w:val="25"/>
          <w:szCs w:val="25"/>
        </w:rPr>
        <w:t xml:space="preserve"> — Le nom communique l'intention</w:t>
      </w:r>
      <w:bookmarkEnd w:id="100"/>
      <w:r>
        <w:fldChar w:fldCharType="begin"/>
      </w:r>
      <w:r>
        <w:instrText xml:space="preserve"> XE "Nom communique l'intention (CC-NOM.1)" </w:instrText>
      </w:r>
      <w:r>
        <w:fldChar w:fldCharType="end"/>
      </w:r>
    </w:p>
    <w:p w14:paraId="4130FA38" w14:textId="77777777" w:rsidR="008423F0" w:rsidRDefault="00000000">
      <w:pPr>
        <w:spacing w:after="120"/>
      </w:pPr>
      <w:r>
        <w:t>Si vous avez besoin d'un commentaire pour expliquer ce que contient une variable, c'est que son nom ne le dit pas. Mettez l'explication dans le nom et supprimez le commentaire.</w:t>
      </w:r>
    </w:p>
    <w:p w14:paraId="0EFC11FC" w14:textId="77777777" w:rsidR="008423F0" w:rsidRDefault="00000000">
      <w:pPr>
        <w:shd w:val="clear" w:color="auto" w:fill="F1F1F1"/>
        <w:spacing w:before="140"/>
        <w:ind w:left="220"/>
      </w:pPr>
      <w:r>
        <w:rPr>
          <w:b/>
          <w:bCs/>
          <w:color w:val="4D4D4D"/>
          <w:sz w:val="18"/>
          <w:szCs w:val="18"/>
        </w:rPr>
        <w:t>À ÉVITER</w:t>
      </w:r>
    </w:p>
    <w:p w14:paraId="774AA9A4" w14:textId="77777777" w:rsidR="008423F0" w:rsidRDefault="00000000">
      <w:pPr>
        <w:shd w:val="clear" w:color="auto" w:fill="F1F1F1"/>
        <w:spacing w:after="140"/>
        <w:ind w:left="220"/>
      </w:pPr>
      <w:r>
        <w:rPr>
          <w:rFonts w:ascii="Consolas" w:hAnsi="Consolas" w:cs="Consolas"/>
          <w:color w:val="000000"/>
          <w:sz w:val="18"/>
          <w:szCs w:val="18"/>
        </w:rPr>
        <w:t>int d;   // temps ecoule en jours</w:t>
      </w:r>
    </w:p>
    <w:p w14:paraId="065AE228" w14:textId="77777777" w:rsidR="008423F0" w:rsidRDefault="00000000">
      <w:pPr>
        <w:shd w:val="clear" w:color="auto" w:fill="F2F2F2"/>
        <w:spacing w:before="140"/>
        <w:ind w:left="220"/>
      </w:pPr>
      <w:r>
        <w:rPr>
          <w:b/>
          <w:bCs/>
          <w:color w:val="525252"/>
          <w:sz w:val="18"/>
          <w:szCs w:val="18"/>
        </w:rPr>
        <w:t>PRÉFÉREZ</w:t>
      </w:r>
    </w:p>
    <w:p w14:paraId="67A2C975" w14:textId="77777777" w:rsidR="008423F0" w:rsidRDefault="00000000">
      <w:pPr>
        <w:shd w:val="clear" w:color="auto" w:fill="F2F2F2"/>
        <w:spacing w:after="140"/>
        <w:ind w:left="220"/>
      </w:pPr>
      <w:r>
        <w:rPr>
          <w:rFonts w:ascii="Consolas" w:hAnsi="Consolas" w:cs="Consolas"/>
          <w:color w:val="000000"/>
          <w:sz w:val="18"/>
          <w:szCs w:val="18"/>
        </w:rPr>
        <w:t>int tempsEcouleEnJours;</w:t>
      </w:r>
    </w:p>
    <w:p w14:paraId="6B177ECB" w14:textId="77777777" w:rsidR="008423F0" w:rsidRDefault="00000000">
      <w:pPr>
        <w:spacing w:after="120"/>
      </w:pPr>
      <w:r>
        <w:t>L'effet se voit surtout sur un calcul un peu long. Voici la méthode que Robert C. Martin donne en exemple, avant et après :</w:t>
      </w:r>
    </w:p>
    <w:p w14:paraId="7F682428" w14:textId="77777777" w:rsidR="008423F0" w:rsidRDefault="00000000">
      <w:pPr>
        <w:shd w:val="clear" w:color="auto" w:fill="F1F1F1"/>
        <w:spacing w:before="140"/>
        <w:ind w:left="220"/>
      </w:pPr>
      <w:r>
        <w:rPr>
          <w:b/>
          <w:bCs/>
          <w:color w:val="4D4D4D"/>
          <w:sz w:val="18"/>
          <w:szCs w:val="18"/>
        </w:rPr>
        <w:t>À ÉVITER</w:t>
      </w:r>
    </w:p>
    <w:p w14:paraId="594020D2" w14:textId="77777777" w:rsidR="008423F0" w:rsidRDefault="00000000">
      <w:pPr>
        <w:shd w:val="clear" w:color="auto" w:fill="F1F1F1"/>
        <w:ind w:left="220"/>
      </w:pPr>
      <w:r>
        <w:rPr>
          <w:rFonts w:ascii="Consolas" w:hAnsi="Consolas" w:cs="Consolas"/>
          <w:color w:val="000000"/>
          <w:sz w:val="18"/>
          <w:szCs w:val="18"/>
        </w:rPr>
        <w:t>public static Date addMonths(int months, Date base) {</w:t>
      </w:r>
    </w:p>
    <w:p w14:paraId="0C37EFBC" w14:textId="77777777" w:rsidR="008423F0" w:rsidRDefault="00000000">
      <w:pPr>
        <w:shd w:val="clear" w:color="auto" w:fill="F1F1F1"/>
        <w:ind w:left="220"/>
      </w:pPr>
      <w:r>
        <w:rPr>
          <w:rFonts w:ascii="Consolas" w:hAnsi="Consolas" w:cs="Consolas"/>
          <w:color w:val="000000"/>
          <w:sz w:val="18"/>
          <w:szCs w:val="18"/>
        </w:rPr>
        <w:t xml:space="preserve">    int yy = (12 * base.getYear() + base.getMonth() + months - 1) / 12;</w:t>
      </w:r>
    </w:p>
    <w:p w14:paraId="58F4B1CC" w14:textId="77777777" w:rsidR="008423F0" w:rsidRDefault="00000000">
      <w:pPr>
        <w:shd w:val="clear" w:color="auto" w:fill="F1F1F1"/>
        <w:ind w:left="220"/>
      </w:pPr>
      <w:r>
        <w:rPr>
          <w:rFonts w:ascii="Consolas" w:hAnsi="Consolas" w:cs="Consolas"/>
          <w:color w:val="000000"/>
          <w:sz w:val="18"/>
          <w:szCs w:val="18"/>
        </w:rPr>
        <w:t xml:space="preserve">    int mm = (12 * base.getYear() + base.getMonth() + months - 1) % 12 + 1;</w:t>
      </w:r>
    </w:p>
    <w:p w14:paraId="3E55C948" w14:textId="77777777" w:rsidR="008423F0" w:rsidRDefault="00000000">
      <w:pPr>
        <w:shd w:val="clear" w:color="auto" w:fill="F1F1F1"/>
        <w:ind w:left="220"/>
      </w:pPr>
      <w:r>
        <w:rPr>
          <w:rFonts w:ascii="Consolas" w:hAnsi="Consolas" w:cs="Consolas"/>
          <w:color w:val="000000"/>
          <w:sz w:val="18"/>
          <w:szCs w:val="18"/>
        </w:rPr>
        <w:t xml:space="preserve">    int dd = Math.min(base.getDayOfMonth(), Date.lastDayOfMonth(mm, yy));</w:t>
      </w:r>
    </w:p>
    <w:p w14:paraId="7C17B7C1" w14:textId="77777777" w:rsidR="008423F0" w:rsidRDefault="00000000">
      <w:pPr>
        <w:shd w:val="clear" w:color="auto" w:fill="F1F1F1"/>
        <w:ind w:left="220"/>
      </w:pPr>
      <w:r>
        <w:rPr>
          <w:rFonts w:ascii="Consolas" w:hAnsi="Consolas" w:cs="Consolas"/>
          <w:color w:val="000000"/>
          <w:sz w:val="18"/>
          <w:szCs w:val="18"/>
        </w:rPr>
        <w:t xml:space="preserve">    return Date.createInstance(dd, mm, yy);</w:t>
      </w:r>
    </w:p>
    <w:p w14:paraId="34F156D5" w14:textId="77777777" w:rsidR="008423F0" w:rsidRDefault="00000000">
      <w:pPr>
        <w:shd w:val="clear" w:color="auto" w:fill="F1F1F1"/>
        <w:spacing w:after="140"/>
        <w:ind w:left="220"/>
      </w:pPr>
      <w:r>
        <w:rPr>
          <w:rFonts w:ascii="Consolas" w:hAnsi="Consolas" w:cs="Consolas"/>
          <w:color w:val="000000"/>
          <w:sz w:val="18"/>
          <w:szCs w:val="18"/>
        </w:rPr>
        <w:t>}</w:t>
      </w:r>
    </w:p>
    <w:p w14:paraId="299CFCA0" w14:textId="77777777" w:rsidR="008423F0" w:rsidRDefault="00000000">
      <w:pPr>
        <w:shd w:val="clear" w:color="auto" w:fill="F2F2F2"/>
        <w:spacing w:before="140"/>
        <w:ind w:left="220"/>
      </w:pPr>
      <w:r>
        <w:rPr>
          <w:b/>
          <w:bCs/>
          <w:color w:val="525252"/>
          <w:sz w:val="18"/>
          <w:szCs w:val="18"/>
        </w:rPr>
        <w:t>PRÉFÉREZ</w:t>
      </w:r>
    </w:p>
    <w:p w14:paraId="06945866" w14:textId="77777777" w:rsidR="008423F0" w:rsidRDefault="00000000">
      <w:pPr>
        <w:shd w:val="clear" w:color="auto" w:fill="F2F2F2"/>
        <w:ind w:left="220"/>
      </w:pPr>
      <w:r>
        <w:rPr>
          <w:rFonts w:ascii="Consolas" w:hAnsi="Consolas" w:cs="Consolas"/>
          <w:color w:val="000000"/>
          <w:sz w:val="18"/>
          <w:szCs w:val="18"/>
        </w:rPr>
        <w:t>public static Date addMonths(int monthsToAdd, Date base) {</w:t>
      </w:r>
    </w:p>
    <w:p w14:paraId="04100578" w14:textId="77777777" w:rsidR="008423F0" w:rsidRDefault="00000000">
      <w:pPr>
        <w:shd w:val="clear" w:color="auto" w:fill="F2F2F2"/>
        <w:ind w:left="220"/>
      </w:pPr>
      <w:r>
        <w:rPr>
          <w:rFonts w:ascii="Consolas" w:hAnsi="Consolas" w:cs="Consolas"/>
          <w:color w:val="000000"/>
          <w:sz w:val="18"/>
          <w:szCs w:val="18"/>
        </w:rPr>
        <w:t xml:space="preserve">    int baseYear         = base.getYear();</w:t>
      </w:r>
    </w:p>
    <w:p w14:paraId="75AE79D9" w14:textId="77777777" w:rsidR="008423F0" w:rsidRDefault="00000000">
      <w:pPr>
        <w:shd w:val="clear" w:color="auto" w:fill="F2F2F2"/>
        <w:ind w:left="220"/>
      </w:pPr>
      <w:r>
        <w:rPr>
          <w:rFonts w:ascii="Consolas" w:hAnsi="Consolas" w:cs="Consolas"/>
          <w:color w:val="000000"/>
          <w:sz w:val="18"/>
          <w:szCs w:val="18"/>
        </w:rPr>
        <w:t xml:space="preserve">    int baseMonth        = base.getMonth() - JANUARY;</w:t>
      </w:r>
    </w:p>
    <w:p w14:paraId="41856EF2" w14:textId="77777777" w:rsidR="008423F0" w:rsidRDefault="00000000">
      <w:pPr>
        <w:shd w:val="clear" w:color="auto" w:fill="F2F2F2"/>
        <w:ind w:left="220"/>
      </w:pPr>
      <w:r>
        <w:rPr>
          <w:rFonts w:ascii="Consolas" w:hAnsi="Consolas" w:cs="Consolas"/>
          <w:color w:val="000000"/>
          <w:sz w:val="18"/>
          <w:szCs w:val="18"/>
        </w:rPr>
        <w:t xml:space="preserve">    int monthsInBaseYear = 12 * baseYear;</w:t>
      </w:r>
    </w:p>
    <w:p w14:paraId="36FE1028" w14:textId="77777777" w:rsidR="008423F0" w:rsidRDefault="00000000">
      <w:pPr>
        <w:shd w:val="clear" w:color="auto" w:fill="F2F2F2"/>
        <w:ind w:left="220"/>
      </w:pPr>
      <w:r>
        <w:rPr>
          <w:rFonts w:ascii="Consolas" w:hAnsi="Consolas" w:cs="Consolas"/>
          <w:color w:val="000000"/>
          <w:sz w:val="18"/>
          <w:szCs w:val="18"/>
        </w:rPr>
        <w:t xml:space="preserve">    int baseMonths       = baseMonth + monthsInBaseYear;</w:t>
      </w:r>
    </w:p>
    <w:p w14:paraId="4BBEAAFE" w14:textId="77777777" w:rsidR="008423F0" w:rsidRDefault="00000000">
      <w:pPr>
        <w:shd w:val="clear" w:color="auto" w:fill="F2F2F2"/>
        <w:ind w:left="220"/>
      </w:pPr>
      <w:r>
        <w:rPr>
          <w:rFonts w:ascii="Consolas" w:hAnsi="Consolas" w:cs="Consolas"/>
          <w:color w:val="000000"/>
          <w:sz w:val="18"/>
          <w:szCs w:val="18"/>
        </w:rPr>
        <w:t xml:space="preserve">    int resultMonths     = baseMonths + monthsToAdd;</w:t>
      </w:r>
    </w:p>
    <w:p w14:paraId="6CB2B1A8" w14:textId="77777777" w:rsidR="008423F0" w:rsidRDefault="00000000">
      <w:pPr>
        <w:shd w:val="clear" w:color="auto" w:fill="F2F2F2"/>
        <w:ind w:left="220"/>
      </w:pPr>
      <w:r>
        <w:rPr>
          <w:rFonts w:ascii="Consolas" w:hAnsi="Consolas" w:cs="Consolas"/>
          <w:color w:val="000000"/>
          <w:sz w:val="18"/>
          <w:szCs w:val="18"/>
        </w:rPr>
        <w:t xml:space="preserve">    int resultYear       = resultMonths / 12;</w:t>
      </w:r>
    </w:p>
    <w:p w14:paraId="1E565CA4" w14:textId="77777777" w:rsidR="008423F0" w:rsidRDefault="00000000">
      <w:pPr>
        <w:shd w:val="clear" w:color="auto" w:fill="F2F2F2"/>
        <w:ind w:left="220"/>
      </w:pPr>
      <w:r>
        <w:rPr>
          <w:rFonts w:ascii="Consolas" w:hAnsi="Consolas" w:cs="Consolas"/>
          <w:color w:val="000000"/>
          <w:sz w:val="18"/>
          <w:szCs w:val="18"/>
        </w:rPr>
        <w:t xml:space="preserve">    int resultMonth      = resultMonths % 12 + JANUARY;</w:t>
      </w:r>
    </w:p>
    <w:p w14:paraId="722CB48D" w14:textId="77777777" w:rsidR="008423F0" w:rsidRDefault="00000000">
      <w:pPr>
        <w:shd w:val="clear" w:color="auto" w:fill="F2F2F2"/>
        <w:ind w:left="220"/>
      </w:pPr>
      <w:r>
        <w:rPr>
          <w:rFonts w:ascii="Consolas" w:hAnsi="Consolas" w:cs="Consolas"/>
          <w:color w:val="000000"/>
          <w:sz w:val="18"/>
          <w:szCs w:val="18"/>
        </w:rPr>
        <w:t xml:space="preserve">    int lastDay          = Date.lastDayOfMonth(resultMonth, resultYear);</w:t>
      </w:r>
    </w:p>
    <w:p w14:paraId="38176F2C" w14:textId="77777777" w:rsidR="008423F0" w:rsidRDefault="00000000">
      <w:pPr>
        <w:shd w:val="clear" w:color="auto" w:fill="F2F2F2"/>
        <w:ind w:left="220"/>
      </w:pPr>
      <w:r>
        <w:rPr>
          <w:rFonts w:ascii="Consolas" w:hAnsi="Consolas" w:cs="Consolas"/>
          <w:color w:val="000000"/>
          <w:sz w:val="18"/>
          <w:szCs w:val="18"/>
        </w:rPr>
        <w:t xml:space="preserve">    int resultDay        = Math.min(base.getDayOfMonth(), lastDay);</w:t>
      </w:r>
    </w:p>
    <w:p w14:paraId="7610BEAD" w14:textId="77777777" w:rsidR="008423F0" w:rsidRDefault="00000000">
      <w:pPr>
        <w:shd w:val="clear" w:color="auto" w:fill="F2F2F2"/>
        <w:ind w:left="220"/>
      </w:pPr>
      <w:r>
        <w:rPr>
          <w:rFonts w:ascii="Consolas" w:hAnsi="Consolas" w:cs="Consolas"/>
          <w:color w:val="000000"/>
          <w:sz w:val="18"/>
          <w:szCs w:val="18"/>
        </w:rPr>
        <w:t xml:space="preserve">    return Date.createInstance(resultDay, resultMonth, resultYear);</w:t>
      </w:r>
    </w:p>
    <w:p w14:paraId="7B6FEEED" w14:textId="77777777" w:rsidR="008423F0" w:rsidRDefault="00000000">
      <w:pPr>
        <w:shd w:val="clear" w:color="auto" w:fill="F2F2F2"/>
        <w:spacing w:after="140"/>
        <w:ind w:left="220"/>
      </w:pPr>
      <w:r>
        <w:rPr>
          <w:rFonts w:ascii="Consolas" w:hAnsi="Consolas" w:cs="Consolas"/>
          <w:color w:val="000000"/>
          <w:sz w:val="18"/>
          <w:szCs w:val="18"/>
        </w:rPr>
        <w:t>}</w:t>
      </w:r>
    </w:p>
    <w:p w14:paraId="102DF283" w14:textId="77777777" w:rsidR="008423F0" w:rsidRDefault="00000000">
      <w:pPr>
        <w:spacing w:after="120"/>
      </w:pPr>
      <w:r>
        <w:t>La seconde version est plus longue et fait exactement la même chose. Mais on peut la lire : les noms racontent le calcul, là où la première demandait de le reconstituer.</w:t>
      </w:r>
    </w:p>
    <w:bookmarkStart w:id="101" w:name="CC_NOM_2"/>
    <w:p w14:paraId="4DBD3B2B" w14:textId="77777777" w:rsidR="008423F0" w:rsidRDefault="00000000">
      <w:pPr>
        <w:pStyle w:val="Titre3"/>
        <w:spacing w:before="300" w:after="120"/>
      </w:pPr>
      <w:r>
        <w:fldChar w:fldCharType="begin"/>
      </w:r>
      <w:r>
        <w:instrText>HYPERLINK \l "CC_NOM_2"</w:instrText>
      </w:r>
      <w:r>
        <w:fldChar w:fldCharType="separate"/>
      </w:r>
      <w:r>
        <w:rPr>
          <w:rFonts w:ascii="Consolas" w:hAnsi="Consolas" w:cs="Consolas"/>
          <w:b/>
          <w:bCs/>
          <w:color w:val="000000"/>
          <w:sz w:val="25"/>
          <w:szCs w:val="25"/>
        </w:rPr>
        <w:t>CC-NOM.2</w:t>
      </w:r>
      <w:r>
        <w:fldChar w:fldCharType="end"/>
      </w:r>
      <w:r>
        <w:rPr>
          <w:b/>
          <w:bCs/>
          <w:color w:val="000000"/>
          <w:sz w:val="25"/>
          <w:szCs w:val="25"/>
        </w:rPr>
        <w:t xml:space="preserve"> — Le nom ne dit pas autre chose que ce qu'il désigne</w:t>
      </w:r>
      <w:bookmarkEnd w:id="101"/>
      <w:r>
        <w:fldChar w:fldCharType="begin"/>
      </w:r>
      <w:r>
        <w:instrText xml:space="preserve"> XE "Nom ne dit pas autre chose que ce qu'il désigne (CC-NOM.2)" </w:instrText>
      </w:r>
      <w:r>
        <w:fldChar w:fldCharType="end"/>
      </w:r>
    </w:p>
    <w:p w14:paraId="6F93C792" w14:textId="77777777" w:rsidR="008423F0" w:rsidRDefault="00000000">
      <w:pPr>
        <w:spacing w:after="120"/>
      </w:pPr>
      <w:r>
        <w:t>Un nom qui ment est pire qu'un nom vague : il installe une certitude fausse. Veillez à ce que le mot signifie ce qu'il indique, et qu'il indique ce qu'il signifie.</w:t>
      </w:r>
    </w:p>
    <w:p w14:paraId="135C1BE9" w14:textId="77777777" w:rsidR="008423F0" w:rsidRDefault="00000000">
      <w:pPr>
        <w:shd w:val="clear" w:color="auto" w:fill="F1F1F1"/>
        <w:spacing w:before="140"/>
        <w:ind w:left="220"/>
      </w:pPr>
      <w:r>
        <w:rPr>
          <w:b/>
          <w:bCs/>
          <w:color w:val="4D4D4D"/>
          <w:sz w:val="18"/>
          <w:szCs w:val="18"/>
        </w:rPr>
        <w:t>À ÉVITER</w:t>
      </w:r>
    </w:p>
    <w:p w14:paraId="4FA77476" w14:textId="77777777" w:rsidR="008423F0" w:rsidRDefault="00000000">
      <w:pPr>
        <w:shd w:val="clear" w:color="auto" w:fill="F1F1F1"/>
        <w:ind w:left="220"/>
      </w:pPr>
      <w:r>
        <w:rPr>
          <w:rFonts w:ascii="Consolas" w:hAnsi="Consolas" w:cs="Consolas"/>
          <w:color w:val="000000"/>
          <w:sz w:val="18"/>
          <w:szCs w:val="18"/>
        </w:rPr>
        <w:t>public class Pair {</w:t>
      </w:r>
    </w:p>
    <w:p w14:paraId="662BC342" w14:textId="77777777" w:rsidR="008423F0" w:rsidRDefault="00000000">
      <w:pPr>
        <w:shd w:val="clear" w:color="auto" w:fill="F1F1F1"/>
        <w:ind w:left="220"/>
      </w:pPr>
      <w:r>
        <w:rPr>
          <w:rFonts w:ascii="Consolas" w:hAnsi="Consolas" w:cs="Consolas"/>
          <w:color w:val="000000"/>
          <w:sz w:val="18"/>
          <w:szCs w:val="18"/>
        </w:rPr>
        <w:t xml:space="preserve">    private Object first, second, third;</w:t>
      </w:r>
    </w:p>
    <w:p w14:paraId="37EEA680" w14:textId="77777777" w:rsidR="008423F0" w:rsidRDefault="00000000">
      <w:pPr>
        <w:shd w:val="clear" w:color="auto" w:fill="F1F1F1"/>
        <w:ind w:left="220"/>
      </w:pPr>
      <w:r>
        <w:rPr>
          <w:rFonts w:ascii="Consolas" w:hAnsi="Consolas" w:cs="Consolas"/>
          <w:color w:val="000000"/>
          <w:sz w:val="18"/>
          <w:szCs w:val="18"/>
        </w:rPr>
        <w:t xml:space="preserve"> </w:t>
      </w:r>
    </w:p>
    <w:p w14:paraId="59764913" w14:textId="77777777" w:rsidR="008423F0" w:rsidRDefault="00000000">
      <w:pPr>
        <w:shd w:val="clear" w:color="auto" w:fill="F1F1F1"/>
        <w:ind w:left="220"/>
      </w:pPr>
      <w:r>
        <w:rPr>
          <w:rFonts w:ascii="Consolas" w:hAnsi="Consolas" w:cs="Consolas"/>
          <w:color w:val="000000"/>
          <w:sz w:val="18"/>
          <w:szCs w:val="18"/>
        </w:rPr>
        <w:t xml:space="preserve">    public Pair(Object first, Object second, Object third) { ... }</w:t>
      </w:r>
    </w:p>
    <w:p w14:paraId="29DE502B" w14:textId="77777777" w:rsidR="008423F0" w:rsidRDefault="00000000">
      <w:pPr>
        <w:shd w:val="clear" w:color="auto" w:fill="F1F1F1"/>
        <w:spacing w:after="140"/>
        <w:ind w:left="220"/>
      </w:pPr>
      <w:r>
        <w:rPr>
          <w:rFonts w:ascii="Consolas" w:hAnsi="Consolas" w:cs="Consolas"/>
          <w:color w:val="000000"/>
          <w:sz w:val="18"/>
          <w:szCs w:val="18"/>
        </w:rPr>
        <w:t>}</w:t>
      </w:r>
    </w:p>
    <w:p w14:paraId="50B65B89" w14:textId="77777777" w:rsidR="008423F0" w:rsidRDefault="00000000">
      <w:pPr>
        <w:shd w:val="clear" w:color="auto" w:fill="F2F2F2"/>
        <w:spacing w:before="140"/>
        <w:ind w:left="220"/>
      </w:pPr>
      <w:r>
        <w:rPr>
          <w:b/>
          <w:bCs/>
          <w:color w:val="525252"/>
          <w:sz w:val="18"/>
          <w:szCs w:val="18"/>
        </w:rPr>
        <w:t>PRÉFÉREZ</w:t>
      </w:r>
    </w:p>
    <w:p w14:paraId="7EE26F68" w14:textId="77777777" w:rsidR="008423F0" w:rsidRDefault="00000000">
      <w:pPr>
        <w:shd w:val="clear" w:color="auto" w:fill="F2F2F2"/>
        <w:ind w:left="220"/>
      </w:pPr>
      <w:r>
        <w:rPr>
          <w:rFonts w:ascii="Consolas" w:hAnsi="Consolas" w:cs="Consolas"/>
          <w:color w:val="000000"/>
          <w:sz w:val="18"/>
          <w:szCs w:val="18"/>
        </w:rPr>
        <w:t>public class Triplet {</w:t>
      </w:r>
    </w:p>
    <w:p w14:paraId="4FD8E46A" w14:textId="77777777" w:rsidR="008423F0" w:rsidRDefault="00000000">
      <w:pPr>
        <w:shd w:val="clear" w:color="auto" w:fill="F2F2F2"/>
        <w:ind w:left="220"/>
      </w:pPr>
      <w:r>
        <w:rPr>
          <w:rFonts w:ascii="Consolas" w:hAnsi="Consolas" w:cs="Consolas"/>
          <w:color w:val="000000"/>
          <w:sz w:val="18"/>
          <w:szCs w:val="18"/>
        </w:rPr>
        <w:t xml:space="preserve">    private Object first, second, third;</w:t>
      </w:r>
    </w:p>
    <w:p w14:paraId="4EBF851B" w14:textId="77777777" w:rsidR="008423F0" w:rsidRDefault="00000000">
      <w:pPr>
        <w:shd w:val="clear" w:color="auto" w:fill="F2F2F2"/>
        <w:ind w:left="220"/>
      </w:pPr>
      <w:r>
        <w:rPr>
          <w:rFonts w:ascii="Consolas" w:hAnsi="Consolas" w:cs="Consolas"/>
          <w:color w:val="000000"/>
          <w:sz w:val="18"/>
          <w:szCs w:val="18"/>
        </w:rPr>
        <w:t xml:space="preserve"> </w:t>
      </w:r>
    </w:p>
    <w:p w14:paraId="24624B68" w14:textId="77777777" w:rsidR="008423F0" w:rsidRDefault="00000000">
      <w:pPr>
        <w:shd w:val="clear" w:color="auto" w:fill="F2F2F2"/>
        <w:ind w:left="220"/>
      </w:pPr>
      <w:r>
        <w:rPr>
          <w:rFonts w:ascii="Consolas" w:hAnsi="Consolas" w:cs="Consolas"/>
          <w:color w:val="000000"/>
          <w:sz w:val="18"/>
          <w:szCs w:val="18"/>
        </w:rPr>
        <w:t xml:space="preserve">    public Triplet(Object first, Object second, Object third) { ... }</w:t>
      </w:r>
    </w:p>
    <w:p w14:paraId="69F38C27" w14:textId="77777777" w:rsidR="008423F0" w:rsidRDefault="00000000">
      <w:pPr>
        <w:shd w:val="clear" w:color="auto" w:fill="F2F2F2"/>
        <w:spacing w:after="140"/>
        <w:ind w:left="220"/>
      </w:pPr>
      <w:r>
        <w:rPr>
          <w:rFonts w:ascii="Consolas" w:hAnsi="Consolas" w:cs="Consolas"/>
          <w:color w:val="000000"/>
          <w:sz w:val="18"/>
          <w:szCs w:val="18"/>
        </w:rPr>
        <w:t>}</w:t>
      </w:r>
    </w:p>
    <w:p w14:paraId="3F5496EC" w14:textId="77777777" w:rsidR="008423F0"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000000"/>
          <w:sz w:val="18"/>
          <w:szCs w:val="18"/>
        </w:rPr>
        <w:t>Maj+F6</w:t>
      </w:r>
      <w:r>
        <w:t xml:space="preserve"> dans IntelliJ renomme partout sans rien casser.</w:t>
      </w:r>
    </w:p>
    <w:p w14:paraId="2B2EC503" w14:textId="77777777" w:rsidR="008423F0" w:rsidRDefault="00000000">
      <w:pPr>
        <w:spacing w:after="120"/>
      </w:pPr>
      <w:r>
        <w:t xml:space="preserve">Même piège avec un nom trop précis : appeler </w:t>
      </w:r>
      <w:r>
        <w:rPr>
          <w:rFonts w:ascii="Consolas" w:hAnsi="Consolas" w:cs="Consolas"/>
          <w:color w:val="000000"/>
          <w:sz w:val="18"/>
          <w:szCs w:val="18"/>
        </w:rPr>
        <w:t>listeEtudiants</w:t>
      </w:r>
      <w:r>
        <w:t xml:space="preserve"> une variable de type </w:t>
      </w:r>
      <w:r>
        <w:rPr>
          <w:rFonts w:ascii="Consolas" w:hAnsi="Consolas" w:cs="Consolas"/>
          <w:color w:val="000000"/>
          <w:sz w:val="18"/>
          <w:szCs w:val="18"/>
        </w:rPr>
        <w:t>Set</w:t>
      </w:r>
      <w:r>
        <w:t xml:space="preserve"> induit en erreur. Préférez etudiants.</w:t>
      </w:r>
    </w:p>
    <w:bookmarkStart w:id="102" w:name="CC_NOM_3"/>
    <w:p w14:paraId="3C48BF6F" w14:textId="77777777" w:rsidR="008423F0" w:rsidRDefault="00000000">
      <w:pPr>
        <w:pStyle w:val="Titre3"/>
        <w:spacing w:before="300" w:after="120"/>
      </w:pPr>
      <w:r>
        <w:lastRenderedPageBreak/>
        <w:fldChar w:fldCharType="begin"/>
      </w:r>
      <w:r>
        <w:instrText>HYPERLINK \l "CC_NOM_3"</w:instrText>
      </w:r>
      <w:r>
        <w:fldChar w:fldCharType="separate"/>
      </w:r>
      <w:r>
        <w:rPr>
          <w:rFonts w:ascii="Consolas" w:hAnsi="Consolas" w:cs="Consolas"/>
          <w:b/>
          <w:bCs/>
          <w:color w:val="000000"/>
          <w:sz w:val="25"/>
          <w:szCs w:val="25"/>
        </w:rPr>
        <w:t>CC-NOM.3</w:t>
      </w:r>
      <w:r>
        <w:fldChar w:fldCharType="end"/>
      </w:r>
      <w:r>
        <w:rPr>
          <w:b/>
          <w:bCs/>
          <w:color w:val="000000"/>
          <w:sz w:val="25"/>
          <w:szCs w:val="25"/>
        </w:rPr>
        <w:t xml:space="preserve"> — Le nom se prononce</w:t>
      </w:r>
      <w:bookmarkEnd w:id="102"/>
      <w:r>
        <w:fldChar w:fldCharType="begin"/>
      </w:r>
      <w:r>
        <w:instrText xml:space="preserve"> XE "Nom se prononce (CC-NOM.3)" </w:instrText>
      </w:r>
      <w:r>
        <w:fldChar w:fldCharType="end"/>
      </w:r>
    </w:p>
    <w:p w14:paraId="4DE4D9C5" w14:textId="77777777" w:rsidR="008423F0" w:rsidRDefault="00000000">
      <w:pPr>
        <w:spacing w:after="120"/>
      </w:pPr>
      <w:r>
        <w:t>Le test est simple : imaginez que vous devez en parler à voix haute à un collègue, au téléphone. Un nom qu'on doit épeler est un nom à changer.</w:t>
      </w:r>
    </w:p>
    <w:p w14:paraId="5F83293D" w14:textId="77777777" w:rsidR="008423F0" w:rsidRDefault="00000000">
      <w:pPr>
        <w:shd w:val="clear" w:color="auto" w:fill="F1F1F1"/>
        <w:spacing w:before="140"/>
        <w:ind w:left="220"/>
      </w:pPr>
      <w:r>
        <w:rPr>
          <w:b/>
          <w:bCs/>
          <w:color w:val="4D4D4D"/>
          <w:sz w:val="18"/>
          <w:szCs w:val="18"/>
        </w:rPr>
        <w:t>À ÉVITER</w:t>
      </w:r>
    </w:p>
    <w:p w14:paraId="45D1FEB9" w14:textId="77777777" w:rsidR="008423F0" w:rsidRDefault="00000000">
      <w:pPr>
        <w:shd w:val="clear" w:color="auto" w:fill="F1F1F1"/>
        <w:ind w:left="220"/>
      </w:pPr>
      <w:r>
        <w:rPr>
          <w:rFonts w:ascii="Consolas" w:hAnsi="Consolas" w:cs="Consolas"/>
          <w:color w:val="000000"/>
          <w:sz w:val="18"/>
          <w:szCs w:val="18"/>
        </w:rPr>
        <w:t>private int pq_gwta;</w:t>
      </w:r>
    </w:p>
    <w:p w14:paraId="2425D8D3" w14:textId="77777777" w:rsidR="008423F0" w:rsidRDefault="00000000">
      <w:pPr>
        <w:shd w:val="clear" w:color="auto" w:fill="F1F1F1"/>
        <w:ind w:left="220"/>
      </w:pPr>
      <w:r>
        <w:rPr>
          <w:rFonts w:ascii="Consolas" w:hAnsi="Consolas" w:cs="Consolas"/>
          <w:color w:val="000000"/>
          <w:sz w:val="18"/>
          <w:szCs w:val="18"/>
        </w:rPr>
        <w:t xml:space="preserve"> </w:t>
      </w:r>
    </w:p>
    <w:p w14:paraId="5AFBD36B" w14:textId="77777777" w:rsidR="008423F0" w:rsidRDefault="00000000">
      <w:pPr>
        <w:shd w:val="clear" w:color="auto" w:fill="F1F1F1"/>
        <w:ind w:left="220"/>
      </w:pPr>
      <w:r>
        <w:rPr>
          <w:rFonts w:ascii="Consolas" w:hAnsi="Consolas" w:cs="Consolas"/>
          <w:color w:val="000000"/>
          <w:sz w:val="18"/>
          <w:szCs w:val="18"/>
        </w:rPr>
        <w:t>private int getYYYY() {</w:t>
      </w:r>
    </w:p>
    <w:p w14:paraId="09EA95A1" w14:textId="77777777" w:rsidR="008423F0" w:rsidRDefault="00000000">
      <w:pPr>
        <w:shd w:val="clear" w:color="auto" w:fill="F1F1F1"/>
        <w:ind w:left="220"/>
      </w:pPr>
      <w:r>
        <w:rPr>
          <w:rFonts w:ascii="Consolas" w:hAnsi="Consolas" w:cs="Consolas"/>
          <w:color w:val="000000"/>
          <w:sz w:val="18"/>
          <w:szCs w:val="18"/>
        </w:rPr>
        <w:t xml:space="preserve">    return this.year;</w:t>
      </w:r>
    </w:p>
    <w:p w14:paraId="077AE83B" w14:textId="77777777" w:rsidR="008423F0" w:rsidRDefault="00000000">
      <w:pPr>
        <w:shd w:val="clear" w:color="auto" w:fill="F1F1F1"/>
        <w:spacing w:after="140"/>
        <w:ind w:left="220"/>
      </w:pPr>
      <w:r>
        <w:rPr>
          <w:rFonts w:ascii="Consolas" w:hAnsi="Consolas" w:cs="Consolas"/>
          <w:color w:val="000000"/>
          <w:sz w:val="18"/>
          <w:szCs w:val="18"/>
        </w:rPr>
        <w:t>}</w:t>
      </w:r>
    </w:p>
    <w:p w14:paraId="112BCF64" w14:textId="77777777" w:rsidR="008423F0" w:rsidRDefault="00000000">
      <w:pPr>
        <w:shd w:val="clear" w:color="auto" w:fill="F2F2F2"/>
        <w:spacing w:before="140"/>
        <w:ind w:left="220"/>
      </w:pPr>
      <w:r>
        <w:rPr>
          <w:b/>
          <w:bCs/>
          <w:color w:val="525252"/>
          <w:sz w:val="18"/>
          <w:szCs w:val="18"/>
        </w:rPr>
        <w:t>PRÉFÉREZ</w:t>
      </w:r>
    </w:p>
    <w:p w14:paraId="58BFEC65" w14:textId="77777777" w:rsidR="008423F0" w:rsidRDefault="00000000">
      <w:pPr>
        <w:shd w:val="clear" w:color="auto" w:fill="F2F2F2"/>
        <w:ind w:left="220"/>
      </w:pPr>
      <w:r>
        <w:rPr>
          <w:rFonts w:ascii="Consolas" w:hAnsi="Consolas" w:cs="Consolas"/>
          <w:color w:val="000000"/>
          <w:sz w:val="18"/>
          <w:szCs w:val="18"/>
        </w:rPr>
        <w:t>private int pointsGagnesAuTotal;</w:t>
      </w:r>
    </w:p>
    <w:p w14:paraId="55DCB9F4" w14:textId="77777777" w:rsidR="008423F0" w:rsidRDefault="00000000">
      <w:pPr>
        <w:shd w:val="clear" w:color="auto" w:fill="F2F2F2"/>
        <w:ind w:left="220"/>
      </w:pPr>
      <w:r>
        <w:rPr>
          <w:rFonts w:ascii="Consolas" w:hAnsi="Consolas" w:cs="Consolas"/>
          <w:color w:val="000000"/>
          <w:sz w:val="18"/>
          <w:szCs w:val="18"/>
        </w:rPr>
        <w:t xml:space="preserve"> </w:t>
      </w:r>
    </w:p>
    <w:p w14:paraId="0FD6A8A0" w14:textId="77777777" w:rsidR="008423F0" w:rsidRDefault="00000000">
      <w:pPr>
        <w:shd w:val="clear" w:color="auto" w:fill="F2F2F2"/>
        <w:ind w:left="220"/>
      </w:pPr>
      <w:r>
        <w:rPr>
          <w:rFonts w:ascii="Consolas" w:hAnsi="Consolas" w:cs="Consolas"/>
          <w:color w:val="000000"/>
          <w:sz w:val="18"/>
          <w:szCs w:val="18"/>
        </w:rPr>
        <w:t>private int getAnnee() {</w:t>
      </w:r>
    </w:p>
    <w:p w14:paraId="390FB394" w14:textId="77777777" w:rsidR="008423F0" w:rsidRDefault="00000000">
      <w:pPr>
        <w:shd w:val="clear" w:color="auto" w:fill="F2F2F2"/>
        <w:ind w:left="220"/>
      </w:pPr>
      <w:r>
        <w:rPr>
          <w:rFonts w:ascii="Consolas" w:hAnsi="Consolas" w:cs="Consolas"/>
          <w:color w:val="000000"/>
          <w:sz w:val="18"/>
          <w:szCs w:val="18"/>
        </w:rPr>
        <w:t xml:space="preserve">    return this.annee;</w:t>
      </w:r>
    </w:p>
    <w:p w14:paraId="2A690A1C" w14:textId="77777777" w:rsidR="008423F0" w:rsidRDefault="00000000">
      <w:pPr>
        <w:shd w:val="clear" w:color="auto" w:fill="F2F2F2"/>
        <w:spacing w:after="140"/>
        <w:ind w:left="220"/>
      </w:pPr>
      <w:r>
        <w:rPr>
          <w:rFonts w:ascii="Consolas" w:hAnsi="Consolas" w:cs="Consolas"/>
          <w:color w:val="000000"/>
          <w:sz w:val="18"/>
          <w:szCs w:val="18"/>
        </w:rPr>
        <w:t>}</w:t>
      </w:r>
    </w:p>
    <w:p w14:paraId="1AB5A9BE" w14:textId="77777777" w:rsidR="008423F0" w:rsidRDefault="00000000">
      <w:pPr>
        <w:spacing w:after="120"/>
      </w:pPr>
      <w:r>
        <w:t>Ce n'est pas un détail de confort : un nom qu'on ne peut pas prononcer ne peut pas être discuté, et un nom qui ne peut pas être discuté ne sera jamais corrigé.</w:t>
      </w:r>
    </w:p>
    <w:bookmarkStart w:id="103" w:name="CC_NOM_4"/>
    <w:p w14:paraId="463DA222" w14:textId="77777777" w:rsidR="008423F0" w:rsidRDefault="00000000">
      <w:pPr>
        <w:pStyle w:val="Titre3"/>
        <w:spacing w:before="300" w:after="120"/>
      </w:pPr>
      <w:r>
        <w:fldChar w:fldCharType="begin"/>
      </w:r>
      <w:r>
        <w:instrText>HYPERLINK \l "CC_NOM_4"</w:instrText>
      </w:r>
      <w:r>
        <w:fldChar w:fldCharType="separate"/>
      </w:r>
      <w:r>
        <w:rPr>
          <w:rFonts w:ascii="Consolas" w:hAnsi="Consolas" w:cs="Consolas"/>
          <w:b/>
          <w:bCs/>
          <w:color w:val="000000"/>
          <w:sz w:val="25"/>
          <w:szCs w:val="25"/>
        </w:rPr>
        <w:t>CC-NOM.4</w:t>
      </w:r>
      <w:r>
        <w:fldChar w:fldCharType="end"/>
      </w:r>
      <w:r>
        <w:rPr>
          <w:b/>
          <w:bCs/>
          <w:color w:val="000000"/>
          <w:sz w:val="25"/>
          <w:szCs w:val="25"/>
        </w:rPr>
        <w:t xml:space="preserve"> — Le nom n'encode pas le type</w:t>
      </w:r>
      <w:bookmarkEnd w:id="103"/>
      <w:r>
        <w:fldChar w:fldCharType="begin"/>
      </w:r>
      <w:r>
        <w:instrText xml:space="preserve"> XE "Nom n'encode pas le type (CC-NOM.4)" </w:instrText>
      </w:r>
      <w:r>
        <w:fldChar w:fldCharType="end"/>
      </w:r>
    </w:p>
    <w:p w14:paraId="4581D076" w14:textId="77777777" w:rsidR="008423F0"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20271E1A" w14:textId="77777777" w:rsidR="008423F0" w:rsidRDefault="00000000">
      <w:pPr>
        <w:shd w:val="clear" w:color="auto" w:fill="F1F1F1"/>
        <w:spacing w:before="140"/>
        <w:ind w:left="220"/>
      </w:pPr>
      <w:r>
        <w:rPr>
          <w:b/>
          <w:bCs/>
          <w:color w:val="4D4D4D"/>
          <w:sz w:val="18"/>
          <w:szCs w:val="18"/>
        </w:rPr>
        <w:t>À ÉVITER</w:t>
      </w:r>
    </w:p>
    <w:p w14:paraId="17BAA01E" w14:textId="77777777" w:rsidR="008423F0" w:rsidRDefault="00000000">
      <w:pPr>
        <w:shd w:val="clear" w:color="auto" w:fill="F1F1F1"/>
        <w:ind w:left="220"/>
      </w:pPr>
      <w:r>
        <w:rPr>
          <w:rFonts w:ascii="Consolas" w:hAnsi="Consolas" w:cs="Consolas"/>
          <w:color w:val="000000"/>
          <w:sz w:val="18"/>
          <w:szCs w:val="18"/>
        </w:rPr>
        <w:t>private boolean bDanger;</w:t>
      </w:r>
    </w:p>
    <w:p w14:paraId="6D9D5C1D" w14:textId="77777777" w:rsidR="008423F0" w:rsidRDefault="00000000">
      <w:pPr>
        <w:shd w:val="clear" w:color="auto" w:fill="F1F1F1"/>
        <w:ind w:left="220"/>
      </w:pPr>
      <w:r>
        <w:rPr>
          <w:rFonts w:ascii="Consolas" w:hAnsi="Consolas" w:cs="Consolas"/>
          <w:color w:val="000000"/>
          <w:sz w:val="18"/>
          <w:szCs w:val="18"/>
        </w:rPr>
        <w:t>private int     iValeur;</w:t>
      </w:r>
    </w:p>
    <w:p w14:paraId="48E3ADBC" w14:textId="77777777" w:rsidR="008423F0" w:rsidRDefault="00000000">
      <w:pPr>
        <w:shd w:val="clear" w:color="auto" w:fill="F1F1F1"/>
        <w:spacing w:after="140"/>
        <w:ind w:left="220"/>
      </w:pPr>
      <w:r>
        <w:rPr>
          <w:rFonts w:ascii="Consolas" w:hAnsi="Consolas" w:cs="Consolas"/>
          <w:color w:val="000000"/>
          <w:sz w:val="18"/>
          <w:szCs w:val="18"/>
        </w:rPr>
        <w:t>private String  strNom;</w:t>
      </w:r>
    </w:p>
    <w:p w14:paraId="618CE009" w14:textId="77777777" w:rsidR="008423F0" w:rsidRDefault="00000000">
      <w:pPr>
        <w:shd w:val="clear" w:color="auto" w:fill="F2F2F2"/>
        <w:spacing w:before="140"/>
        <w:ind w:left="220"/>
      </w:pPr>
      <w:r>
        <w:rPr>
          <w:b/>
          <w:bCs/>
          <w:color w:val="525252"/>
          <w:sz w:val="18"/>
          <w:szCs w:val="18"/>
        </w:rPr>
        <w:t>PRÉFÉREZ</w:t>
      </w:r>
    </w:p>
    <w:p w14:paraId="747B91D5" w14:textId="77777777" w:rsidR="008423F0" w:rsidRDefault="00000000">
      <w:pPr>
        <w:shd w:val="clear" w:color="auto" w:fill="F2F2F2"/>
        <w:ind w:left="220"/>
      </w:pPr>
      <w:r>
        <w:rPr>
          <w:rFonts w:ascii="Consolas" w:hAnsi="Consolas" w:cs="Consolas"/>
          <w:color w:val="000000"/>
          <w:sz w:val="18"/>
          <w:szCs w:val="18"/>
        </w:rPr>
        <w:t>private boolean enDanger;</w:t>
      </w:r>
    </w:p>
    <w:p w14:paraId="43968D0B" w14:textId="77777777" w:rsidR="008423F0" w:rsidRDefault="00000000">
      <w:pPr>
        <w:shd w:val="clear" w:color="auto" w:fill="F2F2F2"/>
        <w:ind w:left="220"/>
      </w:pPr>
      <w:r>
        <w:rPr>
          <w:rFonts w:ascii="Consolas" w:hAnsi="Consolas" w:cs="Consolas"/>
          <w:color w:val="000000"/>
          <w:sz w:val="18"/>
          <w:szCs w:val="18"/>
        </w:rPr>
        <w:t>private int     valeur;</w:t>
      </w:r>
    </w:p>
    <w:p w14:paraId="01ADB1CC" w14:textId="77777777" w:rsidR="008423F0" w:rsidRDefault="00000000">
      <w:pPr>
        <w:shd w:val="clear" w:color="auto" w:fill="F2F2F2"/>
        <w:spacing w:after="140"/>
        <w:ind w:left="220"/>
      </w:pPr>
      <w:r>
        <w:rPr>
          <w:rFonts w:ascii="Consolas" w:hAnsi="Consolas" w:cs="Consolas"/>
          <w:color w:val="000000"/>
          <w:sz w:val="18"/>
          <w:szCs w:val="18"/>
        </w:rPr>
        <w:t>private String  nom;</w:t>
      </w:r>
    </w:p>
    <w:p w14:paraId="7F8A8791" w14:textId="77777777" w:rsidR="008423F0" w:rsidRDefault="00000000">
      <w:pPr>
        <w:spacing w:after="120"/>
      </w:pPr>
      <w:r>
        <w:t xml:space="preserve">Une exception tolérée : le préfixe </w:t>
      </w:r>
      <w:r>
        <w:rPr>
          <w:rFonts w:ascii="Consolas" w:hAnsi="Consolas" w:cs="Consolas"/>
          <w:color w:val="000000"/>
          <w:sz w:val="18"/>
          <w:szCs w:val="18"/>
        </w:rPr>
        <w:t>I</w:t>
      </w:r>
      <w:r>
        <w:t xml:space="preserve"> devant un nom d'interface (</w:t>
      </w:r>
      <w:r>
        <w:rPr>
          <w:rFonts w:ascii="Consolas" w:hAnsi="Consolas" w:cs="Consolas"/>
          <w:color w:val="000000"/>
          <w:sz w:val="18"/>
          <w:szCs w:val="18"/>
        </w:rPr>
        <w:t>IForme</w:t>
      </w:r>
      <w:r>
        <w:t>). C'est une habitude venue du monde .NET, encore répandue, et elle a le mérite de distinguer l'interface de son implémentation. Vous la rencontrerez ; en Java, la convention majoritaire est de ne pas l'employer.</w:t>
      </w:r>
    </w:p>
    <w:bookmarkStart w:id="104" w:name="CC_NOM_5"/>
    <w:p w14:paraId="007FC92E" w14:textId="77777777" w:rsidR="008423F0" w:rsidRDefault="00000000">
      <w:pPr>
        <w:pStyle w:val="Titre3"/>
        <w:spacing w:before="300" w:after="120"/>
      </w:pPr>
      <w:r>
        <w:fldChar w:fldCharType="begin"/>
      </w:r>
      <w:r>
        <w:instrText>HYPERLINK \l "CC_NOM_5"</w:instrText>
      </w:r>
      <w:r>
        <w:fldChar w:fldCharType="separate"/>
      </w:r>
      <w:r>
        <w:rPr>
          <w:rFonts w:ascii="Consolas" w:hAnsi="Consolas" w:cs="Consolas"/>
          <w:b/>
          <w:bCs/>
          <w:color w:val="000000"/>
          <w:sz w:val="25"/>
          <w:szCs w:val="25"/>
        </w:rPr>
        <w:t>CC-NOM.5</w:t>
      </w:r>
      <w:r>
        <w:fldChar w:fldCharType="end"/>
      </w:r>
      <w:r>
        <w:rPr>
          <w:b/>
          <w:bCs/>
          <w:color w:val="000000"/>
          <w:sz w:val="25"/>
          <w:szCs w:val="25"/>
        </w:rPr>
        <w:t xml:space="preserve"> — Noms pour les choses, verbes pour les actions, prédicats pour les booléens</w:t>
      </w:r>
      <w:bookmarkEnd w:id="104"/>
      <w:r>
        <w:fldChar w:fldCharType="begin"/>
      </w:r>
      <w:r>
        <w:instrText xml:space="preserve"> XE "Noms pour les choses, verbes pour les actions, prédicats pour les booléens (CC-NOM.5)" </w:instrText>
      </w:r>
      <w:r>
        <w:fldChar w:fldCharType="end"/>
      </w:r>
    </w:p>
    <w:p w14:paraId="4155ABB9" w14:textId="77777777" w:rsidR="008423F0"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8423F0" w14:paraId="1F45B1D1" w14:textId="77777777">
        <w:trPr>
          <w:tblHeader/>
        </w:trPr>
        <w:tc>
          <w:tcPr>
            <w:tcW w:w="9360" w:type="dxa"/>
            <w:gridSpan w:val="2"/>
            <w:shd w:val="clear" w:color="auto" w:fill="E8E8E8"/>
            <w:tcMar>
              <w:top w:w="50" w:type="dxa"/>
              <w:left w:w="100" w:type="dxa"/>
              <w:bottom w:w="50" w:type="dxa"/>
              <w:right w:w="100" w:type="dxa"/>
            </w:tcMar>
          </w:tcPr>
          <w:p w14:paraId="0EA9B306" w14:textId="77777777" w:rsidR="008423F0" w:rsidRDefault="00000000">
            <w:r>
              <w:rPr>
                <w:b/>
                <w:bCs/>
                <w:sz w:val="20"/>
                <w:szCs w:val="20"/>
              </w:rPr>
              <w:t>Ce qu'on nomme</w:t>
            </w:r>
          </w:p>
        </w:tc>
      </w:tr>
      <w:tr w:rsidR="008423F0" w14:paraId="15C85D51" w14:textId="77777777">
        <w:tc>
          <w:tcPr>
            <w:tcW w:w="1700" w:type="dxa"/>
            <w:tcMar>
              <w:top w:w="50" w:type="dxa"/>
              <w:left w:w="100" w:type="dxa"/>
              <w:bottom w:w="50" w:type="dxa"/>
              <w:right w:w="100" w:type="dxa"/>
            </w:tcMar>
          </w:tcPr>
          <w:p w14:paraId="4FC36116" w14:textId="77777777" w:rsidR="008423F0" w:rsidRDefault="00000000">
            <w:r>
              <w:rPr>
                <w:rFonts w:ascii="Consolas" w:hAnsi="Consolas" w:cs="Consolas"/>
                <w:color w:val="000000"/>
                <w:sz w:val="18"/>
                <w:szCs w:val="18"/>
              </w:rPr>
              <w:t>classe</w:t>
            </w:r>
          </w:p>
        </w:tc>
        <w:tc>
          <w:tcPr>
            <w:tcW w:w="7660" w:type="dxa"/>
            <w:tcMar>
              <w:top w:w="50" w:type="dxa"/>
              <w:left w:w="100" w:type="dxa"/>
              <w:bottom w:w="50" w:type="dxa"/>
              <w:right w:w="100" w:type="dxa"/>
            </w:tcMar>
          </w:tcPr>
          <w:p w14:paraId="157071BF" w14:textId="77777777" w:rsidR="008423F0" w:rsidRDefault="00000000">
            <w:r>
              <w:rPr>
                <w:sz w:val="20"/>
                <w:szCs w:val="20"/>
              </w:rPr>
              <w:t xml:space="preserve">un nom : Compte, </w:t>
            </w:r>
            <w:r>
              <w:rPr>
                <w:rFonts w:ascii="Consolas" w:hAnsi="Consolas" w:cs="Consolas"/>
                <w:color w:val="000000"/>
                <w:sz w:val="18"/>
                <w:szCs w:val="18"/>
              </w:rPr>
              <w:t>CompteEpargne</w:t>
            </w:r>
            <w:r>
              <w:rPr>
                <w:sz w:val="20"/>
                <w:szCs w:val="20"/>
              </w:rPr>
              <w:t xml:space="preserve">, </w:t>
            </w:r>
            <w:r>
              <w:rPr>
                <w:rFonts w:ascii="Consolas" w:hAnsi="Consolas" w:cs="Consolas"/>
                <w:color w:val="000000"/>
                <w:sz w:val="18"/>
                <w:szCs w:val="18"/>
              </w:rPr>
              <w:t>MessageParser</w:t>
            </w:r>
            <w:r>
              <w:rPr>
                <w:sz w:val="20"/>
                <w:szCs w:val="20"/>
              </w:rPr>
              <w:t xml:space="preserve">, </w:t>
            </w:r>
            <w:r>
              <w:rPr>
                <w:rFonts w:ascii="Consolas" w:hAnsi="Consolas" w:cs="Consolas"/>
                <w:color w:val="000000"/>
                <w:sz w:val="18"/>
                <w:szCs w:val="18"/>
              </w:rPr>
              <w:t>DocumentArchiver</w:t>
            </w:r>
          </w:p>
        </w:tc>
      </w:tr>
      <w:tr w:rsidR="008423F0" w14:paraId="3D001C06" w14:textId="77777777">
        <w:tc>
          <w:tcPr>
            <w:tcW w:w="1700" w:type="dxa"/>
            <w:tcMar>
              <w:top w:w="50" w:type="dxa"/>
              <w:left w:w="100" w:type="dxa"/>
              <w:bottom w:w="50" w:type="dxa"/>
              <w:right w:w="100" w:type="dxa"/>
            </w:tcMar>
          </w:tcPr>
          <w:p w14:paraId="42B0B75B" w14:textId="77777777" w:rsidR="008423F0" w:rsidRDefault="00000000">
            <w:r>
              <w:rPr>
                <w:rFonts w:ascii="Consolas" w:hAnsi="Consolas" w:cs="Consolas"/>
                <w:color w:val="000000"/>
                <w:sz w:val="18"/>
                <w:szCs w:val="18"/>
              </w:rPr>
              <w:t>variable</w:t>
            </w:r>
          </w:p>
        </w:tc>
        <w:tc>
          <w:tcPr>
            <w:tcW w:w="7660" w:type="dxa"/>
            <w:tcMar>
              <w:top w:w="50" w:type="dxa"/>
              <w:left w:w="100" w:type="dxa"/>
              <w:bottom w:w="50" w:type="dxa"/>
              <w:right w:w="100" w:type="dxa"/>
            </w:tcMar>
          </w:tcPr>
          <w:p w14:paraId="1076EA1D" w14:textId="77777777" w:rsidR="008423F0" w:rsidRDefault="00000000">
            <w:r>
              <w:rPr>
                <w:sz w:val="20"/>
                <w:szCs w:val="20"/>
              </w:rPr>
              <w:t xml:space="preserve">un nom : solde, </w:t>
            </w:r>
            <w:r>
              <w:rPr>
                <w:rFonts w:ascii="Consolas" w:hAnsi="Consolas" w:cs="Consolas"/>
                <w:color w:val="000000"/>
                <w:sz w:val="18"/>
                <w:szCs w:val="18"/>
              </w:rPr>
              <w:t>joueurCourant</w:t>
            </w:r>
            <w:r>
              <w:rPr>
                <w:sz w:val="20"/>
                <w:szCs w:val="20"/>
              </w:rPr>
              <w:t xml:space="preserve">, </w:t>
            </w:r>
            <w:r>
              <w:rPr>
                <w:rFonts w:ascii="Consolas" w:hAnsi="Consolas" w:cs="Consolas"/>
                <w:color w:val="000000"/>
                <w:sz w:val="18"/>
                <w:szCs w:val="18"/>
              </w:rPr>
              <w:t>listeDeCartes</w:t>
            </w:r>
          </w:p>
        </w:tc>
      </w:tr>
      <w:tr w:rsidR="008423F0" w14:paraId="2B576F94" w14:textId="77777777">
        <w:tc>
          <w:tcPr>
            <w:tcW w:w="1700" w:type="dxa"/>
            <w:tcMar>
              <w:top w:w="50" w:type="dxa"/>
              <w:left w:w="100" w:type="dxa"/>
              <w:bottom w:w="50" w:type="dxa"/>
              <w:right w:w="100" w:type="dxa"/>
            </w:tcMar>
          </w:tcPr>
          <w:p w14:paraId="483FE294" w14:textId="77777777" w:rsidR="008423F0" w:rsidRDefault="00000000">
            <w:r>
              <w:rPr>
                <w:rFonts w:ascii="Consolas" w:hAnsi="Consolas" w:cs="Consolas"/>
                <w:color w:val="000000"/>
                <w:sz w:val="18"/>
                <w:szCs w:val="18"/>
              </w:rPr>
              <w:t>méthode</w:t>
            </w:r>
          </w:p>
        </w:tc>
        <w:tc>
          <w:tcPr>
            <w:tcW w:w="7660" w:type="dxa"/>
            <w:tcMar>
              <w:top w:w="50" w:type="dxa"/>
              <w:left w:w="100" w:type="dxa"/>
              <w:bottom w:w="50" w:type="dxa"/>
              <w:right w:w="100" w:type="dxa"/>
            </w:tcMar>
          </w:tcPr>
          <w:p w14:paraId="55E41DC8" w14:textId="77777777" w:rsidR="008423F0" w:rsidRDefault="00000000">
            <w:r>
              <w:rPr>
                <w:sz w:val="20"/>
                <w:szCs w:val="20"/>
              </w:rPr>
              <w:t>un verbe : regrouper, imprimer, envoyer, identifier, creer</w:t>
            </w:r>
          </w:p>
        </w:tc>
      </w:tr>
      <w:tr w:rsidR="008423F0" w14:paraId="3FEE336C" w14:textId="77777777">
        <w:tc>
          <w:tcPr>
            <w:tcW w:w="1700" w:type="dxa"/>
            <w:tcMar>
              <w:top w:w="50" w:type="dxa"/>
              <w:left w:w="100" w:type="dxa"/>
              <w:bottom w:w="50" w:type="dxa"/>
              <w:right w:w="100" w:type="dxa"/>
            </w:tcMar>
          </w:tcPr>
          <w:p w14:paraId="54604626" w14:textId="77777777" w:rsidR="008423F0" w:rsidRDefault="00000000">
            <w:r>
              <w:rPr>
                <w:rFonts w:ascii="Consolas" w:hAnsi="Consolas" w:cs="Consolas"/>
                <w:color w:val="000000"/>
                <w:sz w:val="18"/>
                <w:szCs w:val="18"/>
              </w:rPr>
              <w:t>booléen</w:t>
            </w:r>
          </w:p>
        </w:tc>
        <w:tc>
          <w:tcPr>
            <w:tcW w:w="7660" w:type="dxa"/>
            <w:tcMar>
              <w:top w:w="50" w:type="dxa"/>
              <w:left w:w="100" w:type="dxa"/>
              <w:bottom w:w="50" w:type="dxa"/>
              <w:right w:w="100" w:type="dxa"/>
            </w:tcMar>
          </w:tcPr>
          <w:p w14:paraId="0C70014A" w14:textId="77777777" w:rsidR="008423F0" w:rsidRDefault="00000000">
            <w:r>
              <w:rPr>
                <w:sz w:val="20"/>
                <w:szCs w:val="20"/>
              </w:rPr>
              <w:t xml:space="preserve">un prédicat, qui se lit après un </w:t>
            </w:r>
            <w:r>
              <w:rPr>
                <w:rFonts w:ascii="Consolas" w:hAnsi="Consolas" w:cs="Consolas"/>
                <w:color w:val="000000"/>
                <w:sz w:val="18"/>
                <w:szCs w:val="18"/>
              </w:rPr>
              <w:t>if</w:t>
            </w:r>
            <w:r>
              <w:rPr>
                <w:sz w:val="20"/>
                <w:szCs w:val="20"/>
              </w:rPr>
              <w:t xml:space="preserve"> : </w:t>
            </w:r>
            <w:r>
              <w:rPr>
                <w:rFonts w:ascii="Consolas" w:hAnsi="Consolas" w:cs="Consolas"/>
                <w:color w:val="000000"/>
                <w:sz w:val="18"/>
                <w:szCs w:val="18"/>
              </w:rPr>
              <w:t>estActif</w:t>
            </w:r>
            <w:r>
              <w:rPr>
                <w:sz w:val="20"/>
                <w:szCs w:val="20"/>
              </w:rPr>
              <w:t xml:space="preserve">, </w:t>
            </w:r>
            <w:r>
              <w:rPr>
                <w:rFonts w:ascii="Consolas" w:hAnsi="Consolas" w:cs="Consolas"/>
                <w:color w:val="000000"/>
                <w:sz w:val="18"/>
                <w:szCs w:val="18"/>
              </w:rPr>
              <w:t>isClosed</w:t>
            </w:r>
            <w:r>
              <w:rPr>
                <w:sz w:val="20"/>
                <w:szCs w:val="20"/>
              </w:rPr>
              <w:t xml:space="preserve">, </w:t>
            </w:r>
            <w:r>
              <w:rPr>
                <w:rFonts w:ascii="Consolas" w:hAnsi="Consolas" w:cs="Consolas"/>
                <w:color w:val="000000"/>
                <w:sz w:val="18"/>
                <w:szCs w:val="18"/>
              </w:rPr>
              <w:t>estVide</w:t>
            </w:r>
          </w:p>
        </w:tc>
      </w:tr>
      <w:tr w:rsidR="008423F0" w14:paraId="7866510A" w14:textId="77777777">
        <w:tc>
          <w:tcPr>
            <w:tcW w:w="1700" w:type="dxa"/>
            <w:tcMar>
              <w:top w:w="50" w:type="dxa"/>
              <w:left w:w="100" w:type="dxa"/>
              <w:bottom w:w="50" w:type="dxa"/>
              <w:right w:w="100" w:type="dxa"/>
            </w:tcMar>
          </w:tcPr>
          <w:p w14:paraId="30379146" w14:textId="77777777" w:rsidR="008423F0" w:rsidRDefault="00000000">
            <w:r>
              <w:rPr>
                <w:rFonts w:ascii="Consolas" w:hAnsi="Consolas" w:cs="Consolas"/>
                <w:color w:val="000000"/>
                <w:sz w:val="18"/>
                <w:szCs w:val="18"/>
              </w:rPr>
              <w:t>enum</w:t>
            </w:r>
          </w:p>
        </w:tc>
        <w:tc>
          <w:tcPr>
            <w:tcW w:w="7660" w:type="dxa"/>
            <w:tcMar>
              <w:top w:w="50" w:type="dxa"/>
              <w:left w:w="100" w:type="dxa"/>
              <w:bottom w:w="50" w:type="dxa"/>
              <w:right w:w="100" w:type="dxa"/>
            </w:tcMar>
          </w:tcPr>
          <w:p w14:paraId="5ECCF881" w14:textId="77777777" w:rsidR="008423F0" w:rsidRDefault="00000000">
            <w:r>
              <w:rPr>
                <w:sz w:val="20"/>
                <w:szCs w:val="20"/>
              </w:rPr>
              <w:t>souvent un adjectif ou un état : TODO, BUSY, DONE, SMALL, LARGE</w:t>
            </w:r>
          </w:p>
        </w:tc>
      </w:tr>
    </w:tbl>
    <w:p w14:paraId="083FE738" w14:textId="77777777" w:rsidR="008423F0" w:rsidRDefault="00000000">
      <w:pPr>
        <w:spacing w:after="60"/>
      </w:pPr>
      <w:r>
        <w:t>Le résultat se lit à voix haute sans effort :</w:t>
      </w:r>
    </w:p>
    <w:p w14:paraId="1696091E" w14:textId="77777777" w:rsidR="008423F0" w:rsidRDefault="00000000">
      <w:pPr>
        <w:shd w:val="clear" w:color="auto" w:fill="F2F2F2"/>
        <w:spacing w:before="140"/>
        <w:ind w:left="220"/>
      </w:pPr>
      <w:r>
        <w:rPr>
          <w:b/>
          <w:bCs/>
          <w:color w:val="525252"/>
          <w:sz w:val="18"/>
          <w:szCs w:val="18"/>
        </w:rPr>
        <w:t>PRÉFÉREZ</w:t>
      </w:r>
    </w:p>
    <w:p w14:paraId="14E8791A" w14:textId="77777777" w:rsidR="008423F0" w:rsidRDefault="00000000">
      <w:pPr>
        <w:shd w:val="clear" w:color="auto" w:fill="F2F2F2"/>
        <w:ind w:left="220"/>
      </w:pPr>
      <w:r>
        <w:rPr>
          <w:rFonts w:ascii="Consolas" w:hAnsi="Consolas" w:cs="Consolas"/>
          <w:color w:val="000000"/>
          <w:sz w:val="18"/>
          <w:szCs w:val="18"/>
        </w:rPr>
        <w:t>if (panier.estVide())</w:t>
      </w:r>
    </w:p>
    <w:p w14:paraId="357A8C93" w14:textId="77777777" w:rsidR="008423F0" w:rsidRDefault="00000000">
      <w:pPr>
        <w:shd w:val="clear" w:color="auto" w:fill="F2F2F2"/>
        <w:ind w:left="220"/>
      </w:pPr>
      <w:r>
        <w:rPr>
          <w:rFonts w:ascii="Consolas" w:hAnsi="Consolas" w:cs="Consolas"/>
          <w:color w:val="000000"/>
          <w:sz w:val="18"/>
          <w:szCs w:val="18"/>
        </w:rPr>
        <w:t xml:space="preserve">    afficherMessageDeBienvenue();</w:t>
      </w:r>
    </w:p>
    <w:p w14:paraId="396FAABC" w14:textId="77777777" w:rsidR="008423F0" w:rsidRDefault="00000000">
      <w:pPr>
        <w:shd w:val="clear" w:color="auto" w:fill="F2F2F2"/>
        <w:ind w:left="220"/>
      </w:pPr>
      <w:r>
        <w:rPr>
          <w:rFonts w:ascii="Consolas" w:hAnsi="Consolas" w:cs="Consolas"/>
          <w:color w:val="000000"/>
          <w:sz w:val="18"/>
          <w:szCs w:val="18"/>
        </w:rPr>
        <w:t xml:space="preserve"> </w:t>
      </w:r>
    </w:p>
    <w:p w14:paraId="0BF5C524" w14:textId="77777777" w:rsidR="008423F0" w:rsidRDefault="00000000">
      <w:pPr>
        <w:shd w:val="clear" w:color="auto" w:fill="F2F2F2"/>
        <w:ind w:left="220"/>
      </w:pPr>
      <w:r>
        <w:rPr>
          <w:rFonts w:ascii="Consolas" w:hAnsi="Consolas" w:cs="Consolas"/>
          <w:color w:val="000000"/>
          <w:sz w:val="18"/>
          <w:szCs w:val="18"/>
        </w:rPr>
        <w:t>if (paiement.estPossible())</w:t>
      </w:r>
    </w:p>
    <w:p w14:paraId="6E98BD8F" w14:textId="77777777" w:rsidR="008423F0" w:rsidRDefault="00000000">
      <w:pPr>
        <w:shd w:val="clear" w:color="auto" w:fill="F2F2F2"/>
        <w:ind w:left="220"/>
      </w:pPr>
      <w:r>
        <w:rPr>
          <w:rFonts w:ascii="Consolas" w:hAnsi="Consolas" w:cs="Consolas"/>
          <w:color w:val="000000"/>
          <w:sz w:val="18"/>
          <w:szCs w:val="18"/>
        </w:rPr>
        <w:t xml:space="preserve">    enregistrerPaiement(paiement);</w:t>
      </w:r>
    </w:p>
    <w:p w14:paraId="74ACFBBA" w14:textId="77777777" w:rsidR="008423F0" w:rsidRDefault="00000000">
      <w:pPr>
        <w:shd w:val="clear" w:color="auto" w:fill="F2F2F2"/>
        <w:ind w:left="220"/>
      </w:pPr>
      <w:r>
        <w:rPr>
          <w:rFonts w:ascii="Consolas" w:hAnsi="Consolas" w:cs="Consolas"/>
          <w:color w:val="000000"/>
          <w:sz w:val="18"/>
          <w:szCs w:val="18"/>
        </w:rPr>
        <w:t xml:space="preserve"> </w:t>
      </w:r>
    </w:p>
    <w:p w14:paraId="2B41F440" w14:textId="77777777" w:rsidR="008423F0" w:rsidRDefault="00000000">
      <w:pPr>
        <w:shd w:val="clear" w:color="auto" w:fill="F2F2F2"/>
        <w:ind w:left="220"/>
      </w:pPr>
      <w:r>
        <w:rPr>
          <w:rFonts w:ascii="Consolas" w:hAnsi="Consolas" w:cs="Consolas"/>
          <w:color w:val="000000"/>
          <w:sz w:val="18"/>
          <w:szCs w:val="18"/>
        </w:rPr>
        <w:t>if (etudiant.getPoints(cours).estCodeEchec())</w:t>
      </w:r>
    </w:p>
    <w:p w14:paraId="1C440176" w14:textId="77777777" w:rsidR="008423F0" w:rsidRDefault="00000000">
      <w:pPr>
        <w:shd w:val="clear" w:color="auto" w:fill="F2F2F2"/>
        <w:spacing w:after="140"/>
        <w:ind w:left="220"/>
      </w:pPr>
      <w:r>
        <w:rPr>
          <w:rFonts w:ascii="Consolas" w:hAnsi="Consolas" w:cs="Consolas"/>
          <w:color w:val="000000"/>
          <w:sz w:val="18"/>
          <w:szCs w:val="18"/>
        </w:rPr>
        <w:lastRenderedPageBreak/>
        <w:t xml:space="preserve">    etudiant.recommence(cours);</w:t>
      </w:r>
    </w:p>
    <w:bookmarkStart w:id="105" w:name="CC_NOM_6"/>
    <w:p w14:paraId="77F8C6E8" w14:textId="77777777" w:rsidR="008423F0" w:rsidRDefault="00000000">
      <w:pPr>
        <w:pStyle w:val="Titre3"/>
        <w:spacing w:before="300" w:after="120"/>
      </w:pPr>
      <w:r>
        <w:fldChar w:fldCharType="begin"/>
      </w:r>
      <w:r>
        <w:instrText>HYPERLINK \l "CC_NOM_6"</w:instrText>
      </w:r>
      <w:r>
        <w:fldChar w:fldCharType="separate"/>
      </w:r>
      <w:r>
        <w:rPr>
          <w:rFonts w:ascii="Consolas" w:hAnsi="Consolas" w:cs="Consolas"/>
          <w:b/>
          <w:bCs/>
          <w:color w:val="000000"/>
          <w:sz w:val="25"/>
          <w:szCs w:val="25"/>
        </w:rPr>
        <w:t>CC-NOM.6</w:t>
      </w:r>
      <w:r>
        <w:fldChar w:fldCharType="end"/>
      </w:r>
      <w:r>
        <w:rPr>
          <w:b/>
          <w:bCs/>
          <w:color w:val="000000"/>
          <w:sz w:val="25"/>
          <w:szCs w:val="25"/>
        </w:rPr>
        <w:t xml:space="preserve"> — La longueur du nom suit la portée</w:t>
      </w:r>
      <w:bookmarkEnd w:id="105"/>
      <w:r>
        <w:fldChar w:fldCharType="begin"/>
      </w:r>
      <w:r>
        <w:instrText xml:space="preserve"> XE "Longueur du nom suit la portée (CC-NOM.6)" </w:instrText>
      </w:r>
      <w:r>
        <w:fldChar w:fldCharType="end"/>
      </w:r>
    </w:p>
    <w:p w14:paraId="1DF3B795" w14:textId="77777777" w:rsidR="008423F0"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29D68800" w14:textId="77777777" w:rsidR="008423F0" w:rsidRDefault="00000000">
      <w:pPr>
        <w:shd w:val="clear" w:color="auto" w:fill="F1F1F1"/>
        <w:spacing w:before="140"/>
        <w:ind w:left="220"/>
      </w:pPr>
      <w:r>
        <w:rPr>
          <w:b/>
          <w:bCs/>
          <w:color w:val="4D4D4D"/>
          <w:sz w:val="18"/>
          <w:szCs w:val="18"/>
        </w:rPr>
        <w:t>À ÉVITER</w:t>
      </w:r>
    </w:p>
    <w:p w14:paraId="262C3CAC" w14:textId="77777777" w:rsidR="008423F0" w:rsidRDefault="00000000">
      <w:pPr>
        <w:shd w:val="clear" w:color="auto" w:fill="F1F1F1"/>
        <w:ind w:left="220"/>
      </w:pPr>
      <w:r>
        <w:rPr>
          <w:rFonts w:ascii="Consolas" w:hAnsi="Consolas" w:cs="Consolas"/>
          <w:color w:val="000000"/>
          <w:sz w:val="18"/>
          <w:szCs w:val="18"/>
        </w:rPr>
        <w:t>Tracker tr = new Tracker();</w:t>
      </w:r>
    </w:p>
    <w:p w14:paraId="0A204FB4" w14:textId="77777777" w:rsidR="008423F0" w:rsidRDefault="00000000">
      <w:pPr>
        <w:shd w:val="clear" w:color="auto" w:fill="F1F1F1"/>
        <w:ind w:left="220"/>
      </w:pPr>
      <w:r>
        <w:rPr>
          <w:rFonts w:ascii="Consolas" w:hAnsi="Consolas" w:cs="Consolas"/>
          <w:color w:val="000000"/>
          <w:sz w:val="18"/>
          <w:szCs w:val="18"/>
        </w:rPr>
        <w:t xml:space="preserve"> </w:t>
      </w:r>
    </w:p>
    <w:p w14:paraId="149E6F3B" w14:textId="77777777" w:rsidR="008423F0" w:rsidRDefault="00000000">
      <w:pPr>
        <w:shd w:val="clear" w:color="auto" w:fill="F1F1F1"/>
        <w:ind w:left="220"/>
      </w:pPr>
      <w:r>
        <w:rPr>
          <w:rFonts w:ascii="Consolas" w:hAnsi="Consolas" w:cs="Consolas"/>
          <w:color w:val="000000"/>
          <w:sz w:val="18"/>
          <w:szCs w:val="18"/>
        </w:rPr>
        <w:t>// ... trente lignes de code ...</w:t>
      </w:r>
    </w:p>
    <w:p w14:paraId="1D1DDED0" w14:textId="77777777" w:rsidR="008423F0" w:rsidRDefault="00000000">
      <w:pPr>
        <w:shd w:val="clear" w:color="auto" w:fill="F1F1F1"/>
        <w:ind w:left="220"/>
      </w:pPr>
      <w:r>
        <w:rPr>
          <w:rFonts w:ascii="Consolas" w:hAnsi="Consolas" w:cs="Consolas"/>
          <w:color w:val="000000"/>
          <w:sz w:val="18"/>
          <w:szCs w:val="18"/>
        </w:rPr>
        <w:t xml:space="preserve"> </w:t>
      </w:r>
    </w:p>
    <w:p w14:paraId="1DF983C4" w14:textId="77777777" w:rsidR="008423F0" w:rsidRDefault="00000000">
      <w:pPr>
        <w:shd w:val="clear" w:color="auto" w:fill="F1F1F1"/>
        <w:ind w:left="220"/>
      </w:pPr>
      <w:r>
        <w:rPr>
          <w:rFonts w:ascii="Consolas" w:hAnsi="Consolas" w:cs="Consolas"/>
          <w:color w:val="000000"/>
          <w:sz w:val="18"/>
          <w:szCs w:val="18"/>
        </w:rPr>
        <w:t>for (int i = 0; i &lt; 10; i++) {</w:t>
      </w:r>
    </w:p>
    <w:p w14:paraId="0840C482" w14:textId="77777777" w:rsidR="008423F0" w:rsidRDefault="00000000">
      <w:pPr>
        <w:shd w:val="clear" w:color="auto" w:fill="F1F1F1"/>
        <w:ind w:left="220"/>
      </w:pPr>
      <w:r>
        <w:rPr>
          <w:rFonts w:ascii="Consolas" w:hAnsi="Consolas" w:cs="Consolas"/>
          <w:color w:val="000000"/>
          <w:sz w:val="18"/>
          <w:szCs w:val="18"/>
        </w:rPr>
        <w:t xml:space="preserve">    Message m = new Message();</w:t>
      </w:r>
    </w:p>
    <w:p w14:paraId="37BF5B96" w14:textId="77777777" w:rsidR="008423F0" w:rsidRDefault="00000000">
      <w:pPr>
        <w:shd w:val="clear" w:color="auto" w:fill="F1F1F1"/>
        <w:ind w:left="220"/>
      </w:pPr>
      <w:r>
        <w:rPr>
          <w:rFonts w:ascii="Consolas" w:hAnsi="Consolas" w:cs="Consolas"/>
          <w:color w:val="000000"/>
          <w:sz w:val="18"/>
          <w:szCs w:val="18"/>
        </w:rPr>
        <w:t xml:space="preserve">    m.setSujet(tr.getNom());</w:t>
      </w:r>
    </w:p>
    <w:p w14:paraId="43295159" w14:textId="77777777" w:rsidR="008423F0" w:rsidRDefault="00000000">
      <w:pPr>
        <w:shd w:val="clear" w:color="auto" w:fill="F1F1F1"/>
        <w:ind w:left="220"/>
      </w:pPr>
      <w:r>
        <w:rPr>
          <w:rFonts w:ascii="Consolas" w:hAnsi="Consolas" w:cs="Consolas"/>
          <w:color w:val="000000"/>
          <w:sz w:val="18"/>
          <w:szCs w:val="18"/>
        </w:rPr>
        <w:t xml:space="preserve">    m.envoyer();</w:t>
      </w:r>
    </w:p>
    <w:p w14:paraId="2322A497" w14:textId="77777777" w:rsidR="008423F0" w:rsidRDefault="00000000">
      <w:pPr>
        <w:shd w:val="clear" w:color="auto" w:fill="F1F1F1"/>
        <w:spacing w:after="140"/>
        <w:ind w:left="220"/>
      </w:pPr>
      <w:r>
        <w:rPr>
          <w:rFonts w:ascii="Consolas" w:hAnsi="Consolas" w:cs="Consolas"/>
          <w:color w:val="000000"/>
          <w:sz w:val="18"/>
          <w:szCs w:val="18"/>
        </w:rPr>
        <w:t>}</w:t>
      </w:r>
    </w:p>
    <w:p w14:paraId="031105DB" w14:textId="77777777" w:rsidR="008423F0" w:rsidRDefault="00000000">
      <w:pPr>
        <w:shd w:val="clear" w:color="auto" w:fill="F2F2F2"/>
        <w:spacing w:before="140"/>
        <w:ind w:left="220"/>
      </w:pPr>
      <w:r>
        <w:rPr>
          <w:b/>
          <w:bCs/>
          <w:color w:val="525252"/>
          <w:sz w:val="18"/>
          <w:szCs w:val="18"/>
        </w:rPr>
        <w:t>PRÉFÉREZ</w:t>
      </w:r>
    </w:p>
    <w:p w14:paraId="3F1A6399" w14:textId="77777777" w:rsidR="008423F0" w:rsidRDefault="00000000">
      <w:pPr>
        <w:shd w:val="clear" w:color="auto" w:fill="F2F2F2"/>
        <w:ind w:left="220"/>
      </w:pPr>
      <w:r>
        <w:rPr>
          <w:rFonts w:ascii="Consolas" w:hAnsi="Consolas" w:cs="Consolas"/>
          <w:color w:val="000000"/>
          <w:sz w:val="18"/>
          <w:szCs w:val="18"/>
        </w:rPr>
        <w:t>Tracker tracker = new Tracker();</w:t>
      </w:r>
    </w:p>
    <w:p w14:paraId="726BB188" w14:textId="77777777" w:rsidR="008423F0" w:rsidRDefault="00000000">
      <w:pPr>
        <w:shd w:val="clear" w:color="auto" w:fill="F2F2F2"/>
        <w:ind w:left="220"/>
      </w:pPr>
      <w:r>
        <w:rPr>
          <w:rFonts w:ascii="Consolas" w:hAnsi="Consolas" w:cs="Consolas"/>
          <w:color w:val="000000"/>
          <w:sz w:val="18"/>
          <w:szCs w:val="18"/>
        </w:rPr>
        <w:t xml:space="preserve"> </w:t>
      </w:r>
    </w:p>
    <w:p w14:paraId="2886B428" w14:textId="77777777" w:rsidR="008423F0" w:rsidRDefault="00000000">
      <w:pPr>
        <w:shd w:val="clear" w:color="auto" w:fill="F2F2F2"/>
        <w:ind w:left="220"/>
      </w:pPr>
      <w:r>
        <w:rPr>
          <w:rFonts w:ascii="Consolas" w:hAnsi="Consolas" w:cs="Consolas"/>
          <w:color w:val="000000"/>
          <w:sz w:val="18"/>
          <w:szCs w:val="18"/>
        </w:rPr>
        <w:t>// ... trente lignes de code ...</w:t>
      </w:r>
    </w:p>
    <w:p w14:paraId="52BA1ED9" w14:textId="77777777" w:rsidR="008423F0" w:rsidRDefault="00000000">
      <w:pPr>
        <w:shd w:val="clear" w:color="auto" w:fill="F2F2F2"/>
        <w:ind w:left="220"/>
      </w:pPr>
      <w:r>
        <w:rPr>
          <w:rFonts w:ascii="Consolas" w:hAnsi="Consolas" w:cs="Consolas"/>
          <w:color w:val="000000"/>
          <w:sz w:val="18"/>
          <w:szCs w:val="18"/>
        </w:rPr>
        <w:t xml:space="preserve"> </w:t>
      </w:r>
    </w:p>
    <w:p w14:paraId="493E4D23" w14:textId="77777777" w:rsidR="008423F0" w:rsidRDefault="00000000">
      <w:pPr>
        <w:shd w:val="clear" w:color="auto" w:fill="F2F2F2"/>
        <w:ind w:left="220"/>
      </w:pPr>
      <w:r>
        <w:rPr>
          <w:rFonts w:ascii="Consolas" w:hAnsi="Consolas" w:cs="Consolas"/>
          <w:color w:val="000000"/>
          <w:sz w:val="18"/>
          <w:szCs w:val="18"/>
        </w:rPr>
        <w:t>for (int i = 0; i &lt; 10; i++) {</w:t>
      </w:r>
    </w:p>
    <w:p w14:paraId="76221D8A" w14:textId="77777777" w:rsidR="008423F0" w:rsidRDefault="00000000">
      <w:pPr>
        <w:shd w:val="clear" w:color="auto" w:fill="F2F2F2"/>
        <w:ind w:left="220"/>
      </w:pPr>
      <w:r>
        <w:rPr>
          <w:rFonts w:ascii="Consolas" w:hAnsi="Consolas" w:cs="Consolas"/>
          <w:color w:val="000000"/>
          <w:sz w:val="18"/>
          <w:szCs w:val="18"/>
        </w:rPr>
        <w:t xml:space="preserve">    Message message = new Message();</w:t>
      </w:r>
    </w:p>
    <w:p w14:paraId="15D43192" w14:textId="77777777" w:rsidR="008423F0" w:rsidRDefault="00000000">
      <w:pPr>
        <w:shd w:val="clear" w:color="auto" w:fill="F2F2F2"/>
        <w:ind w:left="220"/>
      </w:pPr>
      <w:r>
        <w:rPr>
          <w:rFonts w:ascii="Consolas" w:hAnsi="Consolas" w:cs="Consolas"/>
          <w:color w:val="000000"/>
          <w:sz w:val="18"/>
          <w:szCs w:val="18"/>
        </w:rPr>
        <w:t xml:space="preserve">    message.setSujet(tracker.getNom());</w:t>
      </w:r>
    </w:p>
    <w:p w14:paraId="087E59E0" w14:textId="77777777" w:rsidR="008423F0" w:rsidRDefault="00000000">
      <w:pPr>
        <w:shd w:val="clear" w:color="auto" w:fill="F2F2F2"/>
        <w:ind w:left="220"/>
      </w:pPr>
      <w:r>
        <w:rPr>
          <w:rFonts w:ascii="Consolas" w:hAnsi="Consolas" w:cs="Consolas"/>
          <w:color w:val="000000"/>
          <w:sz w:val="18"/>
          <w:szCs w:val="18"/>
        </w:rPr>
        <w:t xml:space="preserve">    message.envoyer();</w:t>
      </w:r>
    </w:p>
    <w:p w14:paraId="724AA3D0" w14:textId="77777777" w:rsidR="008423F0" w:rsidRDefault="00000000">
      <w:pPr>
        <w:shd w:val="clear" w:color="auto" w:fill="F2F2F2"/>
        <w:spacing w:after="140"/>
        <w:ind w:left="220"/>
      </w:pPr>
      <w:r>
        <w:rPr>
          <w:rFonts w:ascii="Consolas" w:hAnsi="Consolas" w:cs="Consolas"/>
          <w:color w:val="000000"/>
          <w:sz w:val="18"/>
          <w:szCs w:val="18"/>
        </w:rPr>
        <w:t>}</w:t>
      </w:r>
    </w:p>
    <w:p w14:paraId="347B60AB" w14:textId="77777777" w:rsidR="008423F0"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7C384E91" w14:textId="77777777" w:rsidR="008423F0" w:rsidRDefault="00000000">
      <w:pPr>
        <w:shd w:val="clear" w:color="auto" w:fill="F2F2F2"/>
        <w:spacing w:before="140"/>
        <w:ind w:left="220"/>
      </w:pPr>
      <w:r>
        <w:rPr>
          <w:b/>
          <w:bCs/>
          <w:color w:val="525252"/>
          <w:sz w:val="18"/>
          <w:szCs w:val="18"/>
        </w:rPr>
        <w:t>PRÉFÉREZ</w:t>
      </w:r>
    </w:p>
    <w:p w14:paraId="172B17B3" w14:textId="77777777" w:rsidR="008423F0" w:rsidRDefault="00000000">
      <w:pPr>
        <w:shd w:val="clear" w:color="auto" w:fill="F2F2F2"/>
        <w:ind w:left="220"/>
      </w:pPr>
      <w:r>
        <w:rPr>
          <w:rFonts w:ascii="Consolas" w:hAnsi="Consolas" w:cs="Consolas"/>
          <w:color w:val="000000"/>
          <w:sz w:val="18"/>
          <w:szCs w:val="18"/>
        </w:rPr>
        <w:t>public void agir() {</w:t>
      </w:r>
    </w:p>
    <w:p w14:paraId="6B38EDA4" w14:textId="77777777" w:rsidR="008423F0" w:rsidRDefault="00000000">
      <w:pPr>
        <w:shd w:val="clear" w:color="auto" w:fill="F2F2F2"/>
        <w:ind w:left="220"/>
      </w:pPr>
      <w:r>
        <w:rPr>
          <w:rFonts w:ascii="Consolas" w:hAnsi="Consolas" w:cs="Consolas"/>
          <w:color w:val="000000"/>
          <w:sz w:val="18"/>
          <w:szCs w:val="18"/>
        </w:rPr>
        <w:t xml:space="preserve">    tournerDUnAngleAleatoire();</w:t>
      </w:r>
    </w:p>
    <w:p w14:paraId="02018E97" w14:textId="77777777" w:rsidR="008423F0" w:rsidRDefault="00000000">
      <w:pPr>
        <w:shd w:val="clear" w:color="auto" w:fill="F2F2F2"/>
        <w:ind w:left="220"/>
      </w:pPr>
      <w:r>
        <w:rPr>
          <w:rFonts w:ascii="Consolas" w:hAnsi="Consolas" w:cs="Consolas"/>
          <w:color w:val="000000"/>
          <w:sz w:val="18"/>
          <w:szCs w:val="18"/>
        </w:rPr>
        <w:t xml:space="preserve">    chercherUnVerDeTerre();</w:t>
      </w:r>
    </w:p>
    <w:p w14:paraId="10C7DA73" w14:textId="77777777" w:rsidR="008423F0" w:rsidRDefault="00000000">
      <w:pPr>
        <w:shd w:val="clear" w:color="auto" w:fill="F2F2F2"/>
        <w:spacing w:after="140"/>
        <w:ind w:left="220"/>
      </w:pPr>
      <w:r>
        <w:rPr>
          <w:rFonts w:ascii="Consolas" w:hAnsi="Consolas" w:cs="Consolas"/>
          <w:color w:val="000000"/>
          <w:sz w:val="18"/>
          <w:szCs w:val="18"/>
        </w:rPr>
        <w:t>}</w:t>
      </w:r>
    </w:p>
    <w:bookmarkStart w:id="106" w:name="CC_NOM_7"/>
    <w:p w14:paraId="5E142BF8" w14:textId="77777777" w:rsidR="008423F0" w:rsidRDefault="00000000">
      <w:pPr>
        <w:pStyle w:val="Titre3"/>
        <w:spacing w:before="300" w:after="120"/>
      </w:pPr>
      <w:r>
        <w:fldChar w:fldCharType="begin"/>
      </w:r>
      <w:r>
        <w:instrText>HYPERLINK \l "CC_NOM_7"</w:instrText>
      </w:r>
      <w:r>
        <w:fldChar w:fldCharType="separate"/>
      </w:r>
      <w:r>
        <w:rPr>
          <w:rFonts w:ascii="Consolas" w:hAnsi="Consolas" w:cs="Consolas"/>
          <w:b/>
          <w:bCs/>
          <w:color w:val="000000"/>
          <w:sz w:val="25"/>
          <w:szCs w:val="25"/>
        </w:rPr>
        <w:t>CC-NOM.7</w:t>
      </w:r>
      <w:r>
        <w:fldChar w:fldCharType="end"/>
      </w:r>
      <w:r>
        <w:rPr>
          <w:b/>
          <w:bCs/>
          <w:color w:val="000000"/>
          <w:sz w:val="25"/>
          <w:szCs w:val="25"/>
        </w:rPr>
        <w:t xml:space="preserve"> — Pas de nombre magique : nommez-le</w:t>
      </w:r>
      <w:bookmarkEnd w:id="106"/>
      <w:r>
        <w:fldChar w:fldCharType="begin"/>
      </w:r>
      <w:r>
        <w:instrText xml:space="preserve"> XE "Pas de nombre magique : nommez-le (CC-NOM.7)" </w:instrText>
      </w:r>
      <w:r>
        <w:fldChar w:fldCharType="end"/>
      </w:r>
    </w:p>
    <w:p w14:paraId="46E7B0CB" w14:textId="77777777" w:rsidR="008423F0" w:rsidRDefault="00000000">
      <w:pPr>
        <w:spacing w:after="120"/>
      </w:pPr>
      <w:r>
        <w:t>Un nombre écrit en dur au milieu du code ne dit ni d'où il vient ni ce qu'il représente. Le lecteur doit le deviner, et celui qui devra le changer devra d'abord tous les retrouver.</w:t>
      </w:r>
    </w:p>
    <w:p w14:paraId="41764492" w14:textId="77777777" w:rsidR="008423F0" w:rsidRDefault="00000000">
      <w:pPr>
        <w:shd w:val="clear" w:color="auto" w:fill="F1F1F1"/>
        <w:spacing w:before="140"/>
        <w:ind w:left="220"/>
      </w:pPr>
      <w:r>
        <w:rPr>
          <w:b/>
          <w:bCs/>
          <w:color w:val="4D4D4D"/>
          <w:sz w:val="18"/>
          <w:szCs w:val="18"/>
        </w:rPr>
        <w:t>À ÉVITER</w:t>
      </w:r>
    </w:p>
    <w:p w14:paraId="7131734C" w14:textId="77777777" w:rsidR="008423F0" w:rsidRDefault="00000000">
      <w:pPr>
        <w:shd w:val="clear" w:color="auto" w:fill="F1F1F1"/>
        <w:ind w:left="220"/>
      </w:pPr>
      <w:r>
        <w:rPr>
          <w:rFonts w:ascii="Consolas" w:hAnsi="Consolas" w:cs="Consolas"/>
          <w:color w:val="000000"/>
          <w:sz w:val="18"/>
          <w:szCs w:val="18"/>
        </w:rPr>
        <w:t>if (joueur.getPoints() &gt; 10) {</w:t>
      </w:r>
    </w:p>
    <w:p w14:paraId="112117C8" w14:textId="77777777" w:rsidR="008423F0" w:rsidRDefault="00000000">
      <w:pPr>
        <w:shd w:val="clear" w:color="auto" w:fill="F1F1F1"/>
        <w:ind w:left="220"/>
      </w:pPr>
      <w:r>
        <w:rPr>
          <w:rFonts w:ascii="Consolas" w:hAnsi="Consolas" w:cs="Consolas"/>
          <w:color w:val="000000"/>
          <w:sz w:val="18"/>
          <w:szCs w:val="18"/>
        </w:rPr>
        <w:t xml:space="preserve">    joueur.promouvoir();</w:t>
      </w:r>
    </w:p>
    <w:p w14:paraId="3D9A2029" w14:textId="77777777" w:rsidR="008423F0" w:rsidRDefault="00000000">
      <w:pPr>
        <w:shd w:val="clear" w:color="auto" w:fill="F1F1F1"/>
        <w:ind w:left="220"/>
      </w:pPr>
      <w:r>
        <w:rPr>
          <w:rFonts w:ascii="Consolas" w:hAnsi="Consolas" w:cs="Consolas"/>
          <w:color w:val="000000"/>
          <w:sz w:val="18"/>
          <w:szCs w:val="18"/>
        </w:rPr>
        <w:t>}</w:t>
      </w:r>
    </w:p>
    <w:p w14:paraId="5CD089D4" w14:textId="77777777" w:rsidR="008423F0" w:rsidRDefault="00000000">
      <w:pPr>
        <w:shd w:val="clear" w:color="auto" w:fill="F1F1F1"/>
        <w:ind w:left="220"/>
      </w:pPr>
      <w:r>
        <w:rPr>
          <w:rFonts w:ascii="Consolas" w:hAnsi="Consolas" w:cs="Consolas"/>
          <w:color w:val="000000"/>
          <w:sz w:val="18"/>
          <w:szCs w:val="18"/>
        </w:rPr>
        <w:t xml:space="preserve"> </w:t>
      </w:r>
    </w:p>
    <w:p w14:paraId="4744680D" w14:textId="77777777" w:rsidR="008423F0" w:rsidRDefault="00000000">
      <w:pPr>
        <w:shd w:val="clear" w:color="auto" w:fill="F1F1F1"/>
        <w:spacing w:after="140"/>
        <w:ind w:left="220"/>
      </w:pPr>
      <w:r>
        <w:rPr>
          <w:rFonts w:ascii="Consolas" w:hAnsi="Consolas" w:cs="Consolas"/>
          <w:color w:val="000000"/>
          <w:sz w:val="18"/>
          <w:szCs w:val="18"/>
        </w:rPr>
        <w:t>double total = montant * 1.21;</w:t>
      </w:r>
    </w:p>
    <w:p w14:paraId="265892FD" w14:textId="77777777" w:rsidR="008423F0" w:rsidRDefault="00000000">
      <w:pPr>
        <w:shd w:val="clear" w:color="auto" w:fill="F2F2F2"/>
        <w:spacing w:before="140"/>
        <w:ind w:left="220"/>
      </w:pPr>
      <w:r>
        <w:rPr>
          <w:b/>
          <w:bCs/>
          <w:color w:val="525252"/>
          <w:sz w:val="18"/>
          <w:szCs w:val="18"/>
        </w:rPr>
        <w:t>PRÉFÉREZ</w:t>
      </w:r>
    </w:p>
    <w:p w14:paraId="2F0BCCB4" w14:textId="77777777" w:rsidR="008423F0" w:rsidRDefault="00000000">
      <w:pPr>
        <w:shd w:val="clear" w:color="auto" w:fill="F2F2F2"/>
        <w:ind w:left="220"/>
      </w:pPr>
      <w:r>
        <w:rPr>
          <w:rFonts w:ascii="Consolas" w:hAnsi="Consolas" w:cs="Consolas"/>
          <w:color w:val="000000"/>
          <w:sz w:val="18"/>
          <w:szCs w:val="18"/>
        </w:rPr>
        <w:t>private static final int    POINTS_POUR_PROMOTION = 10;</w:t>
      </w:r>
    </w:p>
    <w:p w14:paraId="72B8D23B" w14:textId="77777777" w:rsidR="008423F0" w:rsidRDefault="00000000">
      <w:pPr>
        <w:shd w:val="clear" w:color="auto" w:fill="F2F2F2"/>
        <w:ind w:left="220"/>
      </w:pPr>
      <w:r>
        <w:rPr>
          <w:rFonts w:ascii="Consolas" w:hAnsi="Consolas" w:cs="Consolas"/>
          <w:color w:val="000000"/>
          <w:sz w:val="18"/>
          <w:szCs w:val="18"/>
        </w:rPr>
        <w:t>private static final double TAUX_TVA_STANDARD     = 1.21;</w:t>
      </w:r>
    </w:p>
    <w:p w14:paraId="37660E28" w14:textId="77777777" w:rsidR="008423F0" w:rsidRDefault="00000000">
      <w:pPr>
        <w:shd w:val="clear" w:color="auto" w:fill="F2F2F2"/>
        <w:ind w:left="220"/>
      </w:pPr>
      <w:r>
        <w:rPr>
          <w:rFonts w:ascii="Consolas" w:hAnsi="Consolas" w:cs="Consolas"/>
          <w:color w:val="000000"/>
          <w:sz w:val="18"/>
          <w:szCs w:val="18"/>
        </w:rPr>
        <w:t xml:space="preserve"> </w:t>
      </w:r>
    </w:p>
    <w:p w14:paraId="6139DD96" w14:textId="77777777" w:rsidR="008423F0" w:rsidRDefault="00000000">
      <w:pPr>
        <w:shd w:val="clear" w:color="auto" w:fill="F2F2F2"/>
        <w:ind w:left="220"/>
      </w:pPr>
      <w:r>
        <w:rPr>
          <w:rFonts w:ascii="Consolas" w:hAnsi="Consolas" w:cs="Consolas"/>
          <w:color w:val="000000"/>
          <w:sz w:val="18"/>
          <w:szCs w:val="18"/>
        </w:rPr>
        <w:t>if (joueur.getPoints() &gt; POINTS_POUR_PROMOTION) {</w:t>
      </w:r>
    </w:p>
    <w:p w14:paraId="03F6A128" w14:textId="77777777" w:rsidR="008423F0" w:rsidRDefault="00000000">
      <w:pPr>
        <w:shd w:val="clear" w:color="auto" w:fill="F2F2F2"/>
        <w:ind w:left="220"/>
      </w:pPr>
      <w:r>
        <w:rPr>
          <w:rFonts w:ascii="Consolas" w:hAnsi="Consolas" w:cs="Consolas"/>
          <w:color w:val="000000"/>
          <w:sz w:val="18"/>
          <w:szCs w:val="18"/>
        </w:rPr>
        <w:t xml:space="preserve">    joueur.promouvoir();</w:t>
      </w:r>
    </w:p>
    <w:p w14:paraId="279130F5" w14:textId="77777777" w:rsidR="008423F0" w:rsidRDefault="00000000">
      <w:pPr>
        <w:shd w:val="clear" w:color="auto" w:fill="F2F2F2"/>
        <w:ind w:left="220"/>
      </w:pPr>
      <w:r>
        <w:rPr>
          <w:rFonts w:ascii="Consolas" w:hAnsi="Consolas" w:cs="Consolas"/>
          <w:color w:val="000000"/>
          <w:sz w:val="18"/>
          <w:szCs w:val="18"/>
        </w:rPr>
        <w:t>}</w:t>
      </w:r>
    </w:p>
    <w:p w14:paraId="080FEE0A" w14:textId="77777777" w:rsidR="008423F0" w:rsidRDefault="00000000">
      <w:pPr>
        <w:shd w:val="clear" w:color="auto" w:fill="F2F2F2"/>
        <w:ind w:left="220"/>
      </w:pPr>
      <w:r>
        <w:rPr>
          <w:rFonts w:ascii="Consolas" w:hAnsi="Consolas" w:cs="Consolas"/>
          <w:color w:val="000000"/>
          <w:sz w:val="18"/>
          <w:szCs w:val="18"/>
        </w:rPr>
        <w:t xml:space="preserve"> </w:t>
      </w:r>
    </w:p>
    <w:p w14:paraId="662BB099" w14:textId="77777777" w:rsidR="008423F0" w:rsidRDefault="00000000">
      <w:pPr>
        <w:shd w:val="clear" w:color="auto" w:fill="F2F2F2"/>
        <w:spacing w:after="140"/>
        <w:ind w:left="220"/>
      </w:pPr>
      <w:r>
        <w:rPr>
          <w:rFonts w:ascii="Consolas" w:hAnsi="Consolas" w:cs="Consolas"/>
          <w:color w:val="000000"/>
          <w:sz w:val="18"/>
          <w:szCs w:val="18"/>
        </w:rPr>
        <w:t>double total = montant * TAUX_TVA_STANDARD;</w:t>
      </w:r>
    </w:p>
    <w:p w14:paraId="3522DBEA" w14:textId="77777777" w:rsidR="008423F0" w:rsidRDefault="00000000">
      <w:pPr>
        <w:spacing w:after="120"/>
      </w:pPr>
      <w:r>
        <w:t>La constante fait deux choses à la fois : elle explique le nombre, et elle le rassemble en un seul endroit. Le jour où le taux de TVA change, il y a une ligne à modifier, pas une chasse à mener dans tout le projet.</w:t>
      </w:r>
    </w:p>
    <w:p w14:paraId="155B5CED" w14:textId="77777777" w:rsidR="008423F0"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6D08BD6C" w14:textId="77777777" w:rsidR="008423F0" w:rsidRDefault="00000000">
      <w:pPr>
        <w:shd w:val="clear" w:color="auto" w:fill="F1F1F1"/>
        <w:spacing w:before="140"/>
        <w:ind w:left="220"/>
      </w:pPr>
      <w:r>
        <w:rPr>
          <w:b/>
          <w:bCs/>
          <w:color w:val="4D4D4D"/>
          <w:sz w:val="18"/>
          <w:szCs w:val="18"/>
        </w:rPr>
        <w:lastRenderedPageBreak/>
        <w:t>À ÉVITER</w:t>
      </w:r>
    </w:p>
    <w:p w14:paraId="0357C376" w14:textId="77777777" w:rsidR="008423F0" w:rsidRDefault="00000000">
      <w:pPr>
        <w:shd w:val="clear" w:color="auto" w:fill="F1F1F1"/>
        <w:ind w:left="220"/>
      </w:pPr>
      <w:r>
        <w:rPr>
          <w:rFonts w:ascii="Consolas" w:hAnsi="Consolas" w:cs="Consolas"/>
          <w:color w:val="000000"/>
          <w:sz w:val="18"/>
          <w:szCs w:val="18"/>
        </w:rPr>
        <w:t>for (int i = 0; i &lt; joueurs.size(); i++) {</w:t>
      </w:r>
    </w:p>
    <w:p w14:paraId="58F236A5" w14:textId="77777777" w:rsidR="008423F0" w:rsidRDefault="00000000">
      <w:pPr>
        <w:shd w:val="clear" w:color="auto" w:fill="F1F1F1"/>
        <w:ind w:left="220"/>
      </w:pPr>
      <w:r>
        <w:rPr>
          <w:rFonts w:ascii="Consolas" w:hAnsi="Consolas" w:cs="Consolas"/>
          <w:color w:val="000000"/>
          <w:sz w:val="18"/>
          <w:szCs w:val="18"/>
        </w:rPr>
        <w:t xml:space="preserve">    ...</w:t>
      </w:r>
    </w:p>
    <w:p w14:paraId="5F273B4B" w14:textId="77777777" w:rsidR="008423F0" w:rsidRDefault="00000000">
      <w:pPr>
        <w:shd w:val="clear" w:color="auto" w:fill="F1F1F1"/>
        <w:ind w:left="220"/>
      </w:pPr>
      <w:r>
        <w:rPr>
          <w:rFonts w:ascii="Consolas" w:hAnsi="Consolas" w:cs="Consolas"/>
          <w:color w:val="000000"/>
          <w:sz w:val="18"/>
          <w:szCs w:val="18"/>
        </w:rPr>
        <w:t>}</w:t>
      </w:r>
    </w:p>
    <w:p w14:paraId="7F1AA6E6" w14:textId="77777777" w:rsidR="008423F0" w:rsidRDefault="00000000">
      <w:pPr>
        <w:shd w:val="clear" w:color="auto" w:fill="F1F1F1"/>
        <w:ind w:left="220"/>
      </w:pPr>
      <w:r>
        <w:rPr>
          <w:rFonts w:ascii="Consolas" w:hAnsi="Consolas" w:cs="Consolas"/>
          <w:color w:val="000000"/>
          <w:sz w:val="18"/>
          <w:szCs w:val="18"/>
        </w:rPr>
        <w:t xml:space="preserve"> </w:t>
      </w:r>
    </w:p>
    <w:p w14:paraId="3C81D305" w14:textId="77777777" w:rsidR="008423F0" w:rsidRDefault="00000000">
      <w:pPr>
        <w:shd w:val="clear" w:color="auto" w:fill="F1F1F1"/>
        <w:ind w:left="220"/>
      </w:pPr>
      <w:r>
        <w:rPr>
          <w:rFonts w:ascii="Consolas" w:hAnsi="Consolas" w:cs="Consolas"/>
          <w:color w:val="000000"/>
          <w:sz w:val="18"/>
          <w:szCs w:val="18"/>
        </w:rPr>
        <w:t>if (joueurs.size() &gt; 4) {</w:t>
      </w:r>
    </w:p>
    <w:p w14:paraId="5B893E42" w14:textId="77777777" w:rsidR="008423F0" w:rsidRDefault="00000000">
      <w:pPr>
        <w:shd w:val="clear" w:color="auto" w:fill="F1F1F1"/>
        <w:ind w:left="220"/>
      </w:pPr>
      <w:r>
        <w:rPr>
          <w:rFonts w:ascii="Consolas" w:hAnsi="Consolas" w:cs="Consolas"/>
          <w:color w:val="000000"/>
          <w:sz w:val="18"/>
          <w:szCs w:val="18"/>
        </w:rPr>
        <w:t xml:space="preserve">    ...</w:t>
      </w:r>
    </w:p>
    <w:p w14:paraId="3B2642D8" w14:textId="77777777" w:rsidR="008423F0" w:rsidRDefault="00000000">
      <w:pPr>
        <w:shd w:val="clear" w:color="auto" w:fill="F1F1F1"/>
        <w:spacing w:after="140"/>
        <w:ind w:left="220"/>
      </w:pPr>
      <w:r>
        <w:rPr>
          <w:rFonts w:ascii="Consolas" w:hAnsi="Consolas" w:cs="Consolas"/>
          <w:color w:val="000000"/>
          <w:sz w:val="18"/>
          <w:szCs w:val="18"/>
        </w:rPr>
        <w:t>}</w:t>
      </w:r>
    </w:p>
    <w:p w14:paraId="45DF1C47" w14:textId="77777777" w:rsidR="008423F0" w:rsidRDefault="00000000">
      <w:pPr>
        <w:shd w:val="clear" w:color="auto" w:fill="F2F2F2"/>
        <w:spacing w:before="140"/>
        <w:ind w:left="220"/>
      </w:pPr>
      <w:r>
        <w:rPr>
          <w:b/>
          <w:bCs/>
          <w:color w:val="525252"/>
          <w:sz w:val="18"/>
          <w:szCs w:val="18"/>
        </w:rPr>
        <w:t>PRÉFÉREZ</w:t>
      </w:r>
    </w:p>
    <w:p w14:paraId="1B4CB865" w14:textId="77777777" w:rsidR="008423F0" w:rsidRDefault="00000000">
      <w:pPr>
        <w:shd w:val="clear" w:color="auto" w:fill="F2F2F2"/>
        <w:ind w:left="220"/>
      </w:pPr>
      <w:r>
        <w:rPr>
          <w:rFonts w:ascii="Consolas" w:hAnsi="Consolas" w:cs="Consolas"/>
          <w:color w:val="000000"/>
          <w:sz w:val="18"/>
          <w:szCs w:val="18"/>
        </w:rPr>
        <w:t>// la boucle ne change pas : le 0 et le i++ sont la mecanique du parcours</w:t>
      </w:r>
    </w:p>
    <w:p w14:paraId="694AC40B" w14:textId="77777777" w:rsidR="008423F0" w:rsidRDefault="00000000">
      <w:pPr>
        <w:shd w:val="clear" w:color="auto" w:fill="F2F2F2"/>
        <w:ind w:left="220"/>
      </w:pPr>
      <w:r>
        <w:rPr>
          <w:rFonts w:ascii="Consolas" w:hAnsi="Consolas" w:cs="Consolas"/>
          <w:color w:val="000000"/>
          <w:sz w:val="18"/>
          <w:szCs w:val="18"/>
        </w:rPr>
        <w:t>for (int i = 0; i &lt; joueurs.size(); i++) {</w:t>
      </w:r>
    </w:p>
    <w:p w14:paraId="744FD387" w14:textId="77777777" w:rsidR="008423F0" w:rsidRDefault="00000000">
      <w:pPr>
        <w:shd w:val="clear" w:color="auto" w:fill="F2F2F2"/>
        <w:ind w:left="220"/>
      </w:pPr>
      <w:r>
        <w:rPr>
          <w:rFonts w:ascii="Consolas" w:hAnsi="Consolas" w:cs="Consolas"/>
          <w:color w:val="000000"/>
          <w:sz w:val="18"/>
          <w:szCs w:val="18"/>
        </w:rPr>
        <w:t xml:space="preserve">    ...</w:t>
      </w:r>
    </w:p>
    <w:p w14:paraId="3572D3B6" w14:textId="77777777" w:rsidR="008423F0" w:rsidRDefault="00000000">
      <w:pPr>
        <w:shd w:val="clear" w:color="auto" w:fill="F2F2F2"/>
        <w:ind w:left="220"/>
      </w:pPr>
      <w:r>
        <w:rPr>
          <w:rFonts w:ascii="Consolas" w:hAnsi="Consolas" w:cs="Consolas"/>
          <w:color w:val="000000"/>
          <w:sz w:val="18"/>
          <w:szCs w:val="18"/>
        </w:rPr>
        <w:t>}</w:t>
      </w:r>
    </w:p>
    <w:p w14:paraId="1130B5BA" w14:textId="77777777" w:rsidR="008423F0" w:rsidRDefault="00000000">
      <w:pPr>
        <w:shd w:val="clear" w:color="auto" w:fill="F2F2F2"/>
        <w:ind w:left="220"/>
      </w:pPr>
      <w:r>
        <w:rPr>
          <w:rFonts w:ascii="Consolas" w:hAnsi="Consolas" w:cs="Consolas"/>
          <w:color w:val="000000"/>
          <w:sz w:val="18"/>
          <w:szCs w:val="18"/>
        </w:rPr>
        <w:t xml:space="preserve"> </w:t>
      </w:r>
    </w:p>
    <w:p w14:paraId="14B8546C" w14:textId="77777777" w:rsidR="008423F0" w:rsidRDefault="00000000">
      <w:pPr>
        <w:shd w:val="clear" w:color="auto" w:fill="F2F2F2"/>
        <w:ind w:left="220"/>
      </w:pPr>
      <w:r>
        <w:rPr>
          <w:rFonts w:ascii="Consolas" w:hAnsi="Consolas" w:cs="Consolas"/>
          <w:color w:val="000000"/>
          <w:sz w:val="18"/>
          <w:szCs w:val="18"/>
        </w:rPr>
        <w:t>// seul le 4 disparait : lui seul encodait une decision</w:t>
      </w:r>
    </w:p>
    <w:p w14:paraId="7E8B8162" w14:textId="77777777" w:rsidR="008423F0" w:rsidRDefault="00000000">
      <w:pPr>
        <w:shd w:val="clear" w:color="auto" w:fill="F2F2F2"/>
        <w:ind w:left="220"/>
      </w:pPr>
      <w:r>
        <w:rPr>
          <w:rFonts w:ascii="Consolas" w:hAnsi="Consolas" w:cs="Consolas"/>
          <w:color w:val="000000"/>
          <w:sz w:val="18"/>
          <w:szCs w:val="18"/>
        </w:rPr>
        <w:t>if (joueurs.size() &gt; SEUIL_GRAND_GROUPE) {</w:t>
      </w:r>
    </w:p>
    <w:p w14:paraId="48EF77C0" w14:textId="77777777" w:rsidR="008423F0" w:rsidRDefault="00000000">
      <w:pPr>
        <w:shd w:val="clear" w:color="auto" w:fill="F2F2F2"/>
        <w:ind w:left="220"/>
      </w:pPr>
      <w:r>
        <w:rPr>
          <w:rFonts w:ascii="Consolas" w:hAnsi="Consolas" w:cs="Consolas"/>
          <w:color w:val="000000"/>
          <w:sz w:val="18"/>
          <w:szCs w:val="18"/>
        </w:rPr>
        <w:t xml:space="preserve">    ...</w:t>
      </w:r>
    </w:p>
    <w:p w14:paraId="25D1D0DA" w14:textId="77777777" w:rsidR="008423F0" w:rsidRDefault="00000000">
      <w:pPr>
        <w:shd w:val="clear" w:color="auto" w:fill="F2F2F2"/>
        <w:spacing w:after="140"/>
        <w:ind w:left="220"/>
      </w:pPr>
      <w:r>
        <w:rPr>
          <w:rFonts w:ascii="Consolas" w:hAnsi="Consolas" w:cs="Consolas"/>
          <w:color w:val="000000"/>
          <w:sz w:val="18"/>
          <w:szCs w:val="18"/>
        </w:rPr>
        <w:t>}</w:t>
      </w:r>
    </w:p>
    <w:p w14:paraId="7D45F556" w14:textId="77777777" w:rsidR="008423F0" w:rsidRDefault="00000000">
      <w:pPr>
        <w:spacing w:after="120"/>
      </w:pPr>
      <w:r>
        <w:t>Comparez les deux blocs : la boucle est identique. Ce n'est pas un oubli — c'est la démonstration que ses nombres n'avaient rien à se reprocher. Un seul des trois méritait un nom.</w:t>
      </w:r>
    </w:p>
    <w:p w14:paraId="7FE1E2A5" w14:textId="77777777" w:rsidR="008423F0" w:rsidRDefault="00000000">
      <w:pPr>
        <w:spacing w:after="120"/>
      </w:pPr>
      <w:r>
        <w:t>Le test à s'appliquer : si quelqu'un vous demandait pourquoi ce nombre-là plutôt qu'un autre, auriez-vous quelque chose à répondre ? Si oui, la réponse est le nom de la constante.</w:t>
      </w:r>
    </w:p>
    <w:p w14:paraId="17C0BE44" w14:textId="77777777" w:rsidR="008423F0"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585006F3" w14:textId="77777777" w:rsidR="008423F0" w:rsidRDefault="00000000">
      <w:pPr>
        <w:shd w:val="clear" w:color="auto" w:fill="F1F1F1"/>
        <w:spacing w:before="140"/>
        <w:ind w:left="220"/>
      </w:pPr>
      <w:r>
        <w:rPr>
          <w:b/>
          <w:bCs/>
          <w:color w:val="4D4D4D"/>
          <w:sz w:val="18"/>
          <w:szCs w:val="18"/>
        </w:rPr>
        <w:t>À ÉVITER</w:t>
      </w:r>
    </w:p>
    <w:p w14:paraId="112786BA" w14:textId="77777777" w:rsidR="008423F0" w:rsidRDefault="00000000">
      <w:pPr>
        <w:shd w:val="clear" w:color="auto" w:fill="F1F1F1"/>
        <w:ind w:left="220"/>
      </w:pPr>
      <w:r>
        <w:rPr>
          <w:rFonts w:ascii="Consolas" w:hAnsi="Consolas" w:cs="Consolas"/>
          <w:color w:val="000000"/>
          <w:sz w:val="18"/>
          <w:szCs w:val="18"/>
        </w:rPr>
        <w:t>if (utilisateur.getRole().equals("ADMIN")) { ... }</w:t>
      </w:r>
    </w:p>
    <w:p w14:paraId="34683702" w14:textId="77777777" w:rsidR="008423F0" w:rsidRDefault="00000000">
      <w:pPr>
        <w:shd w:val="clear" w:color="auto" w:fill="F1F1F1"/>
        <w:ind w:left="220"/>
      </w:pPr>
      <w:r>
        <w:rPr>
          <w:rFonts w:ascii="Consolas" w:hAnsi="Consolas" w:cs="Consolas"/>
          <w:color w:val="000000"/>
          <w:sz w:val="18"/>
          <w:szCs w:val="18"/>
        </w:rPr>
        <w:t xml:space="preserve"> </w:t>
      </w:r>
    </w:p>
    <w:p w14:paraId="1D130C5D" w14:textId="77777777" w:rsidR="008423F0" w:rsidRDefault="00000000">
      <w:pPr>
        <w:shd w:val="clear" w:color="auto" w:fill="F1F1F1"/>
        <w:spacing w:after="140"/>
        <w:ind w:left="220"/>
      </w:pPr>
      <w:r>
        <w:rPr>
          <w:rFonts w:ascii="Consolas" w:hAnsi="Consolas" w:cs="Consolas"/>
          <w:color w:val="000000"/>
          <w:sz w:val="18"/>
          <w:szCs w:val="18"/>
        </w:rPr>
        <w:t>if (autre.getRole().equals("ADMLN")) { ... }      // qui verra la faute ?</w:t>
      </w:r>
    </w:p>
    <w:p w14:paraId="7ECE0DF1" w14:textId="77777777" w:rsidR="008423F0" w:rsidRDefault="00000000">
      <w:pPr>
        <w:shd w:val="clear" w:color="auto" w:fill="F2F2F2"/>
        <w:spacing w:before="140"/>
        <w:ind w:left="220"/>
      </w:pPr>
      <w:r>
        <w:rPr>
          <w:b/>
          <w:bCs/>
          <w:color w:val="525252"/>
          <w:sz w:val="18"/>
          <w:szCs w:val="18"/>
        </w:rPr>
        <w:t>PRÉFÉREZ</w:t>
      </w:r>
    </w:p>
    <w:p w14:paraId="41F9E5AA" w14:textId="77777777" w:rsidR="008423F0" w:rsidRDefault="00000000">
      <w:pPr>
        <w:shd w:val="clear" w:color="auto" w:fill="F2F2F2"/>
        <w:ind w:left="220"/>
      </w:pPr>
      <w:r>
        <w:rPr>
          <w:rFonts w:ascii="Consolas" w:hAnsi="Consolas" w:cs="Consolas"/>
          <w:color w:val="000000"/>
          <w:sz w:val="18"/>
          <w:szCs w:val="18"/>
        </w:rPr>
        <w:t>private static final String ROLE_ADMIN = "ADMIN";</w:t>
      </w:r>
    </w:p>
    <w:p w14:paraId="2AEC820D" w14:textId="77777777" w:rsidR="008423F0" w:rsidRDefault="00000000">
      <w:pPr>
        <w:shd w:val="clear" w:color="auto" w:fill="F2F2F2"/>
        <w:ind w:left="220"/>
      </w:pPr>
      <w:r>
        <w:rPr>
          <w:rFonts w:ascii="Consolas" w:hAnsi="Consolas" w:cs="Consolas"/>
          <w:color w:val="000000"/>
          <w:sz w:val="18"/>
          <w:szCs w:val="18"/>
        </w:rPr>
        <w:t xml:space="preserve"> </w:t>
      </w:r>
    </w:p>
    <w:p w14:paraId="4E45F7A7" w14:textId="77777777" w:rsidR="008423F0" w:rsidRDefault="00000000">
      <w:pPr>
        <w:shd w:val="clear" w:color="auto" w:fill="F2F2F2"/>
        <w:ind w:left="220"/>
      </w:pPr>
      <w:r>
        <w:rPr>
          <w:rFonts w:ascii="Consolas" w:hAnsi="Consolas" w:cs="Consolas"/>
          <w:color w:val="000000"/>
          <w:sz w:val="18"/>
          <w:szCs w:val="18"/>
        </w:rPr>
        <w:t>if (utilisateur.getRole().equals(ROLE_ADMIN)) { ... }</w:t>
      </w:r>
    </w:p>
    <w:p w14:paraId="6D3A8DB8" w14:textId="77777777" w:rsidR="008423F0" w:rsidRDefault="00000000">
      <w:pPr>
        <w:shd w:val="clear" w:color="auto" w:fill="F2F2F2"/>
        <w:ind w:left="220"/>
      </w:pPr>
      <w:r>
        <w:rPr>
          <w:rFonts w:ascii="Consolas" w:hAnsi="Consolas" w:cs="Consolas"/>
          <w:color w:val="000000"/>
          <w:sz w:val="18"/>
          <w:szCs w:val="18"/>
        </w:rPr>
        <w:t xml:space="preserve"> </w:t>
      </w:r>
    </w:p>
    <w:p w14:paraId="7A5BB3B1" w14:textId="77777777" w:rsidR="008423F0" w:rsidRDefault="00000000">
      <w:pPr>
        <w:shd w:val="clear" w:color="auto" w:fill="F2F2F2"/>
        <w:spacing w:after="140"/>
        <w:ind w:left="220"/>
      </w:pPr>
      <w:r>
        <w:rPr>
          <w:rFonts w:ascii="Consolas" w:hAnsi="Consolas" w:cs="Consolas"/>
          <w:color w:val="000000"/>
          <w:sz w:val="18"/>
          <w:szCs w:val="18"/>
        </w:rPr>
        <w:t>if (autre.getRole().equals(ROLE_ADMLN)) { ... }   // ne compile pas</w:t>
      </w:r>
    </w:p>
    <w:bookmarkStart w:id="107" w:name="CC_NOM_8"/>
    <w:p w14:paraId="2B098410" w14:textId="77777777" w:rsidR="008423F0" w:rsidRDefault="00000000">
      <w:pPr>
        <w:pStyle w:val="Titre3"/>
        <w:spacing w:before="300" w:after="120"/>
      </w:pPr>
      <w:r>
        <w:fldChar w:fldCharType="begin"/>
      </w:r>
      <w:r>
        <w:instrText>HYPERLINK \l "CC_NOM_8"</w:instrText>
      </w:r>
      <w:r>
        <w:fldChar w:fldCharType="separate"/>
      </w:r>
      <w:r>
        <w:rPr>
          <w:rFonts w:ascii="Consolas" w:hAnsi="Consolas" w:cs="Consolas"/>
          <w:b/>
          <w:bCs/>
          <w:color w:val="000000"/>
          <w:sz w:val="25"/>
          <w:szCs w:val="25"/>
        </w:rPr>
        <w:t>CC-NOM.8</w:t>
      </w:r>
      <w:r>
        <w:fldChar w:fldCharType="end"/>
      </w:r>
      <w:r>
        <w:rPr>
          <w:b/>
          <w:bCs/>
          <w:color w:val="000000"/>
          <w:sz w:val="25"/>
          <w:szCs w:val="25"/>
        </w:rPr>
        <w:t xml:space="preserve"> — Déclarez une variable près de l'endroit où elle sert</w:t>
      </w:r>
      <w:bookmarkEnd w:id="107"/>
      <w:r>
        <w:fldChar w:fldCharType="begin"/>
      </w:r>
      <w:r>
        <w:instrText xml:space="preserve"> XE "Déclarez une variable près de l'endroit où elle sert (CC-NOM.8)" </w:instrText>
      </w:r>
      <w:r>
        <w:fldChar w:fldCharType="end"/>
      </w:r>
    </w:p>
    <w:p w14:paraId="271C2FE8" w14:textId="77777777" w:rsidR="008423F0"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7F66A5CD" w14:textId="77777777" w:rsidR="008423F0" w:rsidRDefault="00000000">
      <w:pPr>
        <w:shd w:val="clear" w:color="auto" w:fill="F1F1F1"/>
        <w:spacing w:before="140"/>
        <w:ind w:left="220"/>
      </w:pPr>
      <w:r>
        <w:rPr>
          <w:b/>
          <w:bCs/>
          <w:color w:val="4D4D4D"/>
          <w:sz w:val="18"/>
          <w:szCs w:val="18"/>
        </w:rPr>
        <w:t>À ÉVITER</w:t>
      </w:r>
    </w:p>
    <w:p w14:paraId="1FF3B777" w14:textId="77777777" w:rsidR="008423F0" w:rsidRDefault="00000000">
      <w:pPr>
        <w:shd w:val="clear" w:color="auto" w:fill="F1F1F1"/>
        <w:ind w:left="220"/>
      </w:pPr>
      <w:r>
        <w:rPr>
          <w:rFonts w:ascii="Consolas" w:hAnsi="Consolas" w:cs="Consolas"/>
          <w:color w:val="000000"/>
          <w:sz w:val="18"/>
          <w:szCs w:val="18"/>
        </w:rPr>
        <w:t>public void distribuer(List&lt;Joueur&gt; joueurs) {</w:t>
      </w:r>
    </w:p>
    <w:p w14:paraId="63D20BCC" w14:textId="77777777" w:rsidR="008423F0" w:rsidRDefault="00000000">
      <w:pPr>
        <w:shd w:val="clear" w:color="auto" w:fill="F1F1F1"/>
        <w:ind w:left="220"/>
      </w:pPr>
      <w:r>
        <w:rPr>
          <w:rFonts w:ascii="Consolas" w:hAnsi="Consolas" w:cs="Consolas"/>
          <w:color w:val="000000"/>
          <w:sz w:val="18"/>
          <w:szCs w:val="18"/>
        </w:rPr>
        <w:t xml:space="preserve">    Carte carte;</w:t>
      </w:r>
    </w:p>
    <w:p w14:paraId="0C1B7A76" w14:textId="77777777" w:rsidR="008423F0" w:rsidRDefault="00000000">
      <w:pPr>
        <w:shd w:val="clear" w:color="auto" w:fill="F1F1F1"/>
        <w:ind w:left="220"/>
      </w:pPr>
      <w:r>
        <w:rPr>
          <w:rFonts w:ascii="Consolas" w:hAnsi="Consolas" w:cs="Consolas"/>
          <w:color w:val="000000"/>
          <w:sz w:val="18"/>
          <w:szCs w:val="18"/>
        </w:rPr>
        <w:t xml:space="preserve">    int i;</w:t>
      </w:r>
    </w:p>
    <w:p w14:paraId="1535C32F" w14:textId="77777777" w:rsidR="008423F0" w:rsidRDefault="00000000">
      <w:pPr>
        <w:shd w:val="clear" w:color="auto" w:fill="F1F1F1"/>
        <w:ind w:left="220"/>
      </w:pPr>
      <w:r>
        <w:rPr>
          <w:rFonts w:ascii="Consolas" w:hAnsi="Consolas" w:cs="Consolas"/>
          <w:color w:val="000000"/>
          <w:sz w:val="18"/>
          <w:szCs w:val="18"/>
        </w:rPr>
        <w:t xml:space="preserve">    Joueur joueur;</w:t>
      </w:r>
    </w:p>
    <w:p w14:paraId="4A8D8C09" w14:textId="77777777" w:rsidR="008423F0" w:rsidRDefault="00000000">
      <w:pPr>
        <w:shd w:val="clear" w:color="auto" w:fill="F1F1F1"/>
        <w:ind w:left="220"/>
      </w:pPr>
      <w:r>
        <w:rPr>
          <w:rFonts w:ascii="Consolas" w:hAnsi="Consolas" w:cs="Consolas"/>
          <w:color w:val="000000"/>
          <w:sz w:val="18"/>
          <w:szCs w:val="18"/>
        </w:rPr>
        <w:t xml:space="preserve"> </w:t>
      </w:r>
    </w:p>
    <w:p w14:paraId="33420452" w14:textId="77777777" w:rsidR="008423F0" w:rsidRDefault="00000000">
      <w:pPr>
        <w:shd w:val="clear" w:color="auto" w:fill="F1F1F1"/>
        <w:ind w:left="220"/>
      </w:pPr>
      <w:r>
        <w:rPr>
          <w:rFonts w:ascii="Consolas" w:hAnsi="Consolas" w:cs="Consolas"/>
          <w:color w:val="000000"/>
          <w:sz w:val="18"/>
          <w:szCs w:val="18"/>
        </w:rPr>
        <w:t xml:space="preserve">    Collections.shuffle(paquet);</w:t>
      </w:r>
    </w:p>
    <w:p w14:paraId="06AC8978" w14:textId="77777777" w:rsidR="008423F0" w:rsidRDefault="00000000">
      <w:pPr>
        <w:shd w:val="clear" w:color="auto" w:fill="F1F1F1"/>
        <w:ind w:left="220"/>
      </w:pPr>
      <w:r>
        <w:rPr>
          <w:rFonts w:ascii="Consolas" w:hAnsi="Consolas" w:cs="Consolas"/>
          <w:color w:val="000000"/>
          <w:sz w:val="18"/>
          <w:szCs w:val="18"/>
        </w:rPr>
        <w:t xml:space="preserve"> </w:t>
      </w:r>
    </w:p>
    <w:p w14:paraId="2422859B" w14:textId="77777777" w:rsidR="008423F0" w:rsidRDefault="00000000">
      <w:pPr>
        <w:shd w:val="clear" w:color="auto" w:fill="F1F1F1"/>
        <w:ind w:left="220"/>
      </w:pPr>
      <w:r>
        <w:rPr>
          <w:rFonts w:ascii="Consolas" w:hAnsi="Consolas" w:cs="Consolas"/>
          <w:color w:val="000000"/>
          <w:sz w:val="18"/>
          <w:szCs w:val="18"/>
        </w:rPr>
        <w:t xml:space="preserve">    for (i = 0; i &lt; joueurs.size(); i++) {</w:t>
      </w:r>
    </w:p>
    <w:p w14:paraId="5B6C49F3" w14:textId="77777777" w:rsidR="008423F0" w:rsidRDefault="00000000">
      <w:pPr>
        <w:shd w:val="clear" w:color="auto" w:fill="F1F1F1"/>
        <w:ind w:left="220"/>
      </w:pPr>
      <w:r>
        <w:rPr>
          <w:rFonts w:ascii="Consolas" w:hAnsi="Consolas" w:cs="Consolas"/>
          <w:color w:val="000000"/>
          <w:sz w:val="18"/>
          <w:szCs w:val="18"/>
        </w:rPr>
        <w:t xml:space="preserve">        joueur = joueurs.get(i);</w:t>
      </w:r>
    </w:p>
    <w:p w14:paraId="645DC36C" w14:textId="77777777" w:rsidR="008423F0" w:rsidRDefault="00000000">
      <w:pPr>
        <w:shd w:val="clear" w:color="auto" w:fill="F1F1F1"/>
        <w:ind w:left="220"/>
      </w:pPr>
      <w:r>
        <w:rPr>
          <w:rFonts w:ascii="Consolas" w:hAnsi="Consolas" w:cs="Consolas"/>
          <w:color w:val="000000"/>
          <w:sz w:val="18"/>
          <w:szCs w:val="18"/>
        </w:rPr>
        <w:t xml:space="preserve">        carte = paquet.remove(0);</w:t>
      </w:r>
    </w:p>
    <w:p w14:paraId="7C1EDF65" w14:textId="77777777" w:rsidR="008423F0" w:rsidRDefault="00000000">
      <w:pPr>
        <w:shd w:val="clear" w:color="auto" w:fill="F1F1F1"/>
        <w:ind w:left="220"/>
      </w:pPr>
      <w:r>
        <w:rPr>
          <w:rFonts w:ascii="Consolas" w:hAnsi="Consolas" w:cs="Consolas"/>
          <w:color w:val="000000"/>
          <w:sz w:val="18"/>
          <w:szCs w:val="18"/>
        </w:rPr>
        <w:t xml:space="preserve">        joueur.recevoir(carte);</w:t>
      </w:r>
    </w:p>
    <w:p w14:paraId="476D2BBD" w14:textId="77777777" w:rsidR="008423F0" w:rsidRDefault="00000000">
      <w:pPr>
        <w:shd w:val="clear" w:color="auto" w:fill="F1F1F1"/>
        <w:ind w:left="220"/>
      </w:pPr>
      <w:r>
        <w:rPr>
          <w:rFonts w:ascii="Consolas" w:hAnsi="Consolas" w:cs="Consolas"/>
          <w:color w:val="000000"/>
          <w:sz w:val="18"/>
          <w:szCs w:val="18"/>
        </w:rPr>
        <w:t xml:space="preserve">    }</w:t>
      </w:r>
    </w:p>
    <w:p w14:paraId="4233C9DA" w14:textId="77777777" w:rsidR="008423F0" w:rsidRDefault="00000000">
      <w:pPr>
        <w:shd w:val="clear" w:color="auto" w:fill="F1F1F1"/>
        <w:spacing w:after="140"/>
        <w:ind w:left="220"/>
      </w:pPr>
      <w:r>
        <w:rPr>
          <w:rFonts w:ascii="Consolas" w:hAnsi="Consolas" w:cs="Consolas"/>
          <w:color w:val="000000"/>
          <w:sz w:val="18"/>
          <w:szCs w:val="18"/>
        </w:rPr>
        <w:t>}</w:t>
      </w:r>
    </w:p>
    <w:p w14:paraId="57D38204" w14:textId="77777777" w:rsidR="008423F0" w:rsidRDefault="00000000">
      <w:pPr>
        <w:shd w:val="clear" w:color="auto" w:fill="F2F2F2"/>
        <w:spacing w:before="140"/>
        <w:ind w:left="220"/>
      </w:pPr>
      <w:r>
        <w:rPr>
          <w:b/>
          <w:bCs/>
          <w:color w:val="525252"/>
          <w:sz w:val="18"/>
          <w:szCs w:val="18"/>
        </w:rPr>
        <w:t>PRÉFÉREZ</w:t>
      </w:r>
    </w:p>
    <w:p w14:paraId="682FBAC7" w14:textId="77777777" w:rsidR="008423F0" w:rsidRDefault="00000000">
      <w:pPr>
        <w:shd w:val="clear" w:color="auto" w:fill="F2F2F2"/>
        <w:ind w:left="220"/>
      </w:pPr>
      <w:r>
        <w:rPr>
          <w:rFonts w:ascii="Consolas" w:hAnsi="Consolas" w:cs="Consolas"/>
          <w:color w:val="000000"/>
          <w:sz w:val="18"/>
          <w:szCs w:val="18"/>
        </w:rPr>
        <w:t>public void distribuer(List&lt;Joueur&gt; joueurs) {</w:t>
      </w:r>
    </w:p>
    <w:p w14:paraId="0A1D50A5" w14:textId="77777777" w:rsidR="008423F0" w:rsidRDefault="00000000">
      <w:pPr>
        <w:shd w:val="clear" w:color="auto" w:fill="F2F2F2"/>
        <w:ind w:left="220"/>
      </w:pPr>
      <w:r>
        <w:rPr>
          <w:rFonts w:ascii="Consolas" w:hAnsi="Consolas" w:cs="Consolas"/>
          <w:color w:val="000000"/>
          <w:sz w:val="18"/>
          <w:szCs w:val="18"/>
        </w:rPr>
        <w:t xml:space="preserve">    Collections.shuffle(paquet);</w:t>
      </w:r>
    </w:p>
    <w:p w14:paraId="21AB7015" w14:textId="77777777" w:rsidR="008423F0" w:rsidRDefault="00000000">
      <w:pPr>
        <w:shd w:val="clear" w:color="auto" w:fill="F2F2F2"/>
        <w:ind w:left="220"/>
      </w:pPr>
      <w:r>
        <w:rPr>
          <w:rFonts w:ascii="Consolas" w:hAnsi="Consolas" w:cs="Consolas"/>
          <w:color w:val="000000"/>
          <w:sz w:val="18"/>
          <w:szCs w:val="18"/>
        </w:rPr>
        <w:t xml:space="preserve"> </w:t>
      </w:r>
    </w:p>
    <w:p w14:paraId="48F79A90" w14:textId="77777777" w:rsidR="008423F0" w:rsidRDefault="00000000">
      <w:pPr>
        <w:shd w:val="clear" w:color="auto" w:fill="F2F2F2"/>
        <w:ind w:left="220"/>
      </w:pPr>
      <w:r>
        <w:rPr>
          <w:rFonts w:ascii="Consolas" w:hAnsi="Consolas" w:cs="Consolas"/>
          <w:color w:val="000000"/>
          <w:sz w:val="18"/>
          <w:szCs w:val="18"/>
        </w:rPr>
        <w:t xml:space="preserve">    for (Joueur joueur : joueurs) {</w:t>
      </w:r>
    </w:p>
    <w:p w14:paraId="5DF16459" w14:textId="77777777" w:rsidR="008423F0" w:rsidRDefault="00000000">
      <w:pPr>
        <w:shd w:val="clear" w:color="auto" w:fill="F2F2F2"/>
        <w:ind w:left="220"/>
      </w:pPr>
      <w:r>
        <w:rPr>
          <w:rFonts w:ascii="Consolas" w:hAnsi="Consolas" w:cs="Consolas"/>
          <w:color w:val="000000"/>
          <w:sz w:val="18"/>
          <w:szCs w:val="18"/>
        </w:rPr>
        <w:t xml:space="preserve">        Carte carte = paquet.remove(0);</w:t>
      </w:r>
    </w:p>
    <w:p w14:paraId="10A3829A" w14:textId="77777777" w:rsidR="008423F0" w:rsidRDefault="00000000">
      <w:pPr>
        <w:shd w:val="clear" w:color="auto" w:fill="F2F2F2"/>
        <w:ind w:left="220"/>
      </w:pPr>
      <w:r>
        <w:rPr>
          <w:rFonts w:ascii="Consolas" w:hAnsi="Consolas" w:cs="Consolas"/>
          <w:color w:val="000000"/>
          <w:sz w:val="18"/>
          <w:szCs w:val="18"/>
        </w:rPr>
        <w:t xml:space="preserve">        joueur.recevoir(carte);</w:t>
      </w:r>
    </w:p>
    <w:p w14:paraId="6BD6005F" w14:textId="77777777" w:rsidR="008423F0" w:rsidRDefault="00000000">
      <w:pPr>
        <w:shd w:val="clear" w:color="auto" w:fill="F2F2F2"/>
        <w:ind w:left="220"/>
      </w:pPr>
      <w:r>
        <w:rPr>
          <w:rFonts w:ascii="Consolas" w:hAnsi="Consolas" w:cs="Consolas"/>
          <w:color w:val="000000"/>
          <w:sz w:val="18"/>
          <w:szCs w:val="18"/>
        </w:rPr>
        <w:lastRenderedPageBreak/>
        <w:t xml:space="preserve">    }</w:t>
      </w:r>
    </w:p>
    <w:p w14:paraId="0BD91FB8" w14:textId="77777777" w:rsidR="008423F0" w:rsidRDefault="00000000">
      <w:pPr>
        <w:shd w:val="clear" w:color="auto" w:fill="F2F2F2"/>
        <w:spacing w:after="140"/>
        <w:ind w:left="220"/>
      </w:pPr>
      <w:r>
        <w:rPr>
          <w:rFonts w:ascii="Consolas" w:hAnsi="Consolas" w:cs="Consolas"/>
          <w:color w:val="000000"/>
          <w:sz w:val="18"/>
          <w:szCs w:val="18"/>
        </w:rPr>
        <w:t>}</w:t>
      </w:r>
    </w:p>
    <w:p w14:paraId="23A29C34" w14:textId="77777777" w:rsidR="008423F0" w:rsidRDefault="00000000">
      <w:pPr>
        <w:spacing w:after="120"/>
      </w:pPr>
      <w:r>
        <w:t xml:space="preserve">Chaque variable naît là où elle sert et disparaît avec le bloc. C'est </w:t>
      </w:r>
      <w:hyperlink w:anchor="CC_NOM_6" w:history="1">
        <w:r w:rsidR="008423F0">
          <w:rPr>
            <w:rFonts w:ascii="Consolas" w:hAnsi="Consolas" w:cs="Consolas"/>
            <w:color w:val="000000"/>
            <w:sz w:val="18"/>
            <w:szCs w:val="18"/>
            <w:u w:val="single"/>
          </w:rPr>
          <w:t>CC-NOM.6</w:t>
        </w:r>
      </w:hyperlink>
      <w:r>
        <w:t xml:space="preserve"> vu sous un autre angle : plutôt que d'allonger le nom pour compenser une portée large, réduisez la portée.</w:t>
      </w:r>
    </w:p>
    <w:p w14:paraId="304F3FDF" w14:textId="77777777" w:rsidR="008423F0" w:rsidRDefault="00000000">
      <w:pPr>
        <w:pStyle w:val="Titre2"/>
        <w:spacing w:before="360" w:after="160"/>
      </w:pPr>
      <w:bookmarkStart w:id="108" w:name="_Toc243655206"/>
      <w:r>
        <w:rPr>
          <w:b/>
          <w:bCs/>
          <w:color w:val="000000"/>
          <w:sz w:val="30"/>
          <w:szCs w:val="30"/>
        </w:rPr>
        <w:t>Écrire une méthode</w:t>
      </w:r>
      <w:bookmarkEnd w:id="108"/>
    </w:p>
    <w:p w14:paraId="6B5224B4" w14:textId="77777777" w:rsidR="008423F0"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bookmarkStart w:id="109" w:name="CC_MET_1"/>
    <w:p w14:paraId="4956ED4C" w14:textId="77777777" w:rsidR="008423F0" w:rsidRDefault="00000000">
      <w:pPr>
        <w:pStyle w:val="Titre3"/>
        <w:spacing w:before="300" w:after="120"/>
      </w:pPr>
      <w:r>
        <w:fldChar w:fldCharType="begin"/>
      </w:r>
      <w:r>
        <w:instrText>HYPERLINK \l "CC_MET_1"</w:instrText>
      </w:r>
      <w:r>
        <w:fldChar w:fldCharType="separate"/>
      </w:r>
      <w:r>
        <w:rPr>
          <w:rFonts w:ascii="Consolas" w:hAnsi="Consolas" w:cs="Consolas"/>
          <w:b/>
          <w:bCs/>
          <w:color w:val="000000"/>
          <w:sz w:val="25"/>
          <w:szCs w:val="25"/>
        </w:rPr>
        <w:t>CC-MET.1</w:t>
      </w:r>
      <w:r>
        <w:fldChar w:fldCharType="end"/>
      </w:r>
      <w:r>
        <w:rPr>
          <w:b/>
          <w:bCs/>
          <w:color w:val="000000"/>
          <w:sz w:val="25"/>
          <w:szCs w:val="25"/>
        </w:rPr>
        <w:t xml:space="preserve"> — Le nom de la méthode dit ce qu'elle fait</w:t>
      </w:r>
      <w:bookmarkEnd w:id="109"/>
      <w:r>
        <w:fldChar w:fldCharType="begin"/>
      </w:r>
      <w:r>
        <w:instrText xml:space="preserve"> XE "Nom de la méthode dit ce qu'elle fait (CC-MET.1)" </w:instrText>
      </w:r>
      <w:r>
        <w:fldChar w:fldCharType="end"/>
      </w:r>
    </w:p>
    <w:p w14:paraId="26DA69A2" w14:textId="77777777" w:rsidR="008423F0" w:rsidRDefault="00000000">
      <w:pPr>
        <w:spacing w:after="120"/>
      </w:pPr>
      <w:r>
        <w:t>Le nom doit suffire à l'appelant. S'il faut ouvrir le corps de la méthode pour savoir ce qu'elle fait exactement, le nom est incomplet.</w:t>
      </w:r>
    </w:p>
    <w:p w14:paraId="24132A58" w14:textId="77777777" w:rsidR="008423F0" w:rsidRDefault="00000000">
      <w:pPr>
        <w:shd w:val="clear" w:color="auto" w:fill="F1F1F1"/>
        <w:spacing w:before="140"/>
        <w:ind w:left="220"/>
      </w:pPr>
      <w:r>
        <w:rPr>
          <w:b/>
          <w:bCs/>
          <w:color w:val="4D4D4D"/>
          <w:sz w:val="18"/>
          <w:szCs w:val="18"/>
        </w:rPr>
        <w:t>À ÉVITER</w:t>
      </w:r>
    </w:p>
    <w:p w14:paraId="0E4C382E" w14:textId="77777777" w:rsidR="008423F0" w:rsidRDefault="00000000">
      <w:pPr>
        <w:shd w:val="clear" w:color="auto" w:fill="F1F1F1"/>
        <w:ind w:left="220"/>
      </w:pPr>
      <w:r>
        <w:rPr>
          <w:rFonts w:ascii="Consolas" w:hAnsi="Consolas" w:cs="Consolas"/>
          <w:color w:val="000000"/>
          <w:sz w:val="18"/>
          <w:szCs w:val="18"/>
        </w:rPr>
        <w:t>public LocalDate addToDate(LocalDate date, int month) {</w:t>
      </w:r>
    </w:p>
    <w:p w14:paraId="1D13F7C2" w14:textId="77777777" w:rsidR="008423F0" w:rsidRDefault="00000000">
      <w:pPr>
        <w:shd w:val="clear" w:color="auto" w:fill="F1F1F1"/>
        <w:ind w:left="220"/>
      </w:pPr>
      <w:r>
        <w:rPr>
          <w:rFonts w:ascii="Consolas" w:hAnsi="Consolas" w:cs="Consolas"/>
          <w:color w:val="000000"/>
          <w:sz w:val="18"/>
          <w:szCs w:val="18"/>
        </w:rPr>
        <w:t xml:space="preserve">    return date.plus(month, ChronoUnit.MONTHS);</w:t>
      </w:r>
    </w:p>
    <w:p w14:paraId="2214860D" w14:textId="77777777" w:rsidR="008423F0" w:rsidRDefault="00000000">
      <w:pPr>
        <w:shd w:val="clear" w:color="auto" w:fill="F1F1F1"/>
        <w:ind w:left="220"/>
      </w:pPr>
      <w:r>
        <w:rPr>
          <w:rFonts w:ascii="Consolas" w:hAnsi="Consolas" w:cs="Consolas"/>
          <w:color w:val="000000"/>
          <w:sz w:val="18"/>
          <w:szCs w:val="18"/>
        </w:rPr>
        <w:t>}</w:t>
      </w:r>
    </w:p>
    <w:p w14:paraId="08675986" w14:textId="77777777" w:rsidR="008423F0" w:rsidRDefault="00000000">
      <w:pPr>
        <w:shd w:val="clear" w:color="auto" w:fill="F1F1F1"/>
        <w:ind w:left="220"/>
      </w:pPr>
      <w:r>
        <w:rPr>
          <w:rFonts w:ascii="Consolas" w:hAnsi="Consolas" w:cs="Consolas"/>
          <w:color w:val="000000"/>
          <w:sz w:val="18"/>
          <w:szCs w:val="18"/>
        </w:rPr>
        <w:t xml:space="preserve"> </w:t>
      </w:r>
    </w:p>
    <w:p w14:paraId="7FE21103" w14:textId="77777777" w:rsidR="008423F0" w:rsidRDefault="00000000">
      <w:pPr>
        <w:shd w:val="clear" w:color="auto" w:fill="F1F1F1"/>
        <w:ind w:left="220"/>
      </w:pPr>
      <w:r>
        <w:rPr>
          <w:rFonts w:ascii="Consolas" w:hAnsi="Consolas" w:cs="Consolas"/>
          <w:color w:val="000000"/>
          <w:sz w:val="18"/>
          <w:szCs w:val="18"/>
        </w:rPr>
        <w:t>LocalDate date = LocalDate.now();</w:t>
      </w:r>
    </w:p>
    <w:p w14:paraId="1EB3AE28" w14:textId="77777777" w:rsidR="008423F0" w:rsidRDefault="00000000">
      <w:pPr>
        <w:shd w:val="clear" w:color="auto" w:fill="F1F1F1"/>
        <w:spacing w:after="140"/>
        <w:ind w:left="220"/>
      </w:pPr>
      <w:r>
        <w:rPr>
          <w:rFonts w:ascii="Consolas" w:hAnsi="Consolas" w:cs="Consolas"/>
          <w:color w:val="000000"/>
          <w:sz w:val="18"/>
          <w:szCs w:val="18"/>
        </w:rPr>
        <w:t>date = addToDate(date, 3);      // trois quoi ? jours ? mois ?</w:t>
      </w:r>
    </w:p>
    <w:p w14:paraId="6E2CF6FD" w14:textId="77777777" w:rsidR="008423F0" w:rsidRDefault="00000000">
      <w:pPr>
        <w:shd w:val="clear" w:color="auto" w:fill="F2F2F2"/>
        <w:spacing w:before="140"/>
        <w:ind w:left="220"/>
      </w:pPr>
      <w:r>
        <w:rPr>
          <w:b/>
          <w:bCs/>
          <w:color w:val="525252"/>
          <w:sz w:val="18"/>
          <w:szCs w:val="18"/>
        </w:rPr>
        <w:t>PRÉFÉREZ</w:t>
      </w:r>
    </w:p>
    <w:p w14:paraId="4E0C4C88" w14:textId="77777777" w:rsidR="008423F0" w:rsidRDefault="00000000">
      <w:pPr>
        <w:shd w:val="clear" w:color="auto" w:fill="F2F2F2"/>
        <w:ind w:left="220"/>
      </w:pPr>
      <w:r>
        <w:rPr>
          <w:rFonts w:ascii="Consolas" w:hAnsi="Consolas" w:cs="Consolas"/>
          <w:color w:val="000000"/>
          <w:sz w:val="18"/>
          <w:szCs w:val="18"/>
        </w:rPr>
        <w:t>public LocalDate addMonthsToDate(LocalDate date, int months) {</w:t>
      </w:r>
    </w:p>
    <w:p w14:paraId="48E0EA94" w14:textId="77777777" w:rsidR="008423F0" w:rsidRDefault="00000000">
      <w:pPr>
        <w:shd w:val="clear" w:color="auto" w:fill="F2F2F2"/>
        <w:ind w:left="220"/>
      </w:pPr>
      <w:r>
        <w:rPr>
          <w:rFonts w:ascii="Consolas" w:hAnsi="Consolas" w:cs="Consolas"/>
          <w:color w:val="000000"/>
          <w:sz w:val="18"/>
          <w:szCs w:val="18"/>
        </w:rPr>
        <w:t xml:space="preserve">    return date.plus(months, ChronoUnit.MONTHS);</w:t>
      </w:r>
    </w:p>
    <w:p w14:paraId="7793FC30" w14:textId="77777777" w:rsidR="008423F0" w:rsidRDefault="00000000">
      <w:pPr>
        <w:shd w:val="clear" w:color="auto" w:fill="F2F2F2"/>
        <w:ind w:left="220"/>
      </w:pPr>
      <w:r>
        <w:rPr>
          <w:rFonts w:ascii="Consolas" w:hAnsi="Consolas" w:cs="Consolas"/>
          <w:color w:val="000000"/>
          <w:sz w:val="18"/>
          <w:szCs w:val="18"/>
        </w:rPr>
        <w:t>}</w:t>
      </w:r>
    </w:p>
    <w:p w14:paraId="033EC822" w14:textId="77777777" w:rsidR="008423F0" w:rsidRDefault="00000000">
      <w:pPr>
        <w:shd w:val="clear" w:color="auto" w:fill="F2F2F2"/>
        <w:ind w:left="220"/>
      </w:pPr>
      <w:r>
        <w:rPr>
          <w:rFonts w:ascii="Consolas" w:hAnsi="Consolas" w:cs="Consolas"/>
          <w:color w:val="000000"/>
          <w:sz w:val="18"/>
          <w:szCs w:val="18"/>
        </w:rPr>
        <w:t xml:space="preserve"> </w:t>
      </w:r>
    </w:p>
    <w:p w14:paraId="1A907C39" w14:textId="77777777" w:rsidR="008423F0" w:rsidRDefault="00000000">
      <w:pPr>
        <w:shd w:val="clear" w:color="auto" w:fill="F2F2F2"/>
        <w:ind w:left="220"/>
      </w:pPr>
      <w:r>
        <w:rPr>
          <w:rFonts w:ascii="Consolas" w:hAnsi="Consolas" w:cs="Consolas"/>
          <w:color w:val="000000"/>
          <w:sz w:val="18"/>
          <w:szCs w:val="18"/>
        </w:rPr>
        <w:t>LocalDate date = LocalDate.now();</w:t>
      </w:r>
    </w:p>
    <w:p w14:paraId="33FA4F35" w14:textId="77777777" w:rsidR="008423F0" w:rsidRDefault="00000000">
      <w:pPr>
        <w:shd w:val="clear" w:color="auto" w:fill="F2F2F2"/>
        <w:spacing w:after="140"/>
        <w:ind w:left="220"/>
      </w:pPr>
      <w:r>
        <w:rPr>
          <w:rFonts w:ascii="Consolas" w:hAnsi="Consolas" w:cs="Consolas"/>
          <w:color w:val="000000"/>
          <w:sz w:val="18"/>
          <w:szCs w:val="18"/>
        </w:rPr>
        <w:t>date = addMonthsToDate(date, 3);</w:t>
      </w:r>
    </w:p>
    <w:p w14:paraId="24BD6D16" w14:textId="77777777" w:rsidR="008423F0" w:rsidRDefault="00000000">
      <w:pPr>
        <w:spacing w:after="120"/>
      </w:pPr>
      <w:r>
        <w:t xml:space="preserve">Notez au passage que le paramètre est passé au pluriel : </w:t>
      </w:r>
      <w:r>
        <w:rPr>
          <w:rFonts w:ascii="Consolas" w:hAnsi="Consolas" w:cs="Consolas"/>
          <w:color w:val="000000"/>
          <w:sz w:val="18"/>
          <w:szCs w:val="18"/>
        </w:rPr>
        <w:t>months</w:t>
      </w:r>
      <w:r>
        <w:t xml:space="preserve"> et non </w:t>
      </w:r>
      <w:r>
        <w:rPr>
          <w:rFonts w:ascii="Consolas" w:hAnsi="Consolas" w:cs="Consolas"/>
          <w:color w:val="000000"/>
          <w:sz w:val="18"/>
          <w:szCs w:val="18"/>
        </w:rPr>
        <w:t>month</w:t>
      </w:r>
      <w:r>
        <w:t xml:space="preserve">, puisqu'il en désigne plusieurs. C'est </w:t>
      </w:r>
      <w:hyperlink w:anchor="CC_NOM_1" w:history="1">
        <w:r w:rsidR="008423F0">
          <w:rPr>
            <w:rFonts w:ascii="Consolas" w:hAnsi="Consolas" w:cs="Consolas"/>
            <w:color w:val="000000"/>
            <w:sz w:val="18"/>
            <w:szCs w:val="18"/>
            <w:u w:val="single"/>
          </w:rPr>
          <w:t>CC-NOM.1</w:t>
        </w:r>
      </w:hyperlink>
      <w:r>
        <w:t xml:space="preserve"> appliqué à un paramètre.</w:t>
      </w:r>
    </w:p>
    <w:bookmarkStart w:id="110" w:name="CC_MET_2"/>
    <w:p w14:paraId="120EADC0" w14:textId="77777777" w:rsidR="008423F0" w:rsidRDefault="00000000">
      <w:pPr>
        <w:pStyle w:val="Titre3"/>
        <w:spacing w:before="300" w:after="120"/>
      </w:pPr>
      <w:r>
        <w:fldChar w:fldCharType="begin"/>
      </w:r>
      <w:r>
        <w:instrText>HYPERLINK \l "CC_MET_2"</w:instrText>
      </w:r>
      <w:r>
        <w:fldChar w:fldCharType="separate"/>
      </w:r>
      <w:r>
        <w:rPr>
          <w:rFonts w:ascii="Consolas" w:hAnsi="Consolas" w:cs="Consolas"/>
          <w:b/>
          <w:bCs/>
          <w:color w:val="000000"/>
          <w:sz w:val="25"/>
          <w:szCs w:val="25"/>
        </w:rPr>
        <w:t>CC-MET.2</w:t>
      </w:r>
      <w:r>
        <w:fldChar w:fldCharType="end"/>
      </w:r>
      <w:r>
        <w:rPr>
          <w:b/>
          <w:bCs/>
          <w:color w:val="000000"/>
          <w:sz w:val="25"/>
          <w:szCs w:val="25"/>
        </w:rPr>
        <w:t xml:space="preserve"> — Une méthode reste courte</w:t>
      </w:r>
      <w:bookmarkEnd w:id="110"/>
      <w:r>
        <w:fldChar w:fldCharType="begin"/>
      </w:r>
      <w:r>
        <w:instrText xml:space="preserve"> XE "Méthode reste courte (CC-MET.2)" </w:instrText>
      </w:r>
      <w:r>
        <w:fldChar w:fldCharType="end"/>
      </w:r>
    </w:p>
    <w:p w14:paraId="582C6089" w14:textId="77777777" w:rsidR="008423F0" w:rsidRDefault="00000000">
      <w:pPr>
        <w:spacing w:after="120"/>
      </w:pPr>
      <w:r>
        <w:t>Deux à cinq lignes est l'objectif. C'est court, et volontairement : le but n'est pas d'écrire moins de code, mais de le répartir dans des méthodes qui portent chacune un nom.</w:t>
      </w:r>
    </w:p>
    <w:p w14:paraId="3980540B" w14:textId="77777777" w:rsidR="008423F0"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000000"/>
          <w:sz w:val="18"/>
          <w:szCs w:val="18"/>
        </w:rPr>
        <w:t>try/catch</w:t>
      </w:r>
      <w:r>
        <w:t>, contenant un seul appel.</w:t>
      </w:r>
    </w:p>
    <w:p w14:paraId="0B24EF88" w14:textId="77777777" w:rsidR="008423F0" w:rsidRDefault="00000000">
      <w:pPr>
        <w:shd w:val="clear" w:color="auto" w:fill="F1F1F1"/>
        <w:spacing w:before="140"/>
        <w:ind w:left="220"/>
      </w:pPr>
      <w:r>
        <w:rPr>
          <w:b/>
          <w:bCs/>
          <w:color w:val="4D4D4D"/>
          <w:sz w:val="18"/>
          <w:szCs w:val="18"/>
        </w:rPr>
        <w:t>À ÉVITER</w:t>
      </w:r>
    </w:p>
    <w:p w14:paraId="2305FD77" w14:textId="77777777" w:rsidR="008423F0" w:rsidRDefault="00000000">
      <w:pPr>
        <w:shd w:val="clear" w:color="auto" w:fill="F1F1F1"/>
        <w:ind w:left="220"/>
      </w:pPr>
      <w:r>
        <w:rPr>
          <w:rFonts w:ascii="Consolas" w:hAnsi="Consolas" w:cs="Consolas"/>
          <w:color w:val="000000"/>
          <w:sz w:val="18"/>
          <w:szCs w:val="18"/>
        </w:rPr>
        <w:t>public void afficherElements(List&lt;String&gt; liste) {</w:t>
      </w:r>
    </w:p>
    <w:p w14:paraId="37D97587" w14:textId="77777777" w:rsidR="008423F0" w:rsidRDefault="00000000">
      <w:pPr>
        <w:shd w:val="clear" w:color="auto" w:fill="F1F1F1"/>
        <w:ind w:left="220"/>
      </w:pPr>
      <w:r>
        <w:rPr>
          <w:rFonts w:ascii="Consolas" w:hAnsi="Consolas" w:cs="Consolas"/>
          <w:color w:val="000000"/>
          <w:sz w:val="18"/>
          <w:szCs w:val="18"/>
        </w:rPr>
        <w:t xml:space="preserve">    if (liste.isEmpty()) {</w:t>
      </w:r>
    </w:p>
    <w:p w14:paraId="2C7E97D5" w14:textId="77777777" w:rsidR="008423F0" w:rsidRDefault="00000000">
      <w:pPr>
        <w:shd w:val="clear" w:color="auto" w:fill="F1F1F1"/>
        <w:ind w:left="220"/>
      </w:pPr>
      <w:r>
        <w:rPr>
          <w:rFonts w:ascii="Consolas" w:hAnsi="Consolas" w:cs="Consolas"/>
          <w:color w:val="000000"/>
          <w:sz w:val="18"/>
          <w:szCs w:val="18"/>
        </w:rPr>
        <w:t xml:space="preserve">        System.out.println("La liste est vide.");</w:t>
      </w:r>
    </w:p>
    <w:p w14:paraId="0F938D6A" w14:textId="77777777" w:rsidR="008423F0" w:rsidRDefault="00000000">
      <w:pPr>
        <w:shd w:val="clear" w:color="auto" w:fill="F1F1F1"/>
        <w:ind w:left="220"/>
      </w:pPr>
      <w:r>
        <w:rPr>
          <w:rFonts w:ascii="Consolas" w:hAnsi="Consolas" w:cs="Consolas"/>
          <w:color w:val="000000"/>
          <w:sz w:val="18"/>
          <w:szCs w:val="18"/>
        </w:rPr>
        <w:t xml:space="preserve">    } else {</w:t>
      </w:r>
    </w:p>
    <w:p w14:paraId="2AA4D67A" w14:textId="77777777" w:rsidR="008423F0" w:rsidRDefault="00000000">
      <w:pPr>
        <w:shd w:val="clear" w:color="auto" w:fill="F1F1F1"/>
        <w:ind w:left="220"/>
      </w:pPr>
      <w:r>
        <w:rPr>
          <w:rFonts w:ascii="Consolas" w:hAnsi="Consolas" w:cs="Consolas"/>
          <w:color w:val="000000"/>
          <w:sz w:val="18"/>
          <w:szCs w:val="18"/>
        </w:rPr>
        <w:t xml:space="preserve">        for (String element : liste) {</w:t>
      </w:r>
    </w:p>
    <w:p w14:paraId="10C4DE4A" w14:textId="77777777" w:rsidR="008423F0" w:rsidRDefault="00000000">
      <w:pPr>
        <w:shd w:val="clear" w:color="auto" w:fill="F1F1F1"/>
        <w:ind w:left="220"/>
      </w:pPr>
      <w:r>
        <w:rPr>
          <w:rFonts w:ascii="Consolas" w:hAnsi="Consolas" w:cs="Consolas"/>
          <w:color w:val="000000"/>
          <w:sz w:val="18"/>
          <w:szCs w:val="18"/>
        </w:rPr>
        <w:t xml:space="preserve">            if (!element.isEmpty()) {</w:t>
      </w:r>
    </w:p>
    <w:p w14:paraId="6B9079CC" w14:textId="77777777" w:rsidR="008423F0" w:rsidRDefault="00000000">
      <w:pPr>
        <w:shd w:val="clear" w:color="auto" w:fill="F1F1F1"/>
        <w:ind w:left="220"/>
      </w:pPr>
      <w:r>
        <w:rPr>
          <w:rFonts w:ascii="Consolas" w:hAnsi="Consolas" w:cs="Consolas"/>
          <w:color w:val="000000"/>
          <w:sz w:val="18"/>
          <w:szCs w:val="18"/>
        </w:rPr>
        <w:t xml:space="preserve">                System.out.println("- " + element);</w:t>
      </w:r>
    </w:p>
    <w:p w14:paraId="209D7ACD" w14:textId="77777777" w:rsidR="008423F0" w:rsidRDefault="00000000">
      <w:pPr>
        <w:shd w:val="clear" w:color="auto" w:fill="F1F1F1"/>
        <w:ind w:left="220"/>
      </w:pPr>
      <w:r>
        <w:rPr>
          <w:rFonts w:ascii="Consolas" w:hAnsi="Consolas" w:cs="Consolas"/>
          <w:color w:val="000000"/>
          <w:sz w:val="18"/>
          <w:szCs w:val="18"/>
        </w:rPr>
        <w:t xml:space="preserve">            }</w:t>
      </w:r>
    </w:p>
    <w:p w14:paraId="547CCF55" w14:textId="77777777" w:rsidR="008423F0" w:rsidRDefault="00000000">
      <w:pPr>
        <w:shd w:val="clear" w:color="auto" w:fill="F1F1F1"/>
        <w:ind w:left="220"/>
      </w:pPr>
      <w:r>
        <w:rPr>
          <w:rFonts w:ascii="Consolas" w:hAnsi="Consolas" w:cs="Consolas"/>
          <w:color w:val="000000"/>
          <w:sz w:val="18"/>
          <w:szCs w:val="18"/>
        </w:rPr>
        <w:t xml:space="preserve">        }</w:t>
      </w:r>
    </w:p>
    <w:p w14:paraId="532AC6F2" w14:textId="77777777" w:rsidR="008423F0" w:rsidRDefault="00000000">
      <w:pPr>
        <w:shd w:val="clear" w:color="auto" w:fill="F1F1F1"/>
        <w:ind w:left="220"/>
      </w:pPr>
      <w:r>
        <w:rPr>
          <w:rFonts w:ascii="Consolas" w:hAnsi="Consolas" w:cs="Consolas"/>
          <w:color w:val="000000"/>
          <w:sz w:val="18"/>
          <w:szCs w:val="18"/>
        </w:rPr>
        <w:t xml:space="preserve">    }</w:t>
      </w:r>
    </w:p>
    <w:p w14:paraId="2B1F0E4D" w14:textId="77777777" w:rsidR="008423F0" w:rsidRDefault="00000000">
      <w:pPr>
        <w:shd w:val="clear" w:color="auto" w:fill="F1F1F1"/>
        <w:spacing w:after="140"/>
        <w:ind w:left="220"/>
      </w:pPr>
      <w:r>
        <w:rPr>
          <w:rFonts w:ascii="Consolas" w:hAnsi="Consolas" w:cs="Consolas"/>
          <w:color w:val="000000"/>
          <w:sz w:val="18"/>
          <w:szCs w:val="18"/>
        </w:rPr>
        <w:t>}</w:t>
      </w:r>
    </w:p>
    <w:p w14:paraId="61747863" w14:textId="77777777" w:rsidR="008423F0" w:rsidRDefault="00000000">
      <w:pPr>
        <w:shd w:val="clear" w:color="auto" w:fill="F2F2F2"/>
        <w:spacing w:before="140"/>
        <w:ind w:left="220"/>
      </w:pPr>
      <w:r>
        <w:rPr>
          <w:b/>
          <w:bCs/>
          <w:color w:val="525252"/>
          <w:sz w:val="18"/>
          <w:szCs w:val="18"/>
        </w:rPr>
        <w:t>PRÉFÉREZ</w:t>
      </w:r>
    </w:p>
    <w:p w14:paraId="4C3B54B1" w14:textId="77777777" w:rsidR="008423F0" w:rsidRDefault="00000000">
      <w:pPr>
        <w:shd w:val="clear" w:color="auto" w:fill="F2F2F2"/>
        <w:ind w:left="220"/>
      </w:pPr>
      <w:r>
        <w:rPr>
          <w:rFonts w:ascii="Consolas" w:hAnsi="Consolas" w:cs="Consolas"/>
          <w:color w:val="000000"/>
          <w:sz w:val="18"/>
          <w:szCs w:val="18"/>
        </w:rPr>
        <w:t>public void afficherElements(List&lt;String&gt; liste) {</w:t>
      </w:r>
    </w:p>
    <w:p w14:paraId="1B2CE544" w14:textId="77777777" w:rsidR="008423F0" w:rsidRDefault="00000000">
      <w:pPr>
        <w:shd w:val="clear" w:color="auto" w:fill="F2F2F2"/>
        <w:ind w:left="220"/>
      </w:pPr>
      <w:r>
        <w:rPr>
          <w:rFonts w:ascii="Consolas" w:hAnsi="Consolas" w:cs="Consolas"/>
          <w:color w:val="000000"/>
          <w:sz w:val="18"/>
          <w:szCs w:val="18"/>
        </w:rPr>
        <w:t xml:space="preserve">    if (liste.isEmpty()) {</w:t>
      </w:r>
    </w:p>
    <w:p w14:paraId="246428D0" w14:textId="77777777" w:rsidR="008423F0" w:rsidRDefault="00000000">
      <w:pPr>
        <w:shd w:val="clear" w:color="auto" w:fill="F2F2F2"/>
        <w:ind w:left="220"/>
      </w:pPr>
      <w:r>
        <w:rPr>
          <w:rFonts w:ascii="Consolas" w:hAnsi="Consolas" w:cs="Consolas"/>
          <w:color w:val="000000"/>
          <w:sz w:val="18"/>
          <w:szCs w:val="18"/>
        </w:rPr>
        <w:t xml:space="preserve">        System.out.println("La liste est vide.");</w:t>
      </w:r>
    </w:p>
    <w:p w14:paraId="317E7580" w14:textId="77777777" w:rsidR="008423F0" w:rsidRDefault="00000000">
      <w:pPr>
        <w:shd w:val="clear" w:color="auto" w:fill="F2F2F2"/>
        <w:ind w:left="220"/>
      </w:pPr>
      <w:r>
        <w:rPr>
          <w:rFonts w:ascii="Consolas" w:hAnsi="Consolas" w:cs="Consolas"/>
          <w:color w:val="000000"/>
          <w:sz w:val="18"/>
          <w:szCs w:val="18"/>
        </w:rPr>
        <w:t xml:space="preserve">    } else {</w:t>
      </w:r>
    </w:p>
    <w:p w14:paraId="5B6E8358" w14:textId="77777777" w:rsidR="008423F0" w:rsidRDefault="00000000">
      <w:pPr>
        <w:shd w:val="clear" w:color="auto" w:fill="F2F2F2"/>
        <w:ind w:left="220"/>
      </w:pPr>
      <w:r>
        <w:rPr>
          <w:rFonts w:ascii="Consolas" w:hAnsi="Consolas" w:cs="Consolas"/>
          <w:color w:val="000000"/>
          <w:sz w:val="18"/>
          <w:szCs w:val="18"/>
        </w:rPr>
        <w:t xml:space="preserve">        afficherElementsNonVides(liste);</w:t>
      </w:r>
    </w:p>
    <w:p w14:paraId="39B1AAA0" w14:textId="77777777" w:rsidR="008423F0" w:rsidRDefault="00000000">
      <w:pPr>
        <w:shd w:val="clear" w:color="auto" w:fill="F2F2F2"/>
        <w:ind w:left="220"/>
      </w:pPr>
      <w:r>
        <w:rPr>
          <w:rFonts w:ascii="Consolas" w:hAnsi="Consolas" w:cs="Consolas"/>
          <w:color w:val="000000"/>
          <w:sz w:val="18"/>
          <w:szCs w:val="18"/>
        </w:rPr>
        <w:t xml:space="preserve">    }</w:t>
      </w:r>
    </w:p>
    <w:p w14:paraId="6FEB85ED" w14:textId="77777777" w:rsidR="008423F0" w:rsidRDefault="00000000">
      <w:pPr>
        <w:shd w:val="clear" w:color="auto" w:fill="F2F2F2"/>
        <w:ind w:left="220"/>
      </w:pPr>
      <w:r>
        <w:rPr>
          <w:rFonts w:ascii="Consolas" w:hAnsi="Consolas" w:cs="Consolas"/>
          <w:color w:val="000000"/>
          <w:sz w:val="18"/>
          <w:szCs w:val="18"/>
        </w:rPr>
        <w:t>}</w:t>
      </w:r>
    </w:p>
    <w:p w14:paraId="397DD214" w14:textId="77777777" w:rsidR="008423F0" w:rsidRDefault="00000000">
      <w:pPr>
        <w:shd w:val="clear" w:color="auto" w:fill="F2F2F2"/>
        <w:ind w:left="220"/>
      </w:pPr>
      <w:r>
        <w:rPr>
          <w:rFonts w:ascii="Consolas" w:hAnsi="Consolas" w:cs="Consolas"/>
          <w:color w:val="000000"/>
          <w:sz w:val="18"/>
          <w:szCs w:val="18"/>
        </w:rPr>
        <w:t xml:space="preserve"> </w:t>
      </w:r>
    </w:p>
    <w:p w14:paraId="2AF12235" w14:textId="77777777" w:rsidR="008423F0" w:rsidRDefault="00000000">
      <w:pPr>
        <w:shd w:val="clear" w:color="auto" w:fill="F2F2F2"/>
        <w:ind w:left="220"/>
      </w:pPr>
      <w:r>
        <w:rPr>
          <w:rFonts w:ascii="Consolas" w:hAnsi="Consolas" w:cs="Consolas"/>
          <w:color w:val="000000"/>
          <w:sz w:val="18"/>
          <w:szCs w:val="18"/>
        </w:rPr>
        <w:t>private void afficherElementsNonVides(List&lt;String&gt; liste) {</w:t>
      </w:r>
    </w:p>
    <w:p w14:paraId="7FBA1607" w14:textId="77777777" w:rsidR="008423F0" w:rsidRDefault="00000000">
      <w:pPr>
        <w:shd w:val="clear" w:color="auto" w:fill="F2F2F2"/>
        <w:ind w:left="220"/>
      </w:pPr>
      <w:r>
        <w:rPr>
          <w:rFonts w:ascii="Consolas" w:hAnsi="Consolas" w:cs="Consolas"/>
          <w:color w:val="000000"/>
          <w:sz w:val="18"/>
          <w:szCs w:val="18"/>
        </w:rPr>
        <w:t xml:space="preserve">    for (String element : liste) {</w:t>
      </w:r>
    </w:p>
    <w:p w14:paraId="20EC1563" w14:textId="77777777" w:rsidR="008423F0" w:rsidRDefault="00000000">
      <w:pPr>
        <w:shd w:val="clear" w:color="auto" w:fill="F2F2F2"/>
        <w:ind w:left="220"/>
      </w:pPr>
      <w:r>
        <w:rPr>
          <w:rFonts w:ascii="Consolas" w:hAnsi="Consolas" w:cs="Consolas"/>
          <w:color w:val="000000"/>
          <w:sz w:val="18"/>
          <w:szCs w:val="18"/>
        </w:rPr>
        <w:t xml:space="preserve">        if (!element.isEmpty()) {</w:t>
      </w:r>
    </w:p>
    <w:p w14:paraId="1BFD40C6" w14:textId="77777777" w:rsidR="008423F0" w:rsidRDefault="00000000">
      <w:pPr>
        <w:shd w:val="clear" w:color="auto" w:fill="F2F2F2"/>
        <w:ind w:left="220"/>
      </w:pPr>
      <w:r>
        <w:rPr>
          <w:rFonts w:ascii="Consolas" w:hAnsi="Consolas" w:cs="Consolas"/>
          <w:color w:val="000000"/>
          <w:sz w:val="18"/>
          <w:szCs w:val="18"/>
        </w:rPr>
        <w:lastRenderedPageBreak/>
        <w:t xml:space="preserve">            System.out.println("- " + element);</w:t>
      </w:r>
    </w:p>
    <w:p w14:paraId="5DAA9C2F" w14:textId="77777777" w:rsidR="008423F0" w:rsidRDefault="00000000">
      <w:pPr>
        <w:shd w:val="clear" w:color="auto" w:fill="F2F2F2"/>
        <w:ind w:left="220"/>
      </w:pPr>
      <w:r>
        <w:rPr>
          <w:rFonts w:ascii="Consolas" w:hAnsi="Consolas" w:cs="Consolas"/>
          <w:color w:val="000000"/>
          <w:sz w:val="18"/>
          <w:szCs w:val="18"/>
        </w:rPr>
        <w:t xml:space="preserve">        }</w:t>
      </w:r>
    </w:p>
    <w:p w14:paraId="75369003" w14:textId="77777777" w:rsidR="008423F0" w:rsidRDefault="00000000">
      <w:pPr>
        <w:shd w:val="clear" w:color="auto" w:fill="F2F2F2"/>
        <w:ind w:left="220"/>
      </w:pPr>
      <w:r>
        <w:rPr>
          <w:rFonts w:ascii="Consolas" w:hAnsi="Consolas" w:cs="Consolas"/>
          <w:color w:val="000000"/>
          <w:sz w:val="18"/>
          <w:szCs w:val="18"/>
        </w:rPr>
        <w:t xml:space="preserve">    }</w:t>
      </w:r>
    </w:p>
    <w:p w14:paraId="493FB43B" w14:textId="77777777" w:rsidR="008423F0" w:rsidRDefault="00000000">
      <w:pPr>
        <w:shd w:val="clear" w:color="auto" w:fill="F2F2F2"/>
        <w:spacing w:after="140"/>
        <w:ind w:left="220"/>
      </w:pPr>
      <w:r>
        <w:rPr>
          <w:rFonts w:ascii="Consolas" w:hAnsi="Consolas" w:cs="Consolas"/>
          <w:color w:val="000000"/>
          <w:sz w:val="18"/>
          <w:szCs w:val="18"/>
        </w:rPr>
        <w:t>}</w:t>
      </w:r>
    </w:p>
    <w:p w14:paraId="2BF21FEA" w14:textId="77777777" w:rsidR="008423F0" w:rsidRDefault="00000000">
      <w:pPr>
        <w:spacing w:after="120"/>
      </w:pPr>
      <w:r>
        <w:t xml:space="preserve">Il y a maintenant deux méthodes au lieu d'une, et plus de lignes au total. Ce n'est pas un échec : chacune se lit d'un coup d'œil, et </w:t>
      </w:r>
      <w:r>
        <w:rPr>
          <w:rFonts w:ascii="Consolas" w:hAnsi="Consolas" w:cs="Consolas"/>
          <w:color w:val="000000"/>
          <w:sz w:val="18"/>
          <w:szCs w:val="18"/>
        </w:rPr>
        <w:t>afficherElementsNonVides</w:t>
      </w:r>
      <w:r>
        <w:t xml:space="preserve"> porte un nom qui explique ce que faisait la boucle imbriquée.</w:t>
      </w:r>
    </w:p>
    <w:bookmarkStart w:id="111" w:name="CC_MET_3"/>
    <w:p w14:paraId="02BF1DBE" w14:textId="77777777" w:rsidR="008423F0" w:rsidRDefault="00000000">
      <w:pPr>
        <w:pStyle w:val="Titre3"/>
        <w:spacing w:before="300" w:after="120"/>
      </w:pPr>
      <w:r>
        <w:fldChar w:fldCharType="begin"/>
      </w:r>
      <w:r>
        <w:instrText>HYPERLINK \l "CC_MET_3"</w:instrText>
      </w:r>
      <w:r>
        <w:fldChar w:fldCharType="separate"/>
      </w:r>
      <w:r>
        <w:rPr>
          <w:rFonts w:ascii="Consolas" w:hAnsi="Consolas" w:cs="Consolas"/>
          <w:b/>
          <w:bCs/>
          <w:color w:val="000000"/>
          <w:sz w:val="25"/>
          <w:szCs w:val="25"/>
        </w:rPr>
        <w:t>CC-MET.3</w:t>
      </w:r>
      <w:r>
        <w:fldChar w:fldCharType="end"/>
      </w:r>
      <w:r>
        <w:rPr>
          <w:b/>
          <w:bCs/>
          <w:color w:val="000000"/>
          <w:sz w:val="25"/>
          <w:szCs w:val="25"/>
        </w:rPr>
        <w:t xml:space="preserve"> — Une méthode ne fait qu'une seule chose</w:t>
      </w:r>
      <w:bookmarkEnd w:id="111"/>
      <w:r>
        <w:fldChar w:fldCharType="begin"/>
      </w:r>
      <w:r>
        <w:instrText xml:space="preserve"> XE "Méthode ne fait qu'une seule chose (CC-MET.3)" </w:instrText>
      </w:r>
      <w:r>
        <w:fldChar w:fldCharType="end"/>
      </w:r>
    </w:p>
    <w:p w14:paraId="78E4AB4E" w14:textId="77777777" w:rsidR="008423F0" w:rsidRDefault="00000000">
      <w:pPr>
        <w:spacing w:after="120"/>
      </w:pPr>
      <w:r>
        <w:t>Le test pratique : si vous décrivez ce que fait la méthode et que votre phrase contient un « et », ou descend dans le détail de l'implémentation, elle en fait plusieurs.</w:t>
      </w:r>
    </w:p>
    <w:p w14:paraId="778CD2C2" w14:textId="77777777" w:rsidR="008423F0" w:rsidRDefault="00000000">
      <w:pPr>
        <w:shd w:val="clear" w:color="auto" w:fill="F1F1F1"/>
        <w:spacing w:before="140"/>
        <w:ind w:left="220"/>
      </w:pPr>
      <w:r>
        <w:rPr>
          <w:b/>
          <w:bCs/>
          <w:color w:val="4D4D4D"/>
          <w:sz w:val="18"/>
          <w:szCs w:val="18"/>
        </w:rPr>
        <w:t>À ÉVITER</w:t>
      </w:r>
    </w:p>
    <w:p w14:paraId="707E642B" w14:textId="77777777" w:rsidR="008423F0" w:rsidRDefault="00000000">
      <w:pPr>
        <w:shd w:val="clear" w:color="auto" w:fill="F1F1F1"/>
        <w:ind w:left="220"/>
      </w:pPr>
      <w:r>
        <w:rPr>
          <w:rFonts w:ascii="Consolas" w:hAnsi="Consolas" w:cs="Consolas"/>
          <w:color w:val="000000"/>
          <w:sz w:val="18"/>
          <w:szCs w:val="18"/>
        </w:rPr>
        <w:t>public static void emailClients(List&lt;Client&gt; clients) {</w:t>
      </w:r>
    </w:p>
    <w:p w14:paraId="3BD5C407" w14:textId="77777777" w:rsidR="008423F0" w:rsidRDefault="00000000">
      <w:pPr>
        <w:shd w:val="clear" w:color="auto" w:fill="F1F1F1"/>
        <w:ind w:left="220"/>
      </w:pPr>
      <w:r>
        <w:rPr>
          <w:rFonts w:ascii="Consolas" w:hAnsi="Consolas" w:cs="Consolas"/>
          <w:color w:val="000000"/>
          <w:sz w:val="18"/>
          <w:szCs w:val="18"/>
        </w:rPr>
        <w:t xml:space="preserve">    for (Client client : clients) {</w:t>
      </w:r>
    </w:p>
    <w:p w14:paraId="12CE0482" w14:textId="77777777" w:rsidR="008423F0" w:rsidRDefault="00000000">
      <w:pPr>
        <w:shd w:val="clear" w:color="auto" w:fill="F1F1F1"/>
        <w:ind w:left="220"/>
      </w:pPr>
      <w:r>
        <w:rPr>
          <w:rFonts w:ascii="Consolas" w:hAnsi="Consolas" w:cs="Consolas"/>
          <w:color w:val="000000"/>
          <w:sz w:val="18"/>
          <w:szCs w:val="18"/>
        </w:rPr>
        <w:t xml:space="preserve">        ClientRecord record = database.lookup(client);</w:t>
      </w:r>
    </w:p>
    <w:p w14:paraId="048F990A" w14:textId="77777777" w:rsidR="008423F0" w:rsidRDefault="00000000">
      <w:pPr>
        <w:shd w:val="clear" w:color="auto" w:fill="F1F1F1"/>
        <w:ind w:left="220"/>
      </w:pPr>
      <w:r>
        <w:rPr>
          <w:rFonts w:ascii="Consolas" w:hAnsi="Consolas" w:cs="Consolas"/>
          <w:color w:val="000000"/>
          <w:sz w:val="18"/>
          <w:szCs w:val="18"/>
        </w:rPr>
        <w:t xml:space="preserve">        if (record.isActive()) {</w:t>
      </w:r>
    </w:p>
    <w:p w14:paraId="13EED5C0" w14:textId="77777777" w:rsidR="008423F0" w:rsidRDefault="00000000">
      <w:pPr>
        <w:shd w:val="clear" w:color="auto" w:fill="F1F1F1"/>
        <w:ind w:left="220"/>
      </w:pPr>
      <w:r>
        <w:rPr>
          <w:rFonts w:ascii="Consolas" w:hAnsi="Consolas" w:cs="Consolas"/>
          <w:color w:val="000000"/>
          <w:sz w:val="18"/>
          <w:szCs w:val="18"/>
        </w:rPr>
        <w:t xml:space="preserve">            sendEmail(client);</w:t>
      </w:r>
    </w:p>
    <w:p w14:paraId="4C8AD44E" w14:textId="77777777" w:rsidR="008423F0" w:rsidRDefault="00000000">
      <w:pPr>
        <w:shd w:val="clear" w:color="auto" w:fill="F1F1F1"/>
        <w:ind w:left="220"/>
      </w:pPr>
      <w:r>
        <w:rPr>
          <w:rFonts w:ascii="Consolas" w:hAnsi="Consolas" w:cs="Consolas"/>
          <w:color w:val="000000"/>
          <w:sz w:val="18"/>
          <w:szCs w:val="18"/>
        </w:rPr>
        <w:t xml:space="preserve">        }</w:t>
      </w:r>
    </w:p>
    <w:p w14:paraId="04FF9EF6" w14:textId="77777777" w:rsidR="008423F0" w:rsidRDefault="00000000">
      <w:pPr>
        <w:shd w:val="clear" w:color="auto" w:fill="F1F1F1"/>
        <w:ind w:left="220"/>
      </w:pPr>
      <w:r>
        <w:rPr>
          <w:rFonts w:ascii="Consolas" w:hAnsi="Consolas" w:cs="Consolas"/>
          <w:color w:val="000000"/>
          <w:sz w:val="18"/>
          <w:szCs w:val="18"/>
        </w:rPr>
        <w:t xml:space="preserve">    }</w:t>
      </w:r>
    </w:p>
    <w:p w14:paraId="5D82090D" w14:textId="77777777" w:rsidR="008423F0" w:rsidRDefault="00000000">
      <w:pPr>
        <w:shd w:val="clear" w:color="auto" w:fill="F1F1F1"/>
        <w:spacing w:after="140"/>
        <w:ind w:left="220"/>
      </w:pPr>
      <w:r>
        <w:rPr>
          <w:rFonts w:ascii="Consolas" w:hAnsi="Consolas" w:cs="Consolas"/>
          <w:color w:val="000000"/>
          <w:sz w:val="18"/>
          <w:szCs w:val="18"/>
        </w:rPr>
        <w:t>}</w:t>
      </w:r>
    </w:p>
    <w:p w14:paraId="60A20EB6" w14:textId="77777777" w:rsidR="008423F0" w:rsidRDefault="00000000">
      <w:pPr>
        <w:shd w:val="clear" w:color="auto" w:fill="F2F2F2"/>
        <w:spacing w:before="140"/>
        <w:ind w:left="220"/>
      </w:pPr>
      <w:r>
        <w:rPr>
          <w:b/>
          <w:bCs/>
          <w:color w:val="525252"/>
          <w:sz w:val="18"/>
          <w:szCs w:val="18"/>
        </w:rPr>
        <w:t>PRÉFÉREZ</w:t>
      </w:r>
    </w:p>
    <w:p w14:paraId="441B57E6" w14:textId="77777777" w:rsidR="008423F0" w:rsidRDefault="00000000">
      <w:pPr>
        <w:shd w:val="clear" w:color="auto" w:fill="F2F2F2"/>
        <w:ind w:left="220"/>
      </w:pPr>
      <w:r>
        <w:rPr>
          <w:rFonts w:ascii="Consolas" w:hAnsi="Consolas" w:cs="Consolas"/>
          <w:color w:val="000000"/>
          <w:sz w:val="18"/>
          <w:szCs w:val="18"/>
        </w:rPr>
        <w:t>public static void emailClients(List&lt;Client&gt; clients) {</w:t>
      </w:r>
    </w:p>
    <w:p w14:paraId="6807EF17" w14:textId="77777777" w:rsidR="008423F0" w:rsidRDefault="00000000">
      <w:pPr>
        <w:shd w:val="clear" w:color="auto" w:fill="F2F2F2"/>
        <w:ind w:left="220"/>
      </w:pPr>
      <w:r>
        <w:rPr>
          <w:rFonts w:ascii="Consolas" w:hAnsi="Consolas" w:cs="Consolas"/>
          <w:color w:val="000000"/>
          <w:sz w:val="18"/>
          <w:szCs w:val="18"/>
        </w:rPr>
        <w:t xml:space="preserve">    for (Client client : clients) {</w:t>
      </w:r>
    </w:p>
    <w:p w14:paraId="136C2BB6" w14:textId="77777777" w:rsidR="008423F0" w:rsidRDefault="00000000">
      <w:pPr>
        <w:shd w:val="clear" w:color="auto" w:fill="F2F2F2"/>
        <w:ind w:left="220"/>
      </w:pPr>
      <w:r>
        <w:rPr>
          <w:rFonts w:ascii="Consolas" w:hAnsi="Consolas" w:cs="Consolas"/>
          <w:color w:val="000000"/>
          <w:sz w:val="18"/>
          <w:szCs w:val="18"/>
        </w:rPr>
        <w:t xml:space="preserve">        if (isActiveClient(client)) {</w:t>
      </w:r>
    </w:p>
    <w:p w14:paraId="37D59D3D" w14:textId="77777777" w:rsidR="008423F0" w:rsidRDefault="00000000">
      <w:pPr>
        <w:shd w:val="clear" w:color="auto" w:fill="F2F2F2"/>
        <w:ind w:left="220"/>
      </w:pPr>
      <w:r>
        <w:rPr>
          <w:rFonts w:ascii="Consolas" w:hAnsi="Consolas" w:cs="Consolas"/>
          <w:color w:val="000000"/>
          <w:sz w:val="18"/>
          <w:szCs w:val="18"/>
        </w:rPr>
        <w:t xml:space="preserve">            sendEmail(client);</w:t>
      </w:r>
    </w:p>
    <w:p w14:paraId="18FE08E0" w14:textId="77777777" w:rsidR="008423F0" w:rsidRDefault="00000000">
      <w:pPr>
        <w:shd w:val="clear" w:color="auto" w:fill="F2F2F2"/>
        <w:ind w:left="220"/>
      </w:pPr>
      <w:r>
        <w:rPr>
          <w:rFonts w:ascii="Consolas" w:hAnsi="Consolas" w:cs="Consolas"/>
          <w:color w:val="000000"/>
          <w:sz w:val="18"/>
          <w:szCs w:val="18"/>
        </w:rPr>
        <w:t xml:space="preserve">        }</w:t>
      </w:r>
    </w:p>
    <w:p w14:paraId="64A73970" w14:textId="77777777" w:rsidR="008423F0" w:rsidRDefault="00000000">
      <w:pPr>
        <w:shd w:val="clear" w:color="auto" w:fill="F2F2F2"/>
        <w:ind w:left="220"/>
      </w:pPr>
      <w:r>
        <w:rPr>
          <w:rFonts w:ascii="Consolas" w:hAnsi="Consolas" w:cs="Consolas"/>
          <w:color w:val="000000"/>
          <w:sz w:val="18"/>
          <w:szCs w:val="18"/>
        </w:rPr>
        <w:t xml:space="preserve">    }</w:t>
      </w:r>
    </w:p>
    <w:p w14:paraId="7E536323" w14:textId="77777777" w:rsidR="008423F0" w:rsidRDefault="00000000">
      <w:pPr>
        <w:shd w:val="clear" w:color="auto" w:fill="F2F2F2"/>
        <w:ind w:left="220"/>
      </w:pPr>
      <w:r>
        <w:rPr>
          <w:rFonts w:ascii="Consolas" w:hAnsi="Consolas" w:cs="Consolas"/>
          <w:color w:val="000000"/>
          <w:sz w:val="18"/>
          <w:szCs w:val="18"/>
        </w:rPr>
        <w:t>}</w:t>
      </w:r>
    </w:p>
    <w:p w14:paraId="600F33AB" w14:textId="77777777" w:rsidR="008423F0" w:rsidRDefault="00000000">
      <w:pPr>
        <w:shd w:val="clear" w:color="auto" w:fill="F2F2F2"/>
        <w:ind w:left="220"/>
      </w:pPr>
      <w:r>
        <w:rPr>
          <w:rFonts w:ascii="Consolas" w:hAnsi="Consolas" w:cs="Consolas"/>
          <w:color w:val="000000"/>
          <w:sz w:val="18"/>
          <w:szCs w:val="18"/>
        </w:rPr>
        <w:t xml:space="preserve"> </w:t>
      </w:r>
    </w:p>
    <w:p w14:paraId="423E0DFF" w14:textId="77777777" w:rsidR="008423F0" w:rsidRDefault="00000000">
      <w:pPr>
        <w:shd w:val="clear" w:color="auto" w:fill="F2F2F2"/>
        <w:ind w:left="220"/>
      </w:pPr>
      <w:r>
        <w:rPr>
          <w:rFonts w:ascii="Consolas" w:hAnsi="Consolas" w:cs="Consolas"/>
          <w:color w:val="000000"/>
          <w:sz w:val="18"/>
          <w:szCs w:val="18"/>
        </w:rPr>
        <w:t>private static boolean isActiveClient(Client client) {</w:t>
      </w:r>
    </w:p>
    <w:p w14:paraId="61ABD889" w14:textId="77777777" w:rsidR="008423F0" w:rsidRDefault="00000000">
      <w:pPr>
        <w:shd w:val="clear" w:color="auto" w:fill="F2F2F2"/>
        <w:ind w:left="220"/>
      </w:pPr>
      <w:r>
        <w:rPr>
          <w:rFonts w:ascii="Consolas" w:hAnsi="Consolas" w:cs="Consolas"/>
          <w:color w:val="000000"/>
          <w:sz w:val="18"/>
          <w:szCs w:val="18"/>
        </w:rPr>
        <w:t xml:space="preserve">    ClientRecord record = database.lookup(client);</w:t>
      </w:r>
    </w:p>
    <w:p w14:paraId="189EE500" w14:textId="77777777" w:rsidR="008423F0" w:rsidRDefault="00000000">
      <w:pPr>
        <w:shd w:val="clear" w:color="auto" w:fill="F2F2F2"/>
        <w:ind w:left="220"/>
      </w:pPr>
      <w:r>
        <w:rPr>
          <w:rFonts w:ascii="Consolas" w:hAnsi="Consolas" w:cs="Consolas"/>
          <w:color w:val="000000"/>
          <w:sz w:val="18"/>
          <w:szCs w:val="18"/>
        </w:rPr>
        <w:t xml:space="preserve">    return record.isActive();</w:t>
      </w:r>
    </w:p>
    <w:p w14:paraId="22C3F3B0" w14:textId="77777777" w:rsidR="008423F0" w:rsidRDefault="00000000">
      <w:pPr>
        <w:shd w:val="clear" w:color="auto" w:fill="F2F2F2"/>
        <w:spacing w:after="140"/>
        <w:ind w:left="220"/>
      </w:pPr>
      <w:r>
        <w:rPr>
          <w:rFonts w:ascii="Consolas" w:hAnsi="Consolas" w:cs="Consolas"/>
          <w:color w:val="000000"/>
          <w:sz w:val="18"/>
          <w:szCs w:val="18"/>
        </w:rPr>
        <w:t>}</w:t>
      </w:r>
    </w:p>
    <w:p w14:paraId="526873BD" w14:textId="77777777" w:rsidR="008423F0"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000000"/>
          <w:sz w:val="18"/>
          <w:szCs w:val="18"/>
        </w:rPr>
        <w:t>isActiveClient</w:t>
      </w:r>
      <w:r>
        <w:t xml:space="preserve"> devient réutilisable ailleurs.</w:t>
      </w:r>
    </w:p>
    <w:bookmarkStart w:id="112" w:name="CC_MET_4"/>
    <w:p w14:paraId="0C2CFA79" w14:textId="77777777" w:rsidR="008423F0" w:rsidRDefault="00000000">
      <w:pPr>
        <w:pStyle w:val="Titre3"/>
        <w:spacing w:before="300" w:after="120"/>
      </w:pPr>
      <w:r>
        <w:fldChar w:fldCharType="begin"/>
      </w:r>
      <w:r>
        <w:instrText>HYPERLINK \l "CC_MET_4"</w:instrText>
      </w:r>
      <w:r>
        <w:fldChar w:fldCharType="separate"/>
      </w:r>
      <w:r>
        <w:rPr>
          <w:rFonts w:ascii="Consolas" w:hAnsi="Consolas" w:cs="Consolas"/>
          <w:b/>
          <w:bCs/>
          <w:color w:val="000000"/>
          <w:sz w:val="25"/>
          <w:szCs w:val="25"/>
        </w:rPr>
        <w:t>CC-MET.4</w:t>
      </w:r>
      <w:r>
        <w:fldChar w:fldCharType="end"/>
      </w:r>
      <w:r>
        <w:rPr>
          <w:b/>
          <w:bCs/>
          <w:color w:val="000000"/>
          <w:sz w:val="25"/>
          <w:szCs w:val="25"/>
        </w:rPr>
        <w:t xml:space="preserve"> — Le vocabulaire est cohérent d'une méthode à l'autre</w:t>
      </w:r>
      <w:bookmarkEnd w:id="112"/>
      <w:r>
        <w:fldChar w:fldCharType="begin"/>
      </w:r>
      <w:r>
        <w:instrText xml:space="preserve"> XE "Vocabulaire est cohérent d'une méthode à l'autre (CC-MET.4)" </w:instrText>
      </w:r>
      <w:r>
        <w:fldChar w:fldCharType="end"/>
      </w:r>
    </w:p>
    <w:p w14:paraId="34919B25" w14:textId="77777777" w:rsidR="008423F0" w:rsidRDefault="00000000">
      <w:pPr>
        <w:spacing w:after="120"/>
      </w:pPr>
      <w:r>
        <w:t>Des actions semblables portent le même verbe. Sinon le lecteur cherche une différence de sens là où il n'y en a pas.</w:t>
      </w:r>
    </w:p>
    <w:p w14:paraId="50F9B434" w14:textId="77777777" w:rsidR="008423F0" w:rsidRDefault="00000000">
      <w:pPr>
        <w:shd w:val="clear" w:color="auto" w:fill="F1F1F1"/>
        <w:spacing w:before="140"/>
        <w:ind w:left="220"/>
      </w:pPr>
      <w:r>
        <w:rPr>
          <w:b/>
          <w:bCs/>
          <w:color w:val="4D4D4D"/>
          <w:sz w:val="18"/>
          <w:szCs w:val="18"/>
        </w:rPr>
        <w:t>À ÉVITER</w:t>
      </w:r>
    </w:p>
    <w:p w14:paraId="16831FF6" w14:textId="77777777" w:rsidR="008423F0" w:rsidRDefault="00000000">
      <w:pPr>
        <w:shd w:val="clear" w:color="auto" w:fill="F1F1F1"/>
        <w:ind w:left="220"/>
      </w:pPr>
      <w:r>
        <w:rPr>
          <w:rFonts w:ascii="Consolas" w:hAnsi="Consolas" w:cs="Consolas"/>
          <w:color w:val="000000"/>
          <w:sz w:val="18"/>
          <w:szCs w:val="18"/>
        </w:rPr>
        <w:t>public void loadSingleData();</w:t>
      </w:r>
    </w:p>
    <w:p w14:paraId="3F6DD784" w14:textId="77777777" w:rsidR="008423F0" w:rsidRDefault="00000000">
      <w:pPr>
        <w:shd w:val="clear" w:color="auto" w:fill="F1F1F1"/>
        <w:ind w:left="220"/>
      </w:pPr>
      <w:r>
        <w:rPr>
          <w:rFonts w:ascii="Consolas" w:hAnsi="Consolas" w:cs="Consolas"/>
          <w:color w:val="000000"/>
          <w:sz w:val="18"/>
          <w:szCs w:val="18"/>
        </w:rPr>
        <w:t>public void fetchDataFiltered();</w:t>
      </w:r>
    </w:p>
    <w:p w14:paraId="73F1B0CD" w14:textId="77777777" w:rsidR="008423F0" w:rsidRDefault="00000000">
      <w:pPr>
        <w:shd w:val="clear" w:color="auto" w:fill="F1F1F1"/>
        <w:spacing w:after="140"/>
        <w:ind w:left="220"/>
      </w:pPr>
      <w:r>
        <w:rPr>
          <w:rFonts w:ascii="Consolas" w:hAnsi="Consolas" w:cs="Consolas"/>
          <w:color w:val="000000"/>
          <w:sz w:val="18"/>
          <w:szCs w:val="18"/>
        </w:rPr>
        <w:t>public void getAllData();</w:t>
      </w:r>
    </w:p>
    <w:p w14:paraId="1A189E1D" w14:textId="77777777" w:rsidR="008423F0" w:rsidRDefault="00000000">
      <w:pPr>
        <w:shd w:val="clear" w:color="auto" w:fill="F2F2F2"/>
        <w:spacing w:before="140"/>
        <w:ind w:left="220"/>
      </w:pPr>
      <w:r>
        <w:rPr>
          <w:b/>
          <w:bCs/>
          <w:color w:val="525252"/>
          <w:sz w:val="18"/>
          <w:szCs w:val="18"/>
        </w:rPr>
        <w:t>PRÉFÉREZ</w:t>
      </w:r>
    </w:p>
    <w:p w14:paraId="3D7678C1" w14:textId="77777777" w:rsidR="008423F0" w:rsidRDefault="00000000">
      <w:pPr>
        <w:shd w:val="clear" w:color="auto" w:fill="F2F2F2"/>
        <w:ind w:left="220"/>
      </w:pPr>
      <w:r>
        <w:rPr>
          <w:rFonts w:ascii="Consolas" w:hAnsi="Consolas" w:cs="Consolas"/>
          <w:color w:val="000000"/>
          <w:sz w:val="18"/>
          <w:szCs w:val="18"/>
        </w:rPr>
        <w:t>public void getSingleData();</w:t>
      </w:r>
    </w:p>
    <w:p w14:paraId="05036320" w14:textId="77777777" w:rsidR="008423F0" w:rsidRDefault="00000000">
      <w:pPr>
        <w:shd w:val="clear" w:color="auto" w:fill="F2F2F2"/>
        <w:ind w:left="220"/>
      </w:pPr>
      <w:r>
        <w:rPr>
          <w:rFonts w:ascii="Consolas" w:hAnsi="Consolas" w:cs="Consolas"/>
          <w:color w:val="000000"/>
          <w:sz w:val="18"/>
          <w:szCs w:val="18"/>
        </w:rPr>
        <w:t>public void getFilteredData();</w:t>
      </w:r>
    </w:p>
    <w:p w14:paraId="6DFE8263" w14:textId="77777777" w:rsidR="008423F0" w:rsidRDefault="00000000">
      <w:pPr>
        <w:shd w:val="clear" w:color="auto" w:fill="F2F2F2"/>
        <w:spacing w:after="140"/>
        <w:ind w:left="220"/>
      </w:pPr>
      <w:r>
        <w:rPr>
          <w:rFonts w:ascii="Consolas" w:hAnsi="Consolas" w:cs="Consolas"/>
          <w:color w:val="000000"/>
          <w:sz w:val="18"/>
          <w:szCs w:val="18"/>
        </w:rPr>
        <w:t>public void getAllData();</w:t>
      </w:r>
    </w:p>
    <w:p w14:paraId="57DCFFE8" w14:textId="77777777" w:rsidR="008423F0" w:rsidRDefault="00000000">
      <w:pPr>
        <w:spacing w:after="120"/>
      </w:pPr>
      <w:r>
        <w:t>Quelle est la différence entre load, fetch et get ? Aucune, dans cet exemple — et c'est précisément le problème : le lecteur suppose qu'il y en a une. Choisissez un verbe par famille d'actions et tenez-vous-y, dans une classe comme dans une équipe.</w:t>
      </w:r>
    </w:p>
    <w:bookmarkStart w:id="113" w:name="CC_MET_5"/>
    <w:p w14:paraId="54524F5B" w14:textId="77777777" w:rsidR="008423F0" w:rsidRDefault="00000000">
      <w:pPr>
        <w:pStyle w:val="Titre3"/>
        <w:spacing w:before="300" w:after="120"/>
      </w:pPr>
      <w:r>
        <w:fldChar w:fldCharType="begin"/>
      </w:r>
      <w:r>
        <w:instrText>HYPERLINK \l "CC_MET_5"</w:instrText>
      </w:r>
      <w:r>
        <w:fldChar w:fldCharType="separate"/>
      </w:r>
      <w:r>
        <w:rPr>
          <w:rFonts w:ascii="Consolas" w:hAnsi="Consolas" w:cs="Consolas"/>
          <w:b/>
          <w:bCs/>
          <w:color w:val="000000"/>
          <w:sz w:val="25"/>
          <w:szCs w:val="25"/>
        </w:rPr>
        <w:t>CC-MET.5</w:t>
      </w:r>
      <w:r>
        <w:fldChar w:fldCharType="end"/>
      </w:r>
      <w:r>
        <w:rPr>
          <w:b/>
          <w:bCs/>
          <w:color w:val="000000"/>
          <w:sz w:val="25"/>
          <w:szCs w:val="25"/>
        </w:rPr>
        <w:t xml:space="preserve"> — Pas de drapeau booléen en paramètre</w:t>
      </w:r>
      <w:bookmarkEnd w:id="113"/>
      <w:r>
        <w:fldChar w:fldCharType="begin"/>
      </w:r>
      <w:r>
        <w:instrText xml:space="preserve"> XE "Pas de drapeau booléen en paramètre (CC-MET.5)" </w:instrText>
      </w:r>
      <w:r>
        <w:fldChar w:fldCharType="end"/>
      </w:r>
    </w:p>
    <w:p w14:paraId="74BB3B5C" w14:textId="77777777" w:rsidR="008423F0"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000000"/>
          <w:sz w:val="18"/>
          <w:szCs w:val="18"/>
        </w:rPr>
        <w:t>true</w:t>
      </w:r>
      <w:r>
        <w:t>.</w:t>
      </w:r>
    </w:p>
    <w:p w14:paraId="4DE12870" w14:textId="77777777" w:rsidR="008423F0" w:rsidRDefault="00000000">
      <w:pPr>
        <w:shd w:val="clear" w:color="auto" w:fill="F1F1F1"/>
        <w:spacing w:before="140"/>
        <w:ind w:left="220"/>
      </w:pPr>
      <w:r>
        <w:rPr>
          <w:b/>
          <w:bCs/>
          <w:color w:val="4D4D4D"/>
          <w:sz w:val="18"/>
          <w:szCs w:val="18"/>
        </w:rPr>
        <w:t>À ÉVITER</w:t>
      </w:r>
    </w:p>
    <w:p w14:paraId="51D93FCE" w14:textId="77777777" w:rsidR="008423F0" w:rsidRDefault="00000000">
      <w:pPr>
        <w:shd w:val="clear" w:color="auto" w:fill="F1F1F1"/>
        <w:spacing w:after="140"/>
        <w:ind w:left="220"/>
      </w:pPr>
      <w:r>
        <w:rPr>
          <w:rFonts w:ascii="Consolas" w:hAnsi="Consolas" w:cs="Consolas"/>
          <w:color w:val="000000"/>
          <w:sz w:val="18"/>
          <w:szCs w:val="18"/>
        </w:rPr>
        <w:t>double d = distance(pointA, pointB, true);</w:t>
      </w:r>
    </w:p>
    <w:p w14:paraId="1671A9FD" w14:textId="77777777" w:rsidR="008423F0" w:rsidRDefault="00000000">
      <w:pPr>
        <w:shd w:val="clear" w:color="auto" w:fill="F2F2F2"/>
        <w:spacing w:before="140"/>
        <w:ind w:left="220"/>
      </w:pPr>
      <w:r>
        <w:rPr>
          <w:b/>
          <w:bCs/>
          <w:color w:val="525252"/>
          <w:sz w:val="18"/>
          <w:szCs w:val="18"/>
        </w:rPr>
        <w:t>PRÉFÉREZ</w:t>
      </w:r>
    </w:p>
    <w:p w14:paraId="219314D2" w14:textId="77777777" w:rsidR="008423F0" w:rsidRDefault="00000000">
      <w:pPr>
        <w:shd w:val="clear" w:color="auto" w:fill="F2F2F2"/>
        <w:ind w:left="220"/>
      </w:pPr>
      <w:r>
        <w:rPr>
          <w:rFonts w:ascii="Consolas" w:hAnsi="Consolas" w:cs="Consolas"/>
          <w:color w:val="000000"/>
          <w:sz w:val="18"/>
          <w:szCs w:val="18"/>
        </w:rPr>
        <w:lastRenderedPageBreak/>
        <w:t>double d = distanceEnKilometres(pointA, pointB);</w:t>
      </w:r>
    </w:p>
    <w:p w14:paraId="229281D3" w14:textId="77777777" w:rsidR="008423F0" w:rsidRDefault="00000000">
      <w:pPr>
        <w:shd w:val="clear" w:color="auto" w:fill="F2F2F2"/>
        <w:spacing w:after="140"/>
        <w:ind w:left="220"/>
      </w:pPr>
      <w:r>
        <w:rPr>
          <w:rFonts w:ascii="Consolas" w:hAnsi="Consolas" w:cs="Consolas"/>
          <w:color w:val="000000"/>
          <w:sz w:val="18"/>
          <w:szCs w:val="18"/>
        </w:rPr>
        <w:t>double d = distanceEnMiles(pointA, pointB);</w:t>
      </w:r>
    </w:p>
    <w:p w14:paraId="698B44B5" w14:textId="77777777" w:rsidR="008423F0" w:rsidRDefault="00000000">
      <w:pPr>
        <w:spacing w:after="120"/>
      </w:pPr>
      <w:r>
        <w:t xml:space="preserve">Deux méthodes au lieu d'une, chacune avec un nom qui dit ce qu'elle retourne. C'est </w:t>
      </w:r>
      <w:hyperlink w:anchor="CC_MET_3" w:history="1">
        <w:r w:rsidR="008423F0">
          <w:rPr>
            <w:rFonts w:ascii="Consolas" w:hAnsi="Consolas" w:cs="Consolas"/>
            <w:color w:val="000000"/>
            <w:sz w:val="18"/>
            <w:szCs w:val="18"/>
            <w:u w:val="single"/>
          </w:rPr>
          <w:t>CC-MET.3</w:t>
        </w:r>
      </w:hyperlink>
      <w:r>
        <w:t xml:space="preserve"> vu depuis la signature : un drapeau booléen est presque toujours le symptôme d'une méthode qui n'a pas été coupée en deux.</w:t>
      </w:r>
    </w:p>
    <w:bookmarkStart w:id="114" w:name="CC_MET_6"/>
    <w:p w14:paraId="1ED7B16B" w14:textId="77777777" w:rsidR="008423F0" w:rsidRDefault="00000000">
      <w:pPr>
        <w:pStyle w:val="Titre3"/>
        <w:spacing w:before="300" w:after="120"/>
      </w:pPr>
      <w:r>
        <w:fldChar w:fldCharType="begin"/>
      </w:r>
      <w:r>
        <w:instrText>HYPERLINK \l "CC_MET_6"</w:instrText>
      </w:r>
      <w:r>
        <w:fldChar w:fldCharType="separate"/>
      </w:r>
      <w:r>
        <w:rPr>
          <w:rFonts w:ascii="Consolas" w:hAnsi="Consolas" w:cs="Consolas"/>
          <w:b/>
          <w:bCs/>
          <w:color w:val="000000"/>
          <w:sz w:val="25"/>
          <w:szCs w:val="25"/>
        </w:rPr>
        <w:t>CC-MET.6</w:t>
      </w:r>
      <w:r>
        <w:fldChar w:fldCharType="end"/>
      </w:r>
      <w:r>
        <w:rPr>
          <w:b/>
          <w:bCs/>
          <w:color w:val="000000"/>
          <w:sz w:val="25"/>
          <w:szCs w:val="25"/>
        </w:rPr>
        <w:t xml:space="preserve"> — Deux paramètres au plus</w:t>
      </w:r>
      <w:bookmarkEnd w:id="114"/>
      <w:r>
        <w:fldChar w:fldCharType="begin"/>
      </w:r>
      <w:r>
        <w:instrText xml:space="preserve"> XE "Deux paramètres au plus (CC-MET.6)" </w:instrText>
      </w:r>
      <w:r>
        <w:fldChar w:fldCharType="end"/>
      </w:r>
    </w:p>
    <w:p w14:paraId="53BE0B4B" w14:textId="77777777" w:rsidR="008423F0" w:rsidRDefault="00000000">
      <w:pPr>
        <w:spacing w:after="120"/>
      </w:pPr>
      <w:r>
        <w:t>Chaque paramètre supplémentaire est un ordre à retenir et une occasion de se tromper. Au-delà de deux, c'est en général que plusieurs d'entre eux forment un ensemble qui mérite sa propre classe.</w:t>
      </w:r>
    </w:p>
    <w:p w14:paraId="3CC429A4" w14:textId="77777777" w:rsidR="008423F0" w:rsidRDefault="00000000">
      <w:pPr>
        <w:shd w:val="clear" w:color="auto" w:fill="F1F1F1"/>
        <w:spacing w:before="140"/>
        <w:ind w:left="220"/>
      </w:pPr>
      <w:r>
        <w:rPr>
          <w:b/>
          <w:bCs/>
          <w:color w:val="4D4D4D"/>
          <w:sz w:val="18"/>
          <w:szCs w:val="18"/>
        </w:rPr>
        <w:t>À ÉVITER</w:t>
      </w:r>
    </w:p>
    <w:p w14:paraId="4C7E59E9" w14:textId="77777777" w:rsidR="008423F0" w:rsidRDefault="00000000">
      <w:pPr>
        <w:shd w:val="clear" w:color="auto" w:fill="F1F1F1"/>
        <w:ind w:left="220"/>
      </w:pPr>
      <w:r>
        <w:rPr>
          <w:rFonts w:ascii="Consolas" w:hAnsi="Consolas" w:cs="Consolas"/>
          <w:color w:val="000000"/>
          <w:sz w:val="18"/>
          <w:szCs w:val="18"/>
        </w:rPr>
        <w:t>public void setCustomerAddress(String firstName, String lastName,</w:t>
      </w:r>
    </w:p>
    <w:p w14:paraId="264C179D" w14:textId="77777777" w:rsidR="008423F0" w:rsidRDefault="00000000">
      <w:pPr>
        <w:shd w:val="clear" w:color="auto" w:fill="F1F1F1"/>
        <w:ind w:left="220"/>
      </w:pPr>
      <w:r>
        <w:rPr>
          <w:rFonts w:ascii="Consolas" w:hAnsi="Consolas" w:cs="Consolas"/>
          <w:color w:val="000000"/>
          <w:sz w:val="18"/>
          <w:szCs w:val="18"/>
        </w:rPr>
        <w:t xml:space="preserve">                               String streetAddress, String city,</w:t>
      </w:r>
    </w:p>
    <w:p w14:paraId="50329EF4" w14:textId="77777777" w:rsidR="008423F0" w:rsidRDefault="00000000">
      <w:pPr>
        <w:shd w:val="clear" w:color="auto" w:fill="F1F1F1"/>
        <w:ind w:left="220"/>
      </w:pPr>
      <w:r>
        <w:rPr>
          <w:rFonts w:ascii="Consolas" w:hAnsi="Consolas" w:cs="Consolas"/>
          <w:color w:val="000000"/>
          <w:sz w:val="18"/>
          <w:szCs w:val="18"/>
        </w:rPr>
        <w:t xml:space="preserve">                               String zipCode, String state,</w:t>
      </w:r>
    </w:p>
    <w:p w14:paraId="4108C3F8" w14:textId="77777777" w:rsidR="008423F0" w:rsidRDefault="00000000">
      <w:pPr>
        <w:shd w:val="clear" w:color="auto" w:fill="F1F1F1"/>
        <w:spacing w:after="140"/>
        <w:ind w:left="220"/>
      </w:pPr>
      <w:r>
        <w:rPr>
          <w:rFonts w:ascii="Consolas" w:hAnsi="Consolas" w:cs="Consolas"/>
          <w:color w:val="000000"/>
          <w:sz w:val="18"/>
          <w:szCs w:val="18"/>
        </w:rPr>
        <w:t xml:space="preserve">                               String country, String phoneNumber)</w:t>
      </w:r>
    </w:p>
    <w:p w14:paraId="0852C5F5" w14:textId="77777777" w:rsidR="008423F0" w:rsidRDefault="00000000">
      <w:pPr>
        <w:shd w:val="clear" w:color="auto" w:fill="F2F2F2"/>
        <w:spacing w:before="140"/>
        <w:ind w:left="220"/>
      </w:pPr>
      <w:r>
        <w:rPr>
          <w:b/>
          <w:bCs/>
          <w:color w:val="525252"/>
          <w:sz w:val="18"/>
          <w:szCs w:val="18"/>
        </w:rPr>
        <w:t>PRÉFÉREZ</w:t>
      </w:r>
    </w:p>
    <w:p w14:paraId="6A80F8B4" w14:textId="77777777" w:rsidR="008423F0" w:rsidRDefault="00000000">
      <w:pPr>
        <w:shd w:val="clear" w:color="auto" w:fill="F2F2F2"/>
        <w:spacing w:after="140"/>
        <w:ind w:left="220"/>
      </w:pPr>
      <w:r>
        <w:rPr>
          <w:rFonts w:ascii="Consolas" w:hAnsi="Consolas" w:cs="Consolas"/>
          <w:color w:val="000000"/>
          <w:sz w:val="18"/>
          <w:szCs w:val="18"/>
        </w:rPr>
        <w:t>public void setCustomerAddress(Address address)</w:t>
      </w:r>
    </w:p>
    <w:p w14:paraId="70D21423" w14:textId="77777777" w:rsidR="008423F0"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61456E56" w14:textId="77777777">
        <w:trPr>
          <w:cantSplit/>
        </w:trPr>
        <w:tc>
          <w:tcPr>
            <w:tcW w:w="9360" w:type="dxa"/>
            <w:shd w:val="clear" w:color="auto" w:fill="F9F9F9"/>
            <w:tcMar>
              <w:top w:w="120" w:type="dxa"/>
              <w:left w:w="160" w:type="dxa"/>
              <w:bottom w:w="120" w:type="dxa"/>
              <w:right w:w="160" w:type="dxa"/>
            </w:tcMar>
          </w:tcPr>
          <w:p w14:paraId="465B817E" w14:textId="77777777" w:rsidR="008423F0" w:rsidRDefault="00000000">
            <w:pPr>
              <w:spacing w:after="80"/>
            </w:pPr>
            <w:r>
              <w:rPr>
                <w:b/>
                <w:bCs/>
                <w:sz w:val="21"/>
                <w:szCs w:val="21"/>
              </w:rPr>
              <w:t>Deux précisions</w:t>
            </w:r>
          </w:p>
          <w:p w14:paraId="3F83A580" w14:textId="77777777" w:rsidR="008423F0" w:rsidRDefault="00000000">
            <w:pPr>
              <w:spacing w:after="80"/>
            </w:pPr>
            <w:r>
              <w:rPr>
                <w:sz w:val="21"/>
                <w:szCs w:val="21"/>
              </w:rPr>
              <w:t>Un paramètre variadique en dernière position (</w:t>
            </w:r>
            <w:r>
              <w:rPr>
                <w:rFonts w:ascii="Consolas" w:hAnsi="Consolas" w:cs="Consolas"/>
                <w:color w:val="000000"/>
                <w:sz w:val="18"/>
                <w:szCs w:val="18"/>
              </w:rPr>
              <w:t>String</w:t>
            </w:r>
            <w:r>
              <w:rPr>
                <w:sz w:val="21"/>
                <w:szCs w:val="21"/>
              </w:rPr>
              <w:t>... valeurs) compte pour un seul argument.</w:t>
            </w:r>
          </w:p>
          <w:p w14:paraId="3870FA77" w14:textId="77777777" w:rsidR="008423F0" w:rsidRDefault="00000000">
            <w:r>
              <w:rPr>
                <w:sz w:val="21"/>
                <w:szCs w:val="21"/>
              </w:rPr>
              <w:t xml:space="preserve">Un record est souvent le moyen le plus léger de regrouper des paramètres liés — vous le verrez au module </w:t>
            </w:r>
            <w:r>
              <w:rPr>
                <w:rFonts w:ascii="Consolas" w:hAnsi="Consolas" w:cs="Consolas"/>
                <w:color w:val="000000"/>
                <w:sz w:val="18"/>
                <w:szCs w:val="18"/>
              </w:rPr>
              <w:t>ENU</w:t>
            </w:r>
            <w:r>
              <w:rPr>
                <w:sz w:val="21"/>
                <w:szCs w:val="21"/>
              </w:rPr>
              <w:t>.</w:t>
            </w:r>
          </w:p>
        </w:tc>
      </w:tr>
    </w:tbl>
    <w:bookmarkStart w:id="115" w:name="CC_MET_7"/>
    <w:p w14:paraId="3FA6C18B" w14:textId="77777777" w:rsidR="008423F0" w:rsidRDefault="00000000">
      <w:pPr>
        <w:pStyle w:val="Titre3"/>
        <w:spacing w:before="300" w:after="120"/>
      </w:pPr>
      <w:r>
        <w:fldChar w:fldCharType="begin"/>
      </w:r>
      <w:r>
        <w:instrText>HYPERLINK \l "CC_MET_7"</w:instrText>
      </w:r>
      <w:r>
        <w:fldChar w:fldCharType="separate"/>
      </w:r>
      <w:r>
        <w:rPr>
          <w:rFonts w:ascii="Consolas" w:hAnsi="Consolas" w:cs="Consolas"/>
          <w:b/>
          <w:bCs/>
          <w:color w:val="000000"/>
          <w:sz w:val="25"/>
          <w:szCs w:val="25"/>
        </w:rPr>
        <w:t>CC-MET.7</w:t>
      </w:r>
      <w:r>
        <w:fldChar w:fldCharType="end"/>
      </w:r>
      <w:r>
        <w:rPr>
          <w:b/>
          <w:bCs/>
          <w:color w:val="000000"/>
          <w:sz w:val="25"/>
          <w:szCs w:val="25"/>
        </w:rPr>
        <w:t xml:space="preserve"> — Pas d'effet de bord</w:t>
      </w:r>
      <w:bookmarkEnd w:id="115"/>
      <w:r>
        <w:fldChar w:fldCharType="begin"/>
      </w:r>
      <w:r>
        <w:instrText xml:space="preserve"> XE "Pas d'effet de bord (CC-MET.7)" </w:instrText>
      </w:r>
      <w:r>
        <w:fldChar w:fldCharType="end"/>
      </w:r>
    </w:p>
    <w:p w14:paraId="7B5BC556" w14:textId="77777777" w:rsidR="008423F0" w:rsidRDefault="00000000">
      <w:pPr>
        <w:spacing w:after="120"/>
      </w:pPr>
      <w:r>
        <w:t>Un effet de bord, c'est ce que la méthode fait en plus de ce que son nom annonce. Personne ne s'y attend, donc personne ne s'en méfie.</w:t>
      </w:r>
    </w:p>
    <w:p w14:paraId="0AAE7E44" w14:textId="77777777" w:rsidR="008423F0" w:rsidRDefault="00000000">
      <w:pPr>
        <w:spacing w:after="120"/>
      </w:pPr>
      <w:r>
        <w:t>Premier cas, l'effet caché sur les données. Imaginez ces deux méthodes :</w:t>
      </w:r>
    </w:p>
    <w:p w14:paraId="632E9A24" w14:textId="77777777" w:rsidR="008423F0" w:rsidRDefault="00000000">
      <w:pPr>
        <w:shd w:val="clear" w:color="auto" w:fill="F1F1F1"/>
        <w:spacing w:before="140"/>
        <w:ind w:left="220"/>
      </w:pPr>
      <w:r>
        <w:rPr>
          <w:b/>
          <w:bCs/>
          <w:color w:val="4D4D4D"/>
          <w:sz w:val="18"/>
          <w:szCs w:val="18"/>
        </w:rPr>
        <w:t>À ÉVITER</w:t>
      </w:r>
    </w:p>
    <w:p w14:paraId="0DDC5410" w14:textId="77777777" w:rsidR="008423F0" w:rsidRDefault="00000000">
      <w:pPr>
        <w:shd w:val="clear" w:color="auto" w:fill="F1F1F1"/>
        <w:ind w:left="220"/>
      </w:pPr>
      <w:r>
        <w:rPr>
          <w:rFonts w:ascii="Consolas" w:hAnsi="Consolas" w:cs="Consolas"/>
          <w:color w:val="000000"/>
          <w:sz w:val="18"/>
          <w:szCs w:val="18"/>
        </w:rPr>
        <w:t>public Product getProductById(List&lt;Product&gt; products, int id) { ... }</w:t>
      </w:r>
    </w:p>
    <w:p w14:paraId="58919C63" w14:textId="77777777" w:rsidR="008423F0" w:rsidRDefault="00000000">
      <w:pPr>
        <w:shd w:val="clear" w:color="auto" w:fill="F1F1F1"/>
        <w:ind w:left="220"/>
      </w:pPr>
      <w:r>
        <w:rPr>
          <w:rFonts w:ascii="Consolas" w:hAnsi="Consolas" w:cs="Consolas"/>
          <w:color w:val="000000"/>
          <w:sz w:val="18"/>
          <w:szCs w:val="18"/>
        </w:rPr>
        <w:t xml:space="preserve"> </w:t>
      </w:r>
    </w:p>
    <w:p w14:paraId="6529731B" w14:textId="77777777" w:rsidR="008423F0" w:rsidRDefault="00000000">
      <w:pPr>
        <w:shd w:val="clear" w:color="auto" w:fill="F1F1F1"/>
        <w:spacing w:after="140"/>
        <w:ind w:left="220"/>
      </w:pPr>
      <w:r>
        <w:rPr>
          <w:rFonts w:ascii="Consolas" w:hAnsi="Consolas" w:cs="Consolas"/>
          <w:color w:val="000000"/>
          <w:sz w:val="18"/>
          <w:szCs w:val="18"/>
        </w:rPr>
        <w:t>public int getProductIndexInList(List&lt;Product&gt; products, Product product) { ... }</w:t>
      </w:r>
    </w:p>
    <w:p w14:paraId="0231B74B" w14:textId="77777777" w:rsidR="008423F0" w:rsidRDefault="00000000">
      <w:pPr>
        <w:spacing w:after="120"/>
      </w:pPr>
      <w:r>
        <w:t xml:space="preserve">Si l'auteur de </w:t>
      </w:r>
      <w:r>
        <w:rPr>
          <w:rFonts w:ascii="Consolas" w:hAnsi="Consolas" w:cs="Consolas"/>
          <w:color w:val="000000"/>
          <w:sz w:val="18"/>
          <w:szCs w:val="18"/>
        </w:rPr>
        <w:t>getProductById</w:t>
      </w:r>
      <w:r>
        <w:t xml:space="preserve"> décide de trier la liste pour accélérer sa recherche, tous les indices retournés auparavant par </w:t>
      </w:r>
      <w:r>
        <w:rPr>
          <w:rFonts w:ascii="Consolas" w:hAnsi="Consolas" w:cs="Consolas"/>
          <w:color w:val="000000"/>
          <w:sz w:val="18"/>
          <w:szCs w:val="18"/>
        </w:rPr>
        <w:t>getProductIndexInList</w:t>
      </w:r>
      <w:r>
        <w:t xml:space="preserve"> deviennent faux. Le nom de la méthode ne laissait rien deviner de ce tri. Une méthode dont le nom commence par </w:t>
      </w:r>
      <w:r>
        <w:rPr>
          <w:rFonts w:ascii="Consolas" w:hAnsi="Consolas" w:cs="Consolas"/>
          <w:color w:val="000000"/>
          <w:sz w:val="18"/>
          <w:szCs w:val="18"/>
        </w:rPr>
        <w:t>get</w:t>
      </w:r>
      <w:r>
        <w:t xml:space="preserve"> ne doit rien modifier.</w:t>
      </w:r>
    </w:p>
    <w:p w14:paraId="48515B9D" w14:textId="77777777" w:rsidR="008423F0" w:rsidRDefault="00000000">
      <w:pPr>
        <w:spacing w:after="120"/>
      </w:pPr>
      <w:r>
        <w:t>Second cas, le mélange du traitement et de l'affichage. C'est de loin le plus fréquent dans vos exercices :</w:t>
      </w:r>
    </w:p>
    <w:p w14:paraId="743465AF" w14:textId="77777777" w:rsidR="008423F0" w:rsidRDefault="00000000">
      <w:pPr>
        <w:shd w:val="clear" w:color="auto" w:fill="F1F1F1"/>
        <w:spacing w:before="140"/>
        <w:ind w:left="220"/>
      </w:pPr>
      <w:r>
        <w:rPr>
          <w:b/>
          <w:bCs/>
          <w:color w:val="4D4D4D"/>
          <w:sz w:val="18"/>
          <w:szCs w:val="18"/>
        </w:rPr>
        <w:t>À ÉVITER</w:t>
      </w:r>
    </w:p>
    <w:p w14:paraId="192DDEA4" w14:textId="77777777" w:rsidR="008423F0" w:rsidRDefault="00000000">
      <w:pPr>
        <w:shd w:val="clear" w:color="auto" w:fill="F1F1F1"/>
        <w:ind w:left="220"/>
      </w:pPr>
      <w:r>
        <w:rPr>
          <w:rFonts w:ascii="Consolas" w:hAnsi="Consolas" w:cs="Consolas"/>
          <w:color w:val="000000"/>
          <w:sz w:val="18"/>
          <w:szCs w:val="18"/>
        </w:rPr>
        <w:t>public class CompteBancaire {</w:t>
      </w:r>
    </w:p>
    <w:p w14:paraId="0FC2FAFE" w14:textId="77777777" w:rsidR="008423F0" w:rsidRDefault="00000000">
      <w:pPr>
        <w:shd w:val="clear" w:color="auto" w:fill="F1F1F1"/>
        <w:ind w:left="220"/>
      </w:pPr>
      <w:r>
        <w:rPr>
          <w:rFonts w:ascii="Consolas" w:hAnsi="Consolas" w:cs="Consolas"/>
          <w:color w:val="000000"/>
          <w:sz w:val="18"/>
          <w:szCs w:val="18"/>
        </w:rPr>
        <w:t xml:space="preserve">    private double solde;</w:t>
      </w:r>
    </w:p>
    <w:p w14:paraId="4623ABB4" w14:textId="77777777" w:rsidR="008423F0" w:rsidRDefault="00000000">
      <w:pPr>
        <w:shd w:val="clear" w:color="auto" w:fill="F1F1F1"/>
        <w:ind w:left="220"/>
      </w:pPr>
      <w:r>
        <w:rPr>
          <w:rFonts w:ascii="Consolas" w:hAnsi="Consolas" w:cs="Consolas"/>
          <w:color w:val="000000"/>
          <w:sz w:val="18"/>
          <w:szCs w:val="18"/>
        </w:rPr>
        <w:t xml:space="preserve"> </w:t>
      </w:r>
    </w:p>
    <w:p w14:paraId="617EF287" w14:textId="77777777" w:rsidR="008423F0" w:rsidRDefault="00000000">
      <w:pPr>
        <w:shd w:val="clear" w:color="auto" w:fill="F1F1F1"/>
        <w:ind w:left="220"/>
      </w:pPr>
      <w:r>
        <w:rPr>
          <w:rFonts w:ascii="Consolas" w:hAnsi="Consolas" w:cs="Consolas"/>
          <w:color w:val="000000"/>
          <w:sz w:val="18"/>
          <w:szCs w:val="18"/>
        </w:rPr>
        <w:t xml:space="preserve">    public void retirerArgent(double montant) {</w:t>
      </w:r>
    </w:p>
    <w:p w14:paraId="5E2B1296" w14:textId="77777777" w:rsidR="008423F0" w:rsidRDefault="00000000">
      <w:pPr>
        <w:shd w:val="clear" w:color="auto" w:fill="F1F1F1"/>
        <w:ind w:left="220"/>
      </w:pPr>
      <w:r>
        <w:rPr>
          <w:rFonts w:ascii="Consolas" w:hAnsi="Consolas" w:cs="Consolas"/>
          <w:color w:val="000000"/>
          <w:sz w:val="18"/>
          <w:szCs w:val="18"/>
        </w:rPr>
        <w:t xml:space="preserve">        if (solde &gt;= montant) {</w:t>
      </w:r>
    </w:p>
    <w:p w14:paraId="3574F3C3" w14:textId="77777777" w:rsidR="008423F0" w:rsidRDefault="00000000">
      <w:pPr>
        <w:shd w:val="clear" w:color="auto" w:fill="F1F1F1"/>
        <w:ind w:left="220"/>
      </w:pPr>
      <w:r>
        <w:rPr>
          <w:rFonts w:ascii="Consolas" w:hAnsi="Consolas" w:cs="Consolas"/>
          <w:color w:val="000000"/>
          <w:sz w:val="18"/>
          <w:szCs w:val="18"/>
        </w:rPr>
        <w:t xml:space="preserve">            solde -= montant;</w:t>
      </w:r>
    </w:p>
    <w:p w14:paraId="62B84F90" w14:textId="77777777" w:rsidR="008423F0" w:rsidRDefault="00000000">
      <w:pPr>
        <w:shd w:val="clear" w:color="auto" w:fill="F1F1F1"/>
        <w:ind w:left="220"/>
      </w:pPr>
      <w:r>
        <w:rPr>
          <w:rFonts w:ascii="Consolas" w:hAnsi="Consolas" w:cs="Consolas"/>
          <w:color w:val="000000"/>
          <w:sz w:val="18"/>
          <w:szCs w:val="18"/>
        </w:rPr>
        <w:t xml:space="preserve">            System.out.println("Retrait de " + montant + " effectue.");</w:t>
      </w:r>
    </w:p>
    <w:p w14:paraId="53D12B57" w14:textId="77777777" w:rsidR="008423F0" w:rsidRDefault="00000000">
      <w:pPr>
        <w:shd w:val="clear" w:color="auto" w:fill="F1F1F1"/>
        <w:ind w:left="220"/>
      </w:pPr>
      <w:r>
        <w:rPr>
          <w:rFonts w:ascii="Consolas" w:hAnsi="Consolas" w:cs="Consolas"/>
          <w:color w:val="000000"/>
          <w:sz w:val="18"/>
          <w:szCs w:val="18"/>
        </w:rPr>
        <w:t xml:space="preserve">        } else {</w:t>
      </w:r>
    </w:p>
    <w:p w14:paraId="1A789541" w14:textId="77777777" w:rsidR="008423F0" w:rsidRDefault="00000000">
      <w:pPr>
        <w:shd w:val="clear" w:color="auto" w:fill="F1F1F1"/>
        <w:ind w:left="220"/>
      </w:pPr>
      <w:r>
        <w:rPr>
          <w:rFonts w:ascii="Consolas" w:hAnsi="Consolas" w:cs="Consolas"/>
          <w:color w:val="000000"/>
          <w:sz w:val="18"/>
          <w:szCs w:val="18"/>
        </w:rPr>
        <w:t xml:space="preserve">            System.out.println("Fonds insuffisants.");</w:t>
      </w:r>
    </w:p>
    <w:p w14:paraId="1F02A0A1" w14:textId="77777777" w:rsidR="008423F0" w:rsidRDefault="00000000">
      <w:pPr>
        <w:shd w:val="clear" w:color="auto" w:fill="F1F1F1"/>
        <w:ind w:left="220"/>
      </w:pPr>
      <w:r>
        <w:rPr>
          <w:rFonts w:ascii="Consolas" w:hAnsi="Consolas" w:cs="Consolas"/>
          <w:color w:val="000000"/>
          <w:sz w:val="18"/>
          <w:szCs w:val="18"/>
        </w:rPr>
        <w:t xml:space="preserve">        }</w:t>
      </w:r>
    </w:p>
    <w:p w14:paraId="42D8F4F0" w14:textId="77777777" w:rsidR="008423F0" w:rsidRDefault="00000000">
      <w:pPr>
        <w:shd w:val="clear" w:color="auto" w:fill="F1F1F1"/>
        <w:ind w:left="220"/>
      </w:pPr>
      <w:r>
        <w:rPr>
          <w:rFonts w:ascii="Consolas" w:hAnsi="Consolas" w:cs="Consolas"/>
          <w:color w:val="000000"/>
          <w:sz w:val="18"/>
          <w:szCs w:val="18"/>
        </w:rPr>
        <w:t xml:space="preserve">    }</w:t>
      </w:r>
    </w:p>
    <w:p w14:paraId="18397AB9" w14:textId="77777777" w:rsidR="008423F0" w:rsidRDefault="00000000">
      <w:pPr>
        <w:shd w:val="clear" w:color="auto" w:fill="F1F1F1"/>
        <w:spacing w:after="140"/>
        <w:ind w:left="220"/>
      </w:pPr>
      <w:r>
        <w:rPr>
          <w:rFonts w:ascii="Consolas" w:hAnsi="Consolas" w:cs="Consolas"/>
          <w:color w:val="000000"/>
          <w:sz w:val="18"/>
          <w:szCs w:val="18"/>
        </w:rPr>
        <w:t>}</w:t>
      </w:r>
    </w:p>
    <w:p w14:paraId="7025D562" w14:textId="77777777" w:rsidR="008423F0"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76780A0F" w14:textId="77777777" w:rsidR="008423F0" w:rsidRDefault="00000000">
      <w:pPr>
        <w:shd w:val="clear" w:color="auto" w:fill="F2F2F2"/>
        <w:spacing w:before="140"/>
        <w:ind w:left="220"/>
      </w:pPr>
      <w:r>
        <w:rPr>
          <w:b/>
          <w:bCs/>
          <w:color w:val="525252"/>
          <w:sz w:val="18"/>
          <w:szCs w:val="18"/>
        </w:rPr>
        <w:t>PRÉFÉREZ</w:t>
      </w:r>
    </w:p>
    <w:p w14:paraId="7626CC38" w14:textId="77777777" w:rsidR="008423F0" w:rsidRDefault="00000000">
      <w:pPr>
        <w:shd w:val="clear" w:color="auto" w:fill="F2F2F2"/>
        <w:ind w:left="220"/>
      </w:pPr>
      <w:r>
        <w:rPr>
          <w:rFonts w:ascii="Consolas" w:hAnsi="Consolas" w:cs="Consolas"/>
          <w:color w:val="000000"/>
          <w:sz w:val="18"/>
          <w:szCs w:val="18"/>
        </w:rPr>
        <w:t>public class CompteBancaire {</w:t>
      </w:r>
    </w:p>
    <w:p w14:paraId="49757A67" w14:textId="77777777" w:rsidR="008423F0" w:rsidRDefault="00000000">
      <w:pPr>
        <w:shd w:val="clear" w:color="auto" w:fill="F2F2F2"/>
        <w:ind w:left="220"/>
      </w:pPr>
      <w:r>
        <w:rPr>
          <w:rFonts w:ascii="Consolas" w:hAnsi="Consolas" w:cs="Consolas"/>
          <w:color w:val="000000"/>
          <w:sz w:val="18"/>
          <w:szCs w:val="18"/>
        </w:rPr>
        <w:t xml:space="preserve">    private double solde;</w:t>
      </w:r>
    </w:p>
    <w:p w14:paraId="3AE59736" w14:textId="77777777" w:rsidR="008423F0" w:rsidRDefault="00000000">
      <w:pPr>
        <w:shd w:val="clear" w:color="auto" w:fill="F2F2F2"/>
        <w:ind w:left="220"/>
      </w:pPr>
      <w:r>
        <w:rPr>
          <w:rFonts w:ascii="Consolas" w:hAnsi="Consolas" w:cs="Consolas"/>
          <w:color w:val="000000"/>
          <w:sz w:val="18"/>
          <w:szCs w:val="18"/>
        </w:rPr>
        <w:lastRenderedPageBreak/>
        <w:t xml:space="preserve"> </w:t>
      </w:r>
    </w:p>
    <w:p w14:paraId="14E6CBA3" w14:textId="77777777" w:rsidR="008423F0" w:rsidRDefault="00000000">
      <w:pPr>
        <w:shd w:val="clear" w:color="auto" w:fill="F2F2F2"/>
        <w:ind w:left="220"/>
      </w:pPr>
      <w:r>
        <w:rPr>
          <w:rFonts w:ascii="Consolas" w:hAnsi="Consolas" w:cs="Consolas"/>
          <w:color w:val="000000"/>
          <w:sz w:val="18"/>
          <w:szCs w:val="18"/>
        </w:rPr>
        <w:t xml:space="preserve">    public boolean retirerArgent(double montant) {</w:t>
      </w:r>
    </w:p>
    <w:p w14:paraId="751ED798" w14:textId="77777777" w:rsidR="008423F0" w:rsidRDefault="00000000">
      <w:pPr>
        <w:shd w:val="clear" w:color="auto" w:fill="F2F2F2"/>
        <w:ind w:left="220"/>
      </w:pPr>
      <w:r>
        <w:rPr>
          <w:rFonts w:ascii="Consolas" w:hAnsi="Consolas" w:cs="Consolas"/>
          <w:color w:val="000000"/>
          <w:sz w:val="18"/>
          <w:szCs w:val="18"/>
        </w:rPr>
        <w:t xml:space="preserve">        if (solde &lt; montant) {</w:t>
      </w:r>
    </w:p>
    <w:p w14:paraId="3B41E8F1" w14:textId="77777777" w:rsidR="008423F0" w:rsidRDefault="00000000">
      <w:pPr>
        <w:shd w:val="clear" w:color="auto" w:fill="F2F2F2"/>
        <w:ind w:left="220"/>
      </w:pPr>
      <w:r>
        <w:rPr>
          <w:rFonts w:ascii="Consolas" w:hAnsi="Consolas" w:cs="Consolas"/>
          <w:color w:val="000000"/>
          <w:sz w:val="18"/>
          <w:szCs w:val="18"/>
        </w:rPr>
        <w:t xml:space="preserve">            return false;</w:t>
      </w:r>
    </w:p>
    <w:p w14:paraId="6A922FA7" w14:textId="77777777" w:rsidR="008423F0" w:rsidRDefault="00000000">
      <w:pPr>
        <w:shd w:val="clear" w:color="auto" w:fill="F2F2F2"/>
        <w:ind w:left="220"/>
      </w:pPr>
      <w:r>
        <w:rPr>
          <w:rFonts w:ascii="Consolas" w:hAnsi="Consolas" w:cs="Consolas"/>
          <w:color w:val="000000"/>
          <w:sz w:val="18"/>
          <w:szCs w:val="18"/>
        </w:rPr>
        <w:t xml:space="preserve">        }</w:t>
      </w:r>
    </w:p>
    <w:p w14:paraId="053B0C2A" w14:textId="77777777" w:rsidR="008423F0" w:rsidRDefault="00000000">
      <w:pPr>
        <w:shd w:val="clear" w:color="auto" w:fill="F2F2F2"/>
        <w:ind w:left="220"/>
      </w:pPr>
      <w:r>
        <w:rPr>
          <w:rFonts w:ascii="Consolas" w:hAnsi="Consolas" w:cs="Consolas"/>
          <w:color w:val="000000"/>
          <w:sz w:val="18"/>
          <w:szCs w:val="18"/>
        </w:rPr>
        <w:t xml:space="preserve">        solde -= montant;</w:t>
      </w:r>
    </w:p>
    <w:p w14:paraId="454E495A" w14:textId="77777777" w:rsidR="008423F0" w:rsidRDefault="00000000">
      <w:pPr>
        <w:shd w:val="clear" w:color="auto" w:fill="F2F2F2"/>
        <w:ind w:left="220"/>
      </w:pPr>
      <w:r>
        <w:rPr>
          <w:rFonts w:ascii="Consolas" w:hAnsi="Consolas" w:cs="Consolas"/>
          <w:color w:val="000000"/>
          <w:sz w:val="18"/>
          <w:szCs w:val="18"/>
        </w:rPr>
        <w:t xml:space="preserve">        return true;</w:t>
      </w:r>
    </w:p>
    <w:p w14:paraId="6760CDF8" w14:textId="77777777" w:rsidR="008423F0" w:rsidRDefault="00000000">
      <w:pPr>
        <w:shd w:val="clear" w:color="auto" w:fill="F2F2F2"/>
        <w:ind w:left="220"/>
      </w:pPr>
      <w:r>
        <w:rPr>
          <w:rFonts w:ascii="Consolas" w:hAnsi="Consolas" w:cs="Consolas"/>
          <w:color w:val="000000"/>
          <w:sz w:val="18"/>
          <w:szCs w:val="18"/>
        </w:rPr>
        <w:t xml:space="preserve">    }</w:t>
      </w:r>
    </w:p>
    <w:p w14:paraId="07CA9FDA" w14:textId="77777777" w:rsidR="008423F0" w:rsidRDefault="00000000">
      <w:pPr>
        <w:shd w:val="clear" w:color="auto" w:fill="F2F2F2"/>
        <w:ind w:left="220"/>
      </w:pPr>
      <w:r>
        <w:rPr>
          <w:rFonts w:ascii="Consolas" w:hAnsi="Consolas" w:cs="Consolas"/>
          <w:color w:val="000000"/>
          <w:sz w:val="18"/>
          <w:szCs w:val="18"/>
        </w:rPr>
        <w:t>}</w:t>
      </w:r>
    </w:p>
    <w:p w14:paraId="0363323C" w14:textId="77777777" w:rsidR="008423F0" w:rsidRDefault="00000000">
      <w:pPr>
        <w:shd w:val="clear" w:color="auto" w:fill="F2F2F2"/>
        <w:ind w:left="220"/>
      </w:pPr>
      <w:r>
        <w:rPr>
          <w:rFonts w:ascii="Consolas" w:hAnsi="Consolas" w:cs="Consolas"/>
          <w:color w:val="000000"/>
          <w:sz w:val="18"/>
          <w:szCs w:val="18"/>
        </w:rPr>
        <w:t xml:space="preserve"> </w:t>
      </w:r>
    </w:p>
    <w:p w14:paraId="0F8AD894" w14:textId="77777777" w:rsidR="008423F0" w:rsidRDefault="00000000">
      <w:pPr>
        <w:shd w:val="clear" w:color="auto" w:fill="F2F2F2"/>
        <w:ind w:left="220"/>
      </w:pPr>
      <w:r>
        <w:rPr>
          <w:rFonts w:ascii="Consolas" w:hAnsi="Consolas" w:cs="Consolas"/>
          <w:color w:val="000000"/>
          <w:sz w:val="18"/>
          <w:szCs w:val="18"/>
        </w:rPr>
        <w:t>// la couche de presentation decide de ce qui s'affiche</w:t>
      </w:r>
    </w:p>
    <w:p w14:paraId="5CA362C1" w14:textId="77777777" w:rsidR="008423F0" w:rsidRDefault="00000000">
      <w:pPr>
        <w:shd w:val="clear" w:color="auto" w:fill="F2F2F2"/>
        <w:ind w:left="220"/>
      </w:pPr>
      <w:r>
        <w:rPr>
          <w:rFonts w:ascii="Consolas" w:hAnsi="Consolas" w:cs="Consolas"/>
          <w:color w:val="000000"/>
          <w:sz w:val="18"/>
          <w:szCs w:val="18"/>
        </w:rPr>
        <w:t>if (compte.retirerArgent(100)) {</w:t>
      </w:r>
    </w:p>
    <w:p w14:paraId="031080C6" w14:textId="77777777" w:rsidR="008423F0" w:rsidRDefault="00000000">
      <w:pPr>
        <w:shd w:val="clear" w:color="auto" w:fill="F2F2F2"/>
        <w:ind w:left="220"/>
      </w:pPr>
      <w:r>
        <w:rPr>
          <w:rFonts w:ascii="Consolas" w:hAnsi="Consolas" w:cs="Consolas"/>
          <w:color w:val="000000"/>
          <w:sz w:val="18"/>
          <w:szCs w:val="18"/>
        </w:rPr>
        <w:t xml:space="preserve">    System.out.println("Retrait de 100 effectue.");</w:t>
      </w:r>
    </w:p>
    <w:p w14:paraId="2B28ECAB" w14:textId="77777777" w:rsidR="008423F0" w:rsidRDefault="00000000">
      <w:pPr>
        <w:shd w:val="clear" w:color="auto" w:fill="F2F2F2"/>
        <w:ind w:left="220"/>
      </w:pPr>
      <w:r>
        <w:rPr>
          <w:rFonts w:ascii="Consolas" w:hAnsi="Consolas" w:cs="Consolas"/>
          <w:color w:val="000000"/>
          <w:sz w:val="18"/>
          <w:szCs w:val="18"/>
        </w:rPr>
        <w:t>} else {</w:t>
      </w:r>
    </w:p>
    <w:p w14:paraId="5C0C3390" w14:textId="77777777" w:rsidR="008423F0" w:rsidRDefault="00000000">
      <w:pPr>
        <w:shd w:val="clear" w:color="auto" w:fill="F2F2F2"/>
        <w:ind w:left="220"/>
      </w:pPr>
      <w:r>
        <w:rPr>
          <w:rFonts w:ascii="Consolas" w:hAnsi="Consolas" w:cs="Consolas"/>
          <w:color w:val="000000"/>
          <w:sz w:val="18"/>
          <w:szCs w:val="18"/>
        </w:rPr>
        <w:t xml:space="preserve">    System.out.println("Fonds insuffisants.");</w:t>
      </w:r>
    </w:p>
    <w:p w14:paraId="5B230B2E" w14:textId="77777777" w:rsidR="008423F0" w:rsidRDefault="00000000">
      <w:pPr>
        <w:shd w:val="clear" w:color="auto" w:fill="F2F2F2"/>
        <w:spacing w:after="140"/>
        <w:ind w:left="220"/>
      </w:pPr>
      <w:r>
        <w:rPr>
          <w:rFonts w:ascii="Consolas" w:hAnsi="Consolas" w:cs="Consolas"/>
          <w:color w:val="000000"/>
          <w:sz w:val="18"/>
          <w:szCs w:val="18"/>
        </w:rPr>
        <w:t>}</w:t>
      </w:r>
    </w:p>
    <w:p w14:paraId="6A70C4D1" w14:textId="77777777" w:rsidR="008423F0" w:rsidRDefault="00000000">
      <w:pPr>
        <w:spacing w:after="120"/>
      </w:pPr>
      <w:r>
        <w:rPr>
          <w:b/>
          <w:bCs/>
        </w:rPr>
        <w:t xml:space="preserve">Une variante à ne pas retenir. </w:t>
      </w:r>
      <w:r>
        <w:t xml:space="preserve">On voit parfois la méthode rester </w:t>
      </w:r>
      <w:r>
        <w:rPr>
          <w:rFonts w:ascii="Consolas" w:hAnsi="Consolas" w:cs="Consolas"/>
          <w:color w:val="000000"/>
          <w:sz w:val="18"/>
          <w:szCs w:val="18"/>
        </w:rPr>
        <w:t>void</w:t>
      </w:r>
      <w:r>
        <w:t xml:space="preserve"> et la classe exposer un </w:t>
      </w:r>
      <w:r>
        <w:rPr>
          <w:rFonts w:ascii="Consolas" w:hAnsi="Consolas" w:cs="Consolas"/>
          <w:color w:val="000000"/>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sidR="008423F0">
          <w:rPr>
            <w:rFonts w:ascii="Consolas" w:hAnsi="Consolas" w:cs="Consolas"/>
            <w:color w:val="000000"/>
            <w:sz w:val="18"/>
            <w:szCs w:val="18"/>
            <w:u w:val="single"/>
          </w:rPr>
          <w:t>CC-ERR.1</w:t>
        </w:r>
      </w:hyperlink>
      <w:r>
        <w:t>.</w:t>
      </w:r>
    </w:p>
    <w:bookmarkStart w:id="116" w:name="CC_MET_8"/>
    <w:p w14:paraId="033B6F5B" w14:textId="77777777" w:rsidR="008423F0" w:rsidRDefault="00000000">
      <w:pPr>
        <w:pStyle w:val="Titre3"/>
        <w:spacing w:before="300" w:after="120"/>
      </w:pPr>
      <w:r>
        <w:fldChar w:fldCharType="begin"/>
      </w:r>
      <w:r>
        <w:instrText>HYPERLINK \l "CC_MET_8"</w:instrText>
      </w:r>
      <w:r>
        <w:fldChar w:fldCharType="separate"/>
      </w:r>
      <w:r>
        <w:rPr>
          <w:rFonts w:ascii="Consolas" w:hAnsi="Consolas" w:cs="Consolas"/>
          <w:b/>
          <w:bCs/>
          <w:color w:val="000000"/>
          <w:sz w:val="25"/>
          <w:szCs w:val="25"/>
        </w:rPr>
        <w:t>CC-MET.8</w:t>
      </w:r>
      <w:r>
        <w:fldChar w:fldCharType="end"/>
      </w:r>
      <w:r>
        <w:rPr>
          <w:b/>
          <w:bCs/>
          <w:color w:val="000000"/>
          <w:sz w:val="25"/>
          <w:szCs w:val="25"/>
        </w:rPr>
        <w:t xml:space="preserve"> — Une méthode agit ou répond, jamais les deux</w:t>
      </w:r>
      <w:bookmarkEnd w:id="116"/>
      <w:r>
        <w:fldChar w:fldCharType="begin"/>
      </w:r>
      <w:r>
        <w:instrText xml:space="preserve"> XE "Méthode agit ou répond, jamais les deux (CC-MET.8)" </w:instrText>
      </w:r>
      <w:r>
        <w:fldChar w:fldCharType="end"/>
      </w:r>
    </w:p>
    <w:p w14:paraId="1A2B98FA" w14:textId="77777777" w:rsidR="008423F0"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15987B07" w14:textId="77777777" w:rsidR="008423F0" w:rsidRDefault="00000000">
      <w:pPr>
        <w:shd w:val="clear" w:color="auto" w:fill="F1F1F1"/>
        <w:spacing w:before="140"/>
        <w:ind w:left="220"/>
      </w:pPr>
      <w:r>
        <w:rPr>
          <w:b/>
          <w:bCs/>
          <w:color w:val="4D4D4D"/>
          <w:sz w:val="18"/>
          <w:szCs w:val="18"/>
        </w:rPr>
        <w:t>À ÉVITER</w:t>
      </w:r>
    </w:p>
    <w:p w14:paraId="15B47B9C" w14:textId="77777777" w:rsidR="008423F0" w:rsidRDefault="00000000">
      <w:pPr>
        <w:shd w:val="clear" w:color="auto" w:fill="F1F1F1"/>
        <w:ind w:left="220"/>
      </w:pPr>
      <w:r>
        <w:rPr>
          <w:rFonts w:ascii="Consolas" w:hAnsi="Consolas" w:cs="Consolas"/>
          <w:color w:val="000000"/>
          <w:sz w:val="18"/>
          <w:szCs w:val="18"/>
        </w:rPr>
        <w:t>public boolean setAttribut(String cle, String valeur) { ... }</w:t>
      </w:r>
    </w:p>
    <w:p w14:paraId="47F6CEC3" w14:textId="77777777" w:rsidR="008423F0" w:rsidRDefault="00000000">
      <w:pPr>
        <w:shd w:val="clear" w:color="auto" w:fill="F1F1F1"/>
        <w:ind w:left="220"/>
      </w:pPr>
      <w:r>
        <w:rPr>
          <w:rFonts w:ascii="Consolas" w:hAnsi="Consolas" w:cs="Consolas"/>
          <w:color w:val="000000"/>
          <w:sz w:val="18"/>
          <w:szCs w:val="18"/>
        </w:rPr>
        <w:t xml:space="preserve"> </w:t>
      </w:r>
    </w:p>
    <w:p w14:paraId="6266E66E" w14:textId="77777777" w:rsidR="008423F0" w:rsidRDefault="00000000">
      <w:pPr>
        <w:shd w:val="clear" w:color="auto" w:fill="F1F1F1"/>
        <w:ind w:left="220"/>
      </w:pPr>
      <w:r>
        <w:rPr>
          <w:rFonts w:ascii="Consolas" w:hAnsi="Consolas" w:cs="Consolas"/>
          <w:color w:val="000000"/>
          <w:sz w:val="18"/>
          <w:szCs w:val="18"/>
        </w:rPr>
        <w:t>if (setAttribut("nom", "Lovelace")) {</w:t>
      </w:r>
    </w:p>
    <w:p w14:paraId="20A2F0C4" w14:textId="77777777" w:rsidR="008423F0" w:rsidRDefault="00000000">
      <w:pPr>
        <w:shd w:val="clear" w:color="auto" w:fill="F1F1F1"/>
        <w:ind w:left="220"/>
      </w:pPr>
      <w:r>
        <w:rPr>
          <w:rFonts w:ascii="Consolas" w:hAnsi="Consolas" w:cs="Consolas"/>
          <w:color w:val="000000"/>
          <w:sz w:val="18"/>
          <w:szCs w:val="18"/>
        </w:rPr>
        <w:t xml:space="preserve">    ...</w:t>
      </w:r>
    </w:p>
    <w:p w14:paraId="25FB4AC6" w14:textId="77777777" w:rsidR="008423F0" w:rsidRDefault="00000000">
      <w:pPr>
        <w:shd w:val="clear" w:color="auto" w:fill="F1F1F1"/>
        <w:spacing w:after="140"/>
        <w:ind w:left="220"/>
      </w:pPr>
      <w:r>
        <w:rPr>
          <w:rFonts w:ascii="Consolas" w:hAnsi="Consolas" w:cs="Consolas"/>
          <w:color w:val="000000"/>
          <w:sz w:val="18"/>
          <w:szCs w:val="18"/>
        </w:rPr>
        <w:t>}</w:t>
      </w:r>
    </w:p>
    <w:p w14:paraId="347050EB" w14:textId="77777777" w:rsidR="008423F0" w:rsidRDefault="00000000">
      <w:pPr>
        <w:spacing w:after="120"/>
      </w:pPr>
      <w:r>
        <w:t xml:space="preserve">Que teste ce </w:t>
      </w:r>
      <w:r>
        <w:rPr>
          <w:rFonts w:ascii="Consolas" w:hAnsi="Consolas" w:cs="Consolas"/>
          <w:color w:val="000000"/>
          <w:sz w:val="18"/>
          <w:szCs w:val="18"/>
        </w:rPr>
        <w:t>if</w:t>
      </w:r>
      <w:r>
        <w:t> ? Que l'attribut existait déjà ? Que l'écriture a réussi ? Impossible de le savoir sans ouvrir la méthode. Séparez :</w:t>
      </w:r>
    </w:p>
    <w:p w14:paraId="53DD09AF" w14:textId="77777777" w:rsidR="008423F0" w:rsidRDefault="00000000">
      <w:pPr>
        <w:shd w:val="clear" w:color="auto" w:fill="F2F2F2"/>
        <w:spacing w:before="140"/>
        <w:ind w:left="220"/>
      </w:pPr>
      <w:r>
        <w:rPr>
          <w:b/>
          <w:bCs/>
          <w:color w:val="525252"/>
          <w:sz w:val="18"/>
          <w:szCs w:val="18"/>
        </w:rPr>
        <w:t>PRÉFÉREZ</w:t>
      </w:r>
    </w:p>
    <w:p w14:paraId="61C94EE5" w14:textId="77777777" w:rsidR="008423F0" w:rsidRDefault="00000000">
      <w:pPr>
        <w:shd w:val="clear" w:color="auto" w:fill="F2F2F2"/>
        <w:ind w:left="220"/>
      </w:pPr>
      <w:r>
        <w:rPr>
          <w:rFonts w:ascii="Consolas" w:hAnsi="Consolas" w:cs="Consolas"/>
          <w:color w:val="000000"/>
          <w:sz w:val="18"/>
          <w:szCs w:val="18"/>
        </w:rPr>
        <w:t>public void    setAttribut(String cle, String valeur) { ... }   // commande</w:t>
      </w:r>
    </w:p>
    <w:p w14:paraId="02E49C9C" w14:textId="77777777" w:rsidR="008423F0" w:rsidRDefault="00000000">
      <w:pPr>
        <w:shd w:val="clear" w:color="auto" w:fill="F2F2F2"/>
        <w:ind w:left="220"/>
      </w:pPr>
      <w:r>
        <w:rPr>
          <w:rFonts w:ascii="Consolas" w:hAnsi="Consolas" w:cs="Consolas"/>
          <w:color w:val="000000"/>
          <w:sz w:val="18"/>
          <w:szCs w:val="18"/>
        </w:rPr>
        <w:t>public boolean contientAttribut(String cle)           { ... }   // requete</w:t>
      </w:r>
    </w:p>
    <w:p w14:paraId="1758B1FD" w14:textId="77777777" w:rsidR="008423F0" w:rsidRDefault="00000000">
      <w:pPr>
        <w:shd w:val="clear" w:color="auto" w:fill="F2F2F2"/>
        <w:ind w:left="220"/>
      </w:pPr>
      <w:r>
        <w:rPr>
          <w:rFonts w:ascii="Consolas" w:hAnsi="Consolas" w:cs="Consolas"/>
          <w:color w:val="000000"/>
          <w:sz w:val="18"/>
          <w:szCs w:val="18"/>
        </w:rPr>
        <w:t xml:space="preserve"> </w:t>
      </w:r>
    </w:p>
    <w:p w14:paraId="40B0FBEC" w14:textId="77777777" w:rsidR="008423F0" w:rsidRDefault="00000000">
      <w:pPr>
        <w:shd w:val="clear" w:color="auto" w:fill="F2F2F2"/>
        <w:ind w:left="220"/>
      </w:pPr>
      <w:r>
        <w:rPr>
          <w:rFonts w:ascii="Consolas" w:hAnsi="Consolas" w:cs="Consolas"/>
          <w:color w:val="000000"/>
          <w:sz w:val="18"/>
          <w:szCs w:val="18"/>
        </w:rPr>
        <w:t>if (contientAttribut("nom")) {</w:t>
      </w:r>
    </w:p>
    <w:p w14:paraId="60BD6260" w14:textId="77777777" w:rsidR="008423F0" w:rsidRDefault="00000000">
      <w:pPr>
        <w:shd w:val="clear" w:color="auto" w:fill="F2F2F2"/>
        <w:ind w:left="220"/>
      </w:pPr>
      <w:r>
        <w:rPr>
          <w:rFonts w:ascii="Consolas" w:hAnsi="Consolas" w:cs="Consolas"/>
          <w:color w:val="000000"/>
          <w:sz w:val="18"/>
          <w:szCs w:val="18"/>
        </w:rPr>
        <w:t xml:space="preserve">    setAttribut("nom", "Lovelace");</w:t>
      </w:r>
    </w:p>
    <w:p w14:paraId="5C73EE51" w14:textId="77777777" w:rsidR="008423F0" w:rsidRDefault="00000000">
      <w:pPr>
        <w:shd w:val="clear" w:color="auto" w:fill="F2F2F2"/>
        <w:spacing w:after="140"/>
        <w:ind w:left="220"/>
      </w:pPr>
      <w:r>
        <w:rPr>
          <w:rFonts w:ascii="Consolas" w:hAnsi="Consolas" w:cs="Consolas"/>
          <w:color w:val="000000"/>
          <w:sz w:val="18"/>
          <w:szCs w:val="18"/>
        </w:rPr>
        <w:t>}</w:t>
      </w:r>
    </w:p>
    <w:p w14:paraId="668A736A" w14:textId="77777777" w:rsidR="008423F0" w:rsidRDefault="00000000">
      <w:pPr>
        <w:spacing w:after="120"/>
      </w:pPr>
      <w:r>
        <w:t xml:space="preserve">Cette règle éclaire la nuance de </w:t>
      </w:r>
      <w:hyperlink w:anchor="CC_ERR_1" w:history="1">
        <w:r w:rsidR="008423F0">
          <w:rPr>
            <w:rFonts w:ascii="Consolas" w:hAnsi="Consolas" w:cs="Consolas"/>
            <w:color w:val="000000"/>
            <w:sz w:val="18"/>
            <w:szCs w:val="18"/>
            <w:u w:val="single"/>
          </w:rPr>
          <w:t>CC-ERR.1</w:t>
        </w:r>
      </w:hyperlink>
      <w:r>
        <w:t xml:space="preserve"> : </w:t>
      </w:r>
      <w:r>
        <w:rPr>
          <w:rFonts w:ascii="Consolas" w:hAnsi="Consolas" w:cs="Consolas"/>
          <w:color w:val="000000"/>
          <w:sz w:val="18"/>
          <w:szCs w:val="18"/>
        </w:rPr>
        <w:t>estDecouvert()</w:t>
      </w:r>
      <w:r>
        <w:t xml:space="preserve"> est une requête, elle retourne légitimement un booléen ; </w:t>
      </w:r>
      <w:r>
        <w:rPr>
          <w:rFonts w:ascii="Consolas" w:hAnsi="Consolas" w:cs="Consolas"/>
          <w:color w:val="000000"/>
          <w:sz w:val="18"/>
          <w:szCs w:val="18"/>
        </w:rPr>
        <w:t>retirer()</w:t>
      </w:r>
      <w:r>
        <w:t xml:space="preserve"> est une commande, donc son échec se signale par une exception et non par une valeur de retour.</w:t>
      </w:r>
    </w:p>
    <w:p w14:paraId="687A891D" w14:textId="77777777" w:rsidR="008423F0" w:rsidRDefault="00000000">
      <w:pPr>
        <w:spacing w:after="120"/>
      </w:pPr>
      <w:r>
        <w:t>Un repère de nommage utile : une commande porte un verbe d'action (</w:t>
      </w:r>
      <w:r>
        <w:rPr>
          <w:rFonts w:ascii="Consolas" w:hAnsi="Consolas" w:cs="Consolas"/>
          <w:color w:val="000000"/>
          <w:sz w:val="18"/>
          <w:szCs w:val="18"/>
        </w:rPr>
        <w:t>ajouter</w:t>
      </w:r>
      <w:r>
        <w:t xml:space="preserve">, </w:t>
      </w:r>
      <w:r>
        <w:rPr>
          <w:rFonts w:ascii="Consolas" w:hAnsi="Consolas" w:cs="Consolas"/>
          <w:color w:val="000000"/>
          <w:sz w:val="18"/>
          <w:szCs w:val="18"/>
        </w:rPr>
        <w:t>retirer</w:t>
      </w:r>
      <w:r>
        <w:t xml:space="preserve">, </w:t>
      </w:r>
      <w:r>
        <w:rPr>
          <w:rFonts w:ascii="Consolas" w:hAnsi="Consolas" w:cs="Consolas"/>
          <w:color w:val="000000"/>
          <w:sz w:val="18"/>
          <w:szCs w:val="18"/>
        </w:rPr>
        <w:t>demarrer</w:t>
      </w:r>
      <w:r>
        <w:t>), une requête porte un nom ou un prédicat (</w:t>
      </w:r>
      <w:r>
        <w:rPr>
          <w:rFonts w:ascii="Consolas" w:hAnsi="Consolas" w:cs="Consolas"/>
          <w:color w:val="000000"/>
          <w:sz w:val="18"/>
          <w:szCs w:val="18"/>
        </w:rPr>
        <w:t>solde</w:t>
      </w:r>
      <w:r>
        <w:t xml:space="preserve">, </w:t>
      </w:r>
      <w:r>
        <w:rPr>
          <w:rFonts w:ascii="Consolas" w:hAnsi="Consolas" w:cs="Consolas"/>
          <w:color w:val="000000"/>
          <w:sz w:val="18"/>
          <w:szCs w:val="18"/>
        </w:rPr>
        <w:t>estVide</w:t>
      </w:r>
      <w:r>
        <w:t xml:space="preserve">). Voir </w:t>
      </w:r>
      <w:hyperlink w:anchor="CC_NOM_5" w:history="1">
        <w:r w:rsidR="008423F0">
          <w:rPr>
            <w:rFonts w:ascii="Consolas" w:hAnsi="Consolas" w:cs="Consolas"/>
            <w:color w:val="000000"/>
            <w:sz w:val="18"/>
            <w:szCs w:val="18"/>
            <w:u w:val="single"/>
          </w:rPr>
          <w:t>CC-NOM.5</w:t>
        </w:r>
      </w:hyperlink>
      <w:r>
        <w:t>.</w:t>
      </w:r>
    </w:p>
    <w:bookmarkStart w:id="117" w:name="CC_MET_9"/>
    <w:p w14:paraId="3FEB150C" w14:textId="77777777" w:rsidR="008423F0" w:rsidRDefault="00000000">
      <w:pPr>
        <w:pStyle w:val="Titre3"/>
        <w:spacing w:before="300" w:after="120"/>
      </w:pPr>
      <w:r>
        <w:fldChar w:fldCharType="begin"/>
      </w:r>
      <w:r>
        <w:instrText>HYPERLINK \l "CC_MET_9"</w:instrText>
      </w:r>
      <w:r>
        <w:fldChar w:fldCharType="separate"/>
      </w:r>
      <w:r>
        <w:rPr>
          <w:rFonts w:ascii="Consolas" w:hAnsi="Consolas" w:cs="Consolas"/>
          <w:b/>
          <w:bCs/>
          <w:color w:val="000000"/>
          <w:sz w:val="25"/>
          <w:szCs w:val="25"/>
        </w:rPr>
        <w:t>CC-MET.9</w:t>
      </w:r>
      <w:r>
        <w:fldChar w:fldCharType="end"/>
      </w:r>
      <w:r>
        <w:rPr>
          <w:b/>
          <w:bCs/>
          <w:color w:val="000000"/>
          <w:sz w:val="25"/>
          <w:szCs w:val="25"/>
        </w:rPr>
        <w:t xml:space="preserve"> — Un booléen se retourne tel quel</w:t>
      </w:r>
      <w:bookmarkEnd w:id="117"/>
      <w:r>
        <w:fldChar w:fldCharType="begin"/>
      </w:r>
      <w:r>
        <w:instrText xml:space="preserve"> XE "Booléen se retourne tel quel (CC-MET.9)" </w:instrText>
      </w:r>
      <w:r>
        <w:fldChar w:fldCharType="end"/>
      </w:r>
    </w:p>
    <w:p w14:paraId="38933C56" w14:textId="77777777" w:rsidR="008423F0" w:rsidRDefault="00000000">
      <w:pPr>
        <w:spacing w:after="120"/>
      </w:pPr>
      <w:r>
        <w:t xml:space="preserve">Une comparaison comme </w:t>
      </w:r>
      <w:r>
        <w:rPr>
          <w:rFonts w:ascii="Consolas" w:hAnsi="Consolas" w:cs="Consolas"/>
          <w:color w:val="000000"/>
          <w:sz w:val="18"/>
          <w:szCs w:val="18"/>
        </w:rPr>
        <w:t>a &gt; b</w:t>
      </w:r>
      <w:r>
        <w:t xml:space="preserve"> vaut déjà </w:t>
      </w:r>
      <w:r>
        <w:rPr>
          <w:rFonts w:ascii="Consolas" w:hAnsi="Consolas" w:cs="Consolas"/>
          <w:color w:val="000000"/>
          <w:sz w:val="18"/>
          <w:szCs w:val="18"/>
        </w:rPr>
        <w:t>true</w:t>
      </w:r>
      <w:r>
        <w:t xml:space="preserve"> ou </w:t>
      </w:r>
      <w:r>
        <w:rPr>
          <w:rFonts w:ascii="Consolas" w:hAnsi="Consolas" w:cs="Consolas"/>
          <w:color w:val="000000"/>
          <w:sz w:val="18"/>
          <w:szCs w:val="18"/>
        </w:rPr>
        <w:t>false</w:t>
      </w:r>
      <w:r>
        <w:t xml:space="preserve"> : c'est un booléen. Le reconstruire avec un </w:t>
      </w:r>
      <w:r>
        <w:rPr>
          <w:rFonts w:ascii="Consolas" w:hAnsi="Consolas" w:cs="Consolas"/>
          <w:color w:val="000000"/>
          <w:sz w:val="18"/>
          <w:szCs w:val="18"/>
        </w:rPr>
        <w:t>if</w:t>
      </w:r>
      <w:r>
        <w:t xml:space="preserve"> n'ajoute que des lignes.</w:t>
      </w:r>
    </w:p>
    <w:p w14:paraId="037E73F5" w14:textId="77777777" w:rsidR="008423F0" w:rsidRDefault="00000000">
      <w:pPr>
        <w:shd w:val="clear" w:color="auto" w:fill="F1F1F1"/>
        <w:spacing w:before="140"/>
        <w:ind w:left="220"/>
      </w:pPr>
      <w:r>
        <w:rPr>
          <w:b/>
          <w:bCs/>
          <w:color w:val="4D4D4D"/>
          <w:sz w:val="18"/>
          <w:szCs w:val="18"/>
        </w:rPr>
        <w:t>À ÉVITER</w:t>
      </w:r>
    </w:p>
    <w:p w14:paraId="253320C6" w14:textId="77777777" w:rsidR="008423F0" w:rsidRDefault="00000000">
      <w:pPr>
        <w:shd w:val="clear" w:color="auto" w:fill="F1F1F1"/>
        <w:ind w:left="220"/>
      </w:pPr>
      <w:r>
        <w:rPr>
          <w:rFonts w:ascii="Consolas" w:hAnsi="Consolas" w:cs="Consolas"/>
          <w:color w:val="000000"/>
          <w:sz w:val="18"/>
          <w:szCs w:val="18"/>
        </w:rPr>
        <w:t>public boolean estMajeur() {</w:t>
      </w:r>
    </w:p>
    <w:p w14:paraId="357D0A32" w14:textId="77777777" w:rsidR="008423F0" w:rsidRDefault="00000000">
      <w:pPr>
        <w:shd w:val="clear" w:color="auto" w:fill="F1F1F1"/>
        <w:ind w:left="220"/>
      </w:pPr>
      <w:r>
        <w:rPr>
          <w:rFonts w:ascii="Consolas" w:hAnsi="Consolas" w:cs="Consolas"/>
          <w:color w:val="000000"/>
          <w:sz w:val="18"/>
          <w:szCs w:val="18"/>
        </w:rPr>
        <w:t xml:space="preserve">    if (age &gt;= 18) {</w:t>
      </w:r>
    </w:p>
    <w:p w14:paraId="18FCF7D5" w14:textId="77777777" w:rsidR="008423F0" w:rsidRDefault="00000000">
      <w:pPr>
        <w:shd w:val="clear" w:color="auto" w:fill="F1F1F1"/>
        <w:ind w:left="220"/>
      </w:pPr>
      <w:r>
        <w:rPr>
          <w:rFonts w:ascii="Consolas" w:hAnsi="Consolas" w:cs="Consolas"/>
          <w:color w:val="000000"/>
          <w:sz w:val="18"/>
          <w:szCs w:val="18"/>
        </w:rPr>
        <w:t xml:space="preserve">        return true;</w:t>
      </w:r>
    </w:p>
    <w:p w14:paraId="3BBC6DC9" w14:textId="77777777" w:rsidR="008423F0" w:rsidRDefault="00000000">
      <w:pPr>
        <w:shd w:val="clear" w:color="auto" w:fill="F1F1F1"/>
        <w:ind w:left="220"/>
      </w:pPr>
      <w:r>
        <w:rPr>
          <w:rFonts w:ascii="Consolas" w:hAnsi="Consolas" w:cs="Consolas"/>
          <w:color w:val="000000"/>
          <w:sz w:val="18"/>
          <w:szCs w:val="18"/>
        </w:rPr>
        <w:t xml:space="preserve">    } else {</w:t>
      </w:r>
    </w:p>
    <w:p w14:paraId="46CC95D4" w14:textId="77777777" w:rsidR="008423F0" w:rsidRDefault="00000000">
      <w:pPr>
        <w:shd w:val="clear" w:color="auto" w:fill="F1F1F1"/>
        <w:ind w:left="220"/>
      </w:pPr>
      <w:r>
        <w:rPr>
          <w:rFonts w:ascii="Consolas" w:hAnsi="Consolas" w:cs="Consolas"/>
          <w:color w:val="000000"/>
          <w:sz w:val="18"/>
          <w:szCs w:val="18"/>
        </w:rPr>
        <w:t xml:space="preserve">        return false;</w:t>
      </w:r>
    </w:p>
    <w:p w14:paraId="319CCFBE" w14:textId="77777777" w:rsidR="008423F0" w:rsidRDefault="00000000">
      <w:pPr>
        <w:shd w:val="clear" w:color="auto" w:fill="F1F1F1"/>
        <w:ind w:left="220"/>
      </w:pPr>
      <w:r>
        <w:rPr>
          <w:rFonts w:ascii="Consolas" w:hAnsi="Consolas" w:cs="Consolas"/>
          <w:color w:val="000000"/>
          <w:sz w:val="18"/>
          <w:szCs w:val="18"/>
        </w:rPr>
        <w:t xml:space="preserve">    }</w:t>
      </w:r>
    </w:p>
    <w:p w14:paraId="67DA6AD0" w14:textId="77777777" w:rsidR="008423F0" w:rsidRDefault="00000000">
      <w:pPr>
        <w:shd w:val="clear" w:color="auto" w:fill="F1F1F1"/>
        <w:spacing w:after="140"/>
        <w:ind w:left="220"/>
      </w:pPr>
      <w:r>
        <w:rPr>
          <w:rFonts w:ascii="Consolas" w:hAnsi="Consolas" w:cs="Consolas"/>
          <w:color w:val="000000"/>
          <w:sz w:val="18"/>
          <w:szCs w:val="18"/>
        </w:rPr>
        <w:t>}</w:t>
      </w:r>
    </w:p>
    <w:p w14:paraId="41408FA5" w14:textId="77777777" w:rsidR="008423F0" w:rsidRDefault="00000000">
      <w:pPr>
        <w:spacing w:after="120"/>
      </w:pPr>
      <w:r>
        <w:lastRenderedPageBreak/>
        <w:t xml:space="preserve">Le ternaire ne fait pas mieux : </w:t>
      </w:r>
      <w:r>
        <w:rPr>
          <w:rFonts w:ascii="Consolas" w:hAnsi="Consolas" w:cs="Consolas"/>
          <w:color w:val="000000"/>
          <w:sz w:val="18"/>
          <w:szCs w:val="18"/>
        </w:rPr>
        <w:t>return age &gt;= 18 ? true : false;</w:t>
      </w:r>
      <w:r>
        <w:t xml:space="preserve"> est la même redondance, en une ligne. La comparaison se retourne directement :</w:t>
      </w:r>
    </w:p>
    <w:p w14:paraId="64D37DDD" w14:textId="77777777" w:rsidR="008423F0" w:rsidRDefault="00000000">
      <w:pPr>
        <w:shd w:val="clear" w:color="auto" w:fill="F2F2F2"/>
        <w:spacing w:before="140"/>
        <w:ind w:left="220"/>
      </w:pPr>
      <w:r>
        <w:rPr>
          <w:b/>
          <w:bCs/>
          <w:color w:val="525252"/>
          <w:sz w:val="18"/>
          <w:szCs w:val="18"/>
        </w:rPr>
        <w:t>PRÉFÉREZ</w:t>
      </w:r>
    </w:p>
    <w:p w14:paraId="209067B8" w14:textId="77777777" w:rsidR="008423F0" w:rsidRDefault="00000000">
      <w:pPr>
        <w:shd w:val="clear" w:color="auto" w:fill="F2F2F2"/>
        <w:ind w:left="220"/>
      </w:pPr>
      <w:r>
        <w:rPr>
          <w:rFonts w:ascii="Consolas" w:hAnsi="Consolas" w:cs="Consolas"/>
          <w:color w:val="000000"/>
          <w:sz w:val="18"/>
          <w:szCs w:val="18"/>
        </w:rPr>
        <w:t>public boolean estMajeur() {</w:t>
      </w:r>
    </w:p>
    <w:p w14:paraId="5EE7CEEA" w14:textId="77777777" w:rsidR="008423F0" w:rsidRDefault="00000000">
      <w:pPr>
        <w:shd w:val="clear" w:color="auto" w:fill="F2F2F2"/>
        <w:ind w:left="220"/>
      </w:pPr>
      <w:r>
        <w:rPr>
          <w:rFonts w:ascii="Consolas" w:hAnsi="Consolas" w:cs="Consolas"/>
          <w:color w:val="000000"/>
          <w:sz w:val="18"/>
          <w:szCs w:val="18"/>
        </w:rPr>
        <w:t xml:space="preserve">    return age &gt;= 18;</w:t>
      </w:r>
    </w:p>
    <w:p w14:paraId="7DF9D560" w14:textId="77777777" w:rsidR="008423F0" w:rsidRDefault="00000000">
      <w:pPr>
        <w:shd w:val="clear" w:color="auto" w:fill="F2F2F2"/>
        <w:spacing w:after="140"/>
        <w:ind w:left="220"/>
      </w:pPr>
      <w:r>
        <w:rPr>
          <w:rFonts w:ascii="Consolas" w:hAnsi="Consolas" w:cs="Consolas"/>
          <w:color w:val="000000"/>
          <w:sz w:val="18"/>
          <w:szCs w:val="18"/>
        </w:rPr>
        <w:t>}</w:t>
      </w:r>
    </w:p>
    <w:p w14:paraId="747BB311" w14:textId="77777777" w:rsidR="008423F0" w:rsidRDefault="00000000">
      <w:pPr>
        <w:spacing w:after="120"/>
      </w:pPr>
      <w:r>
        <w:t xml:space="preserve">La même règle vaut pour les comparaisons avec </w:t>
      </w:r>
      <w:r>
        <w:rPr>
          <w:rFonts w:ascii="Consolas" w:hAnsi="Consolas" w:cs="Consolas"/>
          <w:color w:val="000000"/>
          <w:sz w:val="18"/>
          <w:szCs w:val="18"/>
        </w:rPr>
        <w:t>true</w:t>
      </w:r>
      <w:r>
        <w:t xml:space="preserve"> : </w:t>
      </w:r>
      <w:r>
        <w:rPr>
          <w:rFonts w:ascii="Consolas" w:hAnsi="Consolas" w:cs="Consolas"/>
          <w:color w:val="000000"/>
          <w:sz w:val="18"/>
          <w:szCs w:val="18"/>
        </w:rPr>
        <w:t>if (estMajeur() == true)</w:t>
      </w:r>
      <w:r>
        <w:t xml:space="preserve"> s'écrit </w:t>
      </w:r>
      <w:r>
        <w:rPr>
          <w:rFonts w:ascii="Consolas" w:hAnsi="Consolas" w:cs="Consolas"/>
          <w:color w:val="000000"/>
          <w:sz w:val="18"/>
          <w:szCs w:val="18"/>
        </w:rPr>
        <w:t>if (estMajeur())</w:t>
      </w:r>
      <w:r>
        <w:t xml:space="preserve">, et </w:t>
      </w:r>
      <w:r>
        <w:rPr>
          <w:rFonts w:ascii="Consolas" w:hAnsi="Consolas" w:cs="Consolas"/>
          <w:color w:val="000000"/>
          <w:sz w:val="18"/>
          <w:szCs w:val="18"/>
        </w:rPr>
        <w:t>if (estMajeur() == false)</w:t>
      </w:r>
      <w:r>
        <w:t xml:space="preserve"> s'écrit </w:t>
      </w:r>
      <w:r>
        <w:rPr>
          <w:rFonts w:ascii="Consolas" w:hAnsi="Consolas" w:cs="Consolas"/>
          <w:color w:val="000000"/>
          <w:sz w:val="18"/>
          <w:szCs w:val="18"/>
        </w:rPr>
        <w:t>if (!estMajeur())</w:t>
      </w:r>
      <w:r>
        <w:t>. Un prédicat bien nommé (</w:t>
      </w:r>
      <w:hyperlink w:anchor="CC_NOM_5" w:history="1">
        <w:r w:rsidR="008423F0">
          <w:rPr>
            <w:rFonts w:ascii="Consolas" w:hAnsi="Consolas" w:cs="Consolas"/>
            <w:color w:val="000000"/>
            <w:sz w:val="18"/>
            <w:szCs w:val="18"/>
            <w:u w:val="single"/>
          </w:rPr>
          <w:t>CC-NOM.5</w:t>
        </w:r>
      </w:hyperlink>
      <w:r>
        <w:t>) se lit alors comme une phrase.</w:t>
      </w:r>
    </w:p>
    <w:p w14:paraId="4891824B" w14:textId="77777777" w:rsidR="008423F0" w:rsidRDefault="00000000">
      <w:pPr>
        <w:pStyle w:val="Titre2"/>
        <w:spacing w:before="360" w:after="160"/>
      </w:pPr>
      <w:bookmarkStart w:id="118" w:name="_Toc243655207"/>
      <w:r>
        <w:rPr>
          <w:b/>
          <w:bCs/>
          <w:color w:val="000000"/>
          <w:sz w:val="30"/>
          <w:szCs w:val="30"/>
        </w:rPr>
        <w:t>Commenter</w:t>
      </w:r>
      <w:bookmarkEnd w:id="118"/>
    </w:p>
    <w:p w14:paraId="11405F79" w14:textId="77777777" w:rsidR="008423F0"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bookmarkStart w:id="119" w:name="CC_COM_1"/>
    <w:p w14:paraId="6D9B71D5" w14:textId="77777777" w:rsidR="008423F0" w:rsidRDefault="00000000">
      <w:pPr>
        <w:pStyle w:val="Titre3"/>
        <w:spacing w:before="300" w:after="120"/>
      </w:pPr>
      <w:r>
        <w:fldChar w:fldCharType="begin"/>
      </w:r>
      <w:r>
        <w:instrText>HYPERLINK \l "CC_COM_1"</w:instrText>
      </w:r>
      <w:r>
        <w:fldChar w:fldCharType="separate"/>
      </w:r>
      <w:r>
        <w:rPr>
          <w:rFonts w:ascii="Consolas" w:hAnsi="Consolas" w:cs="Consolas"/>
          <w:b/>
          <w:bCs/>
          <w:color w:val="000000"/>
          <w:sz w:val="25"/>
          <w:szCs w:val="25"/>
        </w:rPr>
        <w:t>CC-COM.1</w:t>
      </w:r>
      <w:r>
        <w:fldChar w:fldCharType="end"/>
      </w:r>
      <w:r>
        <w:rPr>
          <w:b/>
          <w:bCs/>
          <w:color w:val="000000"/>
          <w:sz w:val="25"/>
          <w:szCs w:val="25"/>
        </w:rPr>
        <w:t xml:space="preserve"> — Un commentaire nécessaire signale un code à réécrire</w:t>
      </w:r>
      <w:bookmarkEnd w:id="119"/>
      <w:r>
        <w:fldChar w:fldCharType="begin"/>
      </w:r>
      <w:r>
        <w:instrText xml:space="preserve"> XE "Commentaire nécessaire signale un code à réécrire (CC-COM.1)" </w:instrText>
      </w:r>
      <w:r>
        <w:fldChar w:fldCharType="end"/>
      </w:r>
    </w:p>
    <w:p w14:paraId="7F6AE027" w14:textId="77777777" w:rsidR="008423F0"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42262809" w14:textId="77777777" w:rsidR="008423F0" w:rsidRDefault="00000000">
      <w:pPr>
        <w:shd w:val="clear" w:color="auto" w:fill="F1F1F1"/>
        <w:spacing w:before="140"/>
        <w:ind w:left="220"/>
      </w:pPr>
      <w:r>
        <w:rPr>
          <w:b/>
          <w:bCs/>
          <w:color w:val="4D4D4D"/>
          <w:sz w:val="18"/>
          <w:szCs w:val="18"/>
        </w:rPr>
        <w:t>À ÉVITER</w:t>
      </w:r>
    </w:p>
    <w:p w14:paraId="4CDAC273" w14:textId="77777777" w:rsidR="008423F0" w:rsidRDefault="00000000">
      <w:pPr>
        <w:shd w:val="clear" w:color="auto" w:fill="F1F1F1"/>
        <w:ind w:left="220"/>
      </w:pPr>
      <w:r>
        <w:rPr>
          <w:rFonts w:ascii="Consolas" w:hAnsi="Consolas" w:cs="Consolas"/>
          <w:color w:val="000000"/>
          <w:sz w:val="18"/>
          <w:szCs w:val="18"/>
        </w:rPr>
        <w:t>// verifie si l'employe a droit a tous les avantages</w:t>
      </w:r>
    </w:p>
    <w:p w14:paraId="7F62A62B" w14:textId="77777777" w:rsidR="008423F0" w:rsidRDefault="00000000">
      <w:pPr>
        <w:shd w:val="clear" w:color="auto" w:fill="F1F1F1"/>
        <w:ind w:left="220"/>
      </w:pPr>
      <w:r>
        <w:rPr>
          <w:rFonts w:ascii="Consolas" w:hAnsi="Consolas" w:cs="Consolas"/>
          <w:color w:val="000000"/>
          <w:sz w:val="18"/>
          <w:szCs w:val="18"/>
        </w:rPr>
        <w:t>if (employe.getAnciennete() &gt; 5 &amp;&amp; employe.getStatut() == Statut.TEMPS_PLEIN) {</w:t>
      </w:r>
    </w:p>
    <w:p w14:paraId="068DAB26" w14:textId="77777777" w:rsidR="008423F0" w:rsidRDefault="00000000">
      <w:pPr>
        <w:shd w:val="clear" w:color="auto" w:fill="F1F1F1"/>
        <w:ind w:left="220"/>
      </w:pPr>
      <w:r>
        <w:rPr>
          <w:rFonts w:ascii="Consolas" w:hAnsi="Consolas" w:cs="Consolas"/>
          <w:color w:val="000000"/>
          <w:sz w:val="18"/>
          <w:szCs w:val="18"/>
        </w:rPr>
        <w:t xml:space="preserve">    ...</w:t>
      </w:r>
    </w:p>
    <w:p w14:paraId="03EB7719" w14:textId="77777777" w:rsidR="008423F0" w:rsidRDefault="00000000">
      <w:pPr>
        <w:shd w:val="clear" w:color="auto" w:fill="F1F1F1"/>
        <w:spacing w:after="140"/>
        <w:ind w:left="220"/>
      </w:pPr>
      <w:r>
        <w:rPr>
          <w:rFonts w:ascii="Consolas" w:hAnsi="Consolas" w:cs="Consolas"/>
          <w:color w:val="000000"/>
          <w:sz w:val="18"/>
          <w:szCs w:val="18"/>
        </w:rPr>
        <w:t>}</w:t>
      </w:r>
    </w:p>
    <w:p w14:paraId="7B44A696" w14:textId="77777777" w:rsidR="008423F0" w:rsidRDefault="00000000">
      <w:pPr>
        <w:shd w:val="clear" w:color="auto" w:fill="F2F2F2"/>
        <w:spacing w:before="140"/>
        <w:ind w:left="220"/>
      </w:pPr>
      <w:r>
        <w:rPr>
          <w:b/>
          <w:bCs/>
          <w:color w:val="525252"/>
          <w:sz w:val="18"/>
          <w:szCs w:val="18"/>
        </w:rPr>
        <w:t>PRÉFÉREZ</w:t>
      </w:r>
    </w:p>
    <w:p w14:paraId="13B7C4A7" w14:textId="77777777" w:rsidR="008423F0" w:rsidRDefault="00000000">
      <w:pPr>
        <w:shd w:val="clear" w:color="auto" w:fill="F2F2F2"/>
        <w:ind w:left="220"/>
      </w:pPr>
      <w:r>
        <w:rPr>
          <w:rFonts w:ascii="Consolas" w:hAnsi="Consolas" w:cs="Consolas"/>
          <w:color w:val="000000"/>
          <w:sz w:val="18"/>
          <w:szCs w:val="18"/>
        </w:rPr>
        <w:t>if (employe.aDroitATousLesAvantages()) {</w:t>
      </w:r>
    </w:p>
    <w:p w14:paraId="0BFFED66" w14:textId="77777777" w:rsidR="008423F0" w:rsidRDefault="00000000">
      <w:pPr>
        <w:shd w:val="clear" w:color="auto" w:fill="F2F2F2"/>
        <w:ind w:left="220"/>
      </w:pPr>
      <w:r>
        <w:rPr>
          <w:rFonts w:ascii="Consolas" w:hAnsi="Consolas" w:cs="Consolas"/>
          <w:color w:val="000000"/>
          <w:sz w:val="18"/>
          <w:szCs w:val="18"/>
        </w:rPr>
        <w:t xml:space="preserve">    ...</w:t>
      </w:r>
    </w:p>
    <w:p w14:paraId="74431467" w14:textId="77777777" w:rsidR="008423F0" w:rsidRDefault="00000000">
      <w:pPr>
        <w:shd w:val="clear" w:color="auto" w:fill="F2F2F2"/>
        <w:spacing w:after="140"/>
        <w:ind w:left="220"/>
      </w:pPr>
      <w:r>
        <w:rPr>
          <w:rFonts w:ascii="Consolas" w:hAnsi="Consolas" w:cs="Consolas"/>
          <w:color w:val="000000"/>
          <w:sz w:val="18"/>
          <w:szCs w:val="18"/>
        </w:rPr>
        <w:t>}</w:t>
      </w:r>
    </w:p>
    <w:p w14:paraId="4C72B604" w14:textId="77777777" w:rsidR="008423F0" w:rsidRDefault="00000000">
      <w:pPr>
        <w:spacing w:after="120"/>
      </w:pPr>
      <w:r>
        <w:t xml:space="preserve">Le commentaire a disparu et l'information est toujours là — mieux, elle est désormais réutilisable et testable. C'est le même mouvement qu'en </w:t>
      </w:r>
      <w:hyperlink w:anchor="CC_NOM_1" w:history="1">
        <w:r w:rsidR="008423F0">
          <w:rPr>
            <w:rFonts w:ascii="Consolas" w:hAnsi="Consolas" w:cs="Consolas"/>
            <w:color w:val="000000"/>
            <w:sz w:val="18"/>
            <w:szCs w:val="18"/>
            <w:u w:val="single"/>
          </w:rPr>
          <w:t>CC-NOM.1</w:t>
        </w:r>
      </w:hyperlink>
      <w:r>
        <w:t>, appliqué cette fois à une expression.</w:t>
      </w:r>
    </w:p>
    <w:p w14:paraId="67BDA85E" w14:textId="77777777" w:rsidR="008423F0" w:rsidRDefault="00000000">
      <w:pPr>
        <w:spacing w:after="120"/>
      </w:pPr>
      <w:r>
        <w:t>Restent les commentaires qui ont leur place : expliquer un pourquoi qu'aucun nom ne peut porter — une contrainte légale, un contournement de bug, une décision de conception surprenante. Ceux-là, écrivez-les.</w:t>
      </w:r>
    </w:p>
    <w:p w14:paraId="71F11415" w14:textId="77777777" w:rsidR="008423F0" w:rsidRDefault="00000000">
      <w:pPr>
        <w:shd w:val="clear" w:color="auto" w:fill="F2F2F2"/>
        <w:spacing w:before="140"/>
        <w:ind w:left="220"/>
      </w:pPr>
      <w:r>
        <w:rPr>
          <w:b/>
          <w:bCs/>
          <w:color w:val="525252"/>
          <w:sz w:val="18"/>
          <w:szCs w:val="18"/>
        </w:rPr>
        <w:t>PRÉFÉREZ</w:t>
      </w:r>
    </w:p>
    <w:p w14:paraId="489C6616" w14:textId="77777777" w:rsidR="008423F0" w:rsidRDefault="00000000">
      <w:pPr>
        <w:shd w:val="clear" w:color="auto" w:fill="F2F2F2"/>
        <w:ind w:left="220"/>
      </w:pPr>
      <w:r>
        <w:rPr>
          <w:rFonts w:ascii="Consolas" w:hAnsi="Consolas" w:cs="Consolas"/>
          <w:color w:val="000000"/>
          <w:sz w:val="18"/>
          <w:szCs w:val="18"/>
        </w:rPr>
        <w:t>// L'arrondi se fait a 2 decimales : impose par la reglementation</w:t>
      </w:r>
    </w:p>
    <w:p w14:paraId="33052898" w14:textId="77777777" w:rsidR="008423F0" w:rsidRDefault="00000000">
      <w:pPr>
        <w:shd w:val="clear" w:color="auto" w:fill="F2F2F2"/>
        <w:ind w:left="220"/>
      </w:pPr>
      <w:r>
        <w:rPr>
          <w:rFonts w:ascii="Consolas" w:hAnsi="Consolas" w:cs="Consolas"/>
          <w:color w:val="000000"/>
          <w:sz w:val="18"/>
          <w:szCs w:val="18"/>
        </w:rPr>
        <w:t>// belge sur la facturation (AR du 21/12/2012).</w:t>
      </w:r>
    </w:p>
    <w:p w14:paraId="67F31773" w14:textId="77777777" w:rsidR="008423F0" w:rsidRDefault="00000000">
      <w:pPr>
        <w:shd w:val="clear" w:color="auto" w:fill="F2F2F2"/>
        <w:spacing w:after="140"/>
        <w:ind w:left="220"/>
      </w:pPr>
      <w:r>
        <w:rPr>
          <w:rFonts w:ascii="Consolas" w:hAnsi="Consolas" w:cs="Consolas"/>
          <w:color w:val="000000"/>
          <w:sz w:val="18"/>
          <w:szCs w:val="18"/>
        </w:rPr>
        <w:t>montant = montant.setScale(2, RoundingMode.HALF_UP);</w:t>
      </w:r>
    </w:p>
    <w:bookmarkStart w:id="120" w:name="CC_COM_2"/>
    <w:p w14:paraId="73D77483" w14:textId="77777777" w:rsidR="008423F0" w:rsidRDefault="00000000">
      <w:pPr>
        <w:pStyle w:val="Titre3"/>
        <w:spacing w:before="300" w:after="120"/>
      </w:pPr>
      <w:r>
        <w:fldChar w:fldCharType="begin"/>
      </w:r>
      <w:r>
        <w:instrText>HYPERLINK \l "CC_COM_2"</w:instrText>
      </w:r>
      <w:r>
        <w:fldChar w:fldCharType="separate"/>
      </w:r>
      <w:r>
        <w:rPr>
          <w:rFonts w:ascii="Consolas" w:hAnsi="Consolas" w:cs="Consolas"/>
          <w:b/>
          <w:bCs/>
          <w:color w:val="000000"/>
          <w:sz w:val="25"/>
          <w:szCs w:val="25"/>
        </w:rPr>
        <w:t>CC-COM.2</w:t>
      </w:r>
      <w:r>
        <w:fldChar w:fldCharType="end"/>
      </w:r>
      <w:r>
        <w:rPr>
          <w:b/>
          <w:bCs/>
          <w:color w:val="000000"/>
          <w:sz w:val="25"/>
          <w:szCs w:val="25"/>
        </w:rPr>
        <w:t xml:space="preserve"> — Pas de code laissé en commentaire</w:t>
      </w:r>
      <w:bookmarkEnd w:id="120"/>
      <w:r>
        <w:fldChar w:fldCharType="begin"/>
      </w:r>
      <w:r>
        <w:instrText xml:space="preserve"> XE "Pas de code laissé en commentaire (CC-COM.2)" </w:instrText>
      </w:r>
      <w:r>
        <w:fldChar w:fldCharType="end"/>
      </w:r>
    </w:p>
    <w:p w14:paraId="2B9DA859" w14:textId="77777777" w:rsidR="008423F0" w:rsidRDefault="00000000">
      <w:pPr>
        <w:spacing w:after="120"/>
      </w:pPr>
      <w:r>
        <w:t>Du code commenté pose une question sans réponse à tous ceux qui le liront : est-ce important ? Est-ce que quelqu'un compte le remettre ? Personne n'osera le supprimer, et il restera là des années.</w:t>
      </w:r>
    </w:p>
    <w:p w14:paraId="5A50213E" w14:textId="77777777" w:rsidR="008423F0" w:rsidRDefault="00000000">
      <w:pPr>
        <w:shd w:val="clear" w:color="auto" w:fill="F1F1F1"/>
        <w:spacing w:before="140"/>
        <w:ind w:left="220"/>
      </w:pPr>
      <w:r>
        <w:rPr>
          <w:b/>
          <w:bCs/>
          <w:color w:val="4D4D4D"/>
          <w:sz w:val="18"/>
          <w:szCs w:val="18"/>
        </w:rPr>
        <w:t>À ÉVITER</w:t>
      </w:r>
    </w:p>
    <w:p w14:paraId="4F18293B" w14:textId="77777777" w:rsidR="008423F0" w:rsidRDefault="00000000">
      <w:pPr>
        <w:shd w:val="clear" w:color="auto" w:fill="F1F1F1"/>
        <w:ind w:left="220"/>
      </w:pPr>
      <w:r>
        <w:rPr>
          <w:rFonts w:ascii="Consolas" w:hAnsi="Consolas" w:cs="Consolas"/>
          <w:color w:val="000000"/>
          <w:sz w:val="18"/>
          <w:szCs w:val="18"/>
        </w:rPr>
        <w:t>public double calculerTarif() {</w:t>
      </w:r>
    </w:p>
    <w:p w14:paraId="6CF290E0" w14:textId="77777777" w:rsidR="008423F0" w:rsidRDefault="00000000">
      <w:pPr>
        <w:shd w:val="clear" w:color="auto" w:fill="F1F1F1"/>
        <w:ind w:left="220"/>
      </w:pPr>
      <w:r>
        <w:rPr>
          <w:rFonts w:ascii="Consolas" w:hAnsi="Consolas" w:cs="Consolas"/>
          <w:color w:val="000000"/>
          <w:sz w:val="18"/>
          <w:szCs w:val="18"/>
        </w:rPr>
        <w:t xml:space="preserve">    // ancienne formule, a garder au cas ou</w:t>
      </w:r>
    </w:p>
    <w:p w14:paraId="30ACD66A" w14:textId="77777777" w:rsidR="008423F0" w:rsidRDefault="00000000">
      <w:pPr>
        <w:shd w:val="clear" w:color="auto" w:fill="F1F1F1"/>
        <w:ind w:left="220"/>
      </w:pPr>
      <w:r>
        <w:rPr>
          <w:rFonts w:ascii="Consolas" w:hAnsi="Consolas" w:cs="Consolas"/>
          <w:color w:val="000000"/>
          <w:sz w:val="18"/>
          <w:szCs w:val="18"/>
        </w:rPr>
        <w:t xml:space="preserve">    // return prixBase * 1.21;</w:t>
      </w:r>
    </w:p>
    <w:p w14:paraId="71AA6FB4" w14:textId="77777777" w:rsidR="008423F0" w:rsidRDefault="00000000">
      <w:pPr>
        <w:shd w:val="clear" w:color="auto" w:fill="F1F1F1"/>
        <w:ind w:left="220"/>
      </w:pPr>
      <w:r>
        <w:rPr>
          <w:rFonts w:ascii="Consolas" w:hAnsi="Consolas" w:cs="Consolas"/>
          <w:color w:val="000000"/>
          <w:sz w:val="18"/>
          <w:szCs w:val="18"/>
        </w:rPr>
        <w:t xml:space="preserve">    return prixBase * tauxTva;</w:t>
      </w:r>
    </w:p>
    <w:p w14:paraId="328C4C5F" w14:textId="77777777" w:rsidR="008423F0" w:rsidRDefault="00000000">
      <w:pPr>
        <w:shd w:val="clear" w:color="auto" w:fill="F1F1F1"/>
        <w:spacing w:after="140"/>
        <w:ind w:left="220"/>
      </w:pPr>
      <w:r>
        <w:rPr>
          <w:rFonts w:ascii="Consolas" w:hAnsi="Consolas" w:cs="Consolas"/>
          <w:color w:val="000000"/>
          <w:sz w:val="18"/>
          <w:szCs w:val="18"/>
        </w:rPr>
        <w:t>}</w:t>
      </w:r>
    </w:p>
    <w:p w14:paraId="4B5A9547" w14:textId="77777777" w:rsidR="008423F0" w:rsidRDefault="00000000">
      <w:pPr>
        <w:shd w:val="clear" w:color="auto" w:fill="F2F2F2"/>
        <w:spacing w:before="140"/>
        <w:ind w:left="220"/>
      </w:pPr>
      <w:r>
        <w:rPr>
          <w:b/>
          <w:bCs/>
          <w:color w:val="525252"/>
          <w:sz w:val="18"/>
          <w:szCs w:val="18"/>
        </w:rPr>
        <w:t>PRÉFÉREZ</w:t>
      </w:r>
    </w:p>
    <w:p w14:paraId="6D1DAA8B" w14:textId="77777777" w:rsidR="008423F0" w:rsidRDefault="00000000">
      <w:pPr>
        <w:shd w:val="clear" w:color="auto" w:fill="F2F2F2"/>
        <w:ind w:left="220"/>
      </w:pPr>
      <w:r>
        <w:rPr>
          <w:rFonts w:ascii="Consolas" w:hAnsi="Consolas" w:cs="Consolas"/>
          <w:color w:val="000000"/>
          <w:sz w:val="18"/>
          <w:szCs w:val="18"/>
        </w:rPr>
        <w:t>public double calculerTarif() {</w:t>
      </w:r>
    </w:p>
    <w:p w14:paraId="262489F6" w14:textId="77777777" w:rsidR="008423F0" w:rsidRDefault="00000000">
      <w:pPr>
        <w:shd w:val="clear" w:color="auto" w:fill="F2F2F2"/>
        <w:ind w:left="220"/>
      </w:pPr>
      <w:r>
        <w:rPr>
          <w:rFonts w:ascii="Consolas" w:hAnsi="Consolas" w:cs="Consolas"/>
          <w:color w:val="000000"/>
          <w:sz w:val="18"/>
          <w:szCs w:val="18"/>
        </w:rPr>
        <w:t xml:space="preserve">    return prixBase * tauxTva;</w:t>
      </w:r>
    </w:p>
    <w:p w14:paraId="62CD78C2" w14:textId="77777777" w:rsidR="008423F0" w:rsidRDefault="00000000">
      <w:pPr>
        <w:shd w:val="clear" w:color="auto" w:fill="F2F2F2"/>
        <w:spacing w:after="140"/>
        <w:ind w:left="220"/>
      </w:pPr>
      <w:r>
        <w:rPr>
          <w:rFonts w:ascii="Consolas" w:hAnsi="Consolas" w:cs="Consolas"/>
          <w:color w:val="000000"/>
          <w:sz w:val="18"/>
          <w:szCs w:val="18"/>
        </w:rPr>
        <w:t>}</w:t>
      </w:r>
    </w:p>
    <w:p w14:paraId="7F9E94DF" w14:textId="77777777" w:rsidR="008423F0" w:rsidRDefault="00000000">
      <w:pPr>
        <w:spacing w:after="120"/>
      </w:pPr>
      <w:r>
        <w:t>Supprimez. Si vous travaillez avec Git, la version précédente est conservée et retrouvable ; si vous n'utilisez pas encore Git, c'est une raison de plus de vous y mettre.</w:t>
      </w:r>
    </w:p>
    <w:bookmarkStart w:id="121" w:name="CC_COM_3"/>
    <w:p w14:paraId="01C22C85" w14:textId="77777777" w:rsidR="008423F0" w:rsidRDefault="00000000">
      <w:pPr>
        <w:pStyle w:val="Titre3"/>
        <w:spacing w:before="300" w:after="120"/>
      </w:pPr>
      <w:r>
        <w:fldChar w:fldCharType="begin"/>
      </w:r>
      <w:r>
        <w:instrText>HYPERLINK \l "CC_COM_3"</w:instrText>
      </w:r>
      <w:r>
        <w:fldChar w:fldCharType="separate"/>
      </w:r>
      <w:r>
        <w:rPr>
          <w:rFonts w:ascii="Consolas" w:hAnsi="Consolas" w:cs="Consolas"/>
          <w:b/>
          <w:bCs/>
          <w:color w:val="000000"/>
          <w:sz w:val="25"/>
          <w:szCs w:val="25"/>
        </w:rPr>
        <w:t>CC-COM.3</w:t>
      </w:r>
      <w:r>
        <w:fldChar w:fldCharType="end"/>
      </w:r>
      <w:r>
        <w:rPr>
          <w:b/>
          <w:bCs/>
          <w:color w:val="000000"/>
          <w:sz w:val="25"/>
          <w:szCs w:val="25"/>
        </w:rPr>
        <w:t xml:space="preserve"> — Une Javadoc ne répète pas la signature</w:t>
      </w:r>
      <w:bookmarkEnd w:id="121"/>
      <w:r>
        <w:fldChar w:fldCharType="begin"/>
      </w:r>
      <w:r>
        <w:instrText xml:space="preserve"> XE "Javadoc ne répète pas la signature (CC-COM.3)" </w:instrText>
      </w:r>
      <w:r>
        <w:fldChar w:fldCharType="end"/>
      </w:r>
    </w:p>
    <w:p w14:paraId="1132A763" w14:textId="77777777" w:rsidR="008423F0" w:rsidRDefault="00000000">
      <w:pPr>
        <w:spacing w:after="120"/>
      </w:pPr>
      <w:r>
        <w:lastRenderedPageBreak/>
        <w:t>Une Javadoc qui paraphrase les noms des paramètres n'apporte rien et donne l'illusion que la méthode est documentée.</w:t>
      </w:r>
    </w:p>
    <w:p w14:paraId="5F4C35DD" w14:textId="77777777" w:rsidR="008423F0" w:rsidRDefault="00000000">
      <w:pPr>
        <w:shd w:val="clear" w:color="auto" w:fill="F1F1F1"/>
        <w:spacing w:before="140"/>
        <w:ind w:left="220"/>
      </w:pPr>
      <w:r>
        <w:rPr>
          <w:b/>
          <w:bCs/>
          <w:color w:val="4D4D4D"/>
          <w:sz w:val="18"/>
          <w:szCs w:val="18"/>
        </w:rPr>
        <w:t>À ÉVITER</w:t>
      </w:r>
    </w:p>
    <w:p w14:paraId="09BB5946" w14:textId="77777777" w:rsidR="008423F0" w:rsidRDefault="00000000">
      <w:pPr>
        <w:shd w:val="clear" w:color="auto" w:fill="F1F1F1"/>
        <w:ind w:left="220"/>
      </w:pPr>
      <w:r>
        <w:rPr>
          <w:rFonts w:ascii="Consolas" w:hAnsi="Consolas" w:cs="Consolas"/>
          <w:color w:val="000000"/>
          <w:sz w:val="18"/>
          <w:szCs w:val="18"/>
        </w:rPr>
        <w:t>/**</w:t>
      </w:r>
    </w:p>
    <w:p w14:paraId="735C7AD0" w14:textId="77777777" w:rsidR="008423F0" w:rsidRDefault="00000000">
      <w:pPr>
        <w:shd w:val="clear" w:color="auto" w:fill="F1F1F1"/>
        <w:ind w:left="220"/>
      </w:pPr>
      <w:r>
        <w:rPr>
          <w:rFonts w:ascii="Consolas" w:hAnsi="Consolas" w:cs="Consolas"/>
          <w:color w:val="000000"/>
          <w:sz w:val="18"/>
          <w:szCs w:val="18"/>
        </w:rPr>
        <w:t xml:space="preserve"> * Retire un montant.</w:t>
      </w:r>
    </w:p>
    <w:p w14:paraId="3DE07A18" w14:textId="77777777" w:rsidR="008423F0" w:rsidRDefault="00000000">
      <w:pPr>
        <w:shd w:val="clear" w:color="auto" w:fill="F1F1F1"/>
        <w:ind w:left="220"/>
      </w:pPr>
      <w:r>
        <w:rPr>
          <w:rFonts w:ascii="Consolas" w:hAnsi="Consolas" w:cs="Consolas"/>
          <w:color w:val="000000"/>
          <w:sz w:val="18"/>
          <w:szCs w:val="18"/>
        </w:rPr>
        <w:t xml:space="preserve"> *</w:t>
      </w:r>
    </w:p>
    <w:p w14:paraId="67B8C036" w14:textId="77777777" w:rsidR="008423F0" w:rsidRDefault="00000000">
      <w:pPr>
        <w:shd w:val="clear" w:color="auto" w:fill="F1F1F1"/>
        <w:ind w:left="220"/>
      </w:pPr>
      <w:r>
        <w:rPr>
          <w:rFonts w:ascii="Consolas" w:hAnsi="Consolas" w:cs="Consolas"/>
          <w:color w:val="000000"/>
          <w:sz w:val="18"/>
          <w:szCs w:val="18"/>
        </w:rPr>
        <w:t xml:space="preserve"> * @param montant le montant</w:t>
      </w:r>
    </w:p>
    <w:p w14:paraId="35B2BB1F" w14:textId="77777777" w:rsidR="008423F0" w:rsidRDefault="00000000">
      <w:pPr>
        <w:shd w:val="clear" w:color="auto" w:fill="F1F1F1"/>
        <w:ind w:left="220"/>
      </w:pPr>
      <w:r>
        <w:rPr>
          <w:rFonts w:ascii="Consolas" w:hAnsi="Consolas" w:cs="Consolas"/>
          <w:color w:val="000000"/>
          <w:sz w:val="18"/>
          <w:szCs w:val="18"/>
        </w:rPr>
        <w:t xml:space="preserve"> * @return un boolean</w:t>
      </w:r>
    </w:p>
    <w:p w14:paraId="24C1767F" w14:textId="77777777" w:rsidR="008423F0" w:rsidRDefault="00000000">
      <w:pPr>
        <w:shd w:val="clear" w:color="auto" w:fill="F1F1F1"/>
        <w:ind w:left="220"/>
      </w:pPr>
      <w:r>
        <w:rPr>
          <w:rFonts w:ascii="Consolas" w:hAnsi="Consolas" w:cs="Consolas"/>
          <w:color w:val="000000"/>
          <w:sz w:val="18"/>
          <w:szCs w:val="18"/>
        </w:rPr>
        <w:t xml:space="preserve"> */</w:t>
      </w:r>
    </w:p>
    <w:p w14:paraId="2CEB9EA2" w14:textId="77777777" w:rsidR="008423F0" w:rsidRDefault="00000000">
      <w:pPr>
        <w:shd w:val="clear" w:color="auto" w:fill="F1F1F1"/>
        <w:spacing w:after="140"/>
        <w:ind w:left="220"/>
      </w:pPr>
      <w:r>
        <w:rPr>
          <w:rFonts w:ascii="Consolas" w:hAnsi="Consolas" w:cs="Consolas"/>
          <w:color w:val="000000"/>
          <w:sz w:val="18"/>
          <w:szCs w:val="18"/>
        </w:rPr>
        <w:t>public boolean retirerArgent(double montant) { ... }</w:t>
      </w:r>
    </w:p>
    <w:p w14:paraId="6631850A" w14:textId="77777777" w:rsidR="008423F0" w:rsidRDefault="00000000">
      <w:pPr>
        <w:shd w:val="clear" w:color="auto" w:fill="F2F2F2"/>
        <w:spacing w:before="140"/>
        <w:ind w:left="220"/>
      </w:pPr>
      <w:r>
        <w:rPr>
          <w:b/>
          <w:bCs/>
          <w:color w:val="525252"/>
          <w:sz w:val="18"/>
          <w:szCs w:val="18"/>
        </w:rPr>
        <w:t>PRÉFÉREZ</w:t>
      </w:r>
    </w:p>
    <w:p w14:paraId="14C9C8D2" w14:textId="77777777" w:rsidR="008423F0" w:rsidRDefault="00000000">
      <w:pPr>
        <w:shd w:val="clear" w:color="auto" w:fill="F2F2F2"/>
        <w:ind w:left="220"/>
      </w:pPr>
      <w:r>
        <w:rPr>
          <w:rFonts w:ascii="Consolas" w:hAnsi="Consolas" w:cs="Consolas"/>
          <w:color w:val="000000"/>
          <w:sz w:val="18"/>
          <w:szCs w:val="18"/>
        </w:rPr>
        <w:t>/**</w:t>
      </w:r>
    </w:p>
    <w:p w14:paraId="1C29E141" w14:textId="77777777" w:rsidR="008423F0" w:rsidRDefault="00000000">
      <w:pPr>
        <w:shd w:val="clear" w:color="auto" w:fill="F2F2F2"/>
        <w:ind w:left="220"/>
      </w:pPr>
      <w:r>
        <w:rPr>
          <w:rFonts w:ascii="Consolas" w:hAnsi="Consolas" w:cs="Consolas"/>
          <w:color w:val="000000"/>
          <w:sz w:val="18"/>
          <w:szCs w:val="18"/>
        </w:rPr>
        <w:t xml:space="preserve"> * Retire un montant du compte, si le solde le permet.</w:t>
      </w:r>
    </w:p>
    <w:p w14:paraId="0DB3409A" w14:textId="77777777" w:rsidR="008423F0" w:rsidRDefault="00000000">
      <w:pPr>
        <w:shd w:val="clear" w:color="auto" w:fill="F2F2F2"/>
        <w:ind w:left="220"/>
      </w:pPr>
      <w:r>
        <w:rPr>
          <w:rFonts w:ascii="Consolas" w:hAnsi="Consolas" w:cs="Consolas"/>
          <w:color w:val="000000"/>
          <w:sz w:val="18"/>
          <w:szCs w:val="18"/>
        </w:rPr>
        <w:t xml:space="preserve"> *</w:t>
      </w:r>
    </w:p>
    <w:p w14:paraId="30C1FA16" w14:textId="77777777" w:rsidR="008423F0" w:rsidRDefault="00000000">
      <w:pPr>
        <w:shd w:val="clear" w:color="auto" w:fill="F2F2F2"/>
        <w:ind w:left="220"/>
      </w:pPr>
      <w:r>
        <w:rPr>
          <w:rFonts w:ascii="Consolas" w:hAnsi="Consolas" w:cs="Consolas"/>
          <w:color w:val="000000"/>
          <w:sz w:val="18"/>
          <w:szCs w:val="18"/>
        </w:rPr>
        <w:t xml:space="preserve"> * @param montant le montant a retirer, strictement positif</w:t>
      </w:r>
    </w:p>
    <w:p w14:paraId="1CA3E2EE" w14:textId="77777777" w:rsidR="008423F0" w:rsidRDefault="00000000">
      <w:pPr>
        <w:shd w:val="clear" w:color="auto" w:fill="F2F2F2"/>
        <w:ind w:left="220"/>
      </w:pPr>
      <w:r>
        <w:rPr>
          <w:rFonts w:ascii="Consolas" w:hAnsi="Consolas" w:cs="Consolas"/>
          <w:color w:val="000000"/>
          <w:sz w:val="18"/>
          <w:szCs w:val="18"/>
        </w:rPr>
        <w:t xml:space="preserve"> * @return true si le retrait a eu lieu, false si le solde etait insuffisant</w:t>
      </w:r>
    </w:p>
    <w:p w14:paraId="56457C22" w14:textId="77777777" w:rsidR="008423F0" w:rsidRDefault="00000000">
      <w:pPr>
        <w:shd w:val="clear" w:color="auto" w:fill="F2F2F2"/>
        <w:ind w:left="220"/>
      </w:pPr>
      <w:r>
        <w:rPr>
          <w:rFonts w:ascii="Consolas" w:hAnsi="Consolas" w:cs="Consolas"/>
          <w:color w:val="000000"/>
          <w:sz w:val="18"/>
          <w:szCs w:val="18"/>
        </w:rPr>
        <w:t xml:space="preserve"> */</w:t>
      </w:r>
    </w:p>
    <w:p w14:paraId="42B7FC9E" w14:textId="77777777" w:rsidR="008423F0" w:rsidRDefault="00000000">
      <w:pPr>
        <w:shd w:val="clear" w:color="auto" w:fill="F2F2F2"/>
        <w:spacing w:after="140"/>
        <w:ind w:left="220"/>
      </w:pPr>
      <w:r>
        <w:rPr>
          <w:rFonts w:ascii="Consolas" w:hAnsi="Consolas" w:cs="Consolas"/>
          <w:color w:val="000000"/>
          <w:sz w:val="18"/>
          <w:szCs w:val="18"/>
        </w:rPr>
        <w:t>public boolean retirerArgent(double montant) { ... }</w:t>
      </w:r>
    </w:p>
    <w:p w14:paraId="27631231" w14:textId="77777777" w:rsidR="008423F0" w:rsidRDefault="00000000">
      <w:pPr>
        <w:spacing w:after="120"/>
      </w:pPr>
      <w:r>
        <w:t>Une Javadoc utile répond à ce que la signature ne dit pas : quelles valeurs sont acceptables, ce qui se passe dans les cas limites, ce qui est levé et quand. Le reste est déjà écrit juste en dessous.</w:t>
      </w:r>
    </w:p>
    <w:p w14:paraId="1EBD9EA5" w14:textId="77777777" w:rsidR="008423F0" w:rsidRDefault="00000000">
      <w:pPr>
        <w:pStyle w:val="Titre2"/>
        <w:spacing w:before="360" w:after="160"/>
      </w:pPr>
      <w:bookmarkStart w:id="122" w:name="_Toc243655208"/>
      <w:r>
        <w:rPr>
          <w:b/>
          <w:bCs/>
          <w:color w:val="000000"/>
          <w:sz w:val="30"/>
          <w:szCs w:val="30"/>
        </w:rPr>
        <w:t>Objets et encapsulation</w:t>
      </w:r>
      <w:bookmarkEnd w:id="122"/>
    </w:p>
    <w:p w14:paraId="6B7BE64C" w14:textId="77777777" w:rsidR="008423F0"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bookmarkStart w:id="123" w:name="CC_OBJ_1"/>
    <w:p w14:paraId="0B3EE0F5" w14:textId="77777777" w:rsidR="008423F0" w:rsidRDefault="00000000">
      <w:pPr>
        <w:pStyle w:val="Titre3"/>
        <w:spacing w:before="300" w:after="120"/>
      </w:pPr>
      <w:r>
        <w:fldChar w:fldCharType="begin"/>
      </w:r>
      <w:r>
        <w:instrText>HYPERLINK \l "CC_OBJ_1"</w:instrText>
      </w:r>
      <w:r>
        <w:fldChar w:fldCharType="separate"/>
      </w:r>
      <w:r>
        <w:rPr>
          <w:rFonts w:ascii="Consolas" w:hAnsi="Consolas" w:cs="Consolas"/>
          <w:b/>
          <w:bCs/>
          <w:color w:val="000000"/>
          <w:sz w:val="25"/>
          <w:szCs w:val="25"/>
        </w:rPr>
        <w:t>CC-OBJ.1</w:t>
      </w:r>
      <w:r>
        <w:fldChar w:fldCharType="end"/>
      </w:r>
      <w:r>
        <w:rPr>
          <w:b/>
          <w:bCs/>
          <w:color w:val="000000"/>
          <w:sz w:val="25"/>
          <w:szCs w:val="25"/>
        </w:rPr>
        <w:t xml:space="preserve"> — Demandez à l'objet d'agir, ne lui demandez pas ses entrailles</w:t>
      </w:r>
      <w:bookmarkEnd w:id="123"/>
      <w:r>
        <w:fldChar w:fldCharType="begin"/>
      </w:r>
      <w:r>
        <w:instrText xml:space="preserve"> XE "Demandez à l'objet d'agir, ne lui demandez pas ses entrailles (CC-OBJ.1)" </w:instrText>
      </w:r>
      <w:r>
        <w:fldChar w:fldCharType="end"/>
      </w:r>
    </w:p>
    <w:p w14:paraId="0648C756" w14:textId="77777777" w:rsidR="008423F0" w:rsidRDefault="00000000">
      <w:pPr>
        <w:spacing w:after="120"/>
      </w:pPr>
      <w:r>
        <w:t>Une chaîne d'appels qui traverse plusieurs objets révèle leur structure interne à qui ne devrait pas la connaître. Le jour où l'un d'eux change, tout le code qui traversait la chaîne casse.</w:t>
      </w:r>
    </w:p>
    <w:p w14:paraId="3113E7CA" w14:textId="77777777" w:rsidR="008423F0" w:rsidRDefault="00000000">
      <w:pPr>
        <w:shd w:val="clear" w:color="auto" w:fill="F1F1F1"/>
        <w:spacing w:before="140"/>
        <w:ind w:left="220"/>
      </w:pPr>
      <w:r>
        <w:rPr>
          <w:b/>
          <w:bCs/>
          <w:color w:val="4D4D4D"/>
          <w:sz w:val="18"/>
          <w:szCs w:val="18"/>
        </w:rPr>
        <w:t>À ÉVITER</w:t>
      </w:r>
    </w:p>
    <w:p w14:paraId="63AFF70A" w14:textId="77777777" w:rsidR="008423F0" w:rsidRDefault="00000000">
      <w:pPr>
        <w:shd w:val="clear" w:color="auto" w:fill="F1F1F1"/>
        <w:spacing w:after="140"/>
        <w:ind w:left="220"/>
      </w:pPr>
      <w:r>
        <w:rPr>
          <w:rFonts w:ascii="Consolas" w:hAnsi="Consolas" w:cs="Consolas"/>
          <w:color w:val="000000"/>
          <w:sz w:val="18"/>
          <w:szCs w:val="18"/>
        </w:rPr>
        <w:t>partie.getVainqueur().getCompte().crediter(10);</w:t>
      </w:r>
    </w:p>
    <w:p w14:paraId="70A51F7C" w14:textId="77777777" w:rsidR="008423F0" w:rsidRDefault="00000000">
      <w:pPr>
        <w:shd w:val="clear" w:color="auto" w:fill="F2F2F2"/>
        <w:spacing w:before="140"/>
        <w:ind w:left="220"/>
      </w:pPr>
      <w:r>
        <w:rPr>
          <w:b/>
          <w:bCs/>
          <w:color w:val="525252"/>
          <w:sz w:val="18"/>
          <w:szCs w:val="18"/>
        </w:rPr>
        <w:t>PRÉFÉREZ</w:t>
      </w:r>
    </w:p>
    <w:p w14:paraId="09B5C49F" w14:textId="77777777" w:rsidR="008423F0" w:rsidRDefault="00000000">
      <w:pPr>
        <w:shd w:val="clear" w:color="auto" w:fill="F2F2F2"/>
        <w:spacing w:after="140"/>
        <w:ind w:left="220"/>
      </w:pPr>
      <w:r>
        <w:rPr>
          <w:rFonts w:ascii="Consolas" w:hAnsi="Consolas" w:cs="Consolas"/>
          <w:color w:val="000000"/>
          <w:sz w:val="18"/>
          <w:szCs w:val="18"/>
        </w:rPr>
        <w:t>partie.crediterVainqueur(10);</w:t>
      </w:r>
    </w:p>
    <w:p w14:paraId="1D44C2E2" w14:textId="77777777" w:rsidR="008423F0" w:rsidRDefault="00000000">
      <w:pPr>
        <w:spacing w:after="120"/>
      </w:pPr>
      <w:r>
        <w:t xml:space="preserve">L'appelant sait maintenant une seule chose : une partie peut créditer son vainqueur. Il ignore qu'un </w:t>
      </w:r>
      <w:r>
        <w:rPr>
          <w:rFonts w:ascii="Consolas" w:hAnsi="Consolas" w:cs="Consolas"/>
          <w:color w:val="000000"/>
          <w:sz w:val="18"/>
          <w:szCs w:val="18"/>
        </w:rPr>
        <w:t>Joueur</w:t>
      </w:r>
      <w:r>
        <w:t xml:space="preserve"> possède un </w:t>
      </w:r>
      <w:r>
        <w:rPr>
          <w:rFonts w:ascii="Consolas" w:hAnsi="Consolas" w:cs="Consolas"/>
          <w:color w:val="000000"/>
          <w:sz w:val="18"/>
          <w:szCs w:val="18"/>
        </w:rPr>
        <w:t>Compte</w:t>
      </w:r>
      <w:r>
        <w:t xml:space="preserve">, et le jour où ce n'est plus le cas, seule la classe </w:t>
      </w:r>
      <w:r>
        <w:rPr>
          <w:rFonts w:ascii="Consolas" w:hAnsi="Consolas" w:cs="Consolas"/>
          <w:color w:val="000000"/>
          <w:sz w:val="18"/>
          <w:szCs w:val="18"/>
        </w:rPr>
        <w:t>Partie</w:t>
      </w:r>
      <w:r>
        <w:t xml:space="preserve"> est à modifier.</w:t>
      </w:r>
    </w:p>
    <w:p w14:paraId="71F517A3" w14:textId="77777777" w:rsidR="008423F0"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6298C99D" w14:textId="77777777" w:rsidR="008423F0" w:rsidRDefault="00000000">
      <w:pPr>
        <w:spacing w:after="120"/>
      </w:pPr>
      <w:r>
        <w:rPr>
          <w:b/>
          <w:bCs/>
        </w:rPr>
        <w:t xml:space="preserve">Attention à ne pas sur-appliquer. </w:t>
      </w:r>
      <w:r>
        <w:t xml:space="preserve">La règle vise les objets de votre domaine, pas les chaînes de construction ou les bibliothèques conçues ainsi. </w:t>
      </w:r>
      <w:r>
        <w:rPr>
          <w:rFonts w:ascii="Consolas" w:hAnsi="Consolas" w:cs="Consolas"/>
          <w:color w:val="000000"/>
          <w:sz w:val="18"/>
          <w:szCs w:val="18"/>
        </w:rPr>
        <w:t>LocalDate.now().getYear()</w:t>
      </w:r>
      <w:r>
        <w:t xml:space="preserve"> est parfaitement correct — vous l'avez d'ailleurs écrit en </w:t>
      </w:r>
      <w:r>
        <w:rPr>
          <w:rFonts w:ascii="Consolas" w:hAnsi="Consolas" w:cs="Consolas"/>
          <w:color w:val="000000"/>
          <w:sz w:val="18"/>
          <w:szCs w:val="18"/>
        </w:rPr>
        <w:t>POO.3</w:t>
      </w:r>
      <w:r>
        <w:t>.</w:t>
      </w:r>
    </w:p>
    <w:bookmarkStart w:id="124" w:name="CC_OBJ_2"/>
    <w:p w14:paraId="1A7B808D" w14:textId="77777777" w:rsidR="008423F0" w:rsidRDefault="00000000">
      <w:pPr>
        <w:pStyle w:val="Titre3"/>
        <w:spacing w:before="300" w:after="120"/>
      </w:pPr>
      <w:r>
        <w:fldChar w:fldCharType="begin"/>
      </w:r>
      <w:r>
        <w:instrText>HYPERLINK \l "CC_OBJ_2"</w:instrText>
      </w:r>
      <w:r>
        <w:fldChar w:fldCharType="separate"/>
      </w:r>
      <w:r>
        <w:rPr>
          <w:rFonts w:ascii="Consolas" w:hAnsi="Consolas" w:cs="Consolas"/>
          <w:b/>
          <w:bCs/>
          <w:color w:val="000000"/>
          <w:sz w:val="25"/>
          <w:szCs w:val="25"/>
        </w:rPr>
        <w:t>CC-OBJ.2</w:t>
      </w:r>
      <w:r>
        <w:fldChar w:fldCharType="end"/>
      </w:r>
      <w:r>
        <w:rPr>
          <w:b/>
          <w:bCs/>
          <w:color w:val="000000"/>
          <w:sz w:val="25"/>
          <w:szCs w:val="25"/>
        </w:rPr>
        <w:t xml:space="preserve"> — Un accesseur n'est pas une obligation</w:t>
      </w:r>
      <w:bookmarkEnd w:id="124"/>
      <w:r>
        <w:fldChar w:fldCharType="begin"/>
      </w:r>
      <w:r>
        <w:instrText xml:space="preserve"> XE "Accesseur n'est pas une obligation (CC-OBJ.2)" </w:instrText>
      </w:r>
      <w:r>
        <w:fldChar w:fldCharType="end"/>
      </w:r>
    </w:p>
    <w:p w14:paraId="0EFF6603" w14:textId="77777777" w:rsidR="008423F0"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76F92AD2" w14:textId="77777777" w:rsidR="008423F0" w:rsidRDefault="00000000">
      <w:pPr>
        <w:shd w:val="clear" w:color="auto" w:fill="F1F1F1"/>
        <w:spacing w:before="140"/>
        <w:ind w:left="220"/>
      </w:pPr>
      <w:r>
        <w:rPr>
          <w:b/>
          <w:bCs/>
          <w:color w:val="4D4D4D"/>
          <w:sz w:val="18"/>
          <w:szCs w:val="18"/>
        </w:rPr>
        <w:t>À ÉVITER</w:t>
      </w:r>
    </w:p>
    <w:p w14:paraId="4FECC129" w14:textId="77777777" w:rsidR="008423F0" w:rsidRDefault="00000000">
      <w:pPr>
        <w:shd w:val="clear" w:color="auto" w:fill="F1F1F1"/>
        <w:ind w:left="220"/>
      </w:pPr>
      <w:r>
        <w:rPr>
          <w:rFonts w:ascii="Consolas" w:hAnsi="Consolas" w:cs="Consolas"/>
          <w:color w:val="000000"/>
          <w:sz w:val="18"/>
          <w:szCs w:val="18"/>
        </w:rPr>
        <w:t>public class Partie {</w:t>
      </w:r>
    </w:p>
    <w:p w14:paraId="48BB19EF" w14:textId="77777777" w:rsidR="008423F0" w:rsidRDefault="00000000">
      <w:pPr>
        <w:shd w:val="clear" w:color="auto" w:fill="F1F1F1"/>
        <w:ind w:left="220"/>
      </w:pPr>
      <w:r>
        <w:rPr>
          <w:rFonts w:ascii="Consolas" w:hAnsi="Consolas" w:cs="Consolas"/>
          <w:color w:val="000000"/>
          <w:sz w:val="18"/>
          <w:szCs w:val="18"/>
        </w:rPr>
        <w:t xml:space="preserve">    private List&lt;Joueur&gt; joueurs;</w:t>
      </w:r>
    </w:p>
    <w:p w14:paraId="4CDED012" w14:textId="77777777" w:rsidR="008423F0" w:rsidRDefault="00000000">
      <w:pPr>
        <w:shd w:val="clear" w:color="auto" w:fill="F1F1F1"/>
        <w:ind w:left="220"/>
      </w:pPr>
      <w:r>
        <w:rPr>
          <w:rFonts w:ascii="Consolas" w:hAnsi="Consolas" w:cs="Consolas"/>
          <w:color w:val="000000"/>
          <w:sz w:val="18"/>
          <w:szCs w:val="18"/>
        </w:rPr>
        <w:t xml:space="preserve"> </w:t>
      </w:r>
    </w:p>
    <w:p w14:paraId="1AE1321C" w14:textId="77777777" w:rsidR="008423F0" w:rsidRDefault="00000000">
      <w:pPr>
        <w:shd w:val="clear" w:color="auto" w:fill="F1F1F1"/>
        <w:ind w:left="220"/>
      </w:pPr>
      <w:r>
        <w:rPr>
          <w:rFonts w:ascii="Consolas" w:hAnsi="Consolas" w:cs="Consolas"/>
          <w:color w:val="000000"/>
          <w:sz w:val="18"/>
          <w:szCs w:val="18"/>
        </w:rPr>
        <w:t xml:space="preserve">    public List&lt;Joueur&gt; getJoueurs()               { return joueurs; }</w:t>
      </w:r>
    </w:p>
    <w:p w14:paraId="4C4C2168" w14:textId="77777777" w:rsidR="008423F0" w:rsidRDefault="00000000">
      <w:pPr>
        <w:shd w:val="clear" w:color="auto" w:fill="F1F1F1"/>
        <w:ind w:left="220"/>
      </w:pPr>
      <w:r>
        <w:rPr>
          <w:rFonts w:ascii="Consolas" w:hAnsi="Consolas" w:cs="Consolas"/>
          <w:color w:val="000000"/>
          <w:sz w:val="18"/>
          <w:szCs w:val="18"/>
        </w:rPr>
        <w:t xml:space="preserve">    public void setJoueurs(List&lt;Joueur&gt; joueurs)   { this.joueurs = joueurs; }</w:t>
      </w:r>
    </w:p>
    <w:p w14:paraId="1FAA6654" w14:textId="77777777" w:rsidR="008423F0" w:rsidRDefault="00000000">
      <w:pPr>
        <w:shd w:val="clear" w:color="auto" w:fill="F1F1F1"/>
        <w:ind w:left="220"/>
      </w:pPr>
      <w:r>
        <w:rPr>
          <w:rFonts w:ascii="Consolas" w:hAnsi="Consolas" w:cs="Consolas"/>
          <w:color w:val="000000"/>
          <w:sz w:val="18"/>
          <w:szCs w:val="18"/>
        </w:rPr>
        <w:t>}</w:t>
      </w:r>
    </w:p>
    <w:p w14:paraId="67246C4B" w14:textId="77777777" w:rsidR="008423F0" w:rsidRDefault="00000000">
      <w:pPr>
        <w:shd w:val="clear" w:color="auto" w:fill="F1F1F1"/>
        <w:ind w:left="220"/>
      </w:pPr>
      <w:r>
        <w:rPr>
          <w:rFonts w:ascii="Consolas" w:hAnsi="Consolas" w:cs="Consolas"/>
          <w:color w:val="000000"/>
          <w:sz w:val="18"/>
          <w:szCs w:val="18"/>
        </w:rPr>
        <w:t xml:space="preserve"> </w:t>
      </w:r>
    </w:p>
    <w:p w14:paraId="7B5B79E5" w14:textId="77777777" w:rsidR="008423F0" w:rsidRDefault="00000000">
      <w:pPr>
        <w:shd w:val="clear" w:color="auto" w:fill="F1F1F1"/>
        <w:ind w:left="220"/>
      </w:pPr>
      <w:r>
        <w:rPr>
          <w:rFonts w:ascii="Consolas" w:hAnsi="Consolas" w:cs="Consolas"/>
          <w:color w:val="000000"/>
          <w:sz w:val="18"/>
          <w:szCs w:val="18"/>
        </w:rPr>
        <w:t>// n'importe qui peut vider la partie de ses joueurs :</w:t>
      </w:r>
    </w:p>
    <w:p w14:paraId="7F6041AB" w14:textId="77777777" w:rsidR="008423F0" w:rsidRDefault="00000000">
      <w:pPr>
        <w:shd w:val="clear" w:color="auto" w:fill="F1F1F1"/>
        <w:spacing w:after="140"/>
        <w:ind w:left="220"/>
      </w:pPr>
      <w:r>
        <w:rPr>
          <w:rFonts w:ascii="Consolas" w:hAnsi="Consolas" w:cs="Consolas"/>
          <w:color w:val="000000"/>
          <w:sz w:val="18"/>
          <w:szCs w:val="18"/>
        </w:rPr>
        <w:t>partie.getJoueurs().clear();</w:t>
      </w:r>
    </w:p>
    <w:p w14:paraId="2AC44A83" w14:textId="77777777" w:rsidR="008423F0" w:rsidRDefault="00000000">
      <w:pPr>
        <w:shd w:val="clear" w:color="auto" w:fill="F2F2F2"/>
        <w:spacing w:before="140"/>
        <w:ind w:left="220"/>
      </w:pPr>
      <w:r>
        <w:rPr>
          <w:b/>
          <w:bCs/>
          <w:color w:val="525252"/>
          <w:sz w:val="18"/>
          <w:szCs w:val="18"/>
        </w:rPr>
        <w:lastRenderedPageBreak/>
        <w:t>PRÉFÉREZ</w:t>
      </w:r>
    </w:p>
    <w:p w14:paraId="476B5423" w14:textId="77777777" w:rsidR="008423F0" w:rsidRDefault="00000000">
      <w:pPr>
        <w:shd w:val="clear" w:color="auto" w:fill="F2F2F2"/>
        <w:ind w:left="220"/>
      </w:pPr>
      <w:r>
        <w:rPr>
          <w:rFonts w:ascii="Consolas" w:hAnsi="Consolas" w:cs="Consolas"/>
          <w:color w:val="000000"/>
          <w:sz w:val="18"/>
          <w:szCs w:val="18"/>
        </w:rPr>
        <w:t>public class Partie {</w:t>
      </w:r>
    </w:p>
    <w:p w14:paraId="7B87A6AA" w14:textId="77777777" w:rsidR="008423F0" w:rsidRDefault="00000000">
      <w:pPr>
        <w:shd w:val="clear" w:color="auto" w:fill="F2F2F2"/>
        <w:ind w:left="220"/>
      </w:pPr>
      <w:r>
        <w:rPr>
          <w:rFonts w:ascii="Consolas" w:hAnsi="Consolas" w:cs="Consolas"/>
          <w:color w:val="000000"/>
          <w:sz w:val="18"/>
          <w:szCs w:val="18"/>
        </w:rPr>
        <w:t xml:space="preserve">    private final List&lt;Joueur&gt; joueurs = new ArrayList&lt;&gt;();</w:t>
      </w:r>
    </w:p>
    <w:p w14:paraId="1E11D3CD" w14:textId="77777777" w:rsidR="008423F0" w:rsidRDefault="00000000">
      <w:pPr>
        <w:shd w:val="clear" w:color="auto" w:fill="F2F2F2"/>
        <w:ind w:left="220"/>
      </w:pPr>
      <w:r>
        <w:rPr>
          <w:rFonts w:ascii="Consolas" w:hAnsi="Consolas" w:cs="Consolas"/>
          <w:color w:val="000000"/>
          <w:sz w:val="18"/>
          <w:szCs w:val="18"/>
        </w:rPr>
        <w:t xml:space="preserve"> </w:t>
      </w:r>
    </w:p>
    <w:p w14:paraId="2CF725AF" w14:textId="77777777" w:rsidR="008423F0" w:rsidRDefault="00000000">
      <w:pPr>
        <w:shd w:val="clear" w:color="auto" w:fill="F2F2F2"/>
        <w:ind w:left="220"/>
      </w:pPr>
      <w:r>
        <w:rPr>
          <w:rFonts w:ascii="Consolas" w:hAnsi="Consolas" w:cs="Consolas"/>
          <w:color w:val="000000"/>
          <w:sz w:val="18"/>
          <w:szCs w:val="18"/>
        </w:rPr>
        <w:t xml:space="preserve">    public void ajouterJoueur(Joueur joueur) {</w:t>
      </w:r>
    </w:p>
    <w:p w14:paraId="206D659F" w14:textId="77777777" w:rsidR="008423F0" w:rsidRDefault="00000000">
      <w:pPr>
        <w:shd w:val="clear" w:color="auto" w:fill="F2F2F2"/>
        <w:ind w:left="220"/>
      </w:pPr>
      <w:r>
        <w:rPr>
          <w:rFonts w:ascii="Consolas" w:hAnsi="Consolas" w:cs="Consolas"/>
          <w:color w:val="000000"/>
          <w:sz w:val="18"/>
          <w:szCs w:val="18"/>
        </w:rPr>
        <w:t xml:space="preserve">        joueurs.add(joueur);</w:t>
      </w:r>
    </w:p>
    <w:p w14:paraId="1FE03D56" w14:textId="77777777" w:rsidR="008423F0" w:rsidRDefault="00000000">
      <w:pPr>
        <w:shd w:val="clear" w:color="auto" w:fill="F2F2F2"/>
        <w:ind w:left="220"/>
      </w:pPr>
      <w:r>
        <w:rPr>
          <w:rFonts w:ascii="Consolas" w:hAnsi="Consolas" w:cs="Consolas"/>
          <w:color w:val="000000"/>
          <w:sz w:val="18"/>
          <w:szCs w:val="18"/>
        </w:rPr>
        <w:t xml:space="preserve">    }</w:t>
      </w:r>
    </w:p>
    <w:p w14:paraId="789DC509" w14:textId="77777777" w:rsidR="008423F0" w:rsidRDefault="00000000">
      <w:pPr>
        <w:shd w:val="clear" w:color="auto" w:fill="F2F2F2"/>
        <w:ind w:left="220"/>
      </w:pPr>
      <w:r>
        <w:rPr>
          <w:rFonts w:ascii="Consolas" w:hAnsi="Consolas" w:cs="Consolas"/>
          <w:color w:val="000000"/>
          <w:sz w:val="18"/>
          <w:szCs w:val="18"/>
        </w:rPr>
        <w:t xml:space="preserve"> </w:t>
      </w:r>
    </w:p>
    <w:p w14:paraId="579CDE55" w14:textId="77777777" w:rsidR="008423F0" w:rsidRDefault="00000000">
      <w:pPr>
        <w:shd w:val="clear" w:color="auto" w:fill="F2F2F2"/>
        <w:ind w:left="220"/>
      </w:pPr>
      <w:r>
        <w:rPr>
          <w:rFonts w:ascii="Consolas" w:hAnsi="Consolas" w:cs="Consolas"/>
          <w:color w:val="000000"/>
          <w:sz w:val="18"/>
          <w:szCs w:val="18"/>
        </w:rPr>
        <w:t xml:space="preserve">    public int nombreDeJoueurs() {</w:t>
      </w:r>
    </w:p>
    <w:p w14:paraId="380A4AA8" w14:textId="77777777" w:rsidR="008423F0" w:rsidRDefault="00000000">
      <w:pPr>
        <w:shd w:val="clear" w:color="auto" w:fill="F2F2F2"/>
        <w:ind w:left="220"/>
      </w:pPr>
      <w:r>
        <w:rPr>
          <w:rFonts w:ascii="Consolas" w:hAnsi="Consolas" w:cs="Consolas"/>
          <w:color w:val="000000"/>
          <w:sz w:val="18"/>
          <w:szCs w:val="18"/>
        </w:rPr>
        <w:t xml:space="preserve">        return joueurs.size();</w:t>
      </w:r>
    </w:p>
    <w:p w14:paraId="7DDED875" w14:textId="77777777" w:rsidR="008423F0" w:rsidRDefault="00000000">
      <w:pPr>
        <w:shd w:val="clear" w:color="auto" w:fill="F2F2F2"/>
        <w:ind w:left="220"/>
      </w:pPr>
      <w:r>
        <w:rPr>
          <w:rFonts w:ascii="Consolas" w:hAnsi="Consolas" w:cs="Consolas"/>
          <w:color w:val="000000"/>
          <w:sz w:val="18"/>
          <w:szCs w:val="18"/>
        </w:rPr>
        <w:t xml:space="preserve">    }</w:t>
      </w:r>
    </w:p>
    <w:p w14:paraId="69230101" w14:textId="77777777" w:rsidR="008423F0" w:rsidRDefault="00000000">
      <w:pPr>
        <w:shd w:val="clear" w:color="auto" w:fill="F2F2F2"/>
        <w:spacing w:after="140"/>
        <w:ind w:left="220"/>
      </w:pPr>
      <w:r>
        <w:rPr>
          <w:rFonts w:ascii="Consolas" w:hAnsi="Consolas" w:cs="Consolas"/>
          <w:color w:val="000000"/>
          <w:sz w:val="18"/>
          <w:szCs w:val="18"/>
        </w:rPr>
        <w:t>}</w:t>
      </w:r>
    </w:p>
    <w:p w14:paraId="7EEA70FB" w14:textId="77777777" w:rsidR="008423F0"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02FD436D" w14:textId="77777777" w:rsidR="008423F0" w:rsidRDefault="00000000">
      <w:pPr>
        <w:spacing w:after="120"/>
      </w:pPr>
      <w:r>
        <w:t xml:space="preserve">Vous avez rencontré cette question dès </w:t>
      </w:r>
      <w:r>
        <w:rPr>
          <w:rFonts w:ascii="Consolas" w:hAnsi="Consolas" w:cs="Consolas"/>
          <w:color w:val="000000"/>
          <w:sz w:val="18"/>
          <w:szCs w:val="18"/>
        </w:rPr>
        <w:t>POO.2</w:t>
      </w:r>
      <w:r>
        <w:t xml:space="preserve">, à propos du champ </w:t>
      </w:r>
      <w:r>
        <w:rPr>
          <w:rFonts w:ascii="Consolas" w:hAnsi="Consolas" w:cs="Consolas"/>
          <w:color w:val="000000"/>
          <w:sz w:val="18"/>
          <w:szCs w:val="18"/>
        </w:rPr>
        <w:t>age</w:t>
      </w:r>
      <w:r>
        <w:t> : un getter sans setter, un setter, ou rien. La réponse était « rien », parce que la donnée elle-même n'avait pas lieu d'être.</w:t>
      </w:r>
    </w:p>
    <w:p w14:paraId="491051D6" w14:textId="77777777" w:rsidR="008423F0" w:rsidRDefault="00000000">
      <w:pPr>
        <w:pStyle w:val="Titre2"/>
        <w:spacing w:before="360" w:after="160"/>
      </w:pPr>
      <w:bookmarkStart w:id="125" w:name="_Toc243655209"/>
      <w:r>
        <w:rPr>
          <w:b/>
          <w:bCs/>
          <w:color w:val="000000"/>
          <w:sz w:val="30"/>
          <w:szCs w:val="30"/>
        </w:rPr>
        <w:t>Traiter les erreurs</w:t>
      </w:r>
      <w:bookmarkEnd w:id="125"/>
    </w:p>
    <w:p w14:paraId="12206327" w14:textId="77777777" w:rsidR="008423F0" w:rsidRDefault="00000000">
      <w:pPr>
        <w:spacing w:after="120"/>
      </w:pPr>
      <w:r>
        <w:rPr>
          <w:i/>
          <w:iCs/>
          <w:color w:val="595959"/>
        </w:rPr>
        <w:t xml:space="preserve">Ces six règles s'appliquent au module </w:t>
      </w:r>
      <w:r>
        <w:rPr>
          <w:rFonts w:ascii="Consolas" w:hAnsi="Consolas" w:cs="Consolas"/>
          <w:i/>
          <w:iCs/>
          <w:color w:val="000000"/>
          <w:sz w:val="18"/>
          <w:szCs w:val="18"/>
        </w:rPr>
        <w:t>EXC</w:t>
      </w:r>
      <w:r>
        <w:rPr>
          <w:i/>
          <w:iCs/>
          <w:color w:val="595959"/>
        </w:rPr>
        <w:t>, mais elles décident aussi de la lisibilité du code qui les appelle. Mal traitée, une erreur oblige chaque appelant à vérifier, à commenter, et finalement à oublier de vérifier.</w:t>
      </w:r>
    </w:p>
    <w:bookmarkStart w:id="126" w:name="CC_ERR_1"/>
    <w:p w14:paraId="7F888291" w14:textId="77777777" w:rsidR="008423F0" w:rsidRDefault="00000000">
      <w:pPr>
        <w:pStyle w:val="Titre3"/>
        <w:spacing w:before="300" w:after="120"/>
      </w:pPr>
      <w:r>
        <w:fldChar w:fldCharType="begin"/>
      </w:r>
      <w:r>
        <w:instrText>HYPERLINK \l "CC_ERR_1"</w:instrText>
      </w:r>
      <w:r>
        <w:fldChar w:fldCharType="separate"/>
      </w:r>
      <w:r>
        <w:rPr>
          <w:rFonts w:ascii="Consolas" w:hAnsi="Consolas" w:cs="Consolas"/>
          <w:b/>
          <w:bCs/>
          <w:color w:val="000000"/>
          <w:sz w:val="25"/>
          <w:szCs w:val="25"/>
        </w:rPr>
        <w:t>CC-ERR.1</w:t>
      </w:r>
      <w:r>
        <w:fldChar w:fldCharType="end"/>
      </w:r>
      <w:r>
        <w:rPr>
          <w:b/>
          <w:bCs/>
          <w:color w:val="000000"/>
          <w:sz w:val="25"/>
          <w:szCs w:val="25"/>
        </w:rPr>
        <w:t xml:space="preserve"> — Une erreur se signale par une exception, pas par une valeur de retour</w:t>
      </w:r>
      <w:bookmarkEnd w:id="126"/>
      <w:r>
        <w:fldChar w:fldCharType="begin"/>
      </w:r>
      <w:r>
        <w:instrText xml:space="preserve"> XE "Erreur se signale par une exception, pas par une valeur de retour (CC-ERR.1)" </w:instrText>
      </w:r>
      <w:r>
        <w:fldChar w:fldCharType="end"/>
      </w:r>
    </w:p>
    <w:p w14:paraId="3305E5BE" w14:textId="77777777" w:rsidR="008423F0"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044B879D" w14:textId="77777777" w:rsidR="008423F0" w:rsidRDefault="00000000">
      <w:pPr>
        <w:shd w:val="clear" w:color="auto" w:fill="F1F1F1"/>
        <w:spacing w:before="140"/>
        <w:ind w:left="220"/>
      </w:pPr>
      <w:r>
        <w:rPr>
          <w:b/>
          <w:bCs/>
          <w:color w:val="4D4D4D"/>
          <w:sz w:val="18"/>
          <w:szCs w:val="18"/>
        </w:rPr>
        <w:t>À ÉVITER</w:t>
      </w:r>
    </w:p>
    <w:p w14:paraId="609E407D" w14:textId="77777777" w:rsidR="008423F0" w:rsidRDefault="00000000">
      <w:pPr>
        <w:shd w:val="clear" w:color="auto" w:fill="F1F1F1"/>
        <w:ind w:left="220"/>
      </w:pPr>
      <w:r>
        <w:rPr>
          <w:rFonts w:ascii="Consolas" w:hAnsi="Consolas" w:cs="Consolas"/>
          <w:color w:val="000000"/>
          <w:sz w:val="18"/>
          <w:szCs w:val="18"/>
        </w:rPr>
        <w:t>public boolean retirer(double montant) {</w:t>
      </w:r>
    </w:p>
    <w:p w14:paraId="321CECED" w14:textId="77777777" w:rsidR="008423F0" w:rsidRDefault="00000000">
      <w:pPr>
        <w:shd w:val="clear" w:color="auto" w:fill="F1F1F1"/>
        <w:ind w:left="220"/>
      </w:pPr>
      <w:r>
        <w:rPr>
          <w:rFonts w:ascii="Consolas" w:hAnsi="Consolas" w:cs="Consolas"/>
          <w:color w:val="000000"/>
          <w:sz w:val="18"/>
          <w:szCs w:val="18"/>
        </w:rPr>
        <w:t xml:space="preserve">    if (solde &lt; montant) {</w:t>
      </w:r>
    </w:p>
    <w:p w14:paraId="1ABA210F" w14:textId="77777777" w:rsidR="008423F0" w:rsidRDefault="00000000">
      <w:pPr>
        <w:shd w:val="clear" w:color="auto" w:fill="F1F1F1"/>
        <w:ind w:left="220"/>
      </w:pPr>
      <w:r>
        <w:rPr>
          <w:rFonts w:ascii="Consolas" w:hAnsi="Consolas" w:cs="Consolas"/>
          <w:color w:val="000000"/>
          <w:sz w:val="18"/>
          <w:szCs w:val="18"/>
        </w:rPr>
        <w:t xml:space="preserve">        return false;</w:t>
      </w:r>
    </w:p>
    <w:p w14:paraId="7192F192" w14:textId="77777777" w:rsidR="008423F0" w:rsidRDefault="00000000">
      <w:pPr>
        <w:shd w:val="clear" w:color="auto" w:fill="F1F1F1"/>
        <w:ind w:left="220"/>
      </w:pPr>
      <w:r>
        <w:rPr>
          <w:rFonts w:ascii="Consolas" w:hAnsi="Consolas" w:cs="Consolas"/>
          <w:color w:val="000000"/>
          <w:sz w:val="18"/>
          <w:szCs w:val="18"/>
        </w:rPr>
        <w:t xml:space="preserve">    }</w:t>
      </w:r>
    </w:p>
    <w:p w14:paraId="2D4A65ED" w14:textId="77777777" w:rsidR="008423F0" w:rsidRDefault="00000000">
      <w:pPr>
        <w:shd w:val="clear" w:color="auto" w:fill="F1F1F1"/>
        <w:ind w:left="220"/>
      </w:pPr>
      <w:r>
        <w:rPr>
          <w:rFonts w:ascii="Consolas" w:hAnsi="Consolas" w:cs="Consolas"/>
          <w:color w:val="000000"/>
          <w:sz w:val="18"/>
          <w:szCs w:val="18"/>
        </w:rPr>
        <w:t xml:space="preserve">    solde -= montant;</w:t>
      </w:r>
    </w:p>
    <w:p w14:paraId="1A35008E" w14:textId="77777777" w:rsidR="008423F0" w:rsidRDefault="00000000">
      <w:pPr>
        <w:shd w:val="clear" w:color="auto" w:fill="F1F1F1"/>
        <w:ind w:left="220"/>
      </w:pPr>
      <w:r>
        <w:rPr>
          <w:rFonts w:ascii="Consolas" w:hAnsi="Consolas" w:cs="Consolas"/>
          <w:color w:val="000000"/>
          <w:sz w:val="18"/>
          <w:szCs w:val="18"/>
        </w:rPr>
        <w:t xml:space="preserve">    return true;</w:t>
      </w:r>
    </w:p>
    <w:p w14:paraId="7E62F7B0" w14:textId="77777777" w:rsidR="008423F0" w:rsidRDefault="00000000">
      <w:pPr>
        <w:shd w:val="clear" w:color="auto" w:fill="F1F1F1"/>
        <w:ind w:left="220"/>
      </w:pPr>
      <w:r>
        <w:rPr>
          <w:rFonts w:ascii="Consolas" w:hAnsi="Consolas" w:cs="Consolas"/>
          <w:color w:val="000000"/>
          <w:sz w:val="18"/>
          <w:szCs w:val="18"/>
        </w:rPr>
        <w:t>}</w:t>
      </w:r>
    </w:p>
    <w:p w14:paraId="35C50C4E" w14:textId="77777777" w:rsidR="008423F0" w:rsidRDefault="00000000">
      <w:pPr>
        <w:shd w:val="clear" w:color="auto" w:fill="F1F1F1"/>
        <w:ind w:left="220"/>
      </w:pPr>
      <w:r>
        <w:rPr>
          <w:rFonts w:ascii="Consolas" w:hAnsi="Consolas" w:cs="Consolas"/>
          <w:color w:val="000000"/>
          <w:sz w:val="18"/>
          <w:szCs w:val="18"/>
        </w:rPr>
        <w:t xml:space="preserve"> </w:t>
      </w:r>
    </w:p>
    <w:p w14:paraId="6375DF6E" w14:textId="77777777" w:rsidR="008423F0" w:rsidRDefault="00000000">
      <w:pPr>
        <w:shd w:val="clear" w:color="auto" w:fill="F1F1F1"/>
        <w:ind w:left="220"/>
      </w:pPr>
      <w:r>
        <w:rPr>
          <w:rFonts w:ascii="Consolas" w:hAnsi="Consolas" w:cs="Consolas"/>
          <w:color w:val="000000"/>
          <w:sz w:val="18"/>
          <w:szCs w:val="18"/>
        </w:rPr>
        <w:t>// chez l'appelant, rien n'oblige a ecrire ceci :</w:t>
      </w:r>
    </w:p>
    <w:p w14:paraId="3C0969A9" w14:textId="77777777" w:rsidR="008423F0" w:rsidRDefault="00000000">
      <w:pPr>
        <w:shd w:val="clear" w:color="auto" w:fill="F1F1F1"/>
        <w:spacing w:after="140"/>
        <w:ind w:left="220"/>
      </w:pPr>
      <w:r>
        <w:rPr>
          <w:rFonts w:ascii="Consolas" w:hAnsi="Consolas" w:cs="Consolas"/>
          <w:color w:val="000000"/>
          <w:sz w:val="18"/>
          <w:szCs w:val="18"/>
        </w:rPr>
        <w:t>compte.retirer(500);   // et si le retrait a echoue ?</w:t>
      </w:r>
    </w:p>
    <w:p w14:paraId="5027450C" w14:textId="77777777" w:rsidR="008423F0" w:rsidRDefault="00000000">
      <w:pPr>
        <w:shd w:val="clear" w:color="auto" w:fill="F2F2F2"/>
        <w:spacing w:before="140"/>
        <w:ind w:left="220"/>
      </w:pPr>
      <w:r>
        <w:rPr>
          <w:b/>
          <w:bCs/>
          <w:color w:val="525252"/>
          <w:sz w:val="18"/>
          <w:szCs w:val="18"/>
        </w:rPr>
        <w:t>PRÉFÉREZ</w:t>
      </w:r>
    </w:p>
    <w:p w14:paraId="0D90B03C" w14:textId="77777777" w:rsidR="008423F0" w:rsidRDefault="00000000">
      <w:pPr>
        <w:shd w:val="clear" w:color="auto" w:fill="F2F2F2"/>
        <w:ind w:left="220"/>
      </w:pPr>
      <w:r>
        <w:rPr>
          <w:rFonts w:ascii="Consolas" w:hAnsi="Consolas" w:cs="Consolas"/>
          <w:color w:val="000000"/>
          <w:sz w:val="18"/>
          <w:szCs w:val="18"/>
        </w:rPr>
        <w:t>public void retirer(double montant) {</w:t>
      </w:r>
    </w:p>
    <w:p w14:paraId="02C59D3B" w14:textId="77777777" w:rsidR="008423F0" w:rsidRDefault="00000000">
      <w:pPr>
        <w:shd w:val="clear" w:color="auto" w:fill="F2F2F2"/>
        <w:ind w:left="220"/>
      </w:pPr>
      <w:r>
        <w:rPr>
          <w:rFonts w:ascii="Consolas" w:hAnsi="Consolas" w:cs="Consolas"/>
          <w:color w:val="000000"/>
          <w:sz w:val="18"/>
          <w:szCs w:val="18"/>
        </w:rPr>
        <w:t xml:space="preserve">    if (solde &lt; montant) {</w:t>
      </w:r>
    </w:p>
    <w:p w14:paraId="722D9315" w14:textId="77777777" w:rsidR="008423F0" w:rsidRDefault="00000000">
      <w:pPr>
        <w:shd w:val="clear" w:color="auto" w:fill="F2F2F2"/>
        <w:ind w:left="220"/>
      </w:pPr>
      <w:r>
        <w:rPr>
          <w:rFonts w:ascii="Consolas" w:hAnsi="Consolas" w:cs="Consolas"/>
          <w:color w:val="000000"/>
          <w:sz w:val="18"/>
          <w:szCs w:val="18"/>
        </w:rPr>
        <w:t xml:space="preserve">        throw new SoldeInsuffisantException(</w:t>
      </w:r>
    </w:p>
    <w:p w14:paraId="597084BD" w14:textId="77777777" w:rsidR="008423F0" w:rsidRDefault="00000000">
      <w:pPr>
        <w:shd w:val="clear" w:color="auto" w:fill="F2F2F2"/>
        <w:ind w:left="220"/>
      </w:pPr>
      <w:r>
        <w:rPr>
          <w:rFonts w:ascii="Consolas" w:hAnsi="Consolas" w:cs="Consolas"/>
          <w:color w:val="000000"/>
          <w:sz w:val="18"/>
          <w:szCs w:val="18"/>
        </w:rPr>
        <w:t xml:space="preserve">                "Retrait de " + montant + " refuse : solde de " + solde);</w:t>
      </w:r>
    </w:p>
    <w:p w14:paraId="4CA13E05" w14:textId="77777777" w:rsidR="008423F0" w:rsidRDefault="00000000">
      <w:pPr>
        <w:shd w:val="clear" w:color="auto" w:fill="F2F2F2"/>
        <w:ind w:left="220"/>
      </w:pPr>
      <w:r>
        <w:rPr>
          <w:rFonts w:ascii="Consolas" w:hAnsi="Consolas" w:cs="Consolas"/>
          <w:color w:val="000000"/>
          <w:sz w:val="18"/>
          <w:szCs w:val="18"/>
        </w:rPr>
        <w:t xml:space="preserve">    }</w:t>
      </w:r>
    </w:p>
    <w:p w14:paraId="60D52D37" w14:textId="77777777" w:rsidR="008423F0" w:rsidRDefault="00000000">
      <w:pPr>
        <w:shd w:val="clear" w:color="auto" w:fill="F2F2F2"/>
        <w:ind w:left="220"/>
      </w:pPr>
      <w:r>
        <w:rPr>
          <w:rFonts w:ascii="Consolas" w:hAnsi="Consolas" w:cs="Consolas"/>
          <w:color w:val="000000"/>
          <w:sz w:val="18"/>
          <w:szCs w:val="18"/>
        </w:rPr>
        <w:t xml:space="preserve">    solde -= montant;</w:t>
      </w:r>
    </w:p>
    <w:p w14:paraId="6D348A4B" w14:textId="77777777" w:rsidR="008423F0" w:rsidRDefault="00000000">
      <w:pPr>
        <w:shd w:val="clear" w:color="auto" w:fill="F2F2F2"/>
        <w:ind w:left="220"/>
      </w:pPr>
      <w:r>
        <w:rPr>
          <w:rFonts w:ascii="Consolas" w:hAnsi="Consolas" w:cs="Consolas"/>
          <w:color w:val="000000"/>
          <w:sz w:val="18"/>
          <w:szCs w:val="18"/>
        </w:rPr>
        <w:t>}</w:t>
      </w:r>
    </w:p>
    <w:p w14:paraId="13AA4DFE" w14:textId="77777777" w:rsidR="008423F0" w:rsidRDefault="00000000">
      <w:pPr>
        <w:shd w:val="clear" w:color="auto" w:fill="F2F2F2"/>
        <w:ind w:left="220"/>
      </w:pPr>
      <w:r>
        <w:rPr>
          <w:rFonts w:ascii="Consolas" w:hAnsi="Consolas" w:cs="Consolas"/>
          <w:color w:val="000000"/>
          <w:sz w:val="18"/>
          <w:szCs w:val="18"/>
        </w:rPr>
        <w:t xml:space="preserve"> </w:t>
      </w:r>
    </w:p>
    <w:p w14:paraId="077ECE96" w14:textId="77777777" w:rsidR="008423F0" w:rsidRDefault="00000000">
      <w:pPr>
        <w:shd w:val="clear" w:color="auto" w:fill="F2F2F2"/>
        <w:ind w:left="220"/>
      </w:pPr>
      <w:r>
        <w:rPr>
          <w:rFonts w:ascii="Consolas" w:hAnsi="Consolas" w:cs="Consolas"/>
          <w:color w:val="000000"/>
          <w:sz w:val="18"/>
          <w:szCs w:val="18"/>
        </w:rPr>
        <w:t>// chez l'appelant, l'echec ne peut plus passer inapercu :</w:t>
      </w:r>
    </w:p>
    <w:p w14:paraId="26C804A5" w14:textId="77777777" w:rsidR="008423F0" w:rsidRDefault="00000000">
      <w:pPr>
        <w:shd w:val="clear" w:color="auto" w:fill="F2F2F2"/>
        <w:spacing w:after="140"/>
        <w:ind w:left="220"/>
      </w:pPr>
      <w:r>
        <w:rPr>
          <w:rFonts w:ascii="Consolas" w:hAnsi="Consolas" w:cs="Consolas"/>
          <w:color w:val="000000"/>
          <w:sz w:val="18"/>
          <w:szCs w:val="18"/>
        </w:rPr>
        <w:t>compte.retirer(500);</w:t>
      </w:r>
    </w:p>
    <w:p w14:paraId="6266F19A" w14:textId="77777777" w:rsidR="008423F0" w:rsidRDefault="00000000">
      <w:pPr>
        <w:spacing w:after="120"/>
      </w:pPr>
      <w:r>
        <w:rPr>
          <w:b/>
          <w:bCs/>
        </w:rPr>
        <w:t xml:space="preserve">Nuance. </w:t>
      </w:r>
      <w:r>
        <w:t xml:space="preserve">Un booléen de retour n'est pas toujours mauvais : il est bien meilleur qu'un </w:t>
      </w:r>
      <w:r>
        <w:rPr>
          <w:rFonts w:ascii="Consolas" w:hAnsi="Consolas" w:cs="Consolas"/>
          <w:color w:val="000000"/>
          <w:sz w:val="18"/>
          <w:szCs w:val="18"/>
        </w:rPr>
        <w:t>System.out.println</w:t>
      </w:r>
      <w:r>
        <w:t xml:space="preserve"> dans la classe (voir </w:t>
      </w:r>
      <w:hyperlink w:anchor="CC_MET_7" w:history="1">
        <w:r w:rsidR="008423F0">
          <w:rPr>
            <w:rFonts w:ascii="Consolas" w:hAnsi="Consolas" w:cs="Consolas"/>
            <w:color w:val="000000"/>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000000"/>
          <w:sz w:val="18"/>
          <w:szCs w:val="18"/>
        </w:rPr>
        <w:t>estDecouvert()</w:t>
      </w:r>
      <w:r>
        <w:t xml:space="preserve"> retourne légitimement un booléen, parce que les deux réponses sont normales. </w:t>
      </w:r>
      <w:r>
        <w:rPr>
          <w:rFonts w:ascii="Consolas" w:hAnsi="Consolas" w:cs="Consolas"/>
          <w:color w:val="000000"/>
          <w:sz w:val="18"/>
          <w:szCs w:val="18"/>
        </w:rPr>
        <w:t>retirer()</w:t>
      </w:r>
      <w:r>
        <w:t xml:space="preserve"> ne le devrait pas, parce que l'échec est anormal.</w:t>
      </w:r>
    </w:p>
    <w:bookmarkStart w:id="127" w:name="CC_ERR_2"/>
    <w:p w14:paraId="224F7B9C" w14:textId="77777777" w:rsidR="008423F0" w:rsidRDefault="00000000">
      <w:pPr>
        <w:pStyle w:val="Titre3"/>
        <w:spacing w:before="300" w:after="120"/>
      </w:pPr>
      <w:r>
        <w:fldChar w:fldCharType="begin"/>
      </w:r>
      <w:r>
        <w:instrText>HYPERLINK \l "CC_ERR_2"</w:instrText>
      </w:r>
      <w:r>
        <w:fldChar w:fldCharType="separate"/>
      </w:r>
      <w:r>
        <w:rPr>
          <w:rFonts w:ascii="Consolas" w:hAnsi="Consolas" w:cs="Consolas"/>
          <w:b/>
          <w:bCs/>
          <w:color w:val="000000"/>
          <w:sz w:val="25"/>
          <w:szCs w:val="25"/>
        </w:rPr>
        <w:t>CC-ERR.2</w:t>
      </w:r>
      <w:r>
        <w:fldChar w:fldCharType="end"/>
      </w:r>
      <w:r>
        <w:rPr>
          <w:b/>
          <w:bCs/>
          <w:color w:val="000000"/>
          <w:sz w:val="25"/>
          <w:szCs w:val="25"/>
        </w:rPr>
        <w:t xml:space="preserve"> — Ne retournez pas null</w:t>
      </w:r>
      <w:bookmarkEnd w:id="127"/>
      <w:r>
        <w:fldChar w:fldCharType="begin"/>
      </w:r>
      <w:r>
        <w:instrText xml:space="preserve"> XE "Ne retournez pas null (CC-ERR.2)" </w:instrText>
      </w:r>
      <w:r>
        <w:fldChar w:fldCharType="end"/>
      </w:r>
    </w:p>
    <w:p w14:paraId="5E45E144" w14:textId="77777777" w:rsidR="008423F0" w:rsidRDefault="00000000">
      <w:pPr>
        <w:spacing w:after="120"/>
      </w:pPr>
      <w:r>
        <w:t xml:space="preserve">Retourner </w:t>
      </w:r>
      <w:r>
        <w:rPr>
          <w:rFonts w:ascii="Consolas" w:hAnsi="Consolas" w:cs="Consolas"/>
          <w:color w:val="000000"/>
          <w:sz w:val="18"/>
          <w:szCs w:val="18"/>
        </w:rPr>
        <w:t>null</w:t>
      </w:r>
      <w:r>
        <w:t xml:space="preserve"> revient à demander à chaque appelant d'écrire une vérification, pour toujours. Un seul oubli et le programme s'arrête sur une </w:t>
      </w:r>
      <w:r>
        <w:rPr>
          <w:rFonts w:ascii="Consolas" w:hAnsi="Consolas" w:cs="Consolas"/>
          <w:color w:val="000000"/>
          <w:sz w:val="18"/>
          <w:szCs w:val="18"/>
        </w:rPr>
        <w:t>NullPointerException</w:t>
      </w:r>
      <w:r>
        <w:t>, à un endroit qui n'a rien à voir avec la cause.</w:t>
      </w:r>
    </w:p>
    <w:p w14:paraId="39DFE67D" w14:textId="77777777" w:rsidR="008423F0" w:rsidRDefault="00000000">
      <w:pPr>
        <w:shd w:val="clear" w:color="auto" w:fill="F1F1F1"/>
        <w:spacing w:before="140"/>
        <w:ind w:left="220"/>
      </w:pPr>
      <w:r>
        <w:rPr>
          <w:b/>
          <w:bCs/>
          <w:color w:val="4D4D4D"/>
          <w:sz w:val="18"/>
          <w:szCs w:val="18"/>
        </w:rPr>
        <w:t>À ÉVITER</w:t>
      </w:r>
    </w:p>
    <w:p w14:paraId="5D9A1BC1" w14:textId="77777777" w:rsidR="008423F0" w:rsidRDefault="00000000">
      <w:pPr>
        <w:shd w:val="clear" w:color="auto" w:fill="F1F1F1"/>
        <w:ind w:left="220"/>
      </w:pPr>
      <w:r>
        <w:rPr>
          <w:rFonts w:ascii="Consolas" w:hAnsi="Consolas" w:cs="Consolas"/>
          <w:color w:val="000000"/>
          <w:sz w:val="18"/>
          <w:szCs w:val="18"/>
        </w:rPr>
        <w:t>public Joueur chercherJoueur(String pseudo) {</w:t>
      </w:r>
    </w:p>
    <w:p w14:paraId="7C27ACDA" w14:textId="77777777" w:rsidR="008423F0" w:rsidRDefault="00000000">
      <w:pPr>
        <w:shd w:val="clear" w:color="auto" w:fill="F1F1F1"/>
        <w:ind w:left="220"/>
      </w:pPr>
      <w:r>
        <w:rPr>
          <w:rFonts w:ascii="Consolas" w:hAnsi="Consolas" w:cs="Consolas"/>
          <w:color w:val="000000"/>
          <w:sz w:val="18"/>
          <w:szCs w:val="18"/>
        </w:rPr>
        <w:lastRenderedPageBreak/>
        <w:t xml:space="preserve">    for (Joueur joueur : joueurs) {</w:t>
      </w:r>
    </w:p>
    <w:p w14:paraId="191F1D0F" w14:textId="77777777" w:rsidR="008423F0" w:rsidRDefault="00000000">
      <w:pPr>
        <w:shd w:val="clear" w:color="auto" w:fill="F1F1F1"/>
        <w:ind w:left="220"/>
      </w:pPr>
      <w:r>
        <w:rPr>
          <w:rFonts w:ascii="Consolas" w:hAnsi="Consolas" w:cs="Consolas"/>
          <w:color w:val="000000"/>
          <w:sz w:val="18"/>
          <w:szCs w:val="18"/>
        </w:rPr>
        <w:t xml:space="preserve">        if (joueur.getPseudo().equals(pseudo)) {</w:t>
      </w:r>
    </w:p>
    <w:p w14:paraId="59AA97A6" w14:textId="77777777" w:rsidR="008423F0" w:rsidRDefault="00000000">
      <w:pPr>
        <w:shd w:val="clear" w:color="auto" w:fill="F1F1F1"/>
        <w:ind w:left="220"/>
      </w:pPr>
      <w:r>
        <w:rPr>
          <w:rFonts w:ascii="Consolas" w:hAnsi="Consolas" w:cs="Consolas"/>
          <w:color w:val="000000"/>
          <w:sz w:val="18"/>
          <w:szCs w:val="18"/>
        </w:rPr>
        <w:t xml:space="preserve">            return joueur;</w:t>
      </w:r>
    </w:p>
    <w:p w14:paraId="008894EC" w14:textId="77777777" w:rsidR="008423F0" w:rsidRDefault="00000000">
      <w:pPr>
        <w:shd w:val="clear" w:color="auto" w:fill="F1F1F1"/>
        <w:ind w:left="220"/>
      </w:pPr>
      <w:r>
        <w:rPr>
          <w:rFonts w:ascii="Consolas" w:hAnsi="Consolas" w:cs="Consolas"/>
          <w:color w:val="000000"/>
          <w:sz w:val="18"/>
          <w:szCs w:val="18"/>
        </w:rPr>
        <w:t xml:space="preserve">        }</w:t>
      </w:r>
    </w:p>
    <w:p w14:paraId="12C5DE81" w14:textId="77777777" w:rsidR="008423F0" w:rsidRDefault="00000000">
      <w:pPr>
        <w:shd w:val="clear" w:color="auto" w:fill="F1F1F1"/>
        <w:ind w:left="220"/>
      </w:pPr>
      <w:r>
        <w:rPr>
          <w:rFonts w:ascii="Consolas" w:hAnsi="Consolas" w:cs="Consolas"/>
          <w:color w:val="000000"/>
          <w:sz w:val="18"/>
          <w:szCs w:val="18"/>
        </w:rPr>
        <w:t xml:space="preserve">    }</w:t>
      </w:r>
    </w:p>
    <w:p w14:paraId="4BF5BA41" w14:textId="77777777" w:rsidR="008423F0" w:rsidRDefault="00000000">
      <w:pPr>
        <w:shd w:val="clear" w:color="auto" w:fill="F1F1F1"/>
        <w:ind w:left="220"/>
      </w:pPr>
      <w:r>
        <w:rPr>
          <w:rFonts w:ascii="Consolas" w:hAnsi="Consolas" w:cs="Consolas"/>
          <w:color w:val="000000"/>
          <w:sz w:val="18"/>
          <w:szCs w:val="18"/>
        </w:rPr>
        <w:t xml:space="preserve">    return null;</w:t>
      </w:r>
    </w:p>
    <w:p w14:paraId="2CF72838" w14:textId="77777777" w:rsidR="008423F0" w:rsidRDefault="00000000">
      <w:pPr>
        <w:shd w:val="clear" w:color="auto" w:fill="F1F1F1"/>
        <w:spacing w:after="140"/>
        <w:ind w:left="220"/>
      </w:pPr>
      <w:r>
        <w:rPr>
          <w:rFonts w:ascii="Consolas" w:hAnsi="Consolas" w:cs="Consolas"/>
          <w:color w:val="000000"/>
          <w:sz w:val="18"/>
          <w:szCs w:val="18"/>
        </w:rPr>
        <w:t>}</w:t>
      </w:r>
    </w:p>
    <w:p w14:paraId="20CEAAFC" w14:textId="77777777" w:rsidR="008423F0" w:rsidRDefault="00000000">
      <w:pPr>
        <w:shd w:val="clear" w:color="auto" w:fill="F2F2F2"/>
        <w:spacing w:before="140"/>
        <w:ind w:left="220"/>
      </w:pPr>
      <w:r>
        <w:rPr>
          <w:b/>
          <w:bCs/>
          <w:color w:val="525252"/>
          <w:sz w:val="18"/>
          <w:szCs w:val="18"/>
        </w:rPr>
        <w:t>PRÉFÉREZ</w:t>
      </w:r>
    </w:p>
    <w:p w14:paraId="338259B1" w14:textId="77777777" w:rsidR="008423F0" w:rsidRDefault="00000000">
      <w:pPr>
        <w:shd w:val="clear" w:color="auto" w:fill="F2F2F2"/>
        <w:ind w:left="220"/>
      </w:pPr>
      <w:r>
        <w:rPr>
          <w:rFonts w:ascii="Consolas" w:hAnsi="Consolas" w:cs="Consolas"/>
          <w:color w:val="000000"/>
          <w:sz w:val="18"/>
          <w:szCs w:val="18"/>
        </w:rPr>
        <w:t>public Joueur chercherJoueur(String pseudo) {</w:t>
      </w:r>
    </w:p>
    <w:p w14:paraId="2AB7B478" w14:textId="77777777" w:rsidR="008423F0" w:rsidRDefault="00000000">
      <w:pPr>
        <w:shd w:val="clear" w:color="auto" w:fill="F2F2F2"/>
        <w:ind w:left="220"/>
      </w:pPr>
      <w:r>
        <w:rPr>
          <w:rFonts w:ascii="Consolas" w:hAnsi="Consolas" w:cs="Consolas"/>
          <w:color w:val="000000"/>
          <w:sz w:val="18"/>
          <w:szCs w:val="18"/>
        </w:rPr>
        <w:t xml:space="preserve">    for (Joueur joueur : joueurs) {</w:t>
      </w:r>
    </w:p>
    <w:p w14:paraId="649318E9" w14:textId="77777777" w:rsidR="008423F0" w:rsidRDefault="00000000">
      <w:pPr>
        <w:shd w:val="clear" w:color="auto" w:fill="F2F2F2"/>
        <w:ind w:left="220"/>
      </w:pPr>
      <w:r>
        <w:rPr>
          <w:rFonts w:ascii="Consolas" w:hAnsi="Consolas" w:cs="Consolas"/>
          <w:color w:val="000000"/>
          <w:sz w:val="18"/>
          <w:szCs w:val="18"/>
        </w:rPr>
        <w:t xml:space="preserve">        if (joueur.getPseudo().equals(pseudo)) {</w:t>
      </w:r>
    </w:p>
    <w:p w14:paraId="7A2FA11F" w14:textId="77777777" w:rsidR="008423F0" w:rsidRDefault="00000000">
      <w:pPr>
        <w:shd w:val="clear" w:color="auto" w:fill="F2F2F2"/>
        <w:ind w:left="220"/>
      </w:pPr>
      <w:r>
        <w:rPr>
          <w:rFonts w:ascii="Consolas" w:hAnsi="Consolas" w:cs="Consolas"/>
          <w:color w:val="000000"/>
          <w:sz w:val="18"/>
          <w:szCs w:val="18"/>
        </w:rPr>
        <w:t xml:space="preserve">            return joueur;</w:t>
      </w:r>
    </w:p>
    <w:p w14:paraId="1045137B" w14:textId="77777777" w:rsidR="008423F0" w:rsidRDefault="00000000">
      <w:pPr>
        <w:shd w:val="clear" w:color="auto" w:fill="F2F2F2"/>
        <w:ind w:left="220"/>
      </w:pPr>
      <w:r>
        <w:rPr>
          <w:rFonts w:ascii="Consolas" w:hAnsi="Consolas" w:cs="Consolas"/>
          <w:color w:val="000000"/>
          <w:sz w:val="18"/>
          <w:szCs w:val="18"/>
        </w:rPr>
        <w:t xml:space="preserve">        }</w:t>
      </w:r>
    </w:p>
    <w:p w14:paraId="45091AD8" w14:textId="77777777" w:rsidR="008423F0" w:rsidRDefault="00000000">
      <w:pPr>
        <w:shd w:val="clear" w:color="auto" w:fill="F2F2F2"/>
        <w:ind w:left="220"/>
      </w:pPr>
      <w:r>
        <w:rPr>
          <w:rFonts w:ascii="Consolas" w:hAnsi="Consolas" w:cs="Consolas"/>
          <w:color w:val="000000"/>
          <w:sz w:val="18"/>
          <w:szCs w:val="18"/>
        </w:rPr>
        <w:t xml:space="preserve">    }</w:t>
      </w:r>
    </w:p>
    <w:p w14:paraId="09579D0D" w14:textId="77777777" w:rsidR="008423F0" w:rsidRDefault="00000000">
      <w:pPr>
        <w:shd w:val="clear" w:color="auto" w:fill="F2F2F2"/>
        <w:ind w:left="220"/>
      </w:pPr>
      <w:r>
        <w:rPr>
          <w:rFonts w:ascii="Consolas" w:hAnsi="Consolas" w:cs="Consolas"/>
          <w:color w:val="000000"/>
          <w:sz w:val="18"/>
          <w:szCs w:val="18"/>
        </w:rPr>
        <w:t xml:space="preserve">    throw new JoueurInconnuException("Aucun joueur nomme " + pseudo);</w:t>
      </w:r>
    </w:p>
    <w:p w14:paraId="0130A144" w14:textId="77777777" w:rsidR="008423F0" w:rsidRDefault="00000000">
      <w:pPr>
        <w:shd w:val="clear" w:color="auto" w:fill="F2F2F2"/>
        <w:spacing w:after="140"/>
        <w:ind w:left="220"/>
      </w:pPr>
      <w:r>
        <w:rPr>
          <w:rFonts w:ascii="Consolas" w:hAnsi="Consolas" w:cs="Consolas"/>
          <w:color w:val="000000"/>
          <w:sz w:val="18"/>
          <w:szCs w:val="18"/>
        </w:rPr>
        <w:t>}</w:t>
      </w:r>
    </w:p>
    <w:p w14:paraId="41A76141" w14:textId="77777777" w:rsidR="008423F0" w:rsidRDefault="00000000">
      <w:pPr>
        <w:spacing w:after="120"/>
      </w:pPr>
      <w:r>
        <w:t xml:space="preserve">La règle vaut aussi pour les collections, et là c'est encore plus simple : retournez une collection vide, jamais </w:t>
      </w:r>
      <w:r>
        <w:rPr>
          <w:rFonts w:ascii="Consolas" w:hAnsi="Consolas" w:cs="Consolas"/>
          <w:color w:val="000000"/>
          <w:sz w:val="18"/>
          <w:szCs w:val="18"/>
        </w:rPr>
        <w:t>null</w:t>
      </w:r>
      <w:r>
        <w:t xml:space="preserve">. L'appelant peut alors faire son </w:t>
      </w:r>
      <w:r>
        <w:rPr>
          <w:rFonts w:ascii="Consolas" w:hAnsi="Consolas" w:cs="Consolas"/>
          <w:color w:val="000000"/>
          <w:sz w:val="18"/>
          <w:szCs w:val="18"/>
        </w:rPr>
        <w:t>for</w:t>
      </w:r>
      <w:r>
        <w:t xml:space="preserve"> sans rien vérifier, et la boucle ne tourne simplement pas.</w:t>
      </w:r>
    </w:p>
    <w:p w14:paraId="4D4AD341" w14:textId="77777777" w:rsidR="008423F0" w:rsidRDefault="00000000">
      <w:pPr>
        <w:shd w:val="clear" w:color="auto" w:fill="F1F1F1"/>
        <w:spacing w:before="140"/>
        <w:ind w:left="220"/>
      </w:pPr>
      <w:r>
        <w:rPr>
          <w:b/>
          <w:bCs/>
          <w:color w:val="4D4D4D"/>
          <w:sz w:val="18"/>
          <w:szCs w:val="18"/>
        </w:rPr>
        <w:t>À ÉVITER</w:t>
      </w:r>
    </w:p>
    <w:p w14:paraId="4A974558" w14:textId="77777777" w:rsidR="008423F0" w:rsidRDefault="00000000">
      <w:pPr>
        <w:shd w:val="clear" w:color="auto" w:fill="F1F1F1"/>
        <w:ind w:left="220"/>
      </w:pPr>
      <w:r>
        <w:rPr>
          <w:rFonts w:ascii="Consolas" w:hAnsi="Consolas" w:cs="Consolas"/>
          <w:color w:val="000000"/>
          <w:sz w:val="18"/>
          <w:szCs w:val="18"/>
        </w:rPr>
        <w:t>if (partie.getJoueurs() != null) {</w:t>
      </w:r>
    </w:p>
    <w:p w14:paraId="284C2DEB" w14:textId="77777777" w:rsidR="008423F0" w:rsidRDefault="00000000">
      <w:pPr>
        <w:shd w:val="clear" w:color="auto" w:fill="F1F1F1"/>
        <w:ind w:left="220"/>
      </w:pPr>
      <w:r>
        <w:rPr>
          <w:rFonts w:ascii="Consolas" w:hAnsi="Consolas" w:cs="Consolas"/>
          <w:color w:val="000000"/>
          <w:sz w:val="18"/>
          <w:szCs w:val="18"/>
        </w:rPr>
        <w:t xml:space="preserve">    for (Joueur joueur : partie.getJoueurs()) { ... }</w:t>
      </w:r>
    </w:p>
    <w:p w14:paraId="0D8A47E5" w14:textId="77777777" w:rsidR="008423F0" w:rsidRDefault="00000000">
      <w:pPr>
        <w:shd w:val="clear" w:color="auto" w:fill="F1F1F1"/>
        <w:spacing w:after="140"/>
        <w:ind w:left="220"/>
      </w:pPr>
      <w:r>
        <w:rPr>
          <w:rFonts w:ascii="Consolas" w:hAnsi="Consolas" w:cs="Consolas"/>
          <w:color w:val="000000"/>
          <w:sz w:val="18"/>
          <w:szCs w:val="18"/>
        </w:rPr>
        <w:t>}</w:t>
      </w:r>
    </w:p>
    <w:p w14:paraId="0CF4E686" w14:textId="77777777" w:rsidR="008423F0" w:rsidRDefault="00000000">
      <w:pPr>
        <w:shd w:val="clear" w:color="auto" w:fill="F2F2F2"/>
        <w:spacing w:before="140"/>
        <w:ind w:left="220"/>
      </w:pPr>
      <w:r>
        <w:rPr>
          <w:b/>
          <w:bCs/>
          <w:color w:val="525252"/>
          <w:sz w:val="18"/>
          <w:szCs w:val="18"/>
        </w:rPr>
        <w:t>PRÉFÉREZ</w:t>
      </w:r>
    </w:p>
    <w:p w14:paraId="2A3C5D5A" w14:textId="77777777" w:rsidR="008423F0" w:rsidRDefault="00000000">
      <w:pPr>
        <w:shd w:val="clear" w:color="auto" w:fill="F2F2F2"/>
        <w:spacing w:after="140"/>
        <w:ind w:left="220"/>
      </w:pPr>
      <w:r>
        <w:rPr>
          <w:rFonts w:ascii="Consolas" w:hAnsi="Consolas" w:cs="Consolas"/>
          <w:color w:val="000000"/>
          <w:sz w:val="18"/>
          <w:szCs w:val="18"/>
        </w:rPr>
        <w:t>for (Joueur joueur : partie.getJoueurs()) { ... }</w:t>
      </w:r>
    </w:p>
    <w:bookmarkStart w:id="128" w:name="CC_ERR_3"/>
    <w:p w14:paraId="68D601C9" w14:textId="77777777" w:rsidR="008423F0" w:rsidRDefault="00000000">
      <w:pPr>
        <w:pStyle w:val="Titre3"/>
        <w:spacing w:before="300" w:after="120"/>
      </w:pPr>
      <w:r>
        <w:fldChar w:fldCharType="begin"/>
      </w:r>
      <w:r>
        <w:instrText>HYPERLINK \l "CC_ERR_3"</w:instrText>
      </w:r>
      <w:r>
        <w:fldChar w:fldCharType="separate"/>
      </w:r>
      <w:r>
        <w:rPr>
          <w:rFonts w:ascii="Consolas" w:hAnsi="Consolas" w:cs="Consolas"/>
          <w:b/>
          <w:bCs/>
          <w:color w:val="000000"/>
          <w:sz w:val="25"/>
          <w:szCs w:val="25"/>
        </w:rPr>
        <w:t>CC-ERR.3</w:t>
      </w:r>
      <w:r>
        <w:fldChar w:fldCharType="end"/>
      </w:r>
      <w:r>
        <w:rPr>
          <w:b/>
          <w:bCs/>
          <w:color w:val="000000"/>
          <w:sz w:val="25"/>
          <w:szCs w:val="25"/>
        </w:rPr>
        <w:t xml:space="preserve"> — Ne passez pas null en paramètre</w:t>
      </w:r>
      <w:bookmarkEnd w:id="128"/>
      <w:r>
        <w:fldChar w:fldCharType="begin"/>
      </w:r>
      <w:r>
        <w:instrText xml:space="preserve"> XE "Ne passez pas null en paramètre (CC-ERR.3)" </w:instrText>
      </w:r>
      <w:r>
        <w:fldChar w:fldCharType="end"/>
      </w:r>
    </w:p>
    <w:p w14:paraId="750F6FC8" w14:textId="77777777" w:rsidR="008423F0" w:rsidRDefault="00000000">
      <w:pPr>
        <w:spacing w:after="120"/>
      </w:pPr>
      <w:r>
        <w:t xml:space="preserve">Le symétrique de la règle précédente. Une méthode qui accepte </w:t>
      </w:r>
      <w:r>
        <w:rPr>
          <w:rFonts w:ascii="Consolas" w:hAnsi="Consolas" w:cs="Consolas"/>
          <w:color w:val="000000"/>
          <w:sz w:val="18"/>
          <w:szCs w:val="18"/>
        </w:rPr>
        <w:t>null</w:t>
      </w:r>
      <w:r>
        <w:t xml:space="preserve"> pour l'un de ses paramètres doit le tester, et son comportement devient difficile à décrire. Quand un paramètre est facultatif, écrivez plutôt deux méthodes.</w:t>
      </w:r>
    </w:p>
    <w:p w14:paraId="6C403DD8" w14:textId="77777777" w:rsidR="008423F0" w:rsidRDefault="00000000">
      <w:pPr>
        <w:shd w:val="clear" w:color="auto" w:fill="F1F1F1"/>
        <w:spacing w:before="140"/>
        <w:ind w:left="220"/>
      </w:pPr>
      <w:r>
        <w:rPr>
          <w:b/>
          <w:bCs/>
          <w:color w:val="4D4D4D"/>
          <w:sz w:val="18"/>
          <w:szCs w:val="18"/>
        </w:rPr>
        <w:t>À ÉVITER</w:t>
      </w:r>
    </w:p>
    <w:p w14:paraId="779180C6" w14:textId="77777777" w:rsidR="008423F0" w:rsidRDefault="00000000">
      <w:pPr>
        <w:shd w:val="clear" w:color="auto" w:fill="F1F1F1"/>
        <w:ind w:left="220"/>
      </w:pPr>
      <w:r>
        <w:rPr>
          <w:rFonts w:ascii="Consolas" w:hAnsi="Consolas" w:cs="Consolas"/>
          <w:color w:val="000000"/>
          <w:sz w:val="18"/>
          <w:szCs w:val="18"/>
        </w:rPr>
        <w:t>public void demarrer(Joueur premier, Joueur second, Strategie strategie) {</w:t>
      </w:r>
    </w:p>
    <w:p w14:paraId="24062F22" w14:textId="77777777" w:rsidR="008423F0" w:rsidRDefault="00000000">
      <w:pPr>
        <w:shd w:val="clear" w:color="auto" w:fill="F1F1F1"/>
        <w:ind w:left="220"/>
      </w:pPr>
      <w:r>
        <w:rPr>
          <w:rFonts w:ascii="Consolas" w:hAnsi="Consolas" w:cs="Consolas"/>
          <w:color w:val="000000"/>
          <w:sz w:val="18"/>
          <w:szCs w:val="18"/>
        </w:rPr>
        <w:t xml:space="preserve">    if (strategie == null) {</w:t>
      </w:r>
    </w:p>
    <w:p w14:paraId="1C4AE0EE" w14:textId="77777777" w:rsidR="008423F0" w:rsidRDefault="00000000">
      <w:pPr>
        <w:shd w:val="clear" w:color="auto" w:fill="F1F1F1"/>
        <w:ind w:left="220"/>
      </w:pPr>
      <w:r>
        <w:rPr>
          <w:rFonts w:ascii="Consolas" w:hAnsi="Consolas" w:cs="Consolas"/>
          <w:color w:val="000000"/>
          <w:sz w:val="18"/>
          <w:szCs w:val="18"/>
        </w:rPr>
        <w:t xml:space="preserve">        strategie = new StrategieTimide();</w:t>
      </w:r>
    </w:p>
    <w:p w14:paraId="7FA3B910" w14:textId="77777777" w:rsidR="008423F0" w:rsidRDefault="00000000">
      <w:pPr>
        <w:shd w:val="clear" w:color="auto" w:fill="F1F1F1"/>
        <w:ind w:left="220"/>
      </w:pPr>
      <w:r>
        <w:rPr>
          <w:rFonts w:ascii="Consolas" w:hAnsi="Consolas" w:cs="Consolas"/>
          <w:color w:val="000000"/>
          <w:sz w:val="18"/>
          <w:szCs w:val="18"/>
        </w:rPr>
        <w:t xml:space="preserve">    }</w:t>
      </w:r>
    </w:p>
    <w:p w14:paraId="46FF9A44" w14:textId="77777777" w:rsidR="008423F0" w:rsidRDefault="00000000">
      <w:pPr>
        <w:shd w:val="clear" w:color="auto" w:fill="F1F1F1"/>
        <w:ind w:left="220"/>
      </w:pPr>
      <w:r>
        <w:rPr>
          <w:rFonts w:ascii="Consolas" w:hAnsi="Consolas" w:cs="Consolas"/>
          <w:color w:val="000000"/>
          <w:sz w:val="18"/>
          <w:szCs w:val="18"/>
        </w:rPr>
        <w:t xml:space="preserve">    ...</w:t>
      </w:r>
    </w:p>
    <w:p w14:paraId="56CDFB7E" w14:textId="77777777" w:rsidR="008423F0" w:rsidRDefault="00000000">
      <w:pPr>
        <w:shd w:val="clear" w:color="auto" w:fill="F1F1F1"/>
        <w:ind w:left="220"/>
      </w:pPr>
      <w:r>
        <w:rPr>
          <w:rFonts w:ascii="Consolas" w:hAnsi="Consolas" w:cs="Consolas"/>
          <w:color w:val="000000"/>
          <w:sz w:val="18"/>
          <w:szCs w:val="18"/>
        </w:rPr>
        <w:t>}</w:t>
      </w:r>
    </w:p>
    <w:p w14:paraId="3735F3FB" w14:textId="77777777" w:rsidR="008423F0" w:rsidRDefault="00000000">
      <w:pPr>
        <w:shd w:val="clear" w:color="auto" w:fill="F1F1F1"/>
        <w:ind w:left="220"/>
      </w:pPr>
      <w:r>
        <w:rPr>
          <w:rFonts w:ascii="Consolas" w:hAnsi="Consolas" w:cs="Consolas"/>
          <w:color w:val="000000"/>
          <w:sz w:val="18"/>
          <w:szCs w:val="18"/>
        </w:rPr>
        <w:t xml:space="preserve"> </w:t>
      </w:r>
    </w:p>
    <w:p w14:paraId="2BDDAA8B" w14:textId="77777777" w:rsidR="008423F0" w:rsidRDefault="00000000">
      <w:pPr>
        <w:shd w:val="clear" w:color="auto" w:fill="F1F1F1"/>
        <w:spacing w:after="140"/>
        <w:ind w:left="220"/>
      </w:pPr>
      <w:r>
        <w:rPr>
          <w:rFonts w:ascii="Consolas" w:hAnsi="Consolas" w:cs="Consolas"/>
          <w:color w:val="000000"/>
          <w:sz w:val="18"/>
          <w:szCs w:val="18"/>
        </w:rPr>
        <w:t>partie.demarrer(alice, bob, null);</w:t>
      </w:r>
    </w:p>
    <w:p w14:paraId="71E45F79" w14:textId="77777777" w:rsidR="008423F0" w:rsidRDefault="00000000">
      <w:pPr>
        <w:shd w:val="clear" w:color="auto" w:fill="F2F2F2"/>
        <w:spacing w:before="140"/>
        <w:ind w:left="220"/>
      </w:pPr>
      <w:r>
        <w:rPr>
          <w:b/>
          <w:bCs/>
          <w:color w:val="525252"/>
          <w:sz w:val="18"/>
          <w:szCs w:val="18"/>
        </w:rPr>
        <w:t>PRÉFÉREZ</w:t>
      </w:r>
    </w:p>
    <w:p w14:paraId="612FA203" w14:textId="77777777" w:rsidR="008423F0" w:rsidRDefault="00000000">
      <w:pPr>
        <w:shd w:val="clear" w:color="auto" w:fill="F2F2F2"/>
        <w:ind w:left="220"/>
      </w:pPr>
      <w:r>
        <w:rPr>
          <w:rFonts w:ascii="Consolas" w:hAnsi="Consolas" w:cs="Consolas"/>
          <w:color w:val="000000"/>
          <w:sz w:val="18"/>
          <w:szCs w:val="18"/>
        </w:rPr>
        <w:t>public void demarrer(Joueur premier, Joueur second) {</w:t>
      </w:r>
    </w:p>
    <w:p w14:paraId="7B672D12" w14:textId="77777777" w:rsidR="008423F0" w:rsidRDefault="00000000">
      <w:pPr>
        <w:shd w:val="clear" w:color="auto" w:fill="F2F2F2"/>
        <w:ind w:left="220"/>
      </w:pPr>
      <w:r>
        <w:rPr>
          <w:rFonts w:ascii="Consolas" w:hAnsi="Consolas" w:cs="Consolas"/>
          <w:color w:val="000000"/>
          <w:sz w:val="18"/>
          <w:szCs w:val="18"/>
        </w:rPr>
        <w:t xml:space="preserve">    demarrer(premier, second, new StrategieTimide());</w:t>
      </w:r>
    </w:p>
    <w:p w14:paraId="4038FF87" w14:textId="77777777" w:rsidR="008423F0" w:rsidRDefault="00000000">
      <w:pPr>
        <w:shd w:val="clear" w:color="auto" w:fill="F2F2F2"/>
        <w:ind w:left="220"/>
      </w:pPr>
      <w:r>
        <w:rPr>
          <w:rFonts w:ascii="Consolas" w:hAnsi="Consolas" w:cs="Consolas"/>
          <w:color w:val="000000"/>
          <w:sz w:val="18"/>
          <w:szCs w:val="18"/>
        </w:rPr>
        <w:t>}</w:t>
      </w:r>
    </w:p>
    <w:p w14:paraId="65AFBEC6" w14:textId="77777777" w:rsidR="008423F0" w:rsidRDefault="00000000">
      <w:pPr>
        <w:shd w:val="clear" w:color="auto" w:fill="F2F2F2"/>
        <w:ind w:left="220"/>
      </w:pPr>
      <w:r>
        <w:rPr>
          <w:rFonts w:ascii="Consolas" w:hAnsi="Consolas" w:cs="Consolas"/>
          <w:color w:val="000000"/>
          <w:sz w:val="18"/>
          <w:szCs w:val="18"/>
        </w:rPr>
        <w:t xml:space="preserve"> </w:t>
      </w:r>
    </w:p>
    <w:p w14:paraId="22369EE1" w14:textId="77777777" w:rsidR="008423F0" w:rsidRDefault="00000000">
      <w:pPr>
        <w:shd w:val="clear" w:color="auto" w:fill="F2F2F2"/>
        <w:ind w:left="220"/>
      </w:pPr>
      <w:r>
        <w:rPr>
          <w:rFonts w:ascii="Consolas" w:hAnsi="Consolas" w:cs="Consolas"/>
          <w:color w:val="000000"/>
          <w:sz w:val="18"/>
          <w:szCs w:val="18"/>
        </w:rPr>
        <w:t>public void demarrer(Joueur premier, Joueur second, Strategie strategie) {</w:t>
      </w:r>
    </w:p>
    <w:p w14:paraId="2479D543" w14:textId="77777777" w:rsidR="008423F0" w:rsidRDefault="00000000">
      <w:pPr>
        <w:shd w:val="clear" w:color="auto" w:fill="F2F2F2"/>
        <w:ind w:left="220"/>
      </w:pPr>
      <w:r>
        <w:rPr>
          <w:rFonts w:ascii="Consolas" w:hAnsi="Consolas" w:cs="Consolas"/>
          <w:color w:val="000000"/>
          <w:sz w:val="18"/>
          <w:szCs w:val="18"/>
        </w:rPr>
        <w:t xml:space="preserve">    ...</w:t>
      </w:r>
    </w:p>
    <w:p w14:paraId="70F735AB" w14:textId="77777777" w:rsidR="008423F0" w:rsidRDefault="00000000">
      <w:pPr>
        <w:shd w:val="clear" w:color="auto" w:fill="F2F2F2"/>
        <w:ind w:left="220"/>
      </w:pPr>
      <w:r>
        <w:rPr>
          <w:rFonts w:ascii="Consolas" w:hAnsi="Consolas" w:cs="Consolas"/>
          <w:color w:val="000000"/>
          <w:sz w:val="18"/>
          <w:szCs w:val="18"/>
        </w:rPr>
        <w:t>}</w:t>
      </w:r>
    </w:p>
    <w:p w14:paraId="56D2C227" w14:textId="77777777" w:rsidR="008423F0" w:rsidRDefault="00000000">
      <w:pPr>
        <w:shd w:val="clear" w:color="auto" w:fill="F2F2F2"/>
        <w:ind w:left="220"/>
      </w:pPr>
      <w:r>
        <w:rPr>
          <w:rFonts w:ascii="Consolas" w:hAnsi="Consolas" w:cs="Consolas"/>
          <w:color w:val="000000"/>
          <w:sz w:val="18"/>
          <w:szCs w:val="18"/>
        </w:rPr>
        <w:t xml:space="preserve"> </w:t>
      </w:r>
    </w:p>
    <w:p w14:paraId="6E6F34B2" w14:textId="77777777" w:rsidR="008423F0" w:rsidRDefault="00000000">
      <w:pPr>
        <w:shd w:val="clear" w:color="auto" w:fill="F2F2F2"/>
        <w:spacing w:after="140"/>
        <w:ind w:left="220"/>
      </w:pPr>
      <w:r>
        <w:rPr>
          <w:rFonts w:ascii="Consolas" w:hAnsi="Consolas" w:cs="Consolas"/>
          <w:color w:val="000000"/>
          <w:sz w:val="18"/>
          <w:szCs w:val="18"/>
        </w:rPr>
        <w:t>partie.demarrer(alice, bob);</w:t>
      </w:r>
    </w:p>
    <w:p w14:paraId="3B458B66" w14:textId="77777777" w:rsidR="008423F0" w:rsidRDefault="00000000">
      <w:pPr>
        <w:spacing w:after="120"/>
      </w:pPr>
      <w:r>
        <w:t>La surcharge dit explicitement ce que veut l'appelant, et la méthode principale n'a plus de cas particulier à traiter.</w:t>
      </w:r>
    </w:p>
    <w:bookmarkStart w:id="129" w:name="CC_ERR_4"/>
    <w:p w14:paraId="76018FC2" w14:textId="77777777" w:rsidR="008423F0" w:rsidRDefault="00000000">
      <w:pPr>
        <w:pStyle w:val="Titre3"/>
        <w:spacing w:before="300" w:after="120"/>
      </w:pPr>
      <w:r>
        <w:fldChar w:fldCharType="begin"/>
      </w:r>
      <w:r>
        <w:instrText>HYPERLINK \l "CC_ERR_4"</w:instrText>
      </w:r>
      <w:r>
        <w:fldChar w:fldCharType="separate"/>
      </w:r>
      <w:r>
        <w:rPr>
          <w:rFonts w:ascii="Consolas" w:hAnsi="Consolas" w:cs="Consolas"/>
          <w:b/>
          <w:bCs/>
          <w:color w:val="000000"/>
          <w:sz w:val="25"/>
          <w:szCs w:val="25"/>
        </w:rPr>
        <w:t>CC-ERR.4</w:t>
      </w:r>
      <w:r>
        <w:fldChar w:fldCharType="end"/>
      </w:r>
      <w:r>
        <w:rPr>
          <w:b/>
          <w:bCs/>
          <w:color w:val="000000"/>
          <w:sz w:val="25"/>
          <w:szCs w:val="25"/>
        </w:rPr>
        <w:t xml:space="preserve"> — Le message d'exception dit ce qui a échoué et avec quelle valeur</w:t>
      </w:r>
      <w:bookmarkEnd w:id="129"/>
      <w:r>
        <w:fldChar w:fldCharType="begin"/>
      </w:r>
      <w:r>
        <w:instrText xml:space="preserve"> XE "Message d'exception dit ce qui a échoué et avec quelle valeur (CC-ERR.4)" </w:instrText>
      </w:r>
      <w:r>
        <w:fldChar w:fldCharType="end"/>
      </w:r>
    </w:p>
    <w:p w14:paraId="34F4FF29" w14:textId="77777777" w:rsidR="008423F0" w:rsidRDefault="00000000">
      <w:pPr>
        <w:spacing w:after="120"/>
      </w:pPr>
      <w:r>
        <w:t>Le message d'une exception est souvent la seule information dont vous disposerez pour comprendre un incident. Un message qui ne nomme ni l'opération ni la valeur fautive ne sert à rien.</w:t>
      </w:r>
    </w:p>
    <w:p w14:paraId="35EDA123" w14:textId="77777777" w:rsidR="008423F0" w:rsidRDefault="00000000">
      <w:pPr>
        <w:shd w:val="clear" w:color="auto" w:fill="F1F1F1"/>
        <w:spacing w:before="140"/>
        <w:ind w:left="220"/>
      </w:pPr>
      <w:r>
        <w:rPr>
          <w:b/>
          <w:bCs/>
          <w:color w:val="4D4D4D"/>
          <w:sz w:val="18"/>
          <w:szCs w:val="18"/>
        </w:rPr>
        <w:t>À ÉVITER</w:t>
      </w:r>
    </w:p>
    <w:p w14:paraId="784B7C00" w14:textId="77777777" w:rsidR="008423F0" w:rsidRDefault="00000000">
      <w:pPr>
        <w:shd w:val="clear" w:color="auto" w:fill="F1F1F1"/>
        <w:ind w:left="220"/>
      </w:pPr>
      <w:r>
        <w:rPr>
          <w:rFonts w:ascii="Consolas" w:hAnsi="Consolas" w:cs="Consolas"/>
          <w:color w:val="000000"/>
          <w:sz w:val="18"/>
          <w:szCs w:val="18"/>
        </w:rPr>
        <w:t>throw new IllegalArgumentException("Erreur");</w:t>
      </w:r>
    </w:p>
    <w:p w14:paraId="02E1065D" w14:textId="77777777" w:rsidR="008423F0" w:rsidRDefault="00000000">
      <w:pPr>
        <w:shd w:val="clear" w:color="auto" w:fill="F1F1F1"/>
        <w:ind w:left="220"/>
      </w:pPr>
      <w:r>
        <w:rPr>
          <w:rFonts w:ascii="Consolas" w:hAnsi="Consolas" w:cs="Consolas"/>
          <w:color w:val="000000"/>
          <w:sz w:val="18"/>
          <w:szCs w:val="18"/>
        </w:rPr>
        <w:t>throw new IllegalArgumentException("Valeur invalide");</w:t>
      </w:r>
    </w:p>
    <w:p w14:paraId="0DBDC2BA" w14:textId="77777777" w:rsidR="008423F0" w:rsidRDefault="00000000">
      <w:pPr>
        <w:shd w:val="clear" w:color="auto" w:fill="F1F1F1"/>
        <w:spacing w:after="140"/>
        <w:ind w:left="220"/>
      </w:pPr>
      <w:r>
        <w:rPr>
          <w:rFonts w:ascii="Consolas" w:hAnsi="Consolas" w:cs="Consolas"/>
          <w:color w:val="000000"/>
          <w:sz w:val="18"/>
          <w:szCs w:val="18"/>
        </w:rPr>
        <w:t>throw new IllegalArgumentException();</w:t>
      </w:r>
    </w:p>
    <w:p w14:paraId="43E4221A" w14:textId="77777777" w:rsidR="008423F0" w:rsidRDefault="00000000">
      <w:pPr>
        <w:shd w:val="clear" w:color="auto" w:fill="F2F2F2"/>
        <w:spacing w:before="140"/>
        <w:ind w:left="220"/>
      </w:pPr>
      <w:r>
        <w:rPr>
          <w:b/>
          <w:bCs/>
          <w:color w:val="525252"/>
          <w:sz w:val="18"/>
          <w:szCs w:val="18"/>
        </w:rPr>
        <w:t>PRÉFÉREZ</w:t>
      </w:r>
    </w:p>
    <w:p w14:paraId="21FD29B2" w14:textId="77777777" w:rsidR="008423F0" w:rsidRDefault="00000000">
      <w:pPr>
        <w:shd w:val="clear" w:color="auto" w:fill="F2F2F2"/>
        <w:ind w:left="220"/>
      </w:pPr>
      <w:r>
        <w:rPr>
          <w:rFonts w:ascii="Consolas" w:hAnsi="Consolas" w:cs="Consolas"/>
          <w:color w:val="000000"/>
          <w:sz w:val="18"/>
          <w:szCs w:val="18"/>
        </w:rPr>
        <w:lastRenderedPageBreak/>
        <w:t>throw new IllegalArgumentException(</w:t>
      </w:r>
    </w:p>
    <w:p w14:paraId="08355ADF" w14:textId="77777777" w:rsidR="008423F0" w:rsidRDefault="00000000">
      <w:pPr>
        <w:shd w:val="clear" w:color="auto" w:fill="F2F2F2"/>
        <w:spacing w:after="140"/>
        <w:ind w:left="220"/>
      </w:pPr>
      <w:r>
        <w:rPr>
          <w:rFonts w:ascii="Consolas" w:hAnsi="Consolas" w:cs="Consolas"/>
          <w:color w:val="000000"/>
          <w:sz w:val="18"/>
          <w:szCs w:val="18"/>
        </w:rPr>
        <w:t xml:space="preserve">        "Nombre de cartes invalide : " + nombre + " (attendu entre 1 et 52)");</w:t>
      </w:r>
    </w:p>
    <w:p w14:paraId="01EBE240" w14:textId="77777777" w:rsidR="008423F0" w:rsidRDefault="00000000">
      <w:pPr>
        <w:spacing w:after="120"/>
      </w:pPr>
      <w:r>
        <w:t>Trois ingrédients suffisent : ce qui était attendu, ce qui a été reçu, et le nom de ce qu'on manipulait. Écrivez le message en pensant à quelqu'un qui lira la trace sans avoir le code sous les yeux.</w:t>
      </w:r>
    </w:p>
    <w:bookmarkStart w:id="130" w:name="CC_ERR_5"/>
    <w:p w14:paraId="51535E6E" w14:textId="77777777" w:rsidR="008423F0" w:rsidRDefault="00000000">
      <w:pPr>
        <w:pStyle w:val="Titre3"/>
        <w:spacing w:before="300" w:after="120"/>
      </w:pPr>
      <w:r>
        <w:fldChar w:fldCharType="begin"/>
      </w:r>
      <w:r>
        <w:instrText>HYPERLINK \l "CC_ERR_5"</w:instrText>
      </w:r>
      <w:r>
        <w:fldChar w:fldCharType="separate"/>
      </w:r>
      <w:r>
        <w:rPr>
          <w:rFonts w:ascii="Consolas" w:hAnsi="Consolas" w:cs="Consolas"/>
          <w:b/>
          <w:bCs/>
          <w:color w:val="000000"/>
          <w:sz w:val="25"/>
          <w:szCs w:val="25"/>
        </w:rPr>
        <w:t>CC-ERR.5</w:t>
      </w:r>
      <w:r>
        <w:fldChar w:fldCharType="end"/>
      </w:r>
      <w:r>
        <w:rPr>
          <w:b/>
          <w:bCs/>
          <w:color w:val="000000"/>
          <w:sz w:val="25"/>
          <w:szCs w:val="25"/>
        </w:rPr>
        <w:t xml:space="preserve"> — Définissez vos exceptions selon ce que l'appelant doit distinguer</w:t>
      </w:r>
      <w:bookmarkEnd w:id="130"/>
      <w:r>
        <w:fldChar w:fldCharType="begin"/>
      </w:r>
      <w:r>
        <w:instrText xml:space="preserve"> XE "Définissez vos exceptions selon ce que l'appelant doit distinguer (CC-ERR.5)" </w:instrText>
      </w:r>
      <w:r>
        <w:fldChar w:fldCharType="end"/>
      </w:r>
    </w:p>
    <w:p w14:paraId="065A901D" w14:textId="77777777" w:rsidR="008423F0"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5B574D19" w14:textId="77777777" w:rsidR="008423F0" w:rsidRDefault="00000000">
      <w:pPr>
        <w:shd w:val="clear" w:color="auto" w:fill="F1F1F1"/>
        <w:spacing w:before="140"/>
        <w:ind w:left="220"/>
      </w:pPr>
      <w:r>
        <w:rPr>
          <w:b/>
          <w:bCs/>
          <w:color w:val="4D4D4D"/>
          <w:sz w:val="18"/>
          <w:szCs w:val="18"/>
        </w:rPr>
        <w:t>À ÉVITER</w:t>
      </w:r>
    </w:p>
    <w:p w14:paraId="3F35AA7F" w14:textId="77777777" w:rsidR="008423F0" w:rsidRDefault="00000000">
      <w:pPr>
        <w:shd w:val="clear" w:color="auto" w:fill="F1F1F1"/>
        <w:ind w:left="220"/>
      </w:pPr>
      <w:r>
        <w:rPr>
          <w:rFonts w:ascii="Consolas" w:hAnsi="Consolas" w:cs="Consolas"/>
          <w:color w:val="000000"/>
          <w:sz w:val="18"/>
          <w:szCs w:val="18"/>
        </w:rPr>
        <w:t>try {</w:t>
      </w:r>
    </w:p>
    <w:p w14:paraId="08DAB1FE" w14:textId="77777777" w:rsidR="008423F0" w:rsidRDefault="00000000">
      <w:pPr>
        <w:shd w:val="clear" w:color="auto" w:fill="F1F1F1"/>
        <w:ind w:left="220"/>
      </w:pPr>
      <w:r>
        <w:rPr>
          <w:rFonts w:ascii="Consolas" w:hAnsi="Consolas" w:cs="Consolas"/>
          <w:color w:val="000000"/>
          <w:sz w:val="18"/>
          <w:szCs w:val="18"/>
        </w:rPr>
        <w:t xml:space="preserve">    compte.retirer(montant);</w:t>
      </w:r>
    </w:p>
    <w:p w14:paraId="48EB074F" w14:textId="77777777" w:rsidR="008423F0" w:rsidRDefault="00000000">
      <w:pPr>
        <w:shd w:val="clear" w:color="auto" w:fill="F1F1F1"/>
        <w:ind w:left="220"/>
      </w:pPr>
      <w:r>
        <w:rPr>
          <w:rFonts w:ascii="Consolas" w:hAnsi="Consolas" w:cs="Consolas"/>
          <w:color w:val="000000"/>
          <w:sz w:val="18"/>
          <w:szCs w:val="18"/>
        </w:rPr>
        <w:t>} catch (SoldeInsuffisantException e) {</w:t>
      </w:r>
    </w:p>
    <w:p w14:paraId="7B8437B7" w14:textId="77777777" w:rsidR="008423F0" w:rsidRDefault="00000000">
      <w:pPr>
        <w:shd w:val="clear" w:color="auto" w:fill="F1F1F1"/>
        <w:ind w:left="220"/>
      </w:pPr>
      <w:r>
        <w:rPr>
          <w:rFonts w:ascii="Consolas" w:hAnsi="Consolas" w:cs="Consolas"/>
          <w:color w:val="000000"/>
          <w:sz w:val="18"/>
          <w:szCs w:val="18"/>
        </w:rPr>
        <w:t xml:space="preserve">    afficherErreur(e.getMessage());</w:t>
      </w:r>
    </w:p>
    <w:p w14:paraId="1A5A5567" w14:textId="77777777" w:rsidR="008423F0" w:rsidRDefault="00000000">
      <w:pPr>
        <w:shd w:val="clear" w:color="auto" w:fill="F1F1F1"/>
        <w:ind w:left="220"/>
      </w:pPr>
      <w:r>
        <w:rPr>
          <w:rFonts w:ascii="Consolas" w:hAnsi="Consolas" w:cs="Consolas"/>
          <w:color w:val="000000"/>
          <w:sz w:val="18"/>
          <w:szCs w:val="18"/>
        </w:rPr>
        <w:t>} catch (CompteBloqueException e) {</w:t>
      </w:r>
    </w:p>
    <w:p w14:paraId="168B15E1" w14:textId="77777777" w:rsidR="008423F0" w:rsidRDefault="00000000">
      <w:pPr>
        <w:shd w:val="clear" w:color="auto" w:fill="F1F1F1"/>
        <w:ind w:left="220"/>
      </w:pPr>
      <w:r>
        <w:rPr>
          <w:rFonts w:ascii="Consolas" w:hAnsi="Consolas" w:cs="Consolas"/>
          <w:color w:val="000000"/>
          <w:sz w:val="18"/>
          <w:szCs w:val="18"/>
        </w:rPr>
        <w:t xml:space="preserve">    afficherErreur(e.getMessage());</w:t>
      </w:r>
    </w:p>
    <w:p w14:paraId="70D31AD3" w14:textId="77777777" w:rsidR="008423F0" w:rsidRDefault="00000000">
      <w:pPr>
        <w:shd w:val="clear" w:color="auto" w:fill="F1F1F1"/>
        <w:ind w:left="220"/>
      </w:pPr>
      <w:r>
        <w:rPr>
          <w:rFonts w:ascii="Consolas" w:hAnsi="Consolas" w:cs="Consolas"/>
          <w:color w:val="000000"/>
          <w:sz w:val="18"/>
          <w:szCs w:val="18"/>
        </w:rPr>
        <w:t>} catch (MontantNegatifException e) {</w:t>
      </w:r>
    </w:p>
    <w:p w14:paraId="6DB8F26E" w14:textId="77777777" w:rsidR="008423F0" w:rsidRDefault="00000000">
      <w:pPr>
        <w:shd w:val="clear" w:color="auto" w:fill="F1F1F1"/>
        <w:ind w:left="220"/>
      </w:pPr>
      <w:r>
        <w:rPr>
          <w:rFonts w:ascii="Consolas" w:hAnsi="Consolas" w:cs="Consolas"/>
          <w:color w:val="000000"/>
          <w:sz w:val="18"/>
          <w:szCs w:val="18"/>
        </w:rPr>
        <w:t xml:space="preserve">    afficherErreur(e.getMessage());</w:t>
      </w:r>
    </w:p>
    <w:p w14:paraId="6B3967CF" w14:textId="77777777" w:rsidR="008423F0" w:rsidRDefault="00000000">
      <w:pPr>
        <w:shd w:val="clear" w:color="auto" w:fill="F1F1F1"/>
        <w:spacing w:after="140"/>
        <w:ind w:left="220"/>
      </w:pPr>
      <w:r>
        <w:rPr>
          <w:rFonts w:ascii="Consolas" w:hAnsi="Consolas" w:cs="Consolas"/>
          <w:color w:val="000000"/>
          <w:sz w:val="18"/>
          <w:szCs w:val="18"/>
        </w:rPr>
        <w:t>}</w:t>
      </w:r>
    </w:p>
    <w:p w14:paraId="1450682A" w14:textId="77777777" w:rsidR="008423F0" w:rsidRDefault="00000000">
      <w:pPr>
        <w:spacing w:after="120"/>
      </w:pPr>
      <w:r>
        <w:t>Trois classes d'exception, trois blocs identiques : la distinction n'a servi à rien, sinon à alourdir chaque appelant. Une seule classe, avec un message précis, aurait suffi.</w:t>
      </w:r>
    </w:p>
    <w:p w14:paraId="6BB8BF63" w14:textId="77777777" w:rsidR="008423F0" w:rsidRDefault="00000000">
      <w:pPr>
        <w:shd w:val="clear" w:color="auto" w:fill="F2F2F2"/>
        <w:spacing w:before="140"/>
        <w:ind w:left="220"/>
      </w:pPr>
      <w:r>
        <w:rPr>
          <w:b/>
          <w:bCs/>
          <w:color w:val="525252"/>
          <w:sz w:val="18"/>
          <w:szCs w:val="18"/>
        </w:rPr>
        <w:t>PRÉFÉREZ</w:t>
      </w:r>
    </w:p>
    <w:p w14:paraId="299338A5" w14:textId="77777777" w:rsidR="008423F0" w:rsidRDefault="00000000">
      <w:pPr>
        <w:shd w:val="clear" w:color="auto" w:fill="F2F2F2"/>
        <w:ind w:left="220"/>
      </w:pPr>
      <w:r>
        <w:rPr>
          <w:rFonts w:ascii="Consolas" w:hAnsi="Consolas" w:cs="Consolas"/>
          <w:color w:val="000000"/>
          <w:sz w:val="18"/>
          <w:szCs w:val="18"/>
        </w:rPr>
        <w:t>try {</w:t>
      </w:r>
    </w:p>
    <w:p w14:paraId="0FF0D934" w14:textId="77777777" w:rsidR="008423F0" w:rsidRDefault="00000000">
      <w:pPr>
        <w:shd w:val="clear" w:color="auto" w:fill="F2F2F2"/>
        <w:ind w:left="220"/>
      </w:pPr>
      <w:r>
        <w:rPr>
          <w:rFonts w:ascii="Consolas" w:hAnsi="Consolas" w:cs="Consolas"/>
          <w:color w:val="000000"/>
          <w:sz w:val="18"/>
          <w:szCs w:val="18"/>
        </w:rPr>
        <w:t xml:space="preserve">    compte.retirer(montant);</w:t>
      </w:r>
    </w:p>
    <w:p w14:paraId="25C94967" w14:textId="77777777" w:rsidR="008423F0" w:rsidRDefault="00000000">
      <w:pPr>
        <w:shd w:val="clear" w:color="auto" w:fill="F2F2F2"/>
        <w:ind w:left="220"/>
      </w:pPr>
      <w:r>
        <w:rPr>
          <w:rFonts w:ascii="Consolas" w:hAnsi="Consolas" w:cs="Consolas"/>
          <w:color w:val="000000"/>
          <w:sz w:val="18"/>
          <w:szCs w:val="18"/>
        </w:rPr>
        <w:t>} catch (RetraitImpossibleException e) {</w:t>
      </w:r>
    </w:p>
    <w:p w14:paraId="3611C006" w14:textId="77777777" w:rsidR="008423F0" w:rsidRDefault="00000000">
      <w:pPr>
        <w:shd w:val="clear" w:color="auto" w:fill="F2F2F2"/>
        <w:ind w:left="220"/>
      </w:pPr>
      <w:r>
        <w:rPr>
          <w:rFonts w:ascii="Consolas" w:hAnsi="Consolas" w:cs="Consolas"/>
          <w:color w:val="000000"/>
          <w:sz w:val="18"/>
          <w:szCs w:val="18"/>
        </w:rPr>
        <w:t xml:space="preserve">    afficherErreur(e.getMessage());</w:t>
      </w:r>
    </w:p>
    <w:p w14:paraId="62006438" w14:textId="77777777" w:rsidR="008423F0" w:rsidRDefault="00000000">
      <w:pPr>
        <w:shd w:val="clear" w:color="auto" w:fill="F2F2F2"/>
        <w:spacing w:after="140"/>
        <w:ind w:left="220"/>
      </w:pPr>
      <w:r>
        <w:rPr>
          <w:rFonts w:ascii="Consolas" w:hAnsi="Consolas" w:cs="Consolas"/>
          <w:color w:val="000000"/>
          <w:sz w:val="18"/>
          <w:szCs w:val="18"/>
        </w:rPr>
        <w:t>}</w:t>
      </w:r>
    </w:p>
    <w:p w14:paraId="4411A178" w14:textId="77777777" w:rsidR="008423F0"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520C0F37" w14:textId="77777777">
        <w:trPr>
          <w:cantSplit/>
        </w:trPr>
        <w:tc>
          <w:tcPr>
            <w:tcW w:w="9360" w:type="dxa"/>
            <w:shd w:val="clear" w:color="auto" w:fill="F9F9F9"/>
            <w:tcMar>
              <w:top w:w="120" w:type="dxa"/>
              <w:left w:w="160" w:type="dxa"/>
              <w:bottom w:w="120" w:type="dxa"/>
              <w:right w:w="160" w:type="dxa"/>
            </w:tcMar>
          </w:tcPr>
          <w:p w14:paraId="736C4C5C" w14:textId="77777777" w:rsidR="008423F0" w:rsidRDefault="00000000">
            <w:pPr>
              <w:spacing w:after="80"/>
            </w:pPr>
            <w:r>
              <w:rPr>
                <w:b/>
                <w:bCs/>
                <w:sz w:val="21"/>
                <w:szCs w:val="21"/>
              </w:rPr>
              <w:t>Ce que le message ne doit pas faire</w:t>
            </w:r>
          </w:p>
          <w:p w14:paraId="1CBA6879" w14:textId="77777777" w:rsidR="008423F0"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3646B7F5" w14:textId="77777777" w:rsidR="008423F0"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bookmarkStart w:id="131" w:name="CC_ERR_6"/>
    <w:p w14:paraId="33B08952" w14:textId="77777777" w:rsidR="008423F0" w:rsidRDefault="00000000">
      <w:pPr>
        <w:pStyle w:val="Titre3"/>
        <w:spacing w:before="300" w:after="120"/>
      </w:pPr>
      <w:r>
        <w:fldChar w:fldCharType="begin"/>
      </w:r>
      <w:r>
        <w:instrText>HYPERLINK \l "CC_ERR_6"</w:instrText>
      </w:r>
      <w:r>
        <w:fldChar w:fldCharType="separate"/>
      </w:r>
      <w:r>
        <w:rPr>
          <w:rFonts w:ascii="Consolas" w:hAnsi="Consolas" w:cs="Consolas"/>
          <w:b/>
          <w:bCs/>
          <w:color w:val="000000"/>
          <w:sz w:val="25"/>
          <w:szCs w:val="25"/>
        </w:rPr>
        <w:t>CC-ERR.6</w:t>
      </w:r>
      <w:r>
        <w:fldChar w:fldCharType="end"/>
      </w:r>
      <w:r>
        <w:rPr>
          <w:b/>
          <w:bCs/>
          <w:color w:val="000000"/>
          <w:sz w:val="25"/>
          <w:szCs w:val="25"/>
        </w:rPr>
        <w:t xml:space="preserve"> — N'avalez pas une exception en silence</w:t>
      </w:r>
      <w:bookmarkEnd w:id="131"/>
      <w:r>
        <w:fldChar w:fldCharType="begin"/>
      </w:r>
      <w:r>
        <w:instrText xml:space="preserve"> XE "N'avalez pas une exception en silence (CC-ERR.6)" </w:instrText>
      </w:r>
      <w:r>
        <w:fldChar w:fldCharType="end"/>
      </w:r>
    </w:p>
    <w:p w14:paraId="1690EE8D" w14:textId="77777777" w:rsidR="008423F0" w:rsidRDefault="00000000">
      <w:pPr>
        <w:spacing w:after="120"/>
      </w:pPr>
      <w:r>
        <w:t xml:space="preserve">Un </w:t>
      </w:r>
      <w:r>
        <w:rPr>
          <w:rFonts w:ascii="Consolas" w:hAnsi="Consolas" w:cs="Consolas"/>
          <w:color w:val="000000"/>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511C4FF1" w14:textId="77777777" w:rsidR="008423F0" w:rsidRDefault="00000000">
      <w:pPr>
        <w:shd w:val="clear" w:color="auto" w:fill="F1F1F1"/>
        <w:spacing w:before="140"/>
        <w:ind w:left="220"/>
      </w:pPr>
      <w:r>
        <w:rPr>
          <w:b/>
          <w:bCs/>
          <w:color w:val="4D4D4D"/>
          <w:sz w:val="18"/>
          <w:szCs w:val="18"/>
        </w:rPr>
        <w:t>À ÉVITER</w:t>
      </w:r>
    </w:p>
    <w:p w14:paraId="4633BDA5" w14:textId="77777777" w:rsidR="008423F0" w:rsidRDefault="00000000">
      <w:pPr>
        <w:shd w:val="clear" w:color="auto" w:fill="F1F1F1"/>
        <w:ind w:left="220"/>
      </w:pPr>
      <w:r>
        <w:rPr>
          <w:rFonts w:ascii="Consolas" w:hAnsi="Consolas" w:cs="Consolas"/>
          <w:color w:val="000000"/>
          <w:sz w:val="18"/>
          <w:szCs w:val="18"/>
        </w:rPr>
        <w:t>try {</w:t>
      </w:r>
    </w:p>
    <w:p w14:paraId="49FF4EC3" w14:textId="77777777" w:rsidR="008423F0" w:rsidRDefault="00000000">
      <w:pPr>
        <w:shd w:val="clear" w:color="auto" w:fill="F1F1F1"/>
        <w:ind w:left="220"/>
      </w:pPr>
      <w:r>
        <w:rPr>
          <w:rFonts w:ascii="Consolas" w:hAnsi="Consolas" w:cs="Consolas"/>
          <w:color w:val="000000"/>
          <w:sz w:val="18"/>
          <w:szCs w:val="18"/>
        </w:rPr>
        <w:t xml:space="preserve">    journal.enregistrer(partie);</w:t>
      </w:r>
    </w:p>
    <w:p w14:paraId="627D774A" w14:textId="77777777" w:rsidR="008423F0" w:rsidRDefault="00000000">
      <w:pPr>
        <w:shd w:val="clear" w:color="auto" w:fill="F1F1F1"/>
        <w:ind w:left="220"/>
      </w:pPr>
      <w:r>
        <w:rPr>
          <w:rFonts w:ascii="Consolas" w:hAnsi="Consolas" w:cs="Consolas"/>
          <w:color w:val="000000"/>
          <w:sz w:val="18"/>
          <w:szCs w:val="18"/>
        </w:rPr>
        <w:t>} catch (IOException e) {</w:t>
      </w:r>
    </w:p>
    <w:p w14:paraId="025633AB" w14:textId="77777777" w:rsidR="008423F0" w:rsidRDefault="00000000">
      <w:pPr>
        <w:shd w:val="clear" w:color="auto" w:fill="F1F1F1"/>
        <w:ind w:left="220"/>
      </w:pPr>
      <w:r>
        <w:rPr>
          <w:rFonts w:ascii="Consolas" w:hAnsi="Consolas" w:cs="Consolas"/>
          <w:color w:val="000000"/>
          <w:sz w:val="18"/>
          <w:szCs w:val="18"/>
        </w:rPr>
        <w:t xml:space="preserve">    // ne devrait pas arriver</w:t>
      </w:r>
    </w:p>
    <w:p w14:paraId="4008DC2C" w14:textId="77777777" w:rsidR="008423F0" w:rsidRDefault="00000000">
      <w:pPr>
        <w:shd w:val="clear" w:color="auto" w:fill="F1F1F1"/>
        <w:spacing w:after="140"/>
        <w:ind w:left="220"/>
      </w:pPr>
      <w:r>
        <w:rPr>
          <w:rFonts w:ascii="Consolas" w:hAnsi="Consolas" w:cs="Consolas"/>
          <w:color w:val="000000"/>
          <w:sz w:val="18"/>
          <w:szCs w:val="18"/>
        </w:rPr>
        <w:t>}</w:t>
      </w:r>
    </w:p>
    <w:p w14:paraId="2EF34E8B" w14:textId="77777777" w:rsidR="008423F0"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4718EAB6" w14:textId="77777777" w:rsidR="008423F0" w:rsidRDefault="00000000">
      <w:pPr>
        <w:shd w:val="clear" w:color="auto" w:fill="F2F2F2"/>
        <w:spacing w:before="140"/>
        <w:ind w:left="220"/>
      </w:pPr>
      <w:r>
        <w:rPr>
          <w:b/>
          <w:bCs/>
          <w:color w:val="525252"/>
          <w:sz w:val="18"/>
          <w:szCs w:val="18"/>
        </w:rPr>
        <w:t>PRÉFÉREZ</w:t>
      </w:r>
    </w:p>
    <w:p w14:paraId="21F11525" w14:textId="77777777" w:rsidR="008423F0" w:rsidRDefault="00000000">
      <w:pPr>
        <w:shd w:val="clear" w:color="auto" w:fill="F2F2F2"/>
        <w:ind w:left="220"/>
      </w:pPr>
      <w:r>
        <w:rPr>
          <w:rFonts w:ascii="Consolas" w:hAnsi="Consolas" w:cs="Consolas"/>
          <w:color w:val="000000"/>
          <w:sz w:val="18"/>
          <w:szCs w:val="18"/>
        </w:rPr>
        <w:t>public void terminer(Partie partie) throws IOException {</w:t>
      </w:r>
    </w:p>
    <w:p w14:paraId="38C4FBCB" w14:textId="77777777" w:rsidR="008423F0" w:rsidRDefault="00000000">
      <w:pPr>
        <w:shd w:val="clear" w:color="auto" w:fill="F2F2F2"/>
        <w:ind w:left="220"/>
      </w:pPr>
      <w:r>
        <w:rPr>
          <w:rFonts w:ascii="Consolas" w:hAnsi="Consolas" w:cs="Consolas"/>
          <w:color w:val="000000"/>
          <w:sz w:val="18"/>
          <w:szCs w:val="18"/>
        </w:rPr>
        <w:t xml:space="preserve">    journal.enregistrer(partie);    // c'est l'appelant qui decidera</w:t>
      </w:r>
    </w:p>
    <w:p w14:paraId="77FC5BEE" w14:textId="77777777" w:rsidR="008423F0" w:rsidRDefault="00000000">
      <w:pPr>
        <w:shd w:val="clear" w:color="auto" w:fill="F2F2F2"/>
        <w:spacing w:after="140"/>
        <w:ind w:left="220"/>
      </w:pPr>
      <w:r>
        <w:rPr>
          <w:rFonts w:ascii="Consolas" w:hAnsi="Consolas" w:cs="Consolas"/>
          <w:color w:val="000000"/>
          <w:sz w:val="18"/>
          <w:szCs w:val="18"/>
        </w:rPr>
        <w:t>}</w:t>
      </w:r>
    </w:p>
    <w:p w14:paraId="275FBAB7" w14:textId="77777777" w:rsidR="008423F0"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7FA978A5" w14:textId="77777777">
        <w:trPr>
          <w:cantSplit/>
        </w:trPr>
        <w:tc>
          <w:tcPr>
            <w:tcW w:w="9360" w:type="dxa"/>
            <w:shd w:val="clear" w:color="auto" w:fill="F9F9F9"/>
            <w:tcMar>
              <w:top w:w="120" w:type="dxa"/>
              <w:left w:w="160" w:type="dxa"/>
              <w:bottom w:w="120" w:type="dxa"/>
              <w:right w:w="160" w:type="dxa"/>
            </w:tcMar>
          </w:tcPr>
          <w:p w14:paraId="1E8ABEB2" w14:textId="77777777" w:rsidR="008423F0" w:rsidRDefault="00000000">
            <w:pPr>
              <w:spacing w:after="80"/>
            </w:pPr>
            <w:r>
              <w:rPr>
                <w:b/>
                <w:bCs/>
                <w:sz w:val="21"/>
                <w:szCs w:val="21"/>
              </w:rPr>
              <w:lastRenderedPageBreak/>
              <w:t>Quand l'objet exception ne sert plus</w:t>
            </w:r>
          </w:p>
          <w:p w14:paraId="4BC27FB1" w14:textId="77777777" w:rsidR="008423F0"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bookmarkStart w:id="132" w:name="CC_ERR_7"/>
    <w:p w14:paraId="23865FDC" w14:textId="77777777" w:rsidR="008423F0" w:rsidRDefault="00000000">
      <w:pPr>
        <w:pStyle w:val="Titre3"/>
        <w:spacing w:before="300" w:after="120"/>
      </w:pPr>
      <w:r>
        <w:fldChar w:fldCharType="begin"/>
      </w:r>
      <w:r>
        <w:instrText>HYPERLINK \l "CC_ERR_7"</w:instrText>
      </w:r>
      <w:r>
        <w:fldChar w:fldCharType="separate"/>
      </w:r>
      <w:r>
        <w:rPr>
          <w:rFonts w:ascii="Consolas" w:hAnsi="Consolas" w:cs="Consolas"/>
          <w:b/>
          <w:bCs/>
          <w:color w:val="000000"/>
          <w:sz w:val="25"/>
          <w:szCs w:val="25"/>
        </w:rPr>
        <w:t>CC-ERR.7</w:t>
      </w:r>
      <w:r>
        <w:fldChar w:fldCharType="end"/>
      </w:r>
      <w:r>
        <w:rPr>
          <w:b/>
          <w:bCs/>
          <w:color w:val="000000"/>
          <w:sz w:val="25"/>
          <w:szCs w:val="25"/>
        </w:rPr>
        <w:t xml:space="preserve"> — Une comparaison se protège de null</w:t>
      </w:r>
      <w:bookmarkEnd w:id="132"/>
      <w:r>
        <w:fldChar w:fldCharType="begin"/>
      </w:r>
      <w:r>
        <w:instrText xml:space="preserve"> XE "Comparaison se protège de null (CC-ERR.7)" </w:instrText>
      </w:r>
      <w:r>
        <w:fldChar w:fldCharType="end"/>
      </w:r>
    </w:p>
    <w:p w14:paraId="75182F72" w14:textId="77777777" w:rsidR="008423F0" w:rsidRDefault="00000000">
      <w:pPr>
        <w:spacing w:after="120"/>
      </w:pPr>
      <w:r>
        <w:t xml:space="preserve">Appeler une méthode sur une variable qui vaut </w:t>
      </w:r>
      <w:r>
        <w:rPr>
          <w:rFonts w:ascii="Consolas" w:hAnsi="Consolas" w:cs="Consolas"/>
          <w:color w:val="000000"/>
          <w:sz w:val="18"/>
          <w:szCs w:val="18"/>
        </w:rPr>
        <w:t>null</w:t>
      </w:r>
      <w:r>
        <w:t xml:space="preserve"> lève une </w:t>
      </w:r>
      <w:r>
        <w:rPr>
          <w:rFonts w:ascii="Consolas" w:hAnsi="Consolas" w:cs="Consolas"/>
          <w:color w:val="000000"/>
          <w:sz w:val="18"/>
          <w:szCs w:val="18"/>
        </w:rPr>
        <w:t>NullPointerException</w:t>
      </w:r>
      <w:r>
        <w:t> : il n'y a pas d'objet à qui demander. La comparaison est l'endroit où l'on se fait le plus souvent prendre.</w:t>
      </w:r>
    </w:p>
    <w:p w14:paraId="3BE10EEB" w14:textId="77777777" w:rsidR="008423F0" w:rsidRDefault="00000000">
      <w:pPr>
        <w:shd w:val="clear" w:color="auto" w:fill="F1F1F1"/>
        <w:spacing w:before="140"/>
        <w:ind w:left="220"/>
      </w:pPr>
      <w:r>
        <w:rPr>
          <w:b/>
          <w:bCs/>
          <w:color w:val="4D4D4D"/>
          <w:sz w:val="18"/>
          <w:szCs w:val="18"/>
        </w:rPr>
        <w:t>À ÉVITER</w:t>
      </w:r>
    </w:p>
    <w:p w14:paraId="4406136E" w14:textId="77777777" w:rsidR="008423F0" w:rsidRDefault="00000000">
      <w:pPr>
        <w:shd w:val="clear" w:color="auto" w:fill="F1F1F1"/>
        <w:ind w:left="220"/>
      </w:pPr>
      <w:r>
        <w:rPr>
          <w:rFonts w:ascii="Consolas" w:hAnsi="Consolas" w:cs="Consolas"/>
          <w:color w:val="000000"/>
          <w:sz w:val="18"/>
          <w:szCs w:val="18"/>
        </w:rPr>
        <w:t>if (titre.equals("Nana")) {   // plante si titre vaut null</w:t>
      </w:r>
    </w:p>
    <w:p w14:paraId="3824366F" w14:textId="77777777" w:rsidR="008423F0" w:rsidRDefault="00000000">
      <w:pPr>
        <w:shd w:val="clear" w:color="auto" w:fill="F1F1F1"/>
        <w:ind w:left="220"/>
      </w:pPr>
      <w:r>
        <w:rPr>
          <w:rFonts w:ascii="Consolas" w:hAnsi="Consolas" w:cs="Consolas"/>
          <w:color w:val="000000"/>
          <w:sz w:val="18"/>
          <w:szCs w:val="18"/>
        </w:rPr>
        <w:t xml:space="preserve">    ...</w:t>
      </w:r>
    </w:p>
    <w:p w14:paraId="60490123" w14:textId="77777777" w:rsidR="008423F0" w:rsidRDefault="00000000">
      <w:pPr>
        <w:shd w:val="clear" w:color="auto" w:fill="F1F1F1"/>
        <w:spacing w:after="140"/>
        <w:ind w:left="220"/>
      </w:pPr>
      <w:r>
        <w:rPr>
          <w:rFonts w:ascii="Consolas" w:hAnsi="Consolas" w:cs="Consolas"/>
          <w:color w:val="000000"/>
          <w:sz w:val="18"/>
          <w:szCs w:val="18"/>
        </w:rPr>
        <w:t>}</w:t>
      </w:r>
    </w:p>
    <w:p w14:paraId="6BBD7A1F" w14:textId="77777777" w:rsidR="008423F0" w:rsidRDefault="00000000">
      <w:pPr>
        <w:shd w:val="clear" w:color="auto" w:fill="F2F2F2"/>
        <w:spacing w:before="140"/>
        <w:ind w:left="220"/>
      </w:pPr>
      <w:r>
        <w:rPr>
          <w:b/>
          <w:bCs/>
          <w:color w:val="525252"/>
          <w:sz w:val="18"/>
          <w:szCs w:val="18"/>
        </w:rPr>
        <w:t>PRÉFÉREZ</w:t>
      </w:r>
    </w:p>
    <w:p w14:paraId="5F02F25E" w14:textId="77777777" w:rsidR="008423F0" w:rsidRDefault="00000000">
      <w:pPr>
        <w:shd w:val="clear" w:color="auto" w:fill="F2F2F2"/>
        <w:ind w:left="220"/>
      </w:pPr>
      <w:r>
        <w:rPr>
          <w:rFonts w:ascii="Consolas" w:hAnsi="Consolas" w:cs="Consolas"/>
          <w:color w:val="000000"/>
          <w:sz w:val="18"/>
          <w:szCs w:val="18"/>
        </w:rPr>
        <w:t>if (titre != null &amp;&amp; titre.equals("Nana")) { ... }</w:t>
      </w:r>
    </w:p>
    <w:p w14:paraId="0F18EAC6" w14:textId="77777777" w:rsidR="008423F0" w:rsidRDefault="00000000">
      <w:pPr>
        <w:shd w:val="clear" w:color="auto" w:fill="F2F2F2"/>
        <w:ind w:left="220"/>
      </w:pPr>
      <w:r>
        <w:rPr>
          <w:rFonts w:ascii="Consolas" w:hAnsi="Consolas" w:cs="Consolas"/>
          <w:color w:val="000000"/>
          <w:sz w:val="18"/>
          <w:szCs w:val="18"/>
        </w:rPr>
        <w:t xml:space="preserve"> </w:t>
      </w:r>
    </w:p>
    <w:p w14:paraId="49F3739D" w14:textId="77777777" w:rsidR="008423F0" w:rsidRDefault="00000000">
      <w:pPr>
        <w:shd w:val="clear" w:color="auto" w:fill="F2F2F2"/>
        <w:ind w:left="220"/>
      </w:pPr>
      <w:r>
        <w:rPr>
          <w:rFonts w:ascii="Consolas" w:hAnsi="Consolas" w:cs="Consolas"/>
          <w:color w:val="000000"/>
          <w:sz w:val="18"/>
          <w:szCs w:val="18"/>
        </w:rPr>
        <w:t>if ("Nana".equals(titre)) { ... }          // la constante d'abord</w:t>
      </w:r>
    </w:p>
    <w:p w14:paraId="1BA72508" w14:textId="77777777" w:rsidR="008423F0" w:rsidRDefault="00000000">
      <w:pPr>
        <w:shd w:val="clear" w:color="auto" w:fill="F2F2F2"/>
        <w:ind w:left="220"/>
      </w:pPr>
      <w:r>
        <w:rPr>
          <w:rFonts w:ascii="Consolas" w:hAnsi="Consolas" w:cs="Consolas"/>
          <w:color w:val="000000"/>
          <w:sz w:val="18"/>
          <w:szCs w:val="18"/>
        </w:rPr>
        <w:t xml:space="preserve"> </w:t>
      </w:r>
    </w:p>
    <w:p w14:paraId="764452F5" w14:textId="77777777" w:rsidR="008423F0" w:rsidRDefault="00000000">
      <w:pPr>
        <w:shd w:val="clear" w:color="auto" w:fill="F2F2F2"/>
        <w:spacing w:after="140"/>
        <w:ind w:left="220"/>
      </w:pPr>
      <w:r>
        <w:rPr>
          <w:rFonts w:ascii="Consolas" w:hAnsi="Consolas" w:cs="Consolas"/>
          <w:color w:val="000000"/>
          <w:sz w:val="18"/>
          <w:szCs w:val="18"/>
        </w:rPr>
        <w:t>if (Objects.equals(titre, "Nana")) { ... } // java.util.Objects</w:t>
      </w:r>
    </w:p>
    <w:p w14:paraId="362F83E8" w14:textId="77777777" w:rsidR="008423F0" w:rsidRDefault="00000000">
      <w:pPr>
        <w:spacing w:after="120"/>
      </w:pPr>
      <w:r>
        <w:t xml:space="preserve">Dans la première écriture, l'ordre est essentiel : l'opérateur </w:t>
      </w:r>
      <w:r>
        <w:rPr>
          <w:rFonts w:ascii="Consolas" w:hAnsi="Consolas" w:cs="Consolas"/>
          <w:color w:val="000000"/>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000000"/>
          <w:sz w:val="18"/>
          <w:szCs w:val="18"/>
        </w:rPr>
        <w:t>null</w:t>
      </w:r>
      <w:r>
        <w:t xml:space="preserve">, et l'appel retourne simplement </w:t>
      </w:r>
      <w:r>
        <w:rPr>
          <w:rFonts w:ascii="Consolas" w:hAnsi="Consolas" w:cs="Consolas"/>
          <w:color w:val="000000"/>
          <w:sz w:val="18"/>
          <w:szCs w:val="18"/>
        </w:rPr>
        <w:t>false</w:t>
      </w:r>
      <w:r>
        <w:t xml:space="preserve">. La troisième gère le </w:t>
      </w:r>
      <w:r>
        <w:rPr>
          <w:rFonts w:ascii="Consolas" w:hAnsi="Consolas" w:cs="Consolas"/>
          <w:color w:val="000000"/>
          <w:sz w:val="18"/>
          <w:szCs w:val="18"/>
        </w:rPr>
        <w:t>null</w:t>
      </w:r>
      <w:r>
        <w:t xml:space="preserve"> des deux côtés.</w:t>
      </w:r>
    </w:p>
    <w:p w14:paraId="57E41B58" w14:textId="77777777" w:rsidR="008423F0"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000000"/>
          <w:sz w:val="18"/>
          <w:szCs w:val="18"/>
        </w:rPr>
        <w:t>null</w:t>
      </w:r>
      <w:r>
        <w:t>, ni en retour (</w:t>
      </w:r>
      <w:hyperlink w:anchor="CC_ERR_2" w:history="1">
        <w:r w:rsidR="008423F0">
          <w:rPr>
            <w:rFonts w:ascii="Consolas" w:hAnsi="Consolas" w:cs="Consolas"/>
            <w:color w:val="000000"/>
            <w:sz w:val="18"/>
            <w:szCs w:val="18"/>
            <w:u w:val="single"/>
          </w:rPr>
          <w:t>CC-ERR.2</w:t>
        </w:r>
      </w:hyperlink>
      <w:r>
        <w:t>), ni en paramètre (</w:t>
      </w:r>
      <w:hyperlink w:anchor="CC_ERR_3" w:history="1">
        <w:r w:rsidR="008423F0">
          <w:rPr>
            <w:rFonts w:ascii="Consolas" w:hAnsi="Consolas" w:cs="Consolas"/>
            <w:color w:val="000000"/>
            <w:sz w:val="18"/>
            <w:szCs w:val="18"/>
            <w:u w:val="single"/>
          </w:rPr>
          <w:t>CC-ERR.3</w:t>
        </w:r>
      </w:hyperlink>
      <w:r>
        <w:t xml:space="preserve">). Un code qui teste la nullité partout signale souvent un </w:t>
      </w:r>
      <w:r>
        <w:rPr>
          <w:rFonts w:ascii="Consolas" w:hAnsi="Consolas" w:cs="Consolas"/>
          <w:color w:val="000000"/>
          <w:sz w:val="18"/>
          <w:szCs w:val="18"/>
        </w:rPr>
        <w:t>null</w:t>
      </w:r>
      <w:r>
        <w:t xml:space="preserve"> qui n'aurait pas dû exister.</w:t>
      </w:r>
    </w:p>
    <w:p w14:paraId="64F9E46B" w14:textId="77777777" w:rsidR="008423F0" w:rsidRDefault="00000000">
      <w:pPr>
        <w:pStyle w:val="Titre2"/>
        <w:spacing w:before="360" w:after="160"/>
      </w:pPr>
      <w:bookmarkStart w:id="133" w:name="_Toc243655210"/>
      <w:r>
        <w:rPr>
          <w:b/>
          <w:bCs/>
          <w:color w:val="000000"/>
          <w:sz w:val="30"/>
          <w:szCs w:val="30"/>
        </w:rPr>
        <w:t>Écrire des tests</w:t>
      </w:r>
      <w:bookmarkEnd w:id="133"/>
    </w:p>
    <w:p w14:paraId="61BCDAD3" w14:textId="77777777" w:rsidR="008423F0"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bookmarkStart w:id="134" w:name="CC_TST_1"/>
    <w:p w14:paraId="2523B775" w14:textId="77777777" w:rsidR="008423F0" w:rsidRDefault="00000000">
      <w:pPr>
        <w:pStyle w:val="Titre3"/>
        <w:spacing w:before="300" w:after="120"/>
      </w:pPr>
      <w:r>
        <w:fldChar w:fldCharType="begin"/>
      </w:r>
      <w:r>
        <w:instrText>HYPERLINK \l "CC_TST_1"</w:instrText>
      </w:r>
      <w:r>
        <w:fldChar w:fldCharType="separate"/>
      </w:r>
      <w:r>
        <w:rPr>
          <w:rFonts w:ascii="Consolas" w:hAnsi="Consolas" w:cs="Consolas"/>
          <w:b/>
          <w:bCs/>
          <w:color w:val="000000"/>
          <w:sz w:val="25"/>
          <w:szCs w:val="25"/>
        </w:rPr>
        <w:t>CC-TST.1</w:t>
      </w:r>
      <w:r>
        <w:fldChar w:fldCharType="end"/>
      </w:r>
      <w:r>
        <w:rPr>
          <w:b/>
          <w:bCs/>
          <w:color w:val="000000"/>
          <w:sz w:val="25"/>
          <w:szCs w:val="25"/>
        </w:rPr>
        <w:t xml:space="preserve"> — Le code de test se soigne comme le code de production</w:t>
      </w:r>
      <w:bookmarkEnd w:id="134"/>
      <w:r>
        <w:fldChar w:fldCharType="begin"/>
      </w:r>
      <w:r>
        <w:instrText xml:space="preserve"> XE "Code de test se soigne comme le code de production (CC-TST.1)" </w:instrText>
      </w:r>
      <w:r>
        <w:fldChar w:fldCharType="end"/>
      </w:r>
    </w:p>
    <w:p w14:paraId="6641BF12" w14:textId="77777777" w:rsidR="008423F0"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034BFEE4" w14:textId="77777777" w:rsidR="008423F0" w:rsidRDefault="00000000">
      <w:pPr>
        <w:shd w:val="clear" w:color="auto" w:fill="F1F1F1"/>
        <w:spacing w:before="140"/>
        <w:ind w:left="220"/>
      </w:pPr>
      <w:r>
        <w:rPr>
          <w:b/>
          <w:bCs/>
          <w:color w:val="4D4D4D"/>
          <w:sz w:val="18"/>
          <w:szCs w:val="18"/>
        </w:rPr>
        <w:t>À ÉVITER</w:t>
      </w:r>
    </w:p>
    <w:p w14:paraId="157E3325" w14:textId="77777777" w:rsidR="008423F0" w:rsidRDefault="00000000">
      <w:pPr>
        <w:shd w:val="clear" w:color="auto" w:fill="F1F1F1"/>
        <w:ind w:left="220"/>
      </w:pPr>
      <w:r>
        <w:rPr>
          <w:rFonts w:ascii="Consolas" w:hAnsi="Consolas" w:cs="Consolas"/>
          <w:color w:val="000000"/>
          <w:sz w:val="18"/>
          <w:szCs w:val="18"/>
        </w:rPr>
        <w:t>@Test</w:t>
      </w:r>
    </w:p>
    <w:p w14:paraId="257CBC68" w14:textId="77777777" w:rsidR="008423F0" w:rsidRDefault="00000000">
      <w:pPr>
        <w:shd w:val="clear" w:color="auto" w:fill="F1F1F1"/>
        <w:ind w:left="220"/>
      </w:pPr>
      <w:r>
        <w:rPr>
          <w:rFonts w:ascii="Consolas" w:hAnsi="Consolas" w:cs="Consolas"/>
          <w:color w:val="000000"/>
          <w:sz w:val="18"/>
          <w:szCs w:val="18"/>
        </w:rPr>
        <w:t>void test1() {</w:t>
      </w:r>
    </w:p>
    <w:p w14:paraId="3D54A179" w14:textId="77777777" w:rsidR="008423F0" w:rsidRDefault="00000000">
      <w:pPr>
        <w:shd w:val="clear" w:color="auto" w:fill="F1F1F1"/>
        <w:ind w:left="220"/>
      </w:pPr>
      <w:r>
        <w:rPr>
          <w:rFonts w:ascii="Consolas" w:hAnsi="Consolas" w:cs="Consolas"/>
          <w:color w:val="000000"/>
          <w:sz w:val="18"/>
          <w:szCs w:val="18"/>
        </w:rPr>
        <w:t xml:space="preserve">    Compte c = new Compte();</w:t>
      </w:r>
    </w:p>
    <w:p w14:paraId="72C36191" w14:textId="77777777" w:rsidR="008423F0" w:rsidRDefault="00000000">
      <w:pPr>
        <w:shd w:val="clear" w:color="auto" w:fill="F1F1F1"/>
        <w:ind w:left="220"/>
      </w:pPr>
      <w:r>
        <w:rPr>
          <w:rFonts w:ascii="Consolas" w:hAnsi="Consolas" w:cs="Consolas"/>
          <w:color w:val="000000"/>
          <w:sz w:val="18"/>
          <w:szCs w:val="18"/>
        </w:rPr>
        <w:t xml:space="preserve">    c.deposer(100);</w:t>
      </w:r>
    </w:p>
    <w:p w14:paraId="4C82E3DF" w14:textId="77777777" w:rsidR="008423F0" w:rsidRDefault="00000000">
      <w:pPr>
        <w:shd w:val="clear" w:color="auto" w:fill="F1F1F1"/>
        <w:ind w:left="220"/>
      </w:pPr>
      <w:r>
        <w:rPr>
          <w:rFonts w:ascii="Consolas" w:hAnsi="Consolas" w:cs="Consolas"/>
          <w:color w:val="000000"/>
          <w:sz w:val="18"/>
          <w:szCs w:val="18"/>
        </w:rPr>
        <w:t xml:space="preserve">    c.retirerArgent(30);</w:t>
      </w:r>
    </w:p>
    <w:p w14:paraId="546CC6F0" w14:textId="77777777" w:rsidR="008423F0" w:rsidRDefault="00000000">
      <w:pPr>
        <w:shd w:val="clear" w:color="auto" w:fill="F1F1F1"/>
        <w:ind w:left="220"/>
      </w:pPr>
      <w:r>
        <w:rPr>
          <w:rFonts w:ascii="Consolas" w:hAnsi="Consolas" w:cs="Consolas"/>
          <w:color w:val="000000"/>
          <w:sz w:val="18"/>
          <w:szCs w:val="18"/>
        </w:rPr>
        <w:t xml:space="preserve">    assertEquals(70, c.getSolde());</w:t>
      </w:r>
    </w:p>
    <w:p w14:paraId="6C18D8B9" w14:textId="77777777" w:rsidR="008423F0" w:rsidRDefault="00000000">
      <w:pPr>
        <w:shd w:val="clear" w:color="auto" w:fill="F1F1F1"/>
        <w:spacing w:after="140"/>
        <w:ind w:left="220"/>
      </w:pPr>
      <w:r>
        <w:rPr>
          <w:rFonts w:ascii="Consolas" w:hAnsi="Consolas" w:cs="Consolas"/>
          <w:color w:val="000000"/>
          <w:sz w:val="18"/>
          <w:szCs w:val="18"/>
        </w:rPr>
        <w:t>}</w:t>
      </w:r>
    </w:p>
    <w:p w14:paraId="103F34DC" w14:textId="77777777" w:rsidR="008423F0" w:rsidRDefault="00000000">
      <w:pPr>
        <w:shd w:val="clear" w:color="auto" w:fill="F2F2F2"/>
        <w:spacing w:before="140"/>
        <w:ind w:left="220"/>
      </w:pPr>
      <w:r>
        <w:rPr>
          <w:b/>
          <w:bCs/>
          <w:color w:val="525252"/>
          <w:sz w:val="18"/>
          <w:szCs w:val="18"/>
        </w:rPr>
        <w:t>PRÉFÉREZ</w:t>
      </w:r>
    </w:p>
    <w:p w14:paraId="63DB94F1" w14:textId="77777777" w:rsidR="008423F0" w:rsidRDefault="00000000">
      <w:pPr>
        <w:shd w:val="clear" w:color="auto" w:fill="F2F2F2"/>
        <w:ind w:left="220"/>
      </w:pPr>
      <w:r>
        <w:rPr>
          <w:rFonts w:ascii="Consolas" w:hAnsi="Consolas" w:cs="Consolas"/>
          <w:color w:val="000000"/>
          <w:sz w:val="18"/>
          <w:szCs w:val="18"/>
        </w:rPr>
        <w:t>@Test</w:t>
      </w:r>
    </w:p>
    <w:p w14:paraId="79EDC427" w14:textId="77777777" w:rsidR="008423F0" w:rsidRDefault="00000000">
      <w:pPr>
        <w:shd w:val="clear" w:color="auto" w:fill="F2F2F2"/>
        <w:ind w:left="220"/>
      </w:pPr>
      <w:r>
        <w:rPr>
          <w:rFonts w:ascii="Consolas" w:hAnsi="Consolas" w:cs="Consolas"/>
          <w:color w:val="000000"/>
          <w:sz w:val="18"/>
          <w:szCs w:val="18"/>
        </w:rPr>
        <w:t>@DisplayName("Un retrait diminue le solde du montant retire")</w:t>
      </w:r>
    </w:p>
    <w:p w14:paraId="318B0DDF" w14:textId="77777777" w:rsidR="008423F0" w:rsidRDefault="00000000">
      <w:pPr>
        <w:shd w:val="clear" w:color="auto" w:fill="F2F2F2"/>
        <w:ind w:left="220"/>
      </w:pPr>
      <w:r>
        <w:rPr>
          <w:rFonts w:ascii="Consolas" w:hAnsi="Consolas" w:cs="Consolas"/>
          <w:color w:val="000000"/>
          <w:sz w:val="18"/>
          <w:szCs w:val="18"/>
        </w:rPr>
        <w:t>void unRetraitDiminueLeSolde() {</w:t>
      </w:r>
    </w:p>
    <w:p w14:paraId="3E9FE7AC" w14:textId="77777777" w:rsidR="008423F0" w:rsidRDefault="00000000">
      <w:pPr>
        <w:shd w:val="clear" w:color="auto" w:fill="F2F2F2"/>
        <w:ind w:left="220"/>
      </w:pPr>
      <w:r>
        <w:rPr>
          <w:rFonts w:ascii="Consolas" w:hAnsi="Consolas" w:cs="Consolas"/>
          <w:color w:val="000000"/>
          <w:sz w:val="18"/>
          <w:szCs w:val="18"/>
        </w:rPr>
        <w:t xml:space="preserve">    Compte compte = new Compte();</w:t>
      </w:r>
    </w:p>
    <w:p w14:paraId="17878C27" w14:textId="77777777" w:rsidR="008423F0" w:rsidRDefault="00000000">
      <w:pPr>
        <w:shd w:val="clear" w:color="auto" w:fill="F2F2F2"/>
        <w:ind w:left="220"/>
      </w:pPr>
      <w:r>
        <w:rPr>
          <w:rFonts w:ascii="Consolas" w:hAnsi="Consolas" w:cs="Consolas"/>
          <w:color w:val="000000"/>
          <w:sz w:val="18"/>
          <w:szCs w:val="18"/>
        </w:rPr>
        <w:t xml:space="preserve">    compte.deposer(100);</w:t>
      </w:r>
    </w:p>
    <w:p w14:paraId="46185F67" w14:textId="77777777" w:rsidR="008423F0" w:rsidRDefault="00000000">
      <w:pPr>
        <w:shd w:val="clear" w:color="auto" w:fill="F2F2F2"/>
        <w:ind w:left="220"/>
      </w:pPr>
      <w:r>
        <w:rPr>
          <w:rFonts w:ascii="Consolas" w:hAnsi="Consolas" w:cs="Consolas"/>
          <w:color w:val="000000"/>
          <w:sz w:val="18"/>
          <w:szCs w:val="18"/>
        </w:rPr>
        <w:t xml:space="preserve"> </w:t>
      </w:r>
    </w:p>
    <w:p w14:paraId="3010C4D7" w14:textId="77777777" w:rsidR="008423F0" w:rsidRDefault="00000000">
      <w:pPr>
        <w:shd w:val="clear" w:color="auto" w:fill="F2F2F2"/>
        <w:ind w:left="220"/>
      </w:pPr>
      <w:r>
        <w:rPr>
          <w:rFonts w:ascii="Consolas" w:hAnsi="Consolas" w:cs="Consolas"/>
          <w:color w:val="000000"/>
          <w:sz w:val="18"/>
          <w:szCs w:val="18"/>
        </w:rPr>
        <w:t xml:space="preserve">    compte.retirerArgent(30);</w:t>
      </w:r>
    </w:p>
    <w:p w14:paraId="0E5C3E74" w14:textId="77777777" w:rsidR="008423F0" w:rsidRDefault="00000000">
      <w:pPr>
        <w:shd w:val="clear" w:color="auto" w:fill="F2F2F2"/>
        <w:ind w:left="220"/>
      </w:pPr>
      <w:r>
        <w:rPr>
          <w:rFonts w:ascii="Consolas" w:hAnsi="Consolas" w:cs="Consolas"/>
          <w:color w:val="000000"/>
          <w:sz w:val="18"/>
          <w:szCs w:val="18"/>
        </w:rPr>
        <w:t xml:space="preserve"> </w:t>
      </w:r>
    </w:p>
    <w:p w14:paraId="03D4B386" w14:textId="77777777" w:rsidR="008423F0" w:rsidRDefault="00000000">
      <w:pPr>
        <w:shd w:val="clear" w:color="auto" w:fill="F2F2F2"/>
        <w:ind w:left="220"/>
      </w:pPr>
      <w:r>
        <w:rPr>
          <w:rFonts w:ascii="Consolas" w:hAnsi="Consolas" w:cs="Consolas"/>
          <w:color w:val="000000"/>
          <w:sz w:val="18"/>
          <w:szCs w:val="18"/>
        </w:rPr>
        <w:t xml:space="preserve">    assertEquals(70, compte.getSolde());</w:t>
      </w:r>
    </w:p>
    <w:p w14:paraId="11F7C4D2" w14:textId="77777777" w:rsidR="008423F0" w:rsidRDefault="00000000">
      <w:pPr>
        <w:shd w:val="clear" w:color="auto" w:fill="F2F2F2"/>
        <w:spacing w:after="140"/>
        <w:ind w:left="220"/>
      </w:pPr>
      <w:r>
        <w:rPr>
          <w:rFonts w:ascii="Consolas" w:hAnsi="Consolas" w:cs="Consolas"/>
          <w:color w:val="000000"/>
          <w:sz w:val="18"/>
          <w:szCs w:val="18"/>
        </w:rPr>
        <w:t>}</w:t>
      </w:r>
    </w:p>
    <w:p w14:paraId="6946550C" w14:textId="77777777" w:rsidR="008423F0"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4A39A65E" w14:textId="77777777" w:rsidR="008423F0" w:rsidRDefault="00000000">
      <w:pPr>
        <w:spacing w:after="120"/>
      </w:pPr>
      <w:r>
        <w:lastRenderedPageBreak/>
        <w:t>Notez aussi la disposition en trois temps, séparés par une ligne vide : préparer, agir, vérifier. Elle se retrouve dans presque tous les tests et se repère d'un coup d'œil.</w:t>
      </w:r>
    </w:p>
    <w:bookmarkStart w:id="135" w:name="CC_TST_2"/>
    <w:p w14:paraId="20B04B67" w14:textId="77777777" w:rsidR="008423F0" w:rsidRDefault="00000000">
      <w:pPr>
        <w:pStyle w:val="Titre3"/>
        <w:spacing w:before="300" w:after="120"/>
      </w:pPr>
      <w:r>
        <w:fldChar w:fldCharType="begin"/>
      </w:r>
      <w:r>
        <w:instrText>HYPERLINK \l "CC_TST_2"</w:instrText>
      </w:r>
      <w:r>
        <w:fldChar w:fldCharType="separate"/>
      </w:r>
      <w:r>
        <w:rPr>
          <w:rFonts w:ascii="Consolas" w:hAnsi="Consolas" w:cs="Consolas"/>
          <w:b/>
          <w:bCs/>
          <w:color w:val="000000"/>
          <w:sz w:val="25"/>
          <w:szCs w:val="25"/>
        </w:rPr>
        <w:t>CC-TST.2</w:t>
      </w:r>
      <w:r>
        <w:fldChar w:fldCharType="end"/>
      </w:r>
      <w:r>
        <w:rPr>
          <w:b/>
          <w:bCs/>
          <w:color w:val="000000"/>
          <w:sz w:val="25"/>
          <w:szCs w:val="25"/>
        </w:rPr>
        <w:t xml:space="preserve"> — Un test vérifie une seule chose</w:t>
      </w:r>
      <w:bookmarkEnd w:id="135"/>
      <w:r>
        <w:fldChar w:fldCharType="begin"/>
      </w:r>
      <w:r>
        <w:instrText xml:space="preserve"> XE "Test vérifie une seule chose (CC-TST.2)" </w:instrText>
      </w:r>
      <w:r>
        <w:fldChar w:fldCharType="end"/>
      </w:r>
    </w:p>
    <w:p w14:paraId="26496D6F" w14:textId="77777777" w:rsidR="008423F0" w:rsidRDefault="00000000">
      <w:pPr>
        <w:spacing w:after="120"/>
      </w:pPr>
      <w:r>
        <w:t>Quand un test vérifie trois comportements, son échec ne vous dit pas lequel est cassé, et les vérifications situées après la première qui échoue ne sont même pas exécutées.</w:t>
      </w:r>
    </w:p>
    <w:p w14:paraId="69F80BF2" w14:textId="77777777" w:rsidR="008423F0" w:rsidRDefault="00000000">
      <w:pPr>
        <w:shd w:val="clear" w:color="auto" w:fill="F1F1F1"/>
        <w:spacing w:before="140"/>
        <w:ind w:left="220"/>
      </w:pPr>
      <w:r>
        <w:rPr>
          <w:b/>
          <w:bCs/>
          <w:color w:val="4D4D4D"/>
          <w:sz w:val="18"/>
          <w:szCs w:val="18"/>
        </w:rPr>
        <w:t>À ÉVITER</w:t>
      </w:r>
    </w:p>
    <w:p w14:paraId="6BEF2DD6" w14:textId="77777777" w:rsidR="008423F0" w:rsidRDefault="00000000">
      <w:pPr>
        <w:shd w:val="clear" w:color="auto" w:fill="F1F1F1"/>
        <w:ind w:left="220"/>
      </w:pPr>
      <w:r>
        <w:rPr>
          <w:rFonts w:ascii="Consolas" w:hAnsi="Consolas" w:cs="Consolas"/>
          <w:color w:val="000000"/>
          <w:sz w:val="18"/>
          <w:szCs w:val="18"/>
        </w:rPr>
        <w:t>@Test</w:t>
      </w:r>
    </w:p>
    <w:p w14:paraId="51BE4C4C" w14:textId="77777777" w:rsidR="008423F0" w:rsidRDefault="00000000">
      <w:pPr>
        <w:shd w:val="clear" w:color="auto" w:fill="F1F1F1"/>
        <w:ind w:left="220"/>
      </w:pPr>
      <w:r>
        <w:rPr>
          <w:rFonts w:ascii="Consolas" w:hAnsi="Consolas" w:cs="Consolas"/>
          <w:color w:val="000000"/>
          <w:sz w:val="18"/>
          <w:szCs w:val="18"/>
        </w:rPr>
        <w:t>void testCompte() {</w:t>
      </w:r>
    </w:p>
    <w:p w14:paraId="0C81EC7C" w14:textId="77777777" w:rsidR="008423F0" w:rsidRDefault="00000000">
      <w:pPr>
        <w:shd w:val="clear" w:color="auto" w:fill="F1F1F1"/>
        <w:ind w:left="220"/>
      </w:pPr>
      <w:r>
        <w:rPr>
          <w:rFonts w:ascii="Consolas" w:hAnsi="Consolas" w:cs="Consolas"/>
          <w:color w:val="000000"/>
          <w:sz w:val="18"/>
          <w:szCs w:val="18"/>
        </w:rPr>
        <w:t xml:space="preserve">    Compte compte = new Compte();</w:t>
      </w:r>
    </w:p>
    <w:p w14:paraId="6F5A0199" w14:textId="77777777" w:rsidR="008423F0" w:rsidRDefault="00000000">
      <w:pPr>
        <w:shd w:val="clear" w:color="auto" w:fill="F1F1F1"/>
        <w:ind w:left="220"/>
      </w:pPr>
      <w:r>
        <w:rPr>
          <w:rFonts w:ascii="Consolas" w:hAnsi="Consolas" w:cs="Consolas"/>
          <w:color w:val="000000"/>
          <w:sz w:val="18"/>
          <w:szCs w:val="18"/>
        </w:rPr>
        <w:t xml:space="preserve">    compte.deposer(100);</w:t>
      </w:r>
    </w:p>
    <w:p w14:paraId="6AFC3F65" w14:textId="77777777" w:rsidR="008423F0" w:rsidRDefault="00000000">
      <w:pPr>
        <w:shd w:val="clear" w:color="auto" w:fill="F1F1F1"/>
        <w:ind w:left="220"/>
      </w:pPr>
      <w:r>
        <w:rPr>
          <w:rFonts w:ascii="Consolas" w:hAnsi="Consolas" w:cs="Consolas"/>
          <w:color w:val="000000"/>
          <w:sz w:val="18"/>
          <w:szCs w:val="18"/>
        </w:rPr>
        <w:t xml:space="preserve">    assertEquals(100, compte.getSolde());</w:t>
      </w:r>
    </w:p>
    <w:p w14:paraId="6A18E66C" w14:textId="77777777" w:rsidR="008423F0" w:rsidRDefault="00000000">
      <w:pPr>
        <w:shd w:val="clear" w:color="auto" w:fill="F1F1F1"/>
        <w:ind w:left="220"/>
      </w:pPr>
      <w:r>
        <w:rPr>
          <w:rFonts w:ascii="Consolas" w:hAnsi="Consolas" w:cs="Consolas"/>
          <w:color w:val="000000"/>
          <w:sz w:val="18"/>
          <w:szCs w:val="18"/>
        </w:rPr>
        <w:t xml:space="preserve"> </w:t>
      </w:r>
    </w:p>
    <w:p w14:paraId="584CAA41" w14:textId="77777777" w:rsidR="008423F0" w:rsidRDefault="00000000">
      <w:pPr>
        <w:shd w:val="clear" w:color="auto" w:fill="F1F1F1"/>
        <w:ind w:left="220"/>
      </w:pPr>
      <w:r>
        <w:rPr>
          <w:rFonts w:ascii="Consolas" w:hAnsi="Consolas" w:cs="Consolas"/>
          <w:color w:val="000000"/>
          <w:sz w:val="18"/>
          <w:szCs w:val="18"/>
        </w:rPr>
        <w:t xml:space="preserve">    assertTrue(compte.retirerArgent(30));</w:t>
      </w:r>
    </w:p>
    <w:p w14:paraId="102C6478" w14:textId="77777777" w:rsidR="008423F0" w:rsidRDefault="00000000">
      <w:pPr>
        <w:shd w:val="clear" w:color="auto" w:fill="F1F1F1"/>
        <w:ind w:left="220"/>
      </w:pPr>
      <w:r>
        <w:rPr>
          <w:rFonts w:ascii="Consolas" w:hAnsi="Consolas" w:cs="Consolas"/>
          <w:color w:val="000000"/>
          <w:sz w:val="18"/>
          <w:szCs w:val="18"/>
        </w:rPr>
        <w:t xml:space="preserve">    assertEquals(70, compte.getSolde());</w:t>
      </w:r>
    </w:p>
    <w:p w14:paraId="121715CE" w14:textId="77777777" w:rsidR="008423F0" w:rsidRDefault="00000000">
      <w:pPr>
        <w:shd w:val="clear" w:color="auto" w:fill="F1F1F1"/>
        <w:ind w:left="220"/>
      </w:pPr>
      <w:r>
        <w:rPr>
          <w:rFonts w:ascii="Consolas" w:hAnsi="Consolas" w:cs="Consolas"/>
          <w:color w:val="000000"/>
          <w:sz w:val="18"/>
          <w:szCs w:val="18"/>
        </w:rPr>
        <w:t xml:space="preserve"> </w:t>
      </w:r>
    </w:p>
    <w:p w14:paraId="1AAC3AE2" w14:textId="77777777" w:rsidR="008423F0" w:rsidRDefault="00000000">
      <w:pPr>
        <w:shd w:val="clear" w:color="auto" w:fill="F1F1F1"/>
        <w:ind w:left="220"/>
      </w:pPr>
      <w:r>
        <w:rPr>
          <w:rFonts w:ascii="Consolas" w:hAnsi="Consolas" w:cs="Consolas"/>
          <w:color w:val="000000"/>
          <w:sz w:val="18"/>
          <w:szCs w:val="18"/>
        </w:rPr>
        <w:t xml:space="preserve">    assertFalse(compte.retirerArgent(1000));</w:t>
      </w:r>
    </w:p>
    <w:p w14:paraId="5C5BA8AC" w14:textId="77777777" w:rsidR="008423F0" w:rsidRDefault="00000000">
      <w:pPr>
        <w:shd w:val="clear" w:color="auto" w:fill="F1F1F1"/>
        <w:ind w:left="220"/>
      </w:pPr>
      <w:r>
        <w:rPr>
          <w:rFonts w:ascii="Consolas" w:hAnsi="Consolas" w:cs="Consolas"/>
          <w:color w:val="000000"/>
          <w:sz w:val="18"/>
          <w:szCs w:val="18"/>
        </w:rPr>
        <w:t xml:space="preserve">    assertEquals(70, compte.getSolde());</w:t>
      </w:r>
    </w:p>
    <w:p w14:paraId="4362ADA5" w14:textId="77777777" w:rsidR="008423F0" w:rsidRDefault="00000000">
      <w:pPr>
        <w:shd w:val="clear" w:color="auto" w:fill="F1F1F1"/>
        <w:spacing w:after="140"/>
        <w:ind w:left="220"/>
      </w:pPr>
      <w:r>
        <w:rPr>
          <w:rFonts w:ascii="Consolas" w:hAnsi="Consolas" w:cs="Consolas"/>
          <w:color w:val="000000"/>
          <w:sz w:val="18"/>
          <w:szCs w:val="18"/>
        </w:rPr>
        <w:t>}</w:t>
      </w:r>
    </w:p>
    <w:p w14:paraId="3BAC60A5" w14:textId="77777777" w:rsidR="008423F0" w:rsidRDefault="00000000">
      <w:pPr>
        <w:shd w:val="clear" w:color="auto" w:fill="F2F2F2"/>
        <w:spacing w:before="140"/>
        <w:ind w:left="220"/>
      </w:pPr>
      <w:r>
        <w:rPr>
          <w:b/>
          <w:bCs/>
          <w:color w:val="525252"/>
          <w:sz w:val="18"/>
          <w:szCs w:val="18"/>
        </w:rPr>
        <w:t>PRÉFÉREZ</w:t>
      </w:r>
    </w:p>
    <w:p w14:paraId="5F045B47" w14:textId="77777777" w:rsidR="008423F0" w:rsidRDefault="00000000">
      <w:pPr>
        <w:shd w:val="clear" w:color="auto" w:fill="F2F2F2"/>
        <w:ind w:left="220"/>
      </w:pPr>
      <w:r>
        <w:rPr>
          <w:rFonts w:ascii="Consolas" w:hAnsi="Consolas" w:cs="Consolas"/>
          <w:color w:val="000000"/>
          <w:sz w:val="18"/>
          <w:szCs w:val="18"/>
        </w:rPr>
        <w:t>@Test</w:t>
      </w:r>
    </w:p>
    <w:p w14:paraId="452E9B9E" w14:textId="77777777" w:rsidR="008423F0" w:rsidRDefault="00000000">
      <w:pPr>
        <w:shd w:val="clear" w:color="auto" w:fill="F2F2F2"/>
        <w:ind w:left="220"/>
      </w:pPr>
      <w:r>
        <w:rPr>
          <w:rFonts w:ascii="Consolas" w:hAnsi="Consolas" w:cs="Consolas"/>
          <w:color w:val="000000"/>
          <w:sz w:val="18"/>
          <w:szCs w:val="18"/>
        </w:rPr>
        <w:t>void unDepotAugmenteLeSolde() { ... }</w:t>
      </w:r>
    </w:p>
    <w:p w14:paraId="2814DAA9" w14:textId="77777777" w:rsidR="008423F0" w:rsidRDefault="00000000">
      <w:pPr>
        <w:shd w:val="clear" w:color="auto" w:fill="F2F2F2"/>
        <w:ind w:left="220"/>
      </w:pPr>
      <w:r>
        <w:rPr>
          <w:rFonts w:ascii="Consolas" w:hAnsi="Consolas" w:cs="Consolas"/>
          <w:color w:val="000000"/>
          <w:sz w:val="18"/>
          <w:szCs w:val="18"/>
        </w:rPr>
        <w:t xml:space="preserve"> </w:t>
      </w:r>
    </w:p>
    <w:p w14:paraId="43154C34" w14:textId="77777777" w:rsidR="008423F0" w:rsidRDefault="00000000">
      <w:pPr>
        <w:shd w:val="clear" w:color="auto" w:fill="F2F2F2"/>
        <w:ind w:left="220"/>
      </w:pPr>
      <w:r>
        <w:rPr>
          <w:rFonts w:ascii="Consolas" w:hAnsi="Consolas" w:cs="Consolas"/>
          <w:color w:val="000000"/>
          <w:sz w:val="18"/>
          <w:szCs w:val="18"/>
        </w:rPr>
        <w:t>@Test</w:t>
      </w:r>
    </w:p>
    <w:p w14:paraId="23193352" w14:textId="77777777" w:rsidR="008423F0" w:rsidRDefault="00000000">
      <w:pPr>
        <w:shd w:val="clear" w:color="auto" w:fill="F2F2F2"/>
        <w:ind w:left="220"/>
      </w:pPr>
      <w:r>
        <w:rPr>
          <w:rFonts w:ascii="Consolas" w:hAnsi="Consolas" w:cs="Consolas"/>
          <w:color w:val="000000"/>
          <w:sz w:val="18"/>
          <w:szCs w:val="18"/>
        </w:rPr>
        <w:t>void unRetraitPossibleDiminueLeSolde() { ... }</w:t>
      </w:r>
    </w:p>
    <w:p w14:paraId="18D28EC2" w14:textId="77777777" w:rsidR="008423F0" w:rsidRDefault="00000000">
      <w:pPr>
        <w:shd w:val="clear" w:color="auto" w:fill="F2F2F2"/>
        <w:ind w:left="220"/>
      </w:pPr>
      <w:r>
        <w:rPr>
          <w:rFonts w:ascii="Consolas" w:hAnsi="Consolas" w:cs="Consolas"/>
          <w:color w:val="000000"/>
          <w:sz w:val="18"/>
          <w:szCs w:val="18"/>
        </w:rPr>
        <w:t xml:space="preserve"> </w:t>
      </w:r>
    </w:p>
    <w:p w14:paraId="60BB6445" w14:textId="77777777" w:rsidR="008423F0" w:rsidRDefault="00000000">
      <w:pPr>
        <w:shd w:val="clear" w:color="auto" w:fill="F2F2F2"/>
        <w:ind w:left="220"/>
      </w:pPr>
      <w:r>
        <w:rPr>
          <w:rFonts w:ascii="Consolas" w:hAnsi="Consolas" w:cs="Consolas"/>
          <w:color w:val="000000"/>
          <w:sz w:val="18"/>
          <w:szCs w:val="18"/>
        </w:rPr>
        <w:t>@Test</w:t>
      </w:r>
    </w:p>
    <w:p w14:paraId="100282F6" w14:textId="77777777" w:rsidR="008423F0" w:rsidRDefault="00000000">
      <w:pPr>
        <w:shd w:val="clear" w:color="auto" w:fill="F2F2F2"/>
        <w:spacing w:after="140"/>
        <w:ind w:left="220"/>
      </w:pPr>
      <w:r>
        <w:rPr>
          <w:rFonts w:ascii="Consolas" w:hAnsi="Consolas" w:cs="Consolas"/>
          <w:color w:val="000000"/>
          <w:sz w:val="18"/>
          <w:szCs w:val="18"/>
        </w:rPr>
        <w:t>void unRetraitTropGrandEstRefuseEtLaisseLeSoldeIntact() { ... }</w:t>
      </w:r>
    </w:p>
    <w:p w14:paraId="4B66CD51" w14:textId="77777777" w:rsidR="008423F0" w:rsidRDefault="00000000">
      <w:pPr>
        <w:spacing w:after="120"/>
      </w:pPr>
      <w: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000000"/>
          <w:sz w:val="18"/>
          <w:szCs w:val="18"/>
        </w:rPr>
        <w:t>assertXxx</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8423F0" w14:paraId="6C989437" w14:textId="77777777">
        <w:trPr>
          <w:cantSplit/>
        </w:trPr>
        <w:tc>
          <w:tcPr>
            <w:tcW w:w="9360" w:type="dxa"/>
            <w:shd w:val="clear" w:color="auto" w:fill="F9F9F9"/>
            <w:tcMar>
              <w:top w:w="120" w:type="dxa"/>
              <w:left w:w="160" w:type="dxa"/>
              <w:bottom w:w="120" w:type="dxa"/>
              <w:right w:w="160" w:type="dxa"/>
            </w:tcMar>
          </w:tcPr>
          <w:p w14:paraId="41DF6DE0" w14:textId="77777777" w:rsidR="008423F0" w:rsidRDefault="00000000">
            <w:pPr>
              <w:spacing w:after="80"/>
            </w:pPr>
            <w:r>
              <w:rPr>
                <w:b/>
                <w:bCs/>
                <w:sz w:val="21"/>
                <w:szCs w:val="21"/>
              </w:rPr>
              <w:t>Un test sans assertion ne teste rien</w:t>
            </w:r>
          </w:p>
          <w:p w14:paraId="3386EEDC" w14:textId="77777777" w:rsidR="008423F0" w:rsidRDefault="00000000">
            <w:pPr>
              <w:spacing w:after="80"/>
            </w:pPr>
            <w:r>
              <w:rPr>
                <w:sz w:val="21"/>
                <w:szCs w:val="21"/>
              </w:rPr>
              <w:t xml:space="preserve">Une méthode annotée </w:t>
            </w:r>
            <w:r>
              <w:rPr>
                <w:rFonts w:ascii="Consolas" w:hAnsi="Consolas" w:cs="Consolas"/>
                <w:color w:val="000000"/>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5A864882" w14:textId="77777777" w:rsidR="008423F0" w:rsidRDefault="00000000">
            <w:r>
              <w:rPr>
                <w:sz w:val="21"/>
                <w:szCs w:val="21"/>
              </w:rPr>
              <w:t>C'est l'erreur la plus fréquente dans les classes de test rendues à l'examen. Avant de considérer un test comme écrit, cherchez son assertion.</w:t>
            </w:r>
          </w:p>
        </w:tc>
      </w:tr>
    </w:tbl>
    <w:bookmarkStart w:id="136" w:name="CC_TST_3"/>
    <w:p w14:paraId="347AFEE3" w14:textId="77777777" w:rsidR="008423F0" w:rsidRDefault="00000000">
      <w:pPr>
        <w:pStyle w:val="Titre3"/>
        <w:spacing w:before="300" w:after="120"/>
      </w:pPr>
      <w:r>
        <w:fldChar w:fldCharType="begin"/>
      </w:r>
      <w:r>
        <w:instrText>HYPERLINK \l "CC_TST_3"</w:instrText>
      </w:r>
      <w:r>
        <w:fldChar w:fldCharType="separate"/>
      </w:r>
      <w:r>
        <w:rPr>
          <w:rFonts w:ascii="Consolas" w:hAnsi="Consolas" w:cs="Consolas"/>
          <w:b/>
          <w:bCs/>
          <w:color w:val="000000"/>
          <w:sz w:val="25"/>
          <w:szCs w:val="25"/>
        </w:rPr>
        <w:t>CC-TST.3</w:t>
      </w:r>
      <w:r>
        <w:fldChar w:fldCharType="end"/>
      </w:r>
      <w:r>
        <w:rPr>
          <w:b/>
          <w:bCs/>
          <w:color w:val="000000"/>
          <w:sz w:val="25"/>
          <w:szCs w:val="25"/>
        </w:rPr>
        <w:t xml:space="preserve"> — Un test est rapide, indépendant, répétable et auto-vérifiant</w:t>
      </w:r>
      <w:bookmarkEnd w:id="136"/>
      <w:r>
        <w:fldChar w:fldCharType="begin"/>
      </w:r>
      <w:r>
        <w:instrText xml:space="preserve"> XE "Test est rapide, indépendant, répétable et auto-vérifiant (CC-TST.3)" </w:instrText>
      </w:r>
      <w:r>
        <w:fldChar w:fldCharType="end"/>
      </w:r>
    </w:p>
    <w:p w14:paraId="6D911C82" w14:textId="77777777" w:rsidR="008423F0"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8423F0" w14:paraId="542E9F7C" w14:textId="77777777">
        <w:trPr>
          <w:tblHeader/>
        </w:trPr>
        <w:tc>
          <w:tcPr>
            <w:tcW w:w="9360" w:type="dxa"/>
            <w:gridSpan w:val="2"/>
            <w:shd w:val="clear" w:color="auto" w:fill="E8E8E8"/>
            <w:tcMar>
              <w:top w:w="50" w:type="dxa"/>
              <w:left w:w="100" w:type="dxa"/>
              <w:bottom w:w="50" w:type="dxa"/>
              <w:right w:w="100" w:type="dxa"/>
            </w:tcMar>
          </w:tcPr>
          <w:p w14:paraId="72FFA374" w14:textId="77777777" w:rsidR="008423F0" w:rsidRDefault="00000000">
            <w:r>
              <w:rPr>
                <w:b/>
                <w:bCs/>
                <w:sz w:val="20"/>
                <w:szCs w:val="20"/>
              </w:rPr>
              <w:t>Qualité</w:t>
            </w:r>
          </w:p>
        </w:tc>
      </w:tr>
      <w:tr w:rsidR="008423F0" w14:paraId="632314D6" w14:textId="77777777">
        <w:tc>
          <w:tcPr>
            <w:tcW w:w="1700" w:type="dxa"/>
            <w:tcMar>
              <w:top w:w="50" w:type="dxa"/>
              <w:left w:w="100" w:type="dxa"/>
              <w:bottom w:w="50" w:type="dxa"/>
              <w:right w:w="100" w:type="dxa"/>
            </w:tcMar>
          </w:tcPr>
          <w:p w14:paraId="1BA94C1D" w14:textId="77777777" w:rsidR="008423F0" w:rsidRDefault="00000000">
            <w:r>
              <w:rPr>
                <w:rFonts w:ascii="Consolas" w:hAnsi="Consolas" w:cs="Consolas"/>
                <w:color w:val="000000"/>
                <w:sz w:val="18"/>
                <w:szCs w:val="18"/>
              </w:rPr>
              <w:t>Fast</w:t>
            </w:r>
          </w:p>
        </w:tc>
        <w:tc>
          <w:tcPr>
            <w:tcW w:w="7660" w:type="dxa"/>
            <w:tcMar>
              <w:top w:w="50" w:type="dxa"/>
              <w:left w:w="100" w:type="dxa"/>
              <w:bottom w:w="50" w:type="dxa"/>
              <w:right w:w="100" w:type="dxa"/>
            </w:tcMar>
          </w:tcPr>
          <w:p w14:paraId="48D9B5DF" w14:textId="77777777" w:rsidR="008423F0" w:rsidRDefault="00000000">
            <w:r>
              <w:rPr>
                <w:sz w:val="20"/>
                <w:szCs w:val="20"/>
              </w:rPr>
              <w:t>Rapide. Une suite lente n'est plus lancée, donc ne sert plus à rien.</w:t>
            </w:r>
          </w:p>
        </w:tc>
      </w:tr>
      <w:tr w:rsidR="008423F0" w14:paraId="40BB5169" w14:textId="77777777">
        <w:tc>
          <w:tcPr>
            <w:tcW w:w="1700" w:type="dxa"/>
            <w:tcMar>
              <w:top w:w="50" w:type="dxa"/>
              <w:left w:w="100" w:type="dxa"/>
              <w:bottom w:w="50" w:type="dxa"/>
              <w:right w:w="100" w:type="dxa"/>
            </w:tcMar>
          </w:tcPr>
          <w:p w14:paraId="53E33400" w14:textId="77777777" w:rsidR="008423F0" w:rsidRDefault="00000000">
            <w:r>
              <w:rPr>
                <w:rFonts w:ascii="Consolas" w:hAnsi="Consolas" w:cs="Consolas"/>
                <w:color w:val="000000"/>
                <w:sz w:val="18"/>
                <w:szCs w:val="18"/>
              </w:rPr>
              <w:t>Independent</w:t>
            </w:r>
          </w:p>
        </w:tc>
        <w:tc>
          <w:tcPr>
            <w:tcW w:w="7660" w:type="dxa"/>
            <w:tcMar>
              <w:top w:w="50" w:type="dxa"/>
              <w:left w:w="100" w:type="dxa"/>
              <w:bottom w:w="50" w:type="dxa"/>
              <w:right w:w="100" w:type="dxa"/>
            </w:tcMar>
          </w:tcPr>
          <w:p w14:paraId="4E4ED12C" w14:textId="77777777" w:rsidR="008423F0" w:rsidRDefault="00000000">
            <w:r>
              <w:rPr>
                <w:sz w:val="20"/>
                <w:szCs w:val="20"/>
              </w:rPr>
              <w:t>Indépendant. Aucun test ne suppose qu'un autre a tourné avant lui, ni dans quel ordre.</w:t>
            </w:r>
          </w:p>
        </w:tc>
      </w:tr>
      <w:tr w:rsidR="008423F0" w14:paraId="3977D96D" w14:textId="77777777">
        <w:tc>
          <w:tcPr>
            <w:tcW w:w="1700" w:type="dxa"/>
            <w:tcMar>
              <w:top w:w="50" w:type="dxa"/>
              <w:left w:w="100" w:type="dxa"/>
              <w:bottom w:w="50" w:type="dxa"/>
              <w:right w:w="100" w:type="dxa"/>
            </w:tcMar>
          </w:tcPr>
          <w:p w14:paraId="6D2F0D79" w14:textId="77777777" w:rsidR="008423F0" w:rsidRDefault="00000000">
            <w:r>
              <w:rPr>
                <w:rFonts w:ascii="Consolas" w:hAnsi="Consolas" w:cs="Consolas"/>
                <w:color w:val="000000"/>
                <w:sz w:val="18"/>
                <w:szCs w:val="18"/>
              </w:rPr>
              <w:t>Repeatable</w:t>
            </w:r>
          </w:p>
        </w:tc>
        <w:tc>
          <w:tcPr>
            <w:tcW w:w="7660" w:type="dxa"/>
            <w:tcMar>
              <w:top w:w="50" w:type="dxa"/>
              <w:left w:w="100" w:type="dxa"/>
              <w:bottom w:w="50" w:type="dxa"/>
              <w:right w:w="100" w:type="dxa"/>
            </w:tcMar>
          </w:tcPr>
          <w:p w14:paraId="4124BD1D" w14:textId="77777777" w:rsidR="008423F0" w:rsidRDefault="00000000">
            <w:r>
              <w:rPr>
                <w:sz w:val="20"/>
                <w:szCs w:val="20"/>
              </w:rPr>
              <w:t>Répétable. Même résultat sur votre machine, celle du voisin, et dans six mois.</w:t>
            </w:r>
          </w:p>
        </w:tc>
      </w:tr>
      <w:tr w:rsidR="008423F0" w14:paraId="13475F35" w14:textId="77777777">
        <w:tc>
          <w:tcPr>
            <w:tcW w:w="1700" w:type="dxa"/>
            <w:tcMar>
              <w:top w:w="50" w:type="dxa"/>
              <w:left w:w="100" w:type="dxa"/>
              <w:bottom w:w="50" w:type="dxa"/>
              <w:right w:w="100" w:type="dxa"/>
            </w:tcMar>
          </w:tcPr>
          <w:p w14:paraId="45DD06E9" w14:textId="77777777" w:rsidR="008423F0" w:rsidRDefault="00000000">
            <w:r>
              <w:rPr>
                <w:rFonts w:ascii="Consolas" w:hAnsi="Consolas" w:cs="Consolas"/>
                <w:color w:val="000000"/>
                <w:sz w:val="18"/>
                <w:szCs w:val="18"/>
              </w:rPr>
              <w:t>Self-validating</w:t>
            </w:r>
          </w:p>
        </w:tc>
        <w:tc>
          <w:tcPr>
            <w:tcW w:w="7660" w:type="dxa"/>
            <w:tcMar>
              <w:top w:w="50" w:type="dxa"/>
              <w:left w:w="100" w:type="dxa"/>
              <w:bottom w:w="50" w:type="dxa"/>
              <w:right w:w="100" w:type="dxa"/>
            </w:tcMar>
          </w:tcPr>
          <w:p w14:paraId="4B5EEA17" w14:textId="77777777" w:rsidR="008423F0" w:rsidRDefault="00000000">
            <w:r>
              <w:rPr>
                <w:sz w:val="20"/>
                <w:szCs w:val="20"/>
              </w:rPr>
              <w:t>Auto-vérifiant. Le test dit vert ou rouge, sans que personne n'ait à lire une sortie console.</w:t>
            </w:r>
          </w:p>
        </w:tc>
      </w:tr>
      <w:tr w:rsidR="008423F0" w14:paraId="2389F09B" w14:textId="77777777">
        <w:tc>
          <w:tcPr>
            <w:tcW w:w="1700" w:type="dxa"/>
            <w:tcMar>
              <w:top w:w="50" w:type="dxa"/>
              <w:left w:w="100" w:type="dxa"/>
              <w:bottom w:w="50" w:type="dxa"/>
              <w:right w:w="100" w:type="dxa"/>
            </w:tcMar>
          </w:tcPr>
          <w:p w14:paraId="341C287B" w14:textId="77777777" w:rsidR="008423F0" w:rsidRDefault="00000000">
            <w:r>
              <w:rPr>
                <w:rFonts w:ascii="Consolas" w:hAnsi="Consolas" w:cs="Consolas"/>
                <w:color w:val="000000"/>
                <w:sz w:val="18"/>
                <w:szCs w:val="18"/>
              </w:rPr>
              <w:t>Timely</w:t>
            </w:r>
          </w:p>
        </w:tc>
        <w:tc>
          <w:tcPr>
            <w:tcW w:w="7660" w:type="dxa"/>
            <w:tcMar>
              <w:top w:w="50" w:type="dxa"/>
              <w:left w:w="100" w:type="dxa"/>
              <w:bottom w:w="50" w:type="dxa"/>
              <w:right w:w="100" w:type="dxa"/>
            </w:tcMar>
          </w:tcPr>
          <w:p w14:paraId="3749C150" w14:textId="77777777" w:rsidR="008423F0" w:rsidRDefault="00000000">
            <w:r>
              <w:rPr>
                <w:sz w:val="20"/>
                <w:szCs w:val="20"/>
              </w:rPr>
              <w:t xml:space="preserve">Écrit tôt. Idéalement avant le code, comme dans l'exercice </w:t>
            </w:r>
            <w:r>
              <w:rPr>
                <w:rFonts w:ascii="Consolas" w:hAnsi="Consolas" w:cs="Consolas"/>
                <w:color w:val="000000"/>
                <w:sz w:val="18"/>
                <w:szCs w:val="18"/>
              </w:rPr>
              <w:t>JUN.1</w:t>
            </w:r>
            <w:r>
              <w:rPr>
                <w:sz w:val="20"/>
                <w:szCs w:val="20"/>
              </w:rPr>
              <w:t>.</w:t>
            </w:r>
          </w:p>
        </w:tc>
      </w:tr>
    </w:tbl>
    <w:p w14:paraId="7DE03C47" w14:textId="77777777" w:rsidR="008423F0"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1E75650F" w14:textId="77777777" w:rsidR="008423F0" w:rsidRDefault="00000000">
      <w:pPr>
        <w:shd w:val="clear" w:color="auto" w:fill="F1F1F1"/>
        <w:spacing w:before="140"/>
        <w:ind w:left="220"/>
      </w:pPr>
      <w:r>
        <w:rPr>
          <w:b/>
          <w:bCs/>
          <w:color w:val="4D4D4D"/>
          <w:sz w:val="18"/>
          <w:szCs w:val="18"/>
        </w:rPr>
        <w:t>À ÉVITER</w:t>
      </w:r>
    </w:p>
    <w:p w14:paraId="18B2AE45" w14:textId="77777777" w:rsidR="008423F0" w:rsidRDefault="00000000">
      <w:pPr>
        <w:shd w:val="clear" w:color="auto" w:fill="F1F1F1"/>
        <w:ind w:left="220"/>
      </w:pPr>
      <w:r>
        <w:rPr>
          <w:rFonts w:ascii="Consolas" w:hAnsi="Consolas" w:cs="Consolas"/>
          <w:color w:val="000000"/>
          <w:sz w:val="18"/>
          <w:szCs w:val="18"/>
        </w:rPr>
        <w:t>@Test</w:t>
      </w:r>
    </w:p>
    <w:p w14:paraId="19D43AED" w14:textId="77777777" w:rsidR="008423F0" w:rsidRDefault="00000000">
      <w:pPr>
        <w:shd w:val="clear" w:color="auto" w:fill="F1F1F1"/>
        <w:ind w:left="220"/>
      </w:pPr>
      <w:r>
        <w:rPr>
          <w:rFonts w:ascii="Consolas" w:hAnsi="Consolas" w:cs="Consolas"/>
          <w:color w:val="000000"/>
          <w:sz w:val="18"/>
          <w:szCs w:val="18"/>
        </w:rPr>
        <w:t>void ageDeLaPersonne() {</w:t>
      </w:r>
    </w:p>
    <w:p w14:paraId="7DE54FDD" w14:textId="77777777" w:rsidR="008423F0" w:rsidRDefault="00000000">
      <w:pPr>
        <w:shd w:val="clear" w:color="auto" w:fill="F1F1F1"/>
        <w:ind w:left="220"/>
      </w:pPr>
      <w:r>
        <w:rPr>
          <w:rFonts w:ascii="Consolas" w:hAnsi="Consolas" w:cs="Consolas"/>
          <w:color w:val="000000"/>
          <w:sz w:val="18"/>
          <w:szCs w:val="18"/>
        </w:rPr>
        <w:t xml:space="preserve">    Personne personne = new Personne();</w:t>
      </w:r>
    </w:p>
    <w:p w14:paraId="6135D336" w14:textId="77777777" w:rsidR="008423F0" w:rsidRDefault="00000000">
      <w:pPr>
        <w:shd w:val="clear" w:color="auto" w:fill="F1F1F1"/>
        <w:ind w:left="220"/>
      </w:pPr>
      <w:r>
        <w:rPr>
          <w:rFonts w:ascii="Consolas" w:hAnsi="Consolas" w:cs="Consolas"/>
          <w:color w:val="000000"/>
          <w:sz w:val="18"/>
          <w:szCs w:val="18"/>
        </w:rPr>
        <w:lastRenderedPageBreak/>
        <w:t xml:space="preserve">    personne.setAnneeDeNaissance(1990);</w:t>
      </w:r>
    </w:p>
    <w:p w14:paraId="68F4971B" w14:textId="77777777" w:rsidR="008423F0" w:rsidRDefault="00000000">
      <w:pPr>
        <w:shd w:val="clear" w:color="auto" w:fill="F1F1F1"/>
        <w:ind w:left="220"/>
      </w:pPr>
      <w:r>
        <w:rPr>
          <w:rFonts w:ascii="Consolas" w:hAnsi="Consolas" w:cs="Consolas"/>
          <w:color w:val="000000"/>
          <w:sz w:val="18"/>
          <w:szCs w:val="18"/>
        </w:rPr>
        <w:t xml:space="preserve"> </w:t>
      </w:r>
    </w:p>
    <w:p w14:paraId="0A55D482" w14:textId="77777777" w:rsidR="008423F0" w:rsidRDefault="00000000">
      <w:pPr>
        <w:shd w:val="clear" w:color="auto" w:fill="F1F1F1"/>
        <w:ind w:left="220"/>
      </w:pPr>
      <w:r>
        <w:rPr>
          <w:rFonts w:ascii="Consolas" w:hAnsi="Consolas" w:cs="Consolas"/>
          <w:color w:val="000000"/>
          <w:sz w:val="18"/>
          <w:szCs w:val="18"/>
        </w:rPr>
        <w:t xml:space="preserve">    assertEquals(36, personne.getAge());     // faux des le 1er janvier</w:t>
      </w:r>
    </w:p>
    <w:p w14:paraId="19C62FB5" w14:textId="77777777" w:rsidR="008423F0" w:rsidRDefault="00000000">
      <w:pPr>
        <w:shd w:val="clear" w:color="auto" w:fill="F1F1F1"/>
        <w:spacing w:after="140"/>
        <w:ind w:left="220"/>
      </w:pPr>
      <w:r>
        <w:rPr>
          <w:rFonts w:ascii="Consolas" w:hAnsi="Consolas" w:cs="Consolas"/>
          <w:color w:val="000000"/>
          <w:sz w:val="18"/>
          <w:szCs w:val="18"/>
        </w:rPr>
        <w:t>}</w:t>
      </w:r>
    </w:p>
    <w:p w14:paraId="6320FA3C" w14:textId="77777777" w:rsidR="008423F0" w:rsidRDefault="00000000">
      <w:pPr>
        <w:shd w:val="clear" w:color="auto" w:fill="F2F2F2"/>
        <w:spacing w:before="140"/>
        <w:ind w:left="220"/>
      </w:pPr>
      <w:r>
        <w:rPr>
          <w:b/>
          <w:bCs/>
          <w:color w:val="525252"/>
          <w:sz w:val="18"/>
          <w:szCs w:val="18"/>
        </w:rPr>
        <w:t>PRÉFÉREZ</w:t>
      </w:r>
    </w:p>
    <w:p w14:paraId="032CB494" w14:textId="77777777" w:rsidR="008423F0" w:rsidRDefault="00000000">
      <w:pPr>
        <w:shd w:val="clear" w:color="auto" w:fill="F2F2F2"/>
        <w:ind w:left="220"/>
      </w:pPr>
      <w:r>
        <w:rPr>
          <w:rFonts w:ascii="Consolas" w:hAnsi="Consolas" w:cs="Consolas"/>
          <w:color w:val="000000"/>
          <w:sz w:val="18"/>
          <w:szCs w:val="18"/>
        </w:rPr>
        <w:t>@Test</w:t>
      </w:r>
    </w:p>
    <w:p w14:paraId="65185101" w14:textId="77777777" w:rsidR="008423F0" w:rsidRDefault="00000000">
      <w:pPr>
        <w:shd w:val="clear" w:color="auto" w:fill="F2F2F2"/>
        <w:ind w:left="220"/>
      </w:pPr>
      <w:r>
        <w:rPr>
          <w:rFonts w:ascii="Consolas" w:hAnsi="Consolas" w:cs="Consolas"/>
          <w:color w:val="000000"/>
          <w:sz w:val="18"/>
          <w:szCs w:val="18"/>
        </w:rPr>
        <w:t>void ageDeLaPersonne() {</w:t>
      </w:r>
    </w:p>
    <w:p w14:paraId="70E878E4" w14:textId="77777777" w:rsidR="008423F0" w:rsidRDefault="00000000">
      <w:pPr>
        <w:shd w:val="clear" w:color="auto" w:fill="F2F2F2"/>
        <w:ind w:left="220"/>
      </w:pPr>
      <w:r>
        <w:rPr>
          <w:rFonts w:ascii="Consolas" w:hAnsi="Consolas" w:cs="Consolas"/>
          <w:color w:val="000000"/>
          <w:sz w:val="18"/>
          <w:szCs w:val="18"/>
        </w:rPr>
        <w:t xml:space="preserve">    Personne personne = new Personne();</w:t>
      </w:r>
    </w:p>
    <w:p w14:paraId="2172B865" w14:textId="77777777" w:rsidR="008423F0" w:rsidRDefault="00000000">
      <w:pPr>
        <w:shd w:val="clear" w:color="auto" w:fill="F2F2F2"/>
        <w:ind w:left="220"/>
      </w:pPr>
      <w:r>
        <w:rPr>
          <w:rFonts w:ascii="Consolas" w:hAnsi="Consolas" w:cs="Consolas"/>
          <w:color w:val="000000"/>
          <w:sz w:val="18"/>
          <w:szCs w:val="18"/>
        </w:rPr>
        <w:t xml:space="preserve">    personne.setAnneeDeNaissance(1990);</w:t>
      </w:r>
    </w:p>
    <w:p w14:paraId="4918AE04" w14:textId="77777777" w:rsidR="008423F0" w:rsidRDefault="00000000">
      <w:pPr>
        <w:shd w:val="clear" w:color="auto" w:fill="F2F2F2"/>
        <w:ind w:left="220"/>
      </w:pPr>
      <w:r>
        <w:rPr>
          <w:rFonts w:ascii="Consolas" w:hAnsi="Consolas" w:cs="Consolas"/>
          <w:color w:val="000000"/>
          <w:sz w:val="18"/>
          <w:szCs w:val="18"/>
        </w:rPr>
        <w:t xml:space="preserve"> </w:t>
      </w:r>
    </w:p>
    <w:p w14:paraId="52D8B98D" w14:textId="77777777" w:rsidR="008423F0" w:rsidRDefault="00000000">
      <w:pPr>
        <w:shd w:val="clear" w:color="auto" w:fill="F2F2F2"/>
        <w:ind w:left="220"/>
      </w:pPr>
      <w:r>
        <w:rPr>
          <w:rFonts w:ascii="Consolas" w:hAnsi="Consolas" w:cs="Consolas"/>
          <w:color w:val="000000"/>
          <w:sz w:val="18"/>
          <w:szCs w:val="18"/>
        </w:rPr>
        <w:t xml:space="preserve">    assertEquals(35, personne.computeAge(2025));</w:t>
      </w:r>
    </w:p>
    <w:p w14:paraId="5F5337DA" w14:textId="77777777" w:rsidR="008423F0" w:rsidRDefault="00000000">
      <w:pPr>
        <w:shd w:val="clear" w:color="auto" w:fill="F2F2F2"/>
        <w:spacing w:after="140"/>
        <w:ind w:left="220"/>
      </w:pPr>
      <w:r>
        <w:rPr>
          <w:rFonts w:ascii="Consolas" w:hAnsi="Consolas" w:cs="Consolas"/>
          <w:color w:val="000000"/>
          <w:sz w:val="18"/>
          <w:szCs w:val="18"/>
        </w:rPr>
        <w:t>}</w:t>
      </w:r>
    </w:p>
    <w:p w14:paraId="16929A0A" w14:textId="77777777" w:rsidR="008423F0" w:rsidRDefault="00000000">
      <w:pPr>
        <w:spacing w:after="120"/>
      </w:pPr>
      <w:r>
        <w:t xml:space="preserve">C'est exactement la raison pour laquelle </w:t>
      </w:r>
      <w:r>
        <w:rPr>
          <w:rFonts w:ascii="Consolas" w:hAnsi="Consolas" w:cs="Consolas"/>
          <w:color w:val="000000"/>
          <w:sz w:val="18"/>
          <w:szCs w:val="18"/>
        </w:rPr>
        <w:t>computeAge(int annee)</w:t>
      </w:r>
      <w:r>
        <w:t xml:space="preserve"> existe à côté de </w:t>
      </w:r>
      <w:r>
        <w:rPr>
          <w:rFonts w:ascii="Consolas" w:hAnsi="Consolas" w:cs="Consolas"/>
          <w:color w:val="000000"/>
          <w:sz w:val="18"/>
          <w:szCs w:val="18"/>
        </w:rPr>
        <w:t>getAge()</w:t>
      </w:r>
      <w:r>
        <w:t xml:space="preserve"> en </w:t>
      </w:r>
      <w:r>
        <w:rPr>
          <w:rFonts w:ascii="Consolas" w:hAnsi="Consolas" w:cs="Consolas"/>
          <w:color w:val="000000"/>
          <w:sz w:val="18"/>
          <w:szCs w:val="18"/>
        </w:rPr>
        <w:t>POO.3</w:t>
      </w:r>
      <w:r>
        <w:t> : le noyau déterministe est testable, la commodité qui dépend du jour ne l'est qu'indirectement.</w:t>
      </w:r>
    </w:p>
    <w:bookmarkStart w:id="137" w:name="CC_TST_4"/>
    <w:p w14:paraId="112C1E12" w14:textId="77777777" w:rsidR="008423F0" w:rsidRDefault="00000000">
      <w:pPr>
        <w:pStyle w:val="Titre3"/>
        <w:spacing w:before="300" w:after="120"/>
      </w:pPr>
      <w:r>
        <w:fldChar w:fldCharType="begin"/>
      </w:r>
      <w:r>
        <w:instrText>HYPERLINK \l "CC_TST_4"</w:instrText>
      </w:r>
      <w:r>
        <w:fldChar w:fldCharType="separate"/>
      </w:r>
      <w:r>
        <w:rPr>
          <w:rFonts w:ascii="Consolas" w:hAnsi="Consolas" w:cs="Consolas"/>
          <w:b/>
          <w:bCs/>
          <w:color w:val="000000"/>
          <w:sz w:val="25"/>
          <w:szCs w:val="25"/>
        </w:rPr>
        <w:t>CC-TST.4</w:t>
      </w:r>
      <w:r>
        <w:fldChar w:fldCharType="end"/>
      </w:r>
      <w:r>
        <w:rPr>
          <w:b/>
          <w:bCs/>
          <w:color w:val="000000"/>
          <w:sz w:val="25"/>
          <w:szCs w:val="25"/>
        </w:rPr>
        <w:t xml:space="preserve"> — Un test se termine par une assertion</w:t>
      </w:r>
      <w:bookmarkEnd w:id="137"/>
      <w:r>
        <w:fldChar w:fldCharType="begin"/>
      </w:r>
      <w:r>
        <w:instrText xml:space="preserve"> XE "Test se termine par une assertion (CC-TST.4)" </w:instrText>
      </w:r>
      <w:r>
        <w:fldChar w:fldCharType="end"/>
      </w:r>
    </w:p>
    <w:p w14:paraId="648A4100" w14:textId="77777777" w:rsidR="008423F0" w:rsidRDefault="00000000">
      <w:pPr>
        <w:spacing w:after="120"/>
      </w:pPr>
      <w:r>
        <w:t>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14:paraId="26EC7A23" w14:textId="77777777" w:rsidR="008423F0" w:rsidRDefault="00000000">
      <w:pPr>
        <w:shd w:val="clear" w:color="auto" w:fill="F1F1F1"/>
        <w:spacing w:before="140"/>
        <w:ind w:left="220"/>
      </w:pPr>
      <w:r>
        <w:rPr>
          <w:b/>
          <w:bCs/>
          <w:color w:val="4D4D4D"/>
          <w:sz w:val="18"/>
          <w:szCs w:val="18"/>
        </w:rPr>
        <w:t>À ÉVITER</w:t>
      </w:r>
    </w:p>
    <w:p w14:paraId="59166216" w14:textId="77777777" w:rsidR="008423F0" w:rsidRDefault="00000000">
      <w:pPr>
        <w:shd w:val="clear" w:color="auto" w:fill="F1F1F1"/>
        <w:ind w:left="220"/>
      </w:pPr>
      <w:r>
        <w:rPr>
          <w:rFonts w:ascii="Consolas" w:hAnsi="Consolas" w:cs="Consolas"/>
          <w:color w:val="000000"/>
          <w:sz w:val="18"/>
          <w:szCs w:val="18"/>
        </w:rPr>
        <w:t>@Test</w:t>
      </w:r>
    </w:p>
    <w:p w14:paraId="4ABDC9DF" w14:textId="77777777" w:rsidR="008423F0" w:rsidRDefault="00000000">
      <w:pPr>
        <w:shd w:val="clear" w:color="auto" w:fill="F1F1F1"/>
        <w:ind w:left="220"/>
      </w:pPr>
      <w:r>
        <w:rPr>
          <w:rFonts w:ascii="Consolas" w:hAnsi="Consolas" w:cs="Consolas"/>
          <w:color w:val="000000"/>
          <w:sz w:val="18"/>
          <w:szCs w:val="18"/>
        </w:rPr>
        <w:t>void reserverDeuxPlaces() throws SalleCompleteException {</w:t>
      </w:r>
    </w:p>
    <w:p w14:paraId="6DF64EB8" w14:textId="77777777" w:rsidR="008423F0" w:rsidRDefault="00000000">
      <w:pPr>
        <w:shd w:val="clear" w:color="auto" w:fill="F1F1F1"/>
        <w:ind w:left="220"/>
      </w:pPr>
      <w:r>
        <w:rPr>
          <w:rFonts w:ascii="Consolas" w:hAnsi="Consolas" w:cs="Consolas"/>
          <w:color w:val="000000"/>
          <w:sz w:val="18"/>
          <w:szCs w:val="18"/>
        </w:rPr>
        <w:t xml:space="preserve">    Salle salle = new Salle(100);</w:t>
      </w:r>
    </w:p>
    <w:p w14:paraId="1D36D977" w14:textId="77777777" w:rsidR="008423F0" w:rsidRDefault="00000000">
      <w:pPr>
        <w:shd w:val="clear" w:color="auto" w:fill="F1F1F1"/>
        <w:ind w:left="220"/>
      </w:pPr>
      <w:r>
        <w:rPr>
          <w:rFonts w:ascii="Consolas" w:hAnsi="Consolas" w:cs="Consolas"/>
          <w:color w:val="000000"/>
          <w:sz w:val="18"/>
          <w:szCs w:val="18"/>
        </w:rPr>
        <w:t xml:space="preserve"> </w:t>
      </w:r>
    </w:p>
    <w:p w14:paraId="5C415E01" w14:textId="77777777" w:rsidR="008423F0" w:rsidRDefault="00000000">
      <w:pPr>
        <w:shd w:val="clear" w:color="auto" w:fill="F1F1F1"/>
        <w:ind w:left="220"/>
      </w:pPr>
      <w:r>
        <w:rPr>
          <w:rFonts w:ascii="Consolas" w:hAnsi="Consolas" w:cs="Consolas"/>
          <w:color w:val="000000"/>
          <w:sz w:val="18"/>
          <w:szCs w:val="18"/>
        </w:rPr>
        <w:t xml:space="preserve">    salle.reserver(2);</w:t>
      </w:r>
    </w:p>
    <w:p w14:paraId="52C039E8" w14:textId="77777777" w:rsidR="008423F0" w:rsidRDefault="00000000">
      <w:pPr>
        <w:shd w:val="clear" w:color="auto" w:fill="F1F1F1"/>
        <w:ind w:left="220"/>
      </w:pPr>
      <w:r>
        <w:rPr>
          <w:rFonts w:ascii="Consolas" w:hAnsi="Consolas" w:cs="Consolas"/>
          <w:color w:val="000000"/>
          <w:sz w:val="18"/>
          <w:szCs w:val="18"/>
        </w:rPr>
        <w:t xml:space="preserve"> </w:t>
      </w:r>
    </w:p>
    <w:p w14:paraId="337A688D" w14:textId="77777777" w:rsidR="008423F0" w:rsidRDefault="00000000">
      <w:pPr>
        <w:shd w:val="clear" w:color="auto" w:fill="F1F1F1"/>
        <w:ind w:left="220"/>
      </w:pPr>
      <w:r>
        <w:rPr>
          <w:rFonts w:ascii="Consolas" w:hAnsi="Consolas" w:cs="Consolas"/>
          <w:color w:val="000000"/>
          <w:sz w:val="18"/>
          <w:szCs w:val="18"/>
        </w:rPr>
        <w:t xml:space="preserve">    System.out.println(salle.placesLibres());   // affiche, ne verifie rien</w:t>
      </w:r>
    </w:p>
    <w:p w14:paraId="7A09B8F1" w14:textId="77777777" w:rsidR="008423F0" w:rsidRDefault="00000000">
      <w:pPr>
        <w:shd w:val="clear" w:color="auto" w:fill="F1F1F1"/>
        <w:spacing w:after="140"/>
        <w:ind w:left="220"/>
      </w:pPr>
      <w:r>
        <w:rPr>
          <w:rFonts w:ascii="Consolas" w:hAnsi="Consolas" w:cs="Consolas"/>
          <w:color w:val="000000"/>
          <w:sz w:val="18"/>
          <w:szCs w:val="18"/>
        </w:rPr>
        <w:t>}</w:t>
      </w:r>
    </w:p>
    <w:p w14:paraId="6208FFF1" w14:textId="77777777" w:rsidR="008423F0" w:rsidRDefault="00000000">
      <w:pPr>
        <w:shd w:val="clear" w:color="auto" w:fill="F2F2F2"/>
        <w:spacing w:before="140"/>
        <w:ind w:left="220"/>
      </w:pPr>
      <w:r>
        <w:rPr>
          <w:b/>
          <w:bCs/>
          <w:color w:val="525252"/>
          <w:sz w:val="18"/>
          <w:szCs w:val="18"/>
        </w:rPr>
        <w:t>PRÉFÉREZ</w:t>
      </w:r>
    </w:p>
    <w:p w14:paraId="0E4FAD46" w14:textId="77777777" w:rsidR="008423F0" w:rsidRDefault="00000000">
      <w:pPr>
        <w:shd w:val="clear" w:color="auto" w:fill="F2F2F2"/>
        <w:ind w:left="220"/>
      </w:pPr>
      <w:r>
        <w:rPr>
          <w:rFonts w:ascii="Consolas" w:hAnsi="Consolas" w:cs="Consolas"/>
          <w:color w:val="000000"/>
          <w:sz w:val="18"/>
          <w:szCs w:val="18"/>
        </w:rPr>
        <w:t>@Test</w:t>
      </w:r>
    </w:p>
    <w:p w14:paraId="21B71F69" w14:textId="77777777" w:rsidR="008423F0" w:rsidRDefault="00000000">
      <w:pPr>
        <w:shd w:val="clear" w:color="auto" w:fill="F2F2F2"/>
        <w:ind w:left="220"/>
      </w:pPr>
      <w:r>
        <w:rPr>
          <w:rFonts w:ascii="Consolas" w:hAnsi="Consolas" w:cs="Consolas"/>
          <w:color w:val="000000"/>
          <w:sz w:val="18"/>
          <w:szCs w:val="18"/>
        </w:rPr>
        <w:t>void reserverDeuxPlaces() throws SalleCompleteException {</w:t>
      </w:r>
    </w:p>
    <w:p w14:paraId="093CD5D7" w14:textId="77777777" w:rsidR="008423F0" w:rsidRDefault="00000000">
      <w:pPr>
        <w:shd w:val="clear" w:color="auto" w:fill="F2F2F2"/>
        <w:ind w:left="220"/>
      </w:pPr>
      <w:r>
        <w:rPr>
          <w:rFonts w:ascii="Consolas" w:hAnsi="Consolas" w:cs="Consolas"/>
          <w:color w:val="000000"/>
          <w:sz w:val="18"/>
          <w:szCs w:val="18"/>
        </w:rPr>
        <w:t xml:space="preserve">    Salle salle = new Salle(100);</w:t>
      </w:r>
    </w:p>
    <w:p w14:paraId="7DE452A6" w14:textId="77777777" w:rsidR="008423F0" w:rsidRDefault="00000000">
      <w:pPr>
        <w:shd w:val="clear" w:color="auto" w:fill="F2F2F2"/>
        <w:ind w:left="220"/>
      </w:pPr>
      <w:r>
        <w:rPr>
          <w:rFonts w:ascii="Consolas" w:hAnsi="Consolas" w:cs="Consolas"/>
          <w:color w:val="000000"/>
          <w:sz w:val="18"/>
          <w:szCs w:val="18"/>
        </w:rPr>
        <w:t xml:space="preserve"> </w:t>
      </w:r>
    </w:p>
    <w:p w14:paraId="3B439753" w14:textId="77777777" w:rsidR="008423F0" w:rsidRDefault="00000000">
      <w:pPr>
        <w:shd w:val="clear" w:color="auto" w:fill="F2F2F2"/>
        <w:ind w:left="220"/>
      </w:pPr>
      <w:r>
        <w:rPr>
          <w:rFonts w:ascii="Consolas" w:hAnsi="Consolas" w:cs="Consolas"/>
          <w:color w:val="000000"/>
          <w:sz w:val="18"/>
          <w:szCs w:val="18"/>
        </w:rPr>
        <w:t xml:space="preserve">    salle.reserver(2);</w:t>
      </w:r>
    </w:p>
    <w:p w14:paraId="2B113015" w14:textId="77777777" w:rsidR="008423F0" w:rsidRDefault="00000000">
      <w:pPr>
        <w:shd w:val="clear" w:color="auto" w:fill="F2F2F2"/>
        <w:ind w:left="220"/>
      </w:pPr>
      <w:r>
        <w:rPr>
          <w:rFonts w:ascii="Consolas" w:hAnsi="Consolas" w:cs="Consolas"/>
          <w:color w:val="000000"/>
          <w:sz w:val="18"/>
          <w:szCs w:val="18"/>
        </w:rPr>
        <w:t xml:space="preserve"> </w:t>
      </w:r>
    </w:p>
    <w:p w14:paraId="4D6E62CE" w14:textId="77777777" w:rsidR="008423F0" w:rsidRDefault="00000000">
      <w:pPr>
        <w:shd w:val="clear" w:color="auto" w:fill="F2F2F2"/>
        <w:ind w:left="220"/>
      </w:pPr>
      <w:r>
        <w:rPr>
          <w:rFonts w:ascii="Consolas" w:hAnsi="Consolas" w:cs="Consolas"/>
          <w:color w:val="000000"/>
          <w:sz w:val="18"/>
          <w:szCs w:val="18"/>
        </w:rPr>
        <w:t xml:space="preserve">    assertEquals(98, salle.placesLibres(),</w:t>
      </w:r>
    </w:p>
    <w:p w14:paraId="1ED15620" w14:textId="77777777" w:rsidR="008423F0" w:rsidRDefault="00000000">
      <w:pPr>
        <w:shd w:val="clear" w:color="auto" w:fill="F2F2F2"/>
        <w:ind w:left="220"/>
      </w:pPr>
      <w:r>
        <w:rPr>
          <w:rFonts w:ascii="Consolas" w:hAnsi="Consolas" w:cs="Consolas"/>
          <w:color w:val="000000"/>
          <w:sz w:val="18"/>
          <w:szCs w:val="18"/>
        </w:rPr>
        <w:t xml:space="preserve">            "Deux places reservees sur 100 doivent en laisser 98");</w:t>
      </w:r>
    </w:p>
    <w:p w14:paraId="5FE1C292" w14:textId="77777777" w:rsidR="008423F0" w:rsidRDefault="00000000">
      <w:pPr>
        <w:shd w:val="clear" w:color="auto" w:fill="F2F2F2"/>
        <w:spacing w:after="140"/>
        <w:ind w:left="220"/>
      </w:pPr>
      <w:r>
        <w:rPr>
          <w:rFonts w:ascii="Consolas" w:hAnsi="Consolas" w:cs="Consolas"/>
          <w:color w:val="000000"/>
          <w:sz w:val="18"/>
          <w:szCs w:val="18"/>
        </w:rPr>
        <w:t>}</w:t>
      </w:r>
    </w:p>
    <w:p w14:paraId="72F236AC" w14:textId="77777777" w:rsidR="008423F0" w:rsidRDefault="00000000">
      <w:pPr>
        <w:spacing w:after="120"/>
      </w:pPr>
      <w:r>
        <w:t xml:space="preserve">Un test qui vérifie qu'une exception est levée a lui aussi son assertion : </w:t>
      </w:r>
      <w:r>
        <w:rPr>
          <w:rFonts w:ascii="Consolas" w:hAnsi="Consolas" w:cs="Consolas"/>
          <w:color w:val="000000"/>
          <w:sz w:val="18"/>
          <w:szCs w:val="18"/>
        </w:rPr>
        <w:t>assertThrows</w:t>
      </w:r>
      <w:r>
        <w:t>. Pour vous assurer qu'un test peut échouer, faites-le échouer une fois : changez l'attendu, et regardez-le passer au rouge. Un test qu'on n'a jamais vu rouge ne prouve rien.</w:t>
      </w:r>
    </w:p>
    <w:p w14:paraId="51286A4E" w14:textId="77777777" w:rsidR="008423F0" w:rsidRDefault="00000000">
      <w:pPr>
        <w:pStyle w:val="Titre2"/>
        <w:spacing w:before="360" w:after="160"/>
      </w:pPr>
      <w:bookmarkStart w:id="138" w:name="_Toc243655211"/>
      <w:r>
        <w:rPr>
          <w:b/>
          <w:bCs/>
          <w:color w:val="000000"/>
          <w:sz w:val="30"/>
          <w:szCs w:val="30"/>
        </w:rPr>
        <w:t>Structurer une classe</w:t>
      </w:r>
      <w:bookmarkEnd w:id="138"/>
    </w:p>
    <w:p w14:paraId="16831BEA" w14:textId="77777777" w:rsidR="008423F0"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bookmarkStart w:id="139" w:name="CC_CLS_1"/>
    <w:p w14:paraId="3ED290DD" w14:textId="77777777" w:rsidR="008423F0" w:rsidRDefault="00000000">
      <w:pPr>
        <w:pStyle w:val="Titre3"/>
        <w:spacing w:before="300" w:after="120"/>
      </w:pPr>
      <w:r>
        <w:fldChar w:fldCharType="begin"/>
      </w:r>
      <w:r>
        <w:instrText>HYPERLINK \l "CC_CLS_1"</w:instrText>
      </w:r>
      <w:r>
        <w:fldChar w:fldCharType="separate"/>
      </w:r>
      <w:r>
        <w:rPr>
          <w:rFonts w:ascii="Consolas" w:hAnsi="Consolas" w:cs="Consolas"/>
          <w:b/>
          <w:bCs/>
          <w:color w:val="000000"/>
          <w:sz w:val="25"/>
          <w:szCs w:val="25"/>
        </w:rPr>
        <w:t>CC-CLS.1</w:t>
      </w:r>
      <w:r>
        <w:fldChar w:fldCharType="end"/>
      </w:r>
      <w:r>
        <w:rPr>
          <w:b/>
          <w:bCs/>
          <w:color w:val="000000"/>
          <w:sz w:val="25"/>
          <w:szCs w:val="25"/>
        </w:rPr>
        <w:t xml:space="preserve"> — Une classe n'a qu'une raison de changer</w:t>
      </w:r>
      <w:bookmarkEnd w:id="139"/>
      <w:r>
        <w:fldChar w:fldCharType="begin"/>
      </w:r>
      <w:r>
        <w:instrText xml:space="preserve"> XE "Classe n'a qu'une raison de changer (CC-CLS.1)" </w:instrText>
      </w:r>
      <w:r>
        <w:fldChar w:fldCharType="end"/>
      </w:r>
    </w:p>
    <w:p w14:paraId="2F0C323F" w14:textId="77777777" w:rsidR="008423F0"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01F06B10" w14:textId="77777777" w:rsidR="008423F0" w:rsidRDefault="00000000">
      <w:pPr>
        <w:shd w:val="clear" w:color="auto" w:fill="F1F1F1"/>
        <w:spacing w:before="140"/>
        <w:ind w:left="220"/>
      </w:pPr>
      <w:r>
        <w:rPr>
          <w:b/>
          <w:bCs/>
          <w:color w:val="4D4D4D"/>
          <w:sz w:val="18"/>
          <w:szCs w:val="18"/>
        </w:rPr>
        <w:t>À ÉVITER</w:t>
      </w:r>
    </w:p>
    <w:p w14:paraId="7F4805EC" w14:textId="77777777" w:rsidR="008423F0" w:rsidRDefault="00000000">
      <w:pPr>
        <w:shd w:val="clear" w:color="auto" w:fill="F1F1F1"/>
        <w:ind w:left="220"/>
      </w:pPr>
      <w:r>
        <w:rPr>
          <w:rFonts w:ascii="Consolas" w:hAnsi="Consolas" w:cs="Consolas"/>
          <w:color w:val="000000"/>
          <w:sz w:val="18"/>
          <w:szCs w:val="18"/>
        </w:rPr>
        <w:t>public class Facture {</w:t>
      </w:r>
    </w:p>
    <w:p w14:paraId="09182906" w14:textId="77777777" w:rsidR="008423F0" w:rsidRDefault="00000000">
      <w:pPr>
        <w:shd w:val="clear" w:color="auto" w:fill="F1F1F1"/>
        <w:ind w:left="220"/>
      </w:pPr>
      <w:r>
        <w:rPr>
          <w:rFonts w:ascii="Consolas" w:hAnsi="Consolas" w:cs="Consolas"/>
          <w:color w:val="000000"/>
          <w:sz w:val="18"/>
          <w:szCs w:val="18"/>
        </w:rPr>
        <w:t xml:space="preserve">    public double calculerTotal()   { ... }   // regles metier</w:t>
      </w:r>
    </w:p>
    <w:p w14:paraId="7EEA8000" w14:textId="77777777" w:rsidR="008423F0" w:rsidRDefault="00000000">
      <w:pPr>
        <w:shd w:val="clear" w:color="auto" w:fill="F1F1F1"/>
        <w:ind w:left="220"/>
      </w:pPr>
      <w:r>
        <w:rPr>
          <w:rFonts w:ascii="Consolas" w:hAnsi="Consolas" w:cs="Consolas"/>
          <w:color w:val="000000"/>
          <w:sz w:val="18"/>
          <w:szCs w:val="18"/>
        </w:rPr>
        <w:t xml:space="preserve">    public void enregistrerEnBase() { ... }   // persistance</w:t>
      </w:r>
    </w:p>
    <w:p w14:paraId="053D8261" w14:textId="77777777" w:rsidR="008423F0" w:rsidRDefault="00000000">
      <w:pPr>
        <w:shd w:val="clear" w:color="auto" w:fill="F1F1F1"/>
        <w:ind w:left="220"/>
      </w:pPr>
      <w:r>
        <w:rPr>
          <w:rFonts w:ascii="Consolas" w:hAnsi="Consolas" w:cs="Consolas"/>
          <w:color w:val="000000"/>
          <w:sz w:val="18"/>
          <w:szCs w:val="18"/>
        </w:rPr>
        <w:t xml:space="preserve">    public String enHtml()          { ... }   // presentation</w:t>
      </w:r>
    </w:p>
    <w:p w14:paraId="23BF78D0" w14:textId="77777777" w:rsidR="008423F0" w:rsidRDefault="00000000">
      <w:pPr>
        <w:shd w:val="clear" w:color="auto" w:fill="F1F1F1"/>
        <w:spacing w:after="140"/>
        <w:ind w:left="220"/>
      </w:pPr>
      <w:r>
        <w:rPr>
          <w:rFonts w:ascii="Consolas" w:hAnsi="Consolas" w:cs="Consolas"/>
          <w:color w:val="000000"/>
          <w:sz w:val="18"/>
          <w:szCs w:val="18"/>
        </w:rPr>
        <w:t>}</w:t>
      </w:r>
    </w:p>
    <w:p w14:paraId="038A9889" w14:textId="77777777" w:rsidR="008423F0" w:rsidRDefault="00000000">
      <w:pPr>
        <w:shd w:val="clear" w:color="auto" w:fill="F2F2F2"/>
        <w:spacing w:before="140"/>
        <w:ind w:left="220"/>
      </w:pPr>
      <w:r>
        <w:rPr>
          <w:b/>
          <w:bCs/>
          <w:color w:val="525252"/>
          <w:sz w:val="18"/>
          <w:szCs w:val="18"/>
        </w:rPr>
        <w:lastRenderedPageBreak/>
        <w:t>PRÉFÉREZ</w:t>
      </w:r>
    </w:p>
    <w:p w14:paraId="770A727E" w14:textId="77777777" w:rsidR="008423F0" w:rsidRDefault="00000000">
      <w:pPr>
        <w:shd w:val="clear" w:color="auto" w:fill="F2F2F2"/>
        <w:ind w:left="220"/>
      </w:pPr>
      <w:r>
        <w:rPr>
          <w:rFonts w:ascii="Consolas" w:hAnsi="Consolas" w:cs="Consolas"/>
          <w:color w:val="000000"/>
          <w:sz w:val="18"/>
          <w:szCs w:val="18"/>
        </w:rPr>
        <w:t>public class Facture {</w:t>
      </w:r>
    </w:p>
    <w:p w14:paraId="66D74ADA" w14:textId="77777777" w:rsidR="008423F0" w:rsidRDefault="00000000">
      <w:pPr>
        <w:shd w:val="clear" w:color="auto" w:fill="F2F2F2"/>
        <w:ind w:left="220"/>
      </w:pPr>
      <w:r>
        <w:rPr>
          <w:rFonts w:ascii="Consolas" w:hAnsi="Consolas" w:cs="Consolas"/>
          <w:color w:val="000000"/>
          <w:sz w:val="18"/>
          <w:szCs w:val="18"/>
        </w:rPr>
        <w:t xml:space="preserve">    public double calculerTotal() { ... }</w:t>
      </w:r>
    </w:p>
    <w:p w14:paraId="6C5F696E" w14:textId="77777777" w:rsidR="008423F0" w:rsidRDefault="00000000">
      <w:pPr>
        <w:shd w:val="clear" w:color="auto" w:fill="F2F2F2"/>
        <w:ind w:left="220"/>
      </w:pPr>
      <w:r>
        <w:rPr>
          <w:rFonts w:ascii="Consolas" w:hAnsi="Consolas" w:cs="Consolas"/>
          <w:color w:val="000000"/>
          <w:sz w:val="18"/>
          <w:szCs w:val="18"/>
        </w:rPr>
        <w:t>}</w:t>
      </w:r>
    </w:p>
    <w:p w14:paraId="235C91CE" w14:textId="77777777" w:rsidR="008423F0" w:rsidRDefault="00000000">
      <w:pPr>
        <w:shd w:val="clear" w:color="auto" w:fill="F2F2F2"/>
        <w:ind w:left="220"/>
      </w:pPr>
      <w:r>
        <w:rPr>
          <w:rFonts w:ascii="Consolas" w:hAnsi="Consolas" w:cs="Consolas"/>
          <w:color w:val="000000"/>
          <w:sz w:val="18"/>
          <w:szCs w:val="18"/>
        </w:rPr>
        <w:t xml:space="preserve"> </w:t>
      </w:r>
    </w:p>
    <w:p w14:paraId="31525471" w14:textId="77777777" w:rsidR="008423F0" w:rsidRDefault="00000000">
      <w:pPr>
        <w:shd w:val="clear" w:color="auto" w:fill="F2F2F2"/>
        <w:ind w:left="220"/>
      </w:pPr>
      <w:r>
        <w:rPr>
          <w:rFonts w:ascii="Consolas" w:hAnsi="Consolas" w:cs="Consolas"/>
          <w:color w:val="000000"/>
          <w:sz w:val="18"/>
          <w:szCs w:val="18"/>
        </w:rPr>
        <w:t>public class DepotFactures {</w:t>
      </w:r>
    </w:p>
    <w:p w14:paraId="3E7E4D44" w14:textId="77777777" w:rsidR="008423F0" w:rsidRDefault="00000000">
      <w:pPr>
        <w:shd w:val="clear" w:color="auto" w:fill="F2F2F2"/>
        <w:ind w:left="220"/>
      </w:pPr>
      <w:r>
        <w:rPr>
          <w:rFonts w:ascii="Consolas" w:hAnsi="Consolas" w:cs="Consolas"/>
          <w:color w:val="000000"/>
          <w:sz w:val="18"/>
          <w:szCs w:val="18"/>
        </w:rPr>
        <w:t xml:space="preserve">    public void enregistrer(Facture facture) { ... }</w:t>
      </w:r>
    </w:p>
    <w:p w14:paraId="0E66F7DB" w14:textId="77777777" w:rsidR="008423F0" w:rsidRDefault="00000000">
      <w:pPr>
        <w:shd w:val="clear" w:color="auto" w:fill="F2F2F2"/>
        <w:ind w:left="220"/>
      </w:pPr>
      <w:r>
        <w:rPr>
          <w:rFonts w:ascii="Consolas" w:hAnsi="Consolas" w:cs="Consolas"/>
          <w:color w:val="000000"/>
          <w:sz w:val="18"/>
          <w:szCs w:val="18"/>
        </w:rPr>
        <w:t>}</w:t>
      </w:r>
    </w:p>
    <w:p w14:paraId="1F3F5158" w14:textId="77777777" w:rsidR="008423F0" w:rsidRDefault="00000000">
      <w:pPr>
        <w:shd w:val="clear" w:color="auto" w:fill="F2F2F2"/>
        <w:ind w:left="220"/>
      </w:pPr>
      <w:r>
        <w:rPr>
          <w:rFonts w:ascii="Consolas" w:hAnsi="Consolas" w:cs="Consolas"/>
          <w:color w:val="000000"/>
          <w:sz w:val="18"/>
          <w:szCs w:val="18"/>
        </w:rPr>
        <w:t xml:space="preserve"> </w:t>
      </w:r>
    </w:p>
    <w:p w14:paraId="5B206D11" w14:textId="77777777" w:rsidR="008423F0" w:rsidRDefault="00000000">
      <w:pPr>
        <w:shd w:val="clear" w:color="auto" w:fill="F2F2F2"/>
        <w:ind w:left="220"/>
      </w:pPr>
      <w:r>
        <w:rPr>
          <w:rFonts w:ascii="Consolas" w:hAnsi="Consolas" w:cs="Consolas"/>
          <w:color w:val="000000"/>
          <w:sz w:val="18"/>
          <w:szCs w:val="18"/>
        </w:rPr>
        <w:t>public class FactureEnHtml {</w:t>
      </w:r>
    </w:p>
    <w:p w14:paraId="060505B0" w14:textId="77777777" w:rsidR="008423F0" w:rsidRDefault="00000000">
      <w:pPr>
        <w:shd w:val="clear" w:color="auto" w:fill="F2F2F2"/>
        <w:ind w:left="220"/>
      </w:pPr>
      <w:r>
        <w:rPr>
          <w:rFonts w:ascii="Consolas" w:hAnsi="Consolas" w:cs="Consolas"/>
          <w:color w:val="000000"/>
          <w:sz w:val="18"/>
          <w:szCs w:val="18"/>
        </w:rPr>
        <w:t xml:space="preserve">    public String convertir(Facture facture) { ... }</w:t>
      </w:r>
    </w:p>
    <w:p w14:paraId="09B7E29E" w14:textId="77777777" w:rsidR="008423F0" w:rsidRDefault="00000000">
      <w:pPr>
        <w:shd w:val="clear" w:color="auto" w:fill="F2F2F2"/>
        <w:spacing w:after="140"/>
        <w:ind w:left="220"/>
      </w:pPr>
      <w:r>
        <w:rPr>
          <w:rFonts w:ascii="Consolas" w:hAnsi="Consolas" w:cs="Consolas"/>
          <w:color w:val="000000"/>
          <w:sz w:val="18"/>
          <w:szCs w:val="18"/>
        </w:rPr>
        <w:t>}</w:t>
      </w:r>
    </w:p>
    <w:p w14:paraId="6E7D8B48" w14:textId="77777777" w:rsidR="008423F0" w:rsidRDefault="00000000">
      <w:pPr>
        <w:spacing w:after="120"/>
      </w:pPr>
      <w:r>
        <w:t>Trois raisons de changer, trois classes : un taux de TVA qui bouge, une base de données qu'on remplace, une maquette qu'on refait. Chacune touche un seul fichier.</w:t>
      </w:r>
    </w:p>
    <w:p w14:paraId="615538B9" w14:textId="77777777" w:rsidR="008423F0" w:rsidRDefault="00000000">
      <w:pPr>
        <w:spacing w:after="120"/>
      </w:pPr>
      <w:r>
        <w:t xml:space="preserve">Vous reconnaîtrez ici la même faute qu'en </w:t>
      </w:r>
      <w:hyperlink w:anchor="CC_MET_7" w:history="1">
        <w:r w:rsidR="008423F0">
          <w:rPr>
            <w:rFonts w:ascii="Consolas" w:hAnsi="Consolas" w:cs="Consolas"/>
            <w:color w:val="000000"/>
            <w:sz w:val="18"/>
            <w:szCs w:val="18"/>
            <w:u w:val="single"/>
          </w:rPr>
          <w:t>CC-MET.7</w:t>
        </w:r>
      </w:hyperlink>
      <w:r>
        <w:t xml:space="preserve"> avec le </w:t>
      </w:r>
      <w:r>
        <w:rPr>
          <w:rFonts w:ascii="Consolas" w:hAnsi="Consolas" w:cs="Consolas"/>
          <w:color w:val="000000"/>
          <w:sz w:val="18"/>
          <w:szCs w:val="18"/>
        </w:rPr>
        <w:t>CompteBancaire</w:t>
      </w:r>
      <w:r>
        <w:t xml:space="preserve"> qui affichait ses messages : mélanger le traitement et la présentation. C'est le cas de figure le plus courant, et le plus coûteux.</w:t>
      </w:r>
    </w:p>
    <w:bookmarkStart w:id="140" w:name="CC_CLS_2"/>
    <w:p w14:paraId="1D6DFCE2" w14:textId="77777777" w:rsidR="008423F0" w:rsidRDefault="00000000">
      <w:pPr>
        <w:pStyle w:val="Titre3"/>
        <w:spacing w:before="300" w:after="120"/>
      </w:pPr>
      <w:r>
        <w:fldChar w:fldCharType="begin"/>
      </w:r>
      <w:r>
        <w:instrText>HYPERLINK \l "CC_CLS_2"</w:instrText>
      </w:r>
      <w:r>
        <w:fldChar w:fldCharType="separate"/>
      </w:r>
      <w:r>
        <w:rPr>
          <w:rFonts w:ascii="Consolas" w:hAnsi="Consolas" w:cs="Consolas"/>
          <w:b/>
          <w:bCs/>
          <w:color w:val="000000"/>
          <w:sz w:val="25"/>
          <w:szCs w:val="25"/>
        </w:rPr>
        <w:t>CC-CLS.2</w:t>
      </w:r>
      <w:r>
        <w:fldChar w:fldCharType="end"/>
      </w:r>
      <w:r>
        <w:rPr>
          <w:b/>
          <w:bCs/>
          <w:color w:val="000000"/>
          <w:sz w:val="25"/>
          <w:szCs w:val="25"/>
        </w:rPr>
        <w:t xml:space="preserve"> — Une classe reste petite</w:t>
      </w:r>
      <w:bookmarkEnd w:id="140"/>
      <w:r>
        <w:fldChar w:fldCharType="begin"/>
      </w:r>
      <w:r>
        <w:instrText xml:space="preserve"> XE "Classe reste petite (CC-CLS.2)" </w:instrText>
      </w:r>
      <w:r>
        <w:fldChar w:fldCharType="end"/>
      </w:r>
    </w:p>
    <w:p w14:paraId="1F8B1E41" w14:textId="77777777" w:rsidR="008423F0" w:rsidRDefault="00000000">
      <w:pPr>
        <w:spacing w:after="120"/>
      </w:pPr>
      <w:r>
        <w:t>La taille d'une classe ne se mesure pas en lignes mais en responsabilités. Une classe de quarante méthodes est presque toujours plusieurs classes qui s'ignorent.</w:t>
      </w:r>
    </w:p>
    <w:p w14:paraId="37146746" w14:textId="77777777" w:rsidR="008423F0" w:rsidRDefault="00000000">
      <w:pPr>
        <w:spacing w:after="120"/>
      </w:pPr>
      <w:r>
        <w:t>Un indice fiable : regardez quels champs chaque méthode utilise. Si un groupe de méthodes ne touche qu'à un sous-ensemble des champs, et un autre groupe au reste, vous tenez deux classes.</w:t>
      </w:r>
    </w:p>
    <w:p w14:paraId="24CAC318" w14:textId="77777777" w:rsidR="008423F0" w:rsidRDefault="00000000">
      <w:pPr>
        <w:shd w:val="clear" w:color="auto" w:fill="F1F1F1"/>
        <w:spacing w:before="140"/>
        <w:ind w:left="220"/>
      </w:pPr>
      <w:r>
        <w:rPr>
          <w:b/>
          <w:bCs/>
          <w:color w:val="4D4D4D"/>
          <w:sz w:val="18"/>
          <w:szCs w:val="18"/>
        </w:rPr>
        <w:t>À ÉVITER</w:t>
      </w:r>
    </w:p>
    <w:p w14:paraId="11AB4152" w14:textId="77777777" w:rsidR="008423F0" w:rsidRDefault="00000000">
      <w:pPr>
        <w:shd w:val="clear" w:color="auto" w:fill="F1F1F1"/>
        <w:ind w:left="220"/>
      </w:pPr>
      <w:r>
        <w:rPr>
          <w:rFonts w:ascii="Consolas" w:hAnsi="Consolas" w:cs="Consolas"/>
          <w:color w:val="000000"/>
          <w:sz w:val="18"/>
          <w:szCs w:val="18"/>
        </w:rPr>
        <w:t>public class Joueur {</w:t>
      </w:r>
    </w:p>
    <w:p w14:paraId="71F592D8" w14:textId="77777777" w:rsidR="008423F0" w:rsidRDefault="00000000">
      <w:pPr>
        <w:shd w:val="clear" w:color="auto" w:fill="F1F1F1"/>
        <w:ind w:left="220"/>
      </w:pPr>
      <w:r>
        <w:rPr>
          <w:rFonts w:ascii="Consolas" w:hAnsi="Consolas" w:cs="Consolas"/>
          <w:color w:val="000000"/>
          <w:sz w:val="18"/>
          <w:szCs w:val="18"/>
        </w:rPr>
        <w:t xml:space="preserve">    private String pseudo;</w:t>
      </w:r>
    </w:p>
    <w:p w14:paraId="750F612D" w14:textId="77777777" w:rsidR="008423F0" w:rsidRDefault="00000000">
      <w:pPr>
        <w:shd w:val="clear" w:color="auto" w:fill="F1F1F1"/>
        <w:ind w:left="220"/>
      </w:pPr>
      <w:r>
        <w:rPr>
          <w:rFonts w:ascii="Consolas" w:hAnsi="Consolas" w:cs="Consolas"/>
          <w:color w:val="000000"/>
          <w:sz w:val="18"/>
          <w:szCs w:val="18"/>
        </w:rPr>
        <w:t xml:space="preserve">    private String email;</w:t>
      </w:r>
    </w:p>
    <w:p w14:paraId="6A0FED29" w14:textId="77777777" w:rsidR="008423F0" w:rsidRDefault="00000000">
      <w:pPr>
        <w:shd w:val="clear" w:color="auto" w:fill="F1F1F1"/>
        <w:ind w:left="220"/>
      </w:pPr>
      <w:r>
        <w:rPr>
          <w:rFonts w:ascii="Consolas" w:hAnsi="Consolas" w:cs="Consolas"/>
          <w:color w:val="000000"/>
          <w:sz w:val="18"/>
          <w:szCs w:val="18"/>
        </w:rPr>
        <w:t xml:space="preserve">    private String rue;</w:t>
      </w:r>
    </w:p>
    <w:p w14:paraId="000A3ACE" w14:textId="77777777" w:rsidR="008423F0" w:rsidRDefault="00000000">
      <w:pPr>
        <w:shd w:val="clear" w:color="auto" w:fill="F1F1F1"/>
        <w:ind w:left="220"/>
      </w:pPr>
      <w:r>
        <w:rPr>
          <w:rFonts w:ascii="Consolas" w:hAnsi="Consolas" w:cs="Consolas"/>
          <w:color w:val="000000"/>
          <w:sz w:val="18"/>
          <w:szCs w:val="18"/>
        </w:rPr>
        <w:t xml:space="preserve">    private String codePostal;</w:t>
      </w:r>
    </w:p>
    <w:p w14:paraId="237E9C72" w14:textId="77777777" w:rsidR="008423F0" w:rsidRDefault="00000000">
      <w:pPr>
        <w:shd w:val="clear" w:color="auto" w:fill="F1F1F1"/>
        <w:ind w:left="220"/>
      </w:pPr>
      <w:r>
        <w:rPr>
          <w:rFonts w:ascii="Consolas" w:hAnsi="Consolas" w:cs="Consolas"/>
          <w:color w:val="000000"/>
          <w:sz w:val="18"/>
          <w:szCs w:val="18"/>
        </w:rPr>
        <w:t xml:space="preserve">    private String ville;</w:t>
      </w:r>
    </w:p>
    <w:p w14:paraId="4B449051" w14:textId="77777777" w:rsidR="008423F0" w:rsidRDefault="00000000">
      <w:pPr>
        <w:shd w:val="clear" w:color="auto" w:fill="F1F1F1"/>
        <w:ind w:left="220"/>
      </w:pPr>
      <w:r>
        <w:rPr>
          <w:rFonts w:ascii="Consolas" w:hAnsi="Consolas" w:cs="Consolas"/>
          <w:color w:val="000000"/>
          <w:sz w:val="18"/>
          <w:szCs w:val="18"/>
        </w:rPr>
        <w:t xml:space="preserve">    private String pays;</w:t>
      </w:r>
    </w:p>
    <w:p w14:paraId="20613ECE" w14:textId="77777777" w:rsidR="008423F0" w:rsidRDefault="00000000">
      <w:pPr>
        <w:shd w:val="clear" w:color="auto" w:fill="F1F1F1"/>
        <w:ind w:left="220"/>
      </w:pPr>
      <w:r>
        <w:rPr>
          <w:rFonts w:ascii="Consolas" w:hAnsi="Consolas" w:cs="Consolas"/>
          <w:color w:val="000000"/>
          <w:sz w:val="18"/>
          <w:szCs w:val="18"/>
        </w:rPr>
        <w:t xml:space="preserve"> </w:t>
      </w:r>
    </w:p>
    <w:p w14:paraId="4DB33456" w14:textId="77777777" w:rsidR="008423F0" w:rsidRDefault="00000000">
      <w:pPr>
        <w:shd w:val="clear" w:color="auto" w:fill="F1F1F1"/>
        <w:ind w:left="220"/>
      </w:pPr>
      <w:r>
        <w:rPr>
          <w:rFonts w:ascii="Consolas" w:hAnsi="Consolas" w:cs="Consolas"/>
          <w:color w:val="000000"/>
          <w:sz w:val="18"/>
          <w:szCs w:val="18"/>
        </w:rPr>
        <w:t xml:space="preserve">    public String adresseFormatee()   { ... }   // n'utilise que les 4 derniers</w:t>
      </w:r>
    </w:p>
    <w:p w14:paraId="6EEB965D" w14:textId="77777777" w:rsidR="008423F0" w:rsidRDefault="00000000">
      <w:pPr>
        <w:shd w:val="clear" w:color="auto" w:fill="F1F1F1"/>
        <w:ind w:left="220"/>
      </w:pPr>
      <w:r>
        <w:rPr>
          <w:rFonts w:ascii="Consolas" w:hAnsi="Consolas" w:cs="Consolas"/>
          <w:color w:val="000000"/>
          <w:sz w:val="18"/>
          <w:szCs w:val="18"/>
        </w:rPr>
        <w:t xml:space="preserve">    public boolean adresseValide()    { ... }   // idem</w:t>
      </w:r>
    </w:p>
    <w:p w14:paraId="5EF466CB" w14:textId="77777777" w:rsidR="008423F0" w:rsidRDefault="00000000">
      <w:pPr>
        <w:shd w:val="clear" w:color="auto" w:fill="F1F1F1"/>
        <w:ind w:left="220"/>
      </w:pPr>
      <w:r>
        <w:rPr>
          <w:rFonts w:ascii="Consolas" w:hAnsi="Consolas" w:cs="Consolas"/>
          <w:color w:val="000000"/>
          <w:sz w:val="18"/>
          <w:szCs w:val="18"/>
        </w:rPr>
        <w:t xml:space="preserve">    public boolean emailValide()      { ... }</w:t>
      </w:r>
    </w:p>
    <w:p w14:paraId="61186112" w14:textId="77777777" w:rsidR="008423F0" w:rsidRDefault="00000000">
      <w:pPr>
        <w:shd w:val="clear" w:color="auto" w:fill="F1F1F1"/>
        <w:spacing w:after="140"/>
        <w:ind w:left="220"/>
      </w:pPr>
      <w:r>
        <w:rPr>
          <w:rFonts w:ascii="Consolas" w:hAnsi="Consolas" w:cs="Consolas"/>
          <w:color w:val="000000"/>
          <w:sz w:val="18"/>
          <w:szCs w:val="18"/>
        </w:rPr>
        <w:t>}</w:t>
      </w:r>
    </w:p>
    <w:p w14:paraId="7F50DBE2" w14:textId="77777777" w:rsidR="008423F0" w:rsidRDefault="00000000">
      <w:pPr>
        <w:shd w:val="clear" w:color="auto" w:fill="F2F2F2"/>
        <w:spacing w:before="140"/>
        <w:ind w:left="220"/>
      </w:pPr>
      <w:r>
        <w:rPr>
          <w:b/>
          <w:bCs/>
          <w:color w:val="525252"/>
          <w:sz w:val="18"/>
          <w:szCs w:val="18"/>
        </w:rPr>
        <w:t>PRÉFÉREZ</w:t>
      </w:r>
    </w:p>
    <w:p w14:paraId="5C105FF7" w14:textId="77777777" w:rsidR="008423F0" w:rsidRDefault="00000000">
      <w:pPr>
        <w:shd w:val="clear" w:color="auto" w:fill="F2F2F2"/>
        <w:ind w:left="220"/>
      </w:pPr>
      <w:r>
        <w:rPr>
          <w:rFonts w:ascii="Consolas" w:hAnsi="Consolas" w:cs="Consolas"/>
          <w:color w:val="000000"/>
          <w:sz w:val="18"/>
          <w:szCs w:val="18"/>
        </w:rPr>
        <w:t>public class Joueur {</w:t>
      </w:r>
    </w:p>
    <w:p w14:paraId="7B3E7219" w14:textId="77777777" w:rsidR="008423F0" w:rsidRDefault="00000000">
      <w:pPr>
        <w:shd w:val="clear" w:color="auto" w:fill="F2F2F2"/>
        <w:ind w:left="220"/>
      </w:pPr>
      <w:r>
        <w:rPr>
          <w:rFonts w:ascii="Consolas" w:hAnsi="Consolas" w:cs="Consolas"/>
          <w:color w:val="000000"/>
          <w:sz w:val="18"/>
          <w:szCs w:val="18"/>
        </w:rPr>
        <w:t xml:space="preserve">    private String pseudo;</w:t>
      </w:r>
    </w:p>
    <w:p w14:paraId="25AC3473" w14:textId="77777777" w:rsidR="008423F0" w:rsidRDefault="00000000">
      <w:pPr>
        <w:shd w:val="clear" w:color="auto" w:fill="F2F2F2"/>
        <w:ind w:left="220"/>
      </w:pPr>
      <w:r>
        <w:rPr>
          <w:rFonts w:ascii="Consolas" w:hAnsi="Consolas" w:cs="Consolas"/>
          <w:color w:val="000000"/>
          <w:sz w:val="18"/>
          <w:szCs w:val="18"/>
        </w:rPr>
        <w:t xml:space="preserve">    private String email;</w:t>
      </w:r>
    </w:p>
    <w:p w14:paraId="5A64F3EC" w14:textId="77777777" w:rsidR="008423F0" w:rsidRDefault="00000000">
      <w:pPr>
        <w:shd w:val="clear" w:color="auto" w:fill="F2F2F2"/>
        <w:ind w:left="220"/>
      </w:pPr>
      <w:r>
        <w:rPr>
          <w:rFonts w:ascii="Consolas" w:hAnsi="Consolas" w:cs="Consolas"/>
          <w:color w:val="000000"/>
          <w:sz w:val="18"/>
          <w:szCs w:val="18"/>
        </w:rPr>
        <w:t xml:space="preserve">    private Adresse adresse;</w:t>
      </w:r>
    </w:p>
    <w:p w14:paraId="6DEE7DE6" w14:textId="77777777" w:rsidR="008423F0" w:rsidRDefault="00000000">
      <w:pPr>
        <w:shd w:val="clear" w:color="auto" w:fill="F2F2F2"/>
        <w:ind w:left="220"/>
      </w:pPr>
      <w:r>
        <w:rPr>
          <w:rFonts w:ascii="Consolas" w:hAnsi="Consolas" w:cs="Consolas"/>
          <w:color w:val="000000"/>
          <w:sz w:val="18"/>
          <w:szCs w:val="18"/>
        </w:rPr>
        <w:t xml:space="preserve"> </w:t>
      </w:r>
    </w:p>
    <w:p w14:paraId="7160C03C" w14:textId="77777777" w:rsidR="008423F0" w:rsidRDefault="00000000">
      <w:pPr>
        <w:shd w:val="clear" w:color="auto" w:fill="F2F2F2"/>
        <w:ind w:left="220"/>
      </w:pPr>
      <w:r>
        <w:rPr>
          <w:rFonts w:ascii="Consolas" w:hAnsi="Consolas" w:cs="Consolas"/>
          <w:color w:val="000000"/>
          <w:sz w:val="18"/>
          <w:szCs w:val="18"/>
        </w:rPr>
        <w:t xml:space="preserve">    public boolean emailValide() { ... }</w:t>
      </w:r>
    </w:p>
    <w:p w14:paraId="27BBBC5A" w14:textId="77777777" w:rsidR="008423F0" w:rsidRDefault="00000000">
      <w:pPr>
        <w:shd w:val="clear" w:color="auto" w:fill="F2F2F2"/>
        <w:ind w:left="220"/>
      </w:pPr>
      <w:r>
        <w:rPr>
          <w:rFonts w:ascii="Consolas" w:hAnsi="Consolas" w:cs="Consolas"/>
          <w:color w:val="000000"/>
          <w:sz w:val="18"/>
          <w:szCs w:val="18"/>
        </w:rPr>
        <w:t>}</w:t>
      </w:r>
    </w:p>
    <w:p w14:paraId="68359A97" w14:textId="77777777" w:rsidR="008423F0" w:rsidRDefault="00000000">
      <w:pPr>
        <w:shd w:val="clear" w:color="auto" w:fill="F2F2F2"/>
        <w:ind w:left="220"/>
      </w:pPr>
      <w:r>
        <w:rPr>
          <w:rFonts w:ascii="Consolas" w:hAnsi="Consolas" w:cs="Consolas"/>
          <w:color w:val="000000"/>
          <w:sz w:val="18"/>
          <w:szCs w:val="18"/>
        </w:rPr>
        <w:t xml:space="preserve"> </w:t>
      </w:r>
    </w:p>
    <w:p w14:paraId="6B788126" w14:textId="77777777" w:rsidR="008423F0" w:rsidRDefault="00000000">
      <w:pPr>
        <w:shd w:val="clear" w:color="auto" w:fill="F2F2F2"/>
        <w:ind w:left="220"/>
      </w:pPr>
      <w:r>
        <w:rPr>
          <w:rFonts w:ascii="Consolas" w:hAnsi="Consolas" w:cs="Consolas"/>
          <w:color w:val="000000"/>
          <w:sz w:val="18"/>
          <w:szCs w:val="18"/>
        </w:rPr>
        <w:t>public record Adresse(String rue, String codePostal, String ville, String pays) {</w:t>
      </w:r>
    </w:p>
    <w:p w14:paraId="08FF7709" w14:textId="77777777" w:rsidR="008423F0" w:rsidRDefault="00000000">
      <w:pPr>
        <w:shd w:val="clear" w:color="auto" w:fill="F2F2F2"/>
        <w:ind w:left="220"/>
      </w:pPr>
      <w:r>
        <w:rPr>
          <w:rFonts w:ascii="Consolas" w:hAnsi="Consolas" w:cs="Consolas"/>
          <w:color w:val="000000"/>
          <w:sz w:val="18"/>
          <w:szCs w:val="18"/>
        </w:rPr>
        <w:t xml:space="preserve">    public String formatee() { ... }</w:t>
      </w:r>
    </w:p>
    <w:p w14:paraId="4B863ADB" w14:textId="77777777" w:rsidR="008423F0" w:rsidRDefault="00000000">
      <w:pPr>
        <w:shd w:val="clear" w:color="auto" w:fill="F2F2F2"/>
        <w:ind w:left="220"/>
      </w:pPr>
      <w:r>
        <w:rPr>
          <w:rFonts w:ascii="Consolas" w:hAnsi="Consolas" w:cs="Consolas"/>
          <w:color w:val="000000"/>
          <w:sz w:val="18"/>
          <w:szCs w:val="18"/>
        </w:rPr>
        <w:t xml:space="preserve">    public boolean valide()  { ... }</w:t>
      </w:r>
    </w:p>
    <w:p w14:paraId="778CD24D" w14:textId="77777777" w:rsidR="008423F0" w:rsidRDefault="00000000">
      <w:pPr>
        <w:shd w:val="clear" w:color="auto" w:fill="F2F2F2"/>
        <w:spacing w:after="140"/>
        <w:ind w:left="220"/>
      </w:pPr>
      <w:r>
        <w:rPr>
          <w:rFonts w:ascii="Consolas" w:hAnsi="Consolas" w:cs="Consolas"/>
          <w:color w:val="000000"/>
          <w:sz w:val="18"/>
          <w:szCs w:val="18"/>
        </w:rPr>
        <w:t>}</w:t>
      </w:r>
    </w:p>
    <w:p w14:paraId="706CBFA4" w14:textId="77777777" w:rsidR="008423F0" w:rsidRDefault="00000000">
      <w:pPr>
        <w:spacing w:after="120"/>
      </w:pPr>
      <w:r>
        <w:t xml:space="preserve">C'est le même regroupement qu'en </w:t>
      </w:r>
      <w:hyperlink w:anchor="CC_MET_6" w:history="1">
        <w:r w:rsidR="008423F0">
          <w:rPr>
            <w:rFonts w:ascii="Consolas" w:hAnsi="Consolas" w:cs="Consolas"/>
            <w:color w:val="000000"/>
            <w:sz w:val="18"/>
            <w:szCs w:val="18"/>
            <w:u w:val="single"/>
          </w:rPr>
          <w:t>CC-MET.6</w:t>
        </w:r>
      </w:hyperlink>
      <w:r>
        <w:t> : des données qui voyagent ensemble et que les mêmes méthodes manipulent forment une chose, et cette chose mérite un nom.</w:t>
      </w:r>
    </w:p>
    <w:bookmarkStart w:id="141" w:name="CC_CLS_3"/>
    <w:p w14:paraId="1700F788" w14:textId="77777777" w:rsidR="008423F0" w:rsidRDefault="00000000">
      <w:pPr>
        <w:pStyle w:val="Titre3"/>
        <w:spacing w:before="300" w:after="120"/>
      </w:pPr>
      <w:r>
        <w:fldChar w:fldCharType="begin"/>
      </w:r>
      <w:r>
        <w:instrText>HYPERLINK \l "CC_CLS_3"</w:instrText>
      </w:r>
      <w:r>
        <w:fldChar w:fldCharType="separate"/>
      </w:r>
      <w:r>
        <w:rPr>
          <w:rFonts w:ascii="Consolas" w:hAnsi="Consolas" w:cs="Consolas"/>
          <w:b/>
          <w:bCs/>
          <w:color w:val="000000"/>
          <w:sz w:val="25"/>
          <w:szCs w:val="25"/>
        </w:rPr>
        <w:t>CC-CLS.3</w:t>
      </w:r>
      <w:r>
        <w:fldChar w:fldCharType="end"/>
      </w:r>
      <w:r>
        <w:rPr>
          <w:b/>
          <w:bCs/>
          <w:color w:val="000000"/>
          <w:sz w:val="25"/>
          <w:szCs w:val="25"/>
        </w:rPr>
        <w:t xml:space="preserve"> — Ne vous répétez pas</w:t>
      </w:r>
      <w:bookmarkEnd w:id="141"/>
      <w:r>
        <w:fldChar w:fldCharType="begin"/>
      </w:r>
      <w:r>
        <w:instrText xml:space="preserve"> XE "Ne vous répétez pas (CC-CLS.3)" </w:instrText>
      </w:r>
      <w:r>
        <w:fldChar w:fldCharType="end"/>
      </w:r>
    </w:p>
    <w:p w14:paraId="1B24E71D" w14:textId="77777777" w:rsidR="008423F0"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71C2FAAE" w14:textId="77777777" w:rsidR="008423F0" w:rsidRDefault="00000000">
      <w:pPr>
        <w:spacing w:after="120"/>
      </w:pPr>
      <w:r>
        <w:t>La duplication la plus fréquente, et la plus coûteuse, se cache entre les sous-classes d'une même hiérarchie :</w:t>
      </w:r>
    </w:p>
    <w:p w14:paraId="6017D96C" w14:textId="77777777" w:rsidR="008423F0" w:rsidRDefault="00000000">
      <w:pPr>
        <w:shd w:val="clear" w:color="auto" w:fill="F1F1F1"/>
        <w:spacing w:before="140"/>
        <w:ind w:left="220"/>
      </w:pPr>
      <w:r>
        <w:rPr>
          <w:b/>
          <w:bCs/>
          <w:color w:val="4D4D4D"/>
          <w:sz w:val="18"/>
          <w:szCs w:val="18"/>
        </w:rPr>
        <w:t>À ÉVITER</w:t>
      </w:r>
    </w:p>
    <w:p w14:paraId="0DFCF9F3" w14:textId="77777777" w:rsidR="008423F0" w:rsidRDefault="00000000">
      <w:pPr>
        <w:shd w:val="clear" w:color="auto" w:fill="F1F1F1"/>
        <w:ind w:left="220"/>
      </w:pPr>
      <w:r>
        <w:rPr>
          <w:rFonts w:ascii="Consolas" w:hAnsi="Consolas" w:cs="Consolas"/>
          <w:color w:val="000000"/>
          <w:sz w:val="18"/>
          <w:szCs w:val="18"/>
        </w:rPr>
        <w:t>public class JeuDeCartes extends Jeu {</w:t>
      </w:r>
    </w:p>
    <w:p w14:paraId="3D0DA077" w14:textId="77777777" w:rsidR="008423F0" w:rsidRDefault="00000000">
      <w:pPr>
        <w:shd w:val="clear" w:color="auto" w:fill="F1F1F1"/>
        <w:ind w:left="220"/>
      </w:pPr>
      <w:r>
        <w:rPr>
          <w:rFonts w:ascii="Consolas" w:hAnsi="Consolas" w:cs="Consolas"/>
          <w:color w:val="000000"/>
          <w:sz w:val="18"/>
          <w:szCs w:val="18"/>
        </w:rPr>
        <w:t xml:space="preserve">    public double calculerTarif() {</w:t>
      </w:r>
    </w:p>
    <w:p w14:paraId="4ED1D01E" w14:textId="77777777" w:rsidR="008423F0" w:rsidRDefault="00000000">
      <w:pPr>
        <w:shd w:val="clear" w:color="auto" w:fill="F1F1F1"/>
        <w:ind w:left="220"/>
      </w:pPr>
      <w:r>
        <w:rPr>
          <w:rFonts w:ascii="Consolas" w:hAnsi="Consolas" w:cs="Consolas"/>
          <w:color w:val="000000"/>
          <w:sz w:val="18"/>
          <w:szCs w:val="18"/>
        </w:rPr>
        <w:t xml:space="preserve">        double tarif = prixBase * duree;</w:t>
      </w:r>
    </w:p>
    <w:p w14:paraId="6229F566" w14:textId="77777777" w:rsidR="008423F0" w:rsidRDefault="00000000">
      <w:pPr>
        <w:shd w:val="clear" w:color="auto" w:fill="F1F1F1"/>
        <w:ind w:left="220"/>
      </w:pPr>
      <w:r>
        <w:rPr>
          <w:rFonts w:ascii="Consolas" w:hAnsi="Consolas" w:cs="Consolas"/>
          <w:color w:val="000000"/>
          <w:sz w:val="18"/>
          <w:szCs w:val="18"/>
        </w:rPr>
        <w:lastRenderedPageBreak/>
        <w:t xml:space="preserve">        if (nombreDeJoueurs &gt; 4) {</w:t>
      </w:r>
    </w:p>
    <w:p w14:paraId="7EB83679" w14:textId="77777777" w:rsidR="008423F0" w:rsidRDefault="00000000">
      <w:pPr>
        <w:shd w:val="clear" w:color="auto" w:fill="F1F1F1"/>
        <w:ind w:left="220"/>
      </w:pPr>
      <w:r>
        <w:rPr>
          <w:rFonts w:ascii="Consolas" w:hAnsi="Consolas" w:cs="Consolas"/>
          <w:color w:val="000000"/>
          <w:sz w:val="18"/>
          <w:szCs w:val="18"/>
        </w:rPr>
        <w:t xml:space="preserve">            tarif *= 1.2;</w:t>
      </w:r>
    </w:p>
    <w:p w14:paraId="7C0EB9C9" w14:textId="77777777" w:rsidR="008423F0" w:rsidRDefault="00000000">
      <w:pPr>
        <w:shd w:val="clear" w:color="auto" w:fill="F1F1F1"/>
        <w:ind w:left="220"/>
      </w:pPr>
      <w:r>
        <w:rPr>
          <w:rFonts w:ascii="Consolas" w:hAnsi="Consolas" w:cs="Consolas"/>
          <w:color w:val="000000"/>
          <w:sz w:val="18"/>
          <w:szCs w:val="18"/>
        </w:rPr>
        <w:t xml:space="preserve">        }</w:t>
      </w:r>
    </w:p>
    <w:p w14:paraId="5BFA618F" w14:textId="77777777" w:rsidR="008423F0" w:rsidRDefault="00000000">
      <w:pPr>
        <w:shd w:val="clear" w:color="auto" w:fill="F1F1F1"/>
        <w:ind w:left="220"/>
      </w:pPr>
      <w:r>
        <w:rPr>
          <w:rFonts w:ascii="Consolas" w:hAnsi="Consolas" w:cs="Consolas"/>
          <w:color w:val="000000"/>
          <w:sz w:val="18"/>
          <w:szCs w:val="18"/>
        </w:rPr>
        <w:t xml:space="preserve">        return tarif;</w:t>
      </w:r>
    </w:p>
    <w:p w14:paraId="2F7D896F" w14:textId="77777777" w:rsidR="008423F0" w:rsidRDefault="00000000">
      <w:pPr>
        <w:shd w:val="clear" w:color="auto" w:fill="F1F1F1"/>
        <w:ind w:left="220"/>
      </w:pPr>
      <w:r>
        <w:rPr>
          <w:rFonts w:ascii="Consolas" w:hAnsi="Consolas" w:cs="Consolas"/>
          <w:color w:val="000000"/>
          <w:sz w:val="18"/>
          <w:szCs w:val="18"/>
        </w:rPr>
        <w:t xml:space="preserve">    }</w:t>
      </w:r>
    </w:p>
    <w:p w14:paraId="7E0E4308" w14:textId="77777777" w:rsidR="008423F0" w:rsidRDefault="00000000">
      <w:pPr>
        <w:shd w:val="clear" w:color="auto" w:fill="F1F1F1"/>
        <w:ind w:left="220"/>
      </w:pPr>
      <w:r>
        <w:rPr>
          <w:rFonts w:ascii="Consolas" w:hAnsi="Consolas" w:cs="Consolas"/>
          <w:color w:val="000000"/>
          <w:sz w:val="18"/>
          <w:szCs w:val="18"/>
        </w:rPr>
        <w:t>}</w:t>
      </w:r>
    </w:p>
    <w:p w14:paraId="042E96B3" w14:textId="77777777" w:rsidR="008423F0" w:rsidRDefault="00000000">
      <w:pPr>
        <w:shd w:val="clear" w:color="auto" w:fill="F1F1F1"/>
        <w:ind w:left="220"/>
      </w:pPr>
      <w:r>
        <w:rPr>
          <w:rFonts w:ascii="Consolas" w:hAnsi="Consolas" w:cs="Consolas"/>
          <w:color w:val="000000"/>
          <w:sz w:val="18"/>
          <w:szCs w:val="18"/>
        </w:rPr>
        <w:t xml:space="preserve"> </w:t>
      </w:r>
    </w:p>
    <w:p w14:paraId="0A581032" w14:textId="77777777" w:rsidR="008423F0" w:rsidRDefault="00000000">
      <w:pPr>
        <w:shd w:val="clear" w:color="auto" w:fill="F1F1F1"/>
        <w:ind w:left="220"/>
      </w:pPr>
      <w:r>
        <w:rPr>
          <w:rFonts w:ascii="Consolas" w:hAnsi="Consolas" w:cs="Consolas"/>
          <w:color w:val="000000"/>
          <w:sz w:val="18"/>
          <w:szCs w:val="18"/>
        </w:rPr>
        <w:t>public class JeuDePlateau extends Jeu {</w:t>
      </w:r>
    </w:p>
    <w:p w14:paraId="6F72065C" w14:textId="77777777" w:rsidR="008423F0" w:rsidRDefault="00000000">
      <w:pPr>
        <w:shd w:val="clear" w:color="auto" w:fill="F1F1F1"/>
        <w:ind w:left="220"/>
      </w:pPr>
      <w:r>
        <w:rPr>
          <w:rFonts w:ascii="Consolas" w:hAnsi="Consolas" w:cs="Consolas"/>
          <w:color w:val="000000"/>
          <w:sz w:val="18"/>
          <w:szCs w:val="18"/>
        </w:rPr>
        <w:t xml:space="preserve">    public double calculerTarif() {</w:t>
      </w:r>
    </w:p>
    <w:p w14:paraId="046ADA1B" w14:textId="77777777" w:rsidR="008423F0" w:rsidRDefault="00000000">
      <w:pPr>
        <w:shd w:val="clear" w:color="auto" w:fill="F1F1F1"/>
        <w:ind w:left="220"/>
      </w:pPr>
      <w:r>
        <w:rPr>
          <w:rFonts w:ascii="Consolas" w:hAnsi="Consolas" w:cs="Consolas"/>
          <w:color w:val="000000"/>
          <w:sz w:val="18"/>
          <w:szCs w:val="18"/>
        </w:rPr>
        <w:t xml:space="preserve">        double tarif = prixBase * duree;</w:t>
      </w:r>
    </w:p>
    <w:p w14:paraId="123DF9D4" w14:textId="77777777" w:rsidR="008423F0" w:rsidRDefault="00000000">
      <w:pPr>
        <w:shd w:val="clear" w:color="auto" w:fill="F1F1F1"/>
        <w:ind w:left="220"/>
      </w:pPr>
      <w:r>
        <w:rPr>
          <w:rFonts w:ascii="Consolas" w:hAnsi="Consolas" w:cs="Consolas"/>
          <w:color w:val="000000"/>
          <w:sz w:val="18"/>
          <w:szCs w:val="18"/>
        </w:rPr>
        <w:t xml:space="preserve">        if (nombreDeJoueurs &gt; 4) {</w:t>
      </w:r>
    </w:p>
    <w:p w14:paraId="6EA60072" w14:textId="77777777" w:rsidR="008423F0" w:rsidRDefault="00000000">
      <w:pPr>
        <w:shd w:val="clear" w:color="auto" w:fill="F1F1F1"/>
        <w:ind w:left="220"/>
      </w:pPr>
      <w:r>
        <w:rPr>
          <w:rFonts w:ascii="Consolas" w:hAnsi="Consolas" w:cs="Consolas"/>
          <w:color w:val="000000"/>
          <w:sz w:val="18"/>
          <w:szCs w:val="18"/>
        </w:rPr>
        <w:t xml:space="preserve">            tarif *= 1.2;</w:t>
      </w:r>
    </w:p>
    <w:p w14:paraId="716C0BB9" w14:textId="77777777" w:rsidR="008423F0" w:rsidRDefault="00000000">
      <w:pPr>
        <w:shd w:val="clear" w:color="auto" w:fill="F1F1F1"/>
        <w:ind w:left="220"/>
      </w:pPr>
      <w:r>
        <w:rPr>
          <w:rFonts w:ascii="Consolas" w:hAnsi="Consolas" w:cs="Consolas"/>
          <w:color w:val="000000"/>
          <w:sz w:val="18"/>
          <w:szCs w:val="18"/>
        </w:rPr>
        <w:t xml:space="preserve">        }</w:t>
      </w:r>
    </w:p>
    <w:p w14:paraId="590AB137" w14:textId="77777777" w:rsidR="008423F0" w:rsidRDefault="00000000">
      <w:pPr>
        <w:shd w:val="clear" w:color="auto" w:fill="F1F1F1"/>
        <w:ind w:left="220"/>
      </w:pPr>
      <w:r>
        <w:rPr>
          <w:rFonts w:ascii="Consolas" w:hAnsi="Consolas" w:cs="Consolas"/>
          <w:color w:val="000000"/>
          <w:sz w:val="18"/>
          <w:szCs w:val="18"/>
        </w:rPr>
        <w:t xml:space="preserve">        return tarif * 0.9;</w:t>
      </w:r>
    </w:p>
    <w:p w14:paraId="0A3D724F" w14:textId="77777777" w:rsidR="008423F0" w:rsidRDefault="00000000">
      <w:pPr>
        <w:shd w:val="clear" w:color="auto" w:fill="F1F1F1"/>
        <w:ind w:left="220"/>
      </w:pPr>
      <w:r>
        <w:rPr>
          <w:rFonts w:ascii="Consolas" w:hAnsi="Consolas" w:cs="Consolas"/>
          <w:color w:val="000000"/>
          <w:sz w:val="18"/>
          <w:szCs w:val="18"/>
        </w:rPr>
        <w:t xml:space="preserve">    }</w:t>
      </w:r>
    </w:p>
    <w:p w14:paraId="725706AE" w14:textId="77777777" w:rsidR="008423F0" w:rsidRDefault="00000000">
      <w:pPr>
        <w:shd w:val="clear" w:color="auto" w:fill="F1F1F1"/>
        <w:spacing w:after="140"/>
        <w:ind w:left="220"/>
      </w:pPr>
      <w:r>
        <w:rPr>
          <w:rFonts w:ascii="Consolas" w:hAnsi="Consolas" w:cs="Consolas"/>
          <w:color w:val="000000"/>
          <w:sz w:val="18"/>
          <w:szCs w:val="18"/>
        </w:rPr>
        <w:t>}</w:t>
      </w:r>
    </w:p>
    <w:p w14:paraId="0FA83414" w14:textId="77777777" w:rsidR="008423F0" w:rsidRDefault="00000000">
      <w:pPr>
        <w:spacing w:after="120"/>
      </w:pPr>
      <w:r>
        <w:t>Les deux méthodes sont identiques à un coefficient près. Remontez ce qui est commun dans la classe abstraite et ne laissez descendre que ce qui varie :</w:t>
      </w:r>
    </w:p>
    <w:p w14:paraId="42E2A846" w14:textId="77777777" w:rsidR="008423F0" w:rsidRDefault="00000000">
      <w:pPr>
        <w:shd w:val="clear" w:color="auto" w:fill="F2F2F2"/>
        <w:spacing w:before="140"/>
        <w:ind w:left="220"/>
      </w:pPr>
      <w:r>
        <w:rPr>
          <w:b/>
          <w:bCs/>
          <w:color w:val="525252"/>
          <w:sz w:val="18"/>
          <w:szCs w:val="18"/>
        </w:rPr>
        <w:t>PRÉFÉREZ</w:t>
      </w:r>
    </w:p>
    <w:p w14:paraId="0C5E6A70" w14:textId="77777777" w:rsidR="008423F0" w:rsidRDefault="00000000">
      <w:pPr>
        <w:shd w:val="clear" w:color="auto" w:fill="F2F2F2"/>
        <w:ind w:left="220"/>
      </w:pPr>
      <w:r>
        <w:rPr>
          <w:rFonts w:ascii="Consolas" w:hAnsi="Consolas" w:cs="Consolas"/>
          <w:color w:val="000000"/>
          <w:sz w:val="18"/>
          <w:szCs w:val="18"/>
        </w:rPr>
        <w:t>public abstract class Jeu {</w:t>
      </w:r>
    </w:p>
    <w:p w14:paraId="1D25F879" w14:textId="77777777" w:rsidR="008423F0" w:rsidRDefault="00000000">
      <w:pPr>
        <w:shd w:val="clear" w:color="auto" w:fill="F2F2F2"/>
        <w:ind w:left="220"/>
      </w:pPr>
      <w:r>
        <w:rPr>
          <w:rFonts w:ascii="Consolas" w:hAnsi="Consolas" w:cs="Consolas"/>
          <w:color w:val="000000"/>
          <w:sz w:val="18"/>
          <w:szCs w:val="18"/>
        </w:rPr>
        <w:t xml:space="preserve"> </w:t>
      </w:r>
    </w:p>
    <w:p w14:paraId="54B9ECC2" w14:textId="77777777" w:rsidR="008423F0" w:rsidRDefault="00000000">
      <w:pPr>
        <w:shd w:val="clear" w:color="auto" w:fill="F2F2F2"/>
        <w:ind w:left="220"/>
      </w:pPr>
      <w:r>
        <w:rPr>
          <w:rFonts w:ascii="Consolas" w:hAnsi="Consolas" w:cs="Consolas"/>
          <w:color w:val="000000"/>
          <w:sz w:val="18"/>
          <w:szCs w:val="18"/>
        </w:rPr>
        <w:t xml:space="preserve">    private static final int    SEUIL_GRAND_GROUPE     = 4;</w:t>
      </w:r>
    </w:p>
    <w:p w14:paraId="7BBCAE28" w14:textId="77777777" w:rsidR="008423F0" w:rsidRDefault="00000000">
      <w:pPr>
        <w:shd w:val="clear" w:color="auto" w:fill="F2F2F2"/>
        <w:ind w:left="220"/>
      </w:pPr>
      <w:r>
        <w:rPr>
          <w:rFonts w:ascii="Consolas" w:hAnsi="Consolas" w:cs="Consolas"/>
          <w:color w:val="000000"/>
          <w:sz w:val="18"/>
          <w:szCs w:val="18"/>
        </w:rPr>
        <w:t xml:space="preserve">    private static final double MAJORATION_GRAND_GROUPE = 1.2;</w:t>
      </w:r>
    </w:p>
    <w:p w14:paraId="10723303" w14:textId="77777777" w:rsidR="008423F0" w:rsidRDefault="00000000">
      <w:pPr>
        <w:shd w:val="clear" w:color="auto" w:fill="F2F2F2"/>
        <w:ind w:left="220"/>
      </w:pPr>
      <w:r>
        <w:rPr>
          <w:rFonts w:ascii="Consolas" w:hAnsi="Consolas" w:cs="Consolas"/>
          <w:color w:val="000000"/>
          <w:sz w:val="18"/>
          <w:szCs w:val="18"/>
        </w:rPr>
        <w:t xml:space="preserve"> </w:t>
      </w:r>
    </w:p>
    <w:p w14:paraId="081BC4F2" w14:textId="77777777" w:rsidR="008423F0" w:rsidRDefault="00000000">
      <w:pPr>
        <w:shd w:val="clear" w:color="auto" w:fill="F2F2F2"/>
        <w:ind w:left="220"/>
      </w:pPr>
      <w:r>
        <w:rPr>
          <w:rFonts w:ascii="Consolas" w:hAnsi="Consolas" w:cs="Consolas"/>
          <w:color w:val="000000"/>
          <w:sz w:val="18"/>
          <w:szCs w:val="18"/>
        </w:rPr>
        <w:t xml:space="preserve">    public double calculerTarif() {</w:t>
      </w:r>
    </w:p>
    <w:p w14:paraId="2C5F3D00" w14:textId="77777777" w:rsidR="008423F0" w:rsidRDefault="00000000">
      <w:pPr>
        <w:shd w:val="clear" w:color="auto" w:fill="F2F2F2"/>
        <w:ind w:left="220"/>
      </w:pPr>
      <w:r>
        <w:rPr>
          <w:rFonts w:ascii="Consolas" w:hAnsi="Consolas" w:cs="Consolas"/>
          <w:color w:val="000000"/>
          <w:sz w:val="18"/>
          <w:szCs w:val="18"/>
        </w:rPr>
        <w:t xml:space="preserve">        double tarif = prixBase * duree;</w:t>
      </w:r>
    </w:p>
    <w:p w14:paraId="5CB3EE9B" w14:textId="77777777" w:rsidR="008423F0" w:rsidRDefault="00000000">
      <w:pPr>
        <w:shd w:val="clear" w:color="auto" w:fill="F2F2F2"/>
        <w:ind w:left="220"/>
      </w:pPr>
      <w:r>
        <w:rPr>
          <w:rFonts w:ascii="Consolas" w:hAnsi="Consolas" w:cs="Consolas"/>
          <w:color w:val="000000"/>
          <w:sz w:val="18"/>
          <w:szCs w:val="18"/>
        </w:rPr>
        <w:t xml:space="preserve">        if (nombreDeJoueurs &gt; SEUIL_GRAND_GROUPE) {</w:t>
      </w:r>
    </w:p>
    <w:p w14:paraId="7DD5A6B1" w14:textId="77777777" w:rsidR="008423F0" w:rsidRDefault="00000000">
      <w:pPr>
        <w:shd w:val="clear" w:color="auto" w:fill="F2F2F2"/>
        <w:ind w:left="220"/>
      </w:pPr>
      <w:r>
        <w:rPr>
          <w:rFonts w:ascii="Consolas" w:hAnsi="Consolas" w:cs="Consolas"/>
          <w:color w:val="000000"/>
          <w:sz w:val="18"/>
          <w:szCs w:val="18"/>
        </w:rPr>
        <w:t xml:space="preserve">            tarif *= MAJORATION_GRAND_GROUPE;</w:t>
      </w:r>
    </w:p>
    <w:p w14:paraId="0868D435" w14:textId="77777777" w:rsidR="008423F0" w:rsidRDefault="00000000">
      <w:pPr>
        <w:shd w:val="clear" w:color="auto" w:fill="F2F2F2"/>
        <w:ind w:left="220"/>
      </w:pPr>
      <w:r>
        <w:rPr>
          <w:rFonts w:ascii="Consolas" w:hAnsi="Consolas" w:cs="Consolas"/>
          <w:color w:val="000000"/>
          <w:sz w:val="18"/>
          <w:szCs w:val="18"/>
        </w:rPr>
        <w:t xml:space="preserve">        }</w:t>
      </w:r>
    </w:p>
    <w:p w14:paraId="38A1AB21" w14:textId="77777777" w:rsidR="008423F0" w:rsidRDefault="00000000">
      <w:pPr>
        <w:shd w:val="clear" w:color="auto" w:fill="F2F2F2"/>
        <w:ind w:left="220"/>
      </w:pPr>
      <w:r>
        <w:rPr>
          <w:rFonts w:ascii="Consolas" w:hAnsi="Consolas" w:cs="Consolas"/>
          <w:color w:val="000000"/>
          <w:sz w:val="18"/>
          <w:szCs w:val="18"/>
        </w:rPr>
        <w:t xml:space="preserve">        return tarif * coefficient();</w:t>
      </w:r>
    </w:p>
    <w:p w14:paraId="2D2EDB78" w14:textId="77777777" w:rsidR="008423F0" w:rsidRDefault="00000000">
      <w:pPr>
        <w:shd w:val="clear" w:color="auto" w:fill="F2F2F2"/>
        <w:ind w:left="220"/>
      </w:pPr>
      <w:r>
        <w:rPr>
          <w:rFonts w:ascii="Consolas" w:hAnsi="Consolas" w:cs="Consolas"/>
          <w:color w:val="000000"/>
          <w:sz w:val="18"/>
          <w:szCs w:val="18"/>
        </w:rPr>
        <w:t xml:space="preserve">    }</w:t>
      </w:r>
    </w:p>
    <w:p w14:paraId="79A65332" w14:textId="77777777" w:rsidR="008423F0" w:rsidRDefault="00000000">
      <w:pPr>
        <w:shd w:val="clear" w:color="auto" w:fill="F2F2F2"/>
        <w:ind w:left="220"/>
      </w:pPr>
      <w:r>
        <w:rPr>
          <w:rFonts w:ascii="Consolas" w:hAnsi="Consolas" w:cs="Consolas"/>
          <w:color w:val="000000"/>
          <w:sz w:val="18"/>
          <w:szCs w:val="18"/>
        </w:rPr>
        <w:t xml:space="preserve"> </w:t>
      </w:r>
    </w:p>
    <w:p w14:paraId="7CD2A5BD" w14:textId="77777777" w:rsidR="008423F0" w:rsidRDefault="00000000">
      <w:pPr>
        <w:shd w:val="clear" w:color="auto" w:fill="F2F2F2"/>
        <w:ind w:left="220"/>
      </w:pPr>
      <w:r>
        <w:rPr>
          <w:rFonts w:ascii="Consolas" w:hAnsi="Consolas" w:cs="Consolas"/>
          <w:color w:val="000000"/>
          <w:sz w:val="18"/>
          <w:szCs w:val="18"/>
        </w:rPr>
        <w:t xml:space="preserve">    protected abstract double coefficient();</w:t>
      </w:r>
    </w:p>
    <w:p w14:paraId="382D382D" w14:textId="77777777" w:rsidR="008423F0" w:rsidRDefault="00000000">
      <w:pPr>
        <w:shd w:val="clear" w:color="auto" w:fill="F2F2F2"/>
        <w:ind w:left="220"/>
      </w:pPr>
      <w:r>
        <w:rPr>
          <w:rFonts w:ascii="Consolas" w:hAnsi="Consolas" w:cs="Consolas"/>
          <w:color w:val="000000"/>
          <w:sz w:val="18"/>
          <w:szCs w:val="18"/>
        </w:rPr>
        <w:t>}</w:t>
      </w:r>
    </w:p>
    <w:p w14:paraId="39D0DB35" w14:textId="77777777" w:rsidR="008423F0" w:rsidRDefault="00000000">
      <w:pPr>
        <w:shd w:val="clear" w:color="auto" w:fill="F2F2F2"/>
        <w:ind w:left="220"/>
      </w:pPr>
      <w:r>
        <w:rPr>
          <w:rFonts w:ascii="Consolas" w:hAnsi="Consolas" w:cs="Consolas"/>
          <w:color w:val="000000"/>
          <w:sz w:val="18"/>
          <w:szCs w:val="18"/>
        </w:rPr>
        <w:t xml:space="preserve"> </w:t>
      </w:r>
    </w:p>
    <w:p w14:paraId="1C765753" w14:textId="77777777" w:rsidR="008423F0" w:rsidRDefault="00000000">
      <w:pPr>
        <w:shd w:val="clear" w:color="auto" w:fill="F2F2F2"/>
        <w:ind w:left="220"/>
      </w:pPr>
      <w:r>
        <w:rPr>
          <w:rFonts w:ascii="Consolas" w:hAnsi="Consolas" w:cs="Consolas"/>
          <w:color w:val="000000"/>
          <w:sz w:val="18"/>
          <w:szCs w:val="18"/>
        </w:rPr>
        <w:t>public class JeuDePlateau extends Jeu {</w:t>
      </w:r>
    </w:p>
    <w:p w14:paraId="0300C12E" w14:textId="77777777" w:rsidR="008423F0" w:rsidRDefault="00000000">
      <w:pPr>
        <w:shd w:val="clear" w:color="auto" w:fill="F2F2F2"/>
        <w:ind w:left="220"/>
      </w:pPr>
      <w:r>
        <w:rPr>
          <w:rFonts w:ascii="Consolas" w:hAnsi="Consolas" w:cs="Consolas"/>
          <w:color w:val="000000"/>
          <w:sz w:val="18"/>
          <w:szCs w:val="18"/>
        </w:rPr>
        <w:t xml:space="preserve">    protected double coefficient() {</w:t>
      </w:r>
    </w:p>
    <w:p w14:paraId="4EFFB3C3" w14:textId="77777777" w:rsidR="008423F0" w:rsidRDefault="00000000">
      <w:pPr>
        <w:shd w:val="clear" w:color="auto" w:fill="F2F2F2"/>
        <w:ind w:left="220"/>
      </w:pPr>
      <w:r>
        <w:rPr>
          <w:rFonts w:ascii="Consolas" w:hAnsi="Consolas" w:cs="Consolas"/>
          <w:color w:val="000000"/>
          <w:sz w:val="18"/>
          <w:szCs w:val="18"/>
        </w:rPr>
        <w:t xml:space="preserve">        return 0.9;</w:t>
      </w:r>
    </w:p>
    <w:p w14:paraId="42A02692" w14:textId="77777777" w:rsidR="008423F0" w:rsidRDefault="00000000">
      <w:pPr>
        <w:shd w:val="clear" w:color="auto" w:fill="F2F2F2"/>
        <w:ind w:left="220"/>
      </w:pPr>
      <w:r>
        <w:rPr>
          <w:rFonts w:ascii="Consolas" w:hAnsi="Consolas" w:cs="Consolas"/>
          <w:color w:val="000000"/>
          <w:sz w:val="18"/>
          <w:szCs w:val="18"/>
        </w:rPr>
        <w:t xml:space="preserve">    }</w:t>
      </w:r>
    </w:p>
    <w:p w14:paraId="14F47AA5" w14:textId="77777777" w:rsidR="008423F0" w:rsidRDefault="00000000">
      <w:pPr>
        <w:shd w:val="clear" w:color="auto" w:fill="F2F2F2"/>
        <w:spacing w:after="140"/>
        <w:ind w:left="220"/>
      </w:pPr>
      <w:r>
        <w:rPr>
          <w:rFonts w:ascii="Consolas" w:hAnsi="Consolas" w:cs="Consolas"/>
          <w:color w:val="000000"/>
          <w:sz w:val="18"/>
          <w:szCs w:val="18"/>
        </w:rPr>
        <w:t>}</w:t>
      </w:r>
    </w:p>
    <w:p w14:paraId="0211C9FC" w14:textId="77777777" w:rsidR="008423F0" w:rsidRDefault="00000000">
      <w:pPr>
        <w:spacing w:after="120"/>
      </w:pPr>
      <w:r>
        <w:t xml:space="preserve">Le calcul du tarif n'existe plus qu'à un seul endroit, et chaque sous-classe se réduit à ce qui la distingue vraiment. Notez que les constantes de </w:t>
      </w:r>
      <w:hyperlink w:anchor="CC_NOM_7" w:history="1">
        <w:r w:rsidR="008423F0">
          <w:rPr>
            <w:rFonts w:ascii="Consolas" w:hAnsi="Consolas" w:cs="Consolas"/>
            <w:color w:val="000000"/>
            <w:sz w:val="18"/>
            <w:szCs w:val="18"/>
            <w:u w:val="single"/>
          </w:rPr>
          <w:t>CC-NOM.7</w:t>
        </w:r>
      </w:hyperlink>
      <w:r>
        <w:t xml:space="preserve"> sont venues d'elles-mêmes : dès qu'on rassemble, les nombres magiques deviennent visibles.</w:t>
      </w:r>
    </w:p>
    <w:p w14:paraId="7F7E8B4E" w14:textId="77777777" w:rsidR="008423F0"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bookmarkStart w:id="142" w:name="CC_CLS_4"/>
    <w:p w14:paraId="34B32979" w14:textId="77777777" w:rsidR="008423F0" w:rsidRDefault="00000000">
      <w:pPr>
        <w:pStyle w:val="Titre3"/>
        <w:spacing w:before="300" w:after="120"/>
      </w:pPr>
      <w:r>
        <w:fldChar w:fldCharType="begin"/>
      </w:r>
      <w:r>
        <w:instrText>HYPERLINK \l "CC_CLS_4"</w:instrText>
      </w:r>
      <w:r>
        <w:fldChar w:fldCharType="separate"/>
      </w:r>
      <w:r>
        <w:rPr>
          <w:rFonts w:ascii="Consolas" w:hAnsi="Consolas" w:cs="Consolas"/>
          <w:b/>
          <w:bCs/>
          <w:color w:val="000000"/>
          <w:sz w:val="25"/>
          <w:szCs w:val="25"/>
        </w:rPr>
        <w:t>CC-CLS.4</w:t>
      </w:r>
      <w:r>
        <w:fldChar w:fldCharType="end"/>
      </w:r>
      <w:r>
        <w:rPr>
          <w:b/>
          <w:bCs/>
          <w:color w:val="000000"/>
          <w:sz w:val="25"/>
          <w:szCs w:val="25"/>
        </w:rPr>
        <w:t xml:space="preserve"> — Préférez le polymorphisme à une chaîne de tests sur un type</w:t>
      </w:r>
      <w:bookmarkEnd w:id="142"/>
      <w:r>
        <w:fldChar w:fldCharType="begin"/>
      </w:r>
      <w:r>
        <w:instrText xml:space="preserve"> XE "Préférez le polymorphisme à une chaîne de tests sur un type (CC-CLS.4)" </w:instrText>
      </w:r>
      <w:r>
        <w:fldChar w:fldCharType="end"/>
      </w:r>
    </w:p>
    <w:p w14:paraId="584AD435" w14:textId="77777777" w:rsidR="008423F0" w:rsidRDefault="00000000">
      <w:pPr>
        <w:spacing w:after="120"/>
      </w:pPr>
      <w:r>
        <w:t>Quand une méthode demande à un objet de quel type il est pour décider quoi faire, c'est que le travail devrait être confié à l'objet lui-même.</w:t>
      </w:r>
    </w:p>
    <w:p w14:paraId="49BBD982" w14:textId="77777777" w:rsidR="008423F0" w:rsidRDefault="00000000">
      <w:pPr>
        <w:shd w:val="clear" w:color="auto" w:fill="F1F1F1"/>
        <w:spacing w:before="140"/>
        <w:ind w:left="220"/>
      </w:pPr>
      <w:r>
        <w:rPr>
          <w:b/>
          <w:bCs/>
          <w:color w:val="4D4D4D"/>
          <w:sz w:val="18"/>
          <w:szCs w:val="18"/>
        </w:rPr>
        <w:t>À ÉVITER</w:t>
      </w:r>
    </w:p>
    <w:p w14:paraId="46942B6A" w14:textId="77777777" w:rsidR="008423F0" w:rsidRDefault="00000000">
      <w:pPr>
        <w:shd w:val="clear" w:color="auto" w:fill="F1F1F1"/>
        <w:ind w:left="220"/>
      </w:pPr>
      <w:r>
        <w:rPr>
          <w:rFonts w:ascii="Consolas" w:hAnsi="Consolas" w:cs="Consolas"/>
          <w:color w:val="000000"/>
          <w:sz w:val="18"/>
          <w:szCs w:val="18"/>
        </w:rPr>
        <w:t>public double calculerTarif(Jeu jeu) {</w:t>
      </w:r>
    </w:p>
    <w:p w14:paraId="3D525D85" w14:textId="77777777" w:rsidR="008423F0" w:rsidRDefault="00000000">
      <w:pPr>
        <w:shd w:val="clear" w:color="auto" w:fill="F1F1F1"/>
        <w:ind w:left="220"/>
      </w:pPr>
      <w:r>
        <w:rPr>
          <w:rFonts w:ascii="Consolas" w:hAnsi="Consolas" w:cs="Consolas"/>
          <w:color w:val="000000"/>
          <w:sz w:val="18"/>
          <w:szCs w:val="18"/>
        </w:rPr>
        <w:t xml:space="preserve">    if (jeu instanceof JeuDeCartes) {</w:t>
      </w:r>
    </w:p>
    <w:p w14:paraId="1BDA9342" w14:textId="77777777" w:rsidR="008423F0" w:rsidRDefault="00000000">
      <w:pPr>
        <w:shd w:val="clear" w:color="auto" w:fill="F1F1F1"/>
        <w:ind w:left="220"/>
      </w:pPr>
      <w:r>
        <w:rPr>
          <w:rFonts w:ascii="Consolas" w:hAnsi="Consolas" w:cs="Consolas"/>
          <w:color w:val="000000"/>
          <w:sz w:val="18"/>
          <w:szCs w:val="18"/>
        </w:rPr>
        <w:t xml:space="preserve">        return jeu.getPrixBase() * 1.0;</w:t>
      </w:r>
    </w:p>
    <w:p w14:paraId="2B4FF995" w14:textId="77777777" w:rsidR="008423F0" w:rsidRDefault="00000000">
      <w:pPr>
        <w:shd w:val="clear" w:color="auto" w:fill="F1F1F1"/>
        <w:ind w:left="220"/>
      </w:pPr>
      <w:r>
        <w:rPr>
          <w:rFonts w:ascii="Consolas" w:hAnsi="Consolas" w:cs="Consolas"/>
          <w:color w:val="000000"/>
          <w:sz w:val="18"/>
          <w:szCs w:val="18"/>
        </w:rPr>
        <w:t xml:space="preserve">    } else if (jeu instanceof JeuDePlateau) {</w:t>
      </w:r>
    </w:p>
    <w:p w14:paraId="3626A238" w14:textId="77777777" w:rsidR="008423F0" w:rsidRDefault="00000000">
      <w:pPr>
        <w:shd w:val="clear" w:color="auto" w:fill="F1F1F1"/>
        <w:ind w:left="220"/>
      </w:pPr>
      <w:r>
        <w:rPr>
          <w:rFonts w:ascii="Consolas" w:hAnsi="Consolas" w:cs="Consolas"/>
          <w:color w:val="000000"/>
          <w:sz w:val="18"/>
          <w:szCs w:val="18"/>
        </w:rPr>
        <w:t xml:space="preserve">        return jeu.getPrixBase() * 0.9;</w:t>
      </w:r>
    </w:p>
    <w:p w14:paraId="032A1710" w14:textId="77777777" w:rsidR="008423F0" w:rsidRDefault="00000000">
      <w:pPr>
        <w:shd w:val="clear" w:color="auto" w:fill="F1F1F1"/>
        <w:ind w:left="220"/>
      </w:pPr>
      <w:r>
        <w:rPr>
          <w:rFonts w:ascii="Consolas" w:hAnsi="Consolas" w:cs="Consolas"/>
          <w:color w:val="000000"/>
          <w:sz w:val="18"/>
          <w:szCs w:val="18"/>
        </w:rPr>
        <w:t xml:space="preserve">    } else if (jeu instanceof JeuVideo) {</w:t>
      </w:r>
    </w:p>
    <w:p w14:paraId="00C376B1" w14:textId="77777777" w:rsidR="008423F0" w:rsidRDefault="00000000">
      <w:pPr>
        <w:shd w:val="clear" w:color="auto" w:fill="F1F1F1"/>
        <w:ind w:left="220"/>
      </w:pPr>
      <w:r>
        <w:rPr>
          <w:rFonts w:ascii="Consolas" w:hAnsi="Consolas" w:cs="Consolas"/>
          <w:color w:val="000000"/>
          <w:sz w:val="18"/>
          <w:szCs w:val="18"/>
        </w:rPr>
        <w:t xml:space="preserve">        return jeu.getPrixBase() * 1.5;</w:t>
      </w:r>
    </w:p>
    <w:p w14:paraId="65AD086B" w14:textId="77777777" w:rsidR="008423F0" w:rsidRDefault="00000000">
      <w:pPr>
        <w:shd w:val="clear" w:color="auto" w:fill="F1F1F1"/>
        <w:ind w:left="220"/>
      </w:pPr>
      <w:r>
        <w:rPr>
          <w:rFonts w:ascii="Consolas" w:hAnsi="Consolas" w:cs="Consolas"/>
          <w:color w:val="000000"/>
          <w:sz w:val="18"/>
          <w:szCs w:val="18"/>
        </w:rPr>
        <w:t xml:space="preserve">    }</w:t>
      </w:r>
    </w:p>
    <w:p w14:paraId="3A28D079" w14:textId="77777777" w:rsidR="008423F0" w:rsidRDefault="00000000">
      <w:pPr>
        <w:shd w:val="clear" w:color="auto" w:fill="F1F1F1"/>
        <w:ind w:left="220"/>
      </w:pPr>
      <w:r>
        <w:rPr>
          <w:rFonts w:ascii="Consolas" w:hAnsi="Consolas" w:cs="Consolas"/>
          <w:color w:val="000000"/>
          <w:sz w:val="18"/>
          <w:szCs w:val="18"/>
        </w:rPr>
        <w:t xml:space="preserve">    throw new IllegalArgumentException("Type de jeu inconnu");</w:t>
      </w:r>
    </w:p>
    <w:p w14:paraId="4AD2965C" w14:textId="77777777" w:rsidR="008423F0" w:rsidRDefault="00000000">
      <w:pPr>
        <w:shd w:val="clear" w:color="auto" w:fill="F1F1F1"/>
        <w:spacing w:after="140"/>
        <w:ind w:left="220"/>
      </w:pPr>
      <w:r>
        <w:rPr>
          <w:rFonts w:ascii="Consolas" w:hAnsi="Consolas" w:cs="Consolas"/>
          <w:color w:val="000000"/>
          <w:sz w:val="18"/>
          <w:szCs w:val="18"/>
        </w:rPr>
        <w:t>}</w:t>
      </w:r>
    </w:p>
    <w:p w14:paraId="0BDF308D" w14:textId="77777777" w:rsidR="008423F0" w:rsidRDefault="00000000">
      <w:pPr>
        <w:shd w:val="clear" w:color="auto" w:fill="F2F2F2"/>
        <w:spacing w:before="140"/>
        <w:ind w:left="220"/>
      </w:pPr>
      <w:r>
        <w:rPr>
          <w:b/>
          <w:bCs/>
          <w:color w:val="525252"/>
          <w:sz w:val="18"/>
          <w:szCs w:val="18"/>
        </w:rPr>
        <w:t>PRÉFÉREZ</w:t>
      </w:r>
    </w:p>
    <w:p w14:paraId="0C563EA2" w14:textId="77777777" w:rsidR="008423F0" w:rsidRDefault="00000000">
      <w:pPr>
        <w:shd w:val="clear" w:color="auto" w:fill="F2F2F2"/>
        <w:ind w:left="220"/>
      </w:pPr>
      <w:r>
        <w:rPr>
          <w:rFonts w:ascii="Consolas" w:hAnsi="Consolas" w:cs="Consolas"/>
          <w:color w:val="000000"/>
          <w:sz w:val="18"/>
          <w:szCs w:val="18"/>
        </w:rPr>
        <w:t>// chaque sous-classe repond pour elle-meme</w:t>
      </w:r>
    </w:p>
    <w:p w14:paraId="63AD832C" w14:textId="77777777" w:rsidR="008423F0" w:rsidRDefault="00000000">
      <w:pPr>
        <w:shd w:val="clear" w:color="auto" w:fill="F2F2F2"/>
        <w:spacing w:after="140"/>
        <w:ind w:left="220"/>
      </w:pPr>
      <w:r>
        <w:rPr>
          <w:rFonts w:ascii="Consolas" w:hAnsi="Consolas" w:cs="Consolas"/>
          <w:color w:val="000000"/>
          <w:sz w:val="18"/>
          <w:szCs w:val="18"/>
        </w:rPr>
        <w:lastRenderedPageBreak/>
        <w:t>double tarif = jeu.calculerTarif();</w:t>
      </w:r>
    </w:p>
    <w:p w14:paraId="128E2347" w14:textId="77777777" w:rsidR="008423F0"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71EC0AAB" w14:textId="77777777" w:rsidR="008423F0" w:rsidRDefault="00000000">
      <w:pPr>
        <w:spacing w:after="120"/>
      </w:pPr>
      <w:r>
        <w:t xml:space="preserve">Avec le polymorphisme, la méthode </w:t>
      </w:r>
      <w:r>
        <w:rPr>
          <w:rFonts w:ascii="Consolas" w:hAnsi="Consolas" w:cs="Consolas"/>
          <w:color w:val="000000"/>
          <w:sz w:val="18"/>
          <w:szCs w:val="18"/>
        </w:rPr>
        <w:t>abstract</w:t>
      </w:r>
      <w:r>
        <w:t xml:space="preserve"> de la classe mère oblige le compilateur à réclamer l'implémentation manquante. L'oubli devient impossible.</w:t>
      </w:r>
    </w:p>
    <w:p w14:paraId="076244F3" w14:textId="77777777" w:rsidR="008423F0" w:rsidRDefault="00000000">
      <w:pPr>
        <w:spacing w:after="120"/>
      </w:pPr>
      <w:r>
        <w:rPr>
          <w:b/>
          <w:bCs/>
        </w:rPr>
        <w:t xml:space="preserve">Une exception à la règle. </w:t>
      </w:r>
      <w:r>
        <w:t xml:space="preserve">Un </w:t>
      </w:r>
      <w:r>
        <w:rPr>
          <w:rFonts w:ascii="Consolas" w:hAnsi="Consolas" w:cs="Consolas"/>
          <w:color w:val="000000"/>
          <w:sz w:val="18"/>
          <w:szCs w:val="18"/>
        </w:rPr>
        <w:t>switch</w:t>
      </w:r>
      <w:r>
        <w:t xml:space="preserve"> sur une énumération d'états ou de commandes est parfaitement légitime — ce n'est pas un test de type. La règle vise les cascades de </w:t>
      </w:r>
      <w:r>
        <w:rPr>
          <w:rFonts w:ascii="Consolas" w:hAnsi="Consolas" w:cs="Consolas"/>
          <w:color w:val="000000"/>
          <w:sz w:val="18"/>
          <w:szCs w:val="18"/>
        </w:rPr>
        <w:t>instanceof</w:t>
      </w:r>
      <w:r>
        <w:t xml:space="preserve"> et les </w:t>
      </w:r>
      <w:r>
        <w:rPr>
          <w:rFonts w:ascii="Consolas" w:hAnsi="Consolas" w:cs="Consolas"/>
          <w:color w:val="000000"/>
          <w:sz w:val="18"/>
          <w:szCs w:val="18"/>
        </w:rPr>
        <w:t>switch</w:t>
      </w:r>
      <w:r>
        <w:t xml:space="preserve"> sur un champ qui code le type d'un objet.</w:t>
      </w:r>
    </w:p>
    <w:p w14:paraId="5FFBD74C" w14:textId="77777777" w:rsidR="008423F0" w:rsidRDefault="00000000">
      <w:pPr>
        <w:pStyle w:val="Titre2"/>
        <w:spacing w:before="360" w:after="160"/>
      </w:pPr>
      <w:bookmarkStart w:id="143" w:name="_Toc243655212"/>
      <w:r>
        <w:rPr>
          <w:b/>
          <w:bCs/>
          <w:color w:val="000000"/>
          <w:sz w:val="30"/>
          <w:szCs w:val="30"/>
        </w:rPr>
        <w:t>La règle du boy-scout</w:t>
      </w:r>
      <w:bookmarkEnd w:id="143"/>
    </w:p>
    <w:p w14:paraId="5B7F6137" w14:textId="77777777" w:rsidR="008423F0" w:rsidRDefault="00000000">
      <w:pPr>
        <w:spacing w:after="120"/>
      </w:pPr>
      <w:r>
        <w:t>Trente-quatre règles, cela peut décourager. Elles ne se prennent pas d'un bloc, et personne n'écrit du code parfait du premier coup — pas même l'auteur du livre dont elles viennent.</w:t>
      </w:r>
    </w:p>
    <w:p w14:paraId="40C15651" w14:textId="77777777" w:rsidR="008423F0"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54194B60" w14:textId="77777777" w:rsidR="008423F0" w:rsidRDefault="00000000">
      <w:pPr>
        <w:spacing w:after="120"/>
      </w:pPr>
      <w:r>
        <w:t>Une seule chose, pas dix. C'est suffisant pour qu'un programme s'améliore avec le temps au lieu de se dégrader — ce qui est, en pratique, le seul objectif atteignable.</w:t>
      </w:r>
    </w:p>
    <w:p w14:paraId="696D7591" w14:textId="77777777" w:rsidR="008423F0" w:rsidRDefault="00000000">
      <w:pPr>
        <w:pStyle w:val="Titre2"/>
        <w:spacing w:before="360" w:after="160"/>
      </w:pPr>
      <w:bookmarkStart w:id="144" w:name="_Toc243655213"/>
      <w:r>
        <w:rPr>
          <w:b/>
          <w:bCs/>
          <w:color w:val="000000"/>
          <w:sz w:val="30"/>
          <w:szCs w:val="30"/>
        </w:rPr>
        <w:t>Pour aller plus loin</w:t>
      </w:r>
      <w:bookmarkEnd w:id="144"/>
    </w:p>
    <w:p w14:paraId="274437C2" w14:textId="77777777" w:rsidR="008423F0" w:rsidRDefault="00000000">
      <w:pPr>
        <w:spacing w:after="120"/>
      </w:pPr>
      <w:r>
        <w:rPr>
          <w:i/>
          <w:iCs/>
        </w:rPr>
        <w:t>Clean Code: A Handbook of Agile Software Craftsmanship</w:t>
      </w:r>
      <w:r>
        <w:t>, Robert C. Martin, Prentice Hall, 2008. Les chapitres 2 (noms), 3 (fonctions), 4 (commentaires), 6 (objets), 7 (erreurs), 9 (tests) et 10 (classes) correspondent aux sections de ce mémento.</w:t>
      </w:r>
    </w:p>
    <w:p w14:paraId="7F1BDF85" w14:textId="77777777" w:rsidR="008423F0" w:rsidRDefault="00000000">
      <w:pPr>
        <w:spacing w:after="120"/>
      </w:pPr>
      <w:r>
        <w:t>Le site cleancoders.com propose les vidéos de l'auteur. La conférence « Clean Code » d'Uncle Bob, disponible en ligne, en donne un aperçu d'une heure.</w:t>
      </w:r>
    </w:p>
    <w:p w14:paraId="6B5AED8C" w14:textId="77777777" w:rsidR="008423F0" w:rsidRDefault="00000000">
      <w:pPr>
        <w:spacing w:after="120"/>
      </w:pPr>
      <w:r>
        <w:t xml:space="preserve">En français, Julien Lucas présente ces principes dans une vidéo : </w:t>
      </w:r>
      <w:hyperlink r:id="rId39" w:history="1">
        <w:r w:rsidR="008423F0">
          <w:rPr>
            <w:color w:val="000000"/>
            <w:u w:val="single"/>
          </w:rPr>
          <w:t>https://www.youtube.com/watch?v=VioMQpZMtnA</w:t>
        </w:r>
      </w:hyperlink>
      <w:r>
        <w:t>.</w:t>
      </w:r>
    </w:p>
    <w:p w14:paraId="1A57F3D8" w14:textId="77777777" w:rsidR="008423F0" w:rsidRDefault="008423F0">
      <w:pPr>
        <w:sectPr w:rsidR="008423F0">
          <w:footerReference w:type="default" r:id="rId40"/>
          <w:pgSz w:w="11906" w:h="16838"/>
          <w:pgMar w:top="851" w:right="1134" w:bottom="851" w:left="1418" w:header="425" w:footer="425" w:gutter="0"/>
          <w:cols w:space="720"/>
          <w:docGrid w:linePitch="360"/>
        </w:sectPr>
      </w:pPr>
    </w:p>
    <w:p w14:paraId="3B32732C" w14:textId="77777777" w:rsidR="008423F0" w:rsidRDefault="00000000">
      <w:pPr>
        <w:pStyle w:val="Titre1"/>
        <w:spacing w:after="360"/>
      </w:pPr>
      <w:bookmarkStart w:id="145" w:name="_Toc243655214"/>
      <w:r>
        <w:rPr>
          <w:b/>
          <w:bCs/>
          <w:color w:val="000000"/>
          <w:sz w:val="56"/>
          <w:szCs w:val="56"/>
        </w:rPr>
        <w:lastRenderedPageBreak/>
        <w:t>Index</w:t>
      </w:r>
      <w:bookmarkEnd w:id="145"/>
    </w:p>
    <w:p w14:paraId="0398B83D" w14:textId="77777777" w:rsidR="009C7648" w:rsidRDefault="00000000">
      <w:pPr>
        <w:rPr>
          <w:noProof/>
        </w:rPr>
        <w:sectPr w:rsidR="009C7648" w:rsidSect="009C7648">
          <w:footerReference w:type="default" r:id="rId41"/>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14E0A79F"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098B3FBA" w14:textId="77777777" w:rsidR="009C7648" w:rsidRDefault="009C7648">
      <w:pPr>
        <w:pStyle w:val="Index1"/>
        <w:tabs>
          <w:tab w:val="right" w:leader="dot" w:pos="4307"/>
        </w:tabs>
        <w:rPr>
          <w:noProof/>
          <w:lang w:val="fr-FR"/>
        </w:rPr>
      </w:pPr>
      <w:r>
        <w:rPr>
          <w:noProof/>
          <w:lang w:val="fr-FR"/>
        </w:rPr>
        <w:t>À quoi sert Maven (TEC-MVN.1)</w:t>
      </w:r>
      <w:r>
        <w:rPr>
          <w:noProof/>
          <w:lang w:val="fr-FR"/>
        </w:rPr>
        <w:tab/>
        <w:t>44</w:t>
      </w:r>
    </w:p>
    <w:p w14:paraId="3E18888E" w14:textId="77777777" w:rsidR="009C7648" w:rsidRDefault="009C7648">
      <w:pPr>
        <w:pStyle w:val="Index1"/>
        <w:tabs>
          <w:tab w:val="right" w:leader="dot" w:pos="4307"/>
        </w:tabs>
        <w:rPr>
          <w:noProof/>
          <w:lang w:val="fr-FR"/>
        </w:rPr>
      </w:pPr>
      <w:r>
        <w:rPr>
          <w:noProof/>
          <w:lang w:val="fr-FR"/>
        </w:rPr>
        <w:t>Accesseur n'est pas une obligation (CC-OBJ.2)</w:t>
      </w:r>
      <w:r>
        <w:rPr>
          <w:noProof/>
          <w:lang w:val="fr-FR"/>
        </w:rPr>
        <w:tab/>
        <w:t>60</w:t>
      </w:r>
    </w:p>
    <w:p w14:paraId="4E3B7C16" w14:textId="77777777" w:rsidR="009C7648" w:rsidRDefault="009C7648">
      <w:pPr>
        <w:pStyle w:val="Index1"/>
        <w:tabs>
          <w:tab w:val="right" w:leader="dot" w:pos="4307"/>
        </w:tabs>
        <w:rPr>
          <w:noProof/>
          <w:lang w:val="fr-FR"/>
        </w:rPr>
      </w:pPr>
      <w:r>
        <w:rPr>
          <w:noProof/>
          <w:lang w:val="fr-FR"/>
        </w:rPr>
        <w:t>Aller à la déclaration, et revenir (IDE.23)</w:t>
      </w:r>
      <w:r>
        <w:rPr>
          <w:noProof/>
          <w:lang w:val="fr-FR"/>
        </w:rPr>
        <w:tab/>
        <w:t>26</w:t>
      </w:r>
    </w:p>
    <w:p w14:paraId="5B14434A" w14:textId="77777777" w:rsidR="009C7648" w:rsidRDefault="009C7648">
      <w:pPr>
        <w:pStyle w:val="Index1"/>
        <w:tabs>
          <w:tab w:val="right" w:leader="dot" w:pos="4307"/>
        </w:tabs>
        <w:rPr>
          <w:noProof/>
          <w:lang w:val="fr-FR"/>
        </w:rPr>
      </w:pPr>
      <w:r>
        <w:rPr>
          <w:noProof/>
          <w:lang w:val="fr-FR"/>
        </w:rPr>
        <w:t>Avertissements et leurs corrections (IDE.15)</w:t>
      </w:r>
      <w:r>
        <w:rPr>
          <w:noProof/>
          <w:lang w:val="fr-FR"/>
        </w:rPr>
        <w:tab/>
        <w:t>20</w:t>
      </w:r>
    </w:p>
    <w:p w14:paraId="33664BEB"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767B4EA2" w14:textId="77777777" w:rsidR="009C7648" w:rsidRDefault="009C7648">
      <w:pPr>
        <w:pStyle w:val="Index1"/>
        <w:tabs>
          <w:tab w:val="right" w:leader="dot" w:pos="4307"/>
        </w:tabs>
        <w:rPr>
          <w:noProof/>
          <w:lang w:val="fr-FR"/>
        </w:rPr>
      </w:pPr>
      <w:r>
        <w:rPr>
          <w:noProof/>
          <w:lang w:val="fr-FR"/>
        </w:rPr>
        <w:t>Booléen se retourne tel quel (CC-MET.9)</w:t>
      </w:r>
      <w:r>
        <w:rPr>
          <w:noProof/>
          <w:lang w:val="fr-FR"/>
        </w:rPr>
        <w:tab/>
        <w:t>58</w:t>
      </w:r>
    </w:p>
    <w:p w14:paraId="73849C01"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4161B5A5" w14:textId="77777777" w:rsidR="009C7648" w:rsidRDefault="009C7648">
      <w:pPr>
        <w:pStyle w:val="Index1"/>
        <w:tabs>
          <w:tab w:val="right" w:leader="dot" w:pos="4307"/>
        </w:tabs>
        <w:rPr>
          <w:noProof/>
          <w:lang w:val="fr-FR"/>
        </w:rPr>
      </w:pPr>
      <w:r>
        <w:rPr>
          <w:noProof/>
          <w:lang w:val="fr-FR"/>
        </w:rPr>
        <w:t>Cannot resolve symbol (ERR.2)</w:t>
      </w:r>
      <w:r>
        <w:rPr>
          <w:noProof/>
          <w:lang w:val="fr-FR"/>
        </w:rPr>
        <w:tab/>
        <w:t>31</w:t>
      </w:r>
    </w:p>
    <w:p w14:paraId="5C824857" w14:textId="77777777" w:rsidR="009C7648" w:rsidRDefault="009C7648">
      <w:pPr>
        <w:pStyle w:val="Index1"/>
        <w:tabs>
          <w:tab w:val="right" w:leader="dot" w:pos="4307"/>
        </w:tabs>
        <w:rPr>
          <w:noProof/>
          <w:lang w:val="fr-FR"/>
        </w:rPr>
      </w:pPr>
      <w:r>
        <w:rPr>
          <w:noProof/>
          <w:lang w:val="fr-FR"/>
        </w:rPr>
        <w:t>Ce qu'est un gestionnaire de versions (TEC-GIT.1)</w:t>
      </w:r>
      <w:r>
        <w:rPr>
          <w:noProof/>
          <w:lang w:val="fr-FR"/>
        </w:rPr>
        <w:tab/>
        <w:t>47</w:t>
      </w:r>
    </w:p>
    <w:p w14:paraId="0D1E23CD" w14:textId="77777777" w:rsidR="009C7648" w:rsidRDefault="009C7648">
      <w:pPr>
        <w:pStyle w:val="Index1"/>
        <w:tabs>
          <w:tab w:val="right" w:leader="dot" w:pos="4307"/>
        </w:tabs>
        <w:rPr>
          <w:noProof/>
          <w:lang w:val="fr-FR"/>
        </w:rPr>
      </w:pPr>
      <w:r>
        <w:rPr>
          <w:noProof/>
          <w:lang w:val="fr-FR"/>
        </w:rPr>
        <w:t>Ce que contient vraiment une variable (TEC-EXE.3)</w:t>
      </w:r>
      <w:r>
        <w:rPr>
          <w:noProof/>
          <w:lang w:val="fr-FR"/>
        </w:rPr>
        <w:tab/>
        <w:t>43</w:t>
      </w:r>
    </w:p>
    <w:p w14:paraId="58501C0E" w14:textId="77777777" w:rsidR="009C7648" w:rsidRDefault="009C7648">
      <w:pPr>
        <w:pStyle w:val="Index1"/>
        <w:tabs>
          <w:tab w:val="right" w:leader="dot" w:pos="4307"/>
        </w:tabs>
        <w:rPr>
          <w:noProof/>
          <w:lang w:val="fr-FR"/>
        </w:rPr>
      </w:pPr>
      <w:r>
        <w:rPr>
          <w:noProof/>
          <w:lang w:val="fr-FR"/>
        </w:rPr>
        <w:t>Chercher n'importe quoi (IDE.24)</w:t>
      </w:r>
      <w:r>
        <w:rPr>
          <w:noProof/>
          <w:lang w:val="fr-FR"/>
        </w:rPr>
        <w:tab/>
        <w:t>26</w:t>
      </w:r>
    </w:p>
    <w:p w14:paraId="145121DA" w14:textId="77777777" w:rsidR="009C7648" w:rsidRDefault="009C7648">
      <w:pPr>
        <w:pStyle w:val="Index1"/>
        <w:tabs>
          <w:tab w:val="right" w:leader="dot" w:pos="4307"/>
        </w:tabs>
        <w:rPr>
          <w:noProof/>
          <w:lang w:val="fr-FR"/>
        </w:rPr>
      </w:pPr>
      <w:r>
        <w:rPr>
          <w:noProof/>
          <w:lang w:val="fr-FR"/>
        </w:rPr>
        <w:t>classe abstraite</w:t>
      </w:r>
      <w:r>
        <w:rPr>
          <w:noProof/>
          <w:lang w:val="fr-FR"/>
        </w:rPr>
        <w:tab/>
        <w:t>5</w:t>
      </w:r>
    </w:p>
    <w:p w14:paraId="078C56BB" w14:textId="77777777" w:rsidR="009C7648" w:rsidRDefault="009C7648">
      <w:pPr>
        <w:pStyle w:val="Index1"/>
        <w:tabs>
          <w:tab w:val="right" w:leader="dot" w:pos="4307"/>
        </w:tabs>
        <w:rPr>
          <w:noProof/>
          <w:lang w:val="fr-FR"/>
        </w:rPr>
      </w:pPr>
      <w:r>
        <w:rPr>
          <w:noProof/>
          <w:lang w:val="fr-FR"/>
        </w:rPr>
        <w:t>Classe n'a qu'une raison de changer (CC-CLS.1)</w:t>
      </w:r>
      <w:r>
        <w:rPr>
          <w:noProof/>
          <w:lang w:val="fr-FR"/>
        </w:rPr>
        <w:tab/>
        <w:t>66</w:t>
      </w:r>
    </w:p>
    <w:p w14:paraId="2DE7EFB1" w14:textId="77777777" w:rsidR="009C7648" w:rsidRDefault="009C7648">
      <w:pPr>
        <w:pStyle w:val="Index1"/>
        <w:tabs>
          <w:tab w:val="right" w:leader="dot" w:pos="4307"/>
        </w:tabs>
        <w:rPr>
          <w:noProof/>
          <w:lang w:val="fr-FR"/>
        </w:rPr>
      </w:pPr>
      <w:r>
        <w:rPr>
          <w:noProof/>
          <w:lang w:val="fr-FR"/>
        </w:rPr>
        <w:t>Classe reste petite (CC-CLS.2)</w:t>
      </w:r>
      <w:r>
        <w:rPr>
          <w:noProof/>
          <w:lang w:val="fr-FR"/>
        </w:rPr>
        <w:tab/>
        <w:t>67</w:t>
      </w:r>
    </w:p>
    <w:p w14:paraId="35E33623" w14:textId="77777777" w:rsidR="009C7648" w:rsidRDefault="009C7648">
      <w:pPr>
        <w:pStyle w:val="Index1"/>
        <w:tabs>
          <w:tab w:val="right" w:leader="dot" w:pos="4307"/>
        </w:tabs>
        <w:rPr>
          <w:noProof/>
          <w:lang w:val="fr-FR"/>
        </w:rPr>
      </w:pPr>
      <w:r>
        <w:rPr>
          <w:noProof/>
          <w:lang w:val="fr-FR"/>
        </w:rPr>
        <w:t>Classpath (TEC-CMP.3)</w:t>
      </w:r>
      <w:r>
        <w:rPr>
          <w:noProof/>
          <w:lang w:val="fr-FR"/>
        </w:rPr>
        <w:tab/>
        <w:t>42</w:t>
      </w:r>
    </w:p>
    <w:p w14:paraId="68A0B893" w14:textId="77777777" w:rsidR="009C7648" w:rsidRDefault="009C7648">
      <w:pPr>
        <w:pStyle w:val="Index1"/>
        <w:tabs>
          <w:tab w:val="right" w:leader="dot" w:pos="4307"/>
        </w:tabs>
        <w:rPr>
          <w:noProof/>
          <w:lang w:val="fr-FR"/>
        </w:rPr>
      </w:pPr>
      <w:r>
        <w:rPr>
          <w:noProof/>
          <w:lang w:val="fr-FR"/>
        </w:rPr>
        <w:t>Code de test se soigne comme le code de production (CC-TST.1)</w:t>
      </w:r>
      <w:r>
        <w:rPr>
          <w:noProof/>
          <w:lang w:val="fr-FR"/>
        </w:rPr>
        <w:tab/>
        <w:t>64</w:t>
      </w:r>
    </w:p>
    <w:p w14:paraId="78D5D3C3" w14:textId="77777777" w:rsidR="009C7648" w:rsidRDefault="009C7648">
      <w:pPr>
        <w:pStyle w:val="Index1"/>
        <w:tabs>
          <w:tab w:val="right" w:leader="dot" w:pos="4307"/>
        </w:tabs>
        <w:rPr>
          <w:noProof/>
          <w:lang w:val="fr-FR"/>
        </w:rPr>
      </w:pPr>
      <w:r>
        <w:rPr>
          <w:noProof/>
          <w:lang w:val="fr-FR"/>
        </w:rPr>
        <w:t>collection</w:t>
      </w:r>
      <w:r>
        <w:rPr>
          <w:noProof/>
          <w:lang w:val="fr-FR"/>
        </w:rPr>
        <w:tab/>
        <w:t>5</w:t>
      </w:r>
    </w:p>
    <w:p w14:paraId="3E29E36A" w14:textId="77777777" w:rsidR="009C7648" w:rsidRDefault="009C7648">
      <w:pPr>
        <w:pStyle w:val="Index1"/>
        <w:tabs>
          <w:tab w:val="right" w:leader="dot" w:pos="4307"/>
        </w:tabs>
        <w:rPr>
          <w:noProof/>
          <w:lang w:val="fr-FR"/>
        </w:rPr>
      </w:pPr>
      <w:r>
        <w:rPr>
          <w:noProof/>
          <w:lang w:val="fr-FR"/>
        </w:rPr>
        <w:t>Commentaire nécessaire signale un code à réécrire (CC-COM.1)</w:t>
      </w:r>
      <w:r>
        <w:rPr>
          <w:noProof/>
          <w:lang w:val="fr-FR"/>
        </w:rPr>
        <w:tab/>
        <w:t>59</w:t>
      </w:r>
    </w:p>
    <w:p w14:paraId="680631D9" w14:textId="77777777" w:rsidR="009C7648" w:rsidRDefault="009C7648">
      <w:pPr>
        <w:pStyle w:val="Index1"/>
        <w:tabs>
          <w:tab w:val="right" w:leader="dot" w:pos="4307"/>
        </w:tabs>
        <w:rPr>
          <w:noProof/>
          <w:lang w:val="fr-FR"/>
        </w:rPr>
      </w:pPr>
      <w:r>
        <w:rPr>
          <w:noProof/>
          <w:lang w:val="fr-FR"/>
        </w:rPr>
        <w:t>Comparaison se protège de null (CC-ERR.7)</w:t>
      </w:r>
      <w:r>
        <w:rPr>
          <w:noProof/>
          <w:lang w:val="fr-FR"/>
        </w:rPr>
        <w:tab/>
        <w:t>64</w:t>
      </w:r>
    </w:p>
    <w:p w14:paraId="50B33197" w14:textId="77777777" w:rsidR="009C7648" w:rsidRDefault="009C7648">
      <w:pPr>
        <w:pStyle w:val="Index1"/>
        <w:tabs>
          <w:tab w:val="right" w:leader="dot" w:pos="4307"/>
        </w:tabs>
        <w:rPr>
          <w:noProof/>
          <w:lang w:val="fr-FR"/>
        </w:rPr>
      </w:pPr>
      <w:r>
        <w:rPr>
          <w:noProof/>
          <w:lang w:val="fr-FR"/>
        </w:rPr>
        <w:t>Complétion et import automatique (IDE.11)</w:t>
      </w:r>
      <w:r>
        <w:rPr>
          <w:noProof/>
          <w:lang w:val="fr-FR"/>
        </w:rPr>
        <w:tab/>
        <w:t>18</w:t>
      </w:r>
    </w:p>
    <w:p w14:paraId="05824CF2" w14:textId="77777777" w:rsidR="009C7648" w:rsidRDefault="009C7648">
      <w:pPr>
        <w:pStyle w:val="Index1"/>
        <w:tabs>
          <w:tab w:val="right" w:leader="dot" w:pos="4307"/>
        </w:tabs>
        <w:rPr>
          <w:noProof/>
          <w:lang w:val="fr-FR"/>
        </w:rPr>
      </w:pPr>
      <w:r>
        <w:rPr>
          <w:noProof/>
          <w:lang w:val="fr-FR"/>
        </w:rPr>
        <w:t>Cycle de vie (TEC-MVN.4)</w:t>
      </w:r>
      <w:r>
        <w:rPr>
          <w:noProof/>
          <w:lang w:val="fr-FR"/>
        </w:rPr>
        <w:tab/>
        <w:t>46</w:t>
      </w:r>
    </w:p>
    <w:p w14:paraId="72CE8048"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771C35FA" w14:textId="77777777" w:rsidR="009C7648" w:rsidRDefault="009C7648">
      <w:pPr>
        <w:pStyle w:val="Index1"/>
        <w:tabs>
          <w:tab w:val="right" w:leader="dot" w:pos="4307"/>
        </w:tabs>
        <w:rPr>
          <w:noProof/>
          <w:lang w:val="fr-FR"/>
        </w:rPr>
      </w:pPr>
      <w:r>
        <w:rPr>
          <w:noProof/>
          <w:lang w:val="fr-FR"/>
        </w:rPr>
        <w:t>Débogueur (IDE.19)</w:t>
      </w:r>
      <w:r>
        <w:rPr>
          <w:noProof/>
          <w:lang w:val="fr-FR"/>
        </w:rPr>
        <w:tab/>
        <w:t>23</w:t>
      </w:r>
    </w:p>
    <w:p w14:paraId="104FA059" w14:textId="77777777" w:rsidR="009C7648" w:rsidRDefault="009C7648">
      <w:pPr>
        <w:pStyle w:val="Index1"/>
        <w:tabs>
          <w:tab w:val="right" w:leader="dot" w:pos="4307"/>
        </w:tabs>
        <w:rPr>
          <w:noProof/>
          <w:lang w:val="fr-FR"/>
        </w:rPr>
      </w:pPr>
      <w:r>
        <w:rPr>
          <w:noProof/>
          <w:lang w:val="fr-FR"/>
        </w:rPr>
        <w:t>Déclarez une variable près de l'endroit où elle sert (CC-NOM.8)</w:t>
      </w:r>
      <w:r>
        <w:rPr>
          <w:noProof/>
          <w:lang w:val="fr-FR"/>
        </w:rPr>
        <w:tab/>
        <w:t>54</w:t>
      </w:r>
    </w:p>
    <w:p w14:paraId="59C738CB" w14:textId="77777777" w:rsidR="009C7648" w:rsidRDefault="009C7648">
      <w:pPr>
        <w:pStyle w:val="Index1"/>
        <w:tabs>
          <w:tab w:val="right" w:leader="dot" w:pos="4307"/>
        </w:tabs>
        <w:rPr>
          <w:noProof/>
          <w:lang w:val="fr-FR"/>
        </w:rPr>
      </w:pPr>
      <w:r>
        <w:rPr>
          <w:noProof/>
          <w:lang w:val="fr-FR"/>
        </w:rPr>
        <w:t>Définissez vos exceptions selon ce que l'appelant doit distinguer (CC-ERR.5)</w:t>
      </w:r>
      <w:r>
        <w:rPr>
          <w:noProof/>
          <w:lang w:val="fr-FR"/>
        </w:rPr>
        <w:tab/>
        <w:t>63</w:t>
      </w:r>
    </w:p>
    <w:p w14:paraId="4ADAA201" w14:textId="77777777" w:rsidR="009C7648" w:rsidRDefault="009C7648">
      <w:pPr>
        <w:pStyle w:val="Index1"/>
        <w:tabs>
          <w:tab w:val="right" w:leader="dot" w:pos="4307"/>
        </w:tabs>
        <w:rPr>
          <w:noProof/>
          <w:lang w:val="fr-FR"/>
        </w:rPr>
      </w:pPr>
      <w:r>
        <w:rPr>
          <w:noProof/>
          <w:lang w:val="fr-FR"/>
        </w:rPr>
        <w:t>Demandez à l'objet d'agir, ne lui demandez pas ses entrailles (CC-OBJ.1)</w:t>
      </w:r>
      <w:r>
        <w:rPr>
          <w:noProof/>
          <w:lang w:val="fr-FR"/>
        </w:rPr>
        <w:tab/>
        <w:t>60</w:t>
      </w:r>
    </w:p>
    <w:p w14:paraId="4085ED89" w14:textId="77777777" w:rsidR="009C7648" w:rsidRDefault="009C7648">
      <w:pPr>
        <w:pStyle w:val="Index1"/>
        <w:tabs>
          <w:tab w:val="right" w:leader="dot" w:pos="4307"/>
        </w:tabs>
        <w:rPr>
          <w:noProof/>
          <w:lang w:val="fr-FR"/>
        </w:rPr>
      </w:pPr>
      <w:r>
        <w:rPr>
          <w:noProof/>
          <w:lang w:val="fr-FR"/>
        </w:rPr>
        <w:t>Déplacer une classe (IDE.21)</w:t>
      </w:r>
      <w:r>
        <w:rPr>
          <w:noProof/>
          <w:lang w:val="fr-FR"/>
        </w:rPr>
        <w:tab/>
        <w:t>25</w:t>
      </w:r>
    </w:p>
    <w:p w14:paraId="6CF66D32" w14:textId="77777777" w:rsidR="009C7648" w:rsidRDefault="009C7648">
      <w:pPr>
        <w:pStyle w:val="Index1"/>
        <w:tabs>
          <w:tab w:val="right" w:leader="dot" w:pos="4307"/>
        </w:tabs>
        <w:rPr>
          <w:noProof/>
          <w:lang w:val="fr-FR"/>
        </w:rPr>
      </w:pPr>
      <w:r>
        <w:rPr>
          <w:noProof/>
          <w:lang w:val="fr-FR"/>
        </w:rPr>
        <w:t>Dépôt du fil rouge, et comment le parcourir (TEC-GIT.3)</w:t>
      </w:r>
      <w:r>
        <w:rPr>
          <w:noProof/>
          <w:lang w:val="fr-FR"/>
        </w:rPr>
        <w:tab/>
        <w:t>48</w:t>
      </w:r>
    </w:p>
    <w:p w14:paraId="44C7FB7E" w14:textId="77777777" w:rsidR="009C7648" w:rsidRDefault="009C7648">
      <w:pPr>
        <w:pStyle w:val="Index1"/>
        <w:tabs>
          <w:tab w:val="right" w:leader="dot" w:pos="4307"/>
        </w:tabs>
        <w:rPr>
          <w:noProof/>
          <w:lang w:val="fr-FR"/>
        </w:rPr>
      </w:pPr>
      <w:r>
        <w:rPr>
          <w:noProof/>
          <w:lang w:val="fr-FR"/>
        </w:rPr>
        <w:t>Dépôt local (TEC-MVN.5)</w:t>
      </w:r>
      <w:r>
        <w:rPr>
          <w:noProof/>
          <w:lang w:val="fr-FR"/>
        </w:rPr>
        <w:tab/>
        <w:t>46</w:t>
      </w:r>
    </w:p>
    <w:p w14:paraId="4707F301" w14:textId="77777777" w:rsidR="009C7648" w:rsidRDefault="009C7648">
      <w:pPr>
        <w:pStyle w:val="Index1"/>
        <w:tabs>
          <w:tab w:val="right" w:leader="dot" w:pos="4307"/>
        </w:tabs>
        <w:rPr>
          <w:noProof/>
          <w:lang w:val="fr-FR"/>
        </w:rPr>
      </w:pPr>
      <w:r>
        <w:rPr>
          <w:noProof/>
          <w:lang w:val="fr-FR"/>
        </w:rPr>
        <w:t>Deux classes du même nom (ERR.5)</w:t>
      </w:r>
      <w:r>
        <w:rPr>
          <w:noProof/>
          <w:lang w:val="fr-FR"/>
        </w:rPr>
        <w:tab/>
        <w:t>32</w:t>
      </w:r>
    </w:p>
    <w:p w14:paraId="17024C3A" w14:textId="77777777" w:rsidR="009C7648" w:rsidRDefault="009C7648">
      <w:pPr>
        <w:pStyle w:val="Index1"/>
        <w:tabs>
          <w:tab w:val="right" w:leader="dot" w:pos="4307"/>
        </w:tabs>
        <w:rPr>
          <w:noProof/>
          <w:lang w:val="fr-FR"/>
        </w:rPr>
      </w:pPr>
      <w:r>
        <w:rPr>
          <w:noProof/>
          <w:lang w:val="fr-FR"/>
        </w:rPr>
        <w:t>Deux paramètres au plus (CC-MET.6)</w:t>
      </w:r>
      <w:r>
        <w:rPr>
          <w:noProof/>
          <w:lang w:val="fr-FR"/>
        </w:rPr>
        <w:tab/>
        <w:t>57</w:t>
      </w:r>
    </w:p>
    <w:p w14:paraId="4E32FEE6" w14:textId="77777777" w:rsidR="009C7648" w:rsidRDefault="009C7648">
      <w:pPr>
        <w:pStyle w:val="Index1"/>
        <w:tabs>
          <w:tab w:val="right" w:leader="dot" w:pos="4307"/>
        </w:tabs>
        <w:rPr>
          <w:noProof/>
          <w:lang w:val="fr-FR"/>
        </w:rPr>
      </w:pPr>
      <w:r>
        <w:rPr>
          <w:noProof/>
          <w:lang w:val="fr-FR"/>
        </w:rPr>
        <w:t>Dossier target (TEC-CMP.4)</w:t>
      </w:r>
      <w:r>
        <w:rPr>
          <w:noProof/>
          <w:lang w:val="fr-FR"/>
        </w:rPr>
        <w:tab/>
        <w:t>42</w:t>
      </w:r>
    </w:p>
    <w:p w14:paraId="15698F61"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0DAE3D34" w14:textId="77777777" w:rsidR="009C7648" w:rsidRDefault="009C7648">
      <w:pPr>
        <w:pStyle w:val="Index1"/>
        <w:tabs>
          <w:tab w:val="right" w:leader="dot" w:pos="4307"/>
        </w:tabs>
        <w:rPr>
          <w:noProof/>
          <w:lang w:val="fr-FR"/>
        </w:rPr>
      </w:pPr>
      <w:r>
        <w:rPr>
          <w:noProof/>
          <w:lang w:val="fr-FR"/>
        </w:rPr>
        <w:t>énumération</w:t>
      </w:r>
      <w:r>
        <w:rPr>
          <w:noProof/>
          <w:lang w:val="fr-FR"/>
        </w:rPr>
        <w:tab/>
        <w:t>5</w:t>
      </w:r>
    </w:p>
    <w:p w14:paraId="706EB9DF" w14:textId="77777777" w:rsidR="009C7648" w:rsidRDefault="009C7648">
      <w:pPr>
        <w:pStyle w:val="Index1"/>
        <w:tabs>
          <w:tab w:val="right" w:leader="dot" w:pos="4307"/>
        </w:tabs>
        <w:rPr>
          <w:noProof/>
          <w:lang w:val="fr-FR"/>
        </w:rPr>
      </w:pPr>
      <w:r>
        <w:rPr>
          <w:noProof/>
          <w:lang w:val="fr-FR"/>
        </w:rPr>
        <w:t>Erreur se signale par une exception, pas par une valeur de retour (CC-ERR.1)</w:t>
      </w:r>
      <w:r>
        <w:rPr>
          <w:noProof/>
          <w:lang w:val="fr-FR"/>
        </w:rPr>
        <w:tab/>
        <w:t>61</w:t>
      </w:r>
    </w:p>
    <w:p w14:paraId="62DD92E0" w14:textId="77777777" w:rsidR="009C7648" w:rsidRDefault="009C7648">
      <w:pPr>
        <w:pStyle w:val="Index1"/>
        <w:tabs>
          <w:tab w:val="right" w:leader="dot" w:pos="4307"/>
        </w:tabs>
        <w:rPr>
          <w:noProof/>
          <w:lang w:val="fr-FR"/>
        </w:rPr>
      </w:pPr>
      <w:r>
        <w:rPr>
          <w:noProof/>
          <w:lang w:val="fr-FR"/>
        </w:rPr>
        <w:t>événement</w:t>
      </w:r>
      <w:r>
        <w:rPr>
          <w:noProof/>
          <w:lang w:val="fr-FR"/>
        </w:rPr>
        <w:tab/>
        <w:t>6</w:t>
      </w:r>
    </w:p>
    <w:p w14:paraId="695886BF" w14:textId="77777777" w:rsidR="009C7648" w:rsidRDefault="009C7648">
      <w:pPr>
        <w:pStyle w:val="Index1"/>
        <w:tabs>
          <w:tab w:val="right" w:leader="dot" w:pos="4307"/>
        </w:tabs>
        <w:rPr>
          <w:noProof/>
          <w:lang w:val="fr-FR"/>
        </w:rPr>
      </w:pPr>
      <w:r>
        <w:rPr>
          <w:noProof/>
          <w:lang w:val="fr-FR"/>
        </w:rPr>
        <w:t>exception</w:t>
      </w:r>
      <w:r>
        <w:rPr>
          <w:noProof/>
          <w:lang w:val="fr-FR"/>
        </w:rPr>
        <w:tab/>
        <w:t>5</w:t>
      </w:r>
    </w:p>
    <w:p w14:paraId="04363265" w14:textId="77777777" w:rsidR="009C7648" w:rsidRDefault="009C7648">
      <w:pPr>
        <w:pStyle w:val="Index1"/>
        <w:tabs>
          <w:tab w:val="right" w:leader="dot" w:pos="4307"/>
        </w:tabs>
        <w:rPr>
          <w:noProof/>
          <w:lang w:val="fr-FR"/>
        </w:rPr>
      </w:pPr>
      <w:r>
        <w:rPr>
          <w:noProof/>
          <w:lang w:val="fr-FR"/>
        </w:rPr>
        <w:t>Exercice inachevé bloque tous les autres (ERR.9)</w:t>
      </w:r>
      <w:r>
        <w:rPr>
          <w:noProof/>
          <w:lang w:val="fr-FR"/>
        </w:rPr>
        <w:tab/>
        <w:t>34</w:t>
      </w:r>
    </w:p>
    <w:p w14:paraId="2E37FA79" w14:textId="77777777" w:rsidR="009C7648" w:rsidRDefault="009C7648">
      <w:pPr>
        <w:pStyle w:val="Index1"/>
        <w:tabs>
          <w:tab w:val="right" w:leader="dot" w:pos="4307"/>
        </w:tabs>
        <w:rPr>
          <w:noProof/>
          <w:lang w:val="fr-FR"/>
        </w:rPr>
      </w:pPr>
      <w:r>
        <w:rPr>
          <w:noProof/>
          <w:lang w:val="fr-FR"/>
        </w:rPr>
        <w:t>Extraire une archive au bon endroit (TEC-ZIP.1)</w:t>
      </w:r>
      <w:r>
        <w:rPr>
          <w:noProof/>
          <w:lang w:val="fr-FR"/>
        </w:rPr>
        <w:tab/>
        <w:t>46</w:t>
      </w:r>
    </w:p>
    <w:p w14:paraId="3490CD1F" w14:textId="77777777" w:rsidR="009C7648" w:rsidRDefault="009C7648">
      <w:pPr>
        <w:pStyle w:val="Index1"/>
        <w:tabs>
          <w:tab w:val="right" w:leader="dot" w:pos="4307"/>
        </w:tabs>
        <w:rPr>
          <w:noProof/>
          <w:lang w:val="fr-FR"/>
        </w:rPr>
      </w:pPr>
      <w:r>
        <w:rPr>
          <w:noProof/>
          <w:lang w:val="fr-FR"/>
        </w:rPr>
        <w:t>Extraire une méthode (IDE.22)</w:t>
      </w:r>
      <w:r>
        <w:rPr>
          <w:noProof/>
          <w:lang w:val="fr-FR"/>
        </w:rPr>
        <w:tab/>
        <w:t>26</w:t>
      </w:r>
    </w:p>
    <w:p w14:paraId="3219FDF2"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2A300508" w14:textId="77777777" w:rsidR="009C7648" w:rsidRDefault="009C7648">
      <w:pPr>
        <w:pStyle w:val="Index1"/>
        <w:tabs>
          <w:tab w:val="right" w:leader="dot" w:pos="4307"/>
        </w:tabs>
        <w:rPr>
          <w:noProof/>
          <w:lang w:val="fr-FR"/>
        </w:rPr>
      </w:pPr>
      <w:r>
        <w:rPr>
          <w:noProof/>
          <w:lang w:val="fr-FR"/>
        </w:rPr>
        <w:t>Fenêtre Maven (IDE.9)</w:t>
      </w:r>
      <w:r>
        <w:rPr>
          <w:noProof/>
          <w:lang w:val="fr-FR"/>
        </w:rPr>
        <w:tab/>
        <w:t>17</w:t>
      </w:r>
    </w:p>
    <w:p w14:paraId="0F3DCEC3" w14:textId="77777777" w:rsidR="009C7648" w:rsidRDefault="009C7648">
      <w:pPr>
        <w:pStyle w:val="Index1"/>
        <w:tabs>
          <w:tab w:val="right" w:leader="dot" w:pos="4307"/>
        </w:tabs>
        <w:rPr>
          <w:noProof/>
          <w:lang w:val="fr-FR"/>
        </w:rPr>
      </w:pPr>
      <w:r>
        <w:rPr>
          <w:noProof/>
          <w:lang w:val="fr-FR"/>
        </w:rPr>
        <w:t>Fenêtre Project, créer une classe (IDE.8)</w:t>
      </w:r>
      <w:r>
        <w:rPr>
          <w:noProof/>
          <w:lang w:val="fr-FR"/>
        </w:rPr>
        <w:tab/>
        <w:t>16</w:t>
      </w:r>
    </w:p>
    <w:p w14:paraId="5131D3EC" w14:textId="77777777" w:rsidR="009C7648" w:rsidRDefault="009C7648">
      <w:pPr>
        <w:pStyle w:val="Index1"/>
        <w:tabs>
          <w:tab w:val="right" w:leader="dot" w:pos="4307"/>
        </w:tabs>
        <w:rPr>
          <w:noProof/>
          <w:lang w:val="fr-FR"/>
        </w:rPr>
      </w:pPr>
      <w:r>
        <w:rPr>
          <w:noProof/>
          <w:lang w:val="fr-FR"/>
        </w:rPr>
        <w:t>Fichier disparaît de la fenêtre Project (ERR.10)</w:t>
      </w:r>
      <w:r>
        <w:rPr>
          <w:noProof/>
          <w:lang w:val="fr-FR"/>
        </w:rPr>
        <w:tab/>
        <w:t>34</w:t>
      </w:r>
    </w:p>
    <w:p w14:paraId="7F9BF0B4"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1C6E1FC8" w14:textId="77777777" w:rsidR="009C7648" w:rsidRDefault="009C7648">
      <w:pPr>
        <w:pStyle w:val="Index1"/>
        <w:tabs>
          <w:tab w:val="right" w:leader="dot" w:pos="4307"/>
        </w:tabs>
        <w:rPr>
          <w:noProof/>
          <w:lang w:val="fr-FR"/>
        </w:rPr>
      </w:pPr>
      <w:r>
        <w:rPr>
          <w:noProof/>
          <w:lang w:val="fr-FR"/>
        </w:rPr>
        <w:t>GameHub (fil rouge)</w:t>
      </w:r>
      <w:r>
        <w:rPr>
          <w:noProof/>
          <w:lang w:val="fr-FR"/>
        </w:rPr>
        <w:tab/>
        <w:t>7, 9</w:t>
      </w:r>
    </w:p>
    <w:p w14:paraId="47C5EED5" w14:textId="77777777" w:rsidR="009C7648" w:rsidRDefault="009C7648">
      <w:pPr>
        <w:pStyle w:val="Index1"/>
        <w:tabs>
          <w:tab w:val="right" w:leader="dot" w:pos="4307"/>
        </w:tabs>
        <w:rPr>
          <w:noProof/>
          <w:lang w:val="fr-FR"/>
        </w:rPr>
      </w:pPr>
      <w:r>
        <w:rPr>
          <w:noProof/>
          <w:lang w:val="fr-FR"/>
        </w:rPr>
        <w:t>Générer accesseurs et constructeurs (IDE.12)</w:t>
      </w:r>
      <w:r>
        <w:rPr>
          <w:noProof/>
          <w:lang w:val="fr-FR"/>
        </w:rPr>
        <w:tab/>
        <w:t>19</w:t>
      </w:r>
    </w:p>
    <w:p w14:paraId="0F683D8B"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2D0DC102" w14:textId="77777777" w:rsidR="009C7648" w:rsidRDefault="009C7648">
      <w:pPr>
        <w:pStyle w:val="Index1"/>
        <w:tabs>
          <w:tab w:val="right" w:leader="dot" w:pos="4307"/>
        </w:tabs>
        <w:rPr>
          <w:noProof/>
          <w:lang w:val="fr-FR"/>
        </w:rPr>
      </w:pPr>
      <w:r>
        <w:rPr>
          <w:noProof/>
          <w:lang w:val="fr-FR"/>
        </w:rPr>
        <w:t>héritage</w:t>
      </w:r>
      <w:r>
        <w:rPr>
          <w:noProof/>
          <w:lang w:val="fr-FR"/>
        </w:rPr>
        <w:tab/>
        <w:t>5</w:t>
      </w:r>
    </w:p>
    <w:p w14:paraId="03B23675"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66DFD9FA" w14:textId="77777777" w:rsidR="009C7648" w:rsidRDefault="009C7648">
      <w:pPr>
        <w:pStyle w:val="Index1"/>
        <w:tabs>
          <w:tab w:val="right" w:leader="dot" w:pos="4307"/>
        </w:tabs>
        <w:rPr>
          <w:noProof/>
          <w:lang w:val="fr-FR"/>
        </w:rPr>
      </w:pPr>
      <w:r>
        <w:rPr>
          <w:noProof/>
          <w:lang w:val="fr-FR"/>
        </w:rPr>
        <w:t>Installer IntelliJ (IDE.2)</w:t>
      </w:r>
      <w:r>
        <w:rPr>
          <w:noProof/>
          <w:lang w:val="fr-FR"/>
        </w:rPr>
        <w:tab/>
        <w:t>12</w:t>
      </w:r>
    </w:p>
    <w:p w14:paraId="34BA43DB" w14:textId="77777777" w:rsidR="009C7648" w:rsidRDefault="009C7648">
      <w:pPr>
        <w:pStyle w:val="Index1"/>
        <w:tabs>
          <w:tab w:val="right" w:leader="dot" w:pos="4307"/>
        </w:tabs>
        <w:rPr>
          <w:noProof/>
          <w:lang w:val="fr-FR"/>
        </w:rPr>
      </w:pPr>
      <w:r>
        <w:rPr>
          <w:noProof/>
          <w:lang w:val="fr-FR"/>
        </w:rPr>
        <w:t>Installer Scene Builder (IDE.29)</w:t>
      </w:r>
      <w:r>
        <w:rPr>
          <w:noProof/>
          <w:lang w:val="fr-FR"/>
        </w:rPr>
        <w:tab/>
        <w:t>30</w:t>
      </w:r>
    </w:p>
    <w:p w14:paraId="68CA01F2" w14:textId="77777777" w:rsidR="009C7648" w:rsidRDefault="009C7648">
      <w:pPr>
        <w:pStyle w:val="Index1"/>
        <w:tabs>
          <w:tab w:val="right" w:leader="dot" w:pos="4307"/>
        </w:tabs>
        <w:rPr>
          <w:noProof/>
          <w:lang w:val="fr-FR"/>
        </w:rPr>
      </w:pPr>
      <w:r>
        <w:rPr>
          <w:noProof/>
          <w:lang w:val="fr-FR"/>
        </w:rPr>
        <w:t>Installer un JDK depuis IntelliJ (IDE.5)</w:t>
      </w:r>
      <w:r>
        <w:rPr>
          <w:noProof/>
          <w:lang w:val="fr-FR"/>
        </w:rPr>
        <w:tab/>
        <w:t>13</w:t>
      </w:r>
    </w:p>
    <w:p w14:paraId="28B99581" w14:textId="77777777" w:rsidR="009C7648" w:rsidRDefault="009C7648">
      <w:pPr>
        <w:pStyle w:val="Index1"/>
        <w:tabs>
          <w:tab w:val="right" w:leader="dot" w:pos="4307"/>
        </w:tabs>
        <w:rPr>
          <w:noProof/>
          <w:lang w:val="fr-FR"/>
        </w:rPr>
      </w:pPr>
      <w:r>
        <w:rPr>
          <w:noProof/>
          <w:lang w:val="fr-FR"/>
        </w:rPr>
        <w:t>interface</w:t>
      </w:r>
      <w:r>
        <w:rPr>
          <w:noProof/>
          <w:lang w:val="fr-FR"/>
        </w:rPr>
        <w:tab/>
        <w:t>5</w:t>
      </w:r>
    </w:p>
    <w:p w14:paraId="72A9419D"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62471660" w14:textId="77777777" w:rsidR="009C7648" w:rsidRDefault="009C7648">
      <w:pPr>
        <w:pStyle w:val="Index1"/>
        <w:tabs>
          <w:tab w:val="right" w:leader="dot" w:pos="4307"/>
        </w:tabs>
        <w:rPr>
          <w:noProof/>
          <w:lang w:val="fr-FR"/>
        </w:rPr>
      </w:pPr>
      <w:r>
        <w:rPr>
          <w:noProof/>
          <w:lang w:val="fr-FR"/>
        </w:rPr>
        <w:t>Javadoc</w:t>
      </w:r>
      <w:r>
        <w:rPr>
          <w:noProof/>
          <w:lang w:val="fr-FR"/>
        </w:rPr>
        <w:tab/>
        <w:t>9</w:t>
      </w:r>
    </w:p>
    <w:p w14:paraId="5C3241C2" w14:textId="77777777" w:rsidR="009C7648" w:rsidRDefault="009C7648">
      <w:pPr>
        <w:pStyle w:val="Index1"/>
        <w:tabs>
          <w:tab w:val="right" w:leader="dot" w:pos="4307"/>
        </w:tabs>
        <w:rPr>
          <w:noProof/>
          <w:lang w:val="fr-FR"/>
        </w:rPr>
      </w:pPr>
      <w:r>
        <w:rPr>
          <w:noProof/>
          <w:lang w:val="fr-FR"/>
        </w:rPr>
        <w:t>Javadoc ne répète pas la signature (CC-COM.3)</w:t>
      </w:r>
      <w:r>
        <w:rPr>
          <w:noProof/>
          <w:lang w:val="fr-FR"/>
        </w:rPr>
        <w:tab/>
        <w:t>59</w:t>
      </w:r>
    </w:p>
    <w:p w14:paraId="0F118400" w14:textId="77777777" w:rsidR="009C7648" w:rsidRDefault="009C7648">
      <w:pPr>
        <w:pStyle w:val="Index1"/>
        <w:tabs>
          <w:tab w:val="right" w:leader="dot" w:pos="4307"/>
        </w:tabs>
        <w:rPr>
          <w:noProof/>
          <w:lang w:val="fr-FR"/>
        </w:rPr>
      </w:pPr>
      <w:r>
        <w:rPr>
          <w:noProof/>
          <w:lang w:val="fr-FR"/>
        </w:rPr>
        <w:t>JavaFX</w:t>
      </w:r>
      <w:r>
        <w:rPr>
          <w:noProof/>
          <w:lang w:val="fr-FR"/>
        </w:rPr>
        <w:tab/>
        <w:t>5, 8</w:t>
      </w:r>
    </w:p>
    <w:p w14:paraId="2E01A348" w14:textId="77777777" w:rsidR="009C7648" w:rsidRDefault="009C7648">
      <w:pPr>
        <w:pStyle w:val="Index1"/>
        <w:tabs>
          <w:tab w:val="right" w:leader="dot" w:pos="4307"/>
        </w:tabs>
        <w:rPr>
          <w:noProof/>
          <w:lang w:val="fr-FR"/>
        </w:rPr>
      </w:pPr>
      <w:r>
        <w:rPr>
          <w:noProof/>
          <w:lang w:val="fr-FR"/>
        </w:rPr>
        <w:t>JavaFX</w:t>
      </w:r>
    </w:p>
    <w:p w14:paraId="0FE1CC3D" w14:textId="77777777" w:rsidR="009C7648" w:rsidRDefault="009C7648">
      <w:pPr>
        <w:pStyle w:val="Index2"/>
        <w:tabs>
          <w:tab w:val="right" w:leader="dot" w:pos="4307"/>
        </w:tabs>
        <w:rPr>
          <w:noProof/>
          <w:lang w:val="fr-FR"/>
        </w:rPr>
      </w:pPr>
      <w:r>
        <w:rPr>
          <w:noProof/>
          <w:lang w:val="fr-FR"/>
        </w:rPr>
        <w:t>rien à configurer, ou presque (IDE.28)</w:t>
      </w:r>
      <w:r>
        <w:rPr>
          <w:noProof/>
          <w:lang w:val="fr-FR"/>
        </w:rPr>
        <w:tab/>
        <w:t>28</w:t>
      </w:r>
    </w:p>
    <w:p w14:paraId="6464F3C9" w14:textId="77777777" w:rsidR="009C7648" w:rsidRDefault="009C7648">
      <w:pPr>
        <w:pStyle w:val="Index1"/>
        <w:tabs>
          <w:tab w:val="right" w:leader="dot" w:pos="4307"/>
        </w:tabs>
        <w:rPr>
          <w:noProof/>
          <w:lang w:val="fr-FR"/>
        </w:rPr>
      </w:pPr>
      <w:r>
        <w:rPr>
          <w:noProof/>
          <w:lang w:val="fr-FR"/>
        </w:rPr>
        <w:t>JavaFX runtime components are missing (ERR.7)</w:t>
      </w:r>
      <w:r>
        <w:rPr>
          <w:noProof/>
          <w:lang w:val="fr-FR"/>
        </w:rPr>
        <w:tab/>
        <w:t>33</w:t>
      </w:r>
    </w:p>
    <w:p w14:paraId="0FE945A2" w14:textId="77777777" w:rsidR="009C7648" w:rsidRDefault="009C7648">
      <w:pPr>
        <w:pStyle w:val="Index1"/>
        <w:tabs>
          <w:tab w:val="right" w:leader="dot" w:pos="4307"/>
        </w:tabs>
        <w:rPr>
          <w:noProof/>
          <w:lang w:val="fr-FR"/>
        </w:rPr>
      </w:pPr>
      <w:r>
        <w:rPr>
          <w:noProof/>
          <w:lang w:val="fr-FR"/>
        </w:rPr>
        <w:t>JDK isn't specified for module (ERR.1)</w:t>
      </w:r>
      <w:r>
        <w:rPr>
          <w:noProof/>
          <w:lang w:val="fr-FR"/>
        </w:rPr>
        <w:tab/>
        <w:t>31</w:t>
      </w:r>
    </w:p>
    <w:p w14:paraId="032102A4" w14:textId="77777777" w:rsidR="009C7648" w:rsidRDefault="009C7648">
      <w:pPr>
        <w:pStyle w:val="Index1"/>
        <w:tabs>
          <w:tab w:val="right" w:leader="dot" w:pos="4307"/>
        </w:tabs>
        <w:rPr>
          <w:noProof/>
          <w:lang w:val="fr-FR"/>
        </w:rPr>
      </w:pPr>
      <w:r>
        <w:rPr>
          <w:noProof/>
          <w:lang w:val="fr-FR"/>
        </w:rPr>
        <w:t>JDK ne vient pas avec IntelliJ (IDE.3)</w:t>
      </w:r>
      <w:r>
        <w:rPr>
          <w:noProof/>
          <w:lang w:val="fr-FR"/>
        </w:rPr>
        <w:tab/>
        <w:t>12</w:t>
      </w:r>
    </w:p>
    <w:p w14:paraId="246EF631" w14:textId="77777777" w:rsidR="009C7648" w:rsidRDefault="009C7648">
      <w:pPr>
        <w:pStyle w:val="Index1"/>
        <w:tabs>
          <w:tab w:val="right" w:leader="dot" w:pos="4307"/>
        </w:tabs>
        <w:rPr>
          <w:noProof/>
          <w:lang w:val="fr-FR"/>
        </w:rPr>
      </w:pPr>
      <w:r>
        <w:rPr>
          <w:noProof/>
          <w:lang w:val="fr-FR"/>
        </w:rPr>
        <w:t>JVM</w:t>
      </w:r>
      <w:r>
        <w:rPr>
          <w:noProof/>
          <w:lang w:val="fr-FR"/>
        </w:rPr>
        <w:tab/>
        <w:t>8</w:t>
      </w:r>
    </w:p>
    <w:p w14:paraId="4FE77A83" w14:textId="77777777" w:rsidR="009C7648" w:rsidRDefault="009C7648">
      <w:pPr>
        <w:pStyle w:val="Index1"/>
        <w:tabs>
          <w:tab w:val="right" w:leader="dot" w:pos="4307"/>
        </w:tabs>
        <w:rPr>
          <w:noProof/>
          <w:lang w:val="fr-FR"/>
        </w:rPr>
      </w:pPr>
      <w:r>
        <w:rPr>
          <w:noProof/>
          <w:lang w:val="fr-FR"/>
        </w:rPr>
        <w:t>JVM, JRE, JDK</w:t>
      </w:r>
    </w:p>
    <w:p w14:paraId="7E53D3B8" w14:textId="77777777" w:rsidR="009C7648" w:rsidRDefault="009C7648">
      <w:pPr>
        <w:pStyle w:val="Index2"/>
        <w:tabs>
          <w:tab w:val="right" w:leader="dot" w:pos="4307"/>
        </w:tabs>
        <w:rPr>
          <w:noProof/>
          <w:lang w:val="fr-FR"/>
        </w:rPr>
      </w:pPr>
      <w:r>
        <w:rPr>
          <w:noProof/>
          <w:lang w:val="fr-FR"/>
        </w:rPr>
        <w:t>qui fait quoi (TEC-PLA.1)</w:t>
      </w:r>
      <w:r>
        <w:rPr>
          <w:noProof/>
          <w:lang w:val="fr-FR"/>
        </w:rPr>
        <w:tab/>
        <w:t>37</w:t>
      </w:r>
    </w:p>
    <w:p w14:paraId="70EE3BC4"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7E77CD0E" w14:textId="77777777" w:rsidR="009C7648" w:rsidRDefault="009C7648">
      <w:pPr>
        <w:pStyle w:val="Index1"/>
        <w:tabs>
          <w:tab w:val="right" w:leader="dot" w:pos="4307"/>
        </w:tabs>
        <w:rPr>
          <w:noProof/>
          <w:lang w:val="fr-FR"/>
        </w:rPr>
      </w:pPr>
      <w:r>
        <w:rPr>
          <w:noProof/>
          <w:lang w:val="fr-FR"/>
        </w:rPr>
        <w:t>lambda</w:t>
      </w:r>
      <w:r>
        <w:rPr>
          <w:noProof/>
          <w:lang w:val="fr-FR"/>
        </w:rPr>
        <w:tab/>
        <w:t>5</w:t>
      </w:r>
    </w:p>
    <w:p w14:paraId="55027FDB" w14:textId="77777777" w:rsidR="009C7648" w:rsidRDefault="009C7648">
      <w:pPr>
        <w:pStyle w:val="Index1"/>
        <w:tabs>
          <w:tab w:val="right" w:leader="dot" w:pos="4307"/>
        </w:tabs>
        <w:rPr>
          <w:noProof/>
          <w:lang w:val="fr-FR"/>
        </w:rPr>
      </w:pPr>
      <w:r>
        <w:rPr>
          <w:noProof/>
          <w:lang w:val="fr-FR"/>
        </w:rPr>
        <w:t>Lancer les tests et lire le rapport (IDE.17)</w:t>
      </w:r>
      <w:r>
        <w:rPr>
          <w:noProof/>
          <w:lang w:val="fr-FR"/>
        </w:rPr>
        <w:tab/>
        <w:t>21</w:t>
      </w:r>
    </w:p>
    <w:p w14:paraId="5BEFD271" w14:textId="77777777" w:rsidR="009C7648" w:rsidRDefault="009C7648">
      <w:pPr>
        <w:pStyle w:val="Index1"/>
        <w:tabs>
          <w:tab w:val="right" w:leader="dot" w:pos="4307"/>
        </w:tabs>
        <w:rPr>
          <w:noProof/>
          <w:lang w:val="fr-FR"/>
        </w:rPr>
      </w:pPr>
      <w:r>
        <w:rPr>
          <w:noProof/>
          <w:lang w:val="fr-FR"/>
        </w:rPr>
        <w:t>Lancer malgré une erreur de compilation (ERR.6)</w:t>
      </w:r>
      <w:r>
        <w:rPr>
          <w:noProof/>
          <w:lang w:val="fr-FR"/>
        </w:rPr>
        <w:tab/>
        <w:t>32</w:t>
      </w:r>
    </w:p>
    <w:p w14:paraId="1A6929BF" w14:textId="77777777" w:rsidR="009C7648" w:rsidRDefault="009C7648">
      <w:pPr>
        <w:pStyle w:val="Index1"/>
        <w:tabs>
          <w:tab w:val="right" w:leader="dot" w:pos="4307"/>
        </w:tabs>
        <w:rPr>
          <w:noProof/>
          <w:lang w:val="fr-FR"/>
        </w:rPr>
      </w:pPr>
      <w:r>
        <w:rPr>
          <w:noProof/>
          <w:lang w:val="fr-FR"/>
        </w:rPr>
        <w:t>Lancer une classe (IDE.16)</w:t>
      </w:r>
      <w:r>
        <w:rPr>
          <w:noProof/>
          <w:lang w:val="fr-FR"/>
        </w:rPr>
        <w:tab/>
        <w:t>21</w:t>
      </w:r>
    </w:p>
    <w:p w14:paraId="4F733F0E" w14:textId="77777777" w:rsidR="009C7648" w:rsidRDefault="009C7648">
      <w:pPr>
        <w:pStyle w:val="Index1"/>
        <w:tabs>
          <w:tab w:val="right" w:leader="dot" w:pos="4307"/>
        </w:tabs>
        <w:rPr>
          <w:noProof/>
          <w:lang w:val="fr-FR"/>
        </w:rPr>
      </w:pPr>
      <w:r>
        <w:rPr>
          <w:noProof/>
          <w:lang w:val="fr-FR"/>
        </w:rPr>
        <w:t>Lire la Javadoc sans quitter l'éditeur (IDE.14)</w:t>
      </w:r>
      <w:r>
        <w:rPr>
          <w:noProof/>
          <w:lang w:val="fr-FR"/>
        </w:rPr>
        <w:tab/>
        <w:t>19</w:t>
      </w:r>
    </w:p>
    <w:p w14:paraId="1346DE8B" w14:textId="77777777" w:rsidR="009C7648" w:rsidRDefault="009C7648">
      <w:pPr>
        <w:pStyle w:val="Index1"/>
        <w:tabs>
          <w:tab w:val="right" w:leader="dot" w:pos="4307"/>
        </w:tabs>
        <w:rPr>
          <w:noProof/>
          <w:lang w:val="fr-FR"/>
        </w:rPr>
      </w:pPr>
      <w:r>
        <w:rPr>
          <w:noProof/>
          <w:lang w:val="fr-FR"/>
        </w:rPr>
        <w:t>Longueur du nom suit la portée (CC-NOM.6)</w:t>
      </w:r>
      <w:r>
        <w:rPr>
          <w:noProof/>
          <w:lang w:val="fr-FR"/>
        </w:rPr>
        <w:tab/>
        <w:t>53</w:t>
      </w:r>
    </w:p>
    <w:p w14:paraId="20D447E6"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M</w:t>
      </w:r>
    </w:p>
    <w:p w14:paraId="0AD70E63" w14:textId="77777777" w:rsidR="009C7648" w:rsidRDefault="009C7648">
      <w:pPr>
        <w:pStyle w:val="Index1"/>
        <w:tabs>
          <w:tab w:val="right" w:leader="dot" w:pos="4307"/>
        </w:tabs>
        <w:rPr>
          <w:noProof/>
          <w:lang w:val="fr-FR"/>
        </w:rPr>
      </w:pPr>
      <w:r>
        <w:rPr>
          <w:noProof/>
          <w:lang w:val="fr-FR"/>
        </w:rPr>
        <w:t>main</w:t>
      </w:r>
      <w:r>
        <w:rPr>
          <w:noProof/>
          <w:lang w:val="fr-FR"/>
        </w:rPr>
        <w:tab/>
        <w:t>8</w:t>
      </w:r>
    </w:p>
    <w:p w14:paraId="774F988B" w14:textId="77777777" w:rsidR="009C7648" w:rsidRDefault="009C7648">
      <w:pPr>
        <w:pStyle w:val="Index1"/>
        <w:tabs>
          <w:tab w:val="right" w:leader="dot" w:pos="4307"/>
        </w:tabs>
        <w:rPr>
          <w:noProof/>
          <w:lang w:val="fr-FR"/>
        </w:rPr>
      </w:pPr>
      <w:r>
        <w:rPr>
          <w:noProof/>
          <w:lang w:val="fr-FR"/>
        </w:rPr>
        <w:t>Message d'exception dit ce qui a échoué et avec quelle valeur (CC-ERR.4)</w:t>
      </w:r>
      <w:r>
        <w:rPr>
          <w:noProof/>
          <w:lang w:val="fr-FR"/>
        </w:rPr>
        <w:tab/>
        <w:t>62</w:t>
      </w:r>
    </w:p>
    <w:p w14:paraId="439C0F9F" w14:textId="77777777" w:rsidR="009C7648" w:rsidRDefault="009C7648">
      <w:pPr>
        <w:pStyle w:val="Index1"/>
        <w:tabs>
          <w:tab w:val="right" w:leader="dot" w:pos="4307"/>
        </w:tabs>
        <w:rPr>
          <w:noProof/>
          <w:lang w:val="fr-FR"/>
        </w:rPr>
      </w:pPr>
      <w:r>
        <w:rPr>
          <w:noProof/>
          <w:lang w:val="fr-FR"/>
        </w:rPr>
        <w:t>Méthode agit ou répond, jamais les deux (CC-MET.8)</w:t>
      </w:r>
      <w:r>
        <w:rPr>
          <w:noProof/>
          <w:lang w:val="fr-FR"/>
        </w:rPr>
        <w:tab/>
        <w:t>58</w:t>
      </w:r>
    </w:p>
    <w:p w14:paraId="55101BA8" w14:textId="77777777" w:rsidR="009C7648" w:rsidRDefault="009C7648">
      <w:pPr>
        <w:pStyle w:val="Index1"/>
        <w:tabs>
          <w:tab w:val="right" w:leader="dot" w:pos="4307"/>
        </w:tabs>
        <w:rPr>
          <w:noProof/>
          <w:lang w:val="fr-FR"/>
        </w:rPr>
      </w:pPr>
      <w:r>
        <w:rPr>
          <w:noProof/>
          <w:lang w:val="fr-FR"/>
        </w:rPr>
        <w:t>Méthode ne fait qu'une seule chose (CC-MET.3)</w:t>
      </w:r>
      <w:r>
        <w:rPr>
          <w:noProof/>
          <w:lang w:val="fr-FR"/>
        </w:rPr>
        <w:tab/>
        <w:t>56</w:t>
      </w:r>
    </w:p>
    <w:p w14:paraId="6601CE27" w14:textId="77777777" w:rsidR="009C7648" w:rsidRDefault="009C7648">
      <w:pPr>
        <w:pStyle w:val="Index1"/>
        <w:tabs>
          <w:tab w:val="right" w:leader="dot" w:pos="4307"/>
        </w:tabs>
        <w:rPr>
          <w:noProof/>
          <w:lang w:val="fr-FR"/>
        </w:rPr>
      </w:pPr>
      <w:r>
        <w:rPr>
          <w:noProof/>
          <w:lang w:val="fr-FR"/>
        </w:rPr>
        <w:t>Méthode reste courte (CC-MET.2)</w:t>
      </w:r>
      <w:r>
        <w:rPr>
          <w:noProof/>
          <w:lang w:val="fr-FR"/>
        </w:rPr>
        <w:tab/>
        <w:t>55</w:t>
      </w:r>
    </w:p>
    <w:p w14:paraId="6E4E8B00" w14:textId="77777777" w:rsidR="009C7648" w:rsidRDefault="009C7648">
      <w:pPr>
        <w:pStyle w:val="Index1"/>
        <w:tabs>
          <w:tab w:val="right" w:leader="dot" w:pos="4307"/>
        </w:tabs>
        <w:rPr>
          <w:noProof/>
          <w:lang w:val="fr-FR"/>
        </w:rPr>
      </w:pPr>
      <w:r>
        <w:rPr>
          <w:noProof/>
          <w:lang w:val="fr-FR"/>
        </w:rPr>
        <w:t>Modèles</w:t>
      </w:r>
    </w:p>
    <w:p w14:paraId="56378139" w14:textId="77777777" w:rsidR="009C7648" w:rsidRDefault="009C7648">
      <w:pPr>
        <w:pStyle w:val="Index2"/>
        <w:tabs>
          <w:tab w:val="right" w:leader="dot" w:pos="4307"/>
        </w:tabs>
        <w:rPr>
          <w:noProof/>
          <w:lang w:val="fr-FR"/>
        </w:rPr>
      </w:pPr>
      <w:r>
        <w:rPr>
          <w:noProof/>
          <w:lang w:val="fr-FR"/>
        </w:rPr>
        <w:t>psvm, sout, fori (IDE.13)</w:t>
      </w:r>
      <w:r>
        <w:rPr>
          <w:noProof/>
          <w:lang w:val="fr-FR"/>
        </w:rPr>
        <w:tab/>
        <w:t>19</w:t>
      </w:r>
    </w:p>
    <w:p w14:paraId="2A655C13" w14:textId="77777777" w:rsidR="009C7648" w:rsidRDefault="009C7648">
      <w:pPr>
        <w:pStyle w:val="Index1"/>
        <w:tabs>
          <w:tab w:val="right" w:leader="dot" w:pos="4307"/>
        </w:tabs>
        <w:rPr>
          <w:noProof/>
          <w:lang w:val="fr-FR"/>
        </w:rPr>
      </w:pPr>
      <w:r>
        <w:rPr>
          <w:noProof/>
          <w:lang w:val="fr-FR"/>
        </w:rPr>
        <w:t>Modules Maven ont disparu</w:t>
      </w:r>
    </w:p>
    <w:p w14:paraId="0D89FBC1" w14:textId="77777777" w:rsidR="009C7648" w:rsidRDefault="009C7648">
      <w:pPr>
        <w:pStyle w:val="Index2"/>
        <w:tabs>
          <w:tab w:val="right" w:leader="dot" w:pos="4307"/>
        </w:tabs>
        <w:rPr>
          <w:noProof/>
          <w:lang w:val="fr-FR"/>
        </w:rPr>
      </w:pPr>
      <w:r>
        <w:rPr>
          <w:noProof/>
          <w:lang w:val="fr-FR"/>
        </w:rPr>
        <w:t>plus rien ne se lance (ERR.11)</w:t>
      </w:r>
      <w:r>
        <w:rPr>
          <w:noProof/>
          <w:lang w:val="fr-FR"/>
        </w:rPr>
        <w:tab/>
        <w:t>35</w:t>
      </w:r>
    </w:p>
    <w:p w14:paraId="018BCD18"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lastRenderedPageBreak/>
        <w:t>N</w:t>
      </w:r>
    </w:p>
    <w:p w14:paraId="6B47CB1D" w14:textId="77777777" w:rsidR="009C7648" w:rsidRDefault="009C7648">
      <w:pPr>
        <w:pStyle w:val="Index1"/>
        <w:tabs>
          <w:tab w:val="right" w:leader="dot" w:pos="4307"/>
        </w:tabs>
        <w:rPr>
          <w:noProof/>
          <w:lang w:val="fr-FR"/>
        </w:rPr>
      </w:pPr>
      <w:r>
        <w:rPr>
          <w:noProof/>
          <w:lang w:val="fr-FR"/>
        </w:rPr>
        <w:t>N'avalez pas une exception en silence (CC-ERR.6)</w:t>
      </w:r>
      <w:r>
        <w:rPr>
          <w:noProof/>
          <w:lang w:val="fr-FR"/>
        </w:rPr>
        <w:tab/>
        <w:t>63</w:t>
      </w:r>
    </w:p>
    <w:p w14:paraId="3C47F69F" w14:textId="77777777" w:rsidR="009C7648" w:rsidRDefault="009C7648">
      <w:pPr>
        <w:pStyle w:val="Index1"/>
        <w:tabs>
          <w:tab w:val="right" w:leader="dot" w:pos="4307"/>
        </w:tabs>
        <w:rPr>
          <w:noProof/>
          <w:lang w:val="fr-FR"/>
        </w:rPr>
      </w:pPr>
      <w:r>
        <w:rPr>
          <w:noProof/>
          <w:lang w:val="fr-FR"/>
        </w:rPr>
        <w:t>Ne pas écraser son propre travail (TEC-ZIP.2)</w:t>
      </w:r>
      <w:r>
        <w:rPr>
          <w:noProof/>
          <w:lang w:val="fr-FR"/>
        </w:rPr>
        <w:tab/>
        <w:t>47</w:t>
      </w:r>
    </w:p>
    <w:p w14:paraId="2FCD03F6" w14:textId="77777777" w:rsidR="009C7648" w:rsidRDefault="009C7648">
      <w:pPr>
        <w:pStyle w:val="Index1"/>
        <w:tabs>
          <w:tab w:val="right" w:leader="dot" w:pos="4307"/>
        </w:tabs>
        <w:rPr>
          <w:noProof/>
          <w:lang w:val="fr-FR"/>
        </w:rPr>
      </w:pPr>
      <w:r>
        <w:rPr>
          <w:noProof/>
          <w:lang w:val="fr-FR"/>
        </w:rPr>
        <w:t>Ne passez pas null en paramètre (CC-ERR.3)</w:t>
      </w:r>
      <w:r>
        <w:rPr>
          <w:noProof/>
          <w:lang w:val="fr-FR"/>
        </w:rPr>
        <w:tab/>
        <w:t>62</w:t>
      </w:r>
    </w:p>
    <w:p w14:paraId="671DB1CE" w14:textId="77777777" w:rsidR="009C7648" w:rsidRDefault="009C7648">
      <w:pPr>
        <w:pStyle w:val="Index1"/>
        <w:tabs>
          <w:tab w:val="right" w:leader="dot" w:pos="4307"/>
        </w:tabs>
        <w:rPr>
          <w:noProof/>
          <w:lang w:val="fr-FR"/>
        </w:rPr>
      </w:pPr>
      <w:r>
        <w:rPr>
          <w:noProof/>
          <w:lang w:val="fr-FR"/>
        </w:rPr>
        <w:t>Ne retournez pas null (CC-ERR.2)</w:t>
      </w:r>
      <w:r>
        <w:rPr>
          <w:noProof/>
          <w:lang w:val="fr-FR"/>
        </w:rPr>
        <w:tab/>
        <w:t>61</w:t>
      </w:r>
    </w:p>
    <w:p w14:paraId="793B29F0" w14:textId="77777777" w:rsidR="009C7648" w:rsidRDefault="009C7648">
      <w:pPr>
        <w:pStyle w:val="Index1"/>
        <w:tabs>
          <w:tab w:val="right" w:leader="dot" w:pos="4307"/>
        </w:tabs>
        <w:rPr>
          <w:noProof/>
          <w:lang w:val="fr-FR"/>
        </w:rPr>
      </w:pPr>
      <w:r>
        <w:rPr>
          <w:noProof/>
          <w:lang w:val="fr-FR"/>
        </w:rPr>
        <w:t>Ne vous répétez pas (CC-CLS.3)</w:t>
      </w:r>
      <w:r>
        <w:rPr>
          <w:noProof/>
          <w:lang w:val="fr-FR"/>
        </w:rPr>
        <w:tab/>
        <w:t>67</w:t>
      </w:r>
    </w:p>
    <w:p w14:paraId="6DC4D0EC" w14:textId="77777777" w:rsidR="009C7648" w:rsidRDefault="009C7648">
      <w:pPr>
        <w:pStyle w:val="Index1"/>
        <w:tabs>
          <w:tab w:val="right" w:leader="dot" w:pos="4307"/>
        </w:tabs>
        <w:rPr>
          <w:noProof/>
          <w:lang w:val="fr-FR"/>
        </w:rPr>
      </w:pPr>
      <w:r>
        <w:rPr>
          <w:noProof/>
          <w:lang w:val="fr-FR"/>
        </w:rPr>
        <w:t>Nom communique l'intention (CC-NOM.1)</w:t>
      </w:r>
      <w:r>
        <w:rPr>
          <w:noProof/>
          <w:lang w:val="fr-FR"/>
        </w:rPr>
        <w:tab/>
        <w:t>51</w:t>
      </w:r>
    </w:p>
    <w:p w14:paraId="328FEDCA" w14:textId="77777777" w:rsidR="009C7648" w:rsidRDefault="009C7648">
      <w:pPr>
        <w:pStyle w:val="Index1"/>
        <w:tabs>
          <w:tab w:val="right" w:leader="dot" w:pos="4307"/>
        </w:tabs>
        <w:rPr>
          <w:noProof/>
          <w:lang w:val="fr-FR"/>
        </w:rPr>
      </w:pPr>
      <w:r>
        <w:rPr>
          <w:noProof/>
          <w:lang w:val="fr-FR"/>
        </w:rPr>
        <w:t>Nom de la méthode dit ce qu'elle fait (CC-MET.1)</w:t>
      </w:r>
      <w:r>
        <w:rPr>
          <w:noProof/>
          <w:lang w:val="fr-FR"/>
        </w:rPr>
        <w:tab/>
        <w:t>55</w:t>
      </w:r>
    </w:p>
    <w:p w14:paraId="56A22231" w14:textId="77777777" w:rsidR="009C7648" w:rsidRDefault="009C7648">
      <w:pPr>
        <w:pStyle w:val="Index1"/>
        <w:tabs>
          <w:tab w:val="right" w:leader="dot" w:pos="4307"/>
        </w:tabs>
        <w:rPr>
          <w:noProof/>
          <w:lang w:val="fr-FR"/>
        </w:rPr>
      </w:pPr>
      <w:r>
        <w:rPr>
          <w:noProof/>
          <w:lang w:val="fr-FR"/>
        </w:rPr>
        <w:t>Nom n'encode pas le type (CC-NOM.4)</w:t>
      </w:r>
      <w:r>
        <w:rPr>
          <w:noProof/>
          <w:lang w:val="fr-FR"/>
        </w:rPr>
        <w:tab/>
        <w:t>52</w:t>
      </w:r>
    </w:p>
    <w:p w14:paraId="25069A67" w14:textId="77777777" w:rsidR="009C7648" w:rsidRDefault="009C7648">
      <w:pPr>
        <w:pStyle w:val="Index1"/>
        <w:tabs>
          <w:tab w:val="right" w:leader="dot" w:pos="4307"/>
        </w:tabs>
        <w:rPr>
          <w:noProof/>
          <w:lang w:val="fr-FR"/>
        </w:rPr>
      </w:pPr>
      <w:r>
        <w:rPr>
          <w:noProof/>
          <w:lang w:val="fr-FR"/>
        </w:rPr>
        <w:t>Nom ne dit pas autre chose que ce qu'il désigne (CC-NOM.2)</w:t>
      </w:r>
      <w:r>
        <w:rPr>
          <w:noProof/>
          <w:lang w:val="fr-FR"/>
        </w:rPr>
        <w:tab/>
        <w:t>51</w:t>
      </w:r>
    </w:p>
    <w:p w14:paraId="095E2AC7" w14:textId="77777777" w:rsidR="009C7648" w:rsidRDefault="009C7648">
      <w:pPr>
        <w:pStyle w:val="Index1"/>
        <w:tabs>
          <w:tab w:val="right" w:leader="dot" w:pos="4307"/>
        </w:tabs>
        <w:rPr>
          <w:noProof/>
          <w:lang w:val="fr-FR"/>
        </w:rPr>
      </w:pPr>
      <w:r>
        <w:rPr>
          <w:noProof/>
          <w:lang w:val="fr-FR"/>
        </w:rPr>
        <w:t>Nom se prononce (CC-NOM.3)</w:t>
      </w:r>
      <w:r>
        <w:rPr>
          <w:noProof/>
          <w:lang w:val="fr-FR"/>
        </w:rPr>
        <w:tab/>
        <w:t>52</w:t>
      </w:r>
    </w:p>
    <w:p w14:paraId="7C9BC119" w14:textId="77777777" w:rsidR="009C7648" w:rsidRDefault="009C7648">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52</w:t>
      </w:r>
    </w:p>
    <w:p w14:paraId="7E4BCDBF"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3D21075B" w14:textId="77777777" w:rsidR="009C7648" w:rsidRDefault="009C7648">
      <w:pPr>
        <w:pStyle w:val="Index1"/>
        <w:tabs>
          <w:tab w:val="right" w:leader="dot" w:pos="4307"/>
        </w:tabs>
        <w:rPr>
          <w:noProof/>
          <w:lang w:val="fr-FR"/>
        </w:rPr>
      </w:pPr>
      <w:r>
        <w:rPr>
          <w:noProof/>
          <w:lang w:val="fr-FR"/>
        </w:rPr>
        <w:t>Ouvrir et fermer les fenêtres d'outils (IDE.10)</w:t>
      </w:r>
      <w:r>
        <w:rPr>
          <w:noProof/>
          <w:lang w:val="fr-FR"/>
        </w:rPr>
        <w:tab/>
        <w:t>18</w:t>
      </w:r>
    </w:p>
    <w:p w14:paraId="37240859" w14:textId="77777777" w:rsidR="009C7648" w:rsidRDefault="009C7648">
      <w:pPr>
        <w:pStyle w:val="Index1"/>
        <w:tabs>
          <w:tab w:val="right" w:leader="dot" w:pos="4307"/>
        </w:tabs>
        <w:rPr>
          <w:noProof/>
          <w:lang w:val="fr-FR"/>
        </w:rPr>
      </w:pPr>
      <w:r>
        <w:rPr>
          <w:noProof/>
          <w:lang w:val="fr-FR"/>
        </w:rPr>
        <w:t>Ouvrir par le pom.xml, jamais par le dossier (IDE.4)</w:t>
      </w:r>
      <w:r>
        <w:rPr>
          <w:noProof/>
          <w:lang w:val="fr-FR"/>
        </w:rPr>
        <w:tab/>
        <w:t>12</w:t>
      </w:r>
    </w:p>
    <w:p w14:paraId="7C611372"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333409CE" w14:textId="77777777" w:rsidR="009C7648" w:rsidRDefault="009C7648">
      <w:pPr>
        <w:pStyle w:val="Index1"/>
        <w:tabs>
          <w:tab w:val="right" w:leader="dot" w:pos="4307"/>
        </w:tabs>
        <w:rPr>
          <w:noProof/>
          <w:lang w:val="fr-FR"/>
        </w:rPr>
      </w:pPr>
      <w:r>
        <w:rPr>
          <w:noProof/>
          <w:lang w:val="fr-FR"/>
        </w:rPr>
        <w:t>package</w:t>
      </w:r>
      <w:r>
        <w:rPr>
          <w:noProof/>
          <w:lang w:val="fr-FR"/>
        </w:rPr>
        <w:tab/>
        <w:t>7</w:t>
      </w:r>
    </w:p>
    <w:p w14:paraId="6E68F462" w14:textId="77777777" w:rsidR="009C7648" w:rsidRDefault="009C7648">
      <w:pPr>
        <w:pStyle w:val="Index1"/>
        <w:tabs>
          <w:tab w:val="right" w:leader="dot" w:pos="4307"/>
        </w:tabs>
        <w:rPr>
          <w:noProof/>
          <w:lang w:val="fr-FR"/>
        </w:rPr>
      </w:pPr>
      <w:r>
        <w:rPr>
          <w:noProof/>
          <w:lang w:val="fr-FR"/>
        </w:rPr>
        <w:t>Pas d'effet de bord (CC-MET.7)</w:t>
      </w:r>
      <w:r>
        <w:rPr>
          <w:noProof/>
          <w:lang w:val="fr-FR"/>
        </w:rPr>
        <w:tab/>
        <w:t>57</w:t>
      </w:r>
    </w:p>
    <w:p w14:paraId="4B74378E" w14:textId="77777777" w:rsidR="009C7648" w:rsidRDefault="009C7648">
      <w:pPr>
        <w:pStyle w:val="Index1"/>
        <w:tabs>
          <w:tab w:val="right" w:leader="dot" w:pos="4307"/>
        </w:tabs>
        <w:rPr>
          <w:noProof/>
          <w:lang w:val="fr-FR"/>
        </w:rPr>
      </w:pPr>
      <w:r>
        <w:rPr>
          <w:noProof/>
          <w:lang w:val="fr-FR"/>
        </w:rPr>
        <w:t>Pas de code laissé en commentaire (CC-COM.2)</w:t>
      </w:r>
      <w:r>
        <w:rPr>
          <w:noProof/>
          <w:lang w:val="fr-FR"/>
        </w:rPr>
        <w:tab/>
        <w:t>59</w:t>
      </w:r>
    </w:p>
    <w:p w14:paraId="44842844" w14:textId="77777777" w:rsidR="009C7648" w:rsidRDefault="009C7648">
      <w:pPr>
        <w:pStyle w:val="Index1"/>
        <w:tabs>
          <w:tab w:val="right" w:leader="dot" w:pos="4307"/>
        </w:tabs>
        <w:rPr>
          <w:noProof/>
          <w:lang w:val="fr-FR"/>
        </w:rPr>
      </w:pPr>
      <w:r>
        <w:rPr>
          <w:noProof/>
          <w:lang w:val="fr-FR"/>
        </w:rPr>
        <w:t>Pas de drapeau booléen en paramètre (CC-MET.5)</w:t>
      </w:r>
      <w:r>
        <w:rPr>
          <w:noProof/>
          <w:lang w:val="fr-FR"/>
        </w:rPr>
        <w:tab/>
        <w:t>56</w:t>
      </w:r>
    </w:p>
    <w:p w14:paraId="1D097ED7" w14:textId="77777777" w:rsidR="009C7648" w:rsidRDefault="009C7648">
      <w:pPr>
        <w:pStyle w:val="Index1"/>
        <w:tabs>
          <w:tab w:val="right" w:leader="dot" w:pos="4307"/>
        </w:tabs>
        <w:rPr>
          <w:noProof/>
          <w:lang w:val="fr-FR"/>
        </w:rPr>
      </w:pPr>
      <w:r>
        <w:rPr>
          <w:noProof/>
          <w:lang w:val="fr-FR"/>
        </w:rPr>
        <w:t>Pas de flèche verte sur une classe de test (ERR.4)</w:t>
      </w:r>
      <w:r>
        <w:rPr>
          <w:noProof/>
          <w:lang w:val="fr-FR"/>
        </w:rPr>
        <w:tab/>
        <w:t>32</w:t>
      </w:r>
    </w:p>
    <w:p w14:paraId="1053B22F" w14:textId="77777777" w:rsidR="009C7648" w:rsidRDefault="009C7648">
      <w:pPr>
        <w:pStyle w:val="Index1"/>
        <w:tabs>
          <w:tab w:val="right" w:leader="dot" w:pos="4307"/>
        </w:tabs>
        <w:rPr>
          <w:noProof/>
          <w:lang w:val="fr-FR"/>
        </w:rPr>
      </w:pPr>
      <w:r>
        <w:rPr>
          <w:noProof/>
          <w:lang w:val="fr-FR"/>
        </w:rPr>
        <w:t>Pas de nombre magique</w:t>
      </w:r>
    </w:p>
    <w:p w14:paraId="75E771C3" w14:textId="77777777" w:rsidR="009C7648" w:rsidRDefault="009C7648">
      <w:pPr>
        <w:pStyle w:val="Index2"/>
        <w:tabs>
          <w:tab w:val="right" w:leader="dot" w:pos="4307"/>
        </w:tabs>
        <w:rPr>
          <w:noProof/>
          <w:lang w:val="fr-FR"/>
        </w:rPr>
      </w:pPr>
      <w:r>
        <w:rPr>
          <w:noProof/>
          <w:lang w:val="fr-FR"/>
        </w:rPr>
        <w:t>nommez-le (CC-NOM.7)</w:t>
      </w:r>
      <w:r>
        <w:rPr>
          <w:noProof/>
          <w:lang w:val="fr-FR"/>
        </w:rPr>
        <w:tab/>
        <w:t>53</w:t>
      </w:r>
    </w:p>
    <w:p w14:paraId="4B044AFD" w14:textId="77777777" w:rsidR="009C7648" w:rsidRDefault="009C7648">
      <w:pPr>
        <w:pStyle w:val="Index1"/>
        <w:tabs>
          <w:tab w:val="right" w:leader="dot" w:pos="4307"/>
        </w:tabs>
        <w:rPr>
          <w:noProof/>
          <w:lang w:val="fr-FR"/>
        </w:rPr>
      </w:pPr>
      <w:r>
        <w:rPr>
          <w:noProof/>
          <w:lang w:val="fr-FR"/>
        </w:rPr>
        <w:t>Passer des arguments au programme (IDE.18)</w:t>
      </w:r>
      <w:r>
        <w:rPr>
          <w:noProof/>
          <w:lang w:val="fr-FR"/>
        </w:rPr>
        <w:tab/>
        <w:t>23</w:t>
      </w:r>
    </w:p>
    <w:p w14:paraId="7EBD9D34" w14:textId="77777777" w:rsidR="009C7648" w:rsidRDefault="009C7648">
      <w:pPr>
        <w:pStyle w:val="Index1"/>
        <w:tabs>
          <w:tab w:val="right" w:leader="dot" w:pos="4307"/>
        </w:tabs>
        <w:rPr>
          <w:noProof/>
          <w:lang w:val="fr-FR"/>
        </w:rPr>
      </w:pPr>
      <w:r>
        <w:rPr>
          <w:noProof/>
          <w:lang w:val="fr-FR"/>
        </w:rPr>
        <w:t>Pile (TEC-EXE.1)</w:t>
      </w:r>
      <w:r>
        <w:rPr>
          <w:noProof/>
          <w:lang w:val="fr-FR"/>
        </w:rPr>
        <w:tab/>
        <w:t>43</w:t>
      </w:r>
    </w:p>
    <w:p w14:paraId="4B44D72A" w14:textId="77777777" w:rsidR="009C7648" w:rsidRDefault="009C7648">
      <w:pPr>
        <w:pStyle w:val="Index1"/>
        <w:tabs>
          <w:tab w:val="right" w:leader="dot" w:pos="4307"/>
        </w:tabs>
        <w:rPr>
          <w:noProof/>
          <w:lang w:val="fr-FR"/>
        </w:rPr>
      </w:pPr>
      <w:r>
        <w:rPr>
          <w:noProof/>
          <w:lang w:val="fr-FR"/>
        </w:rPr>
        <w:t>Plugins et apparence (IDE.27)</w:t>
      </w:r>
      <w:r>
        <w:rPr>
          <w:noProof/>
          <w:lang w:val="fr-FR"/>
        </w:rPr>
        <w:tab/>
        <w:t>27</w:t>
      </w:r>
    </w:p>
    <w:p w14:paraId="2AFF4917" w14:textId="77777777" w:rsidR="009C7648" w:rsidRDefault="009C7648">
      <w:pPr>
        <w:pStyle w:val="Index1"/>
        <w:tabs>
          <w:tab w:val="right" w:leader="dot" w:pos="4307"/>
        </w:tabs>
        <w:rPr>
          <w:noProof/>
          <w:lang w:val="fr-FR"/>
        </w:rPr>
      </w:pPr>
      <w:r>
        <w:rPr>
          <w:noProof/>
          <w:lang w:val="fr-FR"/>
        </w:rPr>
        <w:t>Pom.xml (TEC-MVN.2)</w:t>
      </w:r>
      <w:r>
        <w:rPr>
          <w:noProof/>
          <w:lang w:val="fr-FR"/>
        </w:rPr>
        <w:tab/>
        <w:t>45</w:t>
      </w:r>
    </w:p>
    <w:p w14:paraId="1EA3C13D" w14:textId="77777777" w:rsidR="009C7648" w:rsidRDefault="009C7648">
      <w:pPr>
        <w:pStyle w:val="Index1"/>
        <w:tabs>
          <w:tab w:val="right" w:leader="dot" w:pos="4307"/>
        </w:tabs>
        <w:rPr>
          <w:noProof/>
          <w:lang w:val="fr-FR"/>
        </w:rPr>
      </w:pPr>
      <w:r>
        <w:rPr>
          <w:noProof/>
          <w:lang w:val="fr-FR"/>
        </w:rPr>
        <w:t>Pourquoi certains dossiers sont ignorés (TEC-GIT.2)</w:t>
      </w:r>
      <w:r>
        <w:rPr>
          <w:noProof/>
          <w:lang w:val="fr-FR"/>
        </w:rPr>
        <w:tab/>
        <w:t>48</w:t>
      </w:r>
    </w:p>
    <w:p w14:paraId="0B38F863" w14:textId="77777777" w:rsidR="009C7648" w:rsidRDefault="009C7648">
      <w:pPr>
        <w:pStyle w:val="Index1"/>
        <w:tabs>
          <w:tab w:val="right" w:leader="dot" w:pos="4307"/>
        </w:tabs>
        <w:rPr>
          <w:noProof/>
          <w:lang w:val="fr-FR"/>
        </w:rPr>
      </w:pPr>
      <w:r>
        <w:rPr>
          <w:noProof/>
          <w:lang w:val="fr-FR"/>
        </w:rPr>
        <w:t>Pourquoi Java tourne partout (TEC-CMP.2)</w:t>
      </w:r>
      <w:r>
        <w:rPr>
          <w:noProof/>
          <w:lang w:val="fr-FR"/>
        </w:rPr>
        <w:tab/>
        <w:t>42</w:t>
      </w:r>
    </w:p>
    <w:p w14:paraId="239D9C6C" w14:textId="77777777" w:rsidR="009C7648" w:rsidRDefault="009C7648">
      <w:pPr>
        <w:pStyle w:val="Index1"/>
        <w:tabs>
          <w:tab w:val="right" w:leader="dot" w:pos="4307"/>
        </w:tabs>
        <w:rPr>
          <w:noProof/>
          <w:lang w:val="fr-FR"/>
        </w:rPr>
      </w:pPr>
      <w:r>
        <w:rPr>
          <w:noProof/>
          <w:lang w:val="fr-FR"/>
        </w:rPr>
        <w:t>Préférez le polymorphisme à une chaîne de tests sur un type (CC-CLS.4)</w:t>
      </w:r>
      <w:r>
        <w:rPr>
          <w:noProof/>
          <w:lang w:val="fr-FR"/>
        </w:rPr>
        <w:tab/>
        <w:t>68</w:t>
      </w:r>
    </w:p>
    <w:p w14:paraId="7086A663" w14:textId="77777777" w:rsidR="009C7648" w:rsidRDefault="009C7648">
      <w:pPr>
        <w:pStyle w:val="Index1"/>
        <w:tabs>
          <w:tab w:val="right" w:leader="dot" w:pos="4307"/>
        </w:tabs>
        <w:rPr>
          <w:noProof/>
          <w:lang w:val="fr-FR"/>
        </w:rPr>
      </w:pPr>
      <w:r>
        <w:rPr>
          <w:noProof/>
          <w:lang w:val="fr-FR"/>
        </w:rPr>
        <w:t>Projet, plusieurs modules Maven (TEC-MVN.3)</w:t>
      </w:r>
      <w:r>
        <w:rPr>
          <w:noProof/>
          <w:lang w:val="fr-FR"/>
        </w:rPr>
        <w:tab/>
        <w:t>45</w:t>
      </w:r>
    </w:p>
    <w:p w14:paraId="78AA04EB"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2D8BAD39" w14:textId="77777777" w:rsidR="009C7648" w:rsidRDefault="009C7648">
      <w:pPr>
        <w:pStyle w:val="Index1"/>
        <w:tabs>
          <w:tab w:val="right" w:leader="dot" w:pos="4307"/>
        </w:tabs>
        <w:rPr>
          <w:noProof/>
          <w:lang w:val="fr-FR"/>
        </w:rPr>
      </w:pPr>
      <w:r>
        <w:rPr>
          <w:noProof/>
          <w:lang w:val="fr-FR"/>
        </w:rPr>
        <w:t>Quatre zones (IDE.7)</w:t>
      </w:r>
      <w:r>
        <w:rPr>
          <w:noProof/>
          <w:lang w:val="fr-FR"/>
        </w:rPr>
        <w:tab/>
        <w:t>15</w:t>
      </w:r>
    </w:p>
    <w:p w14:paraId="6281354D" w14:textId="77777777" w:rsidR="009C7648" w:rsidRDefault="009C7648">
      <w:pPr>
        <w:pStyle w:val="Index1"/>
        <w:tabs>
          <w:tab w:val="right" w:leader="dot" w:pos="4307"/>
        </w:tabs>
        <w:rPr>
          <w:noProof/>
          <w:lang w:val="fr-FR"/>
        </w:rPr>
      </w:pPr>
      <w:r>
        <w:rPr>
          <w:noProof/>
          <w:lang w:val="fr-FR"/>
        </w:rPr>
        <w:t>Que contient ma machine (TEC-PLA.4)</w:t>
      </w:r>
      <w:r>
        <w:rPr>
          <w:noProof/>
          <w:lang w:val="fr-FR"/>
        </w:rPr>
        <w:tab/>
        <w:t>38</w:t>
      </w:r>
    </w:p>
    <w:p w14:paraId="11E6C3C3" w14:textId="77777777" w:rsidR="009C7648" w:rsidRDefault="009C7648">
      <w:pPr>
        <w:pStyle w:val="Index1"/>
        <w:tabs>
          <w:tab w:val="right" w:leader="dot" w:pos="4307"/>
        </w:tabs>
        <w:rPr>
          <w:noProof/>
          <w:lang w:val="fr-FR"/>
        </w:rPr>
      </w:pPr>
      <w:r>
        <w:rPr>
          <w:noProof/>
          <w:lang w:val="fr-FR"/>
        </w:rPr>
        <w:t>Quelle édition d'IntelliJ (IDE.1)</w:t>
      </w:r>
      <w:r>
        <w:rPr>
          <w:noProof/>
          <w:lang w:val="fr-FR"/>
        </w:rPr>
        <w:tab/>
        <w:t>12</w:t>
      </w:r>
    </w:p>
    <w:p w14:paraId="5CF0BBD2"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1A625908" w14:textId="77777777" w:rsidR="009C7648" w:rsidRDefault="009C7648">
      <w:pPr>
        <w:pStyle w:val="Index1"/>
        <w:tabs>
          <w:tab w:val="right" w:leader="dot" w:pos="4307"/>
        </w:tabs>
        <w:rPr>
          <w:noProof/>
          <w:lang w:val="fr-FR"/>
        </w:rPr>
      </w:pPr>
      <w:r>
        <w:rPr>
          <w:noProof/>
          <w:lang w:val="fr-FR"/>
        </w:rPr>
        <w:t>Raccourcis à connaître (IDE.26)</w:t>
      </w:r>
      <w:r>
        <w:rPr>
          <w:noProof/>
          <w:lang w:val="fr-FR"/>
        </w:rPr>
        <w:tab/>
        <w:t>27</w:t>
      </w:r>
    </w:p>
    <w:p w14:paraId="49FE5768" w14:textId="77777777" w:rsidR="009C7648" w:rsidRDefault="009C7648">
      <w:pPr>
        <w:pStyle w:val="Index1"/>
        <w:tabs>
          <w:tab w:val="right" w:leader="dot" w:pos="4307"/>
        </w:tabs>
        <w:rPr>
          <w:noProof/>
          <w:lang w:val="fr-FR"/>
        </w:rPr>
      </w:pPr>
      <w:r>
        <w:rPr>
          <w:noProof/>
          <w:lang w:val="fr-FR"/>
        </w:rPr>
        <w:t>Ramasse-miettes (TEC-EXE.4)</w:t>
      </w:r>
      <w:r>
        <w:rPr>
          <w:noProof/>
          <w:lang w:val="fr-FR"/>
        </w:rPr>
        <w:tab/>
        <w:t>44</w:t>
      </w:r>
    </w:p>
    <w:p w14:paraId="3D6BFFE8" w14:textId="77777777" w:rsidR="009C7648" w:rsidRDefault="009C7648">
      <w:pPr>
        <w:pStyle w:val="Index1"/>
        <w:tabs>
          <w:tab w:val="right" w:leader="dot" w:pos="4307"/>
        </w:tabs>
        <w:rPr>
          <w:noProof/>
          <w:lang w:val="fr-FR"/>
        </w:rPr>
      </w:pPr>
      <w:r>
        <w:rPr>
          <w:noProof/>
          <w:lang w:val="fr-FR"/>
        </w:rPr>
        <w:t>record</w:t>
      </w:r>
      <w:r>
        <w:rPr>
          <w:noProof/>
          <w:lang w:val="fr-FR"/>
        </w:rPr>
        <w:tab/>
        <w:t>5</w:t>
      </w:r>
    </w:p>
    <w:p w14:paraId="734539ED" w14:textId="77777777" w:rsidR="009C7648" w:rsidRDefault="009C7648">
      <w:pPr>
        <w:pStyle w:val="Index1"/>
        <w:tabs>
          <w:tab w:val="right" w:leader="dot" w:pos="4307"/>
        </w:tabs>
        <w:rPr>
          <w:noProof/>
          <w:lang w:val="fr-FR"/>
        </w:rPr>
      </w:pPr>
      <w:r>
        <w:rPr>
          <w:noProof/>
          <w:lang w:val="fr-FR"/>
        </w:rPr>
        <w:t>référence</w:t>
      </w:r>
      <w:r>
        <w:rPr>
          <w:noProof/>
          <w:lang w:val="fr-FR"/>
        </w:rPr>
        <w:tab/>
        <w:t>4, 8</w:t>
      </w:r>
    </w:p>
    <w:p w14:paraId="41CC2059" w14:textId="77777777" w:rsidR="009C7648" w:rsidRDefault="009C7648">
      <w:pPr>
        <w:pStyle w:val="Index1"/>
        <w:tabs>
          <w:tab w:val="right" w:leader="dot" w:pos="4307"/>
        </w:tabs>
        <w:rPr>
          <w:noProof/>
          <w:lang w:val="fr-FR"/>
        </w:rPr>
      </w:pPr>
      <w:r>
        <w:rPr>
          <w:noProof/>
          <w:lang w:val="fr-FR"/>
        </w:rPr>
        <w:t>Renommer (IDE.20)</w:t>
      </w:r>
      <w:r>
        <w:rPr>
          <w:noProof/>
          <w:lang w:val="fr-FR"/>
        </w:rPr>
        <w:tab/>
        <w:t>25</w:t>
      </w:r>
    </w:p>
    <w:p w14:paraId="4F01DBB6"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1556A5BE" w14:textId="77777777" w:rsidR="009C7648" w:rsidRDefault="009C7648">
      <w:pPr>
        <w:pStyle w:val="Index1"/>
        <w:tabs>
          <w:tab w:val="right" w:leader="dot" w:pos="4307"/>
        </w:tabs>
        <w:rPr>
          <w:noProof/>
          <w:lang w:val="fr-FR"/>
        </w:rPr>
      </w:pPr>
      <w:r>
        <w:rPr>
          <w:noProof/>
          <w:lang w:val="fr-FR"/>
        </w:rPr>
        <w:t>Source level should be in ...</w:t>
      </w:r>
    </w:p>
    <w:p w14:paraId="38212E95" w14:textId="77777777" w:rsidR="009C7648" w:rsidRDefault="009C7648">
      <w:pPr>
        <w:pStyle w:val="Index2"/>
        <w:tabs>
          <w:tab w:val="right" w:leader="dot" w:pos="4307"/>
        </w:tabs>
        <w:rPr>
          <w:noProof/>
          <w:lang w:val="fr-FR"/>
        </w:rPr>
      </w:pPr>
      <w:r>
        <w:rPr>
          <w:noProof/>
          <w:lang w:val="fr-FR"/>
        </w:rPr>
        <w:t>21 (ERR.8)</w:t>
      </w:r>
      <w:r>
        <w:rPr>
          <w:noProof/>
          <w:lang w:val="fr-FR"/>
        </w:rPr>
        <w:tab/>
        <w:t>33</w:t>
      </w:r>
    </w:p>
    <w:p w14:paraId="6C04EBAF" w14:textId="77777777" w:rsidR="009C7648" w:rsidRDefault="009C7648">
      <w:pPr>
        <w:pStyle w:val="Index1"/>
        <w:tabs>
          <w:tab w:val="right" w:leader="dot" w:pos="4307"/>
        </w:tabs>
        <w:rPr>
          <w:noProof/>
          <w:lang w:val="fr-FR"/>
        </w:rPr>
      </w:pPr>
      <w:r>
        <w:rPr>
          <w:noProof/>
          <w:lang w:val="fr-FR"/>
        </w:rPr>
        <w:t>Structure d'un fichier (IDE.25)</w:t>
      </w:r>
      <w:r>
        <w:rPr>
          <w:noProof/>
          <w:lang w:val="fr-FR"/>
        </w:rPr>
        <w:tab/>
        <w:t>26</w:t>
      </w:r>
    </w:p>
    <w:p w14:paraId="13D28573"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0E563D69" w14:textId="77777777" w:rsidR="009C7648" w:rsidRDefault="009C7648">
      <w:pPr>
        <w:pStyle w:val="Index1"/>
        <w:tabs>
          <w:tab w:val="right" w:leader="dot" w:pos="4307"/>
        </w:tabs>
        <w:rPr>
          <w:noProof/>
          <w:lang w:val="fr-FR"/>
        </w:rPr>
      </w:pPr>
      <w:r>
        <w:rPr>
          <w:noProof/>
          <w:lang w:val="fr-FR"/>
        </w:rPr>
        <w:t>tableau</w:t>
      </w:r>
      <w:r>
        <w:rPr>
          <w:noProof/>
          <w:lang w:val="fr-FR"/>
        </w:rPr>
        <w:tab/>
        <w:t>5, 7</w:t>
      </w:r>
    </w:p>
    <w:p w14:paraId="1D7E9434" w14:textId="77777777" w:rsidR="009C7648" w:rsidRDefault="009C7648">
      <w:pPr>
        <w:pStyle w:val="Index1"/>
        <w:tabs>
          <w:tab w:val="right" w:leader="dot" w:pos="4307"/>
        </w:tabs>
        <w:rPr>
          <w:noProof/>
          <w:lang w:val="fr-FR"/>
        </w:rPr>
      </w:pPr>
      <w:r>
        <w:rPr>
          <w:noProof/>
          <w:lang w:val="fr-FR"/>
        </w:rPr>
        <w:t>Tas (TEC-EXE.2)</w:t>
      </w:r>
      <w:r>
        <w:rPr>
          <w:noProof/>
          <w:lang w:val="fr-FR"/>
        </w:rPr>
        <w:tab/>
        <w:t>43</w:t>
      </w:r>
    </w:p>
    <w:p w14:paraId="1C084511" w14:textId="77777777" w:rsidR="009C7648" w:rsidRDefault="009C7648">
      <w:pPr>
        <w:pStyle w:val="Index1"/>
        <w:tabs>
          <w:tab w:val="right" w:leader="dot" w:pos="4307"/>
        </w:tabs>
        <w:rPr>
          <w:noProof/>
          <w:lang w:val="fr-FR"/>
        </w:rPr>
      </w:pPr>
      <w:r>
        <w:rPr>
          <w:noProof/>
          <w:lang w:val="fr-FR"/>
        </w:rPr>
        <w:t>test (vérifier son code)</w:t>
      </w:r>
      <w:r>
        <w:rPr>
          <w:noProof/>
          <w:lang w:val="fr-FR"/>
        </w:rPr>
        <w:tab/>
        <w:t>6, 7, 8</w:t>
      </w:r>
    </w:p>
    <w:p w14:paraId="044E5D2B" w14:textId="77777777" w:rsidR="009C7648" w:rsidRDefault="009C7648">
      <w:pPr>
        <w:pStyle w:val="Index1"/>
        <w:tabs>
          <w:tab w:val="right" w:leader="dot" w:pos="4307"/>
        </w:tabs>
        <w:rPr>
          <w:noProof/>
          <w:lang w:val="fr-FR"/>
        </w:rPr>
      </w:pPr>
      <w:r>
        <w:rPr>
          <w:noProof/>
          <w:lang w:val="fr-FR"/>
        </w:rPr>
        <w:t>Test est rapide, indépendant, répétable et auto-vérifiant (CC-TST.3)</w:t>
      </w:r>
      <w:r>
        <w:rPr>
          <w:noProof/>
          <w:lang w:val="fr-FR"/>
        </w:rPr>
        <w:tab/>
        <w:t>65</w:t>
      </w:r>
    </w:p>
    <w:p w14:paraId="4D58F2BE" w14:textId="77777777" w:rsidR="009C7648" w:rsidRDefault="009C7648">
      <w:pPr>
        <w:pStyle w:val="Index1"/>
        <w:tabs>
          <w:tab w:val="right" w:leader="dot" w:pos="4307"/>
        </w:tabs>
        <w:rPr>
          <w:noProof/>
          <w:lang w:val="fr-FR"/>
        </w:rPr>
      </w:pPr>
      <w:r>
        <w:rPr>
          <w:noProof/>
          <w:lang w:val="fr-FR"/>
        </w:rPr>
        <w:t>Test se termine par une assertion (CC-TST.4)</w:t>
      </w:r>
      <w:r>
        <w:rPr>
          <w:noProof/>
          <w:lang w:val="fr-FR"/>
        </w:rPr>
        <w:tab/>
        <w:t>66</w:t>
      </w:r>
    </w:p>
    <w:p w14:paraId="68653EBC" w14:textId="77777777" w:rsidR="009C7648" w:rsidRDefault="009C7648">
      <w:pPr>
        <w:pStyle w:val="Index1"/>
        <w:tabs>
          <w:tab w:val="right" w:leader="dot" w:pos="4307"/>
        </w:tabs>
        <w:rPr>
          <w:noProof/>
          <w:lang w:val="fr-FR"/>
        </w:rPr>
      </w:pPr>
      <w:r>
        <w:rPr>
          <w:noProof/>
          <w:lang w:val="fr-FR"/>
        </w:rPr>
        <w:t>test unitaire</w:t>
      </w:r>
      <w:r>
        <w:rPr>
          <w:noProof/>
          <w:lang w:val="fr-FR"/>
        </w:rPr>
        <w:tab/>
        <w:t>5, 7</w:t>
      </w:r>
    </w:p>
    <w:p w14:paraId="0F2498BA" w14:textId="77777777" w:rsidR="009C7648" w:rsidRDefault="009C7648">
      <w:pPr>
        <w:pStyle w:val="Index1"/>
        <w:tabs>
          <w:tab w:val="right" w:leader="dot" w:pos="4307"/>
        </w:tabs>
        <w:rPr>
          <w:noProof/>
          <w:lang w:val="fr-FR"/>
        </w:rPr>
      </w:pPr>
      <w:r>
        <w:rPr>
          <w:noProof/>
          <w:lang w:val="fr-FR"/>
        </w:rPr>
        <w:t>Test vérifie une seule chose (CC-TST.2)</w:t>
      </w:r>
      <w:r>
        <w:rPr>
          <w:noProof/>
          <w:lang w:val="fr-FR"/>
        </w:rPr>
        <w:tab/>
        <w:t>65</w:t>
      </w:r>
    </w:p>
    <w:p w14:paraId="0A03D6AA" w14:textId="77777777" w:rsidR="009C7648" w:rsidRDefault="009C7648">
      <w:pPr>
        <w:pStyle w:val="Index1"/>
        <w:tabs>
          <w:tab w:val="right" w:leader="dot" w:pos="4307"/>
        </w:tabs>
        <w:rPr>
          <w:noProof/>
          <w:lang w:val="fr-FR"/>
        </w:rPr>
      </w:pPr>
      <w:r>
        <w:rPr>
          <w:noProof/>
          <w:lang w:val="fr-FR"/>
        </w:rPr>
        <w:t>Tout est rouge sans raison (ERR.3)</w:t>
      </w:r>
      <w:r>
        <w:rPr>
          <w:noProof/>
          <w:lang w:val="fr-FR"/>
        </w:rPr>
        <w:tab/>
        <w:t>32</w:t>
      </w:r>
    </w:p>
    <w:p w14:paraId="504EE8FC" w14:textId="77777777" w:rsidR="009C7648" w:rsidRDefault="009C7648">
      <w:pPr>
        <w:pStyle w:val="Index1"/>
        <w:tabs>
          <w:tab w:val="right" w:leader="dot" w:pos="4307"/>
        </w:tabs>
        <w:rPr>
          <w:noProof/>
          <w:lang w:val="fr-FR"/>
        </w:rPr>
      </w:pPr>
      <w:r>
        <w:rPr>
          <w:noProof/>
          <w:lang w:val="fr-FR"/>
        </w:rPr>
        <w:t>Trois éditions (TEC-PLA.2)</w:t>
      </w:r>
      <w:r>
        <w:rPr>
          <w:noProof/>
          <w:lang w:val="fr-FR"/>
        </w:rPr>
        <w:tab/>
        <w:t>38</w:t>
      </w:r>
    </w:p>
    <w:p w14:paraId="7E4CF258" w14:textId="77777777" w:rsidR="009C7648" w:rsidRDefault="009C7648">
      <w:pPr>
        <w:pStyle w:val="Index1"/>
        <w:tabs>
          <w:tab w:val="right" w:leader="dot" w:pos="4307"/>
        </w:tabs>
        <w:rPr>
          <w:noProof/>
          <w:lang w:val="fr-FR"/>
        </w:rPr>
      </w:pPr>
      <w:r>
        <w:rPr>
          <w:noProof/>
          <w:lang w:val="fr-FR"/>
        </w:rPr>
        <w:t>Trois états de votre programme (TEC-CMP.1)</w:t>
      </w:r>
      <w:r>
        <w:rPr>
          <w:noProof/>
          <w:lang w:val="fr-FR"/>
        </w:rPr>
        <w:tab/>
        <w:t>41</w:t>
      </w:r>
    </w:p>
    <w:p w14:paraId="68FA2243" w14:textId="77777777" w:rsidR="009C7648" w:rsidRDefault="009C7648">
      <w:pPr>
        <w:pStyle w:val="Index1"/>
        <w:tabs>
          <w:tab w:val="right" w:leader="dot" w:pos="4307"/>
        </w:tabs>
        <w:rPr>
          <w:noProof/>
          <w:lang w:val="fr-FR"/>
        </w:rPr>
      </w:pPr>
      <w:r>
        <w:rPr>
          <w:noProof/>
          <w:lang w:val="fr-FR"/>
        </w:rPr>
        <w:t>type générique</w:t>
      </w:r>
      <w:r>
        <w:rPr>
          <w:noProof/>
          <w:lang w:val="fr-FR"/>
        </w:rPr>
        <w:tab/>
        <w:t>5</w:t>
      </w:r>
    </w:p>
    <w:p w14:paraId="5F014DC3"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5011217B" w14:textId="77777777" w:rsidR="009C7648" w:rsidRDefault="009C7648">
      <w:pPr>
        <w:pStyle w:val="Index1"/>
        <w:tabs>
          <w:tab w:val="right" w:leader="dot" w:pos="4307"/>
        </w:tabs>
        <w:rPr>
          <w:noProof/>
          <w:lang w:val="fr-FR"/>
        </w:rPr>
      </w:pPr>
      <w:r>
        <w:rPr>
          <w:noProof/>
          <w:lang w:val="fr-FR"/>
        </w:rPr>
        <w:t>UnsupportedOperationException</w:t>
      </w:r>
      <w:r>
        <w:rPr>
          <w:noProof/>
          <w:lang w:val="fr-FR"/>
        </w:rPr>
        <w:tab/>
        <w:t>7</w:t>
      </w:r>
    </w:p>
    <w:p w14:paraId="3C3E5E40" w14:textId="77777777" w:rsidR="009C7648" w:rsidRDefault="009C7648">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3FB28CAD" w14:textId="77777777" w:rsidR="009C7648" w:rsidRDefault="009C7648">
      <w:pPr>
        <w:pStyle w:val="Index1"/>
        <w:tabs>
          <w:tab w:val="right" w:leader="dot" w:pos="4307"/>
        </w:tabs>
        <w:rPr>
          <w:noProof/>
          <w:lang w:val="fr-FR"/>
        </w:rPr>
      </w:pPr>
      <w:r>
        <w:rPr>
          <w:noProof/>
          <w:lang w:val="fr-FR"/>
        </w:rPr>
        <w:t>Vérifier le SDK du projet (IDE.6)</w:t>
      </w:r>
      <w:r>
        <w:rPr>
          <w:noProof/>
          <w:lang w:val="fr-FR"/>
        </w:rPr>
        <w:tab/>
        <w:t>14</w:t>
      </w:r>
    </w:p>
    <w:p w14:paraId="3FCB9101" w14:textId="77777777" w:rsidR="009C7648" w:rsidRDefault="009C7648">
      <w:pPr>
        <w:pStyle w:val="Index1"/>
        <w:tabs>
          <w:tab w:val="right" w:leader="dot" w:pos="4307"/>
        </w:tabs>
        <w:rPr>
          <w:noProof/>
          <w:lang w:val="fr-FR"/>
        </w:rPr>
      </w:pPr>
      <w:r>
        <w:rPr>
          <w:noProof/>
          <w:lang w:val="fr-FR"/>
        </w:rPr>
        <w:t>Versions et le support long terme (TEC-PLA.3)</w:t>
      </w:r>
      <w:r>
        <w:rPr>
          <w:noProof/>
          <w:lang w:val="fr-FR"/>
        </w:rPr>
        <w:tab/>
        <w:t>38</w:t>
      </w:r>
    </w:p>
    <w:p w14:paraId="7F86AA20" w14:textId="77777777" w:rsidR="009C7648" w:rsidRDefault="009C7648">
      <w:pPr>
        <w:pStyle w:val="Index1"/>
        <w:tabs>
          <w:tab w:val="right" w:leader="dot" w:pos="4307"/>
        </w:tabs>
        <w:rPr>
          <w:noProof/>
          <w:lang w:val="fr-FR"/>
        </w:rPr>
      </w:pPr>
      <w:r>
        <w:rPr>
          <w:noProof/>
          <w:lang w:val="fr-FR"/>
        </w:rPr>
        <w:t>Vocabulaire est cohérent d'une méthode à l'autre (CC-MET.4)</w:t>
      </w:r>
      <w:r>
        <w:rPr>
          <w:noProof/>
          <w:lang w:val="fr-FR"/>
        </w:rPr>
        <w:tab/>
        <w:t>56</w:t>
      </w:r>
    </w:p>
    <w:p w14:paraId="375CF110" w14:textId="77777777" w:rsidR="009C7648" w:rsidRDefault="009C7648">
      <w:pPr>
        <w:rPr>
          <w:noProof/>
        </w:rPr>
        <w:sectPr w:rsidR="009C7648" w:rsidSect="009C7648">
          <w:type w:val="continuous"/>
          <w:pgSz w:w="11906" w:h="16838"/>
          <w:pgMar w:top="851" w:right="1134" w:bottom="851" w:left="1418" w:header="425" w:footer="425" w:gutter="0"/>
          <w:cols w:num="2" w:space="720"/>
          <w:docGrid w:linePitch="360"/>
        </w:sectPr>
      </w:pPr>
    </w:p>
    <w:p w14:paraId="45B62D51" w14:textId="15DC16A2" w:rsidR="008423F0" w:rsidRDefault="00000000">
      <w:r>
        <w:fldChar w:fldCharType="end"/>
      </w:r>
    </w:p>
    <w:sectPr w:rsidR="008423F0" w:rsidSect="009C7648">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4C6C7A" w14:textId="77777777" w:rsidR="00B953A7" w:rsidRDefault="00B953A7">
      <w:r>
        <w:separator/>
      </w:r>
    </w:p>
  </w:endnote>
  <w:endnote w:type="continuationSeparator" w:id="0">
    <w:p w14:paraId="43FEF972" w14:textId="77777777" w:rsidR="00B953A7" w:rsidRDefault="00B953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E7FF65" w14:textId="77777777" w:rsidR="008423F0"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353DA154" w14:textId="77777777" w:rsidR="008423F0"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E77595" w14:textId="77777777" w:rsidR="008423F0" w:rsidRDefault="008423F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0203C" w14:textId="77777777" w:rsidR="008423F0"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AE7322">
      <w:rPr>
        <w:noProof/>
        <w:sz w:val="18"/>
        <w:szCs w:val="18"/>
      </w:rPr>
      <w:t>4</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64641B" w14:textId="77777777" w:rsidR="008423F0"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AE7322">
      <w:rPr>
        <w:noProof/>
        <w:sz w:val="18"/>
        <w:szCs w:val="18"/>
      </w:rPr>
      <w:t>10</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E829C4" w14:textId="77777777" w:rsidR="008423F0"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AE7322">
      <w:rPr>
        <w:noProof/>
        <w:sz w:val="18"/>
        <w:szCs w:val="18"/>
      </w:rPr>
      <w:t>36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BEC54D" w14:textId="77777777" w:rsidR="008423F0"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AE7322">
      <w:rPr>
        <w:noProof/>
        <w:sz w:val="18"/>
        <w:szCs w:val="18"/>
      </w:rPr>
      <w:t>49</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13EDDB" w14:textId="77777777" w:rsidR="008423F0"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AE7322">
      <w:rPr>
        <w:noProof/>
        <w:sz w:val="18"/>
        <w:szCs w:val="18"/>
      </w:rPr>
      <w:t>70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A339B9" w14:textId="77777777" w:rsidR="00B953A7" w:rsidRDefault="00B953A7">
      <w:r>
        <w:separator/>
      </w:r>
    </w:p>
  </w:footnote>
  <w:footnote w:type="continuationSeparator" w:id="0">
    <w:p w14:paraId="44891915" w14:textId="77777777" w:rsidR="00B953A7" w:rsidRDefault="00B953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542823" w14:textId="77777777" w:rsidR="008423F0" w:rsidRDefault="00000000">
    <w:pPr>
      <w:tabs>
        <w:tab w:val="right" w:pos="9026"/>
      </w:tabs>
    </w:pPr>
    <w:r>
      <w:rPr>
        <w:noProof/>
      </w:rPr>
      <w:drawing>
        <wp:inline distT="0" distB="0" distL="0" distR="0" wp14:anchorId="47EC9E35" wp14:editId="5B7E2ED8">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102408" w14:textId="77777777" w:rsidR="008423F0" w:rsidRDefault="008423F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537DE3"/>
    <w:multiLevelType w:val="hybridMultilevel"/>
    <w:tmpl w:val="7E4EDEA8"/>
    <w:lvl w:ilvl="0" w:tplc="61DEFE3A">
      <w:start w:val="1"/>
      <w:numFmt w:val="bullet"/>
      <w:lvlText w:val="•"/>
      <w:lvlJc w:val="left"/>
      <w:pPr>
        <w:ind w:left="431" w:hanging="259"/>
      </w:pPr>
    </w:lvl>
    <w:lvl w:ilvl="1" w:tplc="B712B4B8">
      <w:numFmt w:val="decimal"/>
      <w:lvlText w:val=""/>
      <w:lvlJc w:val="left"/>
    </w:lvl>
    <w:lvl w:ilvl="2" w:tplc="A94413AC">
      <w:numFmt w:val="decimal"/>
      <w:lvlText w:val=""/>
      <w:lvlJc w:val="left"/>
    </w:lvl>
    <w:lvl w:ilvl="3" w:tplc="FF04FDC6">
      <w:numFmt w:val="decimal"/>
      <w:lvlText w:val=""/>
      <w:lvlJc w:val="left"/>
    </w:lvl>
    <w:lvl w:ilvl="4" w:tplc="3564BEE8">
      <w:numFmt w:val="decimal"/>
      <w:lvlText w:val=""/>
      <w:lvlJc w:val="left"/>
    </w:lvl>
    <w:lvl w:ilvl="5" w:tplc="83F24F58">
      <w:numFmt w:val="decimal"/>
      <w:lvlText w:val=""/>
      <w:lvlJc w:val="left"/>
    </w:lvl>
    <w:lvl w:ilvl="6" w:tplc="6B82B80A">
      <w:numFmt w:val="decimal"/>
      <w:lvlText w:val=""/>
      <w:lvlJc w:val="left"/>
    </w:lvl>
    <w:lvl w:ilvl="7" w:tplc="F8823A9C">
      <w:numFmt w:val="decimal"/>
      <w:lvlText w:val=""/>
      <w:lvlJc w:val="left"/>
    </w:lvl>
    <w:lvl w:ilvl="8" w:tplc="F65E0532">
      <w:numFmt w:val="decimal"/>
      <w:lvlText w:val=""/>
      <w:lvlJc w:val="left"/>
    </w:lvl>
  </w:abstractNum>
  <w:abstractNum w:abstractNumId="1" w15:restartNumberingAfterBreak="0">
    <w:nsid w:val="0D4D7F35"/>
    <w:multiLevelType w:val="hybridMultilevel"/>
    <w:tmpl w:val="D24431C0"/>
    <w:lvl w:ilvl="0" w:tplc="FEBC22FC">
      <w:start w:val="1"/>
      <w:numFmt w:val="bullet"/>
      <w:lvlText w:val="•"/>
      <w:lvlJc w:val="left"/>
      <w:pPr>
        <w:ind w:left="431" w:hanging="259"/>
      </w:pPr>
    </w:lvl>
    <w:lvl w:ilvl="1" w:tplc="A378A050">
      <w:numFmt w:val="decimal"/>
      <w:lvlText w:val=""/>
      <w:lvlJc w:val="left"/>
    </w:lvl>
    <w:lvl w:ilvl="2" w:tplc="95B60718">
      <w:numFmt w:val="decimal"/>
      <w:lvlText w:val=""/>
      <w:lvlJc w:val="left"/>
    </w:lvl>
    <w:lvl w:ilvl="3" w:tplc="A2EEECC8">
      <w:numFmt w:val="decimal"/>
      <w:lvlText w:val=""/>
      <w:lvlJc w:val="left"/>
    </w:lvl>
    <w:lvl w:ilvl="4" w:tplc="40989264">
      <w:numFmt w:val="decimal"/>
      <w:lvlText w:val=""/>
      <w:lvlJc w:val="left"/>
    </w:lvl>
    <w:lvl w:ilvl="5" w:tplc="AACE4B4E">
      <w:numFmt w:val="decimal"/>
      <w:lvlText w:val=""/>
      <w:lvlJc w:val="left"/>
    </w:lvl>
    <w:lvl w:ilvl="6" w:tplc="4C6E7722">
      <w:numFmt w:val="decimal"/>
      <w:lvlText w:val=""/>
      <w:lvlJc w:val="left"/>
    </w:lvl>
    <w:lvl w:ilvl="7" w:tplc="F2A44872">
      <w:numFmt w:val="decimal"/>
      <w:lvlText w:val=""/>
      <w:lvlJc w:val="left"/>
    </w:lvl>
    <w:lvl w:ilvl="8" w:tplc="8DA09904">
      <w:numFmt w:val="decimal"/>
      <w:lvlText w:val=""/>
      <w:lvlJc w:val="left"/>
    </w:lvl>
  </w:abstractNum>
  <w:abstractNum w:abstractNumId="2" w15:restartNumberingAfterBreak="0">
    <w:nsid w:val="20C673B7"/>
    <w:multiLevelType w:val="hybridMultilevel"/>
    <w:tmpl w:val="2362DDA2"/>
    <w:lvl w:ilvl="0" w:tplc="4B6A86AC">
      <w:start w:val="1"/>
      <w:numFmt w:val="bullet"/>
      <w:lvlText w:val="●"/>
      <w:lvlJc w:val="left"/>
      <w:pPr>
        <w:ind w:left="720" w:hanging="360"/>
      </w:pPr>
    </w:lvl>
    <w:lvl w:ilvl="1" w:tplc="E43441FE">
      <w:start w:val="1"/>
      <w:numFmt w:val="bullet"/>
      <w:lvlText w:val="○"/>
      <w:lvlJc w:val="left"/>
      <w:pPr>
        <w:ind w:left="1440" w:hanging="360"/>
      </w:pPr>
    </w:lvl>
    <w:lvl w:ilvl="2" w:tplc="357C5372">
      <w:start w:val="1"/>
      <w:numFmt w:val="bullet"/>
      <w:lvlText w:val="■"/>
      <w:lvlJc w:val="left"/>
      <w:pPr>
        <w:ind w:left="2160" w:hanging="360"/>
      </w:pPr>
    </w:lvl>
    <w:lvl w:ilvl="3" w:tplc="9C90F1D2">
      <w:start w:val="1"/>
      <w:numFmt w:val="bullet"/>
      <w:lvlText w:val="●"/>
      <w:lvlJc w:val="left"/>
      <w:pPr>
        <w:ind w:left="2880" w:hanging="360"/>
      </w:pPr>
    </w:lvl>
    <w:lvl w:ilvl="4" w:tplc="8A66F87C">
      <w:start w:val="1"/>
      <w:numFmt w:val="bullet"/>
      <w:lvlText w:val="○"/>
      <w:lvlJc w:val="left"/>
      <w:pPr>
        <w:ind w:left="3600" w:hanging="360"/>
      </w:pPr>
    </w:lvl>
    <w:lvl w:ilvl="5" w:tplc="7584C3AE">
      <w:start w:val="1"/>
      <w:numFmt w:val="bullet"/>
      <w:lvlText w:val="■"/>
      <w:lvlJc w:val="left"/>
      <w:pPr>
        <w:ind w:left="4320" w:hanging="360"/>
      </w:pPr>
    </w:lvl>
    <w:lvl w:ilvl="6" w:tplc="6706F116">
      <w:start w:val="1"/>
      <w:numFmt w:val="bullet"/>
      <w:lvlText w:val="●"/>
      <w:lvlJc w:val="left"/>
      <w:pPr>
        <w:ind w:left="5040" w:hanging="360"/>
      </w:pPr>
    </w:lvl>
    <w:lvl w:ilvl="7" w:tplc="7880632C">
      <w:start w:val="1"/>
      <w:numFmt w:val="bullet"/>
      <w:lvlText w:val="●"/>
      <w:lvlJc w:val="left"/>
      <w:pPr>
        <w:ind w:left="5760" w:hanging="360"/>
      </w:pPr>
    </w:lvl>
    <w:lvl w:ilvl="8" w:tplc="15C44610">
      <w:start w:val="1"/>
      <w:numFmt w:val="bullet"/>
      <w:lvlText w:val="●"/>
      <w:lvlJc w:val="left"/>
      <w:pPr>
        <w:ind w:left="6480" w:hanging="360"/>
      </w:pPr>
    </w:lvl>
  </w:abstractNum>
  <w:abstractNum w:abstractNumId="3" w15:restartNumberingAfterBreak="0">
    <w:nsid w:val="7CCA1A8E"/>
    <w:multiLevelType w:val="hybridMultilevel"/>
    <w:tmpl w:val="D578E2A4"/>
    <w:lvl w:ilvl="0" w:tplc="5F1AF306">
      <w:start w:val="1"/>
      <w:numFmt w:val="bullet"/>
      <w:lvlText w:val="•"/>
      <w:lvlJc w:val="left"/>
      <w:pPr>
        <w:ind w:left="431" w:hanging="259"/>
      </w:pPr>
    </w:lvl>
    <w:lvl w:ilvl="1" w:tplc="F802EDA8">
      <w:numFmt w:val="decimal"/>
      <w:lvlText w:val=""/>
      <w:lvlJc w:val="left"/>
    </w:lvl>
    <w:lvl w:ilvl="2" w:tplc="F7006B98">
      <w:numFmt w:val="decimal"/>
      <w:lvlText w:val=""/>
      <w:lvlJc w:val="left"/>
    </w:lvl>
    <w:lvl w:ilvl="3" w:tplc="4620C44C">
      <w:numFmt w:val="decimal"/>
      <w:lvlText w:val=""/>
      <w:lvlJc w:val="left"/>
    </w:lvl>
    <w:lvl w:ilvl="4" w:tplc="0B88A5AE">
      <w:numFmt w:val="decimal"/>
      <w:lvlText w:val=""/>
      <w:lvlJc w:val="left"/>
    </w:lvl>
    <w:lvl w:ilvl="5" w:tplc="AB205F6A">
      <w:numFmt w:val="decimal"/>
      <w:lvlText w:val=""/>
      <w:lvlJc w:val="left"/>
    </w:lvl>
    <w:lvl w:ilvl="6" w:tplc="C81ED7C0">
      <w:numFmt w:val="decimal"/>
      <w:lvlText w:val=""/>
      <w:lvlJc w:val="left"/>
    </w:lvl>
    <w:lvl w:ilvl="7" w:tplc="7EE451D0">
      <w:numFmt w:val="decimal"/>
      <w:lvlText w:val=""/>
      <w:lvlJc w:val="left"/>
    </w:lvl>
    <w:lvl w:ilvl="8" w:tplc="0D7A812E">
      <w:numFmt w:val="decimal"/>
      <w:lvlText w:val=""/>
      <w:lvlJc w:val="left"/>
    </w:lvl>
  </w:abstractNum>
  <w:num w:numId="1" w16cid:durableId="595673206">
    <w:abstractNumId w:val="2"/>
    <w:lvlOverride w:ilvl="0">
      <w:startOverride w:val="1"/>
    </w:lvlOverride>
  </w:num>
  <w:num w:numId="2" w16cid:durableId="851450971">
    <w:abstractNumId w:val="1"/>
    <w:lvlOverride w:ilvl="0">
      <w:startOverride w:val="1"/>
    </w:lvlOverride>
  </w:num>
  <w:num w:numId="3" w16cid:durableId="2116165651">
    <w:abstractNumId w:val="0"/>
    <w:lvlOverride w:ilvl="0">
      <w:startOverride w:val="1"/>
    </w:lvlOverride>
  </w:num>
  <w:num w:numId="4" w16cid:durableId="1652364094">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95"/>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3F0"/>
    <w:rsid w:val="00124D15"/>
    <w:rsid w:val="007B0A06"/>
    <w:rsid w:val="008423F0"/>
    <w:rsid w:val="009C7648"/>
    <w:rsid w:val="00AE7322"/>
    <w:rsid w:val="00B953A7"/>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4041CE39"/>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666666"/>
      <w:sz w:val="32"/>
      <w:szCs w:val="32"/>
    </w:rPr>
  </w:style>
  <w:style w:type="paragraph" w:styleId="Titre2">
    <w:name w:val="heading 2"/>
    <w:uiPriority w:val="9"/>
    <w:unhideWhenUsed/>
    <w:qFormat/>
    <w:pPr>
      <w:outlineLvl w:val="1"/>
    </w:pPr>
    <w:rPr>
      <w:color w:val="666666"/>
      <w:sz w:val="26"/>
      <w:szCs w:val="26"/>
    </w:rPr>
  </w:style>
  <w:style w:type="paragraph" w:styleId="Titre3">
    <w:name w:val="heading 3"/>
    <w:uiPriority w:val="9"/>
    <w:unhideWhenUsed/>
    <w:qFormat/>
    <w:pPr>
      <w:outlineLvl w:val="2"/>
    </w:pPr>
    <w:rPr>
      <w:color w:val="444444"/>
      <w:sz w:val="24"/>
      <w:szCs w:val="24"/>
    </w:rPr>
  </w:style>
  <w:style w:type="paragraph" w:styleId="Titre4">
    <w:name w:val="heading 4"/>
    <w:uiPriority w:val="9"/>
    <w:semiHidden/>
    <w:unhideWhenUsed/>
    <w:qFormat/>
    <w:pPr>
      <w:outlineLvl w:val="3"/>
    </w:pPr>
    <w:rPr>
      <w:i/>
      <w:iCs/>
      <w:color w:val="666666"/>
    </w:rPr>
  </w:style>
  <w:style w:type="paragraph" w:styleId="Titre5">
    <w:name w:val="heading 5"/>
    <w:uiPriority w:val="9"/>
    <w:semiHidden/>
    <w:unhideWhenUsed/>
    <w:qFormat/>
    <w:pPr>
      <w:outlineLvl w:val="4"/>
    </w:pPr>
    <w:rPr>
      <w:color w:val="666666"/>
    </w:rPr>
  </w:style>
  <w:style w:type="paragraph" w:styleId="Titre6">
    <w:name w:val="heading 6"/>
    <w:uiPriority w:val="9"/>
    <w:semiHidden/>
    <w:unhideWhenUsed/>
    <w:qFormat/>
    <w:pPr>
      <w:outlineLvl w:val="5"/>
    </w:pPr>
    <w:rPr>
      <w:color w:val="44444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00000"/>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000000"/>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000000"/>
      <w:sz w:val="24"/>
      <w:szCs w:val="24"/>
    </w:rPr>
  </w:style>
  <w:style w:type="paragraph" w:styleId="TM1">
    <w:name w:val="toc 1"/>
    <w:basedOn w:val="Normal"/>
    <w:next w:val="Normal"/>
    <w:autoRedefine/>
    <w:uiPriority w:val="39"/>
    <w:unhideWhenUsed/>
    <w:rsid w:val="00AE7322"/>
    <w:pPr>
      <w:spacing w:after="100"/>
    </w:pPr>
  </w:style>
  <w:style w:type="paragraph" w:styleId="TM2">
    <w:name w:val="toc 2"/>
    <w:basedOn w:val="Normal"/>
    <w:next w:val="Normal"/>
    <w:autoRedefine/>
    <w:uiPriority w:val="39"/>
    <w:unhideWhenUsed/>
    <w:rsid w:val="00AE732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www.youtube.com/watch?v=VioMQpZMtnA"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71</Pages>
  <Words>25274</Words>
  <Characters>139012</Characters>
  <Application>Microsoft Office Word</Application>
  <DocSecurity>0</DocSecurity>
  <Lines>1158</Lines>
  <Paragraphs>327</Paragraphs>
  <ScaleCrop>false</ScaleCrop>
  <Company/>
  <LinksUpToDate>false</LinksUpToDate>
  <CharactersWithSpaces>163959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3</cp:revision>
  <dcterms:created xsi:type="dcterms:W3CDTF">2026-10-23T11:32:00Z</dcterms:created>
  <dcterms:modified xsi:type="dcterms:W3CDTF">2026-10-23T11:39:00Z</dcterms:modified>
</cp:coreProperties>
</file>