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GEN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L'erreur qui change de camp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spacing w:after="120"/>
      </w:pPr>
      <w:r>
        <w:rPr>
          <w:sz w:val="22"/>
          <w:szCs w:val="22"/>
        </w:rPr>
        <w:t xml:space="preserve">Puis lancer. ClassCastException.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depiler()</w:t>
      </w:r>
      <w:r>
        <w:rPr>
          <w:sz w:val="22"/>
          <w:szCs w:val="22"/>
        </w:rPr>
        <w:t xml:space="preserve"> rend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class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Demo_GEN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2026-10-10T13:28:47.076Z</dcterms:created>
  <dcterms:modified xsi:type="dcterms:W3CDTF">2026-10-10T13:28:47.076Z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