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FD90" w14:textId="3E81363B" w:rsidR="00D109A1" w:rsidRDefault="00756238">
      <w:r w:rsidRPr="00756238">
        <w:t>Required Coding Activity 14.1: Uploading and Downloading Files to and from Containers</w:t>
      </w:r>
    </w:p>
    <w:p w14:paraId="719756F3" w14:textId="77777777" w:rsidR="003137C6" w:rsidRDefault="003137C6"/>
    <w:p w14:paraId="4D860674" w14:textId="7C3F8F43" w:rsidR="003137C6" w:rsidRPr="003137C6" w:rsidRDefault="003137C6" w:rsidP="003137C6">
      <w:pPr>
        <w:rPr>
          <w:b/>
          <w:bCs/>
        </w:rPr>
      </w:pPr>
      <w:r w:rsidRPr="003137C6">
        <w:rPr>
          <w:b/>
          <w:bCs/>
        </w:rPr>
        <w:t>Objective</w:t>
      </w:r>
    </w:p>
    <w:p w14:paraId="29B28182" w14:textId="77777777" w:rsidR="003137C6" w:rsidRDefault="003137C6" w:rsidP="003137C6">
      <w:r>
        <w:t>The objective of this activity is to learn how to transfer files and folders between a Docker container and a local machine using the docker cp command. This activity demonstrates how containers maintain separate file systems and how data can be moved between a host computer and a containerized environment.</w:t>
      </w:r>
    </w:p>
    <w:p w14:paraId="401F2B3F" w14:textId="77777777" w:rsidR="003137C6" w:rsidRDefault="003137C6" w:rsidP="003137C6"/>
    <w:p w14:paraId="32F0C52C" w14:textId="2D67F560" w:rsidR="003137C6" w:rsidRPr="003137C6" w:rsidRDefault="003137C6" w:rsidP="003137C6">
      <w:pPr>
        <w:rPr>
          <w:b/>
          <w:bCs/>
        </w:rPr>
      </w:pPr>
      <w:r w:rsidRPr="003137C6">
        <w:rPr>
          <w:b/>
          <w:bCs/>
        </w:rPr>
        <w:t>Purpose</w:t>
      </w:r>
    </w:p>
    <w:p w14:paraId="06C0DF4F" w14:textId="37E57F73" w:rsidR="003137C6" w:rsidRDefault="003137C6" w:rsidP="003137C6">
      <w:r>
        <w:t xml:space="preserve">The purpose of these steps is to help students understand how Docker containers store and manage files independently from the host operating system. By creating files inside a container, copying them to a local machine, and verifying the results, students gain hands-on experience with container file management, </w:t>
      </w:r>
      <w:proofErr w:type="gramStart"/>
      <w:r>
        <w:t>a critical skill</w:t>
      </w:r>
      <w:proofErr w:type="gramEnd"/>
      <w:r>
        <w:t xml:space="preserve"> used in software development, cloud computing, and data engineering workflows.</w:t>
      </w:r>
    </w:p>
    <w:p w14:paraId="2CEA4DBC" w14:textId="1B8E29C7" w:rsidR="003137C6" w:rsidRDefault="003137C6" w:rsidP="003137C6">
      <w:r>
        <w:t>As a data engineer, you will frequently need to:</w:t>
      </w:r>
    </w:p>
    <w:p w14:paraId="33B4E523" w14:textId="77777777" w:rsidR="003137C6" w:rsidRDefault="003137C6" w:rsidP="003137C6">
      <w:pPr>
        <w:pStyle w:val="ListParagraph"/>
        <w:numPr>
          <w:ilvl w:val="0"/>
          <w:numId w:val="2"/>
        </w:numPr>
      </w:pPr>
      <w:r>
        <w:t>Move datasets into processing containers.</w:t>
      </w:r>
    </w:p>
    <w:p w14:paraId="3DC74043" w14:textId="77777777" w:rsidR="003137C6" w:rsidRDefault="003137C6" w:rsidP="003137C6">
      <w:pPr>
        <w:pStyle w:val="ListParagraph"/>
        <w:numPr>
          <w:ilvl w:val="0"/>
          <w:numId w:val="2"/>
        </w:numPr>
      </w:pPr>
      <w:r>
        <w:t>Retrieve logs and output files from containers.</w:t>
      </w:r>
    </w:p>
    <w:p w14:paraId="1FF92E4C" w14:textId="77777777" w:rsidR="003137C6" w:rsidRDefault="003137C6" w:rsidP="003137C6">
      <w:pPr>
        <w:pStyle w:val="ListParagraph"/>
        <w:numPr>
          <w:ilvl w:val="0"/>
          <w:numId w:val="2"/>
        </w:numPr>
      </w:pPr>
      <w:r>
        <w:t>Transfer configuration files between environments.</w:t>
      </w:r>
    </w:p>
    <w:p w14:paraId="3571D8ED" w14:textId="77777777" w:rsidR="003137C6" w:rsidRDefault="003137C6" w:rsidP="003137C6">
      <w:pPr>
        <w:pStyle w:val="ListParagraph"/>
        <w:numPr>
          <w:ilvl w:val="0"/>
          <w:numId w:val="2"/>
        </w:numPr>
      </w:pPr>
      <w:r>
        <w:t>Manage data pipelines running in Docker containers.</w:t>
      </w:r>
    </w:p>
    <w:p w14:paraId="6B9BC23A" w14:textId="77777777" w:rsidR="003137C6" w:rsidRDefault="003137C6" w:rsidP="003137C6">
      <w:pPr>
        <w:pStyle w:val="ListParagraph"/>
        <w:numPr>
          <w:ilvl w:val="0"/>
          <w:numId w:val="2"/>
        </w:numPr>
      </w:pPr>
      <w:r>
        <w:t>Work with containerized applications in cloud platforms such as AWS, Azure, and Kubernetes.</w:t>
      </w:r>
    </w:p>
    <w:p w14:paraId="51772BDF" w14:textId="77777777" w:rsidR="003137C6" w:rsidRDefault="003137C6" w:rsidP="003137C6"/>
    <w:p w14:paraId="653952C6" w14:textId="63DAED24" w:rsidR="003137C6" w:rsidRDefault="003137C6" w:rsidP="003137C6">
      <w:r>
        <w:t>This activity builds foundational Docker skills that are directly applicable to modern data engineering and DevOps environments.</w:t>
      </w:r>
    </w:p>
    <w:p w14:paraId="74EA702D" w14:textId="77777777" w:rsidR="003137C6" w:rsidRDefault="003137C6" w:rsidP="003137C6"/>
    <w:p w14:paraId="7625BD63" w14:textId="6C25C088" w:rsidR="003137C6" w:rsidRPr="003137C6" w:rsidRDefault="003137C6" w:rsidP="003137C6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37C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Create a Container</w:t>
      </w:r>
    </w:p>
    <w:p w14:paraId="5FC1F04F" w14:textId="17823856" w:rsidR="00756238" w:rsidRPr="003137C6" w:rsidRDefault="003137C6" w:rsidP="003137C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37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Establishes an isolated environment where applications and files can be stored</w:t>
      </w:r>
      <w:r w:rsidR="00756238">
        <w:t>.</w:t>
      </w:r>
    </w:p>
    <w:p w14:paraId="6B29E642" w14:textId="77777777" w:rsidR="0021472B" w:rsidRDefault="0021472B" w:rsidP="0021472B">
      <w:pPr>
        <w:pStyle w:val="ListParagraph"/>
      </w:pPr>
    </w:p>
    <w:p w14:paraId="03B3EEB0" w14:textId="66B78FB1" w:rsidR="0021472B" w:rsidRDefault="0021472B" w:rsidP="0021472B">
      <w:pPr>
        <w:pStyle w:val="ListParagraph"/>
      </w:pPr>
      <w:r>
        <w:t>On terminal:</w:t>
      </w:r>
    </w:p>
    <w:p w14:paraId="7DB388ED" w14:textId="063B4D7E" w:rsidR="00756238" w:rsidRDefault="0021472B" w:rsidP="00756238">
      <w:pPr>
        <w:pStyle w:val="ListParagraph"/>
      </w:pPr>
      <w:r w:rsidRPr="0021472B">
        <w:drawing>
          <wp:inline distT="0" distB="0" distL="0" distR="0" wp14:anchorId="2C1893CC" wp14:editId="159DFD56">
            <wp:extent cx="5943600" cy="1382395"/>
            <wp:effectExtent l="0" t="0" r="0" b="8255"/>
            <wp:docPr id="11903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0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94F8" w14:textId="77777777" w:rsidR="0021472B" w:rsidRDefault="0021472B" w:rsidP="00756238">
      <w:pPr>
        <w:pStyle w:val="ListParagraph"/>
      </w:pPr>
    </w:p>
    <w:p w14:paraId="34DAE51B" w14:textId="7E6E8D8E" w:rsidR="0021472B" w:rsidRDefault="0021472B" w:rsidP="00756238">
      <w:pPr>
        <w:pStyle w:val="ListParagraph"/>
        <w:rPr>
          <w:noProof/>
        </w:rPr>
      </w:pPr>
      <w:r>
        <w:t>On Docker Desktop:</w:t>
      </w:r>
      <w:r w:rsidRPr="0021472B">
        <w:rPr>
          <w:noProof/>
        </w:rPr>
        <w:t xml:space="preserve"> </w:t>
      </w:r>
      <w:r w:rsidRPr="0021472B">
        <w:drawing>
          <wp:inline distT="0" distB="0" distL="0" distR="0" wp14:anchorId="43873BEB" wp14:editId="082C8EF5">
            <wp:extent cx="5943600" cy="1819910"/>
            <wp:effectExtent l="0" t="0" r="0" b="8890"/>
            <wp:docPr id="11475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6194" w14:textId="77777777" w:rsidR="0021472B" w:rsidRDefault="0021472B" w:rsidP="00756238">
      <w:pPr>
        <w:pStyle w:val="ListParagraph"/>
      </w:pPr>
    </w:p>
    <w:p w14:paraId="3862495F" w14:textId="1594924E" w:rsidR="003137C6" w:rsidRDefault="003137C6" w:rsidP="003137C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37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Files Inside the Container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2CF452" w14:textId="156B4879" w:rsidR="00756238" w:rsidRPr="003137C6" w:rsidRDefault="003137C6" w:rsidP="003137C6">
      <w:pPr>
        <w:pStyle w:val="ListParagraph"/>
        <w:numPr>
          <w:ilvl w:val="1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37C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Demonstrates that containers have their own file systems separate from the host machine.</w:t>
      </w:r>
    </w:p>
    <w:p w14:paraId="7744BCAA" w14:textId="77777777" w:rsidR="0021472B" w:rsidRDefault="0021472B" w:rsidP="0021472B">
      <w:pPr>
        <w:pStyle w:val="ListParagraph"/>
      </w:pPr>
    </w:p>
    <w:p w14:paraId="2FB676B2" w14:textId="78F88999" w:rsidR="0021472B" w:rsidRDefault="0021472B" w:rsidP="0021472B">
      <w:pPr>
        <w:pStyle w:val="ListParagraph"/>
      </w:pPr>
      <w:r>
        <w:t xml:space="preserve">On </w:t>
      </w:r>
      <w:proofErr w:type="spellStart"/>
      <w:r>
        <w:t>Destkop</w:t>
      </w:r>
      <w:proofErr w:type="spellEnd"/>
      <w:r>
        <w:t>:</w:t>
      </w:r>
    </w:p>
    <w:p w14:paraId="7816C426" w14:textId="708B6DA8" w:rsidR="0021472B" w:rsidRDefault="0021472B" w:rsidP="0021472B">
      <w:pPr>
        <w:pStyle w:val="ListParagraph"/>
      </w:pPr>
      <w:r w:rsidRPr="0021472B">
        <w:drawing>
          <wp:inline distT="0" distB="0" distL="0" distR="0" wp14:anchorId="2FFAAF15" wp14:editId="14B47734">
            <wp:extent cx="5943600" cy="1892935"/>
            <wp:effectExtent l="0" t="0" r="0" b="0"/>
            <wp:docPr id="189838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1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BB66" w14:textId="77777777" w:rsidR="0021472B" w:rsidRDefault="0021472B" w:rsidP="0021472B">
      <w:pPr>
        <w:pStyle w:val="ListParagraph"/>
      </w:pPr>
    </w:p>
    <w:p w14:paraId="5EA3DEED" w14:textId="77777777" w:rsidR="0021649A" w:rsidRDefault="0021649A" w:rsidP="0021649A">
      <w:pPr>
        <w:pStyle w:val="ListParagraph"/>
        <w:numPr>
          <w:ilvl w:val="0"/>
          <w:numId w:val="1"/>
        </w:numPr>
      </w:pPr>
      <w:r>
        <w:t>Add Content to Files</w:t>
      </w:r>
    </w:p>
    <w:p w14:paraId="53BA7926" w14:textId="1DAF06C8" w:rsidR="0021472B" w:rsidRDefault="0021649A" w:rsidP="0021649A">
      <w:pPr>
        <w:pStyle w:val="ListParagraph"/>
        <w:numPr>
          <w:ilvl w:val="1"/>
          <w:numId w:val="1"/>
        </w:numPr>
      </w:pPr>
      <w:r>
        <w:t>Simulates creating application data, configuration files, or datasets within a container.</w:t>
      </w:r>
    </w:p>
    <w:p w14:paraId="43E22830" w14:textId="77777777" w:rsidR="0021649A" w:rsidRDefault="0021649A" w:rsidP="0021649A">
      <w:pPr>
        <w:pStyle w:val="ListParagraph"/>
      </w:pPr>
    </w:p>
    <w:p w14:paraId="61BDA60D" w14:textId="182F8127" w:rsidR="0021472B" w:rsidRDefault="0021472B" w:rsidP="0021472B">
      <w:pPr>
        <w:pStyle w:val="ListParagraph"/>
      </w:pPr>
      <w:r w:rsidRPr="0021472B">
        <w:drawing>
          <wp:inline distT="0" distB="0" distL="0" distR="0" wp14:anchorId="717A6CFD" wp14:editId="3E926685">
            <wp:extent cx="5943600" cy="2057400"/>
            <wp:effectExtent l="0" t="0" r="0" b="0"/>
            <wp:docPr id="6290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1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278E" w14:textId="77777777" w:rsidR="0021472B" w:rsidRDefault="0021472B" w:rsidP="0021472B">
      <w:pPr>
        <w:pStyle w:val="ListParagraph"/>
      </w:pPr>
    </w:p>
    <w:p w14:paraId="5E287B8B" w14:textId="064CC6E9" w:rsidR="0021649A" w:rsidRDefault="0021649A" w:rsidP="0021649A">
      <w:pPr>
        <w:pStyle w:val="ListParagraph"/>
        <w:numPr>
          <w:ilvl w:val="0"/>
          <w:numId w:val="1"/>
        </w:numPr>
      </w:pPr>
      <w:proofErr w:type="gramStart"/>
      <w:r>
        <w:lastRenderedPageBreak/>
        <w:t>Create</w:t>
      </w:r>
      <w:proofErr w:type="gramEnd"/>
      <w:r>
        <w:t xml:space="preserve"> a Local Directory</w:t>
      </w:r>
    </w:p>
    <w:p w14:paraId="521863A1" w14:textId="77777777" w:rsidR="0021649A" w:rsidRDefault="0021649A" w:rsidP="0021649A">
      <w:pPr>
        <w:pStyle w:val="ListParagraph"/>
        <w:numPr>
          <w:ilvl w:val="0"/>
          <w:numId w:val="4"/>
        </w:numPr>
      </w:pPr>
      <w:r>
        <w:t>Provides a destination for files copied from the container.</w:t>
      </w:r>
    </w:p>
    <w:p w14:paraId="346BDB9C" w14:textId="77777777" w:rsidR="00FD65DD" w:rsidRDefault="00FD65DD" w:rsidP="00FD65DD">
      <w:pPr>
        <w:pStyle w:val="ListParagraph"/>
      </w:pPr>
    </w:p>
    <w:p w14:paraId="5F3F06C8" w14:textId="37C68159" w:rsidR="00FD65DD" w:rsidRDefault="00FD65DD" w:rsidP="00FD65DD">
      <w:pPr>
        <w:pStyle w:val="ListParagraph"/>
      </w:pPr>
      <w:r w:rsidRPr="00FD65DD">
        <w:drawing>
          <wp:inline distT="0" distB="0" distL="0" distR="0" wp14:anchorId="555D035B" wp14:editId="2A4E0DEE">
            <wp:extent cx="5943600" cy="2379345"/>
            <wp:effectExtent l="0" t="0" r="0" b="1905"/>
            <wp:docPr id="161632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1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6FEF" w14:textId="77777777" w:rsidR="00FD65DD" w:rsidRDefault="00FD65DD" w:rsidP="00FD65DD">
      <w:pPr>
        <w:pStyle w:val="ListParagraph"/>
      </w:pPr>
    </w:p>
    <w:p w14:paraId="321A2218" w14:textId="5109BB4A" w:rsidR="0021649A" w:rsidRDefault="0021649A" w:rsidP="0021649A">
      <w:pPr>
        <w:pStyle w:val="ListParagraph"/>
        <w:numPr>
          <w:ilvl w:val="0"/>
          <w:numId w:val="1"/>
        </w:numPr>
      </w:pPr>
      <w:proofErr w:type="gramStart"/>
      <w:r>
        <w:t>Create</w:t>
      </w:r>
      <w:proofErr w:type="gramEnd"/>
      <w:r>
        <w:t xml:space="preserve"> a Local Directory</w:t>
      </w:r>
    </w:p>
    <w:p w14:paraId="2F9ABEEC" w14:textId="77777777" w:rsidR="0021649A" w:rsidRDefault="0021649A" w:rsidP="0021649A">
      <w:pPr>
        <w:pStyle w:val="ListParagraph"/>
        <w:numPr>
          <w:ilvl w:val="0"/>
          <w:numId w:val="4"/>
        </w:numPr>
      </w:pPr>
      <w:r>
        <w:t>Provides a destination for files copied from the container.</w:t>
      </w:r>
    </w:p>
    <w:p w14:paraId="577560F7" w14:textId="77777777" w:rsidR="00FD65DD" w:rsidRDefault="00FD65DD" w:rsidP="00FD65DD">
      <w:pPr>
        <w:pStyle w:val="ListParagraph"/>
      </w:pPr>
    </w:p>
    <w:p w14:paraId="5B16F9CD" w14:textId="412555F3" w:rsidR="00FD65DD" w:rsidRDefault="00FD65DD" w:rsidP="00FD65DD">
      <w:pPr>
        <w:pStyle w:val="ListParagraph"/>
      </w:pPr>
      <w:r>
        <w:t>5a:</w:t>
      </w:r>
    </w:p>
    <w:p w14:paraId="6D0022FE" w14:textId="06A544AA" w:rsidR="00FD65DD" w:rsidRDefault="00FD65DD" w:rsidP="00FD65DD">
      <w:pPr>
        <w:pStyle w:val="ListParagraph"/>
      </w:pPr>
      <w:r w:rsidRPr="00FD65DD">
        <w:drawing>
          <wp:inline distT="0" distB="0" distL="0" distR="0" wp14:anchorId="0D47EBBA" wp14:editId="5D042074">
            <wp:extent cx="5943600" cy="1497330"/>
            <wp:effectExtent l="0" t="0" r="0" b="7620"/>
            <wp:docPr id="131745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59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34DB" w14:textId="77777777" w:rsidR="00FD65DD" w:rsidRDefault="00FD65DD" w:rsidP="00FD65DD">
      <w:pPr>
        <w:pStyle w:val="ListParagraph"/>
      </w:pPr>
    </w:p>
    <w:p w14:paraId="4B039792" w14:textId="0028311F" w:rsidR="00FD65DD" w:rsidRDefault="00FD65DD" w:rsidP="00FD65DD">
      <w:pPr>
        <w:pStyle w:val="ListParagraph"/>
      </w:pPr>
      <w:r>
        <w:t>5b:</w:t>
      </w:r>
    </w:p>
    <w:p w14:paraId="5A6909EB" w14:textId="6E31D23D" w:rsidR="00FD65DD" w:rsidRDefault="00FD65DD" w:rsidP="00FD65DD">
      <w:pPr>
        <w:pStyle w:val="ListParagraph"/>
      </w:pPr>
      <w:r w:rsidRPr="00FD65DD">
        <w:drawing>
          <wp:inline distT="0" distB="0" distL="0" distR="0" wp14:anchorId="085B6467" wp14:editId="4F645948">
            <wp:extent cx="5943600" cy="1567180"/>
            <wp:effectExtent l="0" t="0" r="0" b="0"/>
            <wp:docPr id="7597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77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7AB0" w14:textId="77777777" w:rsidR="0021649A" w:rsidRDefault="0021649A" w:rsidP="00FD65DD">
      <w:pPr>
        <w:pStyle w:val="ListParagraph"/>
      </w:pPr>
    </w:p>
    <w:p w14:paraId="23A04A2B" w14:textId="60367104" w:rsidR="0021649A" w:rsidRDefault="0021649A" w:rsidP="0021649A">
      <w:pPr>
        <w:pStyle w:val="ListParagraph"/>
        <w:numPr>
          <w:ilvl w:val="0"/>
          <w:numId w:val="1"/>
        </w:numPr>
      </w:pPr>
      <w:proofErr w:type="gramStart"/>
      <w:r>
        <w:t>Create</w:t>
      </w:r>
      <w:proofErr w:type="gramEnd"/>
      <w:r>
        <w:t xml:space="preserve"> a Local Directory</w:t>
      </w:r>
    </w:p>
    <w:p w14:paraId="574A1F9A" w14:textId="77777777" w:rsidR="0021649A" w:rsidRDefault="0021649A" w:rsidP="0021649A">
      <w:pPr>
        <w:pStyle w:val="ListParagraph"/>
        <w:numPr>
          <w:ilvl w:val="0"/>
          <w:numId w:val="4"/>
        </w:numPr>
      </w:pPr>
      <w:r>
        <w:t>Provides a destination for files copied from the container.</w:t>
      </w:r>
    </w:p>
    <w:p w14:paraId="3F2F2E0E" w14:textId="77777777" w:rsidR="00FD65DD" w:rsidRDefault="00FD65DD" w:rsidP="00FD65DD">
      <w:pPr>
        <w:pStyle w:val="ListParagraph"/>
      </w:pPr>
    </w:p>
    <w:p w14:paraId="6746E367" w14:textId="6BC11A0D" w:rsidR="00FD65DD" w:rsidRDefault="00FD65DD" w:rsidP="00FD65DD">
      <w:pPr>
        <w:pStyle w:val="ListParagraph"/>
      </w:pPr>
      <w:r w:rsidRPr="00FD65DD">
        <w:lastRenderedPageBreak/>
        <w:drawing>
          <wp:inline distT="0" distB="0" distL="0" distR="0" wp14:anchorId="6A115E41" wp14:editId="7D5EDC7A">
            <wp:extent cx="5943600" cy="1471295"/>
            <wp:effectExtent l="0" t="0" r="0" b="0"/>
            <wp:docPr id="20671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3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725F" w14:textId="77777777" w:rsidR="00FD65DD" w:rsidRDefault="00FD65DD" w:rsidP="00FD65DD">
      <w:pPr>
        <w:pStyle w:val="ListParagraph"/>
      </w:pPr>
    </w:p>
    <w:p w14:paraId="6AA75816" w14:textId="630E2C10" w:rsidR="00756238" w:rsidRDefault="00756238" w:rsidP="00756238">
      <w:pPr>
        <w:pStyle w:val="ListParagraph"/>
        <w:numPr>
          <w:ilvl w:val="0"/>
          <w:numId w:val="1"/>
        </w:numPr>
      </w:pPr>
      <w:r>
        <w:t>Provide a screenshot of the folder to show that you successfully copied the container_activity_14.1 and its files folder to the local_activity_14.1 work folder.</w:t>
      </w:r>
    </w:p>
    <w:p w14:paraId="4D7E3FFF" w14:textId="77777777" w:rsidR="00F6287A" w:rsidRDefault="00F6287A" w:rsidP="00F6287A">
      <w:pPr>
        <w:pStyle w:val="ListParagraph"/>
      </w:pPr>
    </w:p>
    <w:p w14:paraId="20942B23" w14:textId="67111E2B" w:rsidR="00F6287A" w:rsidRDefault="00F6287A" w:rsidP="00F6287A">
      <w:pPr>
        <w:pStyle w:val="ListParagraph"/>
      </w:pPr>
      <w:r w:rsidRPr="00F6287A">
        <w:drawing>
          <wp:inline distT="0" distB="0" distL="0" distR="0" wp14:anchorId="16BF46AB" wp14:editId="71F23DA3">
            <wp:extent cx="5943600" cy="2018665"/>
            <wp:effectExtent l="0" t="0" r="0" b="635"/>
            <wp:docPr id="2539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2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319"/>
    <w:multiLevelType w:val="hybridMultilevel"/>
    <w:tmpl w:val="A3709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26B42"/>
    <w:multiLevelType w:val="multilevel"/>
    <w:tmpl w:val="0998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021B8"/>
    <w:multiLevelType w:val="hybridMultilevel"/>
    <w:tmpl w:val="FF9A8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C478BC"/>
    <w:multiLevelType w:val="hybridMultilevel"/>
    <w:tmpl w:val="DC2643B4"/>
    <w:lvl w:ilvl="0" w:tplc="94C27ED2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101579">
    <w:abstractNumId w:val="3"/>
  </w:num>
  <w:num w:numId="2" w16cid:durableId="1413507242">
    <w:abstractNumId w:val="0"/>
  </w:num>
  <w:num w:numId="3" w16cid:durableId="942880283">
    <w:abstractNumId w:val="1"/>
  </w:num>
  <w:num w:numId="4" w16cid:durableId="1218275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38"/>
    <w:rsid w:val="0021472B"/>
    <w:rsid w:val="0021649A"/>
    <w:rsid w:val="003137C6"/>
    <w:rsid w:val="005A5306"/>
    <w:rsid w:val="005B4BA0"/>
    <w:rsid w:val="00756238"/>
    <w:rsid w:val="00765496"/>
    <w:rsid w:val="00D109A1"/>
    <w:rsid w:val="00EC3E11"/>
    <w:rsid w:val="00ED68E9"/>
    <w:rsid w:val="00F6287A"/>
    <w:rsid w:val="00FD65DD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F209"/>
  <w15:chartTrackingRefBased/>
  <w15:docId w15:val="{25F9EDFE-D4CE-4E9F-9560-DA13E6A4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3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13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2</cp:revision>
  <dcterms:created xsi:type="dcterms:W3CDTF">2026-09-03T23:39:00Z</dcterms:created>
  <dcterms:modified xsi:type="dcterms:W3CDTF">2026-09-03T23:39:00Z</dcterms:modified>
</cp:coreProperties>
</file>