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589F" w:rsidRDefault="00077D29">
      <w:pPr>
        <w:rPr>
          <w:sz w:val="26"/>
          <w:szCs w:val="26"/>
        </w:rPr>
      </w:pPr>
      <w:r>
        <w:rPr>
          <w:noProof/>
        </w:rPr>
        <w:drawing>
          <wp:anchor distT="0" distB="0" distL="114300" distR="114300" simplePos="0" relativeHeight="251658240" behindDoc="0" locked="0" layoutInCell="1" hidden="0" allowOverlap="1">
            <wp:simplePos x="0" y="0"/>
            <wp:positionH relativeFrom="column">
              <wp:posOffset>2156460</wp:posOffset>
            </wp:positionH>
            <wp:positionV relativeFrom="paragraph">
              <wp:posOffset>2540</wp:posOffset>
            </wp:positionV>
            <wp:extent cx="1704975" cy="809625"/>
            <wp:effectExtent l="0" t="0" r="0" b="0"/>
            <wp:wrapSquare wrapText="bothSides" distT="0" distB="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704975" cy="809625"/>
                    </a:xfrm>
                    <a:prstGeom prst="rect">
                      <a:avLst/>
                    </a:prstGeom>
                    <a:ln/>
                  </pic:spPr>
                </pic:pic>
              </a:graphicData>
            </a:graphic>
          </wp:anchor>
        </w:drawing>
      </w:r>
    </w:p>
    <w:p w:rsidR="0060589F" w:rsidRDefault="0060589F">
      <w:pPr>
        <w:rPr>
          <w:sz w:val="26"/>
          <w:szCs w:val="26"/>
        </w:rPr>
      </w:pPr>
    </w:p>
    <w:p w:rsidR="0060589F" w:rsidRDefault="0060589F">
      <w:pPr>
        <w:rPr>
          <w:sz w:val="26"/>
          <w:szCs w:val="26"/>
        </w:rPr>
      </w:pPr>
    </w:p>
    <w:tbl>
      <w:tblPr>
        <w:tblStyle w:val="a"/>
        <w:tblW w:w="90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89"/>
      </w:tblGrid>
      <w:tr w:rsidR="0060589F">
        <w:trPr>
          <w:trHeight w:val="1364"/>
        </w:trPr>
        <w:tc>
          <w:tcPr>
            <w:tcW w:w="9089" w:type="dxa"/>
          </w:tcPr>
          <w:p w:rsidR="0060589F" w:rsidRDefault="00077D29">
            <w:pPr>
              <w:jc w:val="center"/>
              <w:rPr>
                <w:b/>
                <w:sz w:val="32"/>
                <w:szCs w:val="32"/>
              </w:rPr>
            </w:pPr>
            <w:r>
              <w:rPr>
                <w:b/>
                <w:sz w:val="32"/>
                <w:szCs w:val="32"/>
              </w:rPr>
              <w:t>PROJECT ON EXCEL</w:t>
            </w:r>
          </w:p>
          <w:p w:rsidR="0060589F" w:rsidRDefault="0060589F">
            <w:pPr>
              <w:jc w:val="center"/>
              <w:rPr>
                <w:sz w:val="32"/>
                <w:szCs w:val="32"/>
              </w:rPr>
            </w:pPr>
          </w:p>
          <w:p w:rsidR="0060589F" w:rsidRDefault="00077D29">
            <w:pPr>
              <w:jc w:val="center"/>
              <w:rPr>
                <w:b/>
                <w:sz w:val="32"/>
                <w:szCs w:val="32"/>
              </w:rPr>
            </w:pPr>
            <w:r>
              <w:rPr>
                <w:b/>
                <w:sz w:val="32"/>
                <w:szCs w:val="32"/>
              </w:rPr>
              <w:t>(Project Title)</w:t>
            </w:r>
          </w:p>
        </w:tc>
      </w:tr>
    </w:tbl>
    <w:p w:rsidR="0060589F" w:rsidRDefault="0060589F">
      <w:pPr>
        <w:rPr>
          <w:sz w:val="26"/>
          <w:szCs w:val="26"/>
        </w:rPr>
      </w:pPr>
    </w:p>
    <w:tbl>
      <w:tblPr>
        <w:tblStyle w:val="a0"/>
        <w:tblW w:w="9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119"/>
      </w:tblGrid>
      <w:tr w:rsidR="0060589F">
        <w:trPr>
          <w:trHeight w:val="10790"/>
        </w:trPr>
        <w:tc>
          <w:tcPr>
            <w:tcW w:w="9119" w:type="dxa"/>
          </w:tcPr>
          <w:p w:rsidR="0060589F" w:rsidRDefault="00077D29">
            <w:pPr>
              <w:jc w:val="center"/>
              <w:rPr>
                <w:b/>
                <w:sz w:val="28"/>
                <w:szCs w:val="28"/>
              </w:rPr>
            </w:pPr>
            <w:r>
              <w:rPr>
                <w:b/>
                <w:sz w:val="28"/>
                <w:szCs w:val="28"/>
              </w:rPr>
              <w:t>Developed by</w:t>
            </w:r>
          </w:p>
          <w:p w:rsidR="0060589F" w:rsidRDefault="0060589F">
            <w:pPr>
              <w:rPr>
                <w:sz w:val="26"/>
                <w:szCs w:val="26"/>
              </w:rPr>
            </w:pPr>
          </w:p>
          <w:p w:rsidR="0060589F" w:rsidRDefault="00077D29">
            <w:pPr>
              <w:tabs>
                <w:tab w:val="left" w:pos="255"/>
              </w:tabs>
              <w:rPr>
                <w:b/>
                <w:sz w:val="26"/>
                <w:szCs w:val="26"/>
              </w:rPr>
            </w:pPr>
            <w:r>
              <w:rPr>
                <w:b/>
                <w:sz w:val="26"/>
                <w:szCs w:val="26"/>
              </w:rPr>
              <w:t>Members:</w:t>
            </w:r>
          </w:p>
          <w:tbl>
            <w:tblPr>
              <w:tblStyle w:val="a1"/>
              <w:tblW w:w="64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17"/>
              <w:gridCol w:w="3474"/>
              <w:gridCol w:w="2147"/>
            </w:tblGrid>
            <w:tr w:rsidR="0060589F">
              <w:trPr>
                <w:trHeight w:val="479"/>
              </w:trPr>
              <w:tc>
                <w:tcPr>
                  <w:tcW w:w="817" w:type="dxa"/>
                </w:tcPr>
                <w:p w:rsidR="0060589F" w:rsidRDefault="00077D29">
                  <w:pPr>
                    <w:tabs>
                      <w:tab w:val="left" w:pos="255"/>
                    </w:tabs>
                    <w:jc w:val="center"/>
                    <w:rPr>
                      <w:b/>
                      <w:sz w:val="26"/>
                      <w:szCs w:val="26"/>
                    </w:rPr>
                  </w:pPr>
                  <w:r>
                    <w:rPr>
                      <w:b/>
                      <w:sz w:val="26"/>
                      <w:szCs w:val="26"/>
                    </w:rPr>
                    <w:t>No.</w:t>
                  </w:r>
                </w:p>
              </w:tc>
              <w:tc>
                <w:tcPr>
                  <w:tcW w:w="3474" w:type="dxa"/>
                </w:tcPr>
                <w:p w:rsidR="0060589F" w:rsidRDefault="00077D29">
                  <w:pPr>
                    <w:tabs>
                      <w:tab w:val="left" w:pos="255"/>
                    </w:tabs>
                    <w:jc w:val="center"/>
                    <w:rPr>
                      <w:b/>
                      <w:sz w:val="26"/>
                      <w:szCs w:val="26"/>
                    </w:rPr>
                  </w:pPr>
                  <w:r>
                    <w:rPr>
                      <w:b/>
                      <w:sz w:val="26"/>
                      <w:szCs w:val="26"/>
                    </w:rPr>
                    <w:t>Student Name</w:t>
                  </w:r>
                </w:p>
              </w:tc>
              <w:tc>
                <w:tcPr>
                  <w:tcW w:w="2147" w:type="dxa"/>
                </w:tcPr>
                <w:p w:rsidR="0060589F" w:rsidRDefault="00077D29">
                  <w:pPr>
                    <w:tabs>
                      <w:tab w:val="left" w:pos="255"/>
                    </w:tabs>
                    <w:jc w:val="center"/>
                    <w:rPr>
                      <w:b/>
                      <w:sz w:val="26"/>
                      <w:szCs w:val="26"/>
                    </w:rPr>
                  </w:pPr>
                  <w:r>
                    <w:rPr>
                      <w:b/>
                      <w:sz w:val="26"/>
                      <w:szCs w:val="26"/>
                    </w:rPr>
                    <w:t>Student ID</w:t>
                  </w:r>
                </w:p>
              </w:tc>
            </w:tr>
            <w:tr w:rsidR="0060589F">
              <w:trPr>
                <w:trHeight w:val="479"/>
              </w:trPr>
              <w:tc>
                <w:tcPr>
                  <w:tcW w:w="817" w:type="dxa"/>
                </w:tcPr>
                <w:p w:rsidR="0060589F" w:rsidRDefault="00077D29">
                  <w:pPr>
                    <w:tabs>
                      <w:tab w:val="left" w:pos="255"/>
                    </w:tabs>
                    <w:rPr>
                      <w:sz w:val="26"/>
                      <w:szCs w:val="26"/>
                    </w:rPr>
                  </w:pPr>
                  <w:r>
                    <w:rPr>
                      <w:sz w:val="26"/>
                      <w:szCs w:val="26"/>
                    </w:rPr>
                    <w:t>1</w:t>
                  </w:r>
                </w:p>
              </w:tc>
              <w:tc>
                <w:tcPr>
                  <w:tcW w:w="3474" w:type="dxa"/>
                </w:tcPr>
                <w:p w:rsidR="0060589F" w:rsidRDefault="00AE0886">
                  <w:pPr>
                    <w:tabs>
                      <w:tab w:val="left" w:pos="255"/>
                    </w:tabs>
                    <w:rPr>
                      <w:sz w:val="26"/>
                      <w:szCs w:val="26"/>
                    </w:rPr>
                  </w:pPr>
                  <w:r>
                    <w:rPr>
                      <w:sz w:val="26"/>
                      <w:szCs w:val="26"/>
                    </w:rPr>
                    <w:t>LÊ VĂN KHIÊM</w:t>
                  </w:r>
                </w:p>
              </w:tc>
              <w:tc>
                <w:tcPr>
                  <w:tcW w:w="2147" w:type="dxa"/>
                </w:tcPr>
                <w:p w:rsidR="0060589F" w:rsidRDefault="0060589F">
                  <w:pPr>
                    <w:tabs>
                      <w:tab w:val="left" w:pos="255"/>
                    </w:tabs>
                    <w:rPr>
                      <w:sz w:val="26"/>
                      <w:szCs w:val="26"/>
                    </w:rPr>
                  </w:pPr>
                </w:p>
              </w:tc>
            </w:tr>
            <w:tr w:rsidR="0060589F">
              <w:trPr>
                <w:trHeight w:val="479"/>
              </w:trPr>
              <w:tc>
                <w:tcPr>
                  <w:tcW w:w="817" w:type="dxa"/>
                </w:tcPr>
                <w:p w:rsidR="0060589F" w:rsidRDefault="00077D29">
                  <w:pPr>
                    <w:tabs>
                      <w:tab w:val="left" w:pos="255"/>
                    </w:tabs>
                    <w:rPr>
                      <w:sz w:val="26"/>
                      <w:szCs w:val="26"/>
                    </w:rPr>
                  </w:pPr>
                  <w:r>
                    <w:rPr>
                      <w:sz w:val="26"/>
                      <w:szCs w:val="26"/>
                    </w:rPr>
                    <w:t>2</w:t>
                  </w:r>
                </w:p>
              </w:tc>
              <w:tc>
                <w:tcPr>
                  <w:tcW w:w="3474" w:type="dxa"/>
                </w:tcPr>
                <w:p w:rsidR="0060589F" w:rsidRDefault="00EF0243">
                  <w:pPr>
                    <w:tabs>
                      <w:tab w:val="left" w:pos="255"/>
                    </w:tabs>
                    <w:rPr>
                      <w:sz w:val="26"/>
                      <w:szCs w:val="26"/>
                    </w:rPr>
                  </w:pPr>
                  <w:r>
                    <w:rPr>
                      <w:sz w:val="26"/>
                      <w:szCs w:val="26"/>
                    </w:rPr>
                    <w:t>ĐẶNG THÀNH TRUNG</w:t>
                  </w:r>
                </w:p>
              </w:tc>
              <w:tc>
                <w:tcPr>
                  <w:tcW w:w="2147" w:type="dxa"/>
                </w:tcPr>
                <w:p w:rsidR="0060589F" w:rsidRDefault="0060589F">
                  <w:pPr>
                    <w:tabs>
                      <w:tab w:val="left" w:pos="255"/>
                    </w:tabs>
                    <w:rPr>
                      <w:sz w:val="26"/>
                      <w:szCs w:val="26"/>
                    </w:rPr>
                  </w:pPr>
                </w:p>
              </w:tc>
            </w:tr>
          </w:tbl>
          <w:p w:rsidR="0060589F" w:rsidRDefault="0060589F">
            <w:pPr>
              <w:tabs>
                <w:tab w:val="left" w:pos="255"/>
              </w:tabs>
              <w:rPr>
                <w:sz w:val="26"/>
                <w:szCs w:val="26"/>
              </w:rPr>
            </w:pPr>
          </w:p>
          <w:p w:rsidR="0060589F" w:rsidRDefault="00077D29">
            <w:pPr>
              <w:numPr>
                <w:ilvl w:val="0"/>
                <w:numId w:val="8"/>
              </w:numPr>
              <w:pBdr>
                <w:top w:val="nil"/>
                <w:left w:val="nil"/>
                <w:bottom w:val="nil"/>
                <w:right w:val="nil"/>
                <w:between w:val="nil"/>
              </w:pBdr>
              <w:tabs>
                <w:tab w:val="left" w:pos="255"/>
              </w:tabs>
              <w:spacing w:line="259" w:lineRule="auto"/>
              <w:rPr>
                <w:b/>
                <w:color w:val="000000"/>
                <w:sz w:val="26"/>
                <w:szCs w:val="26"/>
              </w:rPr>
            </w:pPr>
            <w:r>
              <w:rPr>
                <w:b/>
                <w:color w:val="000000"/>
                <w:sz w:val="26"/>
                <w:szCs w:val="26"/>
              </w:rPr>
              <w:t>Class No.:</w:t>
            </w:r>
          </w:p>
          <w:p w:rsidR="0060589F" w:rsidRDefault="00077D29">
            <w:pPr>
              <w:numPr>
                <w:ilvl w:val="0"/>
                <w:numId w:val="8"/>
              </w:numPr>
              <w:pBdr>
                <w:top w:val="nil"/>
                <w:left w:val="nil"/>
                <w:bottom w:val="nil"/>
                <w:right w:val="nil"/>
                <w:between w:val="nil"/>
              </w:pBdr>
              <w:tabs>
                <w:tab w:val="left" w:pos="255"/>
              </w:tabs>
              <w:spacing w:line="259" w:lineRule="auto"/>
              <w:rPr>
                <w:b/>
                <w:color w:val="000000"/>
                <w:sz w:val="26"/>
                <w:szCs w:val="26"/>
              </w:rPr>
            </w:pPr>
            <w:r>
              <w:rPr>
                <w:b/>
                <w:color w:val="000000"/>
                <w:sz w:val="26"/>
                <w:szCs w:val="26"/>
              </w:rPr>
              <w:t>Start Date:</w:t>
            </w:r>
          </w:p>
          <w:p w:rsidR="0060589F" w:rsidRDefault="00077D29">
            <w:pPr>
              <w:numPr>
                <w:ilvl w:val="0"/>
                <w:numId w:val="8"/>
              </w:numPr>
              <w:pBdr>
                <w:top w:val="nil"/>
                <w:left w:val="nil"/>
                <w:bottom w:val="nil"/>
                <w:right w:val="nil"/>
                <w:between w:val="nil"/>
              </w:pBdr>
              <w:tabs>
                <w:tab w:val="left" w:pos="255"/>
              </w:tabs>
              <w:spacing w:line="259" w:lineRule="auto"/>
              <w:rPr>
                <w:b/>
                <w:color w:val="000000"/>
                <w:sz w:val="26"/>
                <w:szCs w:val="26"/>
              </w:rPr>
            </w:pPr>
            <w:r>
              <w:rPr>
                <w:b/>
                <w:color w:val="000000"/>
                <w:sz w:val="26"/>
                <w:szCs w:val="26"/>
              </w:rPr>
              <w:t>End Date:</w:t>
            </w:r>
          </w:p>
          <w:p w:rsidR="0060589F" w:rsidRDefault="00077D29">
            <w:pPr>
              <w:numPr>
                <w:ilvl w:val="0"/>
                <w:numId w:val="8"/>
              </w:numPr>
              <w:pBdr>
                <w:top w:val="nil"/>
                <w:left w:val="nil"/>
                <w:bottom w:val="nil"/>
                <w:right w:val="nil"/>
                <w:between w:val="nil"/>
              </w:pBdr>
              <w:tabs>
                <w:tab w:val="left" w:pos="255"/>
              </w:tabs>
              <w:spacing w:line="259" w:lineRule="auto"/>
              <w:rPr>
                <w:b/>
                <w:color w:val="000000"/>
                <w:sz w:val="26"/>
                <w:szCs w:val="26"/>
              </w:rPr>
            </w:pPr>
            <w:r>
              <w:rPr>
                <w:b/>
                <w:color w:val="000000"/>
                <w:sz w:val="26"/>
                <w:szCs w:val="26"/>
              </w:rPr>
              <w:t>Name of the Coordinator:</w:t>
            </w:r>
          </w:p>
          <w:p w:rsidR="0060589F" w:rsidRDefault="00077D29">
            <w:pPr>
              <w:numPr>
                <w:ilvl w:val="0"/>
                <w:numId w:val="8"/>
              </w:numPr>
              <w:pBdr>
                <w:top w:val="nil"/>
                <w:left w:val="nil"/>
                <w:bottom w:val="nil"/>
                <w:right w:val="nil"/>
                <w:between w:val="nil"/>
              </w:pBdr>
              <w:tabs>
                <w:tab w:val="left" w:pos="255"/>
              </w:tabs>
              <w:spacing w:after="160" w:line="259" w:lineRule="auto"/>
              <w:rPr>
                <w:color w:val="000000"/>
                <w:sz w:val="26"/>
                <w:szCs w:val="26"/>
              </w:rPr>
            </w:pPr>
            <w:r>
              <w:rPr>
                <w:b/>
                <w:color w:val="000000"/>
                <w:sz w:val="26"/>
                <w:szCs w:val="26"/>
              </w:rPr>
              <w:t>Date of Submission:</w:t>
            </w:r>
          </w:p>
        </w:tc>
      </w:tr>
      <w:tr w:rsidR="0060589F">
        <w:trPr>
          <w:trHeight w:val="909"/>
        </w:trPr>
        <w:tc>
          <w:tcPr>
            <w:tcW w:w="9119" w:type="dxa"/>
          </w:tcPr>
          <w:p w:rsidR="0060589F" w:rsidRDefault="00077D29">
            <w:pPr>
              <w:jc w:val="center"/>
              <w:rPr>
                <w:b/>
                <w:sz w:val="32"/>
                <w:szCs w:val="32"/>
              </w:rPr>
            </w:pPr>
            <w:r>
              <w:rPr>
                <w:b/>
                <w:sz w:val="32"/>
                <w:szCs w:val="32"/>
              </w:rPr>
              <w:lastRenderedPageBreak/>
              <w:t>1. GET THE DATA</w:t>
            </w:r>
          </w:p>
        </w:tc>
      </w:tr>
    </w:tbl>
    <w:p w:rsidR="0060589F" w:rsidRDefault="0060589F">
      <w:pPr>
        <w:rPr>
          <w:sz w:val="26"/>
          <w:szCs w:val="26"/>
        </w:rPr>
      </w:pPr>
    </w:p>
    <w:p w:rsidR="0060589F" w:rsidRPr="00246EDB" w:rsidRDefault="00077D29">
      <w:pPr>
        <w:numPr>
          <w:ilvl w:val="0"/>
          <w:numId w:val="1"/>
        </w:numPr>
        <w:pBdr>
          <w:top w:val="nil"/>
          <w:left w:val="nil"/>
          <w:bottom w:val="nil"/>
          <w:right w:val="nil"/>
          <w:between w:val="nil"/>
        </w:pBdr>
        <w:shd w:val="clear" w:color="auto" w:fill="FFFFFF"/>
        <w:spacing w:before="320" w:after="320" w:line="240" w:lineRule="auto"/>
        <w:rPr>
          <w:rFonts w:ascii="Source Sans Pro" w:eastAsia="Source Sans Pro" w:hAnsi="Source Sans Pro" w:cs="Source Sans Pro"/>
          <w:color w:val="374151"/>
          <w:sz w:val="27"/>
          <w:szCs w:val="27"/>
        </w:rPr>
      </w:pPr>
      <w:r w:rsidRPr="00246EDB">
        <w:rPr>
          <w:rFonts w:ascii="Source Sans Pro" w:eastAsia="Source Sans Pro" w:hAnsi="Source Sans Pro" w:cs="Source Sans Pro"/>
          <w:b/>
          <w:color w:val="111827"/>
          <w:sz w:val="27"/>
          <w:szCs w:val="27"/>
        </w:rPr>
        <w:t>Who</w:t>
      </w:r>
      <w:r w:rsidRPr="00246EDB">
        <w:rPr>
          <w:rFonts w:ascii="Source Sans Pro" w:eastAsia="Source Sans Pro" w:hAnsi="Source Sans Pro" w:cs="Source Sans Pro"/>
          <w:color w:val="374151"/>
          <w:sz w:val="27"/>
          <w:szCs w:val="27"/>
        </w:rPr>
        <w:t>: Who collected the data? What perspectives or agenda might that person or group bring to the data collection? For example, data collected from partisan political groups may reflect their biases.</w:t>
      </w:r>
    </w:p>
    <w:p w:rsidR="00246EDB" w:rsidRPr="00246EDB" w:rsidRDefault="00246EDB" w:rsidP="00246EDB">
      <w:pPr>
        <w:pBdr>
          <w:top w:val="nil"/>
          <w:left w:val="nil"/>
          <w:bottom w:val="nil"/>
          <w:right w:val="nil"/>
          <w:between w:val="nil"/>
        </w:pBdr>
        <w:shd w:val="clear" w:color="auto" w:fill="FFFFFF"/>
        <w:spacing w:before="320" w:after="320" w:line="240" w:lineRule="auto"/>
        <w:ind w:left="720"/>
        <w:rPr>
          <w:rFonts w:ascii="Source Sans Pro" w:eastAsia="Source Sans Pro" w:hAnsi="Source Sans Pro" w:cs="Source Sans Pro"/>
          <w:color w:val="374151"/>
          <w:sz w:val="27"/>
          <w:szCs w:val="27"/>
        </w:rPr>
      </w:pPr>
      <w:r w:rsidRPr="00246EDB">
        <w:rPr>
          <w:rFonts w:ascii="Source Sans Pro" w:eastAsia="Source Sans Pro" w:hAnsi="Source Sans Pro" w:cs="Source Sans Pro"/>
          <w:b/>
          <w:color w:val="111827"/>
          <w:sz w:val="27"/>
          <w:szCs w:val="27"/>
        </w:rPr>
        <w:t>Author name</w:t>
      </w:r>
      <w:r w:rsidRPr="00246EDB">
        <w:rPr>
          <w:rFonts w:ascii="Source Sans Pro" w:eastAsia="Source Sans Pro" w:hAnsi="Source Sans Pro" w:cs="Source Sans Pro"/>
          <w:color w:val="374151"/>
          <w:sz w:val="27"/>
          <w:szCs w:val="27"/>
        </w:rPr>
        <w:t>: BIO</w:t>
      </w:r>
    </w:p>
    <w:p w:rsidR="008007D7" w:rsidRPr="00246EDB" w:rsidRDefault="008007D7" w:rsidP="008007D7">
      <w:pPr>
        <w:pBdr>
          <w:top w:val="nil"/>
          <w:left w:val="nil"/>
          <w:bottom w:val="nil"/>
          <w:right w:val="nil"/>
          <w:between w:val="nil"/>
        </w:pBdr>
        <w:shd w:val="clear" w:color="auto" w:fill="FFFFFF"/>
        <w:spacing w:before="320" w:after="320" w:line="240" w:lineRule="auto"/>
        <w:ind w:left="720"/>
        <w:rPr>
          <w:rFonts w:ascii="Source Sans Pro" w:eastAsia="Source Sans Pro" w:hAnsi="Source Sans Pro" w:cs="Source Sans Pro"/>
          <w:color w:val="374151"/>
          <w:sz w:val="27"/>
          <w:szCs w:val="27"/>
        </w:rPr>
      </w:pPr>
      <w:r w:rsidRPr="00246EDB">
        <w:rPr>
          <w:rFonts w:ascii="Source Sans Pro" w:eastAsia="Source Sans Pro" w:hAnsi="Source Sans Pro" w:cs="Source Sans Pro"/>
          <w:b/>
          <w:color w:val="111827"/>
          <w:sz w:val="27"/>
          <w:szCs w:val="27"/>
        </w:rPr>
        <w:t xml:space="preserve">Khiem &amp; </w:t>
      </w:r>
      <w:r w:rsidR="00FB0C01">
        <w:rPr>
          <w:rFonts w:ascii="Source Sans Pro" w:eastAsia="Source Sans Pro" w:hAnsi="Source Sans Pro" w:cs="Source Sans Pro"/>
          <w:b/>
          <w:color w:val="111827"/>
          <w:sz w:val="27"/>
          <w:szCs w:val="27"/>
        </w:rPr>
        <w:t>Trung</w:t>
      </w:r>
      <w:r w:rsidRPr="00246EDB">
        <w:rPr>
          <w:rFonts w:ascii="Source Sans Pro" w:eastAsia="Source Sans Pro" w:hAnsi="Source Sans Pro" w:cs="Source Sans Pro"/>
          <w:b/>
          <w:color w:val="111827"/>
          <w:sz w:val="27"/>
          <w:szCs w:val="27"/>
        </w:rPr>
        <w:t xml:space="preserve"> collect data and discuss the story to be told</w:t>
      </w:r>
      <w:r w:rsidRPr="00246EDB">
        <w:rPr>
          <w:rFonts w:ascii="Source Sans Pro" w:eastAsia="Source Sans Pro" w:hAnsi="Source Sans Pro" w:cs="Source Sans Pro"/>
          <w:color w:val="374151"/>
          <w:sz w:val="27"/>
          <w:szCs w:val="27"/>
        </w:rPr>
        <w:t>. The data was posted in Kaggle.</w:t>
      </w:r>
    </w:p>
    <w:p w:rsidR="0060589F" w:rsidRPr="00246EDB" w:rsidRDefault="00077D29">
      <w:pPr>
        <w:numPr>
          <w:ilvl w:val="0"/>
          <w:numId w:val="1"/>
        </w:numPr>
        <w:pBdr>
          <w:top w:val="nil"/>
          <w:left w:val="nil"/>
          <w:bottom w:val="nil"/>
          <w:right w:val="nil"/>
          <w:between w:val="nil"/>
        </w:pBdr>
        <w:shd w:val="clear" w:color="auto" w:fill="FFFFFF"/>
        <w:spacing w:before="320" w:after="320" w:line="240" w:lineRule="auto"/>
        <w:rPr>
          <w:rFonts w:ascii="Source Sans Pro" w:eastAsia="Source Sans Pro" w:hAnsi="Source Sans Pro" w:cs="Source Sans Pro"/>
          <w:color w:val="374151"/>
          <w:sz w:val="27"/>
          <w:szCs w:val="27"/>
        </w:rPr>
      </w:pPr>
      <w:r w:rsidRPr="00246EDB">
        <w:rPr>
          <w:rFonts w:ascii="Source Sans Pro" w:eastAsia="Source Sans Pro" w:hAnsi="Source Sans Pro" w:cs="Source Sans Pro"/>
          <w:b/>
          <w:color w:val="111827"/>
          <w:sz w:val="27"/>
          <w:szCs w:val="27"/>
        </w:rPr>
        <w:t>What</w:t>
      </w:r>
      <w:r w:rsidRPr="00246EDB">
        <w:rPr>
          <w:rFonts w:ascii="Source Sans Pro" w:eastAsia="Source Sans Pro" w:hAnsi="Source Sans Pro" w:cs="Source Sans Pro"/>
          <w:color w:val="374151"/>
          <w:sz w:val="27"/>
          <w:szCs w:val="27"/>
        </w:rPr>
        <w:t>: What data is included? Is the data complete? Does it address the data questions?</w:t>
      </w:r>
    </w:p>
    <w:p w:rsidR="008007D7" w:rsidRPr="00246EDB" w:rsidRDefault="008007D7" w:rsidP="008007D7">
      <w:pPr>
        <w:pBdr>
          <w:top w:val="nil"/>
          <w:left w:val="nil"/>
          <w:bottom w:val="nil"/>
          <w:right w:val="nil"/>
          <w:between w:val="nil"/>
        </w:pBdr>
        <w:shd w:val="clear" w:color="auto" w:fill="FFFFFF"/>
        <w:spacing w:before="320" w:after="320" w:line="240" w:lineRule="auto"/>
        <w:ind w:left="360"/>
        <w:rPr>
          <w:rFonts w:ascii="Source Sans Pro" w:eastAsia="Source Sans Pro" w:hAnsi="Source Sans Pro" w:cs="Source Sans Pro"/>
          <w:color w:val="374151"/>
          <w:sz w:val="27"/>
          <w:szCs w:val="27"/>
        </w:rPr>
      </w:pPr>
      <w:r w:rsidRPr="00246EDB">
        <w:rPr>
          <w:rFonts w:ascii="Source Sans Pro" w:eastAsia="Source Sans Pro" w:hAnsi="Source Sans Pro" w:cs="Source Sans Pro"/>
          <w:b/>
          <w:color w:val="111827"/>
          <w:sz w:val="27"/>
          <w:szCs w:val="27"/>
        </w:rPr>
        <w:t>Data includes (</w:t>
      </w:r>
      <w:r w:rsidR="006F1AC7">
        <w:rPr>
          <w:rFonts w:ascii="Arial" w:hAnsi="Arial" w:cs="Arial"/>
          <w:color w:val="3C4043"/>
          <w:sz w:val="21"/>
          <w:szCs w:val="21"/>
          <w:shd w:val="clear" w:color="auto" w:fill="FFFFFF"/>
        </w:rPr>
        <w:t>Poster_Link,</w:t>
      </w:r>
      <w:r w:rsidR="006F1AC7" w:rsidRPr="006F1AC7">
        <w:rPr>
          <w:rFonts w:ascii="Arial" w:hAnsi="Arial" w:cs="Arial"/>
          <w:color w:val="3C4043"/>
          <w:sz w:val="21"/>
          <w:szCs w:val="21"/>
          <w:shd w:val="clear" w:color="auto" w:fill="FFFFFF"/>
        </w:rPr>
        <w:t xml:space="preserve"> </w:t>
      </w:r>
      <w:r w:rsidR="006F1AC7">
        <w:rPr>
          <w:rFonts w:ascii="Arial" w:hAnsi="Arial" w:cs="Arial"/>
          <w:color w:val="3C4043"/>
          <w:sz w:val="21"/>
          <w:szCs w:val="21"/>
          <w:shd w:val="clear" w:color="auto" w:fill="FFFFFF"/>
        </w:rPr>
        <w:t>Series_Title,</w:t>
      </w:r>
      <w:r w:rsidR="006F1AC7" w:rsidRPr="006F1AC7">
        <w:rPr>
          <w:rFonts w:ascii="Arial" w:hAnsi="Arial" w:cs="Arial"/>
          <w:color w:val="3C4043"/>
          <w:sz w:val="21"/>
          <w:szCs w:val="21"/>
          <w:shd w:val="clear" w:color="auto" w:fill="FFFFFF"/>
        </w:rPr>
        <w:t xml:space="preserve"> </w:t>
      </w:r>
      <w:r w:rsidR="006F1AC7">
        <w:rPr>
          <w:rFonts w:ascii="Arial" w:hAnsi="Arial" w:cs="Arial"/>
          <w:color w:val="3C4043"/>
          <w:sz w:val="21"/>
          <w:szCs w:val="21"/>
          <w:shd w:val="clear" w:color="auto" w:fill="FFFFFF"/>
        </w:rPr>
        <w:t>Released_Year,</w:t>
      </w:r>
      <w:r w:rsidR="006F1AC7" w:rsidRPr="006F1AC7">
        <w:rPr>
          <w:rFonts w:ascii="Arial" w:hAnsi="Arial" w:cs="Arial"/>
          <w:color w:val="3C4043"/>
          <w:sz w:val="21"/>
          <w:szCs w:val="21"/>
          <w:shd w:val="clear" w:color="auto" w:fill="FFFFFF"/>
        </w:rPr>
        <w:t xml:space="preserve"> </w:t>
      </w:r>
      <w:r w:rsidR="006F1AC7">
        <w:rPr>
          <w:rFonts w:ascii="Arial" w:hAnsi="Arial" w:cs="Arial"/>
          <w:color w:val="3C4043"/>
          <w:sz w:val="21"/>
          <w:szCs w:val="21"/>
          <w:shd w:val="clear" w:color="auto" w:fill="FFFFFF"/>
        </w:rPr>
        <w:t>Certificate,</w:t>
      </w:r>
      <w:r w:rsidR="006F1AC7" w:rsidRPr="006F1AC7">
        <w:rPr>
          <w:rFonts w:ascii="Arial" w:hAnsi="Arial" w:cs="Arial"/>
          <w:color w:val="3C4043"/>
          <w:sz w:val="21"/>
          <w:szCs w:val="21"/>
          <w:shd w:val="clear" w:color="auto" w:fill="FFFFFF"/>
        </w:rPr>
        <w:t xml:space="preserve"> </w:t>
      </w:r>
      <w:r w:rsidR="006F1AC7">
        <w:rPr>
          <w:rFonts w:ascii="Arial" w:hAnsi="Arial" w:cs="Arial"/>
          <w:color w:val="3C4043"/>
          <w:sz w:val="21"/>
          <w:szCs w:val="21"/>
          <w:shd w:val="clear" w:color="auto" w:fill="FFFFFF"/>
        </w:rPr>
        <w:t>Runtime,</w:t>
      </w:r>
      <w:r w:rsidR="006F1AC7" w:rsidRPr="006F1AC7">
        <w:rPr>
          <w:rFonts w:ascii="Arial" w:hAnsi="Arial" w:cs="Arial"/>
          <w:color w:val="3C4043"/>
          <w:sz w:val="21"/>
          <w:szCs w:val="21"/>
          <w:shd w:val="clear" w:color="auto" w:fill="FFFFFF"/>
        </w:rPr>
        <w:t xml:space="preserve"> </w:t>
      </w:r>
      <w:r w:rsidR="006F1AC7">
        <w:rPr>
          <w:rFonts w:ascii="Arial" w:hAnsi="Arial" w:cs="Arial"/>
          <w:color w:val="3C4043"/>
          <w:sz w:val="21"/>
          <w:szCs w:val="21"/>
          <w:shd w:val="clear" w:color="auto" w:fill="FFFFFF"/>
        </w:rPr>
        <w:t>Genre,</w:t>
      </w:r>
      <w:r w:rsidR="006F1AC7" w:rsidRPr="006F1AC7">
        <w:rPr>
          <w:rFonts w:ascii="Arial" w:hAnsi="Arial" w:cs="Arial"/>
          <w:color w:val="3C4043"/>
          <w:sz w:val="21"/>
          <w:szCs w:val="21"/>
          <w:shd w:val="clear" w:color="auto" w:fill="FFFFFF"/>
        </w:rPr>
        <w:t xml:space="preserve"> </w:t>
      </w:r>
      <w:r w:rsidR="006F1AC7">
        <w:rPr>
          <w:rFonts w:ascii="Arial" w:hAnsi="Arial" w:cs="Arial"/>
          <w:color w:val="3C4043"/>
          <w:sz w:val="21"/>
          <w:szCs w:val="21"/>
          <w:shd w:val="clear" w:color="auto" w:fill="FFFFFF"/>
        </w:rPr>
        <w:t>IMDB_Rating,</w:t>
      </w:r>
      <w:r w:rsidR="006F1AC7" w:rsidRPr="006F1AC7">
        <w:rPr>
          <w:rFonts w:ascii="Arial" w:hAnsi="Arial" w:cs="Arial"/>
          <w:color w:val="3C4043"/>
          <w:sz w:val="21"/>
          <w:szCs w:val="21"/>
          <w:shd w:val="clear" w:color="auto" w:fill="FFFFFF"/>
        </w:rPr>
        <w:t xml:space="preserve"> </w:t>
      </w:r>
      <w:r w:rsidR="006F1AC7">
        <w:rPr>
          <w:rFonts w:ascii="Arial" w:hAnsi="Arial" w:cs="Arial"/>
          <w:color w:val="3C4043"/>
          <w:sz w:val="21"/>
          <w:szCs w:val="21"/>
          <w:shd w:val="clear" w:color="auto" w:fill="FFFFFF"/>
        </w:rPr>
        <w:t>Meta_score,</w:t>
      </w:r>
      <w:r w:rsidR="006F1AC7" w:rsidRPr="006F1AC7">
        <w:rPr>
          <w:rFonts w:ascii="Arial" w:hAnsi="Arial" w:cs="Arial"/>
          <w:color w:val="3C4043"/>
          <w:sz w:val="21"/>
          <w:szCs w:val="21"/>
          <w:shd w:val="clear" w:color="auto" w:fill="FFFFFF"/>
        </w:rPr>
        <w:t xml:space="preserve"> </w:t>
      </w:r>
      <w:r w:rsidR="006F1AC7">
        <w:rPr>
          <w:rFonts w:ascii="Arial" w:hAnsi="Arial" w:cs="Arial"/>
          <w:color w:val="3C4043"/>
          <w:sz w:val="21"/>
          <w:szCs w:val="21"/>
          <w:shd w:val="clear" w:color="auto" w:fill="FFFFFF"/>
        </w:rPr>
        <w:t>Director,</w:t>
      </w:r>
      <w:r w:rsidR="006F1AC7" w:rsidRPr="006F1AC7">
        <w:rPr>
          <w:rFonts w:ascii="Arial" w:hAnsi="Arial" w:cs="Arial"/>
          <w:color w:val="3C4043"/>
          <w:sz w:val="21"/>
          <w:szCs w:val="21"/>
          <w:shd w:val="clear" w:color="auto" w:fill="FFFFFF"/>
        </w:rPr>
        <w:t xml:space="preserve"> </w:t>
      </w:r>
      <w:r w:rsidR="006F1AC7">
        <w:rPr>
          <w:rFonts w:ascii="Arial" w:hAnsi="Arial" w:cs="Arial"/>
          <w:color w:val="3C4043"/>
          <w:sz w:val="21"/>
          <w:szCs w:val="21"/>
          <w:shd w:val="clear" w:color="auto" w:fill="FFFFFF"/>
        </w:rPr>
        <w:t>Star1,Star2,Star3,Star4,</w:t>
      </w:r>
      <w:r w:rsidR="006F1AC7" w:rsidRPr="006F1AC7">
        <w:rPr>
          <w:rFonts w:ascii="Arial" w:hAnsi="Arial" w:cs="Arial"/>
          <w:color w:val="3C4043"/>
          <w:sz w:val="21"/>
          <w:szCs w:val="21"/>
          <w:shd w:val="clear" w:color="auto" w:fill="FFFFFF"/>
        </w:rPr>
        <w:t xml:space="preserve"> </w:t>
      </w:r>
      <w:r w:rsidR="006F1AC7">
        <w:rPr>
          <w:rFonts w:ascii="Arial" w:hAnsi="Arial" w:cs="Arial"/>
          <w:color w:val="3C4043"/>
          <w:sz w:val="21"/>
          <w:szCs w:val="21"/>
          <w:shd w:val="clear" w:color="auto" w:fill="FFFFFF"/>
        </w:rPr>
        <w:t>Noofvotes,</w:t>
      </w:r>
      <w:r w:rsidR="006F1AC7" w:rsidRPr="006F1AC7">
        <w:rPr>
          <w:rFonts w:ascii="Arial" w:hAnsi="Arial" w:cs="Arial"/>
          <w:color w:val="3C4043"/>
          <w:sz w:val="21"/>
          <w:szCs w:val="21"/>
          <w:shd w:val="clear" w:color="auto" w:fill="FFFFFF"/>
        </w:rPr>
        <w:t xml:space="preserve"> </w:t>
      </w:r>
      <w:r w:rsidR="006F1AC7">
        <w:rPr>
          <w:rFonts w:ascii="Arial" w:hAnsi="Arial" w:cs="Arial"/>
          <w:color w:val="3C4043"/>
          <w:sz w:val="21"/>
          <w:szCs w:val="21"/>
          <w:shd w:val="clear" w:color="auto" w:fill="FFFFFF"/>
        </w:rPr>
        <w:t>Gross</w:t>
      </w:r>
      <w:r w:rsidRPr="00246EDB">
        <w:rPr>
          <w:rFonts w:ascii="Source Sans Pro" w:eastAsia="Source Sans Pro" w:hAnsi="Source Sans Pro" w:cs="Source Sans Pro"/>
          <w:b/>
          <w:color w:val="111827"/>
          <w:sz w:val="27"/>
          <w:szCs w:val="27"/>
        </w:rPr>
        <w:t>), completed and ready to answer questions.</w:t>
      </w:r>
    </w:p>
    <w:p w:rsidR="0060589F" w:rsidRPr="00246EDB" w:rsidRDefault="00077D29">
      <w:pPr>
        <w:numPr>
          <w:ilvl w:val="0"/>
          <w:numId w:val="1"/>
        </w:numPr>
        <w:pBdr>
          <w:top w:val="nil"/>
          <w:left w:val="nil"/>
          <w:bottom w:val="nil"/>
          <w:right w:val="nil"/>
          <w:between w:val="nil"/>
        </w:pBdr>
        <w:shd w:val="clear" w:color="auto" w:fill="FFFFFF"/>
        <w:spacing w:before="320" w:after="320" w:line="240" w:lineRule="auto"/>
        <w:rPr>
          <w:rFonts w:ascii="Source Sans Pro" w:eastAsia="Source Sans Pro" w:hAnsi="Source Sans Pro" w:cs="Source Sans Pro"/>
          <w:color w:val="374151"/>
          <w:sz w:val="27"/>
          <w:szCs w:val="27"/>
        </w:rPr>
      </w:pPr>
      <w:r w:rsidRPr="00246EDB">
        <w:rPr>
          <w:rFonts w:ascii="Source Sans Pro" w:eastAsia="Source Sans Pro" w:hAnsi="Source Sans Pro" w:cs="Source Sans Pro"/>
          <w:b/>
          <w:color w:val="111827"/>
          <w:sz w:val="27"/>
          <w:szCs w:val="27"/>
        </w:rPr>
        <w:t>When</w:t>
      </w:r>
      <w:r w:rsidRPr="00246EDB">
        <w:rPr>
          <w:rFonts w:ascii="Source Sans Pro" w:eastAsia="Source Sans Pro" w:hAnsi="Source Sans Pro" w:cs="Source Sans Pro"/>
          <w:color w:val="374151"/>
          <w:sz w:val="27"/>
          <w:szCs w:val="27"/>
        </w:rPr>
        <w:t>: When was the data collected? Is it current? Is it still relevant? For example, a five-year-old dataset may be incapable of addressing a customer's current problem.</w:t>
      </w:r>
    </w:p>
    <w:p w:rsidR="008007D7" w:rsidRPr="00246EDB" w:rsidRDefault="00246EDB" w:rsidP="008007D7">
      <w:pPr>
        <w:pBdr>
          <w:top w:val="nil"/>
          <w:left w:val="nil"/>
          <w:bottom w:val="nil"/>
          <w:right w:val="nil"/>
          <w:between w:val="nil"/>
        </w:pBdr>
        <w:shd w:val="clear" w:color="auto" w:fill="FFFFFF"/>
        <w:spacing w:before="320" w:after="320" w:line="240" w:lineRule="auto"/>
        <w:ind w:left="360"/>
        <w:rPr>
          <w:rFonts w:ascii="Source Sans Pro" w:eastAsia="Source Sans Pro" w:hAnsi="Source Sans Pro" w:cs="Source Sans Pro"/>
          <w:color w:val="374151"/>
          <w:sz w:val="27"/>
          <w:szCs w:val="27"/>
        </w:rPr>
      </w:pPr>
      <w:r>
        <w:rPr>
          <w:rFonts w:ascii="Source Sans Pro" w:eastAsia="Source Sans Pro" w:hAnsi="Source Sans Pro" w:cs="Source Sans Pro"/>
          <w:b/>
          <w:color w:val="111827"/>
          <w:sz w:val="27"/>
          <w:szCs w:val="27"/>
        </w:rPr>
        <w:t>Data was created at. (2022</w:t>
      </w:r>
      <w:r w:rsidR="008007D7" w:rsidRPr="00246EDB">
        <w:rPr>
          <w:rFonts w:ascii="Source Sans Pro" w:eastAsia="Source Sans Pro" w:hAnsi="Source Sans Pro" w:cs="Source Sans Pro"/>
          <w:b/>
          <w:color w:val="111827"/>
          <w:sz w:val="27"/>
          <w:szCs w:val="27"/>
        </w:rPr>
        <w:t>), still quite new and capable to address current problem.</w:t>
      </w:r>
    </w:p>
    <w:p w:rsidR="0060589F" w:rsidRPr="00246EDB" w:rsidRDefault="00077D29">
      <w:pPr>
        <w:numPr>
          <w:ilvl w:val="0"/>
          <w:numId w:val="1"/>
        </w:numPr>
        <w:pBdr>
          <w:top w:val="nil"/>
          <w:left w:val="nil"/>
          <w:bottom w:val="nil"/>
          <w:right w:val="nil"/>
          <w:between w:val="nil"/>
        </w:pBdr>
        <w:shd w:val="clear" w:color="auto" w:fill="FFFFFF"/>
        <w:spacing w:before="320" w:after="320" w:line="240" w:lineRule="auto"/>
        <w:rPr>
          <w:rFonts w:ascii="Source Sans Pro" w:eastAsia="Source Sans Pro" w:hAnsi="Source Sans Pro" w:cs="Source Sans Pro"/>
          <w:color w:val="374151"/>
          <w:sz w:val="27"/>
          <w:szCs w:val="27"/>
        </w:rPr>
      </w:pPr>
      <w:r w:rsidRPr="00246EDB">
        <w:rPr>
          <w:rFonts w:ascii="Source Sans Pro" w:eastAsia="Source Sans Pro" w:hAnsi="Source Sans Pro" w:cs="Source Sans Pro"/>
          <w:b/>
          <w:color w:val="111827"/>
          <w:sz w:val="27"/>
          <w:szCs w:val="27"/>
        </w:rPr>
        <w:t>Where</w:t>
      </w:r>
      <w:r w:rsidRPr="00246EDB">
        <w:rPr>
          <w:rFonts w:ascii="Source Sans Pro" w:eastAsia="Source Sans Pro" w:hAnsi="Source Sans Pro" w:cs="Source Sans Pro"/>
          <w:color w:val="374151"/>
          <w:sz w:val="27"/>
          <w:szCs w:val="27"/>
        </w:rPr>
        <w:t>: If the data is from an external source, where did it come from? Is the source reputable? Trustworthy? For example, user engagement data would likely be more reliable than user reported data on a survey.</w:t>
      </w:r>
    </w:p>
    <w:p w:rsidR="008007D7" w:rsidRPr="00246EDB" w:rsidRDefault="008007D7" w:rsidP="008007D7">
      <w:pPr>
        <w:pBdr>
          <w:top w:val="nil"/>
          <w:left w:val="nil"/>
          <w:bottom w:val="nil"/>
          <w:right w:val="nil"/>
          <w:between w:val="nil"/>
        </w:pBdr>
        <w:shd w:val="clear" w:color="auto" w:fill="FFFFFF"/>
        <w:spacing w:before="320" w:after="320" w:line="240" w:lineRule="auto"/>
        <w:ind w:left="360"/>
        <w:rPr>
          <w:rFonts w:ascii="Source Sans Pro" w:eastAsia="Source Sans Pro" w:hAnsi="Source Sans Pro" w:cs="Source Sans Pro"/>
          <w:color w:val="374151"/>
          <w:sz w:val="27"/>
          <w:szCs w:val="27"/>
        </w:rPr>
      </w:pPr>
      <w:r w:rsidRPr="00246EDB">
        <w:rPr>
          <w:rFonts w:ascii="Source Sans Pro" w:eastAsia="Source Sans Pro" w:hAnsi="Source Sans Pro" w:cs="Source Sans Pro"/>
          <w:b/>
          <w:color w:val="111827"/>
          <w:sz w:val="27"/>
          <w:szCs w:val="27"/>
        </w:rPr>
        <w:t>From Kaggle which is a reliable source</w:t>
      </w:r>
    </w:p>
    <w:p w:rsidR="0060589F" w:rsidRPr="00246EDB" w:rsidRDefault="00077D29">
      <w:pPr>
        <w:numPr>
          <w:ilvl w:val="0"/>
          <w:numId w:val="1"/>
        </w:numPr>
        <w:pBdr>
          <w:top w:val="nil"/>
          <w:left w:val="nil"/>
          <w:bottom w:val="nil"/>
          <w:right w:val="nil"/>
          <w:between w:val="nil"/>
        </w:pBdr>
        <w:shd w:val="clear" w:color="auto" w:fill="FFFFFF"/>
        <w:spacing w:before="320" w:after="320" w:line="240" w:lineRule="auto"/>
        <w:rPr>
          <w:rFonts w:ascii="Source Sans Pro" w:eastAsia="Source Sans Pro" w:hAnsi="Source Sans Pro" w:cs="Source Sans Pro"/>
          <w:color w:val="374151"/>
          <w:sz w:val="27"/>
          <w:szCs w:val="27"/>
        </w:rPr>
      </w:pPr>
      <w:r w:rsidRPr="00246EDB">
        <w:rPr>
          <w:rFonts w:ascii="Source Sans Pro" w:eastAsia="Source Sans Pro" w:hAnsi="Source Sans Pro" w:cs="Source Sans Pro"/>
          <w:b/>
          <w:color w:val="111827"/>
          <w:sz w:val="27"/>
          <w:szCs w:val="27"/>
        </w:rPr>
        <w:t>Why</w:t>
      </w:r>
      <w:r w:rsidRPr="00246EDB">
        <w:rPr>
          <w:rFonts w:ascii="Source Sans Pro" w:eastAsia="Source Sans Pro" w:hAnsi="Source Sans Pro" w:cs="Source Sans Pro"/>
          <w:color w:val="374151"/>
          <w:sz w:val="27"/>
          <w:szCs w:val="27"/>
        </w:rPr>
        <w:t>: Why was the data collected? Can data collected for one purpose be appropriately used for another purpose? For example, data collected to track student learning may not be useful for evaluating teacher and school quality.</w:t>
      </w:r>
    </w:p>
    <w:p w:rsidR="008007D7" w:rsidRPr="00246EDB" w:rsidRDefault="00FC4F45" w:rsidP="008007D7">
      <w:pPr>
        <w:pBdr>
          <w:top w:val="nil"/>
          <w:left w:val="nil"/>
          <w:bottom w:val="nil"/>
          <w:right w:val="nil"/>
          <w:between w:val="nil"/>
        </w:pBdr>
        <w:shd w:val="clear" w:color="auto" w:fill="FFFFFF"/>
        <w:spacing w:before="320" w:after="320" w:line="240" w:lineRule="auto"/>
        <w:rPr>
          <w:rFonts w:ascii="Source Sans Pro" w:eastAsia="Source Sans Pro" w:hAnsi="Source Sans Pro" w:cs="Source Sans Pro"/>
          <w:color w:val="374151"/>
          <w:sz w:val="27"/>
          <w:szCs w:val="27"/>
        </w:rPr>
      </w:pPr>
      <w:r w:rsidRPr="00246EDB">
        <w:rPr>
          <w:rFonts w:ascii="Source Sans Pro" w:eastAsia="Source Sans Pro" w:hAnsi="Source Sans Pro" w:cs="Source Sans Pro"/>
          <w:color w:val="374151"/>
          <w:sz w:val="27"/>
          <w:szCs w:val="27"/>
        </w:rPr>
        <w:t>Data was collect to analyze movies history which is useful for improving future development of the movie industry.</w:t>
      </w:r>
    </w:p>
    <w:p w:rsidR="0060589F" w:rsidRDefault="00077D29">
      <w:pPr>
        <w:pBdr>
          <w:top w:val="nil"/>
          <w:left w:val="nil"/>
          <w:bottom w:val="nil"/>
          <w:right w:val="nil"/>
          <w:between w:val="nil"/>
        </w:pBdr>
        <w:shd w:val="clear" w:color="auto" w:fill="FFFFFF"/>
        <w:spacing w:before="320" w:after="320" w:line="240" w:lineRule="auto"/>
        <w:ind w:left="360"/>
        <w:jc w:val="both"/>
        <w:rPr>
          <w:b/>
          <w:color w:val="374151"/>
          <w:sz w:val="26"/>
          <w:szCs w:val="26"/>
        </w:rPr>
      </w:pPr>
      <w:r>
        <w:rPr>
          <w:b/>
          <w:color w:val="374151"/>
          <w:sz w:val="26"/>
          <w:szCs w:val="26"/>
        </w:rPr>
        <w:t>Example</w:t>
      </w:r>
    </w:p>
    <w:p w:rsidR="00FB0C01" w:rsidRPr="00FB0C01" w:rsidRDefault="00FB0C01">
      <w:pPr>
        <w:pBdr>
          <w:top w:val="nil"/>
          <w:left w:val="nil"/>
          <w:bottom w:val="nil"/>
          <w:right w:val="nil"/>
          <w:between w:val="nil"/>
        </w:pBdr>
        <w:shd w:val="clear" w:color="auto" w:fill="FFFFFF"/>
        <w:spacing w:before="320" w:after="320" w:line="240" w:lineRule="auto"/>
        <w:ind w:left="360"/>
        <w:jc w:val="both"/>
        <w:rPr>
          <w:rStyle w:val="Hyperlink"/>
        </w:rPr>
      </w:pPr>
      <w:hyperlink r:id="rId9" w:history="1">
        <w:r w:rsidRPr="00FB0C01">
          <w:rPr>
            <w:rStyle w:val="Hyperlink"/>
            <w:sz w:val="26"/>
            <w:szCs w:val="26"/>
          </w:rPr>
          <w:t>https://www.kaggle.com/datasets/harshitshankhdhar/imdb-dataset-of-top-1000-movies-and-tv-shows</w:t>
        </w:r>
      </w:hyperlink>
    </w:p>
    <w:p w:rsidR="0060589F" w:rsidRDefault="0060589F">
      <w:pPr>
        <w:pBdr>
          <w:top w:val="nil"/>
          <w:left w:val="nil"/>
          <w:bottom w:val="nil"/>
          <w:right w:val="nil"/>
          <w:between w:val="nil"/>
        </w:pBdr>
        <w:shd w:val="clear" w:color="auto" w:fill="FFFFFF"/>
        <w:spacing w:before="320" w:after="320" w:line="240" w:lineRule="auto"/>
        <w:ind w:left="360"/>
        <w:jc w:val="both"/>
        <w:rPr>
          <w:b/>
          <w:color w:val="374151"/>
          <w:sz w:val="26"/>
          <w:szCs w:val="26"/>
        </w:rPr>
      </w:pPr>
      <w:bookmarkStart w:id="0" w:name="_GoBack"/>
      <w:bookmarkEnd w:id="0"/>
    </w:p>
    <w:p w:rsidR="004A47CF" w:rsidRPr="004A47CF" w:rsidRDefault="00077D29" w:rsidP="004A47CF">
      <w:pPr>
        <w:numPr>
          <w:ilvl w:val="0"/>
          <w:numId w:val="2"/>
        </w:numPr>
        <w:pBdr>
          <w:top w:val="nil"/>
          <w:left w:val="nil"/>
          <w:bottom w:val="nil"/>
          <w:right w:val="nil"/>
          <w:between w:val="nil"/>
        </w:pBdr>
        <w:shd w:val="clear" w:color="auto" w:fill="FFFFFF"/>
        <w:spacing w:before="320" w:after="320" w:line="240" w:lineRule="auto"/>
        <w:jc w:val="both"/>
        <w:rPr>
          <w:b/>
          <w:color w:val="000000"/>
          <w:sz w:val="26"/>
          <w:szCs w:val="26"/>
          <w:highlight w:val="white"/>
        </w:rPr>
      </w:pPr>
      <w:r>
        <w:rPr>
          <w:b/>
          <w:color w:val="000000"/>
          <w:sz w:val="26"/>
          <w:szCs w:val="26"/>
          <w:highlight w:val="white"/>
        </w:rPr>
        <w:t>People</w:t>
      </w:r>
    </w:p>
    <w:p w:rsidR="004A47CF" w:rsidRPr="004A47CF" w:rsidRDefault="004A47CF" w:rsidP="004A47CF">
      <w:pPr>
        <w:numPr>
          <w:ilvl w:val="1"/>
          <w:numId w:val="2"/>
        </w:numPr>
        <w:pBdr>
          <w:top w:val="nil"/>
          <w:left w:val="nil"/>
          <w:bottom w:val="nil"/>
          <w:right w:val="nil"/>
          <w:between w:val="nil"/>
        </w:pBdr>
        <w:shd w:val="clear" w:color="auto" w:fill="FFFFFF"/>
        <w:spacing w:before="320" w:after="320" w:line="240" w:lineRule="auto"/>
        <w:jc w:val="both"/>
        <w:rPr>
          <w:b/>
          <w:color w:val="000000"/>
          <w:sz w:val="26"/>
          <w:szCs w:val="26"/>
          <w:highlight w:val="white"/>
        </w:rPr>
      </w:pPr>
      <w:r w:rsidRPr="004A47CF">
        <w:rPr>
          <w:color w:val="3C4043"/>
          <w:sz w:val="26"/>
          <w:szCs w:val="26"/>
        </w:rPr>
        <w:t>Top 1000 movies</w:t>
      </w:r>
    </w:p>
    <w:p w:rsidR="004A47CF" w:rsidRPr="004A47CF" w:rsidRDefault="004A47CF" w:rsidP="004A47CF">
      <w:pPr>
        <w:numPr>
          <w:ilvl w:val="1"/>
          <w:numId w:val="2"/>
        </w:numPr>
        <w:pBdr>
          <w:top w:val="nil"/>
          <w:left w:val="nil"/>
          <w:bottom w:val="nil"/>
          <w:right w:val="nil"/>
          <w:between w:val="nil"/>
        </w:pBdr>
        <w:shd w:val="clear" w:color="auto" w:fill="FFFFFF"/>
        <w:spacing w:before="320" w:after="320" w:line="240" w:lineRule="auto"/>
        <w:jc w:val="both"/>
        <w:rPr>
          <w:b/>
          <w:color w:val="000000"/>
          <w:sz w:val="26"/>
          <w:szCs w:val="26"/>
          <w:highlight w:val="white"/>
        </w:rPr>
      </w:pPr>
      <w:r w:rsidRPr="004A47CF">
        <w:rPr>
          <w:color w:val="3C4043"/>
          <w:sz w:val="26"/>
          <w:szCs w:val="26"/>
        </w:rPr>
        <w:t>Poster_Link = Link of the poster that imdb using</w:t>
      </w:r>
    </w:p>
    <w:p w:rsidR="004A47CF" w:rsidRPr="004A47CF" w:rsidRDefault="004A47CF" w:rsidP="004A47CF">
      <w:pPr>
        <w:numPr>
          <w:ilvl w:val="1"/>
          <w:numId w:val="2"/>
        </w:numPr>
        <w:pBdr>
          <w:top w:val="nil"/>
          <w:left w:val="nil"/>
          <w:bottom w:val="nil"/>
          <w:right w:val="nil"/>
          <w:between w:val="nil"/>
        </w:pBdr>
        <w:shd w:val="clear" w:color="auto" w:fill="FFFFFF"/>
        <w:spacing w:before="320" w:after="320" w:line="240" w:lineRule="auto"/>
        <w:jc w:val="both"/>
        <w:rPr>
          <w:b/>
          <w:color w:val="000000"/>
          <w:sz w:val="26"/>
          <w:szCs w:val="26"/>
          <w:highlight w:val="white"/>
        </w:rPr>
      </w:pPr>
      <w:r w:rsidRPr="004A47CF">
        <w:rPr>
          <w:color w:val="3C4043"/>
          <w:sz w:val="26"/>
          <w:szCs w:val="26"/>
        </w:rPr>
        <w:t>Series_Title = Name of the movie</w:t>
      </w:r>
    </w:p>
    <w:p w:rsidR="004A47CF" w:rsidRPr="004A47CF" w:rsidRDefault="004A47CF" w:rsidP="004A47CF">
      <w:pPr>
        <w:numPr>
          <w:ilvl w:val="1"/>
          <w:numId w:val="2"/>
        </w:numPr>
        <w:pBdr>
          <w:top w:val="nil"/>
          <w:left w:val="nil"/>
          <w:bottom w:val="nil"/>
          <w:right w:val="nil"/>
          <w:between w:val="nil"/>
        </w:pBdr>
        <w:shd w:val="clear" w:color="auto" w:fill="FFFFFF"/>
        <w:spacing w:before="320" w:after="320" w:line="240" w:lineRule="auto"/>
        <w:jc w:val="both"/>
        <w:rPr>
          <w:b/>
          <w:color w:val="000000"/>
          <w:sz w:val="26"/>
          <w:szCs w:val="26"/>
          <w:highlight w:val="white"/>
        </w:rPr>
      </w:pPr>
      <w:r w:rsidRPr="004A47CF">
        <w:rPr>
          <w:color w:val="3C4043"/>
          <w:sz w:val="26"/>
          <w:szCs w:val="26"/>
        </w:rPr>
        <w:t>Released_Year = Year at which that movie released</w:t>
      </w:r>
    </w:p>
    <w:p w:rsidR="004A47CF" w:rsidRPr="004A47CF" w:rsidRDefault="004A47CF" w:rsidP="004A47CF">
      <w:pPr>
        <w:numPr>
          <w:ilvl w:val="1"/>
          <w:numId w:val="2"/>
        </w:numPr>
        <w:pBdr>
          <w:top w:val="nil"/>
          <w:left w:val="nil"/>
          <w:bottom w:val="nil"/>
          <w:right w:val="nil"/>
          <w:between w:val="nil"/>
        </w:pBdr>
        <w:shd w:val="clear" w:color="auto" w:fill="FFFFFF"/>
        <w:spacing w:before="320" w:after="320" w:line="240" w:lineRule="auto"/>
        <w:jc w:val="both"/>
        <w:rPr>
          <w:b/>
          <w:color w:val="000000"/>
          <w:sz w:val="26"/>
          <w:szCs w:val="26"/>
          <w:highlight w:val="white"/>
        </w:rPr>
      </w:pPr>
      <w:r w:rsidRPr="004A47CF">
        <w:rPr>
          <w:color w:val="3C4043"/>
          <w:sz w:val="26"/>
          <w:szCs w:val="26"/>
        </w:rPr>
        <w:t>Certificate = Certificate earned by that movie</w:t>
      </w:r>
    </w:p>
    <w:p w:rsidR="004A47CF" w:rsidRPr="004A47CF" w:rsidRDefault="004A47CF" w:rsidP="004A47CF">
      <w:pPr>
        <w:numPr>
          <w:ilvl w:val="1"/>
          <w:numId w:val="2"/>
        </w:numPr>
        <w:pBdr>
          <w:top w:val="nil"/>
          <w:left w:val="nil"/>
          <w:bottom w:val="nil"/>
          <w:right w:val="nil"/>
          <w:between w:val="nil"/>
        </w:pBdr>
        <w:shd w:val="clear" w:color="auto" w:fill="FFFFFF"/>
        <w:spacing w:before="320" w:after="320" w:line="240" w:lineRule="auto"/>
        <w:jc w:val="both"/>
        <w:rPr>
          <w:b/>
          <w:color w:val="000000"/>
          <w:sz w:val="26"/>
          <w:szCs w:val="26"/>
          <w:highlight w:val="white"/>
        </w:rPr>
      </w:pPr>
      <w:r w:rsidRPr="004A47CF">
        <w:rPr>
          <w:color w:val="3C4043"/>
          <w:sz w:val="26"/>
          <w:szCs w:val="26"/>
        </w:rPr>
        <w:t>Runtime = Total runtime of the movie</w:t>
      </w:r>
    </w:p>
    <w:p w:rsidR="004A47CF" w:rsidRPr="004A47CF" w:rsidRDefault="004A47CF" w:rsidP="004A47CF">
      <w:pPr>
        <w:numPr>
          <w:ilvl w:val="1"/>
          <w:numId w:val="2"/>
        </w:numPr>
        <w:pBdr>
          <w:top w:val="nil"/>
          <w:left w:val="nil"/>
          <w:bottom w:val="nil"/>
          <w:right w:val="nil"/>
          <w:between w:val="nil"/>
        </w:pBdr>
        <w:shd w:val="clear" w:color="auto" w:fill="FFFFFF"/>
        <w:spacing w:before="320" w:after="320" w:line="240" w:lineRule="auto"/>
        <w:jc w:val="both"/>
        <w:rPr>
          <w:b/>
          <w:color w:val="000000"/>
          <w:sz w:val="26"/>
          <w:szCs w:val="26"/>
          <w:highlight w:val="white"/>
        </w:rPr>
      </w:pPr>
      <w:r w:rsidRPr="004A47CF">
        <w:rPr>
          <w:color w:val="3C4043"/>
          <w:sz w:val="26"/>
          <w:szCs w:val="26"/>
        </w:rPr>
        <w:t>Genre = Genre of the movie</w:t>
      </w:r>
    </w:p>
    <w:p w:rsidR="004A47CF" w:rsidRPr="004A47CF" w:rsidRDefault="004A47CF" w:rsidP="004A47CF">
      <w:pPr>
        <w:numPr>
          <w:ilvl w:val="1"/>
          <w:numId w:val="2"/>
        </w:numPr>
        <w:pBdr>
          <w:top w:val="nil"/>
          <w:left w:val="nil"/>
          <w:bottom w:val="nil"/>
          <w:right w:val="nil"/>
          <w:between w:val="nil"/>
        </w:pBdr>
        <w:shd w:val="clear" w:color="auto" w:fill="FFFFFF"/>
        <w:spacing w:before="320" w:after="320" w:line="240" w:lineRule="auto"/>
        <w:jc w:val="both"/>
        <w:rPr>
          <w:b/>
          <w:color w:val="000000"/>
          <w:sz w:val="26"/>
          <w:szCs w:val="26"/>
          <w:highlight w:val="white"/>
        </w:rPr>
      </w:pPr>
      <w:r w:rsidRPr="004A47CF">
        <w:rPr>
          <w:color w:val="3C4043"/>
          <w:sz w:val="26"/>
          <w:szCs w:val="26"/>
        </w:rPr>
        <w:t>IMDB_Rating = Rating of the movie at IMDB site</w:t>
      </w:r>
    </w:p>
    <w:p w:rsidR="004A47CF" w:rsidRPr="004A47CF" w:rsidRDefault="004A47CF" w:rsidP="004A47CF">
      <w:pPr>
        <w:numPr>
          <w:ilvl w:val="1"/>
          <w:numId w:val="2"/>
        </w:numPr>
        <w:pBdr>
          <w:top w:val="nil"/>
          <w:left w:val="nil"/>
          <w:bottom w:val="nil"/>
          <w:right w:val="nil"/>
          <w:between w:val="nil"/>
        </w:pBdr>
        <w:shd w:val="clear" w:color="auto" w:fill="FFFFFF"/>
        <w:spacing w:before="320" w:after="320" w:line="240" w:lineRule="auto"/>
        <w:jc w:val="both"/>
        <w:rPr>
          <w:b/>
          <w:color w:val="000000"/>
          <w:sz w:val="26"/>
          <w:szCs w:val="26"/>
          <w:highlight w:val="white"/>
        </w:rPr>
      </w:pPr>
      <w:r w:rsidRPr="004A47CF">
        <w:rPr>
          <w:color w:val="3C4043"/>
          <w:sz w:val="26"/>
          <w:szCs w:val="26"/>
        </w:rPr>
        <w:t>Overview = mini story/ summary</w:t>
      </w:r>
    </w:p>
    <w:p w:rsidR="004A47CF" w:rsidRPr="004A47CF" w:rsidRDefault="004A47CF" w:rsidP="004A47CF">
      <w:pPr>
        <w:numPr>
          <w:ilvl w:val="1"/>
          <w:numId w:val="2"/>
        </w:numPr>
        <w:pBdr>
          <w:top w:val="nil"/>
          <w:left w:val="nil"/>
          <w:bottom w:val="nil"/>
          <w:right w:val="nil"/>
          <w:between w:val="nil"/>
        </w:pBdr>
        <w:shd w:val="clear" w:color="auto" w:fill="FFFFFF"/>
        <w:spacing w:before="320" w:after="320" w:line="240" w:lineRule="auto"/>
        <w:jc w:val="both"/>
        <w:rPr>
          <w:b/>
          <w:color w:val="000000"/>
          <w:sz w:val="26"/>
          <w:szCs w:val="26"/>
          <w:highlight w:val="white"/>
        </w:rPr>
      </w:pPr>
      <w:r w:rsidRPr="004A47CF">
        <w:rPr>
          <w:color w:val="3C4043"/>
          <w:sz w:val="26"/>
          <w:szCs w:val="26"/>
        </w:rPr>
        <w:t>Meta_score = Score earned by the movie</w:t>
      </w:r>
    </w:p>
    <w:p w:rsidR="004A47CF" w:rsidRPr="004A47CF" w:rsidRDefault="004A47CF" w:rsidP="004A47CF">
      <w:pPr>
        <w:numPr>
          <w:ilvl w:val="1"/>
          <w:numId w:val="2"/>
        </w:numPr>
        <w:pBdr>
          <w:top w:val="nil"/>
          <w:left w:val="nil"/>
          <w:bottom w:val="nil"/>
          <w:right w:val="nil"/>
          <w:between w:val="nil"/>
        </w:pBdr>
        <w:shd w:val="clear" w:color="auto" w:fill="FFFFFF"/>
        <w:spacing w:before="320" w:after="320" w:line="240" w:lineRule="auto"/>
        <w:jc w:val="both"/>
        <w:rPr>
          <w:b/>
          <w:color w:val="000000"/>
          <w:sz w:val="26"/>
          <w:szCs w:val="26"/>
          <w:highlight w:val="white"/>
        </w:rPr>
      </w:pPr>
      <w:r w:rsidRPr="004A47CF">
        <w:rPr>
          <w:color w:val="3C4043"/>
          <w:sz w:val="26"/>
          <w:szCs w:val="26"/>
        </w:rPr>
        <w:t>Director = Name of the Director</w:t>
      </w:r>
    </w:p>
    <w:p w:rsidR="004A47CF" w:rsidRPr="004A47CF" w:rsidRDefault="004A47CF" w:rsidP="004A47CF">
      <w:pPr>
        <w:numPr>
          <w:ilvl w:val="1"/>
          <w:numId w:val="2"/>
        </w:numPr>
        <w:pBdr>
          <w:top w:val="nil"/>
          <w:left w:val="nil"/>
          <w:bottom w:val="nil"/>
          <w:right w:val="nil"/>
          <w:between w:val="nil"/>
        </w:pBdr>
        <w:shd w:val="clear" w:color="auto" w:fill="FFFFFF"/>
        <w:spacing w:before="320" w:after="320" w:line="240" w:lineRule="auto"/>
        <w:jc w:val="both"/>
        <w:rPr>
          <w:b/>
          <w:color w:val="000000"/>
          <w:sz w:val="26"/>
          <w:szCs w:val="26"/>
          <w:highlight w:val="white"/>
        </w:rPr>
      </w:pPr>
      <w:r w:rsidRPr="004A47CF">
        <w:rPr>
          <w:color w:val="3C4043"/>
          <w:sz w:val="26"/>
          <w:szCs w:val="26"/>
        </w:rPr>
        <w:t>tar1,Star2,Star3,Star4 - Name of the Stars</w:t>
      </w:r>
    </w:p>
    <w:p w:rsidR="004A47CF" w:rsidRPr="004A47CF" w:rsidRDefault="004A47CF" w:rsidP="004A47CF">
      <w:pPr>
        <w:numPr>
          <w:ilvl w:val="1"/>
          <w:numId w:val="2"/>
        </w:numPr>
        <w:pBdr>
          <w:top w:val="nil"/>
          <w:left w:val="nil"/>
          <w:bottom w:val="nil"/>
          <w:right w:val="nil"/>
          <w:between w:val="nil"/>
        </w:pBdr>
        <w:shd w:val="clear" w:color="auto" w:fill="FFFFFF"/>
        <w:spacing w:before="320" w:after="320" w:line="240" w:lineRule="auto"/>
        <w:jc w:val="both"/>
        <w:rPr>
          <w:b/>
          <w:color w:val="000000"/>
          <w:sz w:val="26"/>
          <w:szCs w:val="26"/>
          <w:highlight w:val="white"/>
        </w:rPr>
      </w:pPr>
      <w:r w:rsidRPr="004A47CF">
        <w:rPr>
          <w:color w:val="3C4043"/>
          <w:sz w:val="26"/>
          <w:szCs w:val="26"/>
        </w:rPr>
        <w:t>Noofvotes = Total number of votes</w:t>
      </w:r>
    </w:p>
    <w:p w:rsidR="0060589F" w:rsidRPr="004A47CF" w:rsidRDefault="004A47CF" w:rsidP="004A47CF">
      <w:pPr>
        <w:numPr>
          <w:ilvl w:val="1"/>
          <w:numId w:val="2"/>
        </w:numPr>
        <w:pBdr>
          <w:top w:val="nil"/>
          <w:left w:val="nil"/>
          <w:bottom w:val="nil"/>
          <w:right w:val="nil"/>
          <w:between w:val="nil"/>
        </w:pBdr>
        <w:shd w:val="clear" w:color="auto" w:fill="FFFFFF"/>
        <w:spacing w:before="320" w:after="320" w:line="240" w:lineRule="auto"/>
        <w:jc w:val="both"/>
        <w:rPr>
          <w:b/>
          <w:color w:val="000000"/>
          <w:sz w:val="26"/>
          <w:szCs w:val="26"/>
          <w:highlight w:val="white"/>
        </w:rPr>
      </w:pPr>
      <w:r w:rsidRPr="004A47CF">
        <w:rPr>
          <w:color w:val="3C4043"/>
          <w:sz w:val="26"/>
          <w:szCs w:val="26"/>
        </w:rPr>
        <w:t>Gross = Money earned by that movie</w:t>
      </w:r>
    </w:p>
    <w:p w:rsidR="0060589F" w:rsidRDefault="0060589F">
      <w:pPr>
        <w:rPr>
          <w:sz w:val="26"/>
          <w:szCs w:val="26"/>
        </w:rPr>
      </w:pPr>
    </w:p>
    <w:tbl>
      <w:tblPr>
        <w:tblStyle w:val="a2"/>
        <w:tblW w:w="91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164"/>
      </w:tblGrid>
      <w:tr w:rsidR="0060589F">
        <w:trPr>
          <w:trHeight w:val="909"/>
        </w:trPr>
        <w:tc>
          <w:tcPr>
            <w:tcW w:w="9164" w:type="dxa"/>
          </w:tcPr>
          <w:p w:rsidR="0060589F" w:rsidRDefault="00077D29">
            <w:pPr>
              <w:jc w:val="center"/>
              <w:rPr>
                <w:b/>
                <w:sz w:val="32"/>
                <w:szCs w:val="32"/>
              </w:rPr>
            </w:pPr>
            <w:r>
              <w:rPr>
                <w:b/>
                <w:sz w:val="32"/>
                <w:szCs w:val="32"/>
              </w:rPr>
              <w:t>2. PREPARE THE DATA</w:t>
            </w:r>
          </w:p>
        </w:tc>
      </w:tr>
    </w:tbl>
    <w:p w:rsidR="0060589F" w:rsidRDefault="0060589F">
      <w:pPr>
        <w:rPr>
          <w:sz w:val="26"/>
          <w:szCs w:val="26"/>
        </w:rPr>
      </w:pPr>
    </w:p>
    <w:p w:rsidR="0060589F" w:rsidRDefault="00077D29">
      <w:pPr>
        <w:numPr>
          <w:ilvl w:val="0"/>
          <w:numId w:val="4"/>
        </w:numPr>
        <w:pBdr>
          <w:top w:val="nil"/>
          <w:left w:val="nil"/>
          <w:bottom w:val="nil"/>
          <w:right w:val="nil"/>
          <w:between w:val="nil"/>
        </w:pBdr>
        <w:shd w:val="clear" w:color="auto" w:fill="FFFFFF"/>
        <w:spacing w:before="320" w:after="320" w:line="240" w:lineRule="auto"/>
        <w:rPr>
          <w:rFonts w:ascii="Source Sans Pro" w:eastAsia="Source Sans Pro" w:hAnsi="Source Sans Pro" w:cs="Source Sans Pro"/>
          <w:color w:val="374151"/>
          <w:sz w:val="27"/>
          <w:szCs w:val="27"/>
        </w:rPr>
      </w:pPr>
      <w:r>
        <w:rPr>
          <w:rFonts w:ascii="Source Sans Pro" w:eastAsia="Source Sans Pro" w:hAnsi="Source Sans Pro" w:cs="Source Sans Pro"/>
          <w:b/>
          <w:color w:val="111827"/>
          <w:sz w:val="27"/>
          <w:szCs w:val="27"/>
        </w:rPr>
        <w:t>Extracting the data from its source</w:t>
      </w:r>
      <w:r w:rsidR="001B5617">
        <w:rPr>
          <w:rFonts w:ascii="Source Sans Pro" w:eastAsia="Source Sans Pro" w:hAnsi="Source Sans Pro" w:cs="Source Sans Pro"/>
          <w:color w:val="374151"/>
          <w:sz w:val="27"/>
          <w:szCs w:val="27"/>
        </w:rPr>
        <w:t>: Extract data from csv file.</w:t>
      </w:r>
      <w:r>
        <w:rPr>
          <w:rFonts w:ascii="Source Sans Pro" w:eastAsia="Source Sans Pro" w:hAnsi="Source Sans Pro" w:cs="Source Sans Pro"/>
          <w:color w:val="374151"/>
          <w:sz w:val="27"/>
          <w:szCs w:val="27"/>
        </w:rPr>
        <w:t xml:space="preserve"> </w:t>
      </w:r>
    </w:p>
    <w:p w:rsidR="002E3007" w:rsidRDefault="00077D29" w:rsidP="002E3007">
      <w:pPr>
        <w:numPr>
          <w:ilvl w:val="0"/>
          <w:numId w:val="4"/>
        </w:numPr>
        <w:pBdr>
          <w:top w:val="nil"/>
          <w:left w:val="nil"/>
          <w:bottom w:val="nil"/>
          <w:right w:val="nil"/>
          <w:between w:val="nil"/>
        </w:pBdr>
        <w:shd w:val="clear" w:color="auto" w:fill="FFFFFF"/>
        <w:spacing w:before="320" w:after="320" w:line="240" w:lineRule="auto"/>
        <w:rPr>
          <w:rFonts w:ascii="Source Sans Pro" w:eastAsia="Source Sans Pro" w:hAnsi="Source Sans Pro" w:cs="Source Sans Pro"/>
          <w:color w:val="374151"/>
          <w:sz w:val="27"/>
          <w:szCs w:val="27"/>
        </w:rPr>
      </w:pPr>
      <w:r>
        <w:rPr>
          <w:rFonts w:ascii="Source Sans Pro" w:eastAsia="Source Sans Pro" w:hAnsi="Source Sans Pro" w:cs="Source Sans Pro"/>
          <w:b/>
          <w:color w:val="111827"/>
          <w:sz w:val="27"/>
          <w:szCs w:val="27"/>
        </w:rPr>
        <w:t>Transforming/organizing the data</w:t>
      </w:r>
      <w:r>
        <w:rPr>
          <w:rFonts w:ascii="Source Sans Pro" w:eastAsia="Source Sans Pro" w:hAnsi="Source Sans Pro" w:cs="Source Sans Pro"/>
          <w:color w:val="374151"/>
          <w:sz w:val="27"/>
          <w:szCs w:val="27"/>
        </w:rPr>
        <w:t>:</w:t>
      </w:r>
      <w:r w:rsidR="001B5617">
        <w:rPr>
          <w:rFonts w:ascii="Source Sans Pro" w:eastAsia="Source Sans Pro" w:hAnsi="Source Sans Pro" w:cs="Source Sans Pro"/>
          <w:color w:val="374151"/>
          <w:sz w:val="27"/>
          <w:szCs w:val="27"/>
        </w:rPr>
        <w:t xml:space="preserve">Rename columns, </w:t>
      </w:r>
      <w:r w:rsidR="002E3007">
        <w:rPr>
          <w:rFonts w:ascii="Source Sans Pro" w:eastAsia="Source Sans Pro" w:hAnsi="Source Sans Pro" w:cs="Source Sans Pro"/>
          <w:color w:val="374151"/>
          <w:sz w:val="27"/>
          <w:szCs w:val="27"/>
        </w:rPr>
        <w:t>d</w:t>
      </w:r>
      <w:r w:rsidR="001B5617">
        <w:rPr>
          <w:rFonts w:ascii="Source Sans Pro" w:eastAsia="Source Sans Pro" w:hAnsi="Source Sans Pro" w:cs="Source Sans Pro"/>
          <w:color w:val="374151"/>
          <w:sz w:val="27"/>
          <w:szCs w:val="27"/>
        </w:rPr>
        <w:t xml:space="preserve">elete columns, </w:t>
      </w:r>
      <w:r w:rsidR="002E3007">
        <w:rPr>
          <w:rFonts w:ascii="Source Sans Pro" w:eastAsia="Source Sans Pro" w:hAnsi="Source Sans Pro" w:cs="Source Sans Pro"/>
          <w:color w:val="374151"/>
          <w:sz w:val="27"/>
          <w:szCs w:val="27"/>
        </w:rPr>
        <w:t>e</w:t>
      </w:r>
      <w:r w:rsidR="001B5617">
        <w:rPr>
          <w:rFonts w:ascii="Source Sans Pro" w:eastAsia="Source Sans Pro" w:hAnsi="Source Sans Pro" w:cs="Source Sans Pro"/>
          <w:color w:val="374151"/>
          <w:sz w:val="27"/>
          <w:szCs w:val="27"/>
        </w:rPr>
        <w:t>xtract columns name,, convert data type</w:t>
      </w:r>
      <w:r w:rsidR="002E3007">
        <w:rPr>
          <w:rFonts w:ascii="Source Sans Pro" w:eastAsia="Source Sans Pro" w:hAnsi="Source Sans Pro" w:cs="Source Sans Pro"/>
          <w:color w:val="374151"/>
          <w:sz w:val="27"/>
          <w:szCs w:val="27"/>
        </w:rPr>
        <w:t>, remove rows.</w:t>
      </w:r>
    </w:p>
    <w:p w:rsidR="002E3007" w:rsidRPr="002E3007" w:rsidRDefault="00077D29" w:rsidP="002E3007">
      <w:pPr>
        <w:numPr>
          <w:ilvl w:val="0"/>
          <w:numId w:val="4"/>
        </w:numPr>
        <w:pBdr>
          <w:top w:val="nil"/>
          <w:left w:val="nil"/>
          <w:bottom w:val="nil"/>
          <w:right w:val="nil"/>
          <w:between w:val="nil"/>
        </w:pBdr>
        <w:shd w:val="clear" w:color="auto" w:fill="FFFFFF"/>
        <w:spacing w:before="320" w:after="320" w:line="240" w:lineRule="auto"/>
        <w:rPr>
          <w:rFonts w:ascii="Source Sans Pro" w:eastAsia="Source Sans Pro" w:hAnsi="Source Sans Pro" w:cs="Source Sans Pro"/>
          <w:color w:val="374151"/>
          <w:sz w:val="27"/>
          <w:szCs w:val="27"/>
        </w:rPr>
      </w:pPr>
      <w:r w:rsidRPr="002E3007">
        <w:rPr>
          <w:rFonts w:ascii="Source Sans Pro" w:eastAsia="Source Sans Pro" w:hAnsi="Source Sans Pro" w:cs="Source Sans Pro"/>
          <w:b/>
          <w:color w:val="111827"/>
          <w:sz w:val="27"/>
          <w:szCs w:val="27"/>
        </w:rPr>
        <w:lastRenderedPageBreak/>
        <w:t>Cleaning the data</w:t>
      </w:r>
      <w:r w:rsidRPr="002E3007">
        <w:rPr>
          <w:rFonts w:ascii="Source Sans Pro" w:eastAsia="Source Sans Pro" w:hAnsi="Source Sans Pro" w:cs="Source Sans Pro"/>
          <w:color w:val="374151"/>
          <w:sz w:val="27"/>
          <w:szCs w:val="27"/>
        </w:rPr>
        <w:t>:</w:t>
      </w:r>
      <w:r w:rsidR="002E3007">
        <w:rPr>
          <w:rFonts w:ascii="Source Sans Pro" w:eastAsia="Source Sans Pro" w:hAnsi="Source Sans Pro" w:cs="Source Sans Pro"/>
          <w:color w:val="374151"/>
          <w:sz w:val="27"/>
          <w:szCs w:val="27"/>
        </w:rPr>
        <w:t xml:space="preserve"> Check null and empty values, replace</w:t>
      </w:r>
      <w:r w:rsidR="00BC0C5E">
        <w:rPr>
          <w:rFonts w:ascii="Source Sans Pro" w:eastAsia="Source Sans Pro" w:hAnsi="Source Sans Pro" w:cs="Source Sans Pro"/>
          <w:color w:val="374151"/>
          <w:sz w:val="27"/>
          <w:szCs w:val="27"/>
        </w:rPr>
        <w:t xml:space="preserve">  null values equal zero, replace empty equal NaN</w:t>
      </w:r>
    </w:p>
    <w:p w:rsidR="0060589F" w:rsidRDefault="00077D29">
      <w:pPr>
        <w:numPr>
          <w:ilvl w:val="0"/>
          <w:numId w:val="5"/>
        </w:numPr>
        <w:shd w:val="clear" w:color="auto" w:fill="FFFFFF"/>
        <w:spacing w:before="160" w:line="240" w:lineRule="auto"/>
        <w:rPr>
          <w:rFonts w:ascii="Source Sans Pro" w:eastAsia="Source Sans Pro" w:hAnsi="Source Sans Pro" w:cs="Source Sans Pro"/>
          <w:color w:val="374151"/>
          <w:sz w:val="27"/>
          <w:szCs w:val="27"/>
        </w:rPr>
      </w:pPr>
      <w:r>
        <w:rPr>
          <w:rFonts w:ascii="Source Sans Pro" w:eastAsia="Source Sans Pro" w:hAnsi="Source Sans Pro" w:cs="Source Sans Pro"/>
          <w:color w:val="374151"/>
          <w:sz w:val="27"/>
          <w:szCs w:val="27"/>
        </w:rPr>
        <w:t>Correcting inaccurate or irrelevant data</w:t>
      </w:r>
    </w:p>
    <w:p w:rsidR="0060589F" w:rsidRDefault="00077D29">
      <w:pPr>
        <w:numPr>
          <w:ilvl w:val="0"/>
          <w:numId w:val="5"/>
        </w:numPr>
        <w:shd w:val="clear" w:color="auto" w:fill="FFFFFF"/>
        <w:spacing w:before="160" w:line="240" w:lineRule="auto"/>
        <w:rPr>
          <w:rFonts w:ascii="Source Sans Pro" w:eastAsia="Source Sans Pro" w:hAnsi="Source Sans Pro" w:cs="Source Sans Pro"/>
          <w:color w:val="374151"/>
          <w:sz w:val="27"/>
          <w:szCs w:val="27"/>
        </w:rPr>
      </w:pPr>
      <w:r>
        <w:rPr>
          <w:rFonts w:ascii="Source Sans Pro" w:eastAsia="Source Sans Pro" w:hAnsi="Source Sans Pro" w:cs="Source Sans Pro"/>
          <w:color w:val="374151"/>
          <w:sz w:val="27"/>
          <w:szCs w:val="27"/>
        </w:rPr>
        <w:t>Updating missing or incomplete data</w:t>
      </w:r>
    </w:p>
    <w:p w:rsidR="0060589F" w:rsidRDefault="00077D29">
      <w:pPr>
        <w:numPr>
          <w:ilvl w:val="0"/>
          <w:numId w:val="5"/>
        </w:numPr>
        <w:shd w:val="clear" w:color="auto" w:fill="FFFFFF"/>
        <w:spacing w:before="160" w:line="240" w:lineRule="auto"/>
        <w:rPr>
          <w:rFonts w:ascii="Source Sans Pro" w:eastAsia="Source Sans Pro" w:hAnsi="Source Sans Pro" w:cs="Source Sans Pro"/>
          <w:color w:val="374151"/>
          <w:sz w:val="27"/>
          <w:szCs w:val="27"/>
        </w:rPr>
      </w:pPr>
      <w:r>
        <w:rPr>
          <w:rFonts w:ascii="Source Sans Pro" w:eastAsia="Source Sans Pro" w:hAnsi="Source Sans Pro" w:cs="Source Sans Pro"/>
          <w:color w:val="374151"/>
          <w:sz w:val="27"/>
          <w:szCs w:val="27"/>
        </w:rPr>
        <w:t>Standardizing the case for text</w:t>
      </w:r>
    </w:p>
    <w:p w:rsidR="0060589F" w:rsidRDefault="00077D29">
      <w:pPr>
        <w:numPr>
          <w:ilvl w:val="0"/>
          <w:numId w:val="5"/>
        </w:numPr>
        <w:shd w:val="clear" w:color="auto" w:fill="FFFFFF"/>
        <w:spacing w:before="160" w:line="240" w:lineRule="auto"/>
        <w:rPr>
          <w:rFonts w:ascii="Source Sans Pro" w:eastAsia="Source Sans Pro" w:hAnsi="Source Sans Pro" w:cs="Source Sans Pro"/>
          <w:color w:val="374151"/>
          <w:sz w:val="27"/>
          <w:szCs w:val="27"/>
        </w:rPr>
      </w:pPr>
      <w:r>
        <w:rPr>
          <w:rFonts w:ascii="Source Sans Pro" w:eastAsia="Source Sans Pro" w:hAnsi="Source Sans Pro" w:cs="Source Sans Pro"/>
          <w:color w:val="374151"/>
          <w:sz w:val="27"/>
          <w:szCs w:val="27"/>
        </w:rPr>
        <w:t>Standardizing formats for each data type (dates, numbers, etc.)</w:t>
      </w:r>
    </w:p>
    <w:p w:rsidR="0060589F" w:rsidRDefault="00077D29">
      <w:pPr>
        <w:numPr>
          <w:ilvl w:val="0"/>
          <w:numId w:val="5"/>
        </w:numPr>
        <w:shd w:val="clear" w:color="auto" w:fill="FFFFFF"/>
        <w:spacing w:before="160" w:line="240" w:lineRule="auto"/>
        <w:rPr>
          <w:rFonts w:ascii="Source Sans Pro" w:eastAsia="Source Sans Pro" w:hAnsi="Source Sans Pro" w:cs="Source Sans Pro"/>
          <w:color w:val="374151"/>
          <w:sz w:val="27"/>
          <w:szCs w:val="27"/>
        </w:rPr>
      </w:pPr>
      <w:r>
        <w:rPr>
          <w:rFonts w:ascii="Source Sans Pro" w:eastAsia="Source Sans Pro" w:hAnsi="Source Sans Pro" w:cs="Source Sans Pro"/>
          <w:color w:val="374151"/>
          <w:sz w:val="27"/>
          <w:szCs w:val="27"/>
        </w:rPr>
        <w:t>Working with outliers</w:t>
      </w:r>
    </w:p>
    <w:p w:rsidR="0060589F" w:rsidRDefault="00077D29">
      <w:pPr>
        <w:numPr>
          <w:ilvl w:val="0"/>
          <w:numId w:val="5"/>
        </w:numPr>
        <w:shd w:val="clear" w:color="auto" w:fill="FFFFFF"/>
        <w:spacing w:before="160" w:line="240" w:lineRule="auto"/>
        <w:rPr>
          <w:rFonts w:ascii="Source Sans Pro" w:eastAsia="Source Sans Pro" w:hAnsi="Source Sans Pro" w:cs="Source Sans Pro"/>
          <w:color w:val="374151"/>
          <w:sz w:val="27"/>
          <w:szCs w:val="27"/>
        </w:rPr>
      </w:pPr>
      <w:r>
        <w:rPr>
          <w:rFonts w:ascii="Source Sans Pro" w:eastAsia="Source Sans Pro" w:hAnsi="Source Sans Pro" w:cs="Source Sans Pro"/>
          <w:color w:val="374151"/>
          <w:sz w:val="27"/>
          <w:szCs w:val="27"/>
        </w:rPr>
        <w:t>Visualizing to verify clean data</w:t>
      </w:r>
    </w:p>
    <w:p w:rsidR="0060589F" w:rsidRDefault="0060589F">
      <w:pPr>
        <w:pBdr>
          <w:top w:val="nil"/>
          <w:left w:val="nil"/>
          <w:bottom w:val="nil"/>
          <w:right w:val="nil"/>
          <w:between w:val="nil"/>
        </w:pBdr>
        <w:shd w:val="clear" w:color="auto" w:fill="FFFFFF"/>
        <w:spacing w:before="320" w:after="320" w:line="240" w:lineRule="auto"/>
        <w:rPr>
          <w:rFonts w:ascii="Source Sans Pro" w:eastAsia="Source Sans Pro" w:hAnsi="Source Sans Pro" w:cs="Source Sans Pro"/>
          <w:color w:val="374151"/>
          <w:sz w:val="27"/>
          <w:szCs w:val="27"/>
        </w:rPr>
      </w:pPr>
    </w:p>
    <w:p w:rsidR="0060589F" w:rsidRDefault="0060589F">
      <w:pPr>
        <w:jc w:val="both"/>
        <w:rPr>
          <w:sz w:val="26"/>
          <w:szCs w:val="26"/>
        </w:rPr>
      </w:pPr>
    </w:p>
    <w:p w:rsidR="0060589F" w:rsidRDefault="0060589F">
      <w:pPr>
        <w:jc w:val="both"/>
        <w:rPr>
          <w:sz w:val="26"/>
          <w:szCs w:val="26"/>
        </w:rPr>
      </w:pPr>
    </w:p>
    <w:p w:rsidR="0060589F" w:rsidRDefault="0060589F">
      <w:pPr>
        <w:jc w:val="both"/>
        <w:rPr>
          <w:sz w:val="26"/>
          <w:szCs w:val="26"/>
        </w:rPr>
      </w:pPr>
    </w:p>
    <w:p w:rsidR="0060589F" w:rsidRDefault="0060589F">
      <w:pPr>
        <w:rPr>
          <w:sz w:val="26"/>
          <w:szCs w:val="26"/>
        </w:rPr>
      </w:pPr>
    </w:p>
    <w:tbl>
      <w:tblPr>
        <w:tblStyle w:val="a3"/>
        <w:tblW w:w="91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164"/>
      </w:tblGrid>
      <w:tr w:rsidR="0060589F">
        <w:trPr>
          <w:trHeight w:val="909"/>
        </w:trPr>
        <w:tc>
          <w:tcPr>
            <w:tcW w:w="9164" w:type="dxa"/>
          </w:tcPr>
          <w:p w:rsidR="0060589F" w:rsidRDefault="00077D29">
            <w:pPr>
              <w:jc w:val="center"/>
              <w:rPr>
                <w:b/>
                <w:sz w:val="32"/>
                <w:szCs w:val="32"/>
              </w:rPr>
            </w:pPr>
            <w:r>
              <w:rPr>
                <w:b/>
                <w:sz w:val="32"/>
                <w:szCs w:val="32"/>
              </w:rPr>
              <w:t>3. EXPLORE THE DATA (EXPLORATORY DATA ANALYSIS, OR EDA)</w:t>
            </w:r>
          </w:p>
        </w:tc>
      </w:tr>
    </w:tbl>
    <w:p w:rsidR="0060589F" w:rsidRPr="00E85C1B" w:rsidRDefault="00077D29">
      <w:pPr>
        <w:numPr>
          <w:ilvl w:val="0"/>
          <w:numId w:val="6"/>
        </w:numPr>
        <w:shd w:val="clear" w:color="auto" w:fill="FFFFFF"/>
        <w:spacing w:before="160" w:line="240" w:lineRule="auto"/>
        <w:rPr>
          <w:rFonts w:ascii="Source Sans Pro" w:eastAsia="Source Sans Pro" w:hAnsi="Source Sans Pro" w:cs="Source Sans Pro"/>
          <w:color w:val="374151"/>
          <w:sz w:val="27"/>
          <w:szCs w:val="27"/>
        </w:rPr>
      </w:pPr>
      <w:r w:rsidRPr="00E85C1B">
        <w:rPr>
          <w:rFonts w:ascii="Source Sans Pro" w:eastAsia="Source Sans Pro" w:hAnsi="Source Sans Pro" w:cs="Source Sans Pro"/>
          <w:color w:val="374151"/>
          <w:sz w:val="27"/>
          <w:szCs w:val="27"/>
        </w:rPr>
        <w:t>Group data</w:t>
      </w:r>
    </w:p>
    <w:p w:rsidR="0060589F" w:rsidRPr="00E85C1B" w:rsidRDefault="00077D29">
      <w:pPr>
        <w:numPr>
          <w:ilvl w:val="0"/>
          <w:numId w:val="6"/>
        </w:numPr>
        <w:shd w:val="clear" w:color="auto" w:fill="FFFFFF"/>
        <w:spacing w:before="160" w:line="240" w:lineRule="auto"/>
        <w:rPr>
          <w:rFonts w:ascii="Source Sans Pro" w:eastAsia="Source Sans Pro" w:hAnsi="Source Sans Pro" w:cs="Source Sans Pro"/>
          <w:color w:val="374151"/>
          <w:sz w:val="27"/>
          <w:szCs w:val="27"/>
        </w:rPr>
      </w:pPr>
      <w:r w:rsidRPr="00E85C1B">
        <w:rPr>
          <w:rFonts w:ascii="Source Sans Pro" w:eastAsia="Source Sans Pro" w:hAnsi="Source Sans Pro" w:cs="Source Sans Pro"/>
          <w:color w:val="374151"/>
          <w:sz w:val="27"/>
          <w:szCs w:val="27"/>
        </w:rPr>
        <w:t>Apply descriptive statistics to that data</w:t>
      </w:r>
    </w:p>
    <w:p w:rsidR="0060589F" w:rsidRPr="00E85C1B" w:rsidRDefault="00077D29">
      <w:pPr>
        <w:numPr>
          <w:ilvl w:val="0"/>
          <w:numId w:val="6"/>
        </w:numPr>
        <w:shd w:val="clear" w:color="auto" w:fill="FFFFFF"/>
        <w:spacing w:before="160" w:line="240" w:lineRule="auto"/>
        <w:rPr>
          <w:rFonts w:ascii="Source Sans Pro" w:eastAsia="Source Sans Pro" w:hAnsi="Source Sans Pro" w:cs="Source Sans Pro"/>
          <w:color w:val="374151"/>
          <w:sz w:val="27"/>
          <w:szCs w:val="27"/>
        </w:rPr>
      </w:pPr>
      <w:r w:rsidRPr="00E85C1B">
        <w:rPr>
          <w:rFonts w:ascii="Source Sans Pro" w:eastAsia="Source Sans Pro" w:hAnsi="Source Sans Pro" w:cs="Source Sans Pro"/>
          <w:color w:val="374151"/>
          <w:sz w:val="27"/>
          <w:szCs w:val="27"/>
        </w:rPr>
        <w:t>Explore and analyze the data</w:t>
      </w:r>
    </w:p>
    <w:p w:rsidR="0060589F" w:rsidRPr="00E85C1B" w:rsidRDefault="00077D29">
      <w:pPr>
        <w:numPr>
          <w:ilvl w:val="0"/>
          <w:numId w:val="6"/>
        </w:numPr>
        <w:shd w:val="clear" w:color="auto" w:fill="FFFFFF"/>
        <w:spacing w:before="160" w:line="240" w:lineRule="auto"/>
        <w:rPr>
          <w:rFonts w:ascii="Source Sans Pro" w:eastAsia="Source Sans Pro" w:hAnsi="Source Sans Pro" w:cs="Source Sans Pro"/>
          <w:color w:val="374151"/>
          <w:sz w:val="27"/>
          <w:szCs w:val="27"/>
        </w:rPr>
      </w:pPr>
      <w:r w:rsidRPr="00E85C1B">
        <w:rPr>
          <w:rFonts w:ascii="Source Sans Pro" w:eastAsia="Source Sans Pro" w:hAnsi="Source Sans Pro" w:cs="Source Sans Pro"/>
          <w:color w:val="374151"/>
          <w:sz w:val="27"/>
          <w:szCs w:val="27"/>
        </w:rPr>
        <w:t>Ask questions and iterate over our exploratory analysis</w:t>
      </w:r>
    </w:p>
    <w:p w:rsidR="0060589F" w:rsidRPr="00E85C1B" w:rsidRDefault="00077D29">
      <w:pPr>
        <w:numPr>
          <w:ilvl w:val="0"/>
          <w:numId w:val="6"/>
        </w:numPr>
        <w:shd w:val="clear" w:color="auto" w:fill="FFFFFF"/>
        <w:spacing w:before="160" w:line="240" w:lineRule="auto"/>
        <w:rPr>
          <w:rFonts w:ascii="Source Sans Pro" w:eastAsia="Source Sans Pro" w:hAnsi="Source Sans Pro" w:cs="Source Sans Pro"/>
          <w:color w:val="374151"/>
          <w:sz w:val="27"/>
          <w:szCs w:val="27"/>
        </w:rPr>
      </w:pPr>
      <w:r w:rsidRPr="00E85C1B">
        <w:rPr>
          <w:rFonts w:ascii="Source Sans Pro" w:eastAsia="Source Sans Pro" w:hAnsi="Source Sans Pro" w:cs="Source Sans Pro"/>
          <w:color w:val="374151"/>
          <w:sz w:val="27"/>
          <w:szCs w:val="27"/>
        </w:rPr>
        <w:t>Different kinds of distributions:</w:t>
      </w:r>
    </w:p>
    <w:p w:rsidR="0060589F" w:rsidRPr="00E85C1B" w:rsidRDefault="00077D29">
      <w:pPr>
        <w:numPr>
          <w:ilvl w:val="1"/>
          <w:numId w:val="6"/>
        </w:numPr>
        <w:shd w:val="clear" w:color="auto" w:fill="FFFFFF"/>
        <w:spacing w:before="160" w:line="240" w:lineRule="auto"/>
        <w:rPr>
          <w:rFonts w:ascii="Source Sans Pro" w:eastAsia="Source Sans Pro" w:hAnsi="Source Sans Pro" w:cs="Source Sans Pro"/>
          <w:color w:val="374151"/>
          <w:sz w:val="27"/>
          <w:szCs w:val="27"/>
        </w:rPr>
      </w:pPr>
      <w:r w:rsidRPr="00E85C1B">
        <w:rPr>
          <w:rFonts w:ascii="Source Sans Pro" w:eastAsia="Source Sans Pro" w:hAnsi="Source Sans Pro" w:cs="Source Sans Pro"/>
          <w:color w:val="374151"/>
          <w:sz w:val="27"/>
          <w:szCs w:val="27"/>
        </w:rPr>
        <w:t>Normal distributions</w:t>
      </w:r>
    </w:p>
    <w:p w:rsidR="0060589F" w:rsidRPr="00E85C1B" w:rsidRDefault="00077D29">
      <w:pPr>
        <w:numPr>
          <w:ilvl w:val="0"/>
          <w:numId w:val="6"/>
        </w:numPr>
        <w:shd w:val="clear" w:color="auto" w:fill="FFFFFF"/>
        <w:spacing w:before="160" w:line="240" w:lineRule="auto"/>
        <w:rPr>
          <w:rFonts w:ascii="Source Sans Pro" w:eastAsia="Source Sans Pro" w:hAnsi="Source Sans Pro" w:cs="Source Sans Pro"/>
          <w:color w:val="374151"/>
          <w:sz w:val="27"/>
          <w:szCs w:val="27"/>
        </w:rPr>
      </w:pPr>
      <w:r w:rsidRPr="00E85C1B">
        <w:rPr>
          <w:rFonts w:ascii="Source Sans Pro" w:eastAsia="Source Sans Pro" w:hAnsi="Source Sans Pro" w:cs="Source Sans Pro"/>
          <w:color w:val="374151"/>
          <w:sz w:val="27"/>
          <w:szCs w:val="27"/>
        </w:rPr>
        <w:t>Visualizing the spread, including the interquartile range (IQR) and outliers, for a given distribution using boxplots.</w:t>
      </w:r>
    </w:p>
    <w:p w:rsidR="0060589F" w:rsidRPr="00E85C1B" w:rsidRDefault="00077D29">
      <w:pPr>
        <w:numPr>
          <w:ilvl w:val="0"/>
          <w:numId w:val="6"/>
        </w:numPr>
        <w:shd w:val="clear" w:color="auto" w:fill="FFFFFF"/>
        <w:spacing w:before="160" w:line="240" w:lineRule="auto"/>
        <w:rPr>
          <w:rFonts w:ascii="Source Sans Pro" w:eastAsia="Source Sans Pro" w:hAnsi="Source Sans Pro" w:cs="Source Sans Pro"/>
          <w:color w:val="374151"/>
          <w:sz w:val="27"/>
          <w:szCs w:val="27"/>
        </w:rPr>
      </w:pPr>
      <w:r w:rsidRPr="00E85C1B">
        <w:rPr>
          <w:rFonts w:ascii="Source Sans Pro" w:eastAsia="Source Sans Pro" w:hAnsi="Source Sans Pro" w:cs="Source Sans Pro"/>
          <w:color w:val="374151"/>
          <w:sz w:val="27"/>
          <w:szCs w:val="27"/>
        </w:rPr>
        <w:t>Visualizing boxplots by categories to visually understand the relationship between numerical columns of data and those categories.</w:t>
      </w:r>
    </w:p>
    <w:p w:rsidR="0060589F" w:rsidRDefault="0060589F">
      <w:pPr>
        <w:rPr>
          <w:sz w:val="26"/>
          <w:szCs w:val="26"/>
        </w:rPr>
      </w:pPr>
    </w:p>
    <w:tbl>
      <w:tblPr>
        <w:tblStyle w:val="a4"/>
        <w:tblW w:w="91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164"/>
      </w:tblGrid>
      <w:tr w:rsidR="0060589F">
        <w:trPr>
          <w:trHeight w:val="909"/>
        </w:trPr>
        <w:tc>
          <w:tcPr>
            <w:tcW w:w="9164" w:type="dxa"/>
          </w:tcPr>
          <w:p w:rsidR="0060589F" w:rsidRDefault="00077D29">
            <w:pPr>
              <w:jc w:val="center"/>
              <w:rPr>
                <w:b/>
                <w:sz w:val="32"/>
                <w:szCs w:val="32"/>
              </w:rPr>
            </w:pPr>
            <w:r>
              <w:rPr>
                <w:b/>
                <w:sz w:val="32"/>
                <w:szCs w:val="32"/>
              </w:rPr>
              <w:t>4. ANALYZE THE DATA</w:t>
            </w:r>
          </w:p>
        </w:tc>
      </w:tr>
    </w:tbl>
    <w:p w:rsidR="0060589F" w:rsidRDefault="0060589F">
      <w:pPr>
        <w:rPr>
          <w:sz w:val="26"/>
          <w:szCs w:val="26"/>
        </w:rPr>
      </w:pPr>
    </w:p>
    <w:p w:rsidR="00E85C1B" w:rsidRDefault="00077D29">
      <w:pPr>
        <w:pBdr>
          <w:top w:val="nil"/>
          <w:left w:val="nil"/>
          <w:bottom w:val="nil"/>
          <w:right w:val="nil"/>
          <w:between w:val="nil"/>
        </w:pBdr>
        <w:shd w:val="clear" w:color="auto" w:fill="FFFFFF"/>
        <w:spacing w:before="320" w:after="320" w:line="240" w:lineRule="auto"/>
        <w:jc w:val="both"/>
        <w:rPr>
          <w:rFonts w:ascii="Source Sans Pro" w:eastAsia="Source Sans Pro" w:hAnsi="Source Sans Pro" w:cs="Source Sans Pro"/>
          <w:color w:val="374151"/>
          <w:sz w:val="27"/>
          <w:szCs w:val="27"/>
        </w:rPr>
      </w:pPr>
      <w:r w:rsidRPr="00E85C1B">
        <w:rPr>
          <w:rFonts w:ascii="Source Sans Pro" w:eastAsia="Source Sans Pro" w:hAnsi="Source Sans Pro" w:cs="Source Sans Pro"/>
          <w:b/>
          <w:color w:val="111827"/>
          <w:sz w:val="27"/>
          <w:szCs w:val="27"/>
        </w:rPr>
        <w:lastRenderedPageBreak/>
        <w:t>Descriptive analysis</w:t>
      </w:r>
      <w:r w:rsidRPr="00E85C1B">
        <w:rPr>
          <w:rFonts w:ascii="Source Sans Pro" w:eastAsia="Source Sans Pro" w:hAnsi="Source Sans Pro" w:cs="Source Sans Pro"/>
          <w:color w:val="374151"/>
          <w:sz w:val="27"/>
          <w:szCs w:val="27"/>
        </w:rPr>
        <w:t> uses past data to answer the question </w:t>
      </w:r>
      <w:r w:rsidRPr="00E85C1B">
        <w:rPr>
          <w:rFonts w:ascii="Source Sans Pro" w:eastAsia="Source Sans Pro" w:hAnsi="Source Sans Pro" w:cs="Source Sans Pro"/>
          <w:i/>
          <w:color w:val="374151"/>
          <w:sz w:val="27"/>
          <w:szCs w:val="27"/>
        </w:rPr>
        <w:t>What happened</w:t>
      </w:r>
      <w:r w:rsidRPr="00E85C1B">
        <w:rPr>
          <w:rFonts w:ascii="Source Sans Pro" w:eastAsia="Source Sans Pro" w:hAnsi="Source Sans Pro" w:cs="Source Sans Pro"/>
          <w:color w:val="374151"/>
          <w:sz w:val="27"/>
          <w:szCs w:val="27"/>
        </w:rPr>
        <w:t xml:space="preserve">? Previously collected data undergoes analysis to answer key questions about past situations or events. </w:t>
      </w:r>
    </w:p>
    <w:p w:rsidR="00E85C1B" w:rsidRPr="00CB3905" w:rsidRDefault="00077D29">
      <w:pPr>
        <w:pBdr>
          <w:top w:val="nil"/>
          <w:left w:val="nil"/>
          <w:bottom w:val="nil"/>
          <w:right w:val="nil"/>
          <w:between w:val="nil"/>
        </w:pBdr>
        <w:shd w:val="clear" w:color="auto" w:fill="FFFFFF"/>
        <w:spacing w:before="320" w:after="320" w:line="240" w:lineRule="auto"/>
        <w:jc w:val="both"/>
        <w:rPr>
          <w:rFonts w:ascii="Source Sans Pro" w:eastAsia="Source Sans Pro" w:hAnsi="Source Sans Pro" w:cs="Source Sans Pro"/>
          <w:color w:val="374151"/>
          <w:sz w:val="27"/>
          <w:szCs w:val="27"/>
        </w:rPr>
      </w:pPr>
      <w:r w:rsidRPr="00CB3905">
        <w:rPr>
          <w:rFonts w:ascii="Source Sans Pro" w:eastAsia="Source Sans Pro" w:hAnsi="Source Sans Pro" w:cs="Source Sans Pro"/>
          <w:b/>
          <w:color w:val="111827"/>
          <w:sz w:val="27"/>
          <w:szCs w:val="27"/>
        </w:rPr>
        <w:t>Diagnostic analysis</w:t>
      </w:r>
      <w:r w:rsidRPr="00CB3905">
        <w:rPr>
          <w:rFonts w:ascii="Source Sans Pro" w:eastAsia="Source Sans Pro" w:hAnsi="Source Sans Pro" w:cs="Source Sans Pro"/>
          <w:color w:val="374151"/>
          <w:sz w:val="27"/>
          <w:szCs w:val="27"/>
        </w:rPr>
        <w:t> seeks reasons or explanations for what has happened, asking and answering the question </w:t>
      </w:r>
      <w:r w:rsidRPr="00CB3905">
        <w:rPr>
          <w:rFonts w:ascii="Source Sans Pro" w:eastAsia="Source Sans Pro" w:hAnsi="Source Sans Pro" w:cs="Source Sans Pro"/>
          <w:i/>
          <w:color w:val="374151"/>
          <w:sz w:val="27"/>
          <w:szCs w:val="27"/>
        </w:rPr>
        <w:t>Why did this occur</w:t>
      </w:r>
      <w:r w:rsidRPr="00CB3905">
        <w:rPr>
          <w:rFonts w:ascii="Source Sans Pro" w:eastAsia="Source Sans Pro" w:hAnsi="Source Sans Pro" w:cs="Source Sans Pro"/>
          <w:color w:val="374151"/>
          <w:sz w:val="27"/>
          <w:szCs w:val="27"/>
        </w:rPr>
        <w:t xml:space="preserve">? Because it is often difficult or impossible to prove cause and effect, diagnostic analysis tends to explore correlations and other relationships in data. </w:t>
      </w:r>
      <w:r w:rsidR="00E85C1B" w:rsidRPr="00CB3905">
        <w:rPr>
          <w:rFonts w:ascii="Source Sans Pro" w:eastAsia="Source Sans Pro" w:hAnsi="Source Sans Pro" w:cs="Source Sans Pro"/>
          <w:color w:val="374151"/>
          <w:sz w:val="27"/>
          <w:szCs w:val="27"/>
        </w:rPr>
        <w:t xml:space="preserve">For example, Robert Di Nero used to be famous </w:t>
      </w:r>
      <w:r w:rsidR="00CB3905" w:rsidRPr="00CB3905">
        <w:rPr>
          <w:rFonts w:ascii="Source Sans Pro" w:eastAsia="Source Sans Pro" w:hAnsi="Source Sans Pro" w:cs="Source Sans Pro"/>
          <w:color w:val="374151"/>
          <w:sz w:val="27"/>
          <w:szCs w:val="27"/>
        </w:rPr>
        <w:t>in the 70 years</w:t>
      </w:r>
      <w:r w:rsidR="00CB3905" w:rsidRPr="00CB3905">
        <w:rPr>
          <w:rFonts w:ascii="Source Sans Pro" w:eastAsia="Source Sans Pro" w:hAnsi="Source Sans Pro" w:cs="Source Sans Pro"/>
          <w:color w:val="374151"/>
          <w:sz w:val="27"/>
          <w:szCs w:val="27"/>
        </w:rPr>
        <w:tab/>
      </w:r>
      <w:r w:rsidR="00E85C1B" w:rsidRPr="00CB3905">
        <w:rPr>
          <w:rFonts w:ascii="Source Sans Pro" w:eastAsia="Source Sans Pro" w:hAnsi="Source Sans Pro" w:cs="Source Sans Pro"/>
          <w:color w:val="374151"/>
          <w:sz w:val="27"/>
          <w:szCs w:val="27"/>
        </w:rPr>
        <w:t>but not earn top Dollar due to</w:t>
      </w:r>
      <w:r w:rsidR="00CB3905" w:rsidRPr="00CB3905">
        <w:rPr>
          <w:rFonts w:ascii="Source Sans Pro" w:eastAsia="Source Sans Pro" w:hAnsi="Source Sans Pro" w:cs="Source Sans Pro"/>
          <w:color w:val="374151"/>
          <w:sz w:val="27"/>
          <w:szCs w:val="27"/>
        </w:rPr>
        <w:t xml:space="preserve"> it was not accessible and attracted as many audiences as the last 20 years movies.</w:t>
      </w:r>
    </w:p>
    <w:p w:rsidR="0060589F" w:rsidRDefault="0060589F">
      <w:pPr>
        <w:rPr>
          <w:sz w:val="26"/>
          <w:szCs w:val="26"/>
        </w:rPr>
      </w:pPr>
    </w:p>
    <w:p w:rsidR="0060589F" w:rsidRDefault="0060589F">
      <w:pPr>
        <w:rPr>
          <w:sz w:val="26"/>
          <w:szCs w:val="26"/>
        </w:rPr>
      </w:pPr>
    </w:p>
    <w:p w:rsidR="0060589F" w:rsidRDefault="0060589F">
      <w:pPr>
        <w:rPr>
          <w:sz w:val="26"/>
          <w:szCs w:val="26"/>
        </w:rPr>
      </w:pPr>
    </w:p>
    <w:p w:rsidR="0060589F" w:rsidRDefault="0060589F">
      <w:pPr>
        <w:rPr>
          <w:sz w:val="26"/>
          <w:szCs w:val="26"/>
        </w:rPr>
      </w:pPr>
    </w:p>
    <w:p w:rsidR="0060589F" w:rsidRDefault="0060589F">
      <w:pPr>
        <w:rPr>
          <w:sz w:val="26"/>
          <w:szCs w:val="26"/>
        </w:rPr>
      </w:pPr>
    </w:p>
    <w:p w:rsidR="0060589F" w:rsidRDefault="0060589F">
      <w:pPr>
        <w:rPr>
          <w:sz w:val="26"/>
          <w:szCs w:val="26"/>
        </w:rPr>
      </w:pPr>
    </w:p>
    <w:p w:rsidR="0060589F" w:rsidRDefault="0060589F">
      <w:pPr>
        <w:rPr>
          <w:sz w:val="26"/>
          <w:szCs w:val="26"/>
        </w:rPr>
      </w:pPr>
    </w:p>
    <w:p w:rsidR="0060589F" w:rsidRDefault="0060589F">
      <w:pPr>
        <w:rPr>
          <w:sz w:val="26"/>
          <w:szCs w:val="26"/>
        </w:rPr>
      </w:pPr>
    </w:p>
    <w:p w:rsidR="0060589F" w:rsidRDefault="0060589F">
      <w:pPr>
        <w:rPr>
          <w:sz w:val="26"/>
          <w:szCs w:val="26"/>
        </w:rPr>
      </w:pPr>
    </w:p>
    <w:p w:rsidR="0060589F" w:rsidRDefault="00077D29">
      <w:pPr>
        <w:ind w:firstLine="720"/>
        <w:rPr>
          <w:sz w:val="26"/>
          <w:szCs w:val="26"/>
        </w:rPr>
      </w:pPr>
      <w:r>
        <w:br w:type="page"/>
      </w:r>
    </w:p>
    <w:tbl>
      <w:tblPr>
        <w:tblStyle w:val="a5"/>
        <w:tblW w:w="91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164"/>
      </w:tblGrid>
      <w:tr w:rsidR="0060589F">
        <w:trPr>
          <w:trHeight w:val="909"/>
        </w:trPr>
        <w:tc>
          <w:tcPr>
            <w:tcW w:w="9164" w:type="dxa"/>
          </w:tcPr>
          <w:p w:rsidR="0060589F" w:rsidRDefault="00077D29">
            <w:pPr>
              <w:jc w:val="center"/>
              <w:rPr>
                <w:b/>
                <w:sz w:val="32"/>
                <w:szCs w:val="32"/>
              </w:rPr>
            </w:pPr>
            <w:r>
              <w:rPr>
                <w:b/>
                <w:sz w:val="32"/>
                <w:szCs w:val="32"/>
              </w:rPr>
              <w:lastRenderedPageBreak/>
              <w:t>5. COMMUNICATE THE RESULTS</w:t>
            </w:r>
          </w:p>
        </w:tc>
      </w:tr>
    </w:tbl>
    <w:p w:rsidR="0060589F" w:rsidRDefault="0060589F">
      <w:pPr>
        <w:rPr>
          <w:sz w:val="26"/>
          <w:szCs w:val="26"/>
        </w:rPr>
      </w:pPr>
    </w:p>
    <w:p w:rsidR="00183EDF" w:rsidRDefault="00077D29" w:rsidP="00BC4132">
      <w:pPr>
        <w:numPr>
          <w:ilvl w:val="0"/>
          <w:numId w:val="7"/>
        </w:numPr>
        <w:pBdr>
          <w:top w:val="nil"/>
          <w:left w:val="nil"/>
          <w:bottom w:val="nil"/>
          <w:right w:val="nil"/>
          <w:between w:val="nil"/>
        </w:pBdr>
        <w:shd w:val="clear" w:color="auto" w:fill="FFFFFF"/>
        <w:spacing w:before="320" w:after="320" w:line="240" w:lineRule="auto"/>
        <w:rPr>
          <w:rFonts w:ascii="Source Sans Pro" w:eastAsia="Source Sans Pro" w:hAnsi="Source Sans Pro" w:cs="Source Sans Pro"/>
          <w:color w:val="374151"/>
          <w:sz w:val="27"/>
          <w:szCs w:val="27"/>
        </w:rPr>
      </w:pPr>
      <w:r w:rsidRPr="00183EDF">
        <w:rPr>
          <w:rFonts w:ascii="Source Sans Pro" w:eastAsia="Source Sans Pro" w:hAnsi="Source Sans Pro" w:cs="Source Sans Pro"/>
          <w:b/>
          <w:color w:val="111827"/>
          <w:sz w:val="27"/>
          <w:szCs w:val="27"/>
        </w:rPr>
        <w:t>Design for an audience</w:t>
      </w:r>
      <w:r w:rsidRPr="00183EDF">
        <w:rPr>
          <w:rFonts w:ascii="Source Sans Pro" w:eastAsia="Source Sans Pro" w:hAnsi="Source Sans Pro" w:cs="Source Sans Pro"/>
          <w:color w:val="374151"/>
          <w:sz w:val="27"/>
          <w:szCs w:val="27"/>
        </w:rPr>
        <w:t>: tailor results and visualizations to the app</w:t>
      </w:r>
      <w:r w:rsidR="00183EDF">
        <w:rPr>
          <w:rFonts w:ascii="Source Sans Pro" w:eastAsia="Source Sans Pro" w:hAnsi="Source Sans Pro" w:cs="Source Sans Pro"/>
          <w:color w:val="374151"/>
          <w:sz w:val="27"/>
          <w:szCs w:val="27"/>
        </w:rPr>
        <w:t>ropriate audience. For example, Visualization with graphs, plots, slides to effectively communicate with mass audiences</w:t>
      </w:r>
    </w:p>
    <w:p w:rsidR="0060589F" w:rsidRPr="00183EDF" w:rsidRDefault="00077D29" w:rsidP="00BC4132">
      <w:pPr>
        <w:numPr>
          <w:ilvl w:val="0"/>
          <w:numId w:val="7"/>
        </w:numPr>
        <w:pBdr>
          <w:top w:val="nil"/>
          <w:left w:val="nil"/>
          <w:bottom w:val="nil"/>
          <w:right w:val="nil"/>
          <w:between w:val="nil"/>
        </w:pBdr>
        <w:shd w:val="clear" w:color="auto" w:fill="FFFFFF"/>
        <w:spacing w:before="320" w:after="320" w:line="240" w:lineRule="auto"/>
        <w:rPr>
          <w:rFonts w:ascii="Source Sans Pro" w:eastAsia="Source Sans Pro" w:hAnsi="Source Sans Pro" w:cs="Source Sans Pro"/>
          <w:color w:val="374151"/>
          <w:sz w:val="27"/>
          <w:szCs w:val="27"/>
        </w:rPr>
      </w:pPr>
      <w:r w:rsidRPr="00183EDF">
        <w:rPr>
          <w:rFonts w:ascii="Source Sans Pro" w:eastAsia="Source Sans Pro" w:hAnsi="Source Sans Pro" w:cs="Source Sans Pro"/>
          <w:b/>
          <w:color w:val="111827"/>
          <w:sz w:val="27"/>
          <w:szCs w:val="27"/>
        </w:rPr>
        <w:t>Less is more</w:t>
      </w:r>
      <w:r w:rsidRPr="00183EDF">
        <w:rPr>
          <w:rFonts w:ascii="Source Sans Pro" w:eastAsia="Source Sans Pro" w:hAnsi="Source Sans Pro" w:cs="Source Sans Pro"/>
          <w:color w:val="374151"/>
          <w:sz w:val="27"/>
          <w:szCs w:val="27"/>
        </w:rPr>
        <w:t xml:space="preserve">: the takeaway from each visual should be clear. Adding too much data or unnecessary design features can distract our audience from the main point. </w:t>
      </w:r>
      <w:r w:rsidR="00183EDF">
        <w:rPr>
          <w:rFonts w:ascii="Source Sans Pro" w:eastAsia="Source Sans Pro" w:hAnsi="Source Sans Pro" w:cs="Source Sans Pro"/>
          <w:color w:val="374151"/>
          <w:sz w:val="27"/>
          <w:szCs w:val="27"/>
        </w:rPr>
        <w:t xml:space="preserve">The </w:t>
      </w:r>
      <w:r w:rsidR="004F3E84">
        <w:rPr>
          <w:rFonts w:ascii="Source Sans Pro" w:eastAsia="Source Sans Pro" w:hAnsi="Source Sans Pro" w:cs="Source Sans Pro"/>
          <w:color w:val="374151"/>
          <w:sz w:val="27"/>
          <w:szCs w:val="27"/>
        </w:rPr>
        <w:t>reasoning</w:t>
      </w:r>
      <w:r w:rsidR="00183EDF">
        <w:rPr>
          <w:rFonts w:ascii="Source Sans Pro" w:eastAsia="Source Sans Pro" w:hAnsi="Source Sans Pro" w:cs="Source Sans Pro"/>
          <w:color w:val="374151"/>
          <w:sz w:val="27"/>
          <w:szCs w:val="27"/>
        </w:rPr>
        <w:t xml:space="preserve"> are</w:t>
      </w:r>
      <w:r w:rsidR="004F3E84">
        <w:rPr>
          <w:rFonts w:ascii="Source Sans Pro" w:eastAsia="Source Sans Pro" w:hAnsi="Source Sans Pro" w:cs="Source Sans Pro"/>
          <w:color w:val="374151"/>
          <w:sz w:val="27"/>
          <w:szCs w:val="27"/>
        </w:rPr>
        <w:t xml:space="preserve"> very cohesive and condensed to bring main ideas clearly</w:t>
      </w:r>
    </w:p>
    <w:p w:rsidR="0060589F" w:rsidRDefault="00077D29">
      <w:pPr>
        <w:numPr>
          <w:ilvl w:val="0"/>
          <w:numId w:val="7"/>
        </w:numPr>
        <w:pBdr>
          <w:top w:val="nil"/>
          <w:left w:val="nil"/>
          <w:bottom w:val="nil"/>
          <w:right w:val="nil"/>
          <w:between w:val="nil"/>
        </w:pBdr>
        <w:shd w:val="clear" w:color="auto" w:fill="FFFFFF"/>
        <w:spacing w:before="320" w:after="320" w:line="240" w:lineRule="auto"/>
        <w:rPr>
          <w:rFonts w:ascii="Source Sans Pro" w:eastAsia="Source Sans Pro" w:hAnsi="Source Sans Pro" w:cs="Source Sans Pro"/>
          <w:color w:val="374151"/>
          <w:sz w:val="27"/>
          <w:szCs w:val="27"/>
        </w:rPr>
      </w:pPr>
      <w:r>
        <w:rPr>
          <w:rFonts w:ascii="Source Sans Pro" w:eastAsia="Source Sans Pro" w:hAnsi="Source Sans Pro" w:cs="Source Sans Pro"/>
          <w:b/>
          <w:color w:val="111827"/>
          <w:sz w:val="27"/>
          <w:szCs w:val="27"/>
        </w:rPr>
        <w:t>Clear labels and annotations</w:t>
      </w:r>
      <w:r>
        <w:rPr>
          <w:rFonts w:ascii="Source Sans Pro" w:eastAsia="Source Sans Pro" w:hAnsi="Source Sans Pro" w:cs="Source Sans Pro"/>
          <w:color w:val="374151"/>
          <w:sz w:val="27"/>
          <w:szCs w:val="27"/>
        </w:rPr>
        <w:t>: The chart titles, ax</w:t>
      </w:r>
      <w:r w:rsidR="004F3E84">
        <w:rPr>
          <w:rFonts w:ascii="Source Sans Pro" w:eastAsia="Source Sans Pro" w:hAnsi="Source Sans Pro" w:cs="Source Sans Pro"/>
          <w:color w:val="374151"/>
          <w:sz w:val="27"/>
          <w:szCs w:val="27"/>
        </w:rPr>
        <w:t xml:space="preserve">is titles, legends, etc. </w:t>
      </w:r>
      <w:r>
        <w:rPr>
          <w:rFonts w:ascii="Source Sans Pro" w:eastAsia="Source Sans Pro" w:hAnsi="Source Sans Pro" w:cs="Source Sans Pro"/>
          <w:color w:val="374151"/>
          <w:sz w:val="27"/>
          <w:szCs w:val="27"/>
        </w:rPr>
        <w:t>work together so</w:t>
      </w:r>
      <w:r w:rsidR="004F3E84">
        <w:rPr>
          <w:rFonts w:ascii="Source Sans Pro" w:eastAsia="Source Sans Pro" w:hAnsi="Source Sans Pro" w:cs="Source Sans Pro"/>
          <w:color w:val="374151"/>
          <w:sz w:val="27"/>
          <w:szCs w:val="27"/>
        </w:rPr>
        <w:t xml:space="preserve"> well that</w:t>
      </w:r>
      <w:r>
        <w:rPr>
          <w:rFonts w:ascii="Source Sans Pro" w:eastAsia="Source Sans Pro" w:hAnsi="Source Sans Pro" w:cs="Source Sans Pro"/>
          <w:color w:val="374151"/>
          <w:sz w:val="27"/>
          <w:szCs w:val="27"/>
        </w:rPr>
        <w:t xml:space="preserve"> a viewer can read the chart or report and know what the data represents without guessing.</w:t>
      </w:r>
    </w:p>
    <w:p w:rsidR="0060589F" w:rsidRDefault="00077D29">
      <w:pPr>
        <w:numPr>
          <w:ilvl w:val="0"/>
          <w:numId w:val="7"/>
        </w:numPr>
        <w:pBdr>
          <w:top w:val="nil"/>
          <w:left w:val="nil"/>
          <w:bottom w:val="nil"/>
          <w:right w:val="nil"/>
          <w:between w:val="nil"/>
        </w:pBdr>
        <w:shd w:val="clear" w:color="auto" w:fill="FFFFFF"/>
        <w:spacing w:before="320" w:after="320" w:line="240" w:lineRule="auto"/>
        <w:rPr>
          <w:rFonts w:ascii="Source Sans Pro" w:eastAsia="Source Sans Pro" w:hAnsi="Source Sans Pro" w:cs="Source Sans Pro"/>
          <w:color w:val="374151"/>
          <w:sz w:val="27"/>
          <w:szCs w:val="27"/>
        </w:rPr>
      </w:pPr>
      <w:r>
        <w:rPr>
          <w:rFonts w:ascii="Source Sans Pro" w:eastAsia="Source Sans Pro" w:hAnsi="Source Sans Pro" w:cs="Source Sans Pro"/>
          <w:b/>
          <w:color w:val="111827"/>
          <w:sz w:val="27"/>
          <w:szCs w:val="27"/>
        </w:rPr>
        <w:t>Tell a story with data</w:t>
      </w:r>
      <w:r>
        <w:rPr>
          <w:rFonts w:ascii="Source Sans Pro" w:eastAsia="Source Sans Pro" w:hAnsi="Source Sans Pro" w:cs="Source Sans Pro"/>
          <w:color w:val="374151"/>
          <w:sz w:val="27"/>
          <w:szCs w:val="27"/>
        </w:rPr>
        <w:t>: Us</w:t>
      </w:r>
      <w:r w:rsidR="00820939">
        <w:rPr>
          <w:rFonts w:ascii="Source Sans Pro" w:eastAsia="Source Sans Pro" w:hAnsi="Source Sans Pro" w:cs="Source Sans Pro"/>
          <w:color w:val="374151"/>
          <w:sz w:val="27"/>
          <w:szCs w:val="27"/>
        </w:rPr>
        <w:t xml:space="preserve">ing elements from storytelling like asking questions, revealing answers, raising possible theories </w:t>
      </w:r>
      <w:r>
        <w:rPr>
          <w:rFonts w:ascii="Source Sans Pro" w:eastAsia="Source Sans Pro" w:hAnsi="Source Sans Pro" w:cs="Source Sans Pro"/>
          <w:color w:val="374151"/>
          <w:sz w:val="27"/>
          <w:szCs w:val="27"/>
        </w:rPr>
        <w:t>can make our analysis more memorable and engaging.</w:t>
      </w:r>
    </w:p>
    <w:p w:rsidR="0060589F" w:rsidRDefault="0060589F">
      <w:pPr>
        <w:rPr>
          <w:sz w:val="26"/>
          <w:szCs w:val="26"/>
        </w:rPr>
      </w:pPr>
    </w:p>
    <w:sectPr w:rsidR="0060589F">
      <w:footerReference w:type="default" r:id="rId10"/>
      <w:pgSz w:w="11906" w:h="16838"/>
      <w:pgMar w:top="851" w:right="1418" w:bottom="851" w:left="1418"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2136" w:rsidRDefault="00AF2136">
      <w:pPr>
        <w:spacing w:after="0" w:line="240" w:lineRule="auto"/>
      </w:pPr>
      <w:r>
        <w:separator/>
      </w:r>
    </w:p>
  </w:endnote>
  <w:endnote w:type="continuationSeparator" w:id="0">
    <w:p w:rsidR="00AF2136" w:rsidRDefault="00AF21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ource Sans Pro">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589F" w:rsidRDefault="0060589F">
    <w:pPr>
      <w:pBdr>
        <w:top w:val="nil"/>
        <w:left w:val="nil"/>
        <w:bottom w:val="nil"/>
        <w:right w:val="nil"/>
        <w:between w:val="nil"/>
      </w:pBdr>
      <w:tabs>
        <w:tab w:val="center" w:pos="4513"/>
        <w:tab w:val="right" w:pos="9026"/>
      </w:tabs>
      <w:spacing w:after="0" w:line="240" w:lineRule="auto"/>
      <w:rPr>
        <w:color w:val="000000"/>
      </w:rPr>
    </w:pPr>
  </w:p>
  <w:tbl>
    <w:tblPr>
      <w:tblStyle w:val="a6"/>
      <w:tblW w:w="9364" w:type="dxa"/>
      <w:tblLayout w:type="fixed"/>
      <w:tblLook w:val="0400" w:firstRow="0" w:lastRow="0" w:firstColumn="0" w:lastColumn="0" w:noHBand="0" w:noVBand="1"/>
    </w:tblPr>
    <w:tblGrid>
      <w:gridCol w:w="188"/>
      <w:gridCol w:w="8708"/>
      <w:gridCol w:w="468"/>
    </w:tblGrid>
    <w:tr w:rsidR="0060589F">
      <w:trPr>
        <w:trHeight w:val="360"/>
      </w:trPr>
      <w:tc>
        <w:tcPr>
          <w:tcW w:w="188" w:type="dxa"/>
          <w:shd w:val="clear" w:color="auto" w:fill="5B9BD5"/>
          <w:vAlign w:val="center"/>
        </w:tcPr>
        <w:p w:rsidR="0060589F" w:rsidRDefault="0060589F">
          <w:pPr>
            <w:pBdr>
              <w:top w:val="nil"/>
              <w:left w:val="nil"/>
              <w:bottom w:val="nil"/>
              <w:right w:val="nil"/>
              <w:between w:val="nil"/>
            </w:pBdr>
            <w:tabs>
              <w:tab w:val="center" w:pos="4513"/>
              <w:tab w:val="right" w:pos="9026"/>
            </w:tabs>
            <w:spacing w:before="40" w:after="40" w:line="240" w:lineRule="auto"/>
            <w:rPr>
              <w:color w:val="FFFFFF"/>
              <w:sz w:val="10"/>
              <w:szCs w:val="10"/>
            </w:rPr>
          </w:pPr>
        </w:p>
      </w:tc>
      <w:tc>
        <w:tcPr>
          <w:tcW w:w="8709" w:type="dxa"/>
          <w:shd w:val="clear" w:color="auto" w:fill="2F5496"/>
          <w:vAlign w:val="center"/>
        </w:tcPr>
        <w:p w:rsidR="0060589F" w:rsidRDefault="00077D29">
          <w:pPr>
            <w:pBdr>
              <w:top w:val="nil"/>
              <w:left w:val="nil"/>
              <w:bottom w:val="nil"/>
              <w:right w:val="nil"/>
              <w:between w:val="nil"/>
            </w:pBdr>
            <w:tabs>
              <w:tab w:val="center" w:pos="4513"/>
              <w:tab w:val="right" w:pos="9026"/>
            </w:tabs>
            <w:spacing w:before="40" w:after="40" w:line="240" w:lineRule="auto"/>
            <w:ind w:left="144" w:right="144"/>
            <w:rPr>
              <w:color w:val="FFFFFF"/>
              <w:sz w:val="20"/>
              <w:szCs w:val="20"/>
            </w:rPr>
          </w:pPr>
          <w:r>
            <w:rPr>
              <w:color w:val="FFFFFF"/>
              <w:sz w:val="20"/>
              <w:szCs w:val="20"/>
            </w:rPr>
            <w:t>ACE-HCMC-6-APROTRAIN - 212 -214 NGUYEN DINH CHIEU ST, DISTRICT 3, HCMC</w:t>
          </w:r>
        </w:p>
      </w:tc>
      <w:tc>
        <w:tcPr>
          <w:tcW w:w="468" w:type="dxa"/>
          <w:shd w:val="clear" w:color="auto" w:fill="5B9BD5"/>
          <w:vAlign w:val="center"/>
        </w:tcPr>
        <w:p w:rsidR="0060589F" w:rsidRDefault="00077D29">
          <w:pPr>
            <w:pBdr>
              <w:top w:val="nil"/>
              <w:left w:val="nil"/>
              <w:bottom w:val="nil"/>
              <w:right w:val="nil"/>
              <w:between w:val="nil"/>
            </w:pBdr>
            <w:tabs>
              <w:tab w:val="center" w:pos="4513"/>
              <w:tab w:val="right" w:pos="9026"/>
            </w:tabs>
            <w:spacing w:before="40" w:after="40" w:line="240" w:lineRule="auto"/>
            <w:jc w:val="center"/>
            <w:rPr>
              <w:color w:val="FFFFFF"/>
            </w:rPr>
          </w:pPr>
          <w:r>
            <w:rPr>
              <w:color w:val="FFFFFF"/>
            </w:rPr>
            <w:fldChar w:fldCharType="begin"/>
          </w:r>
          <w:r>
            <w:rPr>
              <w:color w:val="FFFFFF"/>
            </w:rPr>
            <w:instrText>PAGE</w:instrText>
          </w:r>
          <w:r>
            <w:rPr>
              <w:color w:val="FFFFFF"/>
            </w:rPr>
            <w:fldChar w:fldCharType="separate"/>
          </w:r>
          <w:r w:rsidR="009A22D3">
            <w:rPr>
              <w:noProof/>
              <w:color w:val="FFFFFF"/>
            </w:rPr>
            <w:t>2</w:t>
          </w:r>
          <w:r>
            <w:rPr>
              <w:color w:val="FFFFFF"/>
            </w:rPr>
            <w:fldChar w:fldCharType="end"/>
          </w:r>
        </w:p>
      </w:tc>
    </w:tr>
  </w:tbl>
  <w:p w:rsidR="0060589F" w:rsidRDefault="0060589F">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2136" w:rsidRDefault="00AF2136">
      <w:pPr>
        <w:spacing w:after="0" w:line="240" w:lineRule="auto"/>
      </w:pPr>
      <w:r>
        <w:separator/>
      </w:r>
    </w:p>
  </w:footnote>
  <w:footnote w:type="continuationSeparator" w:id="0">
    <w:p w:rsidR="00AF2136" w:rsidRDefault="00AF21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22C0C"/>
    <w:multiLevelType w:val="multilevel"/>
    <w:tmpl w:val="2AF09C56"/>
    <w:lvl w:ilvl="0">
      <w:start w:val="1"/>
      <w:numFmt w:val="decimal"/>
      <w:lvlText w:val="%1."/>
      <w:lvlJc w:val="left"/>
      <w:pPr>
        <w:ind w:left="720" w:hanging="360"/>
      </w:pPr>
      <w:rPr>
        <w:rFonts w:ascii="Calibri" w:eastAsia="Calibri" w:hAnsi="Calibri" w:cs="Calibri"/>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5387594"/>
    <w:multiLevelType w:val="multilevel"/>
    <w:tmpl w:val="2280DD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A620F1F"/>
    <w:multiLevelType w:val="multilevel"/>
    <w:tmpl w:val="ADE0064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0ABA38E9"/>
    <w:multiLevelType w:val="multilevel"/>
    <w:tmpl w:val="155E34A6"/>
    <w:lvl w:ilvl="0">
      <w:start w:val="1"/>
      <w:numFmt w:val="bullet"/>
      <w:lvlText w:val="o"/>
      <w:lvlJc w:val="left"/>
      <w:pPr>
        <w:ind w:left="1080" w:hanging="360"/>
      </w:pPr>
      <w:rPr>
        <w:rFonts w:ascii="Courier New" w:eastAsia="Courier New" w:hAnsi="Courier New" w:cs="Courier New"/>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 w15:restartNumberingAfterBreak="0">
    <w:nsid w:val="18687FE7"/>
    <w:multiLevelType w:val="multilevel"/>
    <w:tmpl w:val="355A4C42"/>
    <w:lvl w:ilvl="0">
      <w:start w:val="1"/>
      <w:numFmt w:val="bullet"/>
      <w:lvlText w:val="o"/>
      <w:lvlJc w:val="left"/>
      <w:pPr>
        <w:ind w:left="1080" w:hanging="360"/>
      </w:pPr>
      <w:rPr>
        <w:rFonts w:ascii="Courier New" w:eastAsia="Courier New" w:hAnsi="Courier New" w:cs="Courier New"/>
        <w:sz w:val="20"/>
        <w:szCs w:val="20"/>
      </w:rPr>
    </w:lvl>
    <w:lvl w:ilvl="1">
      <w:start w:val="1"/>
      <w:numFmt w:val="bullet"/>
      <w:lvlText w:val="o"/>
      <w:lvlJc w:val="left"/>
      <w:pPr>
        <w:ind w:left="1800" w:hanging="360"/>
      </w:pPr>
      <w:rPr>
        <w:rFonts w:ascii="Courier New" w:eastAsia="Courier New" w:hAnsi="Courier New" w:cs="Courier New"/>
        <w:sz w:val="20"/>
        <w:szCs w:val="20"/>
      </w:rPr>
    </w:lvl>
    <w:lvl w:ilvl="2">
      <w:start w:val="1"/>
      <w:numFmt w:val="bullet"/>
      <w:lvlText w:val="▪"/>
      <w:lvlJc w:val="left"/>
      <w:pPr>
        <w:ind w:left="2520" w:hanging="360"/>
      </w:pPr>
      <w:rPr>
        <w:rFonts w:ascii="Noto Sans Symbols" w:eastAsia="Noto Sans Symbols" w:hAnsi="Noto Sans Symbols" w:cs="Noto Sans Symbols"/>
        <w:sz w:val="20"/>
        <w:szCs w:val="20"/>
      </w:rPr>
    </w:lvl>
    <w:lvl w:ilvl="3">
      <w:start w:val="1"/>
      <w:numFmt w:val="bullet"/>
      <w:lvlText w:val="▪"/>
      <w:lvlJc w:val="left"/>
      <w:pPr>
        <w:ind w:left="3240" w:hanging="360"/>
      </w:pPr>
      <w:rPr>
        <w:rFonts w:ascii="Noto Sans Symbols" w:eastAsia="Noto Sans Symbols" w:hAnsi="Noto Sans Symbols" w:cs="Noto Sans Symbols"/>
        <w:sz w:val="20"/>
        <w:szCs w:val="20"/>
      </w:rPr>
    </w:lvl>
    <w:lvl w:ilvl="4">
      <w:start w:val="1"/>
      <w:numFmt w:val="bullet"/>
      <w:lvlText w:val="▪"/>
      <w:lvlJc w:val="left"/>
      <w:pPr>
        <w:ind w:left="3960" w:hanging="360"/>
      </w:pPr>
      <w:rPr>
        <w:rFonts w:ascii="Noto Sans Symbols" w:eastAsia="Noto Sans Symbols" w:hAnsi="Noto Sans Symbols" w:cs="Noto Sans Symbols"/>
        <w:sz w:val="20"/>
        <w:szCs w:val="20"/>
      </w:rPr>
    </w:lvl>
    <w:lvl w:ilvl="5">
      <w:start w:val="1"/>
      <w:numFmt w:val="bullet"/>
      <w:lvlText w:val="▪"/>
      <w:lvlJc w:val="left"/>
      <w:pPr>
        <w:ind w:left="4680" w:hanging="360"/>
      </w:pPr>
      <w:rPr>
        <w:rFonts w:ascii="Noto Sans Symbols" w:eastAsia="Noto Sans Symbols" w:hAnsi="Noto Sans Symbols" w:cs="Noto Sans Symbols"/>
        <w:sz w:val="20"/>
        <w:szCs w:val="20"/>
      </w:rPr>
    </w:lvl>
    <w:lvl w:ilvl="6">
      <w:start w:val="1"/>
      <w:numFmt w:val="bullet"/>
      <w:lvlText w:val="▪"/>
      <w:lvlJc w:val="left"/>
      <w:pPr>
        <w:ind w:left="5400" w:hanging="360"/>
      </w:pPr>
      <w:rPr>
        <w:rFonts w:ascii="Noto Sans Symbols" w:eastAsia="Noto Sans Symbols" w:hAnsi="Noto Sans Symbols" w:cs="Noto Sans Symbols"/>
        <w:sz w:val="20"/>
        <w:szCs w:val="20"/>
      </w:rPr>
    </w:lvl>
    <w:lvl w:ilvl="7">
      <w:start w:val="1"/>
      <w:numFmt w:val="bullet"/>
      <w:lvlText w:val="▪"/>
      <w:lvlJc w:val="left"/>
      <w:pPr>
        <w:ind w:left="6120" w:hanging="360"/>
      </w:pPr>
      <w:rPr>
        <w:rFonts w:ascii="Noto Sans Symbols" w:eastAsia="Noto Sans Symbols" w:hAnsi="Noto Sans Symbols" w:cs="Noto Sans Symbols"/>
        <w:sz w:val="20"/>
        <w:szCs w:val="20"/>
      </w:rPr>
    </w:lvl>
    <w:lvl w:ilvl="8">
      <w:start w:val="1"/>
      <w:numFmt w:val="bullet"/>
      <w:lvlText w:val="▪"/>
      <w:lvlJc w:val="left"/>
      <w:pPr>
        <w:ind w:left="6840" w:hanging="360"/>
      </w:pPr>
      <w:rPr>
        <w:rFonts w:ascii="Noto Sans Symbols" w:eastAsia="Noto Sans Symbols" w:hAnsi="Noto Sans Symbols" w:cs="Noto Sans Symbols"/>
        <w:sz w:val="20"/>
        <w:szCs w:val="20"/>
      </w:rPr>
    </w:lvl>
  </w:abstractNum>
  <w:abstractNum w:abstractNumId="5" w15:restartNumberingAfterBreak="0">
    <w:nsid w:val="292B1FC8"/>
    <w:multiLevelType w:val="multilevel"/>
    <w:tmpl w:val="D5C81A4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45477D49"/>
    <w:multiLevelType w:val="multilevel"/>
    <w:tmpl w:val="4D841B9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6D145DBF"/>
    <w:multiLevelType w:val="multilevel"/>
    <w:tmpl w:val="74C4FCC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5"/>
  </w:num>
  <w:num w:numId="2">
    <w:abstractNumId w:val="6"/>
  </w:num>
  <w:num w:numId="3">
    <w:abstractNumId w:val="3"/>
  </w:num>
  <w:num w:numId="4">
    <w:abstractNumId w:val="2"/>
  </w:num>
  <w:num w:numId="5">
    <w:abstractNumId w:val="4"/>
  </w:num>
  <w:num w:numId="6">
    <w:abstractNumId w:val="7"/>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89F"/>
    <w:rsid w:val="00076F5E"/>
    <w:rsid w:val="00077D29"/>
    <w:rsid w:val="00183EDF"/>
    <w:rsid w:val="001B5617"/>
    <w:rsid w:val="00246EDB"/>
    <w:rsid w:val="002E3007"/>
    <w:rsid w:val="00430403"/>
    <w:rsid w:val="004A47CF"/>
    <w:rsid w:val="004F3E84"/>
    <w:rsid w:val="00536A98"/>
    <w:rsid w:val="0060589F"/>
    <w:rsid w:val="00606CC0"/>
    <w:rsid w:val="006F1AC7"/>
    <w:rsid w:val="008007D7"/>
    <w:rsid w:val="008133ED"/>
    <w:rsid w:val="00820939"/>
    <w:rsid w:val="009867A7"/>
    <w:rsid w:val="009A22D3"/>
    <w:rsid w:val="009E1BF7"/>
    <w:rsid w:val="00AE0886"/>
    <w:rsid w:val="00AF2136"/>
    <w:rsid w:val="00B12690"/>
    <w:rsid w:val="00BC0C5E"/>
    <w:rsid w:val="00BE7E8E"/>
    <w:rsid w:val="00CB3905"/>
    <w:rsid w:val="00D12643"/>
    <w:rsid w:val="00E82758"/>
    <w:rsid w:val="00E85C1B"/>
    <w:rsid w:val="00EC685B"/>
    <w:rsid w:val="00EF0243"/>
    <w:rsid w:val="00FB0C01"/>
    <w:rsid w:val="00FC4F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DC980"/>
  <w15:docId w15:val="{F7340236-F747-4194-8120-ABDF9199A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link w:val="HeaderChar"/>
    <w:uiPriority w:val="99"/>
    <w:unhideWhenUsed/>
    <w:rsid w:val="00C604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048B"/>
  </w:style>
  <w:style w:type="paragraph" w:styleId="Footer">
    <w:name w:val="footer"/>
    <w:basedOn w:val="Normal"/>
    <w:link w:val="FooterChar"/>
    <w:uiPriority w:val="99"/>
    <w:unhideWhenUsed/>
    <w:qFormat/>
    <w:rsid w:val="00C604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048B"/>
  </w:style>
  <w:style w:type="paragraph" w:styleId="NoSpacing">
    <w:name w:val="No Spacing"/>
    <w:uiPriority w:val="1"/>
    <w:qFormat/>
    <w:rsid w:val="00C6048B"/>
    <w:pPr>
      <w:spacing w:after="0" w:line="240" w:lineRule="auto"/>
    </w:pPr>
    <w:rPr>
      <w:color w:val="44546A" w:themeColor="text2"/>
      <w:sz w:val="20"/>
      <w:szCs w:val="20"/>
    </w:rPr>
  </w:style>
  <w:style w:type="table" w:styleId="TableGrid">
    <w:name w:val="Table Grid"/>
    <w:basedOn w:val="TableNormal"/>
    <w:uiPriority w:val="39"/>
    <w:rsid w:val="007D7B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04053"/>
    <w:pPr>
      <w:ind w:left="720"/>
      <w:contextualSpacing/>
    </w:pPr>
  </w:style>
  <w:style w:type="paragraph" w:styleId="NormalWeb">
    <w:name w:val="Normal (Web)"/>
    <w:basedOn w:val="Normal"/>
    <w:uiPriority w:val="99"/>
    <w:semiHidden/>
    <w:unhideWhenUsed/>
    <w:rsid w:val="009371D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371D8"/>
    <w:rPr>
      <w:b/>
      <w:bCs/>
    </w:rPr>
  </w:style>
  <w:style w:type="character" w:styleId="Hyperlink">
    <w:name w:val="Hyperlink"/>
    <w:basedOn w:val="DefaultParagraphFont"/>
    <w:uiPriority w:val="99"/>
    <w:unhideWhenUsed/>
    <w:rsid w:val="00EE2A43"/>
    <w:rPr>
      <w:color w:val="0563C1" w:themeColor="hyperlink"/>
      <w:u w:val="single"/>
    </w:rPr>
  </w:style>
  <w:style w:type="character" w:styleId="Emphasis">
    <w:name w:val="Emphasis"/>
    <w:basedOn w:val="DefaultParagraphFont"/>
    <w:uiPriority w:val="20"/>
    <w:qFormat/>
    <w:rsid w:val="009838B2"/>
    <w:rPr>
      <w:i/>
      <w:iC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kaggle.com/datasets/harshitshankhdhar/imdb-dataset-of-top-1000-movies-and-tv-sho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FBzRwxYp81ol1BndvUZVj2AgoBQ==">AMUW2mWy4PHsegR9amI1BglELcoZYHWjvHgHOthZ5Qz0t2gSou59CcHCHKQ4L1Vt3KOS7gibP1Jzvv6N5taU7rpPdgKFrv/6Hn8iu8LRE58Ur2jjC1OIHYQ=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738</Words>
  <Characters>4213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2023-11-18T02:39:00Z</dcterms:created>
  <dcterms:modified xsi:type="dcterms:W3CDTF">2023-11-18T02:39:00Z</dcterms:modified>
</cp:coreProperties>
</file>