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F2F" w:rsidRDefault="000872D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65pt;height:680pt">
            <v:imagedata r:id="rId5" o:title="IMG_20181030_162417"/>
          </v:shape>
        </w:pict>
      </w:r>
      <w:bookmarkStart w:id="0" w:name="_GoBack"/>
      <w:bookmarkEnd w:id="0"/>
      <w:r>
        <w:lastRenderedPageBreak/>
        <w:pict>
          <v:shape id="_x0000_i1026" type="#_x0000_t75" style="width:477.35pt;height:714.65pt">
            <v:imagedata r:id="rId6" o:title="IMG_20181030_162436"/>
          </v:shape>
        </w:pict>
      </w:r>
    </w:p>
    <w:sectPr w:rsidR="00555F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2DA"/>
    <w:rsid w:val="000872DA"/>
    <w:rsid w:val="00966D46"/>
    <w:rsid w:val="00B0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Ferrari</dc:creator>
  <cp:lastModifiedBy>Marco Ferrari</cp:lastModifiedBy>
  <cp:revision>1</cp:revision>
  <dcterms:created xsi:type="dcterms:W3CDTF">2018-11-01T11:11:00Z</dcterms:created>
  <dcterms:modified xsi:type="dcterms:W3CDTF">2018-11-01T11:14:00Z</dcterms:modified>
</cp:coreProperties>
</file>