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7A1BFF">
        <w:pict>
          <v:rect id="_x0000_i1025" style="width:0;height:1.5pt" o:hralign="center" o:hrstd="t" o:hr="t" fillcolor="#a0a0a0" stroked="f"/>
        </w:pict>
      </w:r>
    </w:p>
    <w:p w:rsidR="009D3F98" w:rsidRPr="00873522" w:rsidRDefault="008858B7" w:rsidP="008858B7">
      <w:pPr>
        <w:jc w:val="center"/>
        <w:rPr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7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8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</w:p>
    <w:p w:rsidR="009D3F98" w:rsidRDefault="009D3F98" w:rsidP="00E613D8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E05084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Web Technology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Data science &amp; b</w:t>
      </w:r>
      <w:r w:rsidR="00E05084" w:rsidRPr="00ED0887">
        <w:rPr>
          <w:rFonts w:ascii="Century" w:hAnsi="Century" w:cs="Century"/>
          <w:b/>
          <w:sz w:val="20"/>
          <w:szCs w:val="20"/>
        </w:rPr>
        <w:t>ig data tools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Databases:</w:t>
      </w:r>
    </w:p>
    <w:p w:rsidR="00E05084" w:rsidRPr="00ED0887" w:rsidRDefault="008858B7" w:rsidP="00E05084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Knowledge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Pr="0013098C" w:rsidRDefault="008858B7" w:rsidP="00E05084">
      <w:pPr>
        <w:rPr>
          <w:rFonts w:ascii="Century" w:hAnsi="Century" w:cs="Century"/>
          <w:sz w:val="20"/>
          <w:szCs w:val="20"/>
        </w:rPr>
      </w:pP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 R, Python, SQL, MATLAB, Scala, JavaScript, C++, C#</w:t>
      </w:r>
      <w:r w:rsidR="00517527">
        <w:rPr>
          <w:rFonts w:ascii="Century" w:eastAsia="Century" w:hAnsi="Century" w:cs="Century"/>
          <w:sz w:val="20"/>
          <w:szCs w:val="20"/>
        </w:rPr>
        <w:t>, VBA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HTML, XML, JSON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Spark, PySpark</w:t>
      </w:r>
      <w:r w:rsidR="008858B7" w:rsidRPr="0013098C">
        <w:rPr>
          <w:rFonts w:ascii="Century" w:hAnsi="Century" w:cs="Century"/>
          <w:sz w:val="20"/>
          <w:szCs w:val="20"/>
        </w:rPr>
        <w:t xml:space="preserve">, Tableau, Sklearn, H2O.ai,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 SPSS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Oracle, SQL Server 2012</w:t>
      </w:r>
    </w:p>
    <w:p w:rsidR="00E05084" w:rsidRPr="0013098C" w:rsidRDefault="008858B7">
      <w:pPr>
        <w:rPr>
          <w:rFonts w:ascii="Century" w:hAnsi="Century" w:cs="Century"/>
          <w:sz w:val="20"/>
          <w:szCs w:val="20"/>
        </w:rPr>
        <w:sectPr w:rsidR="00E05084" w:rsidRPr="0013098C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</w:p>
    <w:p w:rsidR="00A75F58" w:rsidRPr="00E05084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E05084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A75F58" w:rsidRPr="00BD3C11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PROJECTS</w:t>
      </w:r>
    </w:p>
    <w:p w:rsidR="00A43CB9" w:rsidRDefault="00A43CB9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r>
        <w:rPr>
          <w:rFonts w:ascii="Century" w:eastAsia="Century" w:hAnsi="Century" w:cs="Century"/>
          <w:b/>
          <w:sz w:val="22"/>
          <w:szCs w:val="22"/>
        </w:rPr>
        <w:t>Kaggle.com Credit Card Fraud Detection</w:t>
      </w:r>
      <w:r>
        <w:rPr>
          <w:rFonts w:ascii="Century" w:eastAsia="Century" w:hAnsi="Century" w:cs="Century"/>
          <w:b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>
        <w:rPr>
          <w:rFonts w:ascii="Century" w:eastAsia="Century" w:hAnsi="Century" w:cs="Century"/>
          <w:b/>
          <w:sz w:val="22"/>
          <w:szCs w:val="22"/>
        </w:rPr>
        <w:t>11/2017</w:t>
      </w:r>
    </w:p>
    <w:p w:rsidR="00A82236" w:rsidRDefault="00A82236" w:rsidP="00A82236">
      <w:pPr>
        <w:tabs>
          <w:tab w:val="right" w:pos="10800"/>
        </w:tabs>
        <w:jc w:val="right"/>
        <w:rPr>
          <w:rFonts w:ascii="Century" w:eastAsia="Century" w:hAnsi="Century" w:cs="Century"/>
          <w:b/>
          <w:sz w:val="22"/>
          <w:szCs w:val="22"/>
        </w:rPr>
      </w:pPr>
    </w:p>
    <w:p w:rsidR="00A75F58" w:rsidRDefault="00A75F58" w:rsidP="00A75F58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Pr="0013098C">
        <w:rPr>
          <w:rFonts w:ascii="Century" w:eastAsia="Century" w:hAnsi="Century" w:cs="Century"/>
          <w:sz w:val="20"/>
          <w:szCs w:val="20"/>
        </w:rPr>
        <w:t xml:space="preserve">Explored and analyzed a credit card transaction dataset using </w:t>
      </w:r>
      <w:r w:rsidR="008858B7" w:rsidRPr="0013098C">
        <w:rPr>
          <w:rFonts w:ascii="Century" w:eastAsia="Century" w:hAnsi="Century" w:cs="Century"/>
          <w:sz w:val="20"/>
          <w:szCs w:val="20"/>
        </w:rPr>
        <w:t xml:space="preserve">R </w:t>
      </w:r>
      <w:r w:rsidRPr="0013098C">
        <w:rPr>
          <w:rFonts w:ascii="Century" w:eastAsia="Century" w:hAnsi="Century" w:cs="Century"/>
          <w:sz w:val="20"/>
          <w:szCs w:val="20"/>
        </w:rPr>
        <w:t xml:space="preserve">ggplot2 and built a classification model using </w:t>
      </w:r>
      <w:r w:rsidR="00A43CB9">
        <w:rPr>
          <w:rFonts w:ascii="Century" w:eastAsia="Century" w:hAnsi="Century" w:cs="Century"/>
          <w:sz w:val="20"/>
          <w:szCs w:val="20"/>
        </w:rPr>
        <w:t>S</w:t>
      </w:r>
      <w:r w:rsidRPr="0013098C">
        <w:rPr>
          <w:rFonts w:ascii="Century" w:eastAsia="Century" w:hAnsi="Century" w:cs="Century"/>
          <w:sz w:val="20"/>
          <w:szCs w:val="20"/>
        </w:rPr>
        <w:t>klearn in Python.</w:t>
      </w:r>
      <w:r w:rsidR="00FB48A7">
        <w:rPr>
          <w:rFonts w:ascii="Century" w:eastAsia="Century" w:hAnsi="Century" w:cs="Century"/>
          <w:sz w:val="20"/>
          <w:szCs w:val="20"/>
        </w:rPr>
        <w:t xml:space="preserve"> The model achieves 0.8 score on</w:t>
      </w:r>
      <w:r w:rsidRPr="0013098C">
        <w:rPr>
          <w:rFonts w:ascii="Century" w:eastAsia="Century" w:hAnsi="Century" w:cs="Century"/>
          <w:sz w:val="20"/>
          <w:szCs w:val="20"/>
        </w:rPr>
        <w:t xml:space="preserve"> average on AUPRC, which is able to detect about 80% of frauds.</w:t>
      </w:r>
    </w:p>
    <w:p w:rsidR="00A82236" w:rsidRPr="0013098C" w:rsidRDefault="00A82236" w:rsidP="00A75F58">
      <w:pPr>
        <w:rPr>
          <w:rFonts w:ascii="Century" w:eastAsia="Century" w:hAnsi="Century" w:cs="Century"/>
          <w:sz w:val="20"/>
          <w:szCs w:val="20"/>
        </w:rPr>
      </w:pPr>
    </w:p>
    <w:p w:rsidR="00A43CB9" w:rsidRDefault="00A43CB9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r w:rsidRPr="00AC10DD">
        <w:rPr>
          <w:rFonts w:ascii="Century" w:eastAsia="Century" w:hAnsi="Century" w:cs="Century"/>
          <w:b/>
          <w:sz w:val="22"/>
          <w:szCs w:val="22"/>
        </w:rPr>
        <w:t>Udacity Tweeter Data Wrangling</w:t>
      </w:r>
      <w:r>
        <w:rPr>
          <w:rFonts w:ascii="Century" w:eastAsia="Century" w:hAnsi="Century" w:cs="Century"/>
          <w:b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>
        <w:rPr>
          <w:rFonts w:ascii="Century" w:eastAsia="Century" w:hAnsi="Century" w:cs="Century"/>
          <w:b/>
          <w:sz w:val="22"/>
          <w:szCs w:val="22"/>
        </w:rPr>
        <w:t>12/2017</w:t>
      </w:r>
    </w:p>
    <w:p w:rsidR="00A75F58" w:rsidRDefault="00A75F58" w:rsidP="00A75F58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Pr="0013098C">
        <w:rPr>
          <w:rFonts w:ascii="Century" w:eastAsia="Century" w:hAnsi="Century" w:cs="Century"/>
          <w:sz w:val="20"/>
          <w:szCs w:val="20"/>
        </w:rPr>
        <w:t>Gathered thousands of @dog_rates tweets through Twitter API, assessed the data quality and programmatically cleaned data to ensure completeness and tidiness.</w:t>
      </w:r>
    </w:p>
    <w:p w:rsidR="00A82236" w:rsidRPr="0013098C" w:rsidRDefault="00A82236" w:rsidP="00A75F58">
      <w:pPr>
        <w:rPr>
          <w:rFonts w:ascii="Century" w:eastAsia="Century" w:hAnsi="Century" w:cs="Century"/>
          <w:sz w:val="20"/>
          <w:szCs w:val="20"/>
        </w:rPr>
      </w:pPr>
    </w:p>
    <w:p w:rsidR="00A43CB9" w:rsidRDefault="00A43CB9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r>
        <w:rPr>
          <w:rFonts w:ascii="Century" w:hAnsi="Century" w:cs="Century" w:hint="eastAsia"/>
          <w:b/>
          <w:sz w:val="22"/>
          <w:szCs w:val="22"/>
        </w:rPr>
        <w:t>Kaggle.com NYC Taxi Trip Duration</w:t>
      </w:r>
      <w:r>
        <w:rPr>
          <w:rFonts w:ascii="Century" w:eastAsia="Century" w:hAnsi="Century" w:cs="Century"/>
          <w:b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A75F58" w:rsidRPr="0013098C" w:rsidRDefault="00A75F58" w:rsidP="00A75F58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Pr="0013098C">
        <w:rPr>
          <w:rFonts w:ascii="Century" w:eastAsia="Century" w:hAnsi="Century" w:cs="Century"/>
          <w:sz w:val="20"/>
          <w:szCs w:val="20"/>
        </w:rPr>
        <w:t>Gathered 1.4 million routes information from OSRM, assessed and cleaned data with specific criteria.</w:t>
      </w:r>
    </w:p>
    <w:p w:rsidR="00A75F58" w:rsidRPr="0013098C" w:rsidRDefault="00A75F58" w:rsidP="00A75F58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Pr="0013098C">
        <w:rPr>
          <w:rFonts w:ascii="Century" w:eastAsia="Century" w:hAnsi="Century" w:cs="Century"/>
          <w:sz w:val="20"/>
          <w:szCs w:val="20"/>
        </w:rPr>
        <w:t>Designed a Tableau data visualization story about factors that affect the taxi trip duration during Jan</w:t>
      </w:r>
      <w:r w:rsidR="00FB48A7">
        <w:rPr>
          <w:rFonts w:ascii="Century" w:eastAsia="Century" w:hAnsi="Century" w:cs="Century"/>
          <w:sz w:val="20"/>
          <w:szCs w:val="20"/>
        </w:rPr>
        <w:t xml:space="preserve">. </w:t>
      </w:r>
      <w:r w:rsidRPr="0013098C">
        <w:rPr>
          <w:rFonts w:ascii="Century" w:eastAsia="Century" w:hAnsi="Century" w:cs="Century"/>
          <w:sz w:val="20"/>
          <w:szCs w:val="20"/>
        </w:rPr>
        <w:t xml:space="preserve">2016 </w:t>
      </w:r>
      <w:r w:rsidR="00FB48A7">
        <w:rPr>
          <w:rFonts w:ascii="Century" w:eastAsia="Century" w:hAnsi="Century" w:cs="Century"/>
          <w:sz w:val="20"/>
          <w:szCs w:val="20"/>
        </w:rPr>
        <w:t>–</w:t>
      </w:r>
      <w:r w:rsidRPr="0013098C">
        <w:rPr>
          <w:rFonts w:ascii="Century" w:eastAsia="Century" w:hAnsi="Century" w:cs="Century"/>
          <w:sz w:val="20"/>
          <w:szCs w:val="20"/>
        </w:rPr>
        <w:t xml:space="preserve"> Jun</w:t>
      </w:r>
      <w:r w:rsidR="00FB48A7">
        <w:rPr>
          <w:rFonts w:ascii="Century" w:eastAsia="Century" w:hAnsi="Century" w:cs="Century"/>
          <w:sz w:val="20"/>
          <w:szCs w:val="20"/>
        </w:rPr>
        <w:t xml:space="preserve">e </w:t>
      </w:r>
      <w:r w:rsidRPr="0013098C">
        <w:rPr>
          <w:rFonts w:ascii="Century" w:eastAsia="Century" w:hAnsi="Century" w:cs="Century"/>
          <w:sz w:val="20"/>
          <w:szCs w:val="20"/>
        </w:rPr>
        <w:t>2016.</w:t>
      </w:r>
    </w:p>
    <w:p w:rsidR="009D3F98" w:rsidRPr="00FB48A7" w:rsidRDefault="009D3F98">
      <w:bookmarkStart w:id="0" w:name="_gjdgxs" w:colFirst="0" w:colLast="0"/>
      <w:bookmarkEnd w:id="0"/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t>EXPERIENCE</w:t>
      </w:r>
      <w:bookmarkStart w:id="2" w:name="_1fob9te" w:colFirst="0" w:colLast="0"/>
      <w:bookmarkEnd w:id="2"/>
    </w:p>
    <w:p w:rsidR="00101D17" w:rsidRDefault="00D6414F" w:rsidP="0041104A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          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11/2014 -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  <w:r w:rsidR="00101D17">
        <w:rPr>
          <w:rFonts w:ascii="Century" w:eastAsia="Century" w:hAnsi="Century" w:cs="Century"/>
          <w:sz w:val="22"/>
          <w:szCs w:val="22"/>
        </w:rPr>
        <w:tab/>
      </w:r>
    </w:p>
    <w:p w:rsidR="007F5F01" w:rsidRPr="0013098C" w:rsidRDefault="007F5F01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="000C6017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Work as a coordinator with data manager, biometrician and study representative </w:t>
      </w:r>
      <w:r w:rsidRPr="0013098C">
        <w:rPr>
          <w:rFonts w:ascii="Century" w:eastAsia="Century" w:hAnsi="Century" w:cs="Century"/>
          <w:sz w:val="20"/>
          <w:szCs w:val="20"/>
        </w:rPr>
        <w:t xml:space="preserve">on </w:t>
      </w:r>
      <w:r w:rsidR="006F7A1E" w:rsidRPr="0013098C">
        <w:rPr>
          <w:rFonts w:ascii="Century" w:eastAsia="Century" w:hAnsi="Century" w:cs="Century"/>
          <w:sz w:val="20"/>
          <w:szCs w:val="20"/>
        </w:rPr>
        <w:t xml:space="preserve">supporting </w:t>
      </w:r>
      <w:r w:rsidRPr="0013098C">
        <w:rPr>
          <w:rFonts w:ascii="Century" w:eastAsia="Century" w:hAnsi="Century" w:cs="Century"/>
          <w:sz w:val="20"/>
          <w:szCs w:val="20"/>
        </w:rPr>
        <w:t>multiple Veterinary Medicine Research and Development (VMRD) projects.</w:t>
      </w:r>
      <w:r w:rsidR="007C6C0D" w:rsidRPr="0013098C">
        <w:rPr>
          <w:rFonts w:ascii="Century" w:eastAsia="Century" w:hAnsi="Century" w:cs="Century"/>
          <w:sz w:val="20"/>
          <w:szCs w:val="20"/>
        </w:rPr>
        <w:t xml:space="preserve"> </w:t>
      </w:r>
    </w:p>
    <w:p w:rsidR="009D3F98" w:rsidRPr="0013098C" w:rsidRDefault="00D6414F">
      <w:pPr>
        <w:rPr>
          <w:rFonts w:ascii="Century" w:eastAsia="Century" w:hAnsi="Century" w:cs="Century"/>
          <w:sz w:val="20"/>
          <w:szCs w:val="20"/>
          <w:highlight w:val="white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="00AD5334" w:rsidRPr="0013098C">
        <w:rPr>
          <w:rFonts w:ascii="Century" w:eastAsia="Century" w:hAnsi="Century" w:cs="Century"/>
          <w:sz w:val="20"/>
          <w:szCs w:val="20"/>
          <w:highlight w:val="white"/>
        </w:rPr>
        <w:t>Work with study personnel</w:t>
      </w:r>
      <w:r w:rsidR="000C6017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8E14C9" w:rsidRPr="0013098C">
        <w:rPr>
          <w:rFonts w:ascii="Century" w:eastAsia="Century" w:hAnsi="Century" w:cs="Century"/>
          <w:sz w:val="20"/>
          <w:szCs w:val="20"/>
          <w:highlight w:val="white"/>
        </w:rPr>
        <w:t>to create</w:t>
      </w:r>
      <w:r w:rsidR="00DB2891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Data Management Plans (DMP)</w:t>
      </w:r>
      <w:r w:rsidR="00E10B35" w:rsidRPr="0013098C">
        <w:rPr>
          <w:rFonts w:ascii="Century" w:eastAsia="Century" w:hAnsi="Century" w:cs="Century"/>
          <w:sz w:val="20"/>
          <w:szCs w:val="20"/>
          <w:highlight w:val="white"/>
        </w:rPr>
        <w:t>, p</w:t>
      </w:r>
      <w:r w:rsidR="008E14C9" w:rsidRPr="0013098C">
        <w:rPr>
          <w:rFonts w:ascii="Century" w:eastAsia="Century" w:hAnsi="Century" w:cs="Century"/>
          <w:sz w:val="20"/>
          <w:szCs w:val="20"/>
          <w:highlight w:val="white"/>
        </w:rPr>
        <w:t>rovide study-specific setup, modify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SAS temp</w:t>
      </w:r>
      <w:r w:rsidR="00493FA2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late to define validation </w:t>
      </w:r>
      <w:r w:rsidR="00DB2891" w:rsidRPr="0013098C">
        <w:rPr>
          <w:rFonts w:ascii="Century" w:eastAsia="Century" w:hAnsi="Century" w:cs="Century"/>
          <w:sz w:val="20"/>
          <w:szCs w:val="20"/>
          <w:highlight w:val="white"/>
        </w:rPr>
        <w:t>checks</w:t>
      </w:r>
      <w:r w:rsidR="00493FA2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, 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>perform data import</w:t>
      </w:r>
      <w:r w:rsidR="006F7A1E" w:rsidRPr="0013098C">
        <w:rPr>
          <w:rFonts w:ascii="Century" w:eastAsia="Century" w:hAnsi="Century" w:cs="Century"/>
          <w:sz w:val="20"/>
          <w:szCs w:val="20"/>
          <w:highlight w:val="white"/>
        </w:rPr>
        <w:t>, data correction</w:t>
      </w:r>
      <w:r w:rsidR="00DB2891" w:rsidRPr="0013098C">
        <w:rPr>
          <w:rFonts w:ascii="Century" w:eastAsia="Century" w:hAnsi="Century" w:cs="Century"/>
          <w:sz w:val="20"/>
          <w:szCs w:val="20"/>
          <w:highlight w:val="white"/>
        </w:rPr>
        <w:t>,</w:t>
      </w:r>
      <w:r w:rsidR="00A263DB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data</w:t>
      </w:r>
      <w:r w:rsidR="00DB2891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transformation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and </w:t>
      </w:r>
      <w:r w:rsidR="00A263DB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data 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extraction according to </w:t>
      </w:r>
      <w:r w:rsidR="00DB2891" w:rsidRPr="0013098C">
        <w:rPr>
          <w:rFonts w:ascii="Century" w:eastAsia="Century" w:hAnsi="Century" w:cs="Century"/>
          <w:sz w:val="20"/>
          <w:szCs w:val="20"/>
        </w:rPr>
        <w:t>business standards.</w:t>
      </w:r>
      <w:r w:rsidR="004F14B4" w:rsidRPr="0013098C">
        <w:rPr>
          <w:rFonts w:ascii="Century" w:eastAsia="Century" w:hAnsi="Century" w:cs="Century"/>
          <w:sz w:val="20"/>
          <w:szCs w:val="20"/>
        </w:rPr>
        <w:t xml:space="preserve"> </w:t>
      </w:r>
      <w:r w:rsidR="00D477D5" w:rsidRPr="0013098C">
        <w:rPr>
          <w:rFonts w:ascii="Century" w:eastAsia="Century" w:hAnsi="Century" w:cs="Century"/>
          <w:sz w:val="20"/>
          <w:szCs w:val="20"/>
        </w:rPr>
        <w:t xml:space="preserve"> </w:t>
      </w:r>
      <w:r w:rsidR="004F14B4" w:rsidRPr="0013098C">
        <w:rPr>
          <w:rFonts w:ascii="Century" w:eastAsia="Century" w:hAnsi="Century" w:cs="Century"/>
          <w:sz w:val="20"/>
          <w:szCs w:val="20"/>
        </w:rPr>
        <w:t>(</w:t>
      </w:r>
      <w:r w:rsidR="00D477D5" w:rsidRPr="0013098C">
        <w:rPr>
          <w:rFonts w:ascii="Century" w:eastAsia="Century" w:hAnsi="Century" w:cs="Century"/>
          <w:sz w:val="20"/>
          <w:szCs w:val="20"/>
        </w:rPr>
        <w:t xml:space="preserve">Main skills: </w:t>
      </w:r>
      <w:r w:rsidR="004F14B4" w:rsidRPr="0013098C">
        <w:rPr>
          <w:rFonts w:ascii="Century" w:eastAsia="Century" w:hAnsi="Century" w:cs="Century"/>
          <w:sz w:val="20"/>
          <w:szCs w:val="20"/>
          <w:highlight w:val="white"/>
        </w:rPr>
        <w:t>SAS/MACRO, SAS/BASE, SAS/SQL</w:t>
      </w:r>
      <w:r w:rsidR="00B77635" w:rsidRPr="0013098C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6F7A1E" w:rsidRPr="0013098C" w:rsidRDefault="00D6414F" w:rsidP="006F7A1E">
      <w:pPr>
        <w:rPr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>•</w:t>
      </w:r>
      <w:r w:rsidR="00ED1A2E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Support clients in maintenance 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of </w:t>
      </w:r>
      <w:r w:rsidR="00A263DB" w:rsidRPr="0013098C">
        <w:rPr>
          <w:rFonts w:ascii="Century" w:eastAsia="Century" w:hAnsi="Century" w:cs="Century"/>
          <w:sz w:val="20"/>
          <w:szCs w:val="20"/>
          <w:highlight w:val="white"/>
        </w:rPr>
        <w:t>C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linical </w:t>
      </w:r>
      <w:r w:rsidR="00A263DB" w:rsidRPr="0013098C">
        <w:rPr>
          <w:rFonts w:ascii="Century" w:eastAsia="Century" w:hAnsi="Century" w:cs="Century"/>
          <w:sz w:val="20"/>
          <w:szCs w:val="20"/>
          <w:highlight w:val="white"/>
        </w:rPr>
        <w:t>D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ata </w:t>
      </w:r>
      <w:r w:rsidR="00A263DB" w:rsidRPr="0013098C">
        <w:rPr>
          <w:rFonts w:ascii="Century" w:eastAsia="Century" w:hAnsi="Century" w:cs="Century"/>
          <w:sz w:val="20"/>
          <w:szCs w:val="20"/>
          <w:highlight w:val="white"/>
        </w:rPr>
        <w:t>M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anagement </w:t>
      </w:r>
      <w:r w:rsidR="00A263DB" w:rsidRPr="0013098C">
        <w:rPr>
          <w:rFonts w:ascii="Century" w:eastAsia="Century" w:hAnsi="Century" w:cs="Century"/>
          <w:sz w:val="20"/>
          <w:szCs w:val="20"/>
          <w:highlight w:val="white"/>
        </w:rPr>
        <w:t>S</w:t>
      </w:r>
      <w:r w:rsidR="006F7A1E" w:rsidRPr="0013098C">
        <w:rPr>
          <w:rFonts w:ascii="Century" w:eastAsia="Century" w:hAnsi="Century" w:cs="Century"/>
          <w:sz w:val="20"/>
          <w:szCs w:val="20"/>
          <w:highlight w:val="white"/>
        </w:rPr>
        <w:t>ystem (CDMS)</w:t>
      </w:r>
      <w:r w:rsidR="006F7A1E" w:rsidRPr="0013098C">
        <w:rPr>
          <w:rFonts w:ascii="Century" w:eastAsia="Century" w:hAnsi="Century" w:cs="Century"/>
          <w:sz w:val="20"/>
          <w:szCs w:val="20"/>
        </w:rPr>
        <w:t>. Create SQL script to query and update</w:t>
      </w:r>
      <w:r w:rsidR="0055691E" w:rsidRPr="0013098C">
        <w:rPr>
          <w:rFonts w:ascii="Century" w:eastAsia="Century" w:hAnsi="Century" w:cs="Century"/>
          <w:sz w:val="20"/>
          <w:szCs w:val="20"/>
        </w:rPr>
        <w:t xml:space="preserve"> </w:t>
      </w:r>
      <w:r w:rsidR="0060230A" w:rsidRPr="0013098C">
        <w:rPr>
          <w:rFonts w:ascii="Century" w:eastAsia="Century" w:hAnsi="Century" w:cs="Century"/>
          <w:sz w:val="20"/>
          <w:szCs w:val="20"/>
        </w:rPr>
        <w:t xml:space="preserve">the SQL database. </w:t>
      </w:r>
      <w:r w:rsidR="006F7A1E" w:rsidRPr="0013098C">
        <w:rPr>
          <w:rFonts w:ascii="Century" w:eastAsia="Century" w:hAnsi="Century" w:cs="Century"/>
          <w:sz w:val="20"/>
          <w:szCs w:val="20"/>
        </w:rPr>
        <w:t>(Main skills: SQL Server, XML)</w:t>
      </w:r>
    </w:p>
    <w:p w:rsidR="009D3F98" w:rsidRPr="0013098C" w:rsidRDefault="00D6414F" w:rsidP="004A075B">
      <w:pPr>
        <w:tabs>
          <w:tab w:val="right" w:pos="10800"/>
        </w:tabs>
        <w:rPr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Develop a smart Excel reader for spreadsheet processing using Python and NLP techniques, which is able to automatically </w:t>
      </w:r>
      <w:r w:rsidR="00A41A26" w:rsidRPr="0013098C">
        <w:rPr>
          <w:rFonts w:ascii="Century" w:eastAsia="Century" w:hAnsi="Century" w:cs="Century"/>
          <w:sz w:val="20"/>
          <w:szCs w:val="20"/>
          <w:highlight w:val="white"/>
        </w:rPr>
        <w:t>capture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variable n</w:t>
      </w:r>
      <w:r w:rsidR="00E04A59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ames and </w:t>
      </w:r>
      <w:r w:rsidR="00ED1A2E" w:rsidRPr="0013098C">
        <w:rPr>
          <w:rFonts w:ascii="Century" w:eastAsia="Century" w:hAnsi="Century" w:cs="Century"/>
          <w:sz w:val="20"/>
          <w:szCs w:val="20"/>
          <w:highlight w:val="white"/>
        </w:rPr>
        <w:t>data</w:t>
      </w:r>
      <w:r w:rsidR="00E04A59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ED1A2E" w:rsidRPr="0013098C">
        <w:rPr>
          <w:rFonts w:ascii="Century" w:eastAsia="Century" w:hAnsi="Century" w:cs="Century"/>
          <w:sz w:val="20"/>
          <w:szCs w:val="20"/>
          <w:highlight w:val="white"/>
        </w:rPr>
        <w:t>on</w:t>
      </w:r>
      <w:r w:rsidR="00E04A59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lab sheet</w:t>
      </w:r>
      <w:r w:rsidR="00ED1A2E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s. Design Python programs to create SAS scripts and automate CDMS </w:t>
      </w:r>
      <w:r w:rsidR="002077E5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daily </w:t>
      </w:r>
      <w:r w:rsidR="00ED1A2E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maintenance tasks. </w:t>
      </w:r>
      <w:r w:rsidR="00D477D5" w:rsidRPr="0013098C">
        <w:rPr>
          <w:rFonts w:ascii="Century" w:eastAsia="Century" w:hAnsi="Century" w:cs="Century"/>
          <w:sz w:val="20"/>
          <w:szCs w:val="20"/>
        </w:rPr>
        <w:t>(Main sk</w:t>
      </w:r>
      <w:r w:rsidR="00CF05B5" w:rsidRPr="0013098C">
        <w:rPr>
          <w:rFonts w:ascii="Century" w:eastAsia="Century" w:hAnsi="Century" w:cs="Century"/>
          <w:sz w:val="20"/>
          <w:szCs w:val="20"/>
        </w:rPr>
        <w:t>ills: scikit-learn Pandas NumPy</w:t>
      </w:r>
      <w:r w:rsidR="00D477D5" w:rsidRPr="0013098C">
        <w:rPr>
          <w:rFonts w:ascii="Century" w:eastAsia="Century" w:hAnsi="Century" w:cs="Century"/>
          <w:sz w:val="20"/>
          <w:szCs w:val="20"/>
        </w:rPr>
        <w:t>)</w:t>
      </w:r>
    </w:p>
    <w:p w:rsidR="009D3F98" w:rsidRPr="0013098C" w:rsidRDefault="00D6414F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>• Develop and implement SAS programs and web scraping scripts to perform data mapping from Electronic Data Capture (EDC) System to the CDMS database.</w:t>
      </w:r>
    </w:p>
    <w:p w:rsidR="00B03289" w:rsidRPr="00F92E4B" w:rsidRDefault="00B03289" w:rsidP="00B03289"/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13098C" w:rsidRDefault="004561F0" w:rsidP="0041104A">
      <w:pPr>
        <w:tabs>
          <w:tab w:val="right" w:pos="10800"/>
        </w:tabs>
        <w:ind w:right="880"/>
        <w:rPr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13098C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13098C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13098C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13098C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13098C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13098C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13098C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13098C" w:rsidRDefault="004561F0" w:rsidP="0041104A">
      <w:pPr>
        <w:tabs>
          <w:tab w:val="right" w:pos="10800"/>
        </w:tabs>
        <w:jc w:val="right"/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13098C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13098C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13098C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13098C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13098C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D76C20" w:rsidRPr="0013098C" w:rsidRDefault="00D76C20" w:rsidP="00D76C20">
      <w:pPr>
        <w:tabs>
          <w:tab w:val="right" w:pos="10800"/>
        </w:tabs>
        <w:jc w:val="right"/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Udacity Data Analyst Nanodegree</w:t>
      </w:r>
      <w:r>
        <w:rPr>
          <w:rFonts w:ascii="Century" w:eastAsia="Century" w:hAnsi="Century" w:cs="Century"/>
          <w:sz w:val="20"/>
          <w:szCs w:val="20"/>
        </w:rPr>
        <w:t xml:space="preserve"> Program</w:t>
      </w:r>
      <w:r w:rsidRPr="0013098C">
        <w:rPr>
          <w:rFonts w:ascii="Century" w:eastAsia="Century" w:hAnsi="Century" w:cs="Century"/>
          <w:sz w:val="20"/>
          <w:szCs w:val="20"/>
        </w:rPr>
        <w:t xml:space="preserve">    </w:t>
      </w:r>
      <w:r w:rsidRPr="0013098C">
        <w:rPr>
          <w:rFonts w:ascii="Century" w:eastAsia="Century" w:hAnsi="Century" w:cs="Century"/>
          <w:sz w:val="20"/>
          <w:szCs w:val="20"/>
        </w:rPr>
        <w:tab/>
        <w:t xml:space="preserve">       </w:t>
      </w:r>
      <w:r w:rsidRPr="0013098C">
        <w:rPr>
          <w:rFonts w:ascii="Century" w:eastAsia="Century" w:hAnsi="Century" w:cs="Century"/>
          <w:b/>
          <w:sz w:val="20"/>
          <w:szCs w:val="20"/>
        </w:rPr>
        <w:t xml:space="preserve"> 11/2017 – 01/2018</w:t>
      </w:r>
    </w:p>
    <w:p w:rsidR="002272D1" w:rsidRPr="00D76C20" w:rsidRDefault="002272D1" w:rsidP="0041104A">
      <w:pPr>
        <w:tabs>
          <w:tab w:val="right" w:pos="10800"/>
        </w:tabs>
        <w:jc w:val="right"/>
      </w:pPr>
      <w:bookmarkStart w:id="4" w:name="_GoBack"/>
      <w:bookmarkEnd w:id="4"/>
    </w:p>
    <w:p w:rsidR="00A75F58" w:rsidRDefault="00A75F58" w:rsidP="00A75F58"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A75F58" w:rsidRPr="0013098C" w:rsidRDefault="00A75F58" w:rsidP="00A75F58">
      <w:pPr>
        <w:tabs>
          <w:tab w:val="right" w:pos="10800"/>
        </w:tabs>
        <w:rPr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 xml:space="preserve">SAS Certified Advanced Programmer for SAS 9 </w:t>
      </w:r>
      <w:r w:rsidR="002272D1" w:rsidRPr="0013098C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13098C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13098C">
        <w:rPr>
          <w:rFonts w:ascii="Century" w:eastAsia="Century" w:hAnsi="Century" w:cs="Century"/>
          <w:b/>
          <w:sz w:val="20"/>
          <w:szCs w:val="20"/>
        </w:rPr>
        <w:t>03/2014</w:t>
      </w:r>
      <w:r w:rsidRPr="0013098C">
        <w:rPr>
          <w:rFonts w:ascii="Century" w:eastAsia="Century" w:hAnsi="Century" w:cs="Century"/>
          <w:b/>
          <w:sz w:val="20"/>
          <w:szCs w:val="20"/>
        </w:rPr>
        <w:t xml:space="preserve">                     </w:t>
      </w:r>
    </w:p>
    <w:p w:rsidR="00A75F58" w:rsidRPr="0013098C" w:rsidRDefault="00A75F58" w:rsidP="00A75F58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SAS Certifie</w:t>
      </w:r>
      <w:r w:rsidR="002272D1" w:rsidRPr="0013098C">
        <w:rPr>
          <w:rFonts w:ascii="Century" w:eastAsia="Century" w:hAnsi="Century" w:cs="Century"/>
          <w:sz w:val="20"/>
          <w:szCs w:val="20"/>
        </w:rPr>
        <w:t>d Base Programmer for SAS 9</w:t>
      </w:r>
      <w:r w:rsidRPr="0013098C">
        <w:rPr>
          <w:rFonts w:ascii="Century" w:eastAsia="Century" w:hAnsi="Century" w:cs="Century"/>
          <w:b/>
          <w:sz w:val="20"/>
          <w:szCs w:val="20"/>
        </w:rPr>
        <w:tab/>
        <w:t>11/2012</w:t>
      </w:r>
    </w:p>
    <w:p w:rsidR="00A75F58" w:rsidRPr="0013098C" w:rsidRDefault="00A75F58" w:rsidP="00A75F58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R Programming (Coursera)</w:t>
      </w:r>
      <w:r w:rsidRPr="0013098C">
        <w:rPr>
          <w:rFonts w:ascii="Century" w:eastAsia="Century" w:hAnsi="Century" w:cs="Century"/>
          <w:b/>
          <w:sz w:val="20"/>
          <w:szCs w:val="20"/>
        </w:rPr>
        <w:tab/>
        <w:t>03/2015</w:t>
      </w:r>
    </w:p>
    <w:p w:rsidR="00A75F58" w:rsidRPr="0013098C" w:rsidRDefault="00A75F58" w:rsidP="00A75F58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Pr="0013098C">
        <w:rPr>
          <w:rFonts w:ascii="Century" w:eastAsia="Century" w:hAnsi="Century" w:cs="Century"/>
          <w:b/>
          <w:sz w:val="20"/>
          <w:szCs w:val="20"/>
        </w:rPr>
        <w:tab/>
        <w:t>11/2017</w:t>
      </w:r>
    </w:p>
    <w:p w:rsidR="00A75F58" w:rsidRPr="00A75F58" w:rsidRDefault="00A75F58" w:rsidP="00D6414F">
      <w:pPr>
        <w:tabs>
          <w:tab w:val="right" w:pos="10800"/>
        </w:tabs>
        <w:rPr>
          <w:rFonts w:ascii="Century" w:hAnsi="Century" w:cs="Century"/>
          <w:sz w:val="22"/>
          <w:szCs w:val="22"/>
        </w:rPr>
      </w:pPr>
    </w:p>
    <w:p w:rsidR="00BB2A57" w:rsidRDefault="00BB2A57" w:rsidP="00BD3C11">
      <w:r>
        <w:rPr>
          <w:rFonts w:ascii="Century" w:eastAsia="Century" w:hAnsi="Century" w:cs="Century"/>
          <w:b/>
          <w:sz w:val="22"/>
          <w:szCs w:val="22"/>
          <w:u w:val="single"/>
        </w:rPr>
        <w:t>LANGUAGE</w:t>
      </w:r>
      <w:r w:rsidR="00184D15">
        <w:rPr>
          <w:rFonts w:ascii="Century" w:eastAsia="Century" w:hAnsi="Century" w:cs="Century"/>
          <w:b/>
          <w:sz w:val="22"/>
          <w:szCs w:val="22"/>
          <w:u w:val="single"/>
        </w:rPr>
        <w:t>S</w:t>
      </w:r>
    </w:p>
    <w:p w:rsidR="00845E5D" w:rsidRPr="0013098C" w:rsidRDefault="00BB2A57" w:rsidP="00D6414F">
      <w:pPr>
        <w:tabs>
          <w:tab w:val="right" w:pos="10800"/>
        </w:tabs>
        <w:rPr>
          <w:rFonts w:ascii="Century" w:hAnsi="Century"/>
          <w:sz w:val="20"/>
          <w:szCs w:val="20"/>
        </w:rPr>
      </w:pPr>
      <w:r w:rsidRPr="0013098C">
        <w:rPr>
          <w:rFonts w:ascii="Century" w:hAnsi="Century"/>
          <w:sz w:val="20"/>
          <w:szCs w:val="20"/>
        </w:rPr>
        <w:t>Chinese Mandarin(native), Cantonese(native)</w:t>
      </w:r>
    </w:p>
    <w:p w:rsidR="00E05084" w:rsidRDefault="00E05084" w:rsidP="00D6414F">
      <w:pPr>
        <w:tabs>
          <w:tab w:val="right" w:pos="10800"/>
        </w:tabs>
      </w:pPr>
    </w:p>
    <w:p w:rsidR="00E05084" w:rsidRDefault="00E05084" w:rsidP="00D6414F">
      <w:pPr>
        <w:tabs>
          <w:tab w:val="right" w:pos="10800"/>
        </w:tabs>
      </w:pPr>
    </w:p>
    <w:p w:rsidR="00E05084" w:rsidRDefault="00E05084" w:rsidP="00E05084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</w:rPr>
        <w:t>Mathematica</w:t>
      </w:r>
      <w:r>
        <w:t xml:space="preserve">, </w:t>
      </w:r>
      <w:r>
        <w:rPr>
          <w:rFonts w:ascii="Century" w:eastAsia="Century" w:hAnsi="Century" w:cs="Century"/>
          <w:sz w:val="22"/>
          <w:szCs w:val="22"/>
        </w:rPr>
        <w:t>HTML</w:t>
      </w:r>
    </w:p>
    <w:p w:rsidR="00E05084" w:rsidRPr="002272D1" w:rsidRDefault="00E05084" w:rsidP="00E05084">
      <w:pPr>
        <w:rPr>
          <w:rFonts w:ascii="Century" w:eastAsia="Century" w:hAnsi="Century" w:cs="Century"/>
          <w:sz w:val="22"/>
          <w:szCs w:val="22"/>
        </w:rPr>
      </w:pPr>
    </w:p>
    <w:p w:rsidR="00E05084" w:rsidRPr="002272D1" w:rsidRDefault="00E05084" w:rsidP="00E05084">
      <w:pPr>
        <w:rPr>
          <w:rFonts w:ascii="Century" w:eastAsia="Century" w:hAnsi="Century" w:cs="Century"/>
          <w:sz w:val="22"/>
          <w:szCs w:val="22"/>
        </w:rPr>
      </w:pPr>
    </w:p>
    <w:p w:rsidR="00E05084" w:rsidRDefault="00E05084" w:rsidP="00E05084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</w:rPr>
        <w:t>Software and tools: MS Excel, Oracle, Tableau, SQL Server, Git, H2O</w:t>
      </w:r>
      <w:r w:rsidRPr="001E664F">
        <w:rPr>
          <w:rFonts w:ascii="Century" w:hAnsi="Century" w:cs="Century"/>
          <w:sz w:val="22"/>
          <w:szCs w:val="22"/>
        </w:rPr>
        <w:t>.ai</w:t>
      </w:r>
      <w:r>
        <w:rPr>
          <w:rFonts w:ascii="Century" w:eastAsia="Century" w:hAnsi="Century" w:cs="Century"/>
          <w:sz w:val="22"/>
          <w:szCs w:val="22"/>
        </w:rPr>
        <w:t>, Spark</w:t>
      </w:r>
      <w:r>
        <w:rPr>
          <w:rFonts w:asciiTheme="minorEastAsia" w:hAnsiTheme="minorEastAsia" w:cs="Century"/>
          <w:sz w:val="22"/>
          <w:szCs w:val="22"/>
        </w:rPr>
        <w:t xml:space="preserve"> </w:t>
      </w:r>
      <w:r>
        <w:rPr>
          <w:rFonts w:ascii="Century" w:eastAsia="Century" w:hAnsi="Century" w:cs="Century"/>
          <w:sz w:val="22"/>
          <w:szCs w:val="22"/>
        </w:rPr>
        <w:t xml:space="preserve"> </w:t>
      </w:r>
    </w:p>
    <w:p w:rsidR="00E05084" w:rsidRDefault="00E05084" w:rsidP="00E05084">
      <w:pPr>
        <w:rPr>
          <w:rFonts w:ascii="Century" w:eastAsia="Century" w:hAnsi="Century" w:cs="Century"/>
          <w:sz w:val="22"/>
          <w:szCs w:val="22"/>
        </w:rPr>
      </w:pPr>
      <w:r>
        <w:rPr>
          <w:rFonts w:ascii="Century" w:eastAsia="Century" w:hAnsi="Century" w:cs="Century"/>
          <w:sz w:val="22"/>
          <w:szCs w:val="22"/>
        </w:rPr>
        <w:t xml:space="preserve">Technologies: </w:t>
      </w:r>
    </w:p>
    <w:p w:rsidR="00E05084" w:rsidRPr="00E05084" w:rsidRDefault="00E05084" w:rsidP="00D6414F">
      <w:pPr>
        <w:tabs>
          <w:tab w:val="right" w:pos="10800"/>
        </w:tabs>
      </w:pPr>
    </w:p>
    <w:sectPr w:rsidR="00E05084" w:rsidRPr="00E05084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BFF" w:rsidRDefault="007A1BFF" w:rsidP="009E35D4">
      <w:r>
        <w:separator/>
      </w:r>
    </w:p>
  </w:endnote>
  <w:endnote w:type="continuationSeparator" w:id="0">
    <w:p w:rsidR="007A1BFF" w:rsidRDefault="007A1BFF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BFF" w:rsidRDefault="007A1BFF" w:rsidP="009E35D4">
      <w:r>
        <w:separator/>
      </w:r>
    </w:p>
  </w:footnote>
  <w:footnote w:type="continuationSeparator" w:id="0">
    <w:p w:rsidR="007A1BFF" w:rsidRDefault="007A1BFF" w:rsidP="009E3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8"/>
    <w:rsid w:val="0001370C"/>
    <w:rsid w:val="00027D8C"/>
    <w:rsid w:val="0003516A"/>
    <w:rsid w:val="000A090C"/>
    <w:rsid w:val="000B246E"/>
    <w:rsid w:val="000B4CFA"/>
    <w:rsid w:val="000C5393"/>
    <w:rsid w:val="000C6017"/>
    <w:rsid w:val="000F4856"/>
    <w:rsid w:val="00101D17"/>
    <w:rsid w:val="0013098C"/>
    <w:rsid w:val="00146F66"/>
    <w:rsid w:val="00184D15"/>
    <w:rsid w:val="00193916"/>
    <w:rsid w:val="001B6E8B"/>
    <w:rsid w:val="001E30DD"/>
    <w:rsid w:val="001E664F"/>
    <w:rsid w:val="002056E0"/>
    <w:rsid w:val="002077E5"/>
    <w:rsid w:val="00207E3E"/>
    <w:rsid w:val="00223299"/>
    <w:rsid w:val="002272D1"/>
    <w:rsid w:val="00236168"/>
    <w:rsid w:val="0026237C"/>
    <w:rsid w:val="002A42B6"/>
    <w:rsid w:val="002A461D"/>
    <w:rsid w:val="002C6AE0"/>
    <w:rsid w:val="002D4001"/>
    <w:rsid w:val="002F7E8C"/>
    <w:rsid w:val="003166D9"/>
    <w:rsid w:val="003E7DDE"/>
    <w:rsid w:val="003F3C01"/>
    <w:rsid w:val="0041104A"/>
    <w:rsid w:val="004561F0"/>
    <w:rsid w:val="004750B1"/>
    <w:rsid w:val="00493FA2"/>
    <w:rsid w:val="004A075B"/>
    <w:rsid w:val="004B3C82"/>
    <w:rsid w:val="004E4CAE"/>
    <w:rsid w:val="004F14B4"/>
    <w:rsid w:val="00517527"/>
    <w:rsid w:val="0055691E"/>
    <w:rsid w:val="0060230A"/>
    <w:rsid w:val="00651F25"/>
    <w:rsid w:val="006D31C0"/>
    <w:rsid w:val="006F1911"/>
    <w:rsid w:val="006F7A1E"/>
    <w:rsid w:val="00763352"/>
    <w:rsid w:val="00796C78"/>
    <w:rsid w:val="007A1BFF"/>
    <w:rsid w:val="007B1400"/>
    <w:rsid w:val="007B5031"/>
    <w:rsid w:val="007C6C0D"/>
    <w:rsid w:val="007F5F01"/>
    <w:rsid w:val="00845E5D"/>
    <w:rsid w:val="00861F1C"/>
    <w:rsid w:val="00873522"/>
    <w:rsid w:val="008858B7"/>
    <w:rsid w:val="00893277"/>
    <w:rsid w:val="008E14C9"/>
    <w:rsid w:val="009252F9"/>
    <w:rsid w:val="00964332"/>
    <w:rsid w:val="009D3F98"/>
    <w:rsid w:val="009E35D4"/>
    <w:rsid w:val="00A0153C"/>
    <w:rsid w:val="00A02AB6"/>
    <w:rsid w:val="00A13BC4"/>
    <w:rsid w:val="00A2338A"/>
    <w:rsid w:val="00A263DB"/>
    <w:rsid w:val="00A26C15"/>
    <w:rsid w:val="00A41A26"/>
    <w:rsid w:val="00A43CB9"/>
    <w:rsid w:val="00A75F58"/>
    <w:rsid w:val="00A82236"/>
    <w:rsid w:val="00AC10DD"/>
    <w:rsid w:val="00AD5334"/>
    <w:rsid w:val="00AD7F58"/>
    <w:rsid w:val="00B03289"/>
    <w:rsid w:val="00B13898"/>
    <w:rsid w:val="00B15A66"/>
    <w:rsid w:val="00B71CE6"/>
    <w:rsid w:val="00B77635"/>
    <w:rsid w:val="00BB2A57"/>
    <w:rsid w:val="00BD3C11"/>
    <w:rsid w:val="00BD6C7E"/>
    <w:rsid w:val="00BF7120"/>
    <w:rsid w:val="00C06E5F"/>
    <w:rsid w:val="00C12F65"/>
    <w:rsid w:val="00C36185"/>
    <w:rsid w:val="00C42319"/>
    <w:rsid w:val="00CB72EF"/>
    <w:rsid w:val="00CF05B5"/>
    <w:rsid w:val="00D477D5"/>
    <w:rsid w:val="00D6414F"/>
    <w:rsid w:val="00D76C20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613D8"/>
    <w:rsid w:val="00E95B46"/>
    <w:rsid w:val="00EC47A1"/>
    <w:rsid w:val="00ED0887"/>
    <w:rsid w:val="00ED1A2E"/>
    <w:rsid w:val="00EF2BC2"/>
    <w:rsid w:val="00F1292E"/>
    <w:rsid w:val="00F3769A"/>
    <w:rsid w:val="00F61CEC"/>
    <w:rsid w:val="00F90235"/>
    <w:rsid w:val="00F92E4B"/>
    <w:rsid w:val="00F94B83"/>
    <w:rsid w:val="00FB48A7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901019-3F70-4173-B228-87FBDFCF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rarisf5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rrarisf5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engchong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57CD2-BBCF-4CED-B0B6-549F7F0D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pengchong tang</dc:creator>
  <cp:lastModifiedBy>pengchong tang</cp:lastModifiedBy>
  <cp:revision>15</cp:revision>
  <cp:lastPrinted>2018-02-18T21:08:00Z</cp:lastPrinted>
  <dcterms:created xsi:type="dcterms:W3CDTF">2018-03-01T01:39:00Z</dcterms:created>
  <dcterms:modified xsi:type="dcterms:W3CDTF">2018-03-01T02:46:00Z</dcterms:modified>
</cp:coreProperties>
</file>