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B30094">
        <w:pict>
          <v:rect id="_x0000_i1025" style="width:0;height:1.5pt" o:hralign="center" o:hrstd="t" o:hr="t" fillcolor="#a0a0a0" stroked="f"/>
        </w:pict>
      </w:r>
    </w:p>
    <w:p w:rsidR="009D3F98" w:rsidRDefault="005623B0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Rockville, MD 20852</w:t>
      </w:r>
      <w:r w:rsidR="008858B7" w:rsidRPr="00873522">
        <w:rPr>
          <w:rFonts w:hint="eastAsia"/>
          <w:b/>
          <w:sz w:val="20"/>
          <w:szCs w:val="20"/>
        </w:rPr>
        <w:t xml:space="preserve"> </w:t>
      </w:r>
      <w:r w:rsidR="008858B7"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  <w:r w:rsidR="00BD35CA" w:rsidRPr="00BD35C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aa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987A6C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5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ata </w:t>
      </w:r>
      <w:r w:rsidR="00EA2765">
        <w:rPr>
          <w:rFonts w:ascii="Century" w:hAnsi="Century" w:cs="Century"/>
          <w:b/>
          <w:sz w:val="20"/>
          <w:szCs w:val="20"/>
        </w:rPr>
        <w:t>T</w:t>
      </w:r>
      <w:r w:rsidR="00E05084" w:rsidRPr="00ED0887">
        <w:rPr>
          <w:rFonts w:ascii="Century" w:hAnsi="Century" w:cs="Century"/>
          <w:b/>
          <w:sz w:val="20"/>
          <w:szCs w:val="20"/>
        </w:rPr>
        <w:t>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SQL,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</w:p>
    <w:p w:rsidR="00E0508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E05084"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8858B7" w:rsidRPr="0013098C">
        <w:rPr>
          <w:rFonts w:ascii="Century" w:hAnsi="Century" w:cs="Century"/>
          <w:sz w:val="20"/>
          <w:szCs w:val="20"/>
        </w:rPr>
        <w:t xml:space="preserve">Tableau,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6F7CA5">
        <w:rPr>
          <w:rFonts w:ascii="Century" w:hAnsi="Century" w:cs="Century"/>
          <w:sz w:val="20"/>
          <w:szCs w:val="20"/>
        </w:rPr>
        <w:t>Alteryx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903C8F" w:rsidRDefault="00903C8F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 w:rsidR="00D246AC">
        <w:rPr>
          <w:rFonts w:ascii="Century" w:hAnsi="Century" w:cs="Century"/>
          <w:sz w:val="20"/>
          <w:szCs w:val="20"/>
        </w:rPr>
        <w:t xml:space="preserve">, </w:t>
      </w:r>
      <w:r w:rsidR="008B75F3">
        <w:rPr>
          <w:rFonts w:ascii="Century" w:hAnsi="Century" w:cs="Century"/>
          <w:sz w:val="20"/>
          <w:szCs w:val="20"/>
        </w:rPr>
        <w:t>Linux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  <w:bookmarkStart w:id="0" w:name="_GoBack"/>
      <w:bookmarkEnd w:id="0"/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987A6C">
        <w:rPr>
          <w:rFonts w:ascii="Century" w:eastAsia="Century" w:hAnsi="Century" w:cs="Century"/>
          <w:b/>
          <w:sz w:val="22"/>
          <w:szCs w:val="22"/>
        </w:rPr>
        <w:t>12/2019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B3009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 thousand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>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B3009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E3591E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54AEC" w:rsidRPr="00AD2137" w:rsidRDefault="001A0389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="00E3591E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="00E3591E" w:rsidRPr="00A24FEE">
        <w:rPr>
          <w:rFonts w:ascii="Century" w:eastAsia="Century" w:hAnsi="Century" w:cs="Century"/>
          <w:sz w:val="20"/>
          <w:szCs w:val="20"/>
        </w:rPr>
        <w:t>,</w:t>
      </w:r>
      <w:r w:rsidR="00E3591E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created data visualization</w:t>
      </w:r>
      <w:r w:rsidR="007D2E55">
        <w:rPr>
          <w:rFonts w:ascii="Century" w:eastAsia="Century" w:hAnsi="Century" w:cs="Century"/>
          <w:sz w:val="20"/>
          <w:szCs w:val="20"/>
        </w:rPr>
        <w:t xml:space="preserve"> dashboard</w:t>
      </w:r>
      <w:r w:rsidR="00F3299E">
        <w:rPr>
          <w:rFonts w:ascii="Century" w:eastAsia="Century" w:hAnsi="Century" w:cs="Century"/>
          <w:sz w:val="20"/>
          <w:szCs w:val="20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with Tableau,</w:t>
      </w:r>
      <w:r w:rsidR="00134C07">
        <w:rPr>
          <w:rFonts w:ascii="Century" w:eastAsia="Century" w:hAnsi="Century" w:cs="Century"/>
          <w:sz w:val="20"/>
          <w:szCs w:val="20"/>
        </w:rPr>
        <w:t xml:space="preserve"> Matplotlib and Seaborn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</w:t>
      </w:r>
      <w:r w:rsidR="00454AEC">
        <w:rPr>
          <w:rFonts w:ascii="Century" w:eastAsia="Century" w:hAnsi="Century" w:cs="Century"/>
          <w:sz w:val="20"/>
          <w:szCs w:val="20"/>
        </w:rPr>
        <w:t>ed</w:t>
      </w:r>
      <w:r>
        <w:rPr>
          <w:rFonts w:ascii="Century" w:eastAsia="Century" w:hAnsi="Century" w:cs="Century"/>
          <w:sz w:val="20"/>
          <w:szCs w:val="20"/>
        </w:rPr>
        <w:t xml:space="preserve"> data analysis</w:t>
      </w:r>
      <w:r w:rsidR="00C2043C">
        <w:rPr>
          <w:rFonts w:ascii="Century" w:eastAsia="Century" w:hAnsi="Century" w:cs="Century"/>
          <w:sz w:val="20"/>
          <w:szCs w:val="20"/>
        </w:rPr>
        <w:t xml:space="preserve"> using Spark</w:t>
      </w:r>
      <w:r>
        <w:rPr>
          <w:rFonts w:ascii="Century" w:eastAsia="Century" w:hAnsi="Century" w:cs="Century"/>
          <w:sz w:val="20"/>
          <w:szCs w:val="20"/>
        </w:rPr>
        <w:t xml:space="preserve"> on AWS EMR</w:t>
      </w:r>
      <w:r w:rsidR="00454AEC">
        <w:rPr>
          <w:rFonts w:ascii="Century" w:eastAsia="Century" w:hAnsi="Century" w:cs="Century"/>
          <w:sz w:val="20"/>
          <w:szCs w:val="20"/>
        </w:rPr>
        <w:t>.</w:t>
      </w:r>
    </w:p>
    <w:p w:rsidR="00AD2137" w:rsidRPr="00AD2137" w:rsidRDefault="00AD2137" w:rsidP="00AD2137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267E5A">
        <w:rPr>
          <w:rFonts w:ascii="Century" w:hAnsi="Century"/>
          <w:sz w:val="20"/>
          <w:szCs w:val="20"/>
        </w:rPr>
        <w:t>Quer</w:t>
      </w:r>
      <w:r>
        <w:rPr>
          <w:rFonts w:ascii="Century" w:hAnsi="Century"/>
          <w:sz w:val="20"/>
          <w:szCs w:val="20"/>
        </w:rPr>
        <w:t>ied</w:t>
      </w:r>
      <w:r w:rsidRPr="00267E5A">
        <w:rPr>
          <w:rFonts w:ascii="Century" w:hAnsi="Century"/>
          <w:sz w:val="20"/>
          <w:szCs w:val="20"/>
        </w:rPr>
        <w:t xml:space="preserve"> more than 100 million NYC taxi trip</w:t>
      </w:r>
      <w:r>
        <w:rPr>
          <w:rFonts w:ascii="Century" w:hAnsi="Century"/>
          <w:sz w:val="20"/>
          <w:szCs w:val="20"/>
        </w:rPr>
        <w:t>s</w:t>
      </w:r>
      <w:r w:rsidRPr="00267E5A">
        <w:rPr>
          <w:rFonts w:ascii="Century" w:hAnsi="Century"/>
          <w:sz w:val="20"/>
          <w:szCs w:val="20"/>
        </w:rPr>
        <w:t xml:space="preserve"> using BigQuery, visualize the findings.</w:t>
      </w:r>
    </w:p>
    <w:p w:rsidR="00B03289" w:rsidRPr="004268EC" w:rsidRDefault="00454AEC" w:rsidP="00B03289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 w:rsidR="001A0389"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="00E3591E" w:rsidRPr="002819C3">
        <w:rPr>
          <w:rFonts w:ascii="Century" w:hAnsi="Century" w:cs="Century"/>
          <w:sz w:val="20"/>
          <w:szCs w:val="20"/>
        </w:rPr>
        <w:t>LB</w:t>
      </w:r>
      <w:r w:rsidR="00E3591E"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 w:rsidR="00267E5A">
        <w:rPr>
          <w:rFonts w:ascii="Century" w:eastAsia="Century" w:hAnsi="Century" w:cs="Century"/>
          <w:sz w:val="20"/>
          <w:szCs w:val="20"/>
        </w:rPr>
        <w:t>0.38.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E05084" w:rsidRPr="002D1583" w:rsidRDefault="00CB013B" w:rsidP="002D1583">
      <w:pPr>
        <w:rPr>
          <w:rFonts w:ascii="Century" w:eastAsia="Century" w:hAnsi="Century" w:cs="Century"/>
          <w:b/>
          <w:sz w:val="22"/>
          <w:szCs w:val="22"/>
          <w:u w:val="single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7E49BF">
        <w:rPr>
          <w:rFonts w:ascii="Century" w:eastAsia="Century" w:hAnsi="Century" w:cs="Century"/>
          <w:sz w:val="20"/>
          <w:szCs w:val="20"/>
        </w:rPr>
        <w:t xml:space="preserve">SAS Certified </w:t>
      </w:r>
      <w:r w:rsidR="00A32269" w:rsidRPr="007E49BF">
        <w:rPr>
          <w:rFonts w:ascii="Century" w:eastAsia="Century" w:hAnsi="Century" w:cs="Century"/>
          <w:sz w:val="20"/>
          <w:szCs w:val="20"/>
        </w:rPr>
        <w:t xml:space="preserve">Base &amp; </w:t>
      </w:r>
      <w:r w:rsidR="00A75F58" w:rsidRPr="007E49BF">
        <w:rPr>
          <w:rFonts w:ascii="Century" w:eastAsia="Century" w:hAnsi="Century" w:cs="Century"/>
          <w:sz w:val="20"/>
          <w:szCs w:val="20"/>
        </w:rPr>
        <w:t>Advanced Programmer for SAS 9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R Programming (Coursera)</w:t>
      </w:r>
      <w:r w:rsidR="002D1583">
        <w:rPr>
          <w:rFonts w:ascii="Century" w:eastAsia="Century" w:hAnsi="Century" w:cs="Century"/>
          <w:b/>
          <w:sz w:val="22"/>
          <w:szCs w:val="22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="00A13F3E">
        <w:rPr>
          <w:rFonts w:ascii="Century" w:eastAsia="Century" w:hAnsi="Century" w:cs="Century"/>
          <w:sz w:val="20"/>
          <w:szCs w:val="20"/>
        </w:rPr>
        <w:t>, Hadoop Platform and Application Framework (Coursera)</w:t>
      </w:r>
      <w:r w:rsidR="007D6AED">
        <w:rPr>
          <w:rFonts w:ascii="Century" w:eastAsia="Century" w:hAnsi="Century" w:cs="Century"/>
          <w:sz w:val="20"/>
          <w:szCs w:val="20"/>
        </w:rPr>
        <w:t xml:space="preserve"> (Completed)</w:t>
      </w:r>
    </w:p>
    <w:sectPr w:rsidR="00E05084" w:rsidRPr="002D1583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094" w:rsidRDefault="00B30094" w:rsidP="009E35D4">
      <w:r>
        <w:separator/>
      </w:r>
    </w:p>
  </w:endnote>
  <w:endnote w:type="continuationSeparator" w:id="0">
    <w:p w:rsidR="00B30094" w:rsidRDefault="00B30094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094" w:rsidRDefault="00B30094" w:rsidP="009E35D4">
      <w:r>
        <w:separator/>
      </w:r>
    </w:p>
  </w:footnote>
  <w:footnote w:type="continuationSeparator" w:id="0">
    <w:p w:rsidR="00B30094" w:rsidRDefault="00B30094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7212"/>
    <w:rsid w:val="0009156D"/>
    <w:rsid w:val="000A090C"/>
    <w:rsid w:val="000A719A"/>
    <w:rsid w:val="000B0400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73309"/>
    <w:rsid w:val="00376FC8"/>
    <w:rsid w:val="003C201A"/>
    <w:rsid w:val="003C23A1"/>
    <w:rsid w:val="003D631E"/>
    <w:rsid w:val="003D7774"/>
    <w:rsid w:val="003E2E23"/>
    <w:rsid w:val="003E7DDE"/>
    <w:rsid w:val="003F1BAB"/>
    <w:rsid w:val="003F3C01"/>
    <w:rsid w:val="0041104A"/>
    <w:rsid w:val="00412021"/>
    <w:rsid w:val="004268EC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623B0"/>
    <w:rsid w:val="005842AE"/>
    <w:rsid w:val="005D5824"/>
    <w:rsid w:val="0060230A"/>
    <w:rsid w:val="00605FD6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6F7CA5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3C8F"/>
    <w:rsid w:val="00911477"/>
    <w:rsid w:val="009252F9"/>
    <w:rsid w:val="00941575"/>
    <w:rsid w:val="0095377B"/>
    <w:rsid w:val="00964332"/>
    <w:rsid w:val="00965475"/>
    <w:rsid w:val="00973956"/>
    <w:rsid w:val="00977D88"/>
    <w:rsid w:val="00987A6C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41A26"/>
    <w:rsid w:val="00A43CB9"/>
    <w:rsid w:val="00A75F58"/>
    <w:rsid w:val="00A82236"/>
    <w:rsid w:val="00A9286F"/>
    <w:rsid w:val="00A9503D"/>
    <w:rsid w:val="00AC10DD"/>
    <w:rsid w:val="00AD2137"/>
    <w:rsid w:val="00AD278E"/>
    <w:rsid w:val="00AD2CD1"/>
    <w:rsid w:val="00AD5334"/>
    <w:rsid w:val="00AD7F58"/>
    <w:rsid w:val="00B03289"/>
    <w:rsid w:val="00B13898"/>
    <w:rsid w:val="00B15A66"/>
    <w:rsid w:val="00B30094"/>
    <w:rsid w:val="00B64437"/>
    <w:rsid w:val="00B71009"/>
    <w:rsid w:val="00B71CE6"/>
    <w:rsid w:val="00B77635"/>
    <w:rsid w:val="00B77C70"/>
    <w:rsid w:val="00B93629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12F65"/>
    <w:rsid w:val="00C2043C"/>
    <w:rsid w:val="00C21195"/>
    <w:rsid w:val="00C25166"/>
    <w:rsid w:val="00C36185"/>
    <w:rsid w:val="00C41A42"/>
    <w:rsid w:val="00C42319"/>
    <w:rsid w:val="00C66BB0"/>
    <w:rsid w:val="00C70DB8"/>
    <w:rsid w:val="00C7539D"/>
    <w:rsid w:val="00CA6CD7"/>
    <w:rsid w:val="00CB013B"/>
    <w:rsid w:val="00CB6733"/>
    <w:rsid w:val="00CB72EF"/>
    <w:rsid w:val="00CC15F8"/>
    <w:rsid w:val="00CC5465"/>
    <w:rsid w:val="00CF05B5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67DF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2_creditcard_fraud_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470B-3A58-4193-8D58-7E59B200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57</cp:revision>
  <cp:lastPrinted>2018-02-18T21:08:00Z</cp:lastPrinted>
  <dcterms:created xsi:type="dcterms:W3CDTF">2018-03-01T01:39:00Z</dcterms:created>
  <dcterms:modified xsi:type="dcterms:W3CDTF">2020-02-25T13:19:00Z</dcterms:modified>
</cp:coreProperties>
</file>