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1D474F">
        <w:pict>
          <v:rect id="_x0000_i1025" style="width:0;height:1.5pt" o:hralign="center" o:hrstd="t" o:hr="t" fillcolor="#a0a0a0" stroked="f"/>
        </w:pict>
      </w:r>
    </w:p>
    <w:p w:rsidR="009D3F98" w:rsidRDefault="005623B0" w:rsidP="008858B7">
      <w:pPr>
        <w:jc w:val="center"/>
        <w:rPr>
          <w:rStyle w:val="aa"/>
          <w:rFonts w:ascii="Century" w:hAnsi="Century" w:cs="Century"/>
          <w:b/>
          <w:sz w:val="20"/>
          <w:szCs w:val="20"/>
        </w:rPr>
      </w:pPr>
      <w:r>
        <w:rPr>
          <w:rFonts w:ascii="Century" w:eastAsia="Century" w:hAnsi="Century" w:cs="Century"/>
          <w:b/>
          <w:sz w:val="20"/>
          <w:szCs w:val="20"/>
        </w:rPr>
        <w:t>Rockville, MD 20852</w:t>
      </w:r>
      <w:r w:rsidR="008858B7" w:rsidRPr="00873522">
        <w:rPr>
          <w:rFonts w:hint="eastAsia"/>
          <w:b/>
          <w:sz w:val="20"/>
          <w:szCs w:val="20"/>
        </w:rPr>
        <w:t xml:space="preserve"> </w:t>
      </w:r>
      <w:r w:rsidR="008858B7"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  <w:r w:rsidR="00BD35CA" w:rsidRPr="00BD35C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r w:rsidR="000A719A" w:rsidRPr="000A719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hyperlink r:id="rId11" w:history="1">
        <w:r w:rsidR="00C21195">
          <w:rPr>
            <w:rStyle w:val="aa"/>
            <w:rFonts w:ascii="Century" w:hAnsi="Century" w:cs="Century"/>
            <w:b/>
            <w:sz w:val="20"/>
            <w:szCs w:val="20"/>
          </w:rPr>
          <w:t>Resume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5F5141" w:rsidRPr="000B3ED2" w:rsidRDefault="00987A6C" w:rsidP="00E3591E">
      <w:pPr>
        <w:autoSpaceDE w:val="0"/>
        <w:autoSpaceDN w:val="0"/>
        <w:adjustRightInd w:val="0"/>
        <w:rPr>
          <w:rFonts w:ascii="Century" w:hAnsi="Century" w:cs="Century" w:hint="eastAsia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5</w:t>
      </w:r>
      <w:r w:rsidR="00E3591E">
        <w:rPr>
          <w:rFonts w:ascii="Century" w:hAnsi="Century" w:cs="Century"/>
          <w:sz w:val="22"/>
          <w:szCs w:val="22"/>
        </w:rPr>
        <w:t xml:space="preserve">+ years of solid working experience on SAS </w:t>
      </w:r>
      <w:r w:rsidR="000B3ED2">
        <w:rPr>
          <w:rFonts w:ascii="Century" w:hAnsi="Century" w:cs="Century"/>
          <w:sz w:val="22"/>
          <w:szCs w:val="22"/>
        </w:rPr>
        <w:t>programming.</w:t>
      </w:r>
    </w:p>
    <w:p w:rsidR="005F5141" w:rsidRDefault="005F5141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3+</w:t>
      </w:r>
      <w:r>
        <w:rPr>
          <w:rFonts w:ascii="Century" w:hAnsi="Century" w:cs="Century"/>
          <w:sz w:val="22"/>
          <w:szCs w:val="22"/>
        </w:rPr>
        <w:t xml:space="preserve"> years of </w:t>
      </w:r>
      <w:r w:rsidR="00F20F3D">
        <w:rPr>
          <w:rFonts w:ascii="Century" w:hAnsi="Century" w:cs="Century"/>
          <w:sz w:val="22"/>
          <w:szCs w:val="22"/>
        </w:rPr>
        <w:t>substantial hands-on d</w:t>
      </w:r>
      <w:r w:rsidR="00E3591E">
        <w:rPr>
          <w:rFonts w:ascii="Century" w:hAnsi="Century" w:cs="Century"/>
          <w:sz w:val="22"/>
          <w:szCs w:val="22"/>
        </w:rPr>
        <w:t xml:space="preserve">ata </w:t>
      </w:r>
      <w:r w:rsidR="000B3ED2">
        <w:rPr>
          <w:rFonts w:ascii="Century" w:hAnsi="Century" w:cs="Century"/>
          <w:sz w:val="22"/>
          <w:szCs w:val="22"/>
        </w:rPr>
        <w:t xml:space="preserve">wrangling, data </w:t>
      </w:r>
      <w:r w:rsidR="00F20F3D">
        <w:rPr>
          <w:rFonts w:ascii="Century" w:hAnsi="Century" w:cs="Century"/>
          <w:sz w:val="22"/>
          <w:szCs w:val="22"/>
        </w:rPr>
        <w:t>a</w:t>
      </w:r>
      <w:r w:rsidR="00E3591E">
        <w:rPr>
          <w:rFonts w:ascii="Century" w:hAnsi="Century" w:cs="Century"/>
          <w:sz w:val="22"/>
          <w:szCs w:val="22"/>
        </w:rPr>
        <w:t>nalysis</w:t>
      </w:r>
      <w:r>
        <w:rPr>
          <w:rFonts w:ascii="Century" w:hAnsi="Century" w:cs="Century"/>
          <w:sz w:val="22"/>
          <w:szCs w:val="22"/>
        </w:rPr>
        <w:t xml:space="preserve"> experience with Python and R</w:t>
      </w:r>
      <w:r w:rsidR="00F20F3D">
        <w:rPr>
          <w:rFonts w:ascii="Century" w:hAnsi="Century" w:cs="Century" w:hint="eastAsia"/>
          <w:sz w:val="22"/>
          <w:szCs w:val="22"/>
        </w:rPr>
        <w:t>.</w:t>
      </w:r>
    </w:p>
    <w:p w:rsidR="00E3591E" w:rsidRDefault="00F20F3D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>1+ years of data engineering experience</w:t>
      </w:r>
      <w:r w:rsidR="000B3ED2">
        <w:rPr>
          <w:rFonts w:ascii="Century" w:hAnsi="Century" w:cs="Century"/>
          <w:sz w:val="22"/>
          <w:szCs w:val="22"/>
        </w:rPr>
        <w:t xml:space="preserve"> with SQL, NoSQL</w:t>
      </w:r>
      <w:r>
        <w:rPr>
          <w:rFonts w:ascii="Century" w:hAnsi="Century" w:cs="Century"/>
          <w:sz w:val="22"/>
          <w:szCs w:val="22"/>
        </w:rPr>
        <w:t xml:space="preserve"> </w:t>
      </w:r>
      <w:r w:rsidR="000B3ED2">
        <w:rPr>
          <w:rFonts w:ascii="Century" w:hAnsi="Century" w:cs="Century"/>
          <w:sz w:val="22"/>
          <w:szCs w:val="22"/>
        </w:rPr>
        <w:t>data warehouse</w:t>
      </w:r>
      <w:r w:rsidR="00327559">
        <w:rPr>
          <w:rFonts w:ascii="Century" w:hAnsi="Century" w:cs="Century"/>
          <w:sz w:val="22"/>
          <w:szCs w:val="22"/>
        </w:rPr>
        <w:t xml:space="preserve"> and data lake</w:t>
      </w:r>
      <w:r w:rsidR="00565E72">
        <w:rPr>
          <w:rFonts w:ascii="Century" w:hAnsi="Century" w:cs="Century"/>
          <w:sz w:val="22"/>
          <w:szCs w:val="22"/>
        </w:rPr>
        <w:t>.</w:t>
      </w:r>
    </w:p>
    <w:p w:rsidR="00E3591E" w:rsidRDefault="00545574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>Master of Science</w:t>
      </w:r>
      <w:r w:rsidR="00E3591E">
        <w:rPr>
          <w:rFonts w:ascii="Century" w:hAnsi="Century" w:cs="Century"/>
          <w:sz w:val="22"/>
          <w:szCs w:val="22"/>
        </w:rPr>
        <w:t xml:space="preserve"> in Statistics and </w:t>
      </w:r>
      <w:r>
        <w:rPr>
          <w:rFonts w:ascii="Century" w:hAnsi="Century" w:cs="Century"/>
          <w:sz w:val="22"/>
          <w:szCs w:val="22"/>
        </w:rPr>
        <w:t>Bachelor of Science</w:t>
      </w:r>
      <w:r w:rsidR="00E3591E">
        <w:rPr>
          <w:rFonts w:ascii="Century" w:hAnsi="Century" w:cs="Century"/>
          <w:sz w:val="22"/>
          <w:szCs w:val="22"/>
        </w:rPr>
        <w:t xml:space="preserve">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Pr="00CA4F66" w:rsidRDefault="00A75F58">
      <w:pPr>
        <w:rPr>
          <w:rFonts w:ascii="Century" w:eastAsia="Century" w:hAnsi="Century" w:cs="Century"/>
          <w:sz w:val="22"/>
          <w:szCs w:val="22"/>
        </w:rPr>
        <w:sectPr w:rsidR="00A75F58" w:rsidRPr="00CA4F66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C070A4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 xml:space="preserve">Data science &amp; </w:t>
      </w:r>
      <w:r w:rsidR="00EA2765">
        <w:rPr>
          <w:rFonts w:ascii="Century" w:hAnsi="Century" w:cs="Century"/>
          <w:b/>
          <w:sz w:val="20"/>
          <w:szCs w:val="20"/>
        </w:rPr>
        <w:t>b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ig </w:t>
      </w:r>
      <w:r w:rsidR="00EA2765">
        <w:rPr>
          <w:rFonts w:ascii="Century" w:hAnsi="Century" w:cs="Century"/>
          <w:b/>
          <w:sz w:val="20"/>
          <w:szCs w:val="20"/>
        </w:rPr>
        <w:t>d</w:t>
      </w:r>
      <w:r w:rsidR="00E05084" w:rsidRPr="00ED0887">
        <w:rPr>
          <w:rFonts w:ascii="Century" w:hAnsi="Century" w:cs="Century"/>
          <w:b/>
          <w:sz w:val="20"/>
          <w:szCs w:val="20"/>
        </w:rPr>
        <w:t>ata</w:t>
      </w:r>
      <w:r w:rsidR="00C070A4">
        <w:rPr>
          <w:rFonts w:ascii="Century" w:hAnsi="Century" w:cs="Century"/>
          <w:b/>
          <w:sz w:val="20"/>
          <w:szCs w:val="20"/>
        </w:rPr>
        <w:t xml:space="preserve">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</w:t>
      </w:r>
      <w:r w:rsidR="00D246AC">
        <w:rPr>
          <w:rFonts w:ascii="Century" w:eastAsia="Century" w:hAnsi="Century" w:cs="Century"/>
          <w:b/>
          <w:sz w:val="20"/>
          <w:szCs w:val="20"/>
        </w:rPr>
        <w:t xml:space="preserve"> &amp; platforms</w:t>
      </w:r>
      <w:r w:rsidRPr="00ED0887">
        <w:rPr>
          <w:rFonts w:ascii="Century" w:eastAsia="Century" w:hAnsi="Century" w:cs="Century"/>
          <w:b/>
          <w:sz w:val="20"/>
          <w:szCs w:val="20"/>
        </w:rPr>
        <w:t>:</w:t>
      </w:r>
    </w:p>
    <w:p w:rsidR="00C070A4" w:rsidRPr="00C070A4" w:rsidRDefault="00C070A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eastAsia="Century" w:hAnsi="Century" w:cs="Century"/>
          <w:b/>
          <w:sz w:val="20"/>
          <w:szCs w:val="20"/>
        </w:rPr>
        <w:t>Visualization tools: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F3767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</w:t>
      </w:r>
      <w:r w:rsidR="00903C8F">
        <w:rPr>
          <w:rFonts w:ascii="Century" w:eastAsia="Century" w:hAnsi="Century" w:cs="Century"/>
          <w:sz w:val="20"/>
          <w:szCs w:val="20"/>
        </w:rPr>
        <w:t xml:space="preserve"> R, Python, MATLAB, Scala, </w:t>
      </w:r>
      <w:r w:rsidR="00517527">
        <w:rPr>
          <w:rFonts w:ascii="Century" w:eastAsia="Century" w:hAnsi="Century" w:cs="Century"/>
          <w:sz w:val="20"/>
          <w:szCs w:val="20"/>
        </w:rPr>
        <w:t>VBA</w:t>
      </w:r>
      <w:r w:rsidR="00B04D38">
        <w:rPr>
          <w:rFonts w:ascii="Century" w:eastAsia="Century" w:hAnsi="Century" w:cs="Century"/>
          <w:sz w:val="20"/>
          <w:szCs w:val="20"/>
        </w:rPr>
        <w:t xml:space="preserve">, </w:t>
      </w:r>
      <w:r w:rsidR="00FD0AF0">
        <w:rPr>
          <w:rFonts w:ascii="Century" w:eastAsia="Century" w:hAnsi="Century" w:cs="Century"/>
          <w:sz w:val="20"/>
          <w:szCs w:val="20"/>
        </w:rPr>
        <w:t>Shell</w:t>
      </w:r>
      <w:r w:rsidR="00CA4F66">
        <w:rPr>
          <w:rFonts w:ascii="Century" w:eastAsia="Century" w:hAnsi="Century" w:cs="Century"/>
          <w:sz w:val="20"/>
          <w:szCs w:val="20"/>
        </w:rPr>
        <w:t xml:space="preserve"> </w:t>
      </w:r>
      <w:r w:rsidR="00FD0AF0">
        <w:rPr>
          <w:rFonts w:ascii="Century" w:eastAsia="Century" w:hAnsi="Century" w:cs="Century"/>
          <w:sz w:val="20"/>
          <w:szCs w:val="20"/>
        </w:rPr>
        <w:t>S</w:t>
      </w:r>
      <w:r w:rsidR="00CA4F66">
        <w:rPr>
          <w:rFonts w:ascii="Century" w:eastAsia="Century" w:hAnsi="Century" w:cs="Century"/>
          <w:sz w:val="20"/>
          <w:szCs w:val="20"/>
        </w:rPr>
        <w:t>cript</w:t>
      </w:r>
    </w:p>
    <w:p w:rsidR="00C070A4" w:rsidRPr="0013098C" w:rsidRDefault="00B64437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 xml:space="preserve">Hadoop, </w:t>
      </w:r>
      <w:r w:rsidR="00AC61ED">
        <w:rPr>
          <w:rFonts w:ascii="Century" w:hAnsi="Century" w:cs="Century"/>
          <w:sz w:val="20"/>
          <w:szCs w:val="20"/>
        </w:rPr>
        <w:t>Py</w:t>
      </w:r>
      <w:r w:rsidR="00D0397C">
        <w:rPr>
          <w:rFonts w:ascii="Century" w:hAnsi="Century" w:cs="Century" w:hint="eastAsia"/>
          <w:sz w:val="20"/>
          <w:szCs w:val="20"/>
        </w:rPr>
        <w:t>Spark</w:t>
      </w:r>
      <w:r w:rsidR="007C790D">
        <w:rPr>
          <w:rFonts w:ascii="Century" w:hAnsi="Century" w:cs="Century"/>
          <w:sz w:val="20"/>
          <w:szCs w:val="20"/>
        </w:rPr>
        <w:t xml:space="preserve">, </w:t>
      </w:r>
      <w:r w:rsidR="00D0397C">
        <w:rPr>
          <w:rFonts w:ascii="Century" w:hAnsi="Century" w:cs="Century"/>
          <w:sz w:val="20"/>
          <w:szCs w:val="20"/>
        </w:rPr>
        <w:t xml:space="preserve">AWS </w:t>
      </w:r>
      <w:r w:rsidR="007C790D">
        <w:rPr>
          <w:rFonts w:ascii="Century" w:hAnsi="Century" w:cs="Century"/>
          <w:sz w:val="20"/>
          <w:szCs w:val="20"/>
        </w:rPr>
        <w:t>EMR</w:t>
      </w:r>
      <w:r w:rsidR="00517527">
        <w:rPr>
          <w:rFonts w:ascii="Century" w:hAnsi="Century" w:cs="Century"/>
          <w:sz w:val="20"/>
          <w:szCs w:val="20"/>
        </w:rPr>
        <w:t>,</w:t>
      </w:r>
      <w:r>
        <w:rPr>
          <w:rFonts w:ascii="Century" w:hAnsi="Century" w:cs="Century"/>
          <w:sz w:val="20"/>
          <w:szCs w:val="20"/>
        </w:rPr>
        <w:t xml:space="preserve"> </w:t>
      </w:r>
      <w:r w:rsidR="006F7CA5">
        <w:rPr>
          <w:rFonts w:ascii="Century" w:hAnsi="Century" w:cs="Century"/>
          <w:sz w:val="20"/>
          <w:szCs w:val="20"/>
        </w:rPr>
        <w:t>Alteryx</w:t>
      </w:r>
      <w:r w:rsidR="00AC61ED">
        <w:rPr>
          <w:rFonts w:ascii="Century" w:hAnsi="Century" w:cs="Century"/>
          <w:sz w:val="20"/>
          <w:szCs w:val="20"/>
        </w:rPr>
        <w:t>, Apache Airflow</w:t>
      </w:r>
    </w:p>
    <w:p w:rsidR="00E0508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</w:t>
      </w:r>
      <w:bookmarkStart w:id="0" w:name="_GoBack"/>
      <w:bookmarkEnd w:id="0"/>
    </w:p>
    <w:p w:rsidR="00C070A4" w:rsidRPr="0013098C" w:rsidRDefault="00C070A4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 w:hint="eastAsia"/>
          <w:sz w:val="20"/>
          <w:szCs w:val="20"/>
        </w:rPr>
        <w:t>Oracle, SQL Server</w:t>
      </w:r>
      <w:r>
        <w:rPr>
          <w:rFonts w:ascii="Century" w:hAnsi="Century" w:cs="Century"/>
          <w:sz w:val="20"/>
          <w:szCs w:val="20"/>
        </w:rPr>
        <w:t xml:space="preserve">, </w:t>
      </w:r>
      <w:r w:rsidR="007C790D">
        <w:rPr>
          <w:rFonts w:ascii="Century" w:hAnsi="Century" w:cs="Century"/>
          <w:sz w:val="20"/>
          <w:szCs w:val="20"/>
        </w:rPr>
        <w:t xml:space="preserve">PostgreSQL, Cassandra, MongoDB, </w:t>
      </w:r>
      <w:r w:rsidR="00D0397C">
        <w:rPr>
          <w:rFonts w:ascii="Century" w:hAnsi="Century" w:cs="Century"/>
          <w:sz w:val="20"/>
          <w:szCs w:val="20"/>
        </w:rPr>
        <w:t>AWS Redshift</w:t>
      </w:r>
      <w:r w:rsidR="00CA4F66">
        <w:rPr>
          <w:rFonts w:ascii="Century" w:hAnsi="Century" w:cs="Century"/>
          <w:sz w:val="20"/>
          <w:szCs w:val="20"/>
        </w:rPr>
        <w:t>, Linux</w:t>
      </w:r>
    </w:p>
    <w:p w:rsidR="00903C8F" w:rsidRDefault="00C070A4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>ggplot2, Plotly, Tableau, Matplotlib, Seaborn</w:t>
      </w:r>
    </w:p>
    <w:p w:rsidR="00490571" w:rsidRPr="00903C8F" w:rsidRDefault="008858B7">
      <w:pPr>
        <w:rPr>
          <w:rFonts w:ascii="Century" w:hAnsi="Century" w:cs="Century"/>
          <w:sz w:val="20"/>
          <w:szCs w:val="20"/>
        </w:rPr>
        <w:sectPr w:rsidR="00490571" w:rsidRPr="00903C8F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EXPERIENCE</w:t>
      </w:r>
      <w:bookmarkStart w:id="2" w:name="_1fob9te" w:colFirst="0" w:colLast="0"/>
      <w:bookmarkEnd w:id="2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987A6C">
        <w:rPr>
          <w:rFonts w:ascii="Century" w:eastAsia="Century" w:hAnsi="Century" w:cs="Century"/>
          <w:b/>
          <w:sz w:val="22"/>
          <w:szCs w:val="22"/>
        </w:rPr>
        <w:t>12/2019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Support clients with 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>animal health data management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7F4C2E" w:rsidRPr="00A24FEE">
        <w:rPr>
          <w:rFonts w:ascii="Century" w:hAnsi="Century" w:cs="Segoe UI"/>
          <w:sz w:val="21"/>
          <w:szCs w:val="21"/>
          <w:shd w:val="clear" w:color="auto" w:fill="FFFFFF"/>
        </w:rPr>
        <w:t>SAS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/Python/SQL scripts to </w:t>
      </w:r>
      <w:r w:rsidR="0095377B">
        <w:rPr>
          <w:rFonts w:ascii="Century" w:hAnsi="Century" w:cs="Segoe UI"/>
          <w:sz w:val="21"/>
          <w:szCs w:val="21"/>
          <w:shd w:val="clear" w:color="auto" w:fill="FFFFFF"/>
        </w:rPr>
        <w:t>build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454AEC">
        <w:rPr>
          <w:rFonts w:ascii="Century" w:hAnsi="Century" w:cs="Segoe UI"/>
          <w:sz w:val="21"/>
          <w:szCs w:val="21"/>
          <w:shd w:val="clear" w:color="auto" w:fill="FFFFFF"/>
        </w:rPr>
        <w:t>data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 xml:space="preserve"> mappings,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transcribe 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>data from multiple sources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73956">
        <w:rPr>
          <w:rFonts w:ascii="Century" w:hAnsi="Century" w:cs="Segoe UI"/>
          <w:sz w:val="21"/>
          <w:szCs w:val="21"/>
          <w:shd w:val="clear" w:color="auto" w:fill="FFFFFF"/>
        </w:rPr>
        <w:t xml:space="preserve">(Internal, EDC, lab result)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various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>formats (Excel, XML, SAS, SQL Server, flat file) into SAS tables,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manipulate, merge, concatenate, transpose and clean SAS tables using PROCs and DATA steps,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automate 60% of the mapping</w:t>
      </w:r>
      <w:r w:rsidR="001708E6">
        <w:rPr>
          <w:rFonts w:ascii="Century" w:hAnsi="Century" w:cs="Segoe UI"/>
          <w:sz w:val="21"/>
          <w:szCs w:val="21"/>
          <w:shd w:val="clear" w:color="auto" w:fill="FFFFFF"/>
        </w:rPr>
        <w:t xml:space="preserve"> pipeline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by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ing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 machine learning 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algorithms (tf-idf)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>classify lab spreadsheet data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>S</w:t>
      </w:r>
      <w:r w:rsidR="004447D1">
        <w:rPr>
          <w:rFonts w:ascii="Century" w:eastAsia="Century" w:hAnsi="Century" w:cs="Century"/>
          <w:sz w:val="20"/>
          <w:szCs w:val="20"/>
        </w:rPr>
        <w:t>ci</w:t>
      </w:r>
      <w:r w:rsidR="001D4856" w:rsidRPr="00087212">
        <w:rPr>
          <w:rFonts w:ascii="Century" w:eastAsia="Century" w:hAnsi="Century" w:cs="Century"/>
          <w:sz w:val="20"/>
          <w:szCs w:val="20"/>
        </w:rPr>
        <w:t>k</w:t>
      </w:r>
      <w:r w:rsidR="004447D1">
        <w:rPr>
          <w:rFonts w:ascii="Century" w:eastAsia="Century" w:hAnsi="Century" w:cs="Century"/>
          <w:sz w:val="20"/>
          <w:szCs w:val="20"/>
        </w:rPr>
        <w:t>it-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</w:t>
      </w:r>
      <w:r w:rsidR="00CB6733">
        <w:rPr>
          <w:rFonts w:ascii="Century" w:eastAsia="Century" w:hAnsi="Century" w:cs="Century"/>
          <w:sz w:val="20"/>
          <w:szCs w:val="20"/>
        </w:rPr>
        <w:t>efine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3D7774">
        <w:rPr>
          <w:rFonts w:ascii="Century" w:eastAsia="Century" w:hAnsi="Century" w:cs="Century"/>
          <w:sz w:val="20"/>
          <w:szCs w:val="20"/>
        </w:rPr>
        <w:t>data validation rules</w:t>
      </w:r>
      <w:r w:rsidR="00CB6733">
        <w:rPr>
          <w:rFonts w:ascii="Century" w:eastAsia="Century" w:hAnsi="Century" w:cs="Century"/>
          <w:sz w:val="20"/>
          <w:szCs w:val="20"/>
        </w:rPr>
        <w:t xml:space="preserve">, </w:t>
      </w:r>
      <w:r w:rsidR="00E60BFA">
        <w:rPr>
          <w:rFonts w:ascii="Century" w:eastAsia="Century" w:hAnsi="Century" w:cs="Century"/>
          <w:sz w:val="20"/>
          <w:szCs w:val="20"/>
        </w:rPr>
        <w:t>revamp the old procedure by designing</w:t>
      </w:r>
      <w:r w:rsidR="003D7774"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>SAS</w:t>
      </w:r>
      <w:r w:rsidR="003D7774">
        <w:rPr>
          <w:rFonts w:ascii="Century" w:eastAsia="Century" w:hAnsi="Century" w:cs="Century"/>
          <w:sz w:val="20"/>
          <w:szCs w:val="20"/>
        </w:rPr>
        <w:t xml:space="preserve"> and Python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 xml:space="preserve">programs </w:t>
      </w:r>
      <w:r>
        <w:rPr>
          <w:rFonts w:ascii="Century" w:eastAsia="Century" w:hAnsi="Century" w:cs="Century"/>
          <w:sz w:val="20"/>
          <w:szCs w:val="20"/>
        </w:rPr>
        <w:t xml:space="preserve">to </w:t>
      </w:r>
      <w:r w:rsidR="00E60BFA">
        <w:rPr>
          <w:rFonts w:ascii="Century" w:eastAsia="Century" w:hAnsi="Century" w:cs="Century"/>
          <w:sz w:val="20"/>
          <w:szCs w:val="20"/>
        </w:rPr>
        <w:t>detect</w:t>
      </w:r>
      <w:r>
        <w:rPr>
          <w:rFonts w:ascii="Century" w:eastAsia="Century" w:hAnsi="Century" w:cs="Century"/>
          <w:sz w:val="20"/>
          <w:szCs w:val="20"/>
        </w:rPr>
        <w:t xml:space="preserve"> the</w:t>
      </w:r>
      <w:r w:rsidR="00E60BFA">
        <w:rPr>
          <w:rFonts w:ascii="Century" w:eastAsia="Century" w:hAnsi="Century" w:cs="Century"/>
          <w:sz w:val="20"/>
          <w:szCs w:val="20"/>
        </w:rPr>
        <w:t xml:space="preserve"> data issue systematically during </w:t>
      </w:r>
      <w:r w:rsidR="00454AEC">
        <w:rPr>
          <w:rFonts w:ascii="Century" w:eastAsia="Century" w:hAnsi="Century" w:cs="Century"/>
          <w:sz w:val="20"/>
          <w:szCs w:val="20"/>
        </w:rPr>
        <w:t>the</w:t>
      </w:r>
      <w:r w:rsidR="00074375">
        <w:rPr>
          <w:rFonts w:ascii="Century" w:eastAsia="Century" w:hAnsi="Century" w:cs="Century"/>
          <w:sz w:val="20"/>
          <w:szCs w:val="20"/>
        </w:rPr>
        <w:t xml:space="preserve"> mappings</w:t>
      </w:r>
      <w:r w:rsidR="00977D88">
        <w:rPr>
          <w:rFonts w:ascii="Century" w:eastAsia="Century" w:hAnsi="Century" w:cs="Century"/>
          <w:sz w:val="20"/>
          <w:szCs w:val="20"/>
        </w:rPr>
        <w:t>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60BFA">
        <w:rPr>
          <w:rFonts w:ascii="Century" w:eastAsia="Century" w:hAnsi="Century" w:cs="Century"/>
          <w:sz w:val="20"/>
          <w:szCs w:val="20"/>
        </w:rPr>
        <w:t xml:space="preserve">investigate </w:t>
      </w:r>
      <w:r w:rsidR="00A9503D">
        <w:rPr>
          <w:rFonts w:ascii="Century" w:eastAsia="Century" w:hAnsi="Century" w:cs="Century"/>
          <w:sz w:val="20"/>
          <w:szCs w:val="20"/>
        </w:rPr>
        <w:t>data</w:t>
      </w:r>
      <w:r w:rsidR="00E60BFA">
        <w:rPr>
          <w:rFonts w:ascii="Century" w:eastAsia="Century" w:hAnsi="Century" w:cs="Century"/>
          <w:sz w:val="20"/>
          <w:szCs w:val="20"/>
        </w:rPr>
        <w:t xml:space="preserve"> issue</w:t>
      </w:r>
      <w:r w:rsidR="00A9503D">
        <w:rPr>
          <w:rFonts w:ascii="Century" w:eastAsia="Century" w:hAnsi="Century" w:cs="Century"/>
          <w:sz w:val="20"/>
          <w:szCs w:val="20"/>
        </w:rPr>
        <w:t>s,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B485B">
        <w:rPr>
          <w:rFonts w:ascii="Century" w:eastAsia="Century" w:hAnsi="Century" w:cs="Century"/>
          <w:sz w:val="20"/>
          <w:szCs w:val="20"/>
        </w:rPr>
        <w:t>perform ad hoc data analysis</w:t>
      </w:r>
      <w:r w:rsidR="00A9503D">
        <w:rPr>
          <w:rFonts w:ascii="Century" w:eastAsia="Century" w:hAnsi="Century" w:cs="Century"/>
          <w:sz w:val="20"/>
          <w:szCs w:val="20"/>
        </w:rPr>
        <w:t xml:space="preserve"> and report f</w:t>
      </w:r>
      <w:r w:rsidR="00E32EAD">
        <w:rPr>
          <w:rFonts w:ascii="Century" w:eastAsia="Century" w:hAnsi="Century" w:cs="Century"/>
          <w:sz w:val="20"/>
          <w:szCs w:val="20"/>
        </w:rPr>
        <w:t>i</w:t>
      </w:r>
      <w:r w:rsidR="00A9503D">
        <w:rPr>
          <w:rFonts w:ascii="Century" w:eastAsia="Century" w:hAnsi="Century" w:cs="Century"/>
          <w:sz w:val="20"/>
          <w:szCs w:val="20"/>
        </w:rPr>
        <w:t>nding</w:t>
      </w:r>
      <w:r w:rsidR="00E32EAD">
        <w:rPr>
          <w:rFonts w:ascii="Century" w:eastAsia="Century" w:hAnsi="Century" w:cs="Century"/>
          <w:sz w:val="20"/>
          <w:szCs w:val="20"/>
        </w:rPr>
        <w:t>s</w:t>
      </w:r>
      <w:r w:rsidR="00A9503D">
        <w:rPr>
          <w:rFonts w:ascii="Century" w:eastAsia="Century" w:hAnsi="Century" w:cs="Century"/>
          <w:sz w:val="20"/>
          <w:szCs w:val="20"/>
        </w:rPr>
        <w:t xml:space="preserve"> to the clients</w:t>
      </w:r>
      <w:r w:rsidR="00E60BFA">
        <w:rPr>
          <w:rFonts w:ascii="Century" w:eastAsia="Century" w:hAnsi="Century" w:cs="Century"/>
          <w:sz w:val="20"/>
          <w:szCs w:val="20"/>
        </w:rPr>
        <w:t>.</w:t>
      </w:r>
      <w:r w:rsidR="00A9503D">
        <w:rPr>
          <w:rFonts w:ascii="Century" w:eastAsia="Century" w:hAnsi="Century" w:cs="Century"/>
          <w:sz w:val="20"/>
          <w:szCs w:val="20"/>
        </w:rPr>
        <w:t xml:space="preserve"> (Main skills: PROC SQL</w:t>
      </w:r>
      <w:r w:rsidR="00E32EAD">
        <w:rPr>
          <w:rFonts w:ascii="Century" w:eastAsia="Century" w:hAnsi="Century" w:cs="Century"/>
          <w:sz w:val="20"/>
          <w:szCs w:val="20"/>
        </w:rPr>
        <w:t xml:space="preserve">, PROC SUMMERY, </w:t>
      </w:r>
      <w:r w:rsidR="00A1049A">
        <w:rPr>
          <w:rFonts w:ascii="Century" w:eastAsia="Century" w:hAnsi="Century" w:cs="Century"/>
          <w:sz w:val="20"/>
          <w:szCs w:val="20"/>
        </w:rPr>
        <w:t xml:space="preserve">PROC FREQ, </w:t>
      </w:r>
      <w:r w:rsidR="00E32EAD">
        <w:rPr>
          <w:rFonts w:ascii="Century" w:eastAsia="Century" w:hAnsi="Century" w:cs="Century"/>
          <w:sz w:val="20"/>
          <w:szCs w:val="20"/>
        </w:rPr>
        <w:t>DATA STEP</w:t>
      </w:r>
      <w:r w:rsidR="00A1049A">
        <w:rPr>
          <w:rFonts w:ascii="Century" w:eastAsia="Century" w:hAnsi="Century" w:cs="Century"/>
          <w:sz w:val="20"/>
          <w:szCs w:val="20"/>
        </w:rPr>
        <w:t>, etc.</w:t>
      </w:r>
      <w:r w:rsidR="00E32EAD">
        <w:rPr>
          <w:rFonts w:ascii="Century" w:eastAsia="Century" w:hAnsi="Century" w:cs="Century"/>
          <w:sz w:val="20"/>
          <w:szCs w:val="20"/>
        </w:rPr>
        <w:t>)</w:t>
      </w:r>
    </w:p>
    <w:p w:rsidR="00E3591E" w:rsidRPr="00E3591E" w:rsidRDefault="00087212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</w:t>
      </w:r>
      <w:r>
        <w:rPr>
          <w:rFonts w:ascii="Century" w:hAnsi="Century" w:cs="Segoe UI"/>
          <w:sz w:val="21"/>
          <w:szCs w:val="21"/>
          <w:shd w:val="clear" w:color="auto" w:fill="FFFFFF"/>
        </w:rPr>
        <w:t>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to automate repeated data management tasks, including email management</w:t>
      </w:r>
      <w:r w:rsidR="00AD2CD1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C201A">
        <w:rPr>
          <w:rFonts w:ascii="Century" w:hAnsi="Century" w:cs="Segoe UI"/>
          <w:sz w:val="21"/>
          <w:szCs w:val="21"/>
          <w:shd w:val="clear" w:color="auto" w:fill="FFFFFF"/>
        </w:rPr>
        <w:t xml:space="preserve">classifying mass PDF files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840F1B" w:rsidRPr="00A92354" w:rsidRDefault="00E3591E" w:rsidP="00840F1B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840F1B" w:rsidRDefault="001D474F" w:rsidP="00840F1B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840F1B" w:rsidRPr="00A34928">
          <w:rPr>
            <w:rStyle w:val="aa"/>
            <w:rFonts w:ascii="Century" w:hAnsi="Century" w:cs="Century"/>
            <w:b/>
            <w:sz w:val="22"/>
            <w:szCs w:val="22"/>
          </w:rPr>
          <w:t xml:space="preserve">I-94 Immigration </w:t>
        </w:r>
        <w:r w:rsidR="00840F1B" w:rsidRPr="00A34928">
          <w:rPr>
            <w:rStyle w:val="aa"/>
            <w:rFonts w:ascii="Century" w:hAnsi="Century" w:cs="Century" w:hint="eastAsia"/>
            <w:b/>
            <w:sz w:val="22"/>
            <w:szCs w:val="22"/>
          </w:rPr>
          <w:t>Data</w:t>
        </w:r>
        <w:r w:rsidR="00840F1B" w:rsidRPr="00A34928">
          <w:rPr>
            <w:rStyle w:val="aa"/>
            <w:rFonts w:ascii="Century" w:hAnsi="Century" w:cs="Century"/>
            <w:b/>
            <w:sz w:val="22"/>
            <w:szCs w:val="22"/>
          </w:rPr>
          <w:t xml:space="preserve"> Lake</w:t>
        </w:r>
      </w:hyperlink>
      <w:r w:rsidR="00840F1B">
        <w:rPr>
          <w:rFonts w:ascii="Century" w:eastAsia="Century" w:hAnsi="Century" w:cs="Century"/>
          <w:b/>
          <w:sz w:val="22"/>
          <w:szCs w:val="22"/>
        </w:rPr>
        <w:tab/>
      </w:r>
      <w:r w:rsidR="00840F1B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840F1B">
        <w:rPr>
          <w:rFonts w:ascii="Century" w:eastAsia="Century" w:hAnsi="Century" w:cs="Century"/>
          <w:b/>
          <w:sz w:val="22"/>
          <w:szCs w:val="22"/>
        </w:rPr>
        <w:t>03/2020</w:t>
      </w:r>
    </w:p>
    <w:p w:rsidR="00840F1B" w:rsidRPr="00A34928" w:rsidRDefault="00CC0889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Gathered 40</w:t>
      </w:r>
      <w:r w:rsidR="00840F1B">
        <w:rPr>
          <w:rFonts w:ascii="Century" w:eastAsia="Century" w:hAnsi="Century" w:cs="Century"/>
          <w:sz w:val="20"/>
          <w:szCs w:val="20"/>
        </w:rPr>
        <w:t xml:space="preserve"> million US I-94 immigration records</w:t>
      </w:r>
      <w:r w:rsidR="001506A4">
        <w:rPr>
          <w:rFonts w:ascii="Century" w:eastAsia="Century" w:hAnsi="Century" w:cs="Century"/>
          <w:sz w:val="20"/>
          <w:szCs w:val="20"/>
        </w:rPr>
        <w:t xml:space="preserve"> and</w:t>
      </w:r>
      <w:r w:rsidR="00840F1B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840F1B">
        <w:rPr>
          <w:rFonts w:ascii="Century" w:eastAsia="Century" w:hAnsi="Century" w:cs="Century"/>
          <w:sz w:val="20"/>
          <w:szCs w:val="20"/>
        </w:rPr>
        <w:t>airline IATA code dataset, stored the data on AWS S3.</w:t>
      </w:r>
    </w:p>
    <w:p w:rsidR="00840F1B" w:rsidRPr="00A34928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 xml:space="preserve">Built an ETL pipeline using PySpark, extracted data from S3, transformed data using Spark SQL, loaded data </w:t>
      </w:r>
      <w:r w:rsidR="00A92354">
        <w:rPr>
          <w:rFonts w:ascii="Century" w:eastAsia="Century" w:hAnsi="Century" w:cs="Century"/>
          <w:sz w:val="20"/>
          <w:szCs w:val="20"/>
        </w:rPr>
        <w:t xml:space="preserve">back </w:t>
      </w:r>
      <w:r>
        <w:rPr>
          <w:rFonts w:ascii="Century" w:eastAsia="Century" w:hAnsi="Century" w:cs="Century"/>
          <w:sz w:val="20"/>
          <w:szCs w:val="20"/>
        </w:rPr>
        <w:t>into S3 as a set of dimensional tables.</w:t>
      </w:r>
    </w:p>
    <w:p w:rsidR="00840F1B" w:rsidRPr="00A34928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Deployed the ETL pipeline onto AWS EMR using Boto3</w:t>
      </w:r>
      <w:r>
        <w:rPr>
          <w:rFonts w:asciiTheme="minorEastAsia" w:hAnsiTheme="minorEastAsia" w:cs="Century"/>
          <w:sz w:val="20"/>
          <w:szCs w:val="20"/>
        </w:rPr>
        <w:t>.</w:t>
      </w:r>
      <w:r>
        <w:rPr>
          <w:rFonts w:ascii="Century" w:eastAsia="Century" w:hAnsi="Century" w:cs="Century"/>
          <w:sz w:val="20"/>
          <w:szCs w:val="20"/>
        </w:rPr>
        <w:t xml:space="preserve"> </w:t>
      </w:r>
    </w:p>
    <w:p w:rsidR="00A34928" w:rsidRPr="00840F1B" w:rsidRDefault="00A34928" w:rsidP="00E3591E">
      <w:pPr>
        <w:rPr>
          <w:rFonts w:ascii="Century" w:hAnsi="Century" w:cs="Century"/>
          <w:b/>
          <w:sz w:val="22"/>
          <w:szCs w:val="22"/>
          <w:u w:val="single"/>
        </w:rPr>
      </w:pPr>
    </w:p>
    <w:p w:rsidR="00840F1B" w:rsidRDefault="001D474F" w:rsidP="00840F1B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840F1B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840F1B">
        <w:rPr>
          <w:rFonts w:ascii="Century" w:eastAsia="Century" w:hAnsi="Century" w:cs="Century"/>
          <w:b/>
          <w:sz w:val="22"/>
          <w:szCs w:val="22"/>
        </w:rPr>
        <w:tab/>
      </w:r>
      <w:r w:rsidR="00840F1B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840F1B">
        <w:rPr>
          <w:rFonts w:ascii="Century" w:eastAsia="Century" w:hAnsi="Century" w:cs="Century"/>
          <w:b/>
          <w:sz w:val="22"/>
          <w:szCs w:val="22"/>
        </w:rPr>
        <w:t>01/2018</w:t>
      </w:r>
    </w:p>
    <w:p w:rsidR="00840F1B" w:rsidRPr="00AD2137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Wrangled</w:t>
      </w:r>
      <w:r w:rsidRPr="00A24FEE">
        <w:rPr>
          <w:rFonts w:ascii="Century" w:eastAsia="Century" w:hAnsi="Century" w:cs="Century"/>
          <w:sz w:val="20"/>
          <w:szCs w:val="20"/>
        </w:rPr>
        <w:t xml:space="preserve"> 1.4 million NYC taxi trip routes information during the first half of 2016</w:t>
      </w:r>
      <w:r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 xml:space="preserve">from OSRM, assessed and cleaned the data </w:t>
      </w:r>
      <w:r>
        <w:rPr>
          <w:rFonts w:ascii="Century" w:eastAsia="Century" w:hAnsi="Century" w:cs="Century"/>
          <w:sz w:val="20"/>
          <w:szCs w:val="20"/>
        </w:rPr>
        <w:t>using Pandas/Numpy</w:t>
      </w:r>
      <w:r w:rsidRPr="00A24FEE">
        <w:rPr>
          <w:rFonts w:ascii="Century" w:eastAsia="Century" w:hAnsi="Century" w:cs="Century"/>
          <w:sz w:val="20"/>
          <w:szCs w:val="20"/>
        </w:rPr>
        <w:t>,</w:t>
      </w:r>
      <w:r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>
        <w:rPr>
          <w:rFonts w:ascii="Century" w:eastAsia="Century" w:hAnsi="Century" w:cs="Century"/>
          <w:sz w:val="20"/>
          <w:szCs w:val="20"/>
        </w:rPr>
        <w:t>created data visualization dashboard with Tableau, Matplotlib and Seaborn</w:t>
      </w:r>
      <w:r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performed data analysis using Spark on AWS EMR.</w:t>
      </w:r>
    </w:p>
    <w:p w:rsidR="00840F1B" w:rsidRPr="00081B86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I</w:t>
      </w:r>
      <w:r w:rsidRPr="00A24FEE">
        <w:rPr>
          <w:rFonts w:ascii="Century" w:eastAsia="Century" w:hAnsi="Century" w:cs="Century"/>
          <w:sz w:val="20"/>
          <w:szCs w:val="20"/>
        </w:rPr>
        <w:t xml:space="preserve">mplemented machine learning algorithms (Xgboost) </w:t>
      </w:r>
      <w:r>
        <w:rPr>
          <w:rFonts w:ascii="Century" w:eastAsia="Century" w:hAnsi="Century" w:cs="Century"/>
          <w:sz w:val="20"/>
          <w:szCs w:val="20"/>
        </w:rPr>
        <w:t xml:space="preserve">using Scikit-learn </w:t>
      </w:r>
      <w:r w:rsidRPr="00A24FEE">
        <w:rPr>
          <w:rFonts w:ascii="Century" w:eastAsia="Century" w:hAnsi="Century" w:cs="Century"/>
          <w:sz w:val="20"/>
          <w:szCs w:val="20"/>
        </w:rPr>
        <w:t xml:space="preserve">to build a model to predict taxi trip duration, scoring </w:t>
      </w:r>
      <w:r w:rsidRPr="002819C3">
        <w:rPr>
          <w:rFonts w:ascii="Century" w:hAnsi="Century" w:cs="Century"/>
          <w:sz w:val="20"/>
          <w:szCs w:val="20"/>
        </w:rPr>
        <w:t>LB</w:t>
      </w:r>
      <w:r w:rsidRPr="002819C3">
        <w:rPr>
          <w:rFonts w:ascii="Century" w:eastAsia="Century" w:hAnsi="Century" w:cs="Century"/>
          <w:sz w:val="20"/>
          <w:szCs w:val="20"/>
        </w:rPr>
        <w:t xml:space="preserve"> </w:t>
      </w:r>
      <w:bookmarkStart w:id="4" w:name="_gjdgxs" w:colFirst="0" w:colLast="0"/>
      <w:bookmarkEnd w:id="4"/>
      <w:r>
        <w:rPr>
          <w:rFonts w:ascii="Century" w:eastAsia="Century" w:hAnsi="Century" w:cs="Century"/>
          <w:sz w:val="20"/>
          <w:szCs w:val="20"/>
        </w:rPr>
        <w:t>0.38.</w:t>
      </w:r>
    </w:p>
    <w:p w:rsidR="00840F1B" w:rsidRPr="00840F1B" w:rsidRDefault="00840F1B" w:rsidP="00E3591E">
      <w:pPr>
        <w:rPr>
          <w:rFonts w:ascii="Century" w:hAnsi="Century" w:cs="Century"/>
          <w:b/>
          <w:sz w:val="22"/>
          <w:szCs w:val="22"/>
          <w:u w:val="single"/>
        </w:rPr>
      </w:pPr>
    </w:p>
    <w:p w:rsidR="00E3591E" w:rsidRDefault="001D474F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4" w:history="1">
        <w:r w:rsidR="00E3591E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C41A42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Explored and analyzed</w:t>
      </w:r>
      <w:r w:rsidR="00217766">
        <w:rPr>
          <w:rFonts w:ascii="Century" w:eastAsia="Century" w:hAnsi="Century" w:cs="Century"/>
          <w:sz w:val="20"/>
          <w:szCs w:val="20"/>
        </w:rPr>
        <w:t xml:space="preserve"> 280</w:t>
      </w:r>
      <w:r w:rsidR="0043287D">
        <w:rPr>
          <w:rFonts w:ascii="Century" w:eastAsia="Century" w:hAnsi="Century" w:cs="Century"/>
          <w:sz w:val="20"/>
          <w:szCs w:val="20"/>
        </w:rPr>
        <w:t>,000</w:t>
      </w:r>
      <w:r w:rsidR="00217766">
        <w:rPr>
          <w:rFonts w:ascii="Century" w:eastAsia="Century" w:hAnsi="Century" w:cs="Century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>credit card transaction</w:t>
      </w:r>
      <w:r w:rsidR="00217766">
        <w:rPr>
          <w:rFonts w:ascii="Century" w:eastAsia="Century" w:hAnsi="Century" w:cs="Century"/>
          <w:sz w:val="20"/>
          <w:szCs w:val="20"/>
        </w:rPr>
        <w:t xml:space="preserve">s </w:t>
      </w:r>
      <w:r w:rsidRPr="00A24FEE">
        <w:rPr>
          <w:rFonts w:ascii="Century" w:eastAsia="Century" w:hAnsi="Century" w:cs="Century"/>
          <w:sz w:val="20"/>
          <w:szCs w:val="20"/>
        </w:rPr>
        <w:t>using R ggplot2</w:t>
      </w:r>
      <w:r w:rsidR="00454AEC">
        <w:rPr>
          <w:rFonts w:ascii="Century" w:eastAsia="Century" w:hAnsi="Century" w:cs="Century"/>
          <w:sz w:val="20"/>
          <w:szCs w:val="20"/>
        </w:rPr>
        <w:t xml:space="preserve"> and reported findings using R Markdown</w:t>
      </w:r>
      <w:r w:rsidR="00C41A42">
        <w:rPr>
          <w:rFonts w:ascii="Century" w:eastAsia="Century" w:hAnsi="Century" w:cs="Century"/>
          <w:sz w:val="20"/>
          <w:szCs w:val="20"/>
        </w:rPr>
        <w:t>.</w:t>
      </w:r>
    </w:p>
    <w:p w:rsidR="0009156D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Identified transaction patterns and created</w:t>
      </w:r>
      <w:r w:rsidR="0009156D">
        <w:rPr>
          <w:rFonts w:ascii="Century" w:eastAsia="Century" w:hAnsi="Century" w:cs="Century"/>
          <w:sz w:val="20"/>
          <w:szCs w:val="20"/>
        </w:rPr>
        <w:t xml:space="preserve"> univariate, bivariate and multivariate </w:t>
      </w:r>
      <w:r>
        <w:rPr>
          <w:rFonts w:ascii="Century" w:eastAsia="Century" w:hAnsi="Century" w:cs="Century"/>
          <w:sz w:val="20"/>
          <w:szCs w:val="20"/>
        </w:rPr>
        <w:t>EDA reports</w:t>
      </w:r>
      <w:r w:rsidR="0009156D">
        <w:rPr>
          <w:rFonts w:ascii="Century" w:eastAsia="Century" w:hAnsi="Century" w:cs="Century"/>
          <w:sz w:val="20"/>
          <w:szCs w:val="20"/>
        </w:rPr>
        <w:t>.</w:t>
      </w:r>
    </w:p>
    <w:p w:rsidR="00E3591E" w:rsidRPr="00F856FA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B</w:t>
      </w:r>
      <w:r w:rsidR="00E3591E" w:rsidRPr="00A24FEE">
        <w:rPr>
          <w:rFonts w:ascii="Century" w:eastAsia="Century" w:hAnsi="Century" w:cs="Century"/>
          <w:sz w:val="20"/>
          <w:szCs w:val="20"/>
        </w:rPr>
        <w:t>uilt a classification model using S</w:t>
      </w:r>
      <w:r w:rsidR="004F2387">
        <w:rPr>
          <w:rFonts w:ascii="Century" w:eastAsia="Century" w:hAnsi="Century" w:cs="Century"/>
          <w:sz w:val="20"/>
          <w:szCs w:val="20"/>
        </w:rPr>
        <w:t>cikit-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learn in Python. The model achieves 0.8 score on average on AUPRC, </w:t>
      </w:r>
      <w:r w:rsidR="00E3591E">
        <w:rPr>
          <w:rFonts w:ascii="Century" w:eastAsia="Century" w:hAnsi="Century" w:cs="Century"/>
          <w:sz w:val="20"/>
          <w:szCs w:val="20"/>
        </w:rPr>
        <w:t>can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E3591E" w:rsidRPr="00A24FEE">
        <w:rPr>
          <w:rFonts w:ascii="Century" w:eastAsia="Century" w:hAnsi="Century" w:cs="Century"/>
          <w:sz w:val="20"/>
          <w:szCs w:val="20"/>
        </w:rPr>
        <w:lastRenderedPageBreak/>
        <w:t>detect about 80% of frauds.</w:t>
      </w:r>
    </w:p>
    <w:p w:rsidR="004268EC" w:rsidRPr="004268EC" w:rsidRDefault="004268EC" w:rsidP="004268EC">
      <w:pPr>
        <w:pStyle w:val="a9"/>
        <w:ind w:left="227" w:firstLineChars="0" w:firstLine="0"/>
        <w:rPr>
          <w:rFonts w:ascii="Century" w:hAnsi="Century"/>
        </w:rPr>
      </w:pPr>
    </w:p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7E49BF" w:rsidRDefault="00A75F58" w:rsidP="007E49BF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36386F" w:rsidRPr="0036386F" w:rsidRDefault="0036386F" w:rsidP="007E49B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</w:t>
      </w:r>
      <w:r>
        <w:rPr>
          <w:rFonts w:ascii="Century" w:eastAsia="Century" w:hAnsi="Century" w:cs="Century"/>
          <w:sz w:val="20"/>
          <w:szCs w:val="20"/>
        </w:rPr>
        <w:t xml:space="preserve"> Engineer</w:t>
      </w:r>
      <w:r w:rsidR="00081B86">
        <w:rPr>
          <w:rFonts w:ascii="Century" w:eastAsia="Century" w:hAnsi="Century" w:cs="Century"/>
          <w:sz w:val="20"/>
          <w:szCs w:val="20"/>
        </w:rPr>
        <w:t>ing</w:t>
      </w:r>
      <w:r w:rsidRPr="007E49BF">
        <w:rPr>
          <w:rFonts w:ascii="Century" w:eastAsia="Century" w:hAnsi="Century" w:cs="Century"/>
          <w:sz w:val="20"/>
          <w:szCs w:val="20"/>
        </w:rPr>
        <w:t xml:space="preserve"> Nanodegree Program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02/202</w:t>
      </w:r>
      <w:r w:rsidRPr="00A24FEE">
        <w:rPr>
          <w:rFonts w:ascii="Century" w:eastAsia="Century" w:hAnsi="Century" w:cs="Century"/>
          <w:b/>
          <w:sz w:val="20"/>
          <w:szCs w:val="20"/>
        </w:rPr>
        <w:t>0 – 0</w:t>
      </w:r>
      <w:r>
        <w:rPr>
          <w:rFonts w:ascii="Century" w:eastAsia="Century" w:hAnsi="Century" w:cs="Century"/>
          <w:b/>
          <w:sz w:val="20"/>
          <w:szCs w:val="20"/>
        </w:rPr>
        <w:t>3/2020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91789C" w:rsidRPr="00A24FEE" w:rsidRDefault="0091789C" w:rsidP="0091789C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 Analyst Nanodegree Program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36386F">
        <w:rPr>
          <w:rFonts w:ascii="Century" w:eastAsia="Century" w:hAnsi="Century" w:cs="Century"/>
          <w:b/>
          <w:sz w:val="20"/>
          <w:szCs w:val="20"/>
        </w:rPr>
        <w:t>11/2017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– </w:t>
      </w:r>
      <w:r w:rsidR="0036386F">
        <w:rPr>
          <w:rFonts w:ascii="Century" w:eastAsia="Century" w:hAnsi="Century" w:cs="Century"/>
          <w:b/>
          <w:sz w:val="20"/>
          <w:szCs w:val="20"/>
        </w:rPr>
        <w:t>01/2018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A24FEE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 xml:space="preserve">Coursera </w:t>
      </w:r>
      <w:r w:rsidRPr="002D1583">
        <w:rPr>
          <w:rFonts w:ascii="Century" w:eastAsia="Century" w:hAnsi="Century" w:cs="Century"/>
          <w:sz w:val="20"/>
          <w:szCs w:val="20"/>
        </w:rPr>
        <w:t>Data Visualization and Communication with Tableau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11/2017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36386F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Coursera R Programming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03/2015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A24FEE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SAS Certified Base Programmer for SAS 9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02/2014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A24FEE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SAS Certified Advanced Programmer for SAS 9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11/2012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D0397C" w:rsidRPr="0036386F" w:rsidRDefault="00D0397C" w:rsidP="002D1583">
      <w:pPr>
        <w:rPr>
          <w:rFonts w:ascii="Century" w:hAnsi="Century" w:cs="Century"/>
          <w:sz w:val="20"/>
          <w:szCs w:val="20"/>
        </w:rPr>
      </w:pPr>
    </w:p>
    <w:sectPr w:rsidR="00D0397C" w:rsidRPr="0036386F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74F" w:rsidRDefault="001D474F" w:rsidP="009E35D4">
      <w:r>
        <w:separator/>
      </w:r>
    </w:p>
  </w:endnote>
  <w:endnote w:type="continuationSeparator" w:id="0">
    <w:p w:rsidR="001D474F" w:rsidRDefault="001D474F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74F" w:rsidRDefault="001D474F" w:rsidP="009E35D4">
      <w:r>
        <w:separator/>
      </w:r>
    </w:p>
  </w:footnote>
  <w:footnote w:type="continuationSeparator" w:id="0">
    <w:p w:rsidR="001D474F" w:rsidRDefault="001D474F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8"/>
    <w:rsid w:val="0001370C"/>
    <w:rsid w:val="00015AFD"/>
    <w:rsid w:val="00027D8C"/>
    <w:rsid w:val="00031EE3"/>
    <w:rsid w:val="00034495"/>
    <w:rsid w:val="0003516A"/>
    <w:rsid w:val="00050E09"/>
    <w:rsid w:val="00074375"/>
    <w:rsid w:val="00081B86"/>
    <w:rsid w:val="00087212"/>
    <w:rsid w:val="0009156D"/>
    <w:rsid w:val="000A090C"/>
    <w:rsid w:val="000A719A"/>
    <w:rsid w:val="000B0400"/>
    <w:rsid w:val="000B246E"/>
    <w:rsid w:val="000B3ED2"/>
    <w:rsid w:val="000B4CFA"/>
    <w:rsid w:val="000C5393"/>
    <w:rsid w:val="000C5D95"/>
    <w:rsid w:val="000C6017"/>
    <w:rsid w:val="000D0389"/>
    <w:rsid w:val="000E5FE6"/>
    <w:rsid w:val="000F4856"/>
    <w:rsid w:val="00101D17"/>
    <w:rsid w:val="0010619D"/>
    <w:rsid w:val="00115BE5"/>
    <w:rsid w:val="001170EE"/>
    <w:rsid w:val="0013098C"/>
    <w:rsid w:val="00134C07"/>
    <w:rsid w:val="00143374"/>
    <w:rsid w:val="00144051"/>
    <w:rsid w:val="00146F66"/>
    <w:rsid w:val="001479C9"/>
    <w:rsid w:val="001506A4"/>
    <w:rsid w:val="001520C3"/>
    <w:rsid w:val="001609A8"/>
    <w:rsid w:val="001708E6"/>
    <w:rsid w:val="00181928"/>
    <w:rsid w:val="00184D15"/>
    <w:rsid w:val="00187BD1"/>
    <w:rsid w:val="00193916"/>
    <w:rsid w:val="001A0389"/>
    <w:rsid w:val="001B6E8B"/>
    <w:rsid w:val="001D474F"/>
    <w:rsid w:val="001D4856"/>
    <w:rsid w:val="001D4C28"/>
    <w:rsid w:val="001E30DD"/>
    <w:rsid w:val="001E664F"/>
    <w:rsid w:val="00202A3C"/>
    <w:rsid w:val="002056E0"/>
    <w:rsid w:val="002077E5"/>
    <w:rsid w:val="00207E3E"/>
    <w:rsid w:val="00217766"/>
    <w:rsid w:val="00223299"/>
    <w:rsid w:val="002272D1"/>
    <w:rsid w:val="00234119"/>
    <w:rsid w:val="00236168"/>
    <w:rsid w:val="0026237C"/>
    <w:rsid w:val="00267E5A"/>
    <w:rsid w:val="0027530B"/>
    <w:rsid w:val="002819C3"/>
    <w:rsid w:val="002A0FA7"/>
    <w:rsid w:val="002A42B6"/>
    <w:rsid w:val="002A461D"/>
    <w:rsid w:val="002B6B3D"/>
    <w:rsid w:val="002C6AE0"/>
    <w:rsid w:val="002C6D80"/>
    <w:rsid w:val="002D1583"/>
    <w:rsid w:val="002D4001"/>
    <w:rsid w:val="002F7E8C"/>
    <w:rsid w:val="0031063A"/>
    <w:rsid w:val="003166D9"/>
    <w:rsid w:val="00327559"/>
    <w:rsid w:val="00350093"/>
    <w:rsid w:val="00351C48"/>
    <w:rsid w:val="0035649F"/>
    <w:rsid w:val="0036386F"/>
    <w:rsid w:val="00373309"/>
    <w:rsid w:val="00376FC8"/>
    <w:rsid w:val="003C201A"/>
    <w:rsid w:val="003C23A1"/>
    <w:rsid w:val="003D631E"/>
    <w:rsid w:val="003D7774"/>
    <w:rsid w:val="003E2E23"/>
    <w:rsid w:val="003E33EE"/>
    <w:rsid w:val="003E7DDE"/>
    <w:rsid w:val="003F1BAB"/>
    <w:rsid w:val="003F3C01"/>
    <w:rsid w:val="0041104A"/>
    <w:rsid w:val="00412021"/>
    <w:rsid w:val="004268EC"/>
    <w:rsid w:val="0043287D"/>
    <w:rsid w:val="00432CE5"/>
    <w:rsid w:val="004447D1"/>
    <w:rsid w:val="00454AEC"/>
    <w:rsid w:val="004561F0"/>
    <w:rsid w:val="00462536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4F2387"/>
    <w:rsid w:val="00517527"/>
    <w:rsid w:val="00545574"/>
    <w:rsid w:val="00552EBE"/>
    <w:rsid w:val="0055691E"/>
    <w:rsid w:val="005623B0"/>
    <w:rsid w:val="00565E72"/>
    <w:rsid w:val="005842AE"/>
    <w:rsid w:val="005D5824"/>
    <w:rsid w:val="005F5141"/>
    <w:rsid w:val="0060230A"/>
    <w:rsid w:val="00605FD6"/>
    <w:rsid w:val="00607A84"/>
    <w:rsid w:val="006112D0"/>
    <w:rsid w:val="00635C73"/>
    <w:rsid w:val="0063708C"/>
    <w:rsid w:val="00651F25"/>
    <w:rsid w:val="00677B50"/>
    <w:rsid w:val="006D31C0"/>
    <w:rsid w:val="006D77C1"/>
    <w:rsid w:val="006F1911"/>
    <w:rsid w:val="006F6630"/>
    <w:rsid w:val="006F7A1E"/>
    <w:rsid w:val="006F7CA5"/>
    <w:rsid w:val="00745FF9"/>
    <w:rsid w:val="0074757B"/>
    <w:rsid w:val="00750417"/>
    <w:rsid w:val="00763352"/>
    <w:rsid w:val="00763EAB"/>
    <w:rsid w:val="00776B80"/>
    <w:rsid w:val="00796C78"/>
    <w:rsid w:val="007A1BFF"/>
    <w:rsid w:val="007B1400"/>
    <w:rsid w:val="007B5031"/>
    <w:rsid w:val="007C6C0D"/>
    <w:rsid w:val="007C790D"/>
    <w:rsid w:val="007D2E55"/>
    <w:rsid w:val="007D6AED"/>
    <w:rsid w:val="007D7982"/>
    <w:rsid w:val="007E49BF"/>
    <w:rsid w:val="007F4C2E"/>
    <w:rsid w:val="007F5F01"/>
    <w:rsid w:val="0080208C"/>
    <w:rsid w:val="00813B70"/>
    <w:rsid w:val="00822C06"/>
    <w:rsid w:val="0082304E"/>
    <w:rsid w:val="00834A2D"/>
    <w:rsid w:val="00834ADC"/>
    <w:rsid w:val="00840F1B"/>
    <w:rsid w:val="00845E5D"/>
    <w:rsid w:val="00861F1C"/>
    <w:rsid w:val="00873522"/>
    <w:rsid w:val="00881C09"/>
    <w:rsid w:val="008858B7"/>
    <w:rsid w:val="00886B63"/>
    <w:rsid w:val="0089304A"/>
    <w:rsid w:val="00893277"/>
    <w:rsid w:val="008B2893"/>
    <w:rsid w:val="008B75F3"/>
    <w:rsid w:val="008C18EB"/>
    <w:rsid w:val="008E14C9"/>
    <w:rsid w:val="008E177B"/>
    <w:rsid w:val="0090022B"/>
    <w:rsid w:val="00903C8F"/>
    <w:rsid w:val="00910337"/>
    <w:rsid w:val="00911477"/>
    <w:rsid w:val="0091789C"/>
    <w:rsid w:val="009252F9"/>
    <w:rsid w:val="00941575"/>
    <w:rsid w:val="0095377B"/>
    <w:rsid w:val="00964332"/>
    <w:rsid w:val="00965475"/>
    <w:rsid w:val="00973956"/>
    <w:rsid w:val="00977D88"/>
    <w:rsid w:val="0098245A"/>
    <w:rsid w:val="00987A6C"/>
    <w:rsid w:val="009D3F98"/>
    <w:rsid w:val="009E35D4"/>
    <w:rsid w:val="00A0153C"/>
    <w:rsid w:val="00A02AB6"/>
    <w:rsid w:val="00A050B2"/>
    <w:rsid w:val="00A1049A"/>
    <w:rsid w:val="00A13BC4"/>
    <w:rsid w:val="00A13F3E"/>
    <w:rsid w:val="00A2338A"/>
    <w:rsid w:val="00A24FEE"/>
    <w:rsid w:val="00A263DB"/>
    <w:rsid w:val="00A26C15"/>
    <w:rsid w:val="00A26C69"/>
    <w:rsid w:val="00A32269"/>
    <w:rsid w:val="00A34928"/>
    <w:rsid w:val="00A41A26"/>
    <w:rsid w:val="00A43CB9"/>
    <w:rsid w:val="00A75F58"/>
    <w:rsid w:val="00A82236"/>
    <w:rsid w:val="00A92354"/>
    <w:rsid w:val="00A9286F"/>
    <w:rsid w:val="00A9503D"/>
    <w:rsid w:val="00AB29C4"/>
    <w:rsid w:val="00AC10DD"/>
    <w:rsid w:val="00AC61ED"/>
    <w:rsid w:val="00AD2137"/>
    <w:rsid w:val="00AD278E"/>
    <w:rsid w:val="00AD2CD1"/>
    <w:rsid w:val="00AD5334"/>
    <w:rsid w:val="00AD7F58"/>
    <w:rsid w:val="00B03289"/>
    <w:rsid w:val="00B04D38"/>
    <w:rsid w:val="00B13898"/>
    <w:rsid w:val="00B15A66"/>
    <w:rsid w:val="00B30094"/>
    <w:rsid w:val="00B64437"/>
    <w:rsid w:val="00B71009"/>
    <w:rsid w:val="00B71CE6"/>
    <w:rsid w:val="00B77635"/>
    <w:rsid w:val="00B77C70"/>
    <w:rsid w:val="00B93629"/>
    <w:rsid w:val="00BA20FC"/>
    <w:rsid w:val="00BB2A57"/>
    <w:rsid w:val="00BD211D"/>
    <w:rsid w:val="00BD35CA"/>
    <w:rsid w:val="00BD3C11"/>
    <w:rsid w:val="00BD6C7E"/>
    <w:rsid w:val="00BE51AE"/>
    <w:rsid w:val="00BF7120"/>
    <w:rsid w:val="00C0655D"/>
    <w:rsid w:val="00C06A9F"/>
    <w:rsid w:val="00C06E5F"/>
    <w:rsid w:val="00C070A4"/>
    <w:rsid w:val="00C12F65"/>
    <w:rsid w:val="00C2043C"/>
    <w:rsid w:val="00C21195"/>
    <w:rsid w:val="00C25166"/>
    <w:rsid w:val="00C36185"/>
    <w:rsid w:val="00C41A42"/>
    <w:rsid w:val="00C42319"/>
    <w:rsid w:val="00C645B8"/>
    <w:rsid w:val="00C66BB0"/>
    <w:rsid w:val="00C70DB8"/>
    <w:rsid w:val="00C7539D"/>
    <w:rsid w:val="00CA4F66"/>
    <w:rsid w:val="00CA6CD7"/>
    <w:rsid w:val="00CB013B"/>
    <w:rsid w:val="00CB6733"/>
    <w:rsid w:val="00CB72EF"/>
    <w:rsid w:val="00CC0889"/>
    <w:rsid w:val="00CC15F8"/>
    <w:rsid w:val="00CC5465"/>
    <w:rsid w:val="00CF05B5"/>
    <w:rsid w:val="00D0397C"/>
    <w:rsid w:val="00D13646"/>
    <w:rsid w:val="00D246AC"/>
    <w:rsid w:val="00D477D5"/>
    <w:rsid w:val="00D6414F"/>
    <w:rsid w:val="00D76C20"/>
    <w:rsid w:val="00D92BF9"/>
    <w:rsid w:val="00D97CCB"/>
    <w:rsid w:val="00DA11AF"/>
    <w:rsid w:val="00DB2891"/>
    <w:rsid w:val="00DB33BC"/>
    <w:rsid w:val="00DB69DC"/>
    <w:rsid w:val="00DD56CD"/>
    <w:rsid w:val="00E04A59"/>
    <w:rsid w:val="00E05084"/>
    <w:rsid w:val="00E10B35"/>
    <w:rsid w:val="00E1355C"/>
    <w:rsid w:val="00E22786"/>
    <w:rsid w:val="00E31989"/>
    <w:rsid w:val="00E32EAD"/>
    <w:rsid w:val="00E3591E"/>
    <w:rsid w:val="00E364B2"/>
    <w:rsid w:val="00E43AE4"/>
    <w:rsid w:val="00E514DA"/>
    <w:rsid w:val="00E60BFA"/>
    <w:rsid w:val="00E613D8"/>
    <w:rsid w:val="00E95B46"/>
    <w:rsid w:val="00EA2765"/>
    <w:rsid w:val="00EB485B"/>
    <w:rsid w:val="00EC47A1"/>
    <w:rsid w:val="00ED0887"/>
    <w:rsid w:val="00ED1A2E"/>
    <w:rsid w:val="00EE41F7"/>
    <w:rsid w:val="00EF2BC2"/>
    <w:rsid w:val="00EF55C8"/>
    <w:rsid w:val="00F0179C"/>
    <w:rsid w:val="00F1292E"/>
    <w:rsid w:val="00F15FB8"/>
    <w:rsid w:val="00F20F3D"/>
    <w:rsid w:val="00F3299E"/>
    <w:rsid w:val="00F37674"/>
    <w:rsid w:val="00F3769A"/>
    <w:rsid w:val="00F529C9"/>
    <w:rsid w:val="00F533FF"/>
    <w:rsid w:val="00F61CEC"/>
    <w:rsid w:val="00F72011"/>
    <w:rsid w:val="00F856FA"/>
    <w:rsid w:val="00F90235"/>
    <w:rsid w:val="00F92E4B"/>
    <w:rsid w:val="00F94B83"/>
    <w:rsid w:val="00FB05A4"/>
    <w:rsid w:val="00FB48A7"/>
    <w:rsid w:val="00FD0AF0"/>
    <w:rsid w:val="00FD1BAA"/>
    <w:rsid w:val="00FD3A4F"/>
    <w:rsid w:val="00FD4263"/>
    <w:rsid w:val="00FD616B"/>
    <w:rsid w:val="00FE6159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89A4C"/>
  <w15:docId w15:val="{CF3551BD-1BB2-4B99-B4CD-A45CF8C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719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1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I94-Immigration-Data-Lak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rrarisf50.github.io/Resume/resum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hyperlink" Target="https://github.com/ferrarisf50/Udacity-Data-Analyst-Nanodegree/tree/master/Project_2_creditcard_fraud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85D9A-CA7F-4B86-A26A-FF1D862F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pengchong tang</cp:lastModifiedBy>
  <cp:revision>3</cp:revision>
  <cp:lastPrinted>2020-03-23T15:57:00Z</cp:lastPrinted>
  <dcterms:created xsi:type="dcterms:W3CDTF">2018-03-01T01:39:00Z</dcterms:created>
  <dcterms:modified xsi:type="dcterms:W3CDTF">2020-04-10T14:25:00Z</dcterms:modified>
</cp:coreProperties>
</file>