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ty3c5brce708" w:id="0"/>
      <w:bookmarkEnd w:id="0"/>
      <w:r w:rsidDel="00000000" w:rsidR="00000000" w:rsidRPr="00000000">
        <w:rPr>
          <w:rtl w:val="0"/>
        </w:rPr>
        <w:t xml:space="preserve">orders (3.4 million entries, 206,000 users):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order_id: Uniquely identifies each order.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user_id: Identifies the customer associated with the order.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eval_set: Denotes the category to which this order belongs (refer to the SET descriptions below).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order_number: Represents the sequence number of the order for a user, where 1 denotes the first order and 'n' indicates the nth order.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order_dow: Indicates the day of the week when the order was placed.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order_hour_of_day: Specifies the hour at which the order was initiated.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days_since_prior: Records the number of days that have elapsed since the user's previous order, capped at 30 days (with 'NAs' for the first order).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nnxj2owynpo1" w:id="1"/>
      <w:bookmarkEnd w:id="1"/>
      <w:r w:rsidDel="00000000" w:rsidR="00000000" w:rsidRPr="00000000">
        <w:rPr>
          <w:rtl w:val="0"/>
        </w:rPr>
        <w:t xml:space="preserve">products (50,000 entries):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product_id: Serves as a unique identifier for each product.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product_name: Provides the name of the product.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aisle_id: Acts as a reference key for the aisle associated with the product.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department_id: Acts as a reference key for the department in which the product belongs.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pcl9qzbat8ck" w:id="2"/>
      <w:bookmarkEnd w:id="2"/>
      <w:r w:rsidDel="00000000" w:rsidR="00000000" w:rsidRPr="00000000">
        <w:rPr>
          <w:rtl w:val="0"/>
        </w:rPr>
        <w:t xml:space="preserve">aisles (134 entries):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aisle_id: Uniquely identifies each aisle.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aisle: Contains the name of the aisle.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weotosoipkp" w:id="3"/>
      <w:bookmarkEnd w:id="3"/>
      <w:r w:rsidDel="00000000" w:rsidR="00000000" w:rsidRPr="00000000">
        <w:rPr>
          <w:rtl w:val="0"/>
        </w:rPr>
        <w:t xml:space="preserve">departments (21 entries):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department_id: Provides a unique identifier for each department.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department: Displays the name of the department.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ascuki8d6iyb" w:id="4"/>
      <w:bookmarkEnd w:id="4"/>
      <w:r w:rsidDel="00000000" w:rsidR="00000000" w:rsidRPr="00000000">
        <w:rPr>
          <w:rtl w:val="0"/>
        </w:rPr>
        <w:t xml:space="preserve">order_products__SET (30 million+ entries):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order_id: Serves as a foreign key, linking to the unique order identifier.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product_id: Functions as a foreign key, connecting to the unique product identifier.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add_to_cart_order: Reflects the order in which each product was added to the shopping cart.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reordered: Takes a value of 1 if the product has been ordered by the same user in the past, or 0 if not.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'SET' variable corresponds to one of three evaluation sets described below: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"prior": Encompasses orders that occurred before the user's most recent order (approximately 3.2 million orders).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"train": Comprises the training data supplied to participants (around 131,000 orders).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"test": Reserved for machine learning competitions and includes test data (approximately 75,000 orders).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