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0523E" w14:textId="77777777" w:rsidR="00031CB7" w:rsidRDefault="00031CB7"/>
    <w:p w14:paraId="2C3EAA5D" w14:textId="77777777" w:rsidR="00956BC1" w:rsidRDefault="00956BC1"/>
    <w:p w14:paraId="42AADEF9" w14:textId="77777777" w:rsidR="00956BC1" w:rsidRDefault="00956BC1"/>
    <w:p w14:paraId="0D2BD5D7" w14:textId="77777777" w:rsidR="00956BC1" w:rsidRDefault="00956BC1"/>
    <w:p w14:paraId="42809321" w14:textId="77777777" w:rsidR="00956BC1" w:rsidRDefault="00956BC1"/>
    <w:p w14:paraId="67732756" w14:textId="77777777" w:rsidR="00956BC1" w:rsidRDefault="00956BC1"/>
    <w:p w14:paraId="210A417C" w14:textId="77777777" w:rsidR="00956BC1" w:rsidRDefault="00956BC1"/>
    <w:p w14:paraId="1FE6ECEF" w14:textId="77777777" w:rsidR="00956BC1" w:rsidRDefault="00956BC1"/>
    <w:p w14:paraId="503129B9" w14:textId="77777777" w:rsidR="00956BC1" w:rsidRDefault="00956BC1"/>
    <w:p w14:paraId="5A7E935F" w14:textId="77777777" w:rsidR="00956BC1" w:rsidRDefault="00956BC1"/>
    <w:p w14:paraId="2742EA2E" w14:textId="77777777" w:rsidR="00956BC1" w:rsidRDefault="00956BC1"/>
    <w:p w14:paraId="2A3BF30B" w14:textId="77777777" w:rsidR="00956BC1" w:rsidRDefault="00956BC1"/>
    <w:p w14:paraId="4A90C1C8" w14:textId="77777777" w:rsidR="00956BC1" w:rsidRDefault="00956BC1"/>
    <w:p w14:paraId="3EF021F2" w14:textId="77777777" w:rsidR="00956BC1" w:rsidRDefault="00956BC1"/>
    <w:p w14:paraId="1802721E" w14:textId="77777777" w:rsidR="00956BC1" w:rsidRDefault="00956BC1"/>
    <w:p w14:paraId="3368E5B9" w14:textId="77777777" w:rsidR="00956BC1" w:rsidRDefault="00956BC1"/>
    <w:p w14:paraId="23EEC15E" w14:textId="77777777" w:rsidR="00956BC1" w:rsidRDefault="00956BC1"/>
    <w:p w14:paraId="6968C59F" w14:textId="77777777" w:rsidR="00956BC1" w:rsidRDefault="00956BC1"/>
    <w:p w14:paraId="022B9C5C" w14:textId="77777777" w:rsidR="00956BC1" w:rsidRDefault="00956BC1"/>
    <w:p w14:paraId="2E6BBC8A" w14:textId="77777777" w:rsidR="00956BC1" w:rsidRDefault="00956BC1"/>
    <w:p w14:paraId="2D5A50D5" w14:textId="77777777" w:rsidR="00956BC1" w:rsidRDefault="00956BC1"/>
    <w:p w14:paraId="18619916" w14:textId="77777777" w:rsidR="00956BC1" w:rsidRDefault="00956BC1"/>
    <w:p w14:paraId="2D74E231" w14:textId="77777777" w:rsidR="00956BC1" w:rsidRDefault="00956BC1"/>
    <w:p w14:paraId="09BFAB7F" w14:textId="77777777" w:rsidR="00956BC1" w:rsidRDefault="00956BC1"/>
    <w:p w14:paraId="69350A30" w14:textId="77777777" w:rsidR="00956BC1" w:rsidRDefault="00956BC1"/>
    <w:p w14:paraId="273E697B" w14:textId="77777777" w:rsidR="00956BC1" w:rsidRDefault="00956BC1"/>
    <w:p w14:paraId="507AAFFA" w14:textId="77777777" w:rsidR="00956BC1" w:rsidRDefault="00956BC1"/>
    <w:p w14:paraId="4B0142FA" w14:textId="77777777" w:rsidR="00956BC1" w:rsidRDefault="00956BC1"/>
    <w:p w14:paraId="04DE7D3E" w14:textId="77777777" w:rsidR="00956BC1" w:rsidRDefault="00956BC1"/>
    <w:p w14:paraId="0CB48851" w14:textId="77777777" w:rsidR="00956BC1" w:rsidRDefault="00956BC1"/>
    <w:p w14:paraId="5B260C5A" w14:textId="77777777" w:rsidR="00956BC1" w:rsidRDefault="00956BC1"/>
    <w:sdt>
      <w:sdtPr>
        <w:rPr>
          <w:rFonts w:asciiTheme="minorBidi" w:eastAsiaTheme="minorHAnsi" w:hAnsiTheme="minorBidi" w:cstheme="minorBidi"/>
          <w:color w:val="auto"/>
          <w:kern w:val="2"/>
          <w:sz w:val="22"/>
          <w:szCs w:val="22"/>
          <w:lang w:eastAsia="en-US"/>
          <w14:ligatures w14:val="standardContextual"/>
        </w:rPr>
        <w:id w:val="-1179343624"/>
        <w:docPartObj>
          <w:docPartGallery w:val="Table of Contents"/>
          <w:docPartUnique/>
        </w:docPartObj>
      </w:sdtPr>
      <w:sdtEndPr>
        <w:rPr>
          <w:b/>
          <w:bCs/>
        </w:rPr>
      </w:sdtEndPr>
      <w:sdtContent>
        <w:p w14:paraId="3146302E" w14:textId="4B7183D1" w:rsidR="00804BD9" w:rsidRPr="0025729E" w:rsidRDefault="00804BD9" w:rsidP="0025729E">
          <w:pPr>
            <w:pStyle w:val="Cabealhodondice"/>
            <w:spacing w:line="360" w:lineRule="auto"/>
            <w:rPr>
              <w:rFonts w:asciiTheme="minorBidi" w:hAnsiTheme="minorBidi" w:cstheme="minorBidi"/>
            </w:rPr>
          </w:pPr>
          <w:r w:rsidRPr="0025729E">
            <w:rPr>
              <w:rFonts w:asciiTheme="minorBidi" w:hAnsiTheme="minorBidi" w:cstheme="minorBidi"/>
            </w:rPr>
            <w:t>Índice</w:t>
          </w:r>
        </w:p>
        <w:p w14:paraId="2DFA89BA" w14:textId="1A0C88CD" w:rsidR="00642983" w:rsidRDefault="00804BD9">
          <w:pPr>
            <w:pStyle w:val="ndice1"/>
            <w:tabs>
              <w:tab w:val="right" w:leader="dot" w:pos="8494"/>
            </w:tabs>
            <w:rPr>
              <w:rFonts w:eastAsiaTheme="minorEastAsia"/>
              <w:noProof/>
              <w:lang w:eastAsia="pt-PT"/>
            </w:rPr>
          </w:pPr>
          <w:r w:rsidRPr="0025729E">
            <w:rPr>
              <w:rFonts w:asciiTheme="minorBidi" w:hAnsiTheme="minorBidi"/>
            </w:rPr>
            <w:fldChar w:fldCharType="begin"/>
          </w:r>
          <w:r w:rsidRPr="0025729E">
            <w:rPr>
              <w:rFonts w:asciiTheme="minorBidi" w:hAnsiTheme="minorBidi"/>
            </w:rPr>
            <w:instrText xml:space="preserve"> TOC \o "1-3" \h \z \u </w:instrText>
          </w:r>
          <w:r w:rsidRPr="0025729E">
            <w:rPr>
              <w:rFonts w:asciiTheme="minorBidi" w:hAnsiTheme="minorBidi"/>
            </w:rPr>
            <w:fldChar w:fldCharType="separate"/>
          </w:r>
          <w:hyperlink w:anchor="_Toc134484131" w:history="1">
            <w:r w:rsidR="00642983" w:rsidRPr="00E92F11">
              <w:rPr>
                <w:rStyle w:val="Hiperligao"/>
                <w:rFonts w:asciiTheme="minorBidi" w:hAnsiTheme="minorBidi"/>
                <w:noProof/>
              </w:rPr>
              <w:t>Introdução</w:t>
            </w:r>
            <w:r w:rsidR="00642983">
              <w:rPr>
                <w:noProof/>
                <w:webHidden/>
              </w:rPr>
              <w:tab/>
            </w:r>
            <w:r w:rsidR="00642983">
              <w:rPr>
                <w:noProof/>
                <w:webHidden/>
              </w:rPr>
              <w:fldChar w:fldCharType="begin"/>
            </w:r>
            <w:r w:rsidR="00642983">
              <w:rPr>
                <w:noProof/>
                <w:webHidden/>
              </w:rPr>
              <w:instrText xml:space="preserve"> PAGEREF _Toc134484131 \h </w:instrText>
            </w:r>
            <w:r w:rsidR="00642983">
              <w:rPr>
                <w:noProof/>
                <w:webHidden/>
              </w:rPr>
            </w:r>
            <w:r w:rsidR="00642983">
              <w:rPr>
                <w:noProof/>
                <w:webHidden/>
              </w:rPr>
              <w:fldChar w:fldCharType="separate"/>
            </w:r>
            <w:r w:rsidR="00642983">
              <w:rPr>
                <w:noProof/>
                <w:webHidden/>
              </w:rPr>
              <w:t>3</w:t>
            </w:r>
            <w:r w:rsidR="00642983">
              <w:rPr>
                <w:noProof/>
                <w:webHidden/>
              </w:rPr>
              <w:fldChar w:fldCharType="end"/>
            </w:r>
          </w:hyperlink>
        </w:p>
        <w:p w14:paraId="7F827C15" w14:textId="6AF9EB94" w:rsidR="00642983" w:rsidRDefault="00642983">
          <w:pPr>
            <w:pStyle w:val="ndice1"/>
            <w:tabs>
              <w:tab w:val="right" w:leader="dot" w:pos="8494"/>
            </w:tabs>
            <w:rPr>
              <w:rFonts w:eastAsiaTheme="minorEastAsia"/>
              <w:noProof/>
              <w:lang w:eastAsia="pt-PT"/>
            </w:rPr>
          </w:pPr>
          <w:hyperlink w:anchor="_Toc134484132" w:history="1">
            <w:r w:rsidRPr="00E92F11">
              <w:rPr>
                <w:rStyle w:val="Hiperligao"/>
                <w:rFonts w:asciiTheme="minorBidi" w:hAnsiTheme="minorBidi"/>
                <w:noProof/>
              </w:rPr>
              <w:t>Preparação de dados</w:t>
            </w:r>
            <w:r>
              <w:rPr>
                <w:noProof/>
                <w:webHidden/>
              </w:rPr>
              <w:tab/>
            </w:r>
            <w:r>
              <w:rPr>
                <w:noProof/>
                <w:webHidden/>
              </w:rPr>
              <w:fldChar w:fldCharType="begin"/>
            </w:r>
            <w:r>
              <w:rPr>
                <w:noProof/>
                <w:webHidden/>
              </w:rPr>
              <w:instrText xml:space="preserve"> PAGEREF _Toc134484132 \h </w:instrText>
            </w:r>
            <w:r>
              <w:rPr>
                <w:noProof/>
                <w:webHidden/>
              </w:rPr>
            </w:r>
            <w:r>
              <w:rPr>
                <w:noProof/>
                <w:webHidden/>
              </w:rPr>
              <w:fldChar w:fldCharType="separate"/>
            </w:r>
            <w:r>
              <w:rPr>
                <w:noProof/>
                <w:webHidden/>
              </w:rPr>
              <w:t>4</w:t>
            </w:r>
            <w:r>
              <w:rPr>
                <w:noProof/>
                <w:webHidden/>
              </w:rPr>
              <w:fldChar w:fldCharType="end"/>
            </w:r>
          </w:hyperlink>
        </w:p>
        <w:p w14:paraId="4BDF37D3" w14:textId="7C6F2BCF" w:rsidR="00642983" w:rsidRDefault="00642983">
          <w:pPr>
            <w:pStyle w:val="ndice1"/>
            <w:tabs>
              <w:tab w:val="right" w:leader="dot" w:pos="8494"/>
            </w:tabs>
            <w:rPr>
              <w:rFonts w:eastAsiaTheme="minorEastAsia"/>
              <w:noProof/>
              <w:lang w:eastAsia="pt-PT"/>
            </w:rPr>
          </w:pPr>
          <w:hyperlink w:anchor="_Toc134484133" w:history="1">
            <w:r w:rsidRPr="00E92F11">
              <w:rPr>
                <w:rStyle w:val="Hiperligao"/>
                <w:rFonts w:asciiTheme="minorBidi" w:hAnsiTheme="minorBidi"/>
                <w:noProof/>
              </w:rPr>
              <w:t>Ferramentas de exploração e visualização de dados</w:t>
            </w:r>
            <w:r>
              <w:rPr>
                <w:noProof/>
                <w:webHidden/>
              </w:rPr>
              <w:tab/>
            </w:r>
            <w:r>
              <w:rPr>
                <w:noProof/>
                <w:webHidden/>
              </w:rPr>
              <w:fldChar w:fldCharType="begin"/>
            </w:r>
            <w:r>
              <w:rPr>
                <w:noProof/>
                <w:webHidden/>
              </w:rPr>
              <w:instrText xml:space="preserve"> PAGEREF _Toc134484133 \h </w:instrText>
            </w:r>
            <w:r>
              <w:rPr>
                <w:noProof/>
                <w:webHidden/>
              </w:rPr>
            </w:r>
            <w:r>
              <w:rPr>
                <w:noProof/>
                <w:webHidden/>
              </w:rPr>
              <w:fldChar w:fldCharType="separate"/>
            </w:r>
            <w:r>
              <w:rPr>
                <w:noProof/>
                <w:webHidden/>
              </w:rPr>
              <w:t>4</w:t>
            </w:r>
            <w:r>
              <w:rPr>
                <w:noProof/>
                <w:webHidden/>
              </w:rPr>
              <w:fldChar w:fldCharType="end"/>
            </w:r>
          </w:hyperlink>
        </w:p>
        <w:p w14:paraId="4D6D7FC7" w14:textId="6359FA04" w:rsidR="00642983" w:rsidRDefault="00642983">
          <w:pPr>
            <w:pStyle w:val="ndice1"/>
            <w:tabs>
              <w:tab w:val="right" w:leader="dot" w:pos="8494"/>
            </w:tabs>
            <w:rPr>
              <w:rFonts w:eastAsiaTheme="minorEastAsia"/>
              <w:noProof/>
              <w:lang w:eastAsia="pt-PT"/>
            </w:rPr>
          </w:pPr>
          <w:hyperlink w:anchor="_Toc134484134" w:history="1">
            <w:r w:rsidRPr="00E92F11">
              <w:rPr>
                <w:rStyle w:val="Hiperligao"/>
                <w:rFonts w:asciiTheme="minorBidi" w:hAnsiTheme="minorBidi"/>
                <w:noProof/>
              </w:rPr>
              <w:t>Técnicas de visualização de dados</w:t>
            </w:r>
            <w:r>
              <w:rPr>
                <w:noProof/>
                <w:webHidden/>
              </w:rPr>
              <w:tab/>
            </w:r>
            <w:r>
              <w:rPr>
                <w:noProof/>
                <w:webHidden/>
              </w:rPr>
              <w:fldChar w:fldCharType="begin"/>
            </w:r>
            <w:r>
              <w:rPr>
                <w:noProof/>
                <w:webHidden/>
              </w:rPr>
              <w:instrText xml:space="preserve"> PAGEREF _Toc134484134 \h </w:instrText>
            </w:r>
            <w:r>
              <w:rPr>
                <w:noProof/>
                <w:webHidden/>
              </w:rPr>
            </w:r>
            <w:r>
              <w:rPr>
                <w:noProof/>
                <w:webHidden/>
              </w:rPr>
              <w:fldChar w:fldCharType="separate"/>
            </w:r>
            <w:r>
              <w:rPr>
                <w:noProof/>
                <w:webHidden/>
              </w:rPr>
              <w:t>4</w:t>
            </w:r>
            <w:r>
              <w:rPr>
                <w:noProof/>
                <w:webHidden/>
              </w:rPr>
              <w:fldChar w:fldCharType="end"/>
            </w:r>
          </w:hyperlink>
        </w:p>
        <w:p w14:paraId="7CCBE53C" w14:textId="312829C7" w:rsidR="00642983" w:rsidRDefault="00642983">
          <w:pPr>
            <w:pStyle w:val="ndice1"/>
            <w:tabs>
              <w:tab w:val="right" w:leader="dot" w:pos="8494"/>
            </w:tabs>
            <w:rPr>
              <w:rFonts w:eastAsiaTheme="minorEastAsia"/>
              <w:noProof/>
              <w:lang w:eastAsia="pt-PT"/>
            </w:rPr>
          </w:pPr>
          <w:hyperlink w:anchor="_Toc134484135" w:history="1">
            <w:r w:rsidRPr="00E92F11">
              <w:rPr>
                <w:rStyle w:val="Hiperligao"/>
                <w:rFonts w:asciiTheme="minorBidi" w:hAnsiTheme="minorBidi"/>
                <w:noProof/>
              </w:rPr>
              <w:t>Análise exploratória de dados</w:t>
            </w:r>
            <w:r>
              <w:rPr>
                <w:noProof/>
                <w:webHidden/>
              </w:rPr>
              <w:tab/>
            </w:r>
            <w:r>
              <w:rPr>
                <w:noProof/>
                <w:webHidden/>
              </w:rPr>
              <w:fldChar w:fldCharType="begin"/>
            </w:r>
            <w:r>
              <w:rPr>
                <w:noProof/>
                <w:webHidden/>
              </w:rPr>
              <w:instrText xml:space="preserve"> PAGEREF _Toc134484135 \h </w:instrText>
            </w:r>
            <w:r>
              <w:rPr>
                <w:noProof/>
                <w:webHidden/>
              </w:rPr>
            </w:r>
            <w:r>
              <w:rPr>
                <w:noProof/>
                <w:webHidden/>
              </w:rPr>
              <w:fldChar w:fldCharType="separate"/>
            </w:r>
            <w:r>
              <w:rPr>
                <w:noProof/>
                <w:webHidden/>
              </w:rPr>
              <w:t>4</w:t>
            </w:r>
            <w:r>
              <w:rPr>
                <w:noProof/>
                <w:webHidden/>
              </w:rPr>
              <w:fldChar w:fldCharType="end"/>
            </w:r>
          </w:hyperlink>
        </w:p>
        <w:p w14:paraId="352616E0" w14:textId="7BC28B95" w:rsidR="00642983" w:rsidRDefault="00642983">
          <w:pPr>
            <w:pStyle w:val="ndice1"/>
            <w:tabs>
              <w:tab w:val="right" w:leader="dot" w:pos="8494"/>
            </w:tabs>
            <w:rPr>
              <w:rFonts w:eastAsiaTheme="minorEastAsia"/>
              <w:noProof/>
              <w:lang w:eastAsia="pt-PT"/>
            </w:rPr>
          </w:pPr>
          <w:hyperlink w:anchor="_Toc134484136" w:history="1">
            <w:r w:rsidRPr="00E92F11">
              <w:rPr>
                <w:rStyle w:val="Hiperligao"/>
                <w:rFonts w:asciiTheme="minorBidi" w:hAnsiTheme="minorBidi"/>
                <w:noProof/>
              </w:rPr>
              <w:t>Casos de uso de exploração e visualização de dados</w:t>
            </w:r>
            <w:r>
              <w:rPr>
                <w:noProof/>
                <w:webHidden/>
              </w:rPr>
              <w:tab/>
            </w:r>
            <w:r>
              <w:rPr>
                <w:noProof/>
                <w:webHidden/>
              </w:rPr>
              <w:fldChar w:fldCharType="begin"/>
            </w:r>
            <w:r>
              <w:rPr>
                <w:noProof/>
                <w:webHidden/>
              </w:rPr>
              <w:instrText xml:space="preserve"> PAGEREF _Toc134484136 \h </w:instrText>
            </w:r>
            <w:r>
              <w:rPr>
                <w:noProof/>
                <w:webHidden/>
              </w:rPr>
            </w:r>
            <w:r>
              <w:rPr>
                <w:noProof/>
                <w:webHidden/>
              </w:rPr>
              <w:fldChar w:fldCharType="separate"/>
            </w:r>
            <w:r>
              <w:rPr>
                <w:noProof/>
                <w:webHidden/>
              </w:rPr>
              <w:t>4</w:t>
            </w:r>
            <w:r>
              <w:rPr>
                <w:noProof/>
                <w:webHidden/>
              </w:rPr>
              <w:fldChar w:fldCharType="end"/>
            </w:r>
          </w:hyperlink>
        </w:p>
        <w:p w14:paraId="11484E65" w14:textId="30E462FB" w:rsidR="00642983" w:rsidRDefault="00642983">
          <w:pPr>
            <w:pStyle w:val="ndice1"/>
            <w:tabs>
              <w:tab w:val="right" w:leader="dot" w:pos="8494"/>
            </w:tabs>
            <w:rPr>
              <w:rFonts w:eastAsiaTheme="minorEastAsia"/>
              <w:noProof/>
              <w:lang w:eastAsia="pt-PT"/>
            </w:rPr>
          </w:pPr>
          <w:hyperlink w:anchor="_Toc134484137" w:history="1">
            <w:r w:rsidRPr="00E92F11">
              <w:rPr>
                <w:rStyle w:val="Hiperligao"/>
                <w:rFonts w:asciiTheme="minorBidi" w:hAnsiTheme="minorBidi"/>
                <w:noProof/>
              </w:rPr>
              <w:t>Desafios e tendências</w:t>
            </w:r>
            <w:r>
              <w:rPr>
                <w:noProof/>
                <w:webHidden/>
              </w:rPr>
              <w:tab/>
            </w:r>
            <w:r>
              <w:rPr>
                <w:noProof/>
                <w:webHidden/>
              </w:rPr>
              <w:fldChar w:fldCharType="begin"/>
            </w:r>
            <w:r>
              <w:rPr>
                <w:noProof/>
                <w:webHidden/>
              </w:rPr>
              <w:instrText xml:space="preserve"> PAGEREF _Toc134484137 \h </w:instrText>
            </w:r>
            <w:r>
              <w:rPr>
                <w:noProof/>
                <w:webHidden/>
              </w:rPr>
            </w:r>
            <w:r>
              <w:rPr>
                <w:noProof/>
                <w:webHidden/>
              </w:rPr>
              <w:fldChar w:fldCharType="separate"/>
            </w:r>
            <w:r>
              <w:rPr>
                <w:noProof/>
                <w:webHidden/>
              </w:rPr>
              <w:t>4</w:t>
            </w:r>
            <w:r>
              <w:rPr>
                <w:noProof/>
                <w:webHidden/>
              </w:rPr>
              <w:fldChar w:fldCharType="end"/>
            </w:r>
          </w:hyperlink>
        </w:p>
        <w:p w14:paraId="1DF422F4" w14:textId="73D4711D" w:rsidR="00642983" w:rsidRDefault="00642983">
          <w:pPr>
            <w:pStyle w:val="ndice1"/>
            <w:tabs>
              <w:tab w:val="right" w:leader="dot" w:pos="8494"/>
            </w:tabs>
            <w:rPr>
              <w:rFonts w:eastAsiaTheme="minorEastAsia"/>
              <w:noProof/>
              <w:lang w:eastAsia="pt-PT"/>
            </w:rPr>
          </w:pPr>
          <w:hyperlink w:anchor="_Toc134484138" w:history="1">
            <w:r w:rsidRPr="00E92F11">
              <w:rPr>
                <w:rStyle w:val="Hiperligao"/>
                <w:rFonts w:asciiTheme="minorBidi" w:hAnsiTheme="minorBidi"/>
                <w:noProof/>
              </w:rPr>
              <w:t>Conclusão</w:t>
            </w:r>
            <w:r>
              <w:rPr>
                <w:noProof/>
                <w:webHidden/>
              </w:rPr>
              <w:tab/>
            </w:r>
            <w:r>
              <w:rPr>
                <w:noProof/>
                <w:webHidden/>
              </w:rPr>
              <w:fldChar w:fldCharType="begin"/>
            </w:r>
            <w:r>
              <w:rPr>
                <w:noProof/>
                <w:webHidden/>
              </w:rPr>
              <w:instrText xml:space="preserve"> PAGEREF _Toc134484138 \h </w:instrText>
            </w:r>
            <w:r>
              <w:rPr>
                <w:noProof/>
                <w:webHidden/>
              </w:rPr>
            </w:r>
            <w:r>
              <w:rPr>
                <w:noProof/>
                <w:webHidden/>
              </w:rPr>
              <w:fldChar w:fldCharType="separate"/>
            </w:r>
            <w:r>
              <w:rPr>
                <w:noProof/>
                <w:webHidden/>
              </w:rPr>
              <w:t>4</w:t>
            </w:r>
            <w:r>
              <w:rPr>
                <w:noProof/>
                <w:webHidden/>
              </w:rPr>
              <w:fldChar w:fldCharType="end"/>
            </w:r>
          </w:hyperlink>
        </w:p>
        <w:p w14:paraId="39EDAF33" w14:textId="431D54D3" w:rsidR="00642983" w:rsidRDefault="00642983">
          <w:pPr>
            <w:pStyle w:val="ndice1"/>
            <w:tabs>
              <w:tab w:val="right" w:leader="dot" w:pos="8494"/>
            </w:tabs>
            <w:rPr>
              <w:rFonts w:eastAsiaTheme="minorEastAsia"/>
              <w:noProof/>
              <w:lang w:eastAsia="pt-PT"/>
            </w:rPr>
          </w:pPr>
          <w:hyperlink w:anchor="_Toc134484139" w:history="1">
            <w:r w:rsidRPr="00E92F11">
              <w:rPr>
                <w:rStyle w:val="Hiperligao"/>
                <w:rFonts w:asciiTheme="minorBidi" w:hAnsiTheme="minorBidi"/>
                <w:noProof/>
              </w:rPr>
              <w:t>Bibliografia</w:t>
            </w:r>
            <w:r>
              <w:rPr>
                <w:noProof/>
                <w:webHidden/>
              </w:rPr>
              <w:tab/>
            </w:r>
            <w:r>
              <w:rPr>
                <w:noProof/>
                <w:webHidden/>
              </w:rPr>
              <w:fldChar w:fldCharType="begin"/>
            </w:r>
            <w:r>
              <w:rPr>
                <w:noProof/>
                <w:webHidden/>
              </w:rPr>
              <w:instrText xml:space="preserve"> PAGEREF _Toc134484139 \h </w:instrText>
            </w:r>
            <w:r>
              <w:rPr>
                <w:noProof/>
                <w:webHidden/>
              </w:rPr>
            </w:r>
            <w:r>
              <w:rPr>
                <w:noProof/>
                <w:webHidden/>
              </w:rPr>
              <w:fldChar w:fldCharType="separate"/>
            </w:r>
            <w:r>
              <w:rPr>
                <w:noProof/>
                <w:webHidden/>
              </w:rPr>
              <w:t>4</w:t>
            </w:r>
            <w:r>
              <w:rPr>
                <w:noProof/>
                <w:webHidden/>
              </w:rPr>
              <w:fldChar w:fldCharType="end"/>
            </w:r>
          </w:hyperlink>
        </w:p>
        <w:p w14:paraId="6E671915" w14:textId="69763136" w:rsidR="00642983" w:rsidRDefault="00642983">
          <w:pPr>
            <w:pStyle w:val="ndice1"/>
            <w:tabs>
              <w:tab w:val="right" w:leader="dot" w:pos="8494"/>
            </w:tabs>
            <w:rPr>
              <w:rFonts w:eastAsiaTheme="minorEastAsia"/>
              <w:noProof/>
              <w:lang w:eastAsia="pt-PT"/>
            </w:rPr>
          </w:pPr>
          <w:hyperlink w:anchor="_Toc134484140" w:history="1">
            <w:r w:rsidRPr="00E92F11">
              <w:rPr>
                <w:rStyle w:val="Hiperligao"/>
                <w:rFonts w:asciiTheme="minorBidi" w:hAnsiTheme="minorBidi"/>
                <w:noProof/>
              </w:rPr>
              <w:t>Webgrafia</w:t>
            </w:r>
            <w:r>
              <w:rPr>
                <w:noProof/>
                <w:webHidden/>
              </w:rPr>
              <w:tab/>
            </w:r>
            <w:r>
              <w:rPr>
                <w:noProof/>
                <w:webHidden/>
              </w:rPr>
              <w:fldChar w:fldCharType="begin"/>
            </w:r>
            <w:r>
              <w:rPr>
                <w:noProof/>
                <w:webHidden/>
              </w:rPr>
              <w:instrText xml:space="preserve"> PAGEREF _Toc134484140 \h </w:instrText>
            </w:r>
            <w:r>
              <w:rPr>
                <w:noProof/>
                <w:webHidden/>
              </w:rPr>
            </w:r>
            <w:r>
              <w:rPr>
                <w:noProof/>
                <w:webHidden/>
              </w:rPr>
              <w:fldChar w:fldCharType="separate"/>
            </w:r>
            <w:r>
              <w:rPr>
                <w:noProof/>
                <w:webHidden/>
              </w:rPr>
              <w:t>5</w:t>
            </w:r>
            <w:r>
              <w:rPr>
                <w:noProof/>
                <w:webHidden/>
              </w:rPr>
              <w:fldChar w:fldCharType="end"/>
            </w:r>
          </w:hyperlink>
        </w:p>
        <w:p w14:paraId="6CB33059" w14:textId="043A2781" w:rsidR="00804BD9" w:rsidRPr="0025729E" w:rsidRDefault="00804BD9" w:rsidP="0025729E">
          <w:pPr>
            <w:spacing w:line="360" w:lineRule="auto"/>
            <w:rPr>
              <w:rFonts w:asciiTheme="minorBidi" w:hAnsiTheme="minorBidi"/>
            </w:rPr>
          </w:pPr>
          <w:r w:rsidRPr="0025729E">
            <w:rPr>
              <w:rFonts w:asciiTheme="minorBidi" w:hAnsiTheme="minorBidi"/>
              <w:b/>
              <w:bCs/>
            </w:rPr>
            <w:fldChar w:fldCharType="end"/>
          </w:r>
        </w:p>
      </w:sdtContent>
    </w:sdt>
    <w:p w14:paraId="001BBAF7" w14:textId="77777777" w:rsidR="00956BC1" w:rsidRPr="0025729E" w:rsidRDefault="00956BC1" w:rsidP="0025729E">
      <w:pPr>
        <w:spacing w:line="360" w:lineRule="auto"/>
        <w:rPr>
          <w:rFonts w:asciiTheme="minorBidi" w:hAnsiTheme="minorBidi"/>
        </w:rPr>
      </w:pPr>
    </w:p>
    <w:p w14:paraId="2EA227BE" w14:textId="77777777" w:rsidR="00956BC1" w:rsidRPr="0025729E" w:rsidRDefault="00956BC1" w:rsidP="0025729E">
      <w:pPr>
        <w:spacing w:line="360" w:lineRule="auto"/>
        <w:rPr>
          <w:rFonts w:asciiTheme="minorBidi" w:hAnsiTheme="minorBidi"/>
        </w:rPr>
      </w:pPr>
    </w:p>
    <w:p w14:paraId="0741E6EE" w14:textId="77777777" w:rsidR="00956BC1" w:rsidRPr="0025729E" w:rsidRDefault="00956BC1" w:rsidP="0025729E">
      <w:pPr>
        <w:spacing w:line="360" w:lineRule="auto"/>
        <w:rPr>
          <w:rFonts w:asciiTheme="minorBidi" w:hAnsiTheme="minorBidi"/>
        </w:rPr>
      </w:pPr>
    </w:p>
    <w:p w14:paraId="1AC08305" w14:textId="77777777" w:rsidR="00956BC1" w:rsidRPr="0025729E" w:rsidRDefault="00956BC1" w:rsidP="0025729E">
      <w:pPr>
        <w:spacing w:line="360" w:lineRule="auto"/>
        <w:rPr>
          <w:rFonts w:asciiTheme="minorBidi" w:hAnsiTheme="minorBidi"/>
        </w:rPr>
      </w:pPr>
    </w:p>
    <w:p w14:paraId="500F8CB5" w14:textId="77777777" w:rsidR="00956BC1" w:rsidRPr="0025729E" w:rsidRDefault="00956BC1" w:rsidP="0025729E">
      <w:pPr>
        <w:spacing w:line="360" w:lineRule="auto"/>
        <w:rPr>
          <w:rFonts w:asciiTheme="minorBidi" w:hAnsiTheme="minorBidi"/>
        </w:rPr>
      </w:pPr>
    </w:p>
    <w:p w14:paraId="31ABBFD7" w14:textId="77777777" w:rsidR="00956BC1" w:rsidRPr="0025729E" w:rsidRDefault="00956BC1" w:rsidP="0025729E">
      <w:pPr>
        <w:spacing w:line="360" w:lineRule="auto"/>
        <w:rPr>
          <w:rFonts w:asciiTheme="minorBidi" w:hAnsiTheme="minorBidi"/>
        </w:rPr>
      </w:pPr>
    </w:p>
    <w:p w14:paraId="778ABE3D" w14:textId="77777777" w:rsidR="00956BC1" w:rsidRPr="0025729E" w:rsidRDefault="00956BC1" w:rsidP="0025729E">
      <w:pPr>
        <w:spacing w:line="360" w:lineRule="auto"/>
        <w:rPr>
          <w:rFonts w:asciiTheme="minorBidi" w:hAnsiTheme="minorBidi"/>
        </w:rPr>
      </w:pPr>
    </w:p>
    <w:p w14:paraId="46DE4D1A" w14:textId="77777777" w:rsidR="00956BC1" w:rsidRPr="0025729E" w:rsidRDefault="00956BC1" w:rsidP="0025729E">
      <w:pPr>
        <w:spacing w:line="360" w:lineRule="auto"/>
        <w:rPr>
          <w:rFonts w:asciiTheme="minorBidi" w:hAnsiTheme="minorBidi"/>
        </w:rPr>
      </w:pPr>
    </w:p>
    <w:p w14:paraId="2399F24E" w14:textId="77777777" w:rsidR="00956BC1" w:rsidRPr="0025729E" w:rsidRDefault="00956BC1" w:rsidP="0025729E">
      <w:pPr>
        <w:spacing w:line="360" w:lineRule="auto"/>
        <w:rPr>
          <w:rFonts w:asciiTheme="minorBidi" w:hAnsiTheme="minorBidi"/>
        </w:rPr>
      </w:pPr>
    </w:p>
    <w:p w14:paraId="3DC3F965" w14:textId="77777777" w:rsidR="00956BC1" w:rsidRPr="0025729E" w:rsidRDefault="00956BC1" w:rsidP="0025729E">
      <w:pPr>
        <w:spacing w:line="360" w:lineRule="auto"/>
        <w:rPr>
          <w:rFonts w:asciiTheme="minorBidi" w:hAnsiTheme="minorBidi"/>
        </w:rPr>
      </w:pPr>
    </w:p>
    <w:p w14:paraId="10981DE2" w14:textId="77777777" w:rsidR="00956BC1" w:rsidRPr="0025729E" w:rsidRDefault="00956BC1" w:rsidP="0025729E">
      <w:pPr>
        <w:spacing w:line="360" w:lineRule="auto"/>
        <w:rPr>
          <w:rFonts w:asciiTheme="minorBidi" w:hAnsiTheme="minorBidi"/>
        </w:rPr>
      </w:pPr>
    </w:p>
    <w:p w14:paraId="5D5A06B4" w14:textId="77777777" w:rsidR="00956BC1" w:rsidRPr="0025729E" w:rsidRDefault="00956BC1" w:rsidP="0025729E">
      <w:pPr>
        <w:spacing w:line="360" w:lineRule="auto"/>
        <w:rPr>
          <w:rFonts w:asciiTheme="minorBidi" w:hAnsiTheme="minorBidi"/>
        </w:rPr>
      </w:pPr>
    </w:p>
    <w:p w14:paraId="1E666153" w14:textId="77777777" w:rsidR="00956BC1" w:rsidRPr="0025729E" w:rsidRDefault="00956BC1" w:rsidP="0025729E">
      <w:pPr>
        <w:spacing w:line="360" w:lineRule="auto"/>
        <w:rPr>
          <w:rFonts w:asciiTheme="minorBidi" w:hAnsiTheme="minorBidi"/>
        </w:rPr>
      </w:pPr>
    </w:p>
    <w:p w14:paraId="018BF142" w14:textId="77777777" w:rsidR="00956BC1" w:rsidRPr="0025729E" w:rsidRDefault="00956BC1" w:rsidP="0025729E">
      <w:pPr>
        <w:spacing w:line="360" w:lineRule="auto"/>
        <w:rPr>
          <w:rFonts w:asciiTheme="minorBidi" w:hAnsiTheme="minorBidi"/>
        </w:rPr>
      </w:pPr>
    </w:p>
    <w:p w14:paraId="24E6182B" w14:textId="77777777" w:rsidR="00956BC1" w:rsidRPr="0025729E" w:rsidRDefault="00956BC1" w:rsidP="0025729E">
      <w:pPr>
        <w:spacing w:line="360" w:lineRule="auto"/>
        <w:rPr>
          <w:rFonts w:asciiTheme="minorBidi" w:hAnsiTheme="minorBidi"/>
        </w:rPr>
      </w:pPr>
    </w:p>
    <w:p w14:paraId="4826A9ED" w14:textId="4BDA4DF3" w:rsidR="00956BC1" w:rsidRPr="0025729E" w:rsidRDefault="00956BC1" w:rsidP="00C43959">
      <w:pPr>
        <w:pStyle w:val="Ttulo1"/>
        <w:spacing w:line="360" w:lineRule="auto"/>
        <w:rPr>
          <w:rFonts w:asciiTheme="minorBidi" w:hAnsiTheme="minorBidi"/>
        </w:rPr>
      </w:pPr>
      <w:bookmarkStart w:id="0" w:name="_Toc134484131"/>
      <w:r w:rsidRPr="0025729E">
        <w:rPr>
          <w:rFonts w:asciiTheme="minorBidi" w:hAnsiTheme="minorBidi" w:cstheme="minorBidi"/>
        </w:rPr>
        <w:lastRenderedPageBreak/>
        <w:t>Introdução</w:t>
      </w:r>
      <w:bookmarkEnd w:id="0"/>
    </w:p>
    <w:p w14:paraId="4AC4A182" w14:textId="77777777" w:rsidR="006259D4" w:rsidRDefault="00956BC1" w:rsidP="006259D4">
      <w:pPr>
        <w:spacing w:line="360" w:lineRule="auto"/>
        <w:ind w:firstLine="708"/>
        <w:jc w:val="both"/>
        <w:rPr>
          <w:rFonts w:asciiTheme="minorBidi" w:hAnsiTheme="minorBidi"/>
        </w:rPr>
      </w:pPr>
      <w:r w:rsidRPr="0025729E">
        <w:rPr>
          <w:rFonts w:asciiTheme="minorBidi" w:hAnsiTheme="minorBidi"/>
        </w:rPr>
        <w:t>No âmbito da unidade curricular de seminário f</w:t>
      </w:r>
      <w:r w:rsidR="004D2450" w:rsidRPr="0025729E">
        <w:rPr>
          <w:rFonts w:asciiTheme="minorBidi" w:hAnsiTheme="minorBidi"/>
        </w:rPr>
        <w:t>oi</w:t>
      </w:r>
      <w:r w:rsidRPr="0025729E">
        <w:rPr>
          <w:rFonts w:asciiTheme="minorBidi" w:hAnsiTheme="minorBidi"/>
        </w:rPr>
        <w:t xml:space="preserve"> pedido para de fazer um relatório sobre um de 15 temas dados a escolher, no qual este grupo optou pelo tema </w:t>
      </w:r>
      <w:r w:rsidR="004D2450" w:rsidRPr="0025729E">
        <w:rPr>
          <w:rFonts w:asciiTheme="minorBidi" w:hAnsiTheme="minorBidi"/>
        </w:rPr>
        <w:t>número</w:t>
      </w:r>
      <w:r w:rsidRPr="0025729E">
        <w:rPr>
          <w:rFonts w:asciiTheme="minorBidi" w:hAnsiTheme="minorBidi"/>
        </w:rPr>
        <w:t xml:space="preserve"> 15</w:t>
      </w:r>
      <w:r w:rsidR="004D2450" w:rsidRPr="0025729E">
        <w:rPr>
          <w:rFonts w:asciiTheme="minorBidi" w:hAnsiTheme="minorBidi"/>
        </w:rPr>
        <w:t>:</w:t>
      </w:r>
      <w:r w:rsidRPr="0025729E">
        <w:rPr>
          <w:rFonts w:asciiTheme="minorBidi" w:hAnsiTheme="minorBidi"/>
        </w:rPr>
        <w:t xml:space="preserve"> “Exploração e visualização de dados”. Ao longo deste relatório iremo-nos debruçar sobre </w:t>
      </w:r>
      <w:r w:rsidR="006259D4">
        <w:rPr>
          <w:rFonts w:asciiTheme="minorBidi" w:hAnsiTheme="minorBidi"/>
        </w:rPr>
        <w:t>os seguintes temas:</w:t>
      </w:r>
    </w:p>
    <w:p w14:paraId="0B0D98BC" w14:textId="77777777" w:rsidR="006259D4" w:rsidRPr="006259D4" w:rsidRDefault="006259D4" w:rsidP="006259D4">
      <w:pPr>
        <w:pStyle w:val="PargrafodaLista"/>
        <w:numPr>
          <w:ilvl w:val="0"/>
          <w:numId w:val="3"/>
        </w:numPr>
        <w:spacing w:line="360" w:lineRule="auto"/>
        <w:jc w:val="both"/>
        <w:rPr>
          <w:rFonts w:asciiTheme="minorBidi" w:hAnsiTheme="minorBidi"/>
        </w:rPr>
      </w:pPr>
      <w:r w:rsidRPr="006259D4">
        <w:rPr>
          <w:rFonts w:asciiTheme="minorBidi" w:hAnsiTheme="minorBidi"/>
        </w:rPr>
        <w:t>Preparação de dados;</w:t>
      </w:r>
    </w:p>
    <w:p w14:paraId="2EBFAD03" w14:textId="77777777" w:rsidR="006259D4" w:rsidRPr="006259D4" w:rsidRDefault="006259D4" w:rsidP="006259D4">
      <w:pPr>
        <w:pStyle w:val="PargrafodaLista"/>
        <w:numPr>
          <w:ilvl w:val="0"/>
          <w:numId w:val="3"/>
        </w:numPr>
        <w:spacing w:line="360" w:lineRule="auto"/>
        <w:jc w:val="both"/>
        <w:rPr>
          <w:rFonts w:asciiTheme="minorBidi" w:hAnsiTheme="minorBidi"/>
        </w:rPr>
      </w:pPr>
      <w:r w:rsidRPr="006259D4">
        <w:rPr>
          <w:rFonts w:asciiTheme="minorBidi" w:hAnsiTheme="minorBidi"/>
        </w:rPr>
        <w:t>Ferramentas de exploração e visualização de dados;</w:t>
      </w:r>
    </w:p>
    <w:p w14:paraId="53216247" w14:textId="0A5D208A" w:rsidR="006259D4" w:rsidRPr="006259D4" w:rsidRDefault="006259D4" w:rsidP="006259D4">
      <w:pPr>
        <w:pStyle w:val="PargrafodaLista"/>
        <w:numPr>
          <w:ilvl w:val="0"/>
          <w:numId w:val="3"/>
        </w:numPr>
        <w:spacing w:line="360" w:lineRule="auto"/>
        <w:jc w:val="both"/>
        <w:rPr>
          <w:rFonts w:asciiTheme="minorBidi" w:hAnsiTheme="minorBidi"/>
        </w:rPr>
      </w:pPr>
      <w:r w:rsidRPr="006259D4">
        <w:rPr>
          <w:rFonts w:asciiTheme="minorBidi" w:hAnsiTheme="minorBidi"/>
        </w:rPr>
        <w:t>Técnicas de visualização de dados;</w:t>
      </w:r>
    </w:p>
    <w:p w14:paraId="42C41D40" w14:textId="31B5F672" w:rsidR="006259D4" w:rsidRPr="006259D4" w:rsidRDefault="006259D4" w:rsidP="006259D4">
      <w:pPr>
        <w:pStyle w:val="PargrafodaLista"/>
        <w:numPr>
          <w:ilvl w:val="0"/>
          <w:numId w:val="3"/>
        </w:numPr>
        <w:spacing w:line="360" w:lineRule="auto"/>
        <w:jc w:val="both"/>
        <w:rPr>
          <w:rFonts w:asciiTheme="minorBidi" w:hAnsiTheme="minorBidi"/>
        </w:rPr>
      </w:pPr>
      <w:r w:rsidRPr="006259D4">
        <w:rPr>
          <w:rFonts w:asciiTheme="minorBidi" w:hAnsiTheme="minorBidi"/>
        </w:rPr>
        <w:t>Análise exploratória de dados;</w:t>
      </w:r>
    </w:p>
    <w:p w14:paraId="78A309D2" w14:textId="2CBC429D" w:rsidR="006259D4" w:rsidRPr="006259D4" w:rsidRDefault="006259D4" w:rsidP="006259D4">
      <w:pPr>
        <w:pStyle w:val="PargrafodaLista"/>
        <w:numPr>
          <w:ilvl w:val="0"/>
          <w:numId w:val="3"/>
        </w:numPr>
        <w:spacing w:line="360" w:lineRule="auto"/>
        <w:jc w:val="both"/>
        <w:rPr>
          <w:rFonts w:asciiTheme="minorBidi" w:hAnsiTheme="minorBidi"/>
        </w:rPr>
      </w:pPr>
      <w:r w:rsidRPr="006259D4">
        <w:rPr>
          <w:rFonts w:asciiTheme="minorBidi" w:hAnsiTheme="minorBidi"/>
        </w:rPr>
        <w:t>Casos de uso de exploração e visualização de dados;</w:t>
      </w:r>
    </w:p>
    <w:p w14:paraId="737F0E09" w14:textId="11FA39C4" w:rsidR="00956BC1" w:rsidRPr="005A1AAB" w:rsidRDefault="006259D4" w:rsidP="005A1AAB">
      <w:pPr>
        <w:pStyle w:val="PargrafodaLista"/>
        <w:numPr>
          <w:ilvl w:val="0"/>
          <w:numId w:val="3"/>
        </w:numPr>
        <w:spacing w:line="360" w:lineRule="auto"/>
        <w:jc w:val="both"/>
        <w:rPr>
          <w:rFonts w:asciiTheme="minorBidi" w:hAnsiTheme="minorBidi"/>
        </w:rPr>
      </w:pPr>
      <w:r w:rsidRPr="005A1AAB">
        <w:rPr>
          <w:rFonts w:asciiTheme="minorBidi" w:hAnsiTheme="minorBidi"/>
        </w:rPr>
        <w:t>Desafios e tendências</w:t>
      </w:r>
      <w:r w:rsidR="00AC4292" w:rsidRPr="005A1AAB">
        <w:rPr>
          <w:rFonts w:asciiTheme="minorBidi" w:hAnsiTheme="minorBidi"/>
        </w:rPr>
        <w:t>.</w:t>
      </w:r>
      <w:r w:rsidRPr="005A1AAB">
        <w:rPr>
          <w:rFonts w:asciiTheme="minorBidi" w:hAnsiTheme="minorBidi"/>
        </w:rPr>
        <w:t xml:space="preserve"> </w:t>
      </w:r>
    </w:p>
    <w:p w14:paraId="4B3B5E32" w14:textId="18ECD2CF" w:rsidR="000C7447" w:rsidRDefault="00457BB2" w:rsidP="0025729E">
      <w:pPr>
        <w:spacing w:line="360" w:lineRule="auto"/>
        <w:ind w:firstLine="708"/>
        <w:jc w:val="both"/>
        <w:rPr>
          <w:rFonts w:asciiTheme="minorBidi" w:hAnsiTheme="minorBidi"/>
        </w:rPr>
      </w:pPr>
      <w:r w:rsidRPr="0025729E">
        <w:rPr>
          <w:rFonts w:asciiTheme="minorBidi" w:hAnsiTheme="minorBidi"/>
        </w:rPr>
        <w:t>Com o crescimento das novas tecnologias</w:t>
      </w:r>
      <w:r w:rsidR="00AC4292">
        <w:rPr>
          <w:rFonts w:asciiTheme="minorBidi" w:hAnsiTheme="minorBidi"/>
        </w:rPr>
        <w:t>,</w:t>
      </w:r>
      <w:r w:rsidR="00A87992">
        <w:rPr>
          <w:rFonts w:asciiTheme="minorBidi" w:hAnsiTheme="minorBidi"/>
        </w:rPr>
        <w:t xml:space="preserve"> o surgimento da internet das coisas, </w:t>
      </w:r>
      <w:r w:rsidRPr="0025729E">
        <w:rPr>
          <w:rFonts w:asciiTheme="minorBidi" w:hAnsiTheme="minorBidi"/>
        </w:rPr>
        <w:t>a rapidez com que a informação circula</w:t>
      </w:r>
      <w:r w:rsidR="00D2707D" w:rsidRPr="0025729E">
        <w:rPr>
          <w:rFonts w:asciiTheme="minorBidi" w:hAnsiTheme="minorBidi"/>
        </w:rPr>
        <w:t xml:space="preserve"> e</w:t>
      </w:r>
      <w:r w:rsidRPr="0025729E">
        <w:rPr>
          <w:rFonts w:asciiTheme="minorBidi" w:hAnsiTheme="minorBidi"/>
        </w:rPr>
        <w:t xml:space="preserve"> a capacidade</w:t>
      </w:r>
      <w:r w:rsidR="00A87992">
        <w:rPr>
          <w:rFonts w:asciiTheme="minorBidi" w:hAnsiTheme="minorBidi"/>
        </w:rPr>
        <w:t xml:space="preserve"> crescente de criação</w:t>
      </w:r>
      <w:r w:rsidR="00AC4292">
        <w:rPr>
          <w:rFonts w:asciiTheme="minorBidi" w:hAnsiTheme="minorBidi"/>
        </w:rPr>
        <w:t>,</w:t>
      </w:r>
      <w:r w:rsidR="00A87992">
        <w:rPr>
          <w:rFonts w:asciiTheme="minorBidi" w:hAnsiTheme="minorBidi"/>
        </w:rPr>
        <w:t xml:space="preserve"> </w:t>
      </w:r>
      <w:r w:rsidR="00AC4292">
        <w:rPr>
          <w:rFonts w:asciiTheme="minorBidi" w:hAnsiTheme="minorBidi"/>
        </w:rPr>
        <w:t xml:space="preserve">assim como, com o </w:t>
      </w:r>
      <w:r w:rsidR="00D2707D" w:rsidRPr="0025729E">
        <w:rPr>
          <w:rFonts w:asciiTheme="minorBidi" w:hAnsiTheme="minorBidi"/>
        </w:rPr>
        <w:t>armazena</w:t>
      </w:r>
      <w:r w:rsidR="00A87992">
        <w:rPr>
          <w:rFonts w:asciiTheme="minorBidi" w:hAnsiTheme="minorBidi"/>
        </w:rPr>
        <w:t>mento</w:t>
      </w:r>
      <w:r w:rsidRPr="0025729E">
        <w:rPr>
          <w:rFonts w:asciiTheme="minorBidi" w:hAnsiTheme="minorBidi"/>
        </w:rPr>
        <w:t xml:space="preserve"> </w:t>
      </w:r>
      <w:r w:rsidR="00A87992">
        <w:rPr>
          <w:rFonts w:asciiTheme="minorBidi" w:hAnsiTheme="minorBidi"/>
        </w:rPr>
        <w:t>de dados, estima</w:t>
      </w:r>
      <w:r w:rsidR="00AC4292">
        <w:rPr>
          <w:rFonts w:asciiTheme="minorBidi" w:hAnsiTheme="minorBidi"/>
        </w:rPr>
        <w:t>-</w:t>
      </w:r>
      <w:r w:rsidR="00A87992">
        <w:rPr>
          <w:rFonts w:asciiTheme="minorBidi" w:hAnsiTheme="minorBidi"/>
        </w:rPr>
        <w:t>se que em 2025 o tamanho da Esfera de Dados Global seja de 175 ZB</w:t>
      </w:r>
      <w:r w:rsidR="00AC4292">
        <w:rPr>
          <w:rFonts w:asciiTheme="minorBidi" w:hAnsiTheme="minorBidi"/>
        </w:rPr>
        <w:t xml:space="preserve"> </w:t>
      </w:r>
      <w:sdt>
        <w:sdtPr>
          <w:rPr>
            <w:rFonts w:asciiTheme="minorBidi" w:hAnsiTheme="minorBidi"/>
            <w:color w:val="000000"/>
          </w:rPr>
          <w:tag w:val="MENDELEY_CITATION_v3_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"/>
          <w:id w:val="2096814361"/>
          <w:placeholder>
            <w:docPart w:val="DefaultPlaceholder_-1854013440"/>
          </w:placeholder>
        </w:sdtPr>
        <w:sdtContent>
          <w:r w:rsidR="00FB0418" w:rsidRPr="00FB0418">
            <w:rPr>
              <w:rFonts w:asciiTheme="minorBidi" w:hAnsiTheme="minorBidi"/>
              <w:color w:val="000000"/>
            </w:rPr>
            <w:t>[1], [2]</w:t>
          </w:r>
        </w:sdtContent>
      </w:sdt>
      <w:r w:rsidR="00AC4292">
        <w:rPr>
          <w:rFonts w:asciiTheme="minorBidi" w:hAnsiTheme="minorBidi"/>
          <w:color w:val="000000"/>
        </w:rPr>
        <w:t>.</w:t>
      </w:r>
      <w:r w:rsidR="001E4EC6">
        <w:rPr>
          <w:rFonts w:asciiTheme="minorBidi" w:hAnsiTheme="minorBidi"/>
          <w:color w:val="000000"/>
        </w:rPr>
        <w:t xml:space="preserve"> </w:t>
      </w:r>
      <w:commentRangeStart w:id="1"/>
      <w:r w:rsidR="001E4EC6">
        <w:rPr>
          <w:rFonts w:asciiTheme="minorBidi" w:hAnsiTheme="minorBidi"/>
          <w:color w:val="000000"/>
        </w:rPr>
        <w:t>Tendo em conta que a exploração e visualização de dados</w:t>
      </w:r>
      <w:r w:rsidR="00D56525">
        <w:rPr>
          <w:rFonts w:asciiTheme="minorBidi" w:hAnsiTheme="minorBidi"/>
          <w:color w:val="000000"/>
        </w:rPr>
        <w:t xml:space="preserve"> é utilização de técnicas para apresentar e analisar informação</w:t>
      </w:r>
      <w:r w:rsidR="00E86B79">
        <w:rPr>
          <w:rFonts w:asciiTheme="minorBidi" w:hAnsiTheme="minorBidi"/>
          <w:color w:val="000000"/>
        </w:rPr>
        <w:t>, por vezes extremamente complexa, tanto pela sua estrutura como pela sua quantidade, como referido anteriormente, de forma transparente</w:t>
      </w:r>
      <w:commentRangeEnd w:id="1"/>
      <w:r w:rsidR="00655FD1">
        <w:rPr>
          <w:rStyle w:val="Refdecomentrio"/>
        </w:rPr>
        <w:commentReference w:id="1"/>
      </w:r>
      <w:r w:rsidR="00E86B79">
        <w:rPr>
          <w:rFonts w:asciiTheme="minorBidi" w:hAnsiTheme="minorBidi"/>
          <w:color w:val="000000"/>
        </w:rPr>
        <w:t xml:space="preserve">. </w:t>
      </w:r>
      <w:r w:rsidR="00ED7A9E">
        <w:rPr>
          <w:rFonts w:asciiTheme="minorBidi" w:hAnsiTheme="minorBidi"/>
        </w:rPr>
        <w:t xml:space="preserve">Isso </w:t>
      </w:r>
      <w:r w:rsidR="00D2707D" w:rsidRPr="0025729E">
        <w:rPr>
          <w:rFonts w:asciiTheme="minorBidi" w:hAnsiTheme="minorBidi"/>
        </w:rPr>
        <w:t>faz com que</w:t>
      </w:r>
      <w:r w:rsidRPr="0025729E">
        <w:rPr>
          <w:rFonts w:asciiTheme="minorBidi" w:hAnsiTheme="minorBidi"/>
        </w:rPr>
        <w:t xml:space="preserve"> a exploração de </w:t>
      </w:r>
      <w:r w:rsidR="00D2707D" w:rsidRPr="0025729E">
        <w:rPr>
          <w:rFonts w:asciiTheme="minorBidi" w:hAnsiTheme="minorBidi"/>
        </w:rPr>
        <w:t xml:space="preserve">dados e a sua visualização, nos </w:t>
      </w:r>
      <w:r w:rsidR="00ED7A9E">
        <w:rPr>
          <w:rFonts w:asciiTheme="minorBidi" w:hAnsiTheme="minorBidi"/>
        </w:rPr>
        <w:t>próximos</w:t>
      </w:r>
      <w:r w:rsidR="00D2707D" w:rsidRPr="0025729E">
        <w:rPr>
          <w:rFonts w:asciiTheme="minorBidi" w:hAnsiTheme="minorBidi"/>
        </w:rPr>
        <w:t xml:space="preserve"> anos, assuma um papel</w:t>
      </w:r>
      <w:r w:rsidR="00ED7A9E">
        <w:rPr>
          <w:rFonts w:asciiTheme="minorBidi" w:hAnsiTheme="minorBidi"/>
        </w:rPr>
        <w:t xml:space="preserve"> cada vez</w:t>
      </w:r>
      <w:r w:rsidR="00D2707D" w:rsidRPr="0025729E">
        <w:rPr>
          <w:rFonts w:asciiTheme="minorBidi" w:hAnsiTheme="minorBidi"/>
        </w:rPr>
        <w:t xml:space="preserve"> mais importante</w:t>
      </w:r>
      <w:r w:rsidR="00FB0418">
        <w:rPr>
          <w:rFonts w:asciiTheme="minorBidi" w:hAnsiTheme="minorBidi"/>
        </w:rPr>
        <w:t xml:space="preserve"> por esta ser</w:t>
      </w:r>
      <w:r w:rsidR="00C11C3E" w:rsidRPr="0025729E">
        <w:rPr>
          <w:rFonts w:asciiTheme="minorBidi" w:hAnsiTheme="minorBidi"/>
        </w:rPr>
        <w:t xml:space="preserve"> uma ferramenta poderosa para explorar, entender e comunicar informaç</w:t>
      </w:r>
      <w:r w:rsidR="00FB0418">
        <w:rPr>
          <w:rFonts w:asciiTheme="minorBidi" w:hAnsiTheme="minorBidi"/>
        </w:rPr>
        <w:t>ão</w:t>
      </w:r>
      <w:r w:rsidR="00C11C3E" w:rsidRPr="0025729E">
        <w:rPr>
          <w:rFonts w:asciiTheme="minorBidi" w:hAnsiTheme="minorBidi"/>
        </w:rPr>
        <w:t xml:space="preserve"> complexa. </w:t>
      </w:r>
      <w:commentRangeStart w:id="2"/>
      <w:r w:rsidR="00FB0418" w:rsidRPr="00FB0418">
        <w:rPr>
          <w:rFonts w:asciiTheme="minorBidi" w:hAnsiTheme="minorBidi"/>
        </w:rPr>
        <w:drawing>
          <wp:inline distT="0" distB="0" distL="0" distR="0" wp14:anchorId="50600D2A" wp14:editId="63DFE099">
            <wp:extent cx="5400040" cy="2037715"/>
            <wp:effectExtent l="0" t="0" r="0" b="635"/>
            <wp:docPr id="815014657" name="Imagem 1" descr="Uma imagem com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014657" name="Imagem 1" descr="Uma imagem com gráfico&#10;&#10;Descrição gerada automaticamente"/>
                    <pic:cNvPicPr/>
                  </pic:nvPicPr>
                  <pic:blipFill>
                    <a:blip r:embed="rId12"/>
                    <a:stretch>
                      <a:fillRect/>
                    </a:stretch>
                  </pic:blipFill>
                  <pic:spPr>
                    <a:xfrm>
                      <a:off x="0" y="0"/>
                      <a:ext cx="5400040" cy="2037715"/>
                    </a:xfrm>
                    <a:prstGeom prst="rect">
                      <a:avLst/>
                    </a:prstGeom>
                  </pic:spPr>
                </pic:pic>
              </a:graphicData>
            </a:graphic>
          </wp:inline>
        </w:drawing>
      </w:r>
      <w:commentRangeEnd w:id="2"/>
      <w:r w:rsidR="00642983">
        <w:rPr>
          <w:rStyle w:val="Refdecomentrio"/>
        </w:rPr>
        <w:commentReference w:id="2"/>
      </w:r>
    </w:p>
    <w:p w14:paraId="019E8D89" w14:textId="3F7845D0" w:rsidR="004D2450" w:rsidRPr="0025729E" w:rsidRDefault="00C11C3E" w:rsidP="0025729E">
      <w:pPr>
        <w:spacing w:line="360" w:lineRule="auto"/>
        <w:ind w:firstLine="708"/>
        <w:jc w:val="both"/>
        <w:rPr>
          <w:rFonts w:asciiTheme="minorBidi" w:hAnsiTheme="minorBidi"/>
        </w:rPr>
      </w:pPr>
      <w:r w:rsidRPr="0025729E">
        <w:rPr>
          <w:rFonts w:asciiTheme="minorBidi" w:hAnsiTheme="minorBidi"/>
        </w:rPr>
        <w:t>Como referido anteriormente</w:t>
      </w:r>
      <w:r w:rsidR="006D491D">
        <w:rPr>
          <w:rFonts w:asciiTheme="minorBidi" w:hAnsiTheme="minorBidi"/>
        </w:rPr>
        <w:t>,</w:t>
      </w:r>
      <w:r w:rsidRPr="0025729E">
        <w:rPr>
          <w:rFonts w:asciiTheme="minorBidi" w:hAnsiTheme="minorBidi"/>
        </w:rPr>
        <w:t xml:space="preserve"> devido a grande quantidade de dados que possuímos atualmente, pode ser difícil extrair </w:t>
      </w:r>
      <w:r w:rsidR="00ED7A9E">
        <w:rPr>
          <w:rFonts w:asciiTheme="minorBidi" w:hAnsiTheme="minorBidi"/>
        </w:rPr>
        <w:t>conhecimento</w:t>
      </w:r>
      <w:r w:rsidRPr="0025729E">
        <w:rPr>
          <w:rFonts w:asciiTheme="minorBidi" w:hAnsiTheme="minorBidi"/>
        </w:rPr>
        <w:t xml:space="preserve"> significativo apenas olhando para números e tabelas. </w:t>
      </w:r>
      <w:commentRangeStart w:id="3"/>
      <w:r w:rsidRPr="0025729E">
        <w:rPr>
          <w:rFonts w:asciiTheme="minorBidi" w:hAnsiTheme="minorBidi"/>
        </w:rPr>
        <w:t>É aí que a visualização de dados entra em jogo, permitindo que os usuários transformem informações em gráficos e diagramas facilmente compreensíveis.</w:t>
      </w:r>
      <w:commentRangeEnd w:id="3"/>
      <w:r w:rsidR="009E7E3E">
        <w:rPr>
          <w:rStyle w:val="Refdecomentrio"/>
        </w:rPr>
        <w:commentReference w:id="3"/>
      </w:r>
      <w:r w:rsidR="001759EA" w:rsidRPr="0025729E">
        <w:rPr>
          <w:rFonts w:asciiTheme="minorBidi" w:hAnsiTheme="minorBidi"/>
        </w:rPr>
        <w:t xml:space="preserve"> </w:t>
      </w:r>
      <w:commentRangeStart w:id="4"/>
      <w:r w:rsidR="001759EA" w:rsidRPr="0025729E">
        <w:rPr>
          <w:rFonts w:asciiTheme="minorBidi" w:hAnsiTheme="minorBidi"/>
        </w:rPr>
        <w:t xml:space="preserve">Além de ajudar a entender os dados, a visualização também </w:t>
      </w:r>
      <w:r w:rsidR="001759EA" w:rsidRPr="0025729E">
        <w:rPr>
          <w:rFonts w:asciiTheme="minorBidi" w:hAnsiTheme="minorBidi"/>
        </w:rPr>
        <w:lastRenderedPageBreak/>
        <w:t>tem o poder de revelar padrões, tendências e anomalias que podem não ser aparentes em formatos de dados brutos</w:t>
      </w:r>
      <w:r w:rsidR="003A048F" w:rsidRPr="0025729E">
        <w:rPr>
          <w:rFonts w:asciiTheme="minorBidi" w:hAnsiTheme="minorBidi"/>
        </w:rPr>
        <w:t xml:space="preserve"> </w:t>
      </w:r>
      <w:sdt>
        <w:sdtPr>
          <w:rPr>
            <w:rFonts w:asciiTheme="minorBidi" w:hAnsiTheme="minorBidi"/>
            <w:color w:val="000000"/>
          </w:rPr>
          <w:tag w:val="MENDELEY_CITATION_v3_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"/>
          <w:id w:val="-1433266312"/>
          <w:placeholder>
            <w:docPart w:val="DefaultPlaceholder_-1854013440"/>
          </w:placeholder>
        </w:sdtPr>
        <w:sdtContent>
          <w:r w:rsidR="00FB0418" w:rsidRPr="00FB0418">
            <w:rPr>
              <w:rFonts w:asciiTheme="minorBidi" w:eastAsia="Times New Roman" w:hAnsiTheme="minorBidi"/>
              <w:color w:val="000000"/>
            </w:rPr>
            <w:t>[3]</w:t>
          </w:r>
        </w:sdtContent>
      </w:sdt>
      <w:r w:rsidR="001759EA" w:rsidRPr="0025729E">
        <w:rPr>
          <w:rFonts w:asciiTheme="minorBidi" w:hAnsiTheme="minorBidi"/>
        </w:rPr>
        <w:t xml:space="preserve">. Ao visualizar dados, podemos descobrir relações e </w:t>
      </w:r>
      <w:r w:rsidR="005B7442">
        <w:rPr>
          <w:rFonts w:asciiTheme="minorBidi" w:hAnsiTheme="minorBidi"/>
        </w:rPr>
        <w:t xml:space="preserve">informação </w:t>
      </w:r>
      <w:r w:rsidR="005B7442" w:rsidRPr="0025729E">
        <w:rPr>
          <w:rFonts w:asciiTheme="minorBidi" w:hAnsiTheme="minorBidi"/>
        </w:rPr>
        <w:t>que</w:t>
      </w:r>
      <w:r w:rsidR="001759EA" w:rsidRPr="0025729E">
        <w:rPr>
          <w:rFonts w:asciiTheme="minorBidi" w:hAnsiTheme="minorBidi"/>
        </w:rPr>
        <w:t xml:space="preserve"> não seriam detetáveis de outra forma.</w:t>
      </w:r>
      <w:commentRangeEnd w:id="4"/>
      <w:r w:rsidR="009E7E3E">
        <w:rPr>
          <w:rStyle w:val="Refdecomentrio"/>
        </w:rPr>
        <w:commentReference w:id="4"/>
      </w:r>
    </w:p>
    <w:p w14:paraId="0C710781" w14:textId="4A0FBFC7" w:rsidR="00804BD9" w:rsidRDefault="00804BD9" w:rsidP="0025729E">
      <w:pPr>
        <w:pStyle w:val="Ttulo1"/>
        <w:spacing w:line="360" w:lineRule="auto"/>
        <w:rPr>
          <w:rFonts w:asciiTheme="minorBidi" w:hAnsiTheme="minorBidi" w:cstheme="minorBidi"/>
        </w:rPr>
      </w:pPr>
      <w:bookmarkStart w:id="5" w:name="_Toc134484132"/>
      <w:r w:rsidRPr="0025729E">
        <w:rPr>
          <w:rFonts w:asciiTheme="minorBidi" w:hAnsiTheme="minorBidi" w:cstheme="minorBidi"/>
        </w:rPr>
        <w:t>Preparação de dados</w:t>
      </w:r>
      <w:bookmarkEnd w:id="5"/>
    </w:p>
    <w:p w14:paraId="2D5607DE" w14:textId="59B9D603" w:rsidR="00AD544F" w:rsidRDefault="00AD544F" w:rsidP="00BE5A92">
      <w:pPr>
        <w:spacing w:line="360" w:lineRule="auto"/>
        <w:jc w:val="both"/>
        <w:rPr>
          <w:rFonts w:asciiTheme="minorBidi" w:hAnsiTheme="minorBidi"/>
        </w:rPr>
      </w:pPr>
      <w:r>
        <w:tab/>
      </w:r>
      <w:r w:rsidR="00D678E4" w:rsidRPr="00D678E4">
        <w:rPr>
          <w:rFonts w:asciiTheme="minorBidi" w:hAnsiTheme="minorBidi"/>
        </w:rPr>
        <w:t xml:space="preserve">Muitas vezes os dados que possuímos são derivados de texto, tabelas ou base de dados e são nos apresentado de uma forma bruta, isto é, com valores em falta, erros, distorções, entre outros problemas. </w:t>
      </w:r>
      <w:r w:rsidR="00D678E4">
        <w:rPr>
          <w:rFonts w:asciiTheme="minorBidi" w:hAnsiTheme="minorBidi"/>
        </w:rPr>
        <w:t>É por isso que a</w:t>
      </w:r>
      <w:r w:rsidR="00333E97">
        <w:rPr>
          <w:rFonts w:asciiTheme="minorBidi" w:hAnsiTheme="minorBidi"/>
        </w:rPr>
        <w:t xml:space="preserve"> preparação de dados </w:t>
      </w:r>
      <w:r w:rsidR="00287863">
        <w:rPr>
          <w:rFonts w:asciiTheme="minorBidi" w:hAnsiTheme="minorBidi"/>
        </w:rPr>
        <w:t>é</w:t>
      </w:r>
      <w:r w:rsidR="00333E97">
        <w:rPr>
          <w:rFonts w:asciiTheme="minorBidi" w:hAnsiTheme="minorBidi"/>
        </w:rPr>
        <w:t xml:space="preserve"> um passo importante para a exploração e visualização de dados</w:t>
      </w:r>
      <w:r w:rsidR="005A24E1">
        <w:rPr>
          <w:rFonts w:asciiTheme="minorBidi" w:hAnsiTheme="minorBidi"/>
        </w:rPr>
        <w:t>, pois é nesta fase que se trabalha a qualidade dos dados, que por vezes pode ser um processo demoroso</w:t>
      </w:r>
      <w:r w:rsidR="00D678E4">
        <w:rPr>
          <w:rFonts w:asciiTheme="minorBidi" w:hAnsiTheme="minorBidi"/>
        </w:rPr>
        <w:t xml:space="preserve"> e chato</w:t>
      </w:r>
      <w:r w:rsidR="00F20DE7">
        <w:rPr>
          <w:rFonts w:asciiTheme="minorBidi" w:hAnsiTheme="minorBidi"/>
        </w:rPr>
        <w:t>.</w:t>
      </w:r>
      <w:r w:rsidR="00505798">
        <w:rPr>
          <w:rFonts w:asciiTheme="minorBidi" w:hAnsiTheme="minorBidi"/>
        </w:rPr>
        <w:t xml:space="preserve"> É nest</w:t>
      </w:r>
      <w:r w:rsidR="00BE5A92">
        <w:rPr>
          <w:rFonts w:asciiTheme="minorBidi" w:hAnsiTheme="minorBidi"/>
        </w:rPr>
        <w:t xml:space="preserve">a fase </w:t>
      </w:r>
      <w:r w:rsidR="00505798">
        <w:rPr>
          <w:rFonts w:asciiTheme="minorBidi" w:hAnsiTheme="minorBidi"/>
        </w:rPr>
        <w:t xml:space="preserve">que vamos determinar o que são os dados, melhorar a sua qualidade, </w:t>
      </w:r>
      <w:r w:rsidR="00BE5A92">
        <w:rPr>
          <w:rFonts w:asciiTheme="minorBidi" w:hAnsiTheme="minorBidi"/>
        </w:rPr>
        <w:t>padronizar</w:t>
      </w:r>
      <w:r w:rsidR="00E8101D">
        <w:rPr>
          <w:rFonts w:asciiTheme="minorBidi" w:hAnsiTheme="minorBidi"/>
        </w:rPr>
        <w:t>,</w:t>
      </w:r>
      <w:r w:rsidR="00505798">
        <w:rPr>
          <w:rFonts w:asciiTheme="minorBidi" w:hAnsiTheme="minorBidi"/>
        </w:rPr>
        <w:t xml:space="preserve"> consolidar</w:t>
      </w:r>
      <w:r w:rsidR="00E8101D">
        <w:rPr>
          <w:rFonts w:asciiTheme="minorBidi" w:hAnsiTheme="minorBidi"/>
        </w:rPr>
        <w:t xml:space="preserve"> e </w:t>
      </w:r>
      <w:r w:rsidR="008F54EC">
        <w:rPr>
          <w:rFonts w:asciiTheme="minorBidi" w:hAnsiTheme="minorBidi"/>
        </w:rPr>
        <w:t>transformá-los</w:t>
      </w:r>
      <w:r w:rsidR="00E8101D">
        <w:rPr>
          <w:rFonts w:asciiTheme="minorBidi" w:hAnsiTheme="minorBidi"/>
        </w:rPr>
        <w:t xml:space="preserve"> par</w:t>
      </w:r>
      <w:r w:rsidR="008F54EC">
        <w:rPr>
          <w:rFonts w:asciiTheme="minorBidi" w:hAnsiTheme="minorBidi"/>
        </w:rPr>
        <w:t>a</w:t>
      </w:r>
      <w:r w:rsidR="00505798">
        <w:rPr>
          <w:rFonts w:asciiTheme="minorBidi" w:hAnsiTheme="minorBidi"/>
        </w:rPr>
        <w:t xml:space="preserve"> </w:t>
      </w:r>
      <w:r w:rsidR="00E8101D">
        <w:rPr>
          <w:rFonts w:asciiTheme="minorBidi" w:hAnsiTheme="minorBidi"/>
        </w:rPr>
        <w:t>que estes sejam uteis para posterior analise</w:t>
      </w:r>
      <w:sdt>
        <w:sdtPr>
          <w:rPr>
            <w:rFonts w:asciiTheme="minorBidi" w:hAnsiTheme="minorBidi"/>
            <w:color w:val="000000"/>
          </w:rPr>
          <w:tag w:val="MENDELEY_CITATION_v3_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"/>
          <w:id w:val="177388855"/>
          <w:placeholder>
            <w:docPart w:val="DefaultPlaceholder_-1854013440"/>
          </w:placeholder>
        </w:sdtPr>
        <w:sdtContent>
          <w:r w:rsidR="00FB0418" w:rsidRPr="00FB0418">
            <w:rPr>
              <w:rFonts w:asciiTheme="minorBidi" w:hAnsiTheme="minorBidi"/>
              <w:color w:val="000000"/>
            </w:rPr>
            <w:t>[4]</w:t>
          </w:r>
        </w:sdtContent>
      </w:sdt>
      <w:r w:rsidR="00E8101D">
        <w:rPr>
          <w:rFonts w:asciiTheme="minorBidi" w:hAnsiTheme="minorBidi"/>
        </w:rPr>
        <w:t>.</w:t>
      </w:r>
      <w:r w:rsidR="00FF7EA8">
        <w:rPr>
          <w:rFonts w:asciiTheme="minorBidi" w:hAnsiTheme="minorBidi"/>
        </w:rPr>
        <w:t xml:space="preserve"> </w:t>
      </w:r>
      <w:r w:rsidR="00375159">
        <w:rPr>
          <w:rFonts w:asciiTheme="minorBidi" w:hAnsiTheme="minorBidi"/>
        </w:rPr>
        <w:t>A preparação de dados pode ser dividida por vários passos</w:t>
      </w:r>
      <w:r w:rsidR="00FB0418">
        <w:rPr>
          <w:rFonts w:asciiTheme="minorBidi" w:hAnsiTheme="minorBidi"/>
        </w:rPr>
        <w:t xml:space="preserve"> </w:t>
      </w:r>
      <w:sdt>
        <w:sdtPr>
          <w:rPr>
            <w:rFonts w:asciiTheme="minorBidi" w:hAnsiTheme="minorBidi"/>
            <w:color w:val="000000"/>
          </w:rPr>
          <w:tag w:val="MENDELEY_CITATION_v3_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"/>
          <w:id w:val="-1657450566"/>
          <w:placeholder>
            <w:docPart w:val="DefaultPlaceholder_-1854013440"/>
          </w:placeholder>
        </w:sdtPr>
        <w:sdtContent>
          <w:r w:rsidR="00FB0418" w:rsidRPr="00FB0418">
            <w:rPr>
              <w:rFonts w:asciiTheme="minorBidi" w:hAnsiTheme="minorBidi"/>
              <w:color w:val="000000"/>
            </w:rPr>
            <w:t xml:space="preserve">[4], [5], [6], [7] </w:t>
          </w:r>
        </w:sdtContent>
      </w:sdt>
    </w:p>
    <w:p w14:paraId="7F9D610A" w14:textId="39F0A925" w:rsidR="005E1C7D" w:rsidRDefault="005E1C7D" w:rsidP="005E1C7D">
      <w:pPr>
        <w:pStyle w:val="PargrafodaLista"/>
        <w:numPr>
          <w:ilvl w:val="0"/>
          <w:numId w:val="4"/>
        </w:numPr>
        <w:spacing w:line="360" w:lineRule="auto"/>
        <w:jc w:val="both"/>
        <w:rPr>
          <w:rFonts w:asciiTheme="minorBidi" w:hAnsiTheme="minorBidi"/>
        </w:rPr>
      </w:pPr>
      <w:r>
        <w:rPr>
          <w:rFonts w:asciiTheme="minorBidi" w:hAnsiTheme="minorBidi"/>
        </w:rPr>
        <w:t>Extração;</w:t>
      </w:r>
    </w:p>
    <w:p w14:paraId="1EE5F7EE" w14:textId="1AC09F7A" w:rsidR="005E1C7D" w:rsidRPr="005E1C7D" w:rsidRDefault="005E1C7D" w:rsidP="005E1C7D">
      <w:pPr>
        <w:pStyle w:val="PargrafodaLista"/>
        <w:numPr>
          <w:ilvl w:val="0"/>
          <w:numId w:val="4"/>
        </w:numPr>
        <w:spacing w:line="360" w:lineRule="auto"/>
        <w:jc w:val="both"/>
        <w:rPr>
          <w:rFonts w:asciiTheme="minorBidi" w:hAnsiTheme="minorBidi"/>
        </w:rPr>
      </w:pPr>
      <w:r>
        <w:rPr>
          <w:rFonts w:asciiTheme="minorBidi" w:hAnsiTheme="minorBidi"/>
        </w:rPr>
        <w:t>Limpeza;</w:t>
      </w:r>
    </w:p>
    <w:p w14:paraId="7BDEFF47" w14:textId="6A0E6566" w:rsidR="005E1C7D" w:rsidRDefault="005E1C7D" w:rsidP="005E1C7D">
      <w:pPr>
        <w:pStyle w:val="PargrafodaLista"/>
        <w:numPr>
          <w:ilvl w:val="0"/>
          <w:numId w:val="4"/>
        </w:numPr>
        <w:spacing w:line="360" w:lineRule="auto"/>
        <w:jc w:val="both"/>
        <w:rPr>
          <w:rFonts w:asciiTheme="minorBidi" w:hAnsiTheme="minorBidi"/>
        </w:rPr>
      </w:pPr>
      <w:r>
        <w:rPr>
          <w:rFonts w:asciiTheme="minorBidi" w:hAnsiTheme="minorBidi"/>
        </w:rPr>
        <w:t>Seleção de variáveis;</w:t>
      </w:r>
    </w:p>
    <w:p w14:paraId="6E4656FE" w14:textId="4554F4DD" w:rsidR="005E1C7D" w:rsidRDefault="005E1C7D" w:rsidP="005E1C7D">
      <w:pPr>
        <w:pStyle w:val="PargrafodaLista"/>
        <w:numPr>
          <w:ilvl w:val="0"/>
          <w:numId w:val="4"/>
        </w:numPr>
        <w:spacing w:line="360" w:lineRule="auto"/>
        <w:jc w:val="both"/>
        <w:rPr>
          <w:rFonts w:asciiTheme="minorBidi" w:hAnsiTheme="minorBidi"/>
        </w:rPr>
      </w:pPr>
      <w:r>
        <w:rPr>
          <w:rFonts w:asciiTheme="minorBidi" w:hAnsiTheme="minorBidi"/>
        </w:rPr>
        <w:t>Transformação;</w:t>
      </w:r>
    </w:p>
    <w:p w14:paraId="6DC74DA1" w14:textId="284353C0" w:rsidR="005E1C7D" w:rsidRPr="005E1C7D" w:rsidRDefault="005E1C7D" w:rsidP="005E1C7D">
      <w:pPr>
        <w:pStyle w:val="PargrafodaLista"/>
        <w:numPr>
          <w:ilvl w:val="0"/>
          <w:numId w:val="4"/>
        </w:numPr>
        <w:spacing w:line="360" w:lineRule="auto"/>
        <w:jc w:val="both"/>
        <w:rPr>
          <w:rFonts w:asciiTheme="minorBidi" w:hAnsiTheme="minorBidi"/>
        </w:rPr>
      </w:pPr>
      <w:r>
        <w:rPr>
          <w:rFonts w:asciiTheme="minorBidi" w:hAnsiTheme="minorBidi"/>
        </w:rPr>
        <w:t>Organização.</w:t>
      </w:r>
    </w:p>
    <w:p w14:paraId="0CAE7B87" w14:textId="77777777" w:rsidR="00C43959" w:rsidRPr="00633516" w:rsidRDefault="00C43959" w:rsidP="00C43959">
      <w:pPr>
        <w:spacing w:line="360" w:lineRule="auto"/>
        <w:rPr>
          <w:rFonts w:asciiTheme="minorBidi" w:hAnsiTheme="minorBidi"/>
        </w:rPr>
      </w:pPr>
    </w:p>
    <w:p w14:paraId="3CCD6744" w14:textId="76863A79" w:rsidR="0025729E" w:rsidRPr="0025729E" w:rsidRDefault="0025729E" w:rsidP="0025729E">
      <w:pPr>
        <w:pStyle w:val="Ttulo1"/>
        <w:spacing w:line="360" w:lineRule="auto"/>
        <w:rPr>
          <w:rFonts w:asciiTheme="minorBidi" w:hAnsiTheme="minorBidi" w:cstheme="minorBidi"/>
        </w:rPr>
      </w:pPr>
      <w:bookmarkStart w:id="6" w:name="_Toc134484133"/>
      <w:r w:rsidRPr="0025729E">
        <w:rPr>
          <w:rFonts w:asciiTheme="minorBidi" w:hAnsiTheme="minorBidi" w:cstheme="minorBidi"/>
        </w:rPr>
        <w:t>Ferramentas de exploração e visualização de dados</w:t>
      </w:r>
      <w:bookmarkEnd w:id="6"/>
    </w:p>
    <w:p w14:paraId="7F3FC1B2" w14:textId="79E9E688" w:rsidR="0025729E" w:rsidRPr="0025729E" w:rsidRDefault="0025729E" w:rsidP="0025729E">
      <w:pPr>
        <w:pStyle w:val="Ttulo1"/>
        <w:spacing w:line="360" w:lineRule="auto"/>
        <w:rPr>
          <w:rFonts w:asciiTheme="minorBidi" w:hAnsiTheme="minorBidi" w:cstheme="minorBidi"/>
        </w:rPr>
      </w:pPr>
      <w:bookmarkStart w:id="7" w:name="_Toc134484134"/>
      <w:r w:rsidRPr="0025729E">
        <w:rPr>
          <w:rFonts w:asciiTheme="minorBidi" w:hAnsiTheme="minorBidi" w:cstheme="minorBidi"/>
        </w:rPr>
        <w:t>Técnicas de visualização de dados</w:t>
      </w:r>
      <w:bookmarkEnd w:id="7"/>
    </w:p>
    <w:p w14:paraId="54B9D1CC" w14:textId="68B493A6" w:rsidR="00804BD9" w:rsidRPr="0025729E" w:rsidRDefault="00804BD9" w:rsidP="0025729E">
      <w:pPr>
        <w:pStyle w:val="Ttulo1"/>
        <w:spacing w:line="360" w:lineRule="auto"/>
        <w:rPr>
          <w:rFonts w:asciiTheme="minorBidi" w:hAnsiTheme="minorBidi" w:cstheme="minorBidi"/>
        </w:rPr>
      </w:pPr>
      <w:bookmarkStart w:id="8" w:name="_Toc134484135"/>
      <w:r w:rsidRPr="0025729E">
        <w:rPr>
          <w:rFonts w:asciiTheme="minorBidi" w:hAnsiTheme="minorBidi" w:cstheme="minorBidi"/>
        </w:rPr>
        <w:t>Análise exploratória de dados</w:t>
      </w:r>
      <w:bookmarkEnd w:id="8"/>
    </w:p>
    <w:p w14:paraId="59100E68" w14:textId="77777777" w:rsidR="0025729E" w:rsidRDefault="0025729E" w:rsidP="0025729E">
      <w:pPr>
        <w:pStyle w:val="Ttulo1"/>
        <w:spacing w:line="360" w:lineRule="auto"/>
        <w:rPr>
          <w:rFonts w:asciiTheme="minorBidi" w:hAnsiTheme="minorBidi" w:cstheme="minorBidi"/>
        </w:rPr>
      </w:pPr>
      <w:bookmarkStart w:id="9" w:name="_Toc134484136"/>
      <w:r w:rsidRPr="0025729E">
        <w:rPr>
          <w:rFonts w:asciiTheme="minorBidi" w:hAnsiTheme="minorBidi" w:cstheme="minorBidi"/>
        </w:rPr>
        <w:t>Casos de uso de exploração e visualização de dados</w:t>
      </w:r>
      <w:bookmarkEnd w:id="9"/>
    </w:p>
    <w:p w14:paraId="4C268D8D" w14:textId="5805A28B" w:rsidR="00804BD9" w:rsidRPr="0025729E" w:rsidRDefault="0025729E" w:rsidP="0025729E">
      <w:pPr>
        <w:pStyle w:val="Ttulo1"/>
        <w:spacing w:line="360" w:lineRule="auto"/>
        <w:rPr>
          <w:rFonts w:asciiTheme="minorBidi" w:hAnsiTheme="minorBidi" w:cstheme="minorBidi"/>
        </w:rPr>
      </w:pPr>
      <w:bookmarkStart w:id="10" w:name="_Toc134484137"/>
      <w:r w:rsidRPr="0025729E">
        <w:rPr>
          <w:rFonts w:asciiTheme="minorBidi" w:hAnsiTheme="minorBidi" w:cstheme="minorBidi"/>
        </w:rPr>
        <w:t>Desafios e tendências</w:t>
      </w:r>
      <w:bookmarkEnd w:id="10"/>
    </w:p>
    <w:p w14:paraId="7AE9BA0E" w14:textId="77777777" w:rsidR="0025729E" w:rsidRPr="00C761B4" w:rsidRDefault="00804BD9" w:rsidP="0025729E">
      <w:pPr>
        <w:pStyle w:val="Ttulo1"/>
        <w:spacing w:line="360" w:lineRule="auto"/>
        <w:rPr>
          <w:rFonts w:asciiTheme="minorBidi" w:hAnsiTheme="minorBidi" w:cstheme="minorBidi"/>
        </w:rPr>
      </w:pPr>
      <w:bookmarkStart w:id="11" w:name="_Toc134484138"/>
      <w:r w:rsidRPr="00AC4292">
        <w:rPr>
          <w:rFonts w:asciiTheme="minorBidi" w:hAnsiTheme="minorBidi" w:cstheme="minorBidi"/>
        </w:rPr>
        <w:t>Conclusão</w:t>
      </w:r>
      <w:bookmarkEnd w:id="11"/>
    </w:p>
    <w:p w14:paraId="1F9CCB04" w14:textId="308DDFB7" w:rsidR="003A048F" w:rsidRPr="00C761B4" w:rsidRDefault="0025729E" w:rsidP="0025729E">
      <w:pPr>
        <w:pStyle w:val="Ttulo1"/>
        <w:spacing w:line="360" w:lineRule="auto"/>
        <w:rPr>
          <w:rFonts w:asciiTheme="minorBidi" w:hAnsiTheme="minorBidi" w:cstheme="minorBidi"/>
        </w:rPr>
      </w:pPr>
      <w:bookmarkStart w:id="12" w:name="_Toc134484139"/>
      <w:r w:rsidRPr="00AC4292">
        <w:rPr>
          <w:rFonts w:asciiTheme="minorBidi" w:hAnsiTheme="minorBidi" w:cstheme="minorBidi"/>
        </w:rPr>
        <w:t>Bi</w:t>
      </w:r>
      <w:r w:rsidR="00EC4C61" w:rsidRPr="00AC4292">
        <w:rPr>
          <w:rFonts w:asciiTheme="minorBidi" w:hAnsiTheme="minorBidi" w:cstheme="minorBidi"/>
        </w:rPr>
        <w:t>blio</w:t>
      </w:r>
      <w:r w:rsidRPr="00AC4292">
        <w:rPr>
          <w:rFonts w:asciiTheme="minorBidi" w:hAnsiTheme="minorBidi" w:cstheme="minorBidi"/>
        </w:rPr>
        <w:t>grafia</w:t>
      </w:r>
      <w:bookmarkEnd w:id="12"/>
    </w:p>
    <w:sdt>
      <w:sdtPr>
        <w:rPr>
          <w:rFonts w:asciiTheme="minorBidi" w:eastAsiaTheme="majorEastAsia" w:hAnsiTheme="minorBidi" w:cstheme="majorBidi"/>
          <w:color w:val="2F5496" w:themeColor="accent1" w:themeShade="BF"/>
          <w:sz w:val="32"/>
          <w:szCs w:val="32"/>
        </w:rPr>
        <w:tag w:val="MENDELEY_BIBLIOGRAPHY"/>
        <w:id w:val="1098142391"/>
        <w:placeholder>
          <w:docPart w:val="DefaultPlaceholder_-1854013440"/>
        </w:placeholder>
      </w:sdtPr>
      <w:sdtEndPr>
        <w:rPr>
          <w:rFonts w:asciiTheme="majorHAnsi" w:hAnsiTheme="majorHAnsi"/>
        </w:rPr>
      </w:sdtEndPr>
      <w:sdtContent>
        <w:p w14:paraId="15CCB602" w14:textId="77777777" w:rsidR="00FB0418" w:rsidRDefault="00FB0418">
          <w:pPr>
            <w:autoSpaceDE w:val="0"/>
            <w:autoSpaceDN w:val="0"/>
            <w:ind w:hanging="640"/>
            <w:divId w:val="591932310"/>
            <w:rPr>
              <w:rFonts w:eastAsia="Times New Roman"/>
              <w:kern w:val="0"/>
              <w:sz w:val="24"/>
              <w:szCs w:val="24"/>
              <w14:ligatures w14:val="none"/>
            </w:rPr>
          </w:pPr>
          <w:r>
            <w:rPr>
              <w:rFonts w:eastAsia="Times New Roman"/>
            </w:rPr>
            <w:t>[1]</w:t>
          </w:r>
          <w:r>
            <w:rPr>
              <w:rFonts w:eastAsia="Times New Roman"/>
            </w:rPr>
            <w:tab/>
            <w:t xml:space="preserve">C. S. Rosa, “UNIVERSIDADE FEDERAL DE UBERLÂNDIA FACULDADE DE ENGENHARIA ELÉTRICA-PATOS DE MINAS ENGENHARIA ELETRÔNICA E DE TELECOMUNICAÇÕES Estudo sobre as técnicas e métodos de análise de dados no contexto de </w:t>
          </w:r>
          <w:proofErr w:type="spellStart"/>
          <w:r>
            <w:rPr>
              <w:rFonts w:eastAsia="Times New Roman"/>
            </w:rPr>
            <w:t>Big</w:t>
          </w:r>
          <w:proofErr w:type="spellEnd"/>
          <w:r>
            <w:rPr>
              <w:rFonts w:eastAsia="Times New Roman"/>
            </w:rPr>
            <w:t xml:space="preserve"> Data,” 2018.</w:t>
          </w:r>
        </w:p>
        <w:p w14:paraId="696F17C2" w14:textId="77777777" w:rsidR="00FB0418" w:rsidRPr="00FB0418" w:rsidRDefault="00FB0418">
          <w:pPr>
            <w:autoSpaceDE w:val="0"/>
            <w:autoSpaceDN w:val="0"/>
            <w:ind w:hanging="640"/>
            <w:divId w:val="536552268"/>
            <w:rPr>
              <w:rFonts w:eastAsia="Times New Roman"/>
              <w:lang w:val="en-US"/>
            </w:rPr>
          </w:pPr>
          <w:r w:rsidRPr="00FB0418">
            <w:rPr>
              <w:rFonts w:eastAsia="Times New Roman"/>
              <w:lang w:val="en-US"/>
            </w:rPr>
            <w:lastRenderedPageBreak/>
            <w:t>[2]</w:t>
          </w:r>
          <w:r w:rsidRPr="00FB0418">
            <w:rPr>
              <w:rFonts w:eastAsia="Times New Roman"/>
              <w:lang w:val="en-US"/>
            </w:rPr>
            <w:tab/>
            <w:t xml:space="preserve">D. </w:t>
          </w:r>
          <w:proofErr w:type="spellStart"/>
          <w:r w:rsidRPr="00FB0418">
            <w:rPr>
              <w:rFonts w:eastAsia="Times New Roman"/>
              <w:lang w:val="en-US"/>
            </w:rPr>
            <w:t>Reinsel</w:t>
          </w:r>
          <w:proofErr w:type="spellEnd"/>
          <w:r w:rsidRPr="00FB0418">
            <w:rPr>
              <w:rFonts w:eastAsia="Times New Roman"/>
              <w:lang w:val="en-US"/>
            </w:rPr>
            <w:t xml:space="preserve">, J. </w:t>
          </w:r>
          <w:proofErr w:type="spellStart"/>
          <w:r w:rsidRPr="00FB0418">
            <w:rPr>
              <w:rFonts w:eastAsia="Times New Roman"/>
              <w:lang w:val="en-US"/>
            </w:rPr>
            <w:t>Gantz</w:t>
          </w:r>
          <w:proofErr w:type="spellEnd"/>
          <w:r w:rsidRPr="00FB0418">
            <w:rPr>
              <w:rFonts w:eastAsia="Times New Roman"/>
              <w:lang w:val="en-US"/>
            </w:rPr>
            <w:t xml:space="preserve">, and J. </w:t>
          </w:r>
          <w:proofErr w:type="spellStart"/>
          <w:r w:rsidRPr="00FB0418">
            <w:rPr>
              <w:rFonts w:eastAsia="Times New Roman"/>
              <w:lang w:val="en-US"/>
            </w:rPr>
            <w:t>Rydning</w:t>
          </w:r>
          <w:proofErr w:type="spellEnd"/>
          <w:r w:rsidRPr="00FB0418">
            <w:rPr>
              <w:rFonts w:eastAsia="Times New Roman"/>
              <w:lang w:val="en-US"/>
            </w:rPr>
            <w:t xml:space="preserve">, “The Digitization of the World </w:t>
          </w:r>
          <w:proofErr w:type="gramStart"/>
          <w:r w:rsidRPr="00FB0418">
            <w:rPr>
              <w:rFonts w:eastAsia="Times New Roman"/>
              <w:lang w:val="en-US"/>
            </w:rPr>
            <w:t>From</w:t>
          </w:r>
          <w:proofErr w:type="gramEnd"/>
          <w:r w:rsidRPr="00FB0418">
            <w:rPr>
              <w:rFonts w:eastAsia="Times New Roman"/>
              <w:lang w:val="en-US"/>
            </w:rPr>
            <w:t xml:space="preserve"> Edge to Core,” 2018.</w:t>
          </w:r>
        </w:p>
        <w:p w14:paraId="65EF4DAF" w14:textId="77777777" w:rsidR="00FB0418" w:rsidRPr="00FB0418" w:rsidRDefault="00FB0418">
          <w:pPr>
            <w:autoSpaceDE w:val="0"/>
            <w:autoSpaceDN w:val="0"/>
            <w:ind w:hanging="640"/>
            <w:divId w:val="787505033"/>
            <w:rPr>
              <w:rFonts w:eastAsia="Times New Roman"/>
              <w:lang w:val="en-US"/>
            </w:rPr>
          </w:pPr>
          <w:r w:rsidRPr="00FB0418">
            <w:rPr>
              <w:rFonts w:eastAsia="Times New Roman"/>
              <w:lang w:val="en-US"/>
            </w:rPr>
            <w:t>[3]</w:t>
          </w:r>
          <w:r w:rsidRPr="00FB0418">
            <w:rPr>
              <w:rFonts w:eastAsia="Times New Roman"/>
              <w:lang w:val="en-US"/>
            </w:rPr>
            <w:tab/>
            <w:t>F. S. Tsai and K. L. Chan, “Dimensionality Reduction Techniques for Data Exploration.”</w:t>
          </w:r>
        </w:p>
        <w:p w14:paraId="2884151B" w14:textId="77777777" w:rsidR="00FB0418" w:rsidRPr="00FB0418" w:rsidRDefault="00FB0418">
          <w:pPr>
            <w:autoSpaceDE w:val="0"/>
            <w:autoSpaceDN w:val="0"/>
            <w:ind w:hanging="640"/>
            <w:divId w:val="716662904"/>
            <w:rPr>
              <w:rFonts w:eastAsia="Times New Roman"/>
              <w:lang w:val="en-US"/>
            </w:rPr>
          </w:pPr>
          <w:r w:rsidRPr="00FB0418">
            <w:rPr>
              <w:rFonts w:eastAsia="Times New Roman"/>
              <w:lang w:val="en-US"/>
            </w:rPr>
            <w:t>[4]</w:t>
          </w:r>
          <w:r w:rsidRPr="00FB0418">
            <w:rPr>
              <w:rFonts w:eastAsia="Times New Roman"/>
              <w:lang w:val="en-US"/>
            </w:rPr>
            <w:tab/>
            <w:t xml:space="preserve">D. </w:t>
          </w:r>
          <w:proofErr w:type="spellStart"/>
          <w:r w:rsidRPr="00FB0418">
            <w:rPr>
              <w:rFonts w:eastAsia="Times New Roman"/>
              <w:lang w:val="en-US"/>
            </w:rPr>
            <w:t>Stodder</w:t>
          </w:r>
          <w:proofErr w:type="spellEnd"/>
          <w:r w:rsidRPr="00FB0418">
            <w:rPr>
              <w:rFonts w:eastAsia="Times New Roman"/>
              <w:lang w:val="en-US"/>
            </w:rPr>
            <w:t>, “Improving Data Preparation for Business Analytics Applying Technologies and Methods for Establishing Trusted Data Assets for More Productive Users BEST PRACTICES REPORT Q3 2016,” 2016.</w:t>
          </w:r>
        </w:p>
        <w:p w14:paraId="6FAA896A" w14:textId="3751085A" w:rsidR="00FB0418" w:rsidRPr="00FB0418" w:rsidRDefault="00FB0418">
          <w:pPr>
            <w:autoSpaceDE w:val="0"/>
            <w:autoSpaceDN w:val="0"/>
            <w:ind w:hanging="640"/>
            <w:divId w:val="1418478962"/>
            <w:rPr>
              <w:rFonts w:eastAsia="Times New Roman"/>
              <w:lang w:val="en-US"/>
            </w:rPr>
          </w:pPr>
          <w:r w:rsidRPr="00FB0418">
            <w:rPr>
              <w:rFonts w:eastAsia="Times New Roman"/>
              <w:lang w:val="en-US"/>
            </w:rPr>
            <w:t>[</w:t>
          </w:r>
          <w:r>
            <w:rPr>
              <w:rFonts w:eastAsia="Times New Roman"/>
              <w:lang w:val="en-US"/>
            </w:rPr>
            <w:t>5</w:t>
          </w:r>
          <w:r w:rsidRPr="00FB0418">
            <w:rPr>
              <w:rFonts w:eastAsia="Times New Roman"/>
              <w:lang w:val="en-US"/>
            </w:rPr>
            <w:t>]</w:t>
          </w:r>
          <w:r w:rsidRPr="00FB0418">
            <w:rPr>
              <w:rFonts w:eastAsia="Times New Roman"/>
              <w:lang w:val="en-US"/>
            </w:rPr>
            <w:tab/>
            <w:t xml:space="preserve">G. </w:t>
          </w:r>
          <w:proofErr w:type="spellStart"/>
          <w:r w:rsidRPr="00FB0418">
            <w:rPr>
              <w:rFonts w:eastAsia="Times New Roman"/>
              <w:lang w:val="en-US"/>
            </w:rPr>
            <w:t>Mansingh</w:t>
          </w:r>
          <w:proofErr w:type="spellEnd"/>
          <w:r w:rsidRPr="00FB0418">
            <w:rPr>
              <w:rFonts w:eastAsia="Times New Roman"/>
              <w:lang w:val="en-US"/>
            </w:rPr>
            <w:t xml:space="preserve">, K. M. Osei-Bryson, L. Rao, and M. McNaughton, “Data preparation: Art or </w:t>
          </w:r>
          <w:proofErr w:type="gramStart"/>
          <w:r w:rsidRPr="00FB0418">
            <w:rPr>
              <w:rFonts w:eastAsia="Times New Roman"/>
              <w:lang w:val="en-US"/>
            </w:rPr>
            <w:t>science?,</w:t>
          </w:r>
          <w:proofErr w:type="gramEnd"/>
          <w:r w:rsidRPr="00FB0418">
            <w:rPr>
              <w:rFonts w:eastAsia="Times New Roman"/>
              <w:lang w:val="en-US"/>
            </w:rPr>
            <w:t xml:space="preserve">” in </w:t>
          </w:r>
          <w:r w:rsidRPr="00FB0418">
            <w:rPr>
              <w:rFonts w:eastAsia="Times New Roman"/>
              <w:i/>
              <w:iCs/>
              <w:lang w:val="en-US"/>
            </w:rPr>
            <w:t>Proceedings of the 2016 International Conference on Data Science and Engineering, ICDSE 2016</w:t>
          </w:r>
          <w:r w:rsidRPr="00FB0418">
            <w:rPr>
              <w:rFonts w:eastAsia="Times New Roman"/>
              <w:lang w:val="en-US"/>
            </w:rPr>
            <w:t xml:space="preserve">, Institute of Electrical and Electronics Engineers Inc., Jan. 2017. </w:t>
          </w:r>
          <w:proofErr w:type="spellStart"/>
          <w:r w:rsidRPr="00FB0418">
            <w:rPr>
              <w:rFonts w:eastAsia="Times New Roman"/>
              <w:lang w:val="en-US"/>
            </w:rPr>
            <w:t>doi</w:t>
          </w:r>
          <w:proofErr w:type="spellEnd"/>
          <w:r w:rsidRPr="00FB0418">
            <w:rPr>
              <w:rFonts w:eastAsia="Times New Roman"/>
              <w:lang w:val="en-US"/>
            </w:rPr>
            <w:t>: 10.1109/ICDSE.2016.7823936.</w:t>
          </w:r>
        </w:p>
        <w:p w14:paraId="7C66A143" w14:textId="12F8A23C" w:rsidR="00FB0418" w:rsidRPr="00FB0418" w:rsidRDefault="00FB0418">
          <w:pPr>
            <w:autoSpaceDE w:val="0"/>
            <w:autoSpaceDN w:val="0"/>
            <w:ind w:hanging="640"/>
            <w:divId w:val="1176770247"/>
            <w:rPr>
              <w:rFonts w:eastAsia="Times New Roman"/>
              <w:lang w:val="en-US"/>
            </w:rPr>
          </w:pPr>
          <w:r w:rsidRPr="00FB0418">
            <w:rPr>
              <w:rFonts w:eastAsia="Times New Roman"/>
              <w:lang w:val="en-US"/>
            </w:rPr>
            <w:t>[</w:t>
          </w:r>
          <w:r>
            <w:rPr>
              <w:rFonts w:eastAsia="Times New Roman"/>
              <w:lang w:val="en-US"/>
            </w:rPr>
            <w:t>6</w:t>
          </w:r>
          <w:r w:rsidRPr="00FB0418">
            <w:rPr>
              <w:rFonts w:eastAsia="Times New Roman"/>
              <w:lang w:val="en-US"/>
            </w:rPr>
            <w:t>]</w:t>
          </w:r>
          <w:r w:rsidRPr="00FB0418">
            <w:rPr>
              <w:rFonts w:eastAsia="Times New Roman"/>
              <w:lang w:val="en-US"/>
            </w:rPr>
            <w:tab/>
            <w:t>J. Brownlee, “Data Preparation for Machine Learning,” 2020.</w:t>
          </w:r>
        </w:p>
        <w:p w14:paraId="08458DFD" w14:textId="7C6635BA" w:rsidR="00FB0418" w:rsidRPr="00FB0418" w:rsidRDefault="00FB0418">
          <w:pPr>
            <w:autoSpaceDE w:val="0"/>
            <w:autoSpaceDN w:val="0"/>
            <w:ind w:hanging="640"/>
            <w:divId w:val="1651397823"/>
            <w:rPr>
              <w:rFonts w:eastAsia="Times New Roman"/>
              <w:lang w:val="en-US"/>
            </w:rPr>
          </w:pPr>
          <w:r w:rsidRPr="00FB0418">
            <w:rPr>
              <w:rFonts w:eastAsia="Times New Roman"/>
              <w:lang w:val="en-US"/>
            </w:rPr>
            <w:t>[</w:t>
          </w:r>
          <w:r>
            <w:rPr>
              <w:rFonts w:eastAsia="Times New Roman"/>
              <w:lang w:val="en-US"/>
            </w:rPr>
            <w:t>7</w:t>
          </w:r>
          <w:r w:rsidRPr="00FB0418">
            <w:rPr>
              <w:rFonts w:eastAsia="Times New Roman"/>
              <w:lang w:val="en-US"/>
            </w:rPr>
            <w:t>]</w:t>
          </w:r>
          <w:r w:rsidRPr="00FB0418">
            <w:rPr>
              <w:rFonts w:eastAsia="Times New Roman"/>
              <w:lang w:val="en-US"/>
            </w:rPr>
            <w:tab/>
            <w:t xml:space="preserve">B. R. Santos, P. T. Fonseca, M. </w:t>
          </w:r>
          <w:proofErr w:type="spellStart"/>
          <w:r w:rsidRPr="00FB0418">
            <w:rPr>
              <w:rFonts w:eastAsia="Times New Roman"/>
              <w:lang w:val="en-US"/>
            </w:rPr>
            <w:t>Barata</w:t>
          </w:r>
          <w:proofErr w:type="spellEnd"/>
          <w:r w:rsidRPr="00FB0418">
            <w:rPr>
              <w:rFonts w:eastAsia="Times New Roman"/>
              <w:lang w:val="en-US"/>
            </w:rPr>
            <w:t xml:space="preserve">, R. A. Ribeiro, and P. A. C. Sousa, “New data preparation process - A case study for an </w:t>
          </w:r>
          <w:proofErr w:type="spellStart"/>
          <w:r w:rsidRPr="00FB0418">
            <w:rPr>
              <w:rFonts w:eastAsia="Times New Roman"/>
              <w:lang w:val="en-US"/>
            </w:rPr>
            <w:t>exomars</w:t>
          </w:r>
          <w:proofErr w:type="spellEnd"/>
          <w:r w:rsidRPr="00FB0418">
            <w:rPr>
              <w:rFonts w:eastAsia="Times New Roman"/>
              <w:lang w:val="en-US"/>
            </w:rPr>
            <w:t xml:space="preserve"> drill,” in </w:t>
          </w:r>
          <w:r w:rsidRPr="00FB0418">
            <w:rPr>
              <w:rFonts w:eastAsia="Times New Roman"/>
              <w:i/>
              <w:iCs/>
              <w:lang w:val="en-US"/>
            </w:rPr>
            <w:t>2006 World Automation Congress, WAC’06</w:t>
          </w:r>
          <w:r w:rsidRPr="00FB0418">
            <w:rPr>
              <w:rFonts w:eastAsia="Times New Roman"/>
              <w:lang w:val="en-US"/>
            </w:rPr>
            <w:t xml:space="preserve">, IEEE Computer Society, 2006. </w:t>
          </w:r>
          <w:proofErr w:type="spellStart"/>
          <w:r w:rsidRPr="00FB0418">
            <w:rPr>
              <w:rFonts w:eastAsia="Times New Roman"/>
              <w:lang w:val="en-US"/>
            </w:rPr>
            <w:t>doi</w:t>
          </w:r>
          <w:proofErr w:type="spellEnd"/>
          <w:r w:rsidRPr="00FB0418">
            <w:rPr>
              <w:rFonts w:eastAsia="Times New Roman"/>
              <w:lang w:val="en-US"/>
            </w:rPr>
            <w:t>: 10.1109/WAC.2006.376041.</w:t>
          </w:r>
        </w:p>
        <w:p w14:paraId="0D5A9016" w14:textId="6F64E61E" w:rsidR="00EC4C61" w:rsidRDefault="00FB0418" w:rsidP="00EC4C61">
          <w:pPr>
            <w:pStyle w:val="Ttulo1"/>
          </w:pPr>
          <w:r w:rsidRPr="00FB0418">
            <w:rPr>
              <w:rFonts w:eastAsia="Times New Roman"/>
              <w:lang w:val="en-US"/>
            </w:rPr>
            <w:t> </w:t>
          </w:r>
        </w:p>
      </w:sdtContent>
    </w:sdt>
    <w:p w14:paraId="4848ECF1" w14:textId="000A7F8B" w:rsidR="0025729E" w:rsidRPr="00EC4C61" w:rsidRDefault="00EC4C61" w:rsidP="00EC4C61">
      <w:pPr>
        <w:pStyle w:val="Ttulo1"/>
        <w:rPr>
          <w:rFonts w:asciiTheme="minorBidi" w:hAnsiTheme="minorBidi" w:cstheme="minorBidi"/>
        </w:rPr>
      </w:pPr>
      <w:bookmarkStart w:id="13" w:name="_Toc134484140"/>
      <w:proofErr w:type="spellStart"/>
      <w:r w:rsidRPr="00EC4C61">
        <w:rPr>
          <w:rFonts w:asciiTheme="minorBidi" w:hAnsiTheme="minorBidi" w:cstheme="minorBidi"/>
        </w:rPr>
        <w:t>Webgrafia</w:t>
      </w:r>
      <w:bookmarkEnd w:id="13"/>
      <w:proofErr w:type="spellEnd"/>
    </w:p>
    <w:sectPr w:rsidR="0025729E" w:rsidRPr="00EC4C61">
      <w:footerReference w:type="default" r:id="rId1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iago Ferreira" w:date="2023-05-04T13:06:00Z" w:initials="TF">
    <w:p w14:paraId="1903BB8E" w14:textId="77777777" w:rsidR="00655FD1" w:rsidRDefault="00655FD1" w:rsidP="00647261">
      <w:pPr>
        <w:pStyle w:val="Textodecomentrio"/>
      </w:pPr>
      <w:r>
        <w:rPr>
          <w:rStyle w:val="Refdecomentrio"/>
        </w:rPr>
        <w:annotationRef/>
      </w:r>
      <w:r>
        <w:t>O que é exploração e visualização de dados?</w:t>
      </w:r>
    </w:p>
  </w:comment>
  <w:comment w:id="2" w:author="Tiago Ferreira" w:date="2023-05-09T00:21:00Z" w:initials="TF">
    <w:p w14:paraId="3ED8F26F" w14:textId="77777777" w:rsidR="00642983" w:rsidRDefault="00642983" w:rsidP="009D7D31">
      <w:pPr>
        <w:pStyle w:val="Textodecomentrio"/>
      </w:pPr>
      <w:r>
        <w:rPr>
          <w:rStyle w:val="Refdecomentrio"/>
        </w:rPr>
        <w:annotationRef/>
      </w:r>
      <w:r>
        <w:t>Colocar legenda da fonte</w:t>
      </w:r>
    </w:p>
  </w:comment>
  <w:comment w:id="3" w:author="Tiago Ferreira" w:date="2023-05-04T14:51:00Z" w:initials="TF">
    <w:p w14:paraId="7417CF64" w14:textId="33B49477" w:rsidR="009E7E3E" w:rsidRDefault="009E7E3E" w:rsidP="00891F49">
      <w:pPr>
        <w:pStyle w:val="Textodecomentrio"/>
      </w:pPr>
      <w:r>
        <w:rPr>
          <w:rStyle w:val="Refdecomentrio"/>
        </w:rPr>
        <w:annotationRef/>
      </w:r>
      <w:r>
        <w:t>Por que é importante explorar e visualizar dados?</w:t>
      </w:r>
    </w:p>
  </w:comment>
  <w:comment w:id="4" w:author="Tiago Ferreira" w:date="2023-05-04T14:56:00Z" w:initials="TF">
    <w:p w14:paraId="2A0AE3C4" w14:textId="77777777" w:rsidR="009E7E3E" w:rsidRDefault="009E7E3E" w:rsidP="002C03BF">
      <w:pPr>
        <w:pStyle w:val="Textodecomentrio"/>
      </w:pPr>
      <w:r>
        <w:rPr>
          <w:rStyle w:val="Refdecomentrio"/>
        </w:rPr>
        <w:annotationRef/>
      </w:r>
      <w:r>
        <w:t>Quais são os benefícios da exploração e visualização de dados?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03BB8E" w15:done="0"/>
  <w15:commentEx w15:paraId="3ED8F26F" w15:done="0"/>
  <w15:commentEx w15:paraId="7417CF64" w15:done="0"/>
  <w15:commentEx w15:paraId="2A0AE3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E2C63" w16cex:dateUtc="2023-05-04T12:06:00Z"/>
  <w16cex:commentExtensible w16cex:durableId="28041092" w16cex:dateUtc="2023-05-08T23:21:00Z"/>
  <w16cex:commentExtensible w16cex:durableId="27FE44F2" w16cex:dateUtc="2023-05-04T13:51:00Z"/>
  <w16cex:commentExtensible w16cex:durableId="27FE4612" w16cex:dateUtc="2023-05-04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03BB8E" w16cid:durableId="27FE2C63"/>
  <w16cid:commentId w16cid:paraId="3ED8F26F" w16cid:durableId="28041092"/>
  <w16cid:commentId w16cid:paraId="7417CF64" w16cid:durableId="27FE44F2"/>
  <w16cid:commentId w16cid:paraId="2A0AE3C4" w16cid:durableId="27FE46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9114C" w14:textId="77777777" w:rsidR="00607134" w:rsidRDefault="00607134" w:rsidP="00EC7E4E">
      <w:pPr>
        <w:spacing w:after="0" w:line="240" w:lineRule="auto"/>
      </w:pPr>
      <w:r>
        <w:separator/>
      </w:r>
    </w:p>
  </w:endnote>
  <w:endnote w:type="continuationSeparator" w:id="0">
    <w:p w14:paraId="5540567D" w14:textId="77777777" w:rsidR="00607134" w:rsidRDefault="00607134" w:rsidP="00EC7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90221"/>
      <w:docPartObj>
        <w:docPartGallery w:val="Page Numbers (Bottom of Page)"/>
        <w:docPartUnique/>
      </w:docPartObj>
    </w:sdtPr>
    <w:sdtContent>
      <w:p w14:paraId="556626D3" w14:textId="72DF6405" w:rsidR="00EC7E4E" w:rsidRDefault="00EC7E4E">
        <w:pPr>
          <w:pStyle w:val="Rodap"/>
          <w:jc w:val="right"/>
        </w:pPr>
        <w:r>
          <w:fldChar w:fldCharType="begin"/>
        </w:r>
        <w:r>
          <w:instrText>PAGE   \* MERGEFORMAT</w:instrText>
        </w:r>
        <w:r>
          <w:fldChar w:fldCharType="separate"/>
        </w:r>
        <w:r>
          <w:t>2</w:t>
        </w:r>
        <w:r>
          <w:fldChar w:fldCharType="end"/>
        </w:r>
      </w:p>
    </w:sdtContent>
  </w:sdt>
  <w:p w14:paraId="7CA41438" w14:textId="77777777" w:rsidR="00EC7E4E" w:rsidRPr="00EC7E4E" w:rsidRDefault="00EC7E4E" w:rsidP="00EC7E4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7FA58" w14:textId="77777777" w:rsidR="00607134" w:rsidRDefault="00607134" w:rsidP="00EC7E4E">
      <w:pPr>
        <w:spacing w:after="0" w:line="240" w:lineRule="auto"/>
      </w:pPr>
      <w:r>
        <w:separator/>
      </w:r>
    </w:p>
  </w:footnote>
  <w:footnote w:type="continuationSeparator" w:id="0">
    <w:p w14:paraId="7C7882D6" w14:textId="77777777" w:rsidR="00607134" w:rsidRDefault="00607134" w:rsidP="00EC7E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10F85"/>
    <w:multiLevelType w:val="multilevel"/>
    <w:tmpl w:val="1A6AA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B461D"/>
    <w:multiLevelType w:val="hybridMultilevel"/>
    <w:tmpl w:val="141A74B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22C6339F"/>
    <w:multiLevelType w:val="hybridMultilevel"/>
    <w:tmpl w:val="30385A3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8BA19D4"/>
    <w:multiLevelType w:val="hybridMultilevel"/>
    <w:tmpl w:val="1B3899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624627444">
    <w:abstractNumId w:val="0"/>
  </w:num>
  <w:num w:numId="2" w16cid:durableId="374501994">
    <w:abstractNumId w:val="1"/>
  </w:num>
  <w:num w:numId="3" w16cid:durableId="842860551">
    <w:abstractNumId w:val="3"/>
  </w:num>
  <w:num w:numId="4" w16cid:durableId="29576409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ago Ferreira">
    <w15:presenceInfo w15:providerId="Windows Live" w15:userId="98d5527ab120f2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E3C"/>
    <w:rsid w:val="00031CB7"/>
    <w:rsid w:val="000C7447"/>
    <w:rsid w:val="001759EA"/>
    <w:rsid w:val="00196BC1"/>
    <w:rsid w:val="001B4607"/>
    <w:rsid w:val="001E4EC6"/>
    <w:rsid w:val="0025729E"/>
    <w:rsid w:val="00287863"/>
    <w:rsid w:val="00333E97"/>
    <w:rsid w:val="00362F31"/>
    <w:rsid w:val="00366BC4"/>
    <w:rsid w:val="00375159"/>
    <w:rsid w:val="00384EFE"/>
    <w:rsid w:val="00391CF7"/>
    <w:rsid w:val="003A048F"/>
    <w:rsid w:val="003D31CD"/>
    <w:rsid w:val="00457BB2"/>
    <w:rsid w:val="004D2450"/>
    <w:rsid w:val="00505798"/>
    <w:rsid w:val="00512C19"/>
    <w:rsid w:val="005334FE"/>
    <w:rsid w:val="0055126E"/>
    <w:rsid w:val="005A1AAB"/>
    <w:rsid w:val="005A24E1"/>
    <w:rsid w:val="005B7442"/>
    <w:rsid w:val="005C7C83"/>
    <w:rsid w:val="005E1C7D"/>
    <w:rsid w:val="00607134"/>
    <w:rsid w:val="006259D4"/>
    <w:rsid w:val="00633516"/>
    <w:rsid w:val="00642983"/>
    <w:rsid w:val="00655FD1"/>
    <w:rsid w:val="006D491D"/>
    <w:rsid w:val="007414C1"/>
    <w:rsid w:val="00804BD9"/>
    <w:rsid w:val="008059AA"/>
    <w:rsid w:val="008F54EC"/>
    <w:rsid w:val="00956BC1"/>
    <w:rsid w:val="009A28BC"/>
    <w:rsid w:val="009E7E3E"/>
    <w:rsid w:val="009F2E3C"/>
    <w:rsid w:val="00A87992"/>
    <w:rsid w:val="00AC4292"/>
    <w:rsid w:val="00AD544F"/>
    <w:rsid w:val="00B32D5A"/>
    <w:rsid w:val="00B54EE5"/>
    <w:rsid w:val="00BE5A92"/>
    <w:rsid w:val="00C002AD"/>
    <w:rsid w:val="00C11C3E"/>
    <w:rsid w:val="00C43959"/>
    <w:rsid w:val="00C761B4"/>
    <w:rsid w:val="00CA2EA0"/>
    <w:rsid w:val="00D2707D"/>
    <w:rsid w:val="00D56525"/>
    <w:rsid w:val="00D678E4"/>
    <w:rsid w:val="00D90807"/>
    <w:rsid w:val="00E33CB7"/>
    <w:rsid w:val="00E8101D"/>
    <w:rsid w:val="00E86B79"/>
    <w:rsid w:val="00EC4C61"/>
    <w:rsid w:val="00EC7E4E"/>
    <w:rsid w:val="00ED7A9E"/>
    <w:rsid w:val="00F20DE7"/>
    <w:rsid w:val="00FB0418"/>
    <w:rsid w:val="00FB0CCA"/>
    <w:rsid w:val="00FF7EA8"/>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80252"/>
  <w15:chartTrackingRefBased/>
  <w15:docId w15:val="{4C5083D3-CE6F-4832-89F8-A186DD4C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956B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956BC1"/>
    <w:rPr>
      <w:rFonts w:asciiTheme="majorHAnsi" w:eastAsiaTheme="majorEastAsia" w:hAnsiTheme="majorHAnsi" w:cstheme="majorBidi"/>
      <w:color w:val="2F5496" w:themeColor="accent1" w:themeShade="BF"/>
      <w:sz w:val="32"/>
      <w:szCs w:val="32"/>
    </w:rPr>
  </w:style>
  <w:style w:type="character" w:styleId="Refdecomentrio">
    <w:name w:val="annotation reference"/>
    <w:basedOn w:val="Tipodeletrapredefinidodopargrafo"/>
    <w:uiPriority w:val="99"/>
    <w:semiHidden/>
    <w:unhideWhenUsed/>
    <w:rsid w:val="004D2450"/>
    <w:rPr>
      <w:sz w:val="16"/>
      <w:szCs w:val="16"/>
    </w:rPr>
  </w:style>
  <w:style w:type="paragraph" w:styleId="Textodecomentrio">
    <w:name w:val="annotation text"/>
    <w:basedOn w:val="Normal"/>
    <w:link w:val="TextodecomentrioCarter"/>
    <w:uiPriority w:val="99"/>
    <w:unhideWhenUsed/>
    <w:rsid w:val="004D2450"/>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4D2450"/>
    <w:rPr>
      <w:sz w:val="20"/>
      <w:szCs w:val="20"/>
    </w:rPr>
  </w:style>
  <w:style w:type="paragraph" w:styleId="Assuntodecomentrio">
    <w:name w:val="annotation subject"/>
    <w:basedOn w:val="Textodecomentrio"/>
    <w:next w:val="Textodecomentrio"/>
    <w:link w:val="AssuntodecomentrioCarter"/>
    <w:uiPriority w:val="99"/>
    <w:semiHidden/>
    <w:unhideWhenUsed/>
    <w:rsid w:val="004D2450"/>
    <w:rPr>
      <w:b/>
      <w:bCs/>
    </w:rPr>
  </w:style>
  <w:style w:type="character" w:customStyle="1" w:styleId="AssuntodecomentrioCarter">
    <w:name w:val="Assunto de comentário Caráter"/>
    <w:basedOn w:val="TextodecomentrioCarter"/>
    <w:link w:val="Assuntodecomentrio"/>
    <w:uiPriority w:val="99"/>
    <w:semiHidden/>
    <w:rsid w:val="004D2450"/>
    <w:rPr>
      <w:b/>
      <w:bCs/>
      <w:sz w:val="20"/>
      <w:szCs w:val="20"/>
    </w:rPr>
  </w:style>
  <w:style w:type="character" w:styleId="TextodoMarcadordePosio">
    <w:name w:val="Placeholder Text"/>
    <w:basedOn w:val="Tipodeletrapredefinidodopargrafo"/>
    <w:uiPriority w:val="99"/>
    <w:semiHidden/>
    <w:rsid w:val="003A048F"/>
    <w:rPr>
      <w:color w:val="808080"/>
    </w:rPr>
  </w:style>
  <w:style w:type="paragraph" w:styleId="Cabealhodondice">
    <w:name w:val="TOC Heading"/>
    <w:basedOn w:val="Ttulo1"/>
    <w:next w:val="Normal"/>
    <w:uiPriority w:val="39"/>
    <w:unhideWhenUsed/>
    <w:qFormat/>
    <w:rsid w:val="00804BD9"/>
    <w:pPr>
      <w:outlineLvl w:val="9"/>
    </w:pPr>
    <w:rPr>
      <w:kern w:val="0"/>
      <w:lang w:eastAsia="pt-PT"/>
      <w14:ligatures w14:val="none"/>
    </w:rPr>
  </w:style>
  <w:style w:type="paragraph" w:styleId="ndice1">
    <w:name w:val="toc 1"/>
    <w:basedOn w:val="Normal"/>
    <w:next w:val="Normal"/>
    <w:autoRedefine/>
    <w:uiPriority w:val="39"/>
    <w:unhideWhenUsed/>
    <w:rsid w:val="00804BD9"/>
    <w:pPr>
      <w:spacing w:after="100"/>
    </w:pPr>
  </w:style>
  <w:style w:type="character" w:styleId="Hiperligao">
    <w:name w:val="Hyperlink"/>
    <w:basedOn w:val="Tipodeletrapredefinidodopargrafo"/>
    <w:uiPriority w:val="99"/>
    <w:unhideWhenUsed/>
    <w:rsid w:val="00804BD9"/>
    <w:rPr>
      <w:color w:val="0563C1" w:themeColor="hyperlink"/>
      <w:u w:val="single"/>
    </w:rPr>
  </w:style>
  <w:style w:type="paragraph" w:styleId="PargrafodaLista">
    <w:name w:val="List Paragraph"/>
    <w:basedOn w:val="Normal"/>
    <w:uiPriority w:val="34"/>
    <w:qFormat/>
    <w:rsid w:val="006259D4"/>
    <w:pPr>
      <w:ind w:left="720"/>
      <w:contextualSpacing/>
    </w:pPr>
  </w:style>
  <w:style w:type="paragraph" w:styleId="Cabealho">
    <w:name w:val="header"/>
    <w:basedOn w:val="Normal"/>
    <w:link w:val="CabealhoCarter"/>
    <w:uiPriority w:val="99"/>
    <w:unhideWhenUsed/>
    <w:rsid w:val="00EC7E4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EC7E4E"/>
  </w:style>
  <w:style w:type="paragraph" w:styleId="Rodap">
    <w:name w:val="footer"/>
    <w:basedOn w:val="Normal"/>
    <w:link w:val="RodapCarter"/>
    <w:uiPriority w:val="99"/>
    <w:unhideWhenUsed/>
    <w:rsid w:val="00EC7E4E"/>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C7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3708">
      <w:bodyDiv w:val="1"/>
      <w:marLeft w:val="0"/>
      <w:marRight w:val="0"/>
      <w:marTop w:val="0"/>
      <w:marBottom w:val="0"/>
      <w:divBdr>
        <w:top w:val="none" w:sz="0" w:space="0" w:color="auto"/>
        <w:left w:val="none" w:sz="0" w:space="0" w:color="auto"/>
        <w:bottom w:val="none" w:sz="0" w:space="0" w:color="auto"/>
        <w:right w:val="none" w:sz="0" w:space="0" w:color="auto"/>
      </w:divBdr>
      <w:divsChild>
        <w:div w:id="604194930">
          <w:marLeft w:val="640"/>
          <w:marRight w:val="0"/>
          <w:marTop w:val="0"/>
          <w:marBottom w:val="0"/>
          <w:divBdr>
            <w:top w:val="none" w:sz="0" w:space="0" w:color="auto"/>
            <w:left w:val="none" w:sz="0" w:space="0" w:color="auto"/>
            <w:bottom w:val="none" w:sz="0" w:space="0" w:color="auto"/>
            <w:right w:val="none" w:sz="0" w:space="0" w:color="auto"/>
          </w:divBdr>
        </w:div>
        <w:div w:id="1490511714">
          <w:marLeft w:val="640"/>
          <w:marRight w:val="0"/>
          <w:marTop w:val="0"/>
          <w:marBottom w:val="0"/>
          <w:divBdr>
            <w:top w:val="none" w:sz="0" w:space="0" w:color="auto"/>
            <w:left w:val="none" w:sz="0" w:space="0" w:color="auto"/>
            <w:bottom w:val="none" w:sz="0" w:space="0" w:color="auto"/>
            <w:right w:val="none" w:sz="0" w:space="0" w:color="auto"/>
          </w:divBdr>
        </w:div>
        <w:div w:id="1236277674">
          <w:marLeft w:val="640"/>
          <w:marRight w:val="0"/>
          <w:marTop w:val="0"/>
          <w:marBottom w:val="0"/>
          <w:divBdr>
            <w:top w:val="none" w:sz="0" w:space="0" w:color="auto"/>
            <w:left w:val="none" w:sz="0" w:space="0" w:color="auto"/>
            <w:bottom w:val="none" w:sz="0" w:space="0" w:color="auto"/>
            <w:right w:val="none" w:sz="0" w:space="0" w:color="auto"/>
          </w:divBdr>
        </w:div>
        <w:div w:id="349257222">
          <w:marLeft w:val="640"/>
          <w:marRight w:val="0"/>
          <w:marTop w:val="0"/>
          <w:marBottom w:val="0"/>
          <w:divBdr>
            <w:top w:val="none" w:sz="0" w:space="0" w:color="auto"/>
            <w:left w:val="none" w:sz="0" w:space="0" w:color="auto"/>
            <w:bottom w:val="none" w:sz="0" w:space="0" w:color="auto"/>
            <w:right w:val="none" w:sz="0" w:space="0" w:color="auto"/>
          </w:divBdr>
        </w:div>
      </w:divsChild>
    </w:div>
    <w:div w:id="68162105">
      <w:bodyDiv w:val="1"/>
      <w:marLeft w:val="0"/>
      <w:marRight w:val="0"/>
      <w:marTop w:val="0"/>
      <w:marBottom w:val="0"/>
      <w:divBdr>
        <w:top w:val="none" w:sz="0" w:space="0" w:color="auto"/>
        <w:left w:val="none" w:sz="0" w:space="0" w:color="auto"/>
        <w:bottom w:val="none" w:sz="0" w:space="0" w:color="auto"/>
        <w:right w:val="none" w:sz="0" w:space="0" w:color="auto"/>
      </w:divBdr>
      <w:divsChild>
        <w:div w:id="1690177139">
          <w:marLeft w:val="640"/>
          <w:marRight w:val="0"/>
          <w:marTop w:val="0"/>
          <w:marBottom w:val="0"/>
          <w:divBdr>
            <w:top w:val="none" w:sz="0" w:space="0" w:color="auto"/>
            <w:left w:val="none" w:sz="0" w:space="0" w:color="auto"/>
            <w:bottom w:val="none" w:sz="0" w:space="0" w:color="auto"/>
            <w:right w:val="none" w:sz="0" w:space="0" w:color="auto"/>
          </w:divBdr>
        </w:div>
        <w:div w:id="1520772064">
          <w:marLeft w:val="640"/>
          <w:marRight w:val="0"/>
          <w:marTop w:val="0"/>
          <w:marBottom w:val="0"/>
          <w:divBdr>
            <w:top w:val="none" w:sz="0" w:space="0" w:color="auto"/>
            <w:left w:val="none" w:sz="0" w:space="0" w:color="auto"/>
            <w:bottom w:val="none" w:sz="0" w:space="0" w:color="auto"/>
            <w:right w:val="none" w:sz="0" w:space="0" w:color="auto"/>
          </w:divBdr>
        </w:div>
        <w:div w:id="1633705780">
          <w:marLeft w:val="640"/>
          <w:marRight w:val="0"/>
          <w:marTop w:val="0"/>
          <w:marBottom w:val="0"/>
          <w:divBdr>
            <w:top w:val="none" w:sz="0" w:space="0" w:color="auto"/>
            <w:left w:val="none" w:sz="0" w:space="0" w:color="auto"/>
            <w:bottom w:val="none" w:sz="0" w:space="0" w:color="auto"/>
            <w:right w:val="none" w:sz="0" w:space="0" w:color="auto"/>
          </w:divBdr>
        </w:div>
        <w:div w:id="1762678605">
          <w:marLeft w:val="640"/>
          <w:marRight w:val="0"/>
          <w:marTop w:val="0"/>
          <w:marBottom w:val="0"/>
          <w:divBdr>
            <w:top w:val="none" w:sz="0" w:space="0" w:color="auto"/>
            <w:left w:val="none" w:sz="0" w:space="0" w:color="auto"/>
            <w:bottom w:val="none" w:sz="0" w:space="0" w:color="auto"/>
            <w:right w:val="none" w:sz="0" w:space="0" w:color="auto"/>
          </w:divBdr>
        </w:div>
        <w:div w:id="1400863659">
          <w:marLeft w:val="640"/>
          <w:marRight w:val="0"/>
          <w:marTop w:val="0"/>
          <w:marBottom w:val="0"/>
          <w:divBdr>
            <w:top w:val="none" w:sz="0" w:space="0" w:color="auto"/>
            <w:left w:val="none" w:sz="0" w:space="0" w:color="auto"/>
            <w:bottom w:val="none" w:sz="0" w:space="0" w:color="auto"/>
            <w:right w:val="none" w:sz="0" w:space="0" w:color="auto"/>
          </w:divBdr>
        </w:div>
      </w:divsChild>
    </w:div>
    <w:div w:id="84956930">
      <w:bodyDiv w:val="1"/>
      <w:marLeft w:val="0"/>
      <w:marRight w:val="0"/>
      <w:marTop w:val="0"/>
      <w:marBottom w:val="0"/>
      <w:divBdr>
        <w:top w:val="none" w:sz="0" w:space="0" w:color="auto"/>
        <w:left w:val="none" w:sz="0" w:space="0" w:color="auto"/>
        <w:bottom w:val="none" w:sz="0" w:space="0" w:color="auto"/>
        <w:right w:val="none" w:sz="0" w:space="0" w:color="auto"/>
      </w:divBdr>
    </w:div>
    <w:div w:id="96944152">
      <w:bodyDiv w:val="1"/>
      <w:marLeft w:val="0"/>
      <w:marRight w:val="0"/>
      <w:marTop w:val="0"/>
      <w:marBottom w:val="0"/>
      <w:divBdr>
        <w:top w:val="none" w:sz="0" w:space="0" w:color="auto"/>
        <w:left w:val="none" w:sz="0" w:space="0" w:color="auto"/>
        <w:bottom w:val="none" w:sz="0" w:space="0" w:color="auto"/>
        <w:right w:val="none" w:sz="0" w:space="0" w:color="auto"/>
      </w:divBdr>
    </w:div>
    <w:div w:id="213394739">
      <w:bodyDiv w:val="1"/>
      <w:marLeft w:val="0"/>
      <w:marRight w:val="0"/>
      <w:marTop w:val="0"/>
      <w:marBottom w:val="0"/>
      <w:divBdr>
        <w:top w:val="none" w:sz="0" w:space="0" w:color="auto"/>
        <w:left w:val="none" w:sz="0" w:space="0" w:color="auto"/>
        <w:bottom w:val="none" w:sz="0" w:space="0" w:color="auto"/>
        <w:right w:val="none" w:sz="0" w:space="0" w:color="auto"/>
      </w:divBdr>
      <w:divsChild>
        <w:div w:id="346180366">
          <w:marLeft w:val="640"/>
          <w:marRight w:val="0"/>
          <w:marTop w:val="0"/>
          <w:marBottom w:val="0"/>
          <w:divBdr>
            <w:top w:val="none" w:sz="0" w:space="0" w:color="auto"/>
            <w:left w:val="none" w:sz="0" w:space="0" w:color="auto"/>
            <w:bottom w:val="none" w:sz="0" w:space="0" w:color="auto"/>
            <w:right w:val="none" w:sz="0" w:space="0" w:color="auto"/>
          </w:divBdr>
        </w:div>
        <w:div w:id="2038575619">
          <w:marLeft w:val="640"/>
          <w:marRight w:val="0"/>
          <w:marTop w:val="0"/>
          <w:marBottom w:val="0"/>
          <w:divBdr>
            <w:top w:val="none" w:sz="0" w:space="0" w:color="auto"/>
            <w:left w:val="none" w:sz="0" w:space="0" w:color="auto"/>
            <w:bottom w:val="none" w:sz="0" w:space="0" w:color="auto"/>
            <w:right w:val="none" w:sz="0" w:space="0" w:color="auto"/>
          </w:divBdr>
        </w:div>
        <w:div w:id="634142341">
          <w:marLeft w:val="640"/>
          <w:marRight w:val="0"/>
          <w:marTop w:val="0"/>
          <w:marBottom w:val="0"/>
          <w:divBdr>
            <w:top w:val="none" w:sz="0" w:space="0" w:color="auto"/>
            <w:left w:val="none" w:sz="0" w:space="0" w:color="auto"/>
            <w:bottom w:val="none" w:sz="0" w:space="0" w:color="auto"/>
            <w:right w:val="none" w:sz="0" w:space="0" w:color="auto"/>
          </w:divBdr>
        </w:div>
      </w:divsChild>
    </w:div>
    <w:div w:id="302740632">
      <w:bodyDiv w:val="1"/>
      <w:marLeft w:val="0"/>
      <w:marRight w:val="0"/>
      <w:marTop w:val="0"/>
      <w:marBottom w:val="0"/>
      <w:divBdr>
        <w:top w:val="none" w:sz="0" w:space="0" w:color="auto"/>
        <w:left w:val="none" w:sz="0" w:space="0" w:color="auto"/>
        <w:bottom w:val="none" w:sz="0" w:space="0" w:color="auto"/>
        <w:right w:val="none" w:sz="0" w:space="0" w:color="auto"/>
      </w:divBdr>
      <w:divsChild>
        <w:div w:id="1371999847">
          <w:marLeft w:val="640"/>
          <w:marRight w:val="0"/>
          <w:marTop w:val="0"/>
          <w:marBottom w:val="0"/>
          <w:divBdr>
            <w:top w:val="none" w:sz="0" w:space="0" w:color="auto"/>
            <w:left w:val="none" w:sz="0" w:space="0" w:color="auto"/>
            <w:bottom w:val="none" w:sz="0" w:space="0" w:color="auto"/>
            <w:right w:val="none" w:sz="0" w:space="0" w:color="auto"/>
          </w:divBdr>
        </w:div>
        <w:div w:id="566692491">
          <w:marLeft w:val="640"/>
          <w:marRight w:val="0"/>
          <w:marTop w:val="0"/>
          <w:marBottom w:val="0"/>
          <w:divBdr>
            <w:top w:val="none" w:sz="0" w:space="0" w:color="auto"/>
            <w:left w:val="none" w:sz="0" w:space="0" w:color="auto"/>
            <w:bottom w:val="none" w:sz="0" w:space="0" w:color="auto"/>
            <w:right w:val="none" w:sz="0" w:space="0" w:color="auto"/>
          </w:divBdr>
        </w:div>
        <w:div w:id="105076697">
          <w:marLeft w:val="640"/>
          <w:marRight w:val="0"/>
          <w:marTop w:val="0"/>
          <w:marBottom w:val="0"/>
          <w:divBdr>
            <w:top w:val="none" w:sz="0" w:space="0" w:color="auto"/>
            <w:left w:val="none" w:sz="0" w:space="0" w:color="auto"/>
            <w:bottom w:val="none" w:sz="0" w:space="0" w:color="auto"/>
            <w:right w:val="none" w:sz="0" w:space="0" w:color="auto"/>
          </w:divBdr>
        </w:div>
        <w:div w:id="1189175530">
          <w:marLeft w:val="640"/>
          <w:marRight w:val="0"/>
          <w:marTop w:val="0"/>
          <w:marBottom w:val="0"/>
          <w:divBdr>
            <w:top w:val="none" w:sz="0" w:space="0" w:color="auto"/>
            <w:left w:val="none" w:sz="0" w:space="0" w:color="auto"/>
            <w:bottom w:val="none" w:sz="0" w:space="0" w:color="auto"/>
            <w:right w:val="none" w:sz="0" w:space="0" w:color="auto"/>
          </w:divBdr>
        </w:div>
        <w:div w:id="128934766">
          <w:marLeft w:val="640"/>
          <w:marRight w:val="0"/>
          <w:marTop w:val="0"/>
          <w:marBottom w:val="0"/>
          <w:divBdr>
            <w:top w:val="none" w:sz="0" w:space="0" w:color="auto"/>
            <w:left w:val="none" w:sz="0" w:space="0" w:color="auto"/>
            <w:bottom w:val="none" w:sz="0" w:space="0" w:color="auto"/>
            <w:right w:val="none" w:sz="0" w:space="0" w:color="auto"/>
          </w:divBdr>
        </w:div>
        <w:div w:id="593132333">
          <w:marLeft w:val="640"/>
          <w:marRight w:val="0"/>
          <w:marTop w:val="0"/>
          <w:marBottom w:val="0"/>
          <w:divBdr>
            <w:top w:val="none" w:sz="0" w:space="0" w:color="auto"/>
            <w:left w:val="none" w:sz="0" w:space="0" w:color="auto"/>
            <w:bottom w:val="none" w:sz="0" w:space="0" w:color="auto"/>
            <w:right w:val="none" w:sz="0" w:space="0" w:color="auto"/>
          </w:divBdr>
        </w:div>
      </w:divsChild>
    </w:div>
    <w:div w:id="321086027">
      <w:bodyDiv w:val="1"/>
      <w:marLeft w:val="0"/>
      <w:marRight w:val="0"/>
      <w:marTop w:val="0"/>
      <w:marBottom w:val="0"/>
      <w:divBdr>
        <w:top w:val="none" w:sz="0" w:space="0" w:color="auto"/>
        <w:left w:val="none" w:sz="0" w:space="0" w:color="auto"/>
        <w:bottom w:val="none" w:sz="0" w:space="0" w:color="auto"/>
        <w:right w:val="none" w:sz="0" w:space="0" w:color="auto"/>
      </w:divBdr>
      <w:divsChild>
        <w:div w:id="1502428437">
          <w:marLeft w:val="640"/>
          <w:marRight w:val="0"/>
          <w:marTop w:val="0"/>
          <w:marBottom w:val="0"/>
          <w:divBdr>
            <w:top w:val="none" w:sz="0" w:space="0" w:color="auto"/>
            <w:left w:val="none" w:sz="0" w:space="0" w:color="auto"/>
            <w:bottom w:val="none" w:sz="0" w:space="0" w:color="auto"/>
            <w:right w:val="none" w:sz="0" w:space="0" w:color="auto"/>
          </w:divBdr>
        </w:div>
        <w:div w:id="2051110308">
          <w:marLeft w:val="640"/>
          <w:marRight w:val="0"/>
          <w:marTop w:val="0"/>
          <w:marBottom w:val="0"/>
          <w:divBdr>
            <w:top w:val="none" w:sz="0" w:space="0" w:color="auto"/>
            <w:left w:val="none" w:sz="0" w:space="0" w:color="auto"/>
            <w:bottom w:val="none" w:sz="0" w:space="0" w:color="auto"/>
            <w:right w:val="none" w:sz="0" w:space="0" w:color="auto"/>
          </w:divBdr>
        </w:div>
        <w:div w:id="857962203">
          <w:marLeft w:val="640"/>
          <w:marRight w:val="0"/>
          <w:marTop w:val="0"/>
          <w:marBottom w:val="0"/>
          <w:divBdr>
            <w:top w:val="none" w:sz="0" w:space="0" w:color="auto"/>
            <w:left w:val="none" w:sz="0" w:space="0" w:color="auto"/>
            <w:bottom w:val="none" w:sz="0" w:space="0" w:color="auto"/>
            <w:right w:val="none" w:sz="0" w:space="0" w:color="auto"/>
          </w:divBdr>
        </w:div>
        <w:div w:id="1686400610">
          <w:marLeft w:val="640"/>
          <w:marRight w:val="0"/>
          <w:marTop w:val="0"/>
          <w:marBottom w:val="0"/>
          <w:divBdr>
            <w:top w:val="none" w:sz="0" w:space="0" w:color="auto"/>
            <w:left w:val="none" w:sz="0" w:space="0" w:color="auto"/>
            <w:bottom w:val="none" w:sz="0" w:space="0" w:color="auto"/>
            <w:right w:val="none" w:sz="0" w:space="0" w:color="auto"/>
          </w:divBdr>
        </w:div>
        <w:div w:id="1371613739">
          <w:marLeft w:val="640"/>
          <w:marRight w:val="0"/>
          <w:marTop w:val="0"/>
          <w:marBottom w:val="0"/>
          <w:divBdr>
            <w:top w:val="none" w:sz="0" w:space="0" w:color="auto"/>
            <w:left w:val="none" w:sz="0" w:space="0" w:color="auto"/>
            <w:bottom w:val="none" w:sz="0" w:space="0" w:color="auto"/>
            <w:right w:val="none" w:sz="0" w:space="0" w:color="auto"/>
          </w:divBdr>
        </w:div>
        <w:div w:id="934559695">
          <w:marLeft w:val="640"/>
          <w:marRight w:val="0"/>
          <w:marTop w:val="0"/>
          <w:marBottom w:val="0"/>
          <w:divBdr>
            <w:top w:val="none" w:sz="0" w:space="0" w:color="auto"/>
            <w:left w:val="none" w:sz="0" w:space="0" w:color="auto"/>
            <w:bottom w:val="none" w:sz="0" w:space="0" w:color="auto"/>
            <w:right w:val="none" w:sz="0" w:space="0" w:color="auto"/>
          </w:divBdr>
        </w:div>
      </w:divsChild>
    </w:div>
    <w:div w:id="384456180">
      <w:bodyDiv w:val="1"/>
      <w:marLeft w:val="0"/>
      <w:marRight w:val="0"/>
      <w:marTop w:val="0"/>
      <w:marBottom w:val="0"/>
      <w:divBdr>
        <w:top w:val="none" w:sz="0" w:space="0" w:color="auto"/>
        <w:left w:val="none" w:sz="0" w:space="0" w:color="auto"/>
        <w:bottom w:val="none" w:sz="0" w:space="0" w:color="auto"/>
        <w:right w:val="none" w:sz="0" w:space="0" w:color="auto"/>
      </w:divBdr>
      <w:divsChild>
        <w:div w:id="1026561476">
          <w:marLeft w:val="640"/>
          <w:marRight w:val="0"/>
          <w:marTop w:val="0"/>
          <w:marBottom w:val="0"/>
          <w:divBdr>
            <w:top w:val="none" w:sz="0" w:space="0" w:color="auto"/>
            <w:left w:val="none" w:sz="0" w:space="0" w:color="auto"/>
            <w:bottom w:val="none" w:sz="0" w:space="0" w:color="auto"/>
            <w:right w:val="none" w:sz="0" w:space="0" w:color="auto"/>
          </w:divBdr>
        </w:div>
        <w:div w:id="2123721230">
          <w:marLeft w:val="640"/>
          <w:marRight w:val="0"/>
          <w:marTop w:val="0"/>
          <w:marBottom w:val="0"/>
          <w:divBdr>
            <w:top w:val="none" w:sz="0" w:space="0" w:color="auto"/>
            <w:left w:val="none" w:sz="0" w:space="0" w:color="auto"/>
            <w:bottom w:val="none" w:sz="0" w:space="0" w:color="auto"/>
            <w:right w:val="none" w:sz="0" w:space="0" w:color="auto"/>
          </w:divBdr>
        </w:div>
        <w:div w:id="1255474333">
          <w:marLeft w:val="640"/>
          <w:marRight w:val="0"/>
          <w:marTop w:val="0"/>
          <w:marBottom w:val="0"/>
          <w:divBdr>
            <w:top w:val="none" w:sz="0" w:space="0" w:color="auto"/>
            <w:left w:val="none" w:sz="0" w:space="0" w:color="auto"/>
            <w:bottom w:val="none" w:sz="0" w:space="0" w:color="auto"/>
            <w:right w:val="none" w:sz="0" w:space="0" w:color="auto"/>
          </w:divBdr>
        </w:div>
      </w:divsChild>
    </w:div>
    <w:div w:id="507402067">
      <w:bodyDiv w:val="1"/>
      <w:marLeft w:val="0"/>
      <w:marRight w:val="0"/>
      <w:marTop w:val="0"/>
      <w:marBottom w:val="0"/>
      <w:divBdr>
        <w:top w:val="none" w:sz="0" w:space="0" w:color="auto"/>
        <w:left w:val="none" w:sz="0" w:space="0" w:color="auto"/>
        <w:bottom w:val="none" w:sz="0" w:space="0" w:color="auto"/>
        <w:right w:val="none" w:sz="0" w:space="0" w:color="auto"/>
      </w:divBdr>
    </w:div>
    <w:div w:id="553583782">
      <w:bodyDiv w:val="1"/>
      <w:marLeft w:val="0"/>
      <w:marRight w:val="0"/>
      <w:marTop w:val="0"/>
      <w:marBottom w:val="0"/>
      <w:divBdr>
        <w:top w:val="none" w:sz="0" w:space="0" w:color="auto"/>
        <w:left w:val="none" w:sz="0" w:space="0" w:color="auto"/>
        <w:bottom w:val="none" w:sz="0" w:space="0" w:color="auto"/>
        <w:right w:val="none" w:sz="0" w:space="0" w:color="auto"/>
      </w:divBdr>
      <w:divsChild>
        <w:div w:id="1761369339">
          <w:marLeft w:val="640"/>
          <w:marRight w:val="0"/>
          <w:marTop w:val="0"/>
          <w:marBottom w:val="0"/>
          <w:divBdr>
            <w:top w:val="none" w:sz="0" w:space="0" w:color="auto"/>
            <w:left w:val="none" w:sz="0" w:space="0" w:color="auto"/>
            <w:bottom w:val="none" w:sz="0" w:space="0" w:color="auto"/>
            <w:right w:val="none" w:sz="0" w:space="0" w:color="auto"/>
          </w:divBdr>
        </w:div>
        <w:div w:id="611014278">
          <w:marLeft w:val="640"/>
          <w:marRight w:val="0"/>
          <w:marTop w:val="0"/>
          <w:marBottom w:val="0"/>
          <w:divBdr>
            <w:top w:val="none" w:sz="0" w:space="0" w:color="auto"/>
            <w:left w:val="none" w:sz="0" w:space="0" w:color="auto"/>
            <w:bottom w:val="none" w:sz="0" w:space="0" w:color="auto"/>
            <w:right w:val="none" w:sz="0" w:space="0" w:color="auto"/>
          </w:divBdr>
        </w:div>
        <w:div w:id="1994941387">
          <w:marLeft w:val="640"/>
          <w:marRight w:val="0"/>
          <w:marTop w:val="0"/>
          <w:marBottom w:val="0"/>
          <w:divBdr>
            <w:top w:val="none" w:sz="0" w:space="0" w:color="auto"/>
            <w:left w:val="none" w:sz="0" w:space="0" w:color="auto"/>
            <w:bottom w:val="none" w:sz="0" w:space="0" w:color="auto"/>
            <w:right w:val="none" w:sz="0" w:space="0" w:color="auto"/>
          </w:divBdr>
        </w:div>
        <w:div w:id="216865067">
          <w:marLeft w:val="640"/>
          <w:marRight w:val="0"/>
          <w:marTop w:val="0"/>
          <w:marBottom w:val="0"/>
          <w:divBdr>
            <w:top w:val="none" w:sz="0" w:space="0" w:color="auto"/>
            <w:left w:val="none" w:sz="0" w:space="0" w:color="auto"/>
            <w:bottom w:val="none" w:sz="0" w:space="0" w:color="auto"/>
            <w:right w:val="none" w:sz="0" w:space="0" w:color="auto"/>
          </w:divBdr>
        </w:div>
      </w:divsChild>
    </w:div>
    <w:div w:id="578709788">
      <w:bodyDiv w:val="1"/>
      <w:marLeft w:val="0"/>
      <w:marRight w:val="0"/>
      <w:marTop w:val="0"/>
      <w:marBottom w:val="0"/>
      <w:divBdr>
        <w:top w:val="none" w:sz="0" w:space="0" w:color="auto"/>
        <w:left w:val="none" w:sz="0" w:space="0" w:color="auto"/>
        <w:bottom w:val="none" w:sz="0" w:space="0" w:color="auto"/>
        <w:right w:val="none" w:sz="0" w:space="0" w:color="auto"/>
      </w:divBdr>
      <w:divsChild>
        <w:div w:id="1399671235">
          <w:marLeft w:val="640"/>
          <w:marRight w:val="0"/>
          <w:marTop w:val="0"/>
          <w:marBottom w:val="0"/>
          <w:divBdr>
            <w:top w:val="none" w:sz="0" w:space="0" w:color="auto"/>
            <w:left w:val="none" w:sz="0" w:space="0" w:color="auto"/>
            <w:bottom w:val="none" w:sz="0" w:space="0" w:color="auto"/>
            <w:right w:val="none" w:sz="0" w:space="0" w:color="auto"/>
          </w:divBdr>
        </w:div>
        <w:div w:id="1637028210">
          <w:marLeft w:val="640"/>
          <w:marRight w:val="0"/>
          <w:marTop w:val="0"/>
          <w:marBottom w:val="0"/>
          <w:divBdr>
            <w:top w:val="none" w:sz="0" w:space="0" w:color="auto"/>
            <w:left w:val="none" w:sz="0" w:space="0" w:color="auto"/>
            <w:bottom w:val="none" w:sz="0" w:space="0" w:color="auto"/>
            <w:right w:val="none" w:sz="0" w:space="0" w:color="auto"/>
          </w:divBdr>
        </w:div>
        <w:div w:id="1230919413">
          <w:marLeft w:val="640"/>
          <w:marRight w:val="0"/>
          <w:marTop w:val="0"/>
          <w:marBottom w:val="0"/>
          <w:divBdr>
            <w:top w:val="none" w:sz="0" w:space="0" w:color="auto"/>
            <w:left w:val="none" w:sz="0" w:space="0" w:color="auto"/>
            <w:bottom w:val="none" w:sz="0" w:space="0" w:color="auto"/>
            <w:right w:val="none" w:sz="0" w:space="0" w:color="auto"/>
          </w:divBdr>
        </w:div>
        <w:div w:id="356198630">
          <w:marLeft w:val="640"/>
          <w:marRight w:val="0"/>
          <w:marTop w:val="0"/>
          <w:marBottom w:val="0"/>
          <w:divBdr>
            <w:top w:val="none" w:sz="0" w:space="0" w:color="auto"/>
            <w:left w:val="none" w:sz="0" w:space="0" w:color="auto"/>
            <w:bottom w:val="none" w:sz="0" w:space="0" w:color="auto"/>
            <w:right w:val="none" w:sz="0" w:space="0" w:color="auto"/>
          </w:divBdr>
        </w:div>
      </w:divsChild>
    </w:div>
    <w:div w:id="584146144">
      <w:bodyDiv w:val="1"/>
      <w:marLeft w:val="0"/>
      <w:marRight w:val="0"/>
      <w:marTop w:val="0"/>
      <w:marBottom w:val="0"/>
      <w:divBdr>
        <w:top w:val="none" w:sz="0" w:space="0" w:color="auto"/>
        <w:left w:val="none" w:sz="0" w:space="0" w:color="auto"/>
        <w:bottom w:val="none" w:sz="0" w:space="0" w:color="auto"/>
        <w:right w:val="none" w:sz="0" w:space="0" w:color="auto"/>
      </w:divBdr>
      <w:divsChild>
        <w:div w:id="335963333">
          <w:marLeft w:val="640"/>
          <w:marRight w:val="0"/>
          <w:marTop w:val="0"/>
          <w:marBottom w:val="0"/>
          <w:divBdr>
            <w:top w:val="none" w:sz="0" w:space="0" w:color="auto"/>
            <w:left w:val="none" w:sz="0" w:space="0" w:color="auto"/>
            <w:bottom w:val="none" w:sz="0" w:space="0" w:color="auto"/>
            <w:right w:val="none" w:sz="0" w:space="0" w:color="auto"/>
          </w:divBdr>
        </w:div>
        <w:div w:id="1961447815">
          <w:marLeft w:val="640"/>
          <w:marRight w:val="0"/>
          <w:marTop w:val="0"/>
          <w:marBottom w:val="0"/>
          <w:divBdr>
            <w:top w:val="none" w:sz="0" w:space="0" w:color="auto"/>
            <w:left w:val="none" w:sz="0" w:space="0" w:color="auto"/>
            <w:bottom w:val="none" w:sz="0" w:space="0" w:color="auto"/>
            <w:right w:val="none" w:sz="0" w:space="0" w:color="auto"/>
          </w:divBdr>
        </w:div>
        <w:div w:id="1525290334">
          <w:marLeft w:val="640"/>
          <w:marRight w:val="0"/>
          <w:marTop w:val="0"/>
          <w:marBottom w:val="0"/>
          <w:divBdr>
            <w:top w:val="none" w:sz="0" w:space="0" w:color="auto"/>
            <w:left w:val="none" w:sz="0" w:space="0" w:color="auto"/>
            <w:bottom w:val="none" w:sz="0" w:space="0" w:color="auto"/>
            <w:right w:val="none" w:sz="0" w:space="0" w:color="auto"/>
          </w:divBdr>
        </w:div>
        <w:div w:id="1382285934">
          <w:marLeft w:val="640"/>
          <w:marRight w:val="0"/>
          <w:marTop w:val="0"/>
          <w:marBottom w:val="0"/>
          <w:divBdr>
            <w:top w:val="none" w:sz="0" w:space="0" w:color="auto"/>
            <w:left w:val="none" w:sz="0" w:space="0" w:color="auto"/>
            <w:bottom w:val="none" w:sz="0" w:space="0" w:color="auto"/>
            <w:right w:val="none" w:sz="0" w:space="0" w:color="auto"/>
          </w:divBdr>
        </w:div>
        <w:div w:id="910039172">
          <w:marLeft w:val="640"/>
          <w:marRight w:val="0"/>
          <w:marTop w:val="0"/>
          <w:marBottom w:val="0"/>
          <w:divBdr>
            <w:top w:val="none" w:sz="0" w:space="0" w:color="auto"/>
            <w:left w:val="none" w:sz="0" w:space="0" w:color="auto"/>
            <w:bottom w:val="none" w:sz="0" w:space="0" w:color="auto"/>
            <w:right w:val="none" w:sz="0" w:space="0" w:color="auto"/>
          </w:divBdr>
        </w:div>
        <w:div w:id="77604571">
          <w:marLeft w:val="640"/>
          <w:marRight w:val="0"/>
          <w:marTop w:val="0"/>
          <w:marBottom w:val="0"/>
          <w:divBdr>
            <w:top w:val="none" w:sz="0" w:space="0" w:color="auto"/>
            <w:left w:val="none" w:sz="0" w:space="0" w:color="auto"/>
            <w:bottom w:val="none" w:sz="0" w:space="0" w:color="auto"/>
            <w:right w:val="none" w:sz="0" w:space="0" w:color="auto"/>
          </w:divBdr>
        </w:div>
      </w:divsChild>
    </w:div>
    <w:div w:id="688027317">
      <w:bodyDiv w:val="1"/>
      <w:marLeft w:val="0"/>
      <w:marRight w:val="0"/>
      <w:marTop w:val="0"/>
      <w:marBottom w:val="0"/>
      <w:divBdr>
        <w:top w:val="none" w:sz="0" w:space="0" w:color="auto"/>
        <w:left w:val="none" w:sz="0" w:space="0" w:color="auto"/>
        <w:bottom w:val="none" w:sz="0" w:space="0" w:color="auto"/>
        <w:right w:val="none" w:sz="0" w:space="0" w:color="auto"/>
      </w:divBdr>
    </w:div>
    <w:div w:id="776413144">
      <w:bodyDiv w:val="1"/>
      <w:marLeft w:val="0"/>
      <w:marRight w:val="0"/>
      <w:marTop w:val="0"/>
      <w:marBottom w:val="0"/>
      <w:divBdr>
        <w:top w:val="none" w:sz="0" w:space="0" w:color="auto"/>
        <w:left w:val="none" w:sz="0" w:space="0" w:color="auto"/>
        <w:bottom w:val="none" w:sz="0" w:space="0" w:color="auto"/>
        <w:right w:val="none" w:sz="0" w:space="0" w:color="auto"/>
      </w:divBdr>
    </w:div>
    <w:div w:id="968777958">
      <w:bodyDiv w:val="1"/>
      <w:marLeft w:val="0"/>
      <w:marRight w:val="0"/>
      <w:marTop w:val="0"/>
      <w:marBottom w:val="0"/>
      <w:divBdr>
        <w:top w:val="none" w:sz="0" w:space="0" w:color="auto"/>
        <w:left w:val="none" w:sz="0" w:space="0" w:color="auto"/>
        <w:bottom w:val="none" w:sz="0" w:space="0" w:color="auto"/>
        <w:right w:val="none" w:sz="0" w:space="0" w:color="auto"/>
      </w:divBdr>
      <w:divsChild>
        <w:div w:id="1953198636">
          <w:marLeft w:val="640"/>
          <w:marRight w:val="0"/>
          <w:marTop w:val="0"/>
          <w:marBottom w:val="0"/>
          <w:divBdr>
            <w:top w:val="none" w:sz="0" w:space="0" w:color="auto"/>
            <w:left w:val="none" w:sz="0" w:space="0" w:color="auto"/>
            <w:bottom w:val="none" w:sz="0" w:space="0" w:color="auto"/>
            <w:right w:val="none" w:sz="0" w:space="0" w:color="auto"/>
          </w:divBdr>
        </w:div>
        <w:div w:id="863520856">
          <w:marLeft w:val="640"/>
          <w:marRight w:val="0"/>
          <w:marTop w:val="0"/>
          <w:marBottom w:val="0"/>
          <w:divBdr>
            <w:top w:val="none" w:sz="0" w:space="0" w:color="auto"/>
            <w:left w:val="none" w:sz="0" w:space="0" w:color="auto"/>
            <w:bottom w:val="none" w:sz="0" w:space="0" w:color="auto"/>
            <w:right w:val="none" w:sz="0" w:space="0" w:color="auto"/>
          </w:divBdr>
        </w:div>
        <w:div w:id="2123305396">
          <w:marLeft w:val="640"/>
          <w:marRight w:val="0"/>
          <w:marTop w:val="0"/>
          <w:marBottom w:val="0"/>
          <w:divBdr>
            <w:top w:val="none" w:sz="0" w:space="0" w:color="auto"/>
            <w:left w:val="none" w:sz="0" w:space="0" w:color="auto"/>
            <w:bottom w:val="none" w:sz="0" w:space="0" w:color="auto"/>
            <w:right w:val="none" w:sz="0" w:space="0" w:color="auto"/>
          </w:divBdr>
        </w:div>
        <w:div w:id="548735581">
          <w:marLeft w:val="640"/>
          <w:marRight w:val="0"/>
          <w:marTop w:val="0"/>
          <w:marBottom w:val="0"/>
          <w:divBdr>
            <w:top w:val="none" w:sz="0" w:space="0" w:color="auto"/>
            <w:left w:val="none" w:sz="0" w:space="0" w:color="auto"/>
            <w:bottom w:val="none" w:sz="0" w:space="0" w:color="auto"/>
            <w:right w:val="none" w:sz="0" w:space="0" w:color="auto"/>
          </w:divBdr>
        </w:div>
        <w:div w:id="793329793">
          <w:marLeft w:val="640"/>
          <w:marRight w:val="0"/>
          <w:marTop w:val="0"/>
          <w:marBottom w:val="0"/>
          <w:divBdr>
            <w:top w:val="none" w:sz="0" w:space="0" w:color="auto"/>
            <w:left w:val="none" w:sz="0" w:space="0" w:color="auto"/>
            <w:bottom w:val="none" w:sz="0" w:space="0" w:color="auto"/>
            <w:right w:val="none" w:sz="0" w:space="0" w:color="auto"/>
          </w:divBdr>
        </w:div>
        <w:div w:id="1052927810">
          <w:marLeft w:val="640"/>
          <w:marRight w:val="0"/>
          <w:marTop w:val="0"/>
          <w:marBottom w:val="0"/>
          <w:divBdr>
            <w:top w:val="none" w:sz="0" w:space="0" w:color="auto"/>
            <w:left w:val="none" w:sz="0" w:space="0" w:color="auto"/>
            <w:bottom w:val="none" w:sz="0" w:space="0" w:color="auto"/>
            <w:right w:val="none" w:sz="0" w:space="0" w:color="auto"/>
          </w:divBdr>
        </w:div>
        <w:div w:id="116072535">
          <w:marLeft w:val="640"/>
          <w:marRight w:val="0"/>
          <w:marTop w:val="0"/>
          <w:marBottom w:val="0"/>
          <w:divBdr>
            <w:top w:val="none" w:sz="0" w:space="0" w:color="auto"/>
            <w:left w:val="none" w:sz="0" w:space="0" w:color="auto"/>
            <w:bottom w:val="none" w:sz="0" w:space="0" w:color="auto"/>
            <w:right w:val="none" w:sz="0" w:space="0" w:color="auto"/>
          </w:divBdr>
        </w:div>
      </w:divsChild>
    </w:div>
    <w:div w:id="971666321">
      <w:bodyDiv w:val="1"/>
      <w:marLeft w:val="0"/>
      <w:marRight w:val="0"/>
      <w:marTop w:val="0"/>
      <w:marBottom w:val="0"/>
      <w:divBdr>
        <w:top w:val="none" w:sz="0" w:space="0" w:color="auto"/>
        <w:left w:val="none" w:sz="0" w:space="0" w:color="auto"/>
        <w:bottom w:val="none" w:sz="0" w:space="0" w:color="auto"/>
        <w:right w:val="none" w:sz="0" w:space="0" w:color="auto"/>
      </w:divBdr>
    </w:div>
    <w:div w:id="1020160318">
      <w:bodyDiv w:val="1"/>
      <w:marLeft w:val="0"/>
      <w:marRight w:val="0"/>
      <w:marTop w:val="0"/>
      <w:marBottom w:val="0"/>
      <w:divBdr>
        <w:top w:val="none" w:sz="0" w:space="0" w:color="auto"/>
        <w:left w:val="none" w:sz="0" w:space="0" w:color="auto"/>
        <w:bottom w:val="none" w:sz="0" w:space="0" w:color="auto"/>
        <w:right w:val="none" w:sz="0" w:space="0" w:color="auto"/>
      </w:divBdr>
      <w:divsChild>
        <w:div w:id="122816254">
          <w:marLeft w:val="640"/>
          <w:marRight w:val="0"/>
          <w:marTop w:val="0"/>
          <w:marBottom w:val="0"/>
          <w:divBdr>
            <w:top w:val="none" w:sz="0" w:space="0" w:color="auto"/>
            <w:left w:val="none" w:sz="0" w:space="0" w:color="auto"/>
            <w:bottom w:val="none" w:sz="0" w:space="0" w:color="auto"/>
            <w:right w:val="none" w:sz="0" w:space="0" w:color="auto"/>
          </w:divBdr>
        </w:div>
      </w:divsChild>
    </w:div>
    <w:div w:id="1087075718">
      <w:bodyDiv w:val="1"/>
      <w:marLeft w:val="0"/>
      <w:marRight w:val="0"/>
      <w:marTop w:val="0"/>
      <w:marBottom w:val="0"/>
      <w:divBdr>
        <w:top w:val="none" w:sz="0" w:space="0" w:color="auto"/>
        <w:left w:val="none" w:sz="0" w:space="0" w:color="auto"/>
        <w:bottom w:val="none" w:sz="0" w:space="0" w:color="auto"/>
        <w:right w:val="none" w:sz="0" w:space="0" w:color="auto"/>
      </w:divBdr>
    </w:div>
    <w:div w:id="1093282143">
      <w:bodyDiv w:val="1"/>
      <w:marLeft w:val="0"/>
      <w:marRight w:val="0"/>
      <w:marTop w:val="0"/>
      <w:marBottom w:val="0"/>
      <w:divBdr>
        <w:top w:val="none" w:sz="0" w:space="0" w:color="auto"/>
        <w:left w:val="none" w:sz="0" w:space="0" w:color="auto"/>
        <w:bottom w:val="none" w:sz="0" w:space="0" w:color="auto"/>
        <w:right w:val="none" w:sz="0" w:space="0" w:color="auto"/>
      </w:divBdr>
      <w:divsChild>
        <w:div w:id="1453400375">
          <w:marLeft w:val="640"/>
          <w:marRight w:val="0"/>
          <w:marTop w:val="0"/>
          <w:marBottom w:val="0"/>
          <w:divBdr>
            <w:top w:val="none" w:sz="0" w:space="0" w:color="auto"/>
            <w:left w:val="none" w:sz="0" w:space="0" w:color="auto"/>
            <w:bottom w:val="none" w:sz="0" w:space="0" w:color="auto"/>
            <w:right w:val="none" w:sz="0" w:space="0" w:color="auto"/>
          </w:divBdr>
        </w:div>
      </w:divsChild>
    </w:div>
    <w:div w:id="1175263835">
      <w:bodyDiv w:val="1"/>
      <w:marLeft w:val="0"/>
      <w:marRight w:val="0"/>
      <w:marTop w:val="0"/>
      <w:marBottom w:val="0"/>
      <w:divBdr>
        <w:top w:val="none" w:sz="0" w:space="0" w:color="auto"/>
        <w:left w:val="none" w:sz="0" w:space="0" w:color="auto"/>
        <w:bottom w:val="none" w:sz="0" w:space="0" w:color="auto"/>
        <w:right w:val="none" w:sz="0" w:space="0" w:color="auto"/>
      </w:divBdr>
      <w:divsChild>
        <w:div w:id="506481764">
          <w:marLeft w:val="640"/>
          <w:marRight w:val="0"/>
          <w:marTop w:val="0"/>
          <w:marBottom w:val="0"/>
          <w:divBdr>
            <w:top w:val="none" w:sz="0" w:space="0" w:color="auto"/>
            <w:left w:val="none" w:sz="0" w:space="0" w:color="auto"/>
            <w:bottom w:val="none" w:sz="0" w:space="0" w:color="auto"/>
            <w:right w:val="none" w:sz="0" w:space="0" w:color="auto"/>
          </w:divBdr>
        </w:div>
        <w:div w:id="1041789095">
          <w:marLeft w:val="640"/>
          <w:marRight w:val="0"/>
          <w:marTop w:val="0"/>
          <w:marBottom w:val="0"/>
          <w:divBdr>
            <w:top w:val="none" w:sz="0" w:space="0" w:color="auto"/>
            <w:left w:val="none" w:sz="0" w:space="0" w:color="auto"/>
            <w:bottom w:val="none" w:sz="0" w:space="0" w:color="auto"/>
            <w:right w:val="none" w:sz="0" w:space="0" w:color="auto"/>
          </w:divBdr>
        </w:div>
        <w:div w:id="1524438332">
          <w:marLeft w:val="640"/>
          <w:marRight w:val="0"/>
          <w:marTop w:val="0"/>
          <w:marBottom w:val="0"/>
          <w:divBdr>
            <w:top w:val="none" w:sz="0" w:space="0" w:color="auto"/>
            <w:left w:val="none" w:sz="0" w:space="0" w:color="auto"/>
            <w:bottom w:val="none" w:sz="0" w:space="0" w:color="auto"/>
            <w:right w:val="none" w:sz="0" w:space="0" w:color="auto"/>
          </w:divBdr>
        </w:div>
        <w:div w:id="599290280">
          <w:marLeft w:val="640"/>
          <w:marRight w:val="0"/>
          <w:marTop w:val="0"/>
          <w:marBottom w:val="0"/>
          <w:divBdr>
            <w:top w:val="none" w:sz="0" w:space="0" w:color="auto"/>
            <w:left w:val="none" w:sz="0" w:space="0" w:color="auto"/>
            <w:bottom w:val="none" w:sz="0" w:space="0" w:color="auto"/>
            <w:right w:val="none" w:sz="0" w:space="0" w:color="auto"/>
          </w:divBdr>
        </w:div>
        <w:div w:id="1541431561">
          <w:marLeft w:val="640"/>
          <w:marRight w:val="0"/>
          <w:marTop w:val="0"/>
          <w:marBottom w:val="0"/>
          <w:divBdr>
            <w:top w:val="none" w:sz="0" w:space="0" w:color="auto"/>
            <w:left w:val="none" w:sz="0" w:space="0" w:color="auto"/>
            <w:bottom w:val="none" w:sz="0" w:space="0" w:color="auto"/>
            <w:right w:val="none" w:sz="0" w:space="0" w:color="auto"/>
          </w:divBdr>
        </w:div>
      </w:divsChild>
    </w:div>
    <w:div w:id="1193151216">
      <w:bodyDiv w:val="1"/>
      <w:marLeft w:val="0"/>
      <w:marRight w:val="0"/>
      <w:marTop w:val="0"/>
      <w:marBottom w:val="0"/>
      <w:divBdr>
        <w:top w:val="none" w:sz="0" w:space="0" w:color="auto"/>
        <w:left w:val="none" w:sz="0" w:space="0" w:color="auto"/>
        <w:bottom w:val="none" w:sz="0" w:space="0" w:color="auto"/>
        <w:right w:val="none" w:sz="0" w:space="0" w:color="auto"/>
      </w:divBdr>
      <w:divsChild>
        <w:div w:id="1855800423">
          <w:marLeft w:val="640"/>
          <w:marRight w:val="0"/>
          <w:marTop w:val="0"/>
          <w:marBottom w:val="0"/>
          <w:divBdr>
            <w:top w:val="none" w:sz="0" w:space="0" w:color="auto"/>
            <w:left w:val="none" w:sz="0" w:space="0" w:color="auto"/>
            <w:bottom w:val="none" w:sz="0" w:space="0" w:color="auto"/>
            <w:right w:val="none" w:sz="0" w:space="0" w:color="auto"/>
          </w:divBdr>
        </w:div>
        <w:div w:id="1026834179">
          <w:marLeft w:val="640"/>
          <w:marRight w:val="0"/>
          <w:marTop w:val="0"/>
          <w:marBottom w:val="0"/>
          <w:divBdr>
            <w:top w:val="none" w:sz="0" w:space="0" w:color="auto"/>
            <w:left w:val="none" w:sz="0" w:space="0" w:color="auto"/>
            <w:bottom w:val="none" w:sz="0" w:space="0" w:color="auto"/>
            <w:right w:val="none" w:sz="0" w:space="0" w:color="auto"/>
          </w:divBdr>
        </w:div>
        <w:div w:id="2009209855">
          <w:marLeft w:val="640"/>
          <w:marRight w:val="0"/>
          <w:marTop w:val="0"/>
          <w:marBottom w:val="0"/>
          <w:divBdr>
            <w:top w:val="none" w:sz="0" w:space="0" w:color="auto"/>
            <w:left w:val="none" w:sz="0" w:space="0" w:color="auto"/>
            <w:bottom w:val="none" w:sz="0" w:space="0" w:color="auto"/>
            <w:right w:val="none" w:sz="0" w:space="0" w:color="auto"/>
          </w:divBdr>
        </w:div>
        <w:div w:id="362555176">
          <w:marLeft w:val="640"/>
          <w:marRight w:val="0"/>
          <w:marTop w:val="0"/>
          <w:marBottom w:val="0"/>
          <w:divBdr>
            <w:top w:val="none" w:sz="0" w:space="0" w:color="auto"/>
            <w:left w:val="none" w:sz="0" w:space="0" w:color="auto"/>
            <w:bottom w:val="none" w:sz="0" w:space="0" w:color="auto"/>
            <w:right w:val="none" w:sz="0" w:space="0" w:color="auto"/>
          </w:divBdr>
        </w:div>
      </w:divsChild>
    </w:div>
    <w:div w:id="1218007867">
      <w:bodyDiv w:val="1"/>
      <w:marLeft w:val="0"/>
      <w:marRight w:val="0"/>
      <w:marTop w:val="0"/>
      <w:marBottom w:val="0"/>
      <w:divBdr>
        <w:top w:val="none" w:sz="0" w:space="0" w:color="auto"/>
        <w:left w:val="none" w:sz="0" w:space="0" w:color="auto"/>
        <w:bottom w:val="none" w:sz="0" w:space="0" w:color="auto"/>
        <w:right w:val="none" w:sz="0" w:space="0" w:color="auto"/>
      </w:divBdr>
    </w:div>
    <w:div w:id="1221794975">
      <w:bodyDiv w:val="1"/>
      <w:marLeft w:val="0"/>
      <w:marRight w:val="0"/>
      <w:marTop w:val="0"/>
      <w:marBottom w:val="0"/>
      <w:divBdr>
        <w:top w:val="none" w:sz="0" w:space="0" w:color="auto"/>
        <w:left w:val="none" w:sz="0" w:space="0" w:color="auto"/>
        <w:bottom w:val="none" w:sz="0" w:space="0" w:color="auto"/>
        <w:right w:val="none" w:sz="0" w:space="0" w:color="auto"/>
      </w:divBdr>
      <w:divsChild>
        <w:div w:id="519273607">
          <w:marLeft w:val="640"/>
          <w:marRight w:val="0"/>
          <w:marTop w:val="0"/>
          <w:marBottom w:val="0"/>
          <w:divBdr>
            <w:top w:val="none" w:sz="0" w:space="0" w:color="auto"/>
            <w:left w:val="none" w:sz="0" w:space="0" w:color="auto"/>
            <w:bottom w:val="none" w:sz="0" w:space="0" w:color="auto"/>
            <w:right w:val="none" w:sz="0" w:space="0" w:color="auto"/>
          </w:divBdr>
        </w:div>
        <w:div w:id="1918321015">
          <w:marLeft w:val="640"/>
          <w:marRight w:val="0"/>
          <w:marTop w:val="0"/>
          <w:marBottom w:val="0"/>
          <w:divBdr>
            <w:top w:val="none" w:sz="0" w:space="0" w:color="auto"/>
            <w:left w:val="none" w:sz="0" w:space="0" w:color="auto"/>
            <w:bottom w:val="none" w:sz="0" w:space="0" w:color="auto"/>
            <w:right w:val="none" w:sz="0" w:space="0" w:color="auto"/>
          </w:divBdr>
        </w:div>
        <w:div w:id="2072926750">
          <w:marLeft w:val="640"/>
          <w:marRight w:val="0"/>
          <w:marTop w:val="0"/>
          <w:marBottom w:val="0"/>
          <w:divBdr>
            <w:top w:val="none" w:sz="0" w:space="0" w:color="auto"/>
            <w:left w:val="none" w:sz="0" w:space="0" w:color="auto"/>
            <w:bottom w:val="none" w:sz="0" w:space="0" w:color="auto"/>
            <w:right w:val="none" w:sz="0" w:space="0" w:color="auto"/>
          </w:divBdr>
        </w:div>
      </w:divsChild>
    </w:div>
    <w:div w:id="1354108504">
      <w:bodyDiv w:val="1"/>
      <w:marLeft w:val="0"/>
      <w:marRight w:val="0"/>
      <w:marTop w:val="0"/>
      <w:marBottom w:val="0"/>
      <w:divBdr>
        <w:top w:val="none" w:sz="0" w:space="0" w:color="auto"/>
        <w:left w:val="none" w:sz="0" w:space="0" w:color="auto"/>
        <w:bottom w:val="none" w:sz="0" w:space="0" w:color="auto"/>
        <w:right w:val="none" w:sz="0" w:space="0" w:color="auto"/>
      </w:divBdr>
      <w:divsChild>
        <w:div w:id="591932310">
          <w:marLeft w:val="640"/>
          <w:marRight w:val="0"/>
          <w:marTop w:val="0"/>
          <w:marBottom w:val="0"/>
          <w:divBdr>
            <w:top w:val="none" w:sz="0" w:space="0" w:color="auto"/>
            <w:left w:val="none" w:sz="0" w:space="0" w:color="auto"/>
            <w:bottom w:val="none" w:sz="0" w:space="0" w:color="auto"/>
            <w:right w:val="none" w:sz="0" w:space="0" w:color="auto"/>
          </w:divBdr>
        </w:div>
        <w:div w:id="536552268">
          <w:marLeft w:val="640"/>
          <w:marRight w:val="0"/>
          <w:marTop w:val="0"/>
          <w:marBottom w:val="0"/>
          <w:divBdr>
            <w:top w:val="none" w:sz="0" w:space="0" w:color="auto"/>
            <w:left w:val="none" w:sz="0" w:space="0" w:color="auto"/>
            <w:bottom w:val="none" w:sz="0" w:space="0" w:color="auto"/>
            <w:right w:val="none" w:sz="0" w:space="0" w:color="auto"/>
          </w:divBdr>
        </w:div>
        <w:div w:id="787505033">
          <w:marLeft w:val="640"/>
          <w:marRight w:val="0"/>
          <w:marTop w:val="0"/>
          <w:marBottom w:val="0"/>
          <w:divBdr>
            <w:top w:val="none" w:sz="0" w:space="0" w:color="auto"/>
            <w:left w:val="none" w:sz="0" w:space="0" w:color="auto"/>
            <w:bottom w:val="none" w:sz="0" w:space="0" w:color="auto"/>
            <w:right w:val="none" w:sz="0" w:space="0" w:color="auto"/>
          </w:divBdr>
        </w:div>
        <w:div w:id="716662904">
          <w:marLeft w:val="640"/>
          <w:marRight w:val="0"/>
          <w:marTop w:val="0"/>
          <w:marBottom w:val="0"/>
          <w:divBdr>
            <w:top w:val="none" w:sz="0" w:space="0" w:color="auto"/>
            <w:left w:val="none" w:sz="0" w:space="0" w:color="auto"/>
            <w:bottom w:val="none" w:sz="0" w:space="0" w:color="auto"/>
            <w:right w:val="none" w:sz="0" w:space="0" w:color="auto"/>
          </w:divBdr>
        </w:div>
        <w:div w:id="1860579050">
          <w:marLeft w:val="640"/>
          <w:marRight w:val="0"/>
          <w:marTop w:val="0"/>
          <w:marBottom w:val="0"/>
          <w:divBdr>
            <w:top w:val="none" w:sz="0" w:space="0" w:color="auto"/>
            <w:left w:val="none" w:sz="0" w:space="0" w:color="auto"/>
            <w:bottom w:val="none" w:sz="0" w:space="0" w:color="auto"/>
            <w:right w:val="none" w:sz="0" w:space="0" w:color="auto"/>
          </w:divBdr>
        </w:div>
        <w:div w:id="1418478962">
          <w:marLeft w:val="640"/>
          <w:marRight w:val="0"/>
          <w:marTop w:val="0"/>
          <w:marBottom w:val="0"/>
          <w:divBdr>
            <w:top w:val="none" w:sz="0" w:space="0" w:color="auto"/>
            <w:left w:val="none" w:sz="0" w:space="0" w:color="auto"/>
            <w:bottom w:val="none" w:sz="0" w:space="0" w:color="auto"/>
            <w:right w:val="none" w:sz="0" w:space="0" w:color="auto"/>
          </w:divBdr>
        </w:div>
        <w:div w:id="1176770247">
          <w:marLeft w:val="640"/>
          <w:marRight w:val="0"/>
          <w:marTop w:val="0"/>
          <w:marBottom w:val="0"/>
          <w:divBdr>
            <w:top w:val="none" w:sz="0" w:space="0" w:color="auto"/>
            <w:left w:val="none" w:sz="0" w:space="0" w:color="auto"/>
            <w:bottom w:val="none" w:sz="0" w:space="0" w:color="auto"/>
            <w:right w:val="none" w:sz="0" w:space="0" w:color="auto"/>
          </w:divBdr>
        </w:div>
        <w:div w:id="1651397823">
          <w:marLeft w:val="640"/>
          <w:marRight w:val="0"/>
          <w:marTop w:val="0"/>
          <w:marBottom w:val="0"/>
          <w:divBdr>
            <w:top w:val="none" w:sz="0" w:space="0" w:color="auto"/>
            <w:left w:val="none" w:sz="0" w:space="0" w:color="auto"/>
            <w:bottom w:val="none" w:sz="0" w:space="0" w:color="auto"/>
            <w:right w:val="none" w:sz="0" w:space="0" w:color="auto"/>
          </w:divBdr>
        </w:div>
      </w:divsChild>
    </w:div>
    <w:div w:id="1356034400">
      <w:bodyDiv w:val="1"/>
      <w:marLeft w:val="0"/>
      <w:marRight w:val="0"/>
      <w:marTop w:val="0"/>
      <w:marBottom w:val="0"/>
      <w:divBdr>
        <w:top w:val="none" w:sz="0" w:space="0" w:color="auto"/>
        <w:left w:val="none" w:sz="0" w:space="0" w:color="auto"/>
        <w:bottom w:val="none" w:sz="0" w:space="0" w:color="auto"/>
        <w:right w:val="none" w:sz="0" w:space="0" w:color="auto"/>
      </w:divBdr>
      <w:divsChild>
        <w:div w:id="469596813">
          <w:marLeft w:val="640"/>
          <w:marRight w:val="0"/>
          <w:marTop w:val="0"/>
          <w:marBottom w:val="0"/>
          <w:divBdr>
            <w:top w:val="none" w:sz="0" w:space="0" w:color="auto"/>
            <w:left w:val="none" w:sz="0" w:space="0" w:color="auto"/>
            <w:bottom w:val="none" w:sz="0" w:space="0" w:color="auto"/>
            <w:right w:val="none" w:sz="0" w:space="0" w:color="auto"/>
          </w:divBdr>
        </w:div>
        <w:div w:id="427042164">
          <w:marLeft w:val="640"/>
          <w:marRight w:val="0"/>
          <w:marTop w:val="0"/>
          <w:marBottom w:val="0"/>
          <w:divBdr>
            <w:top w:val="none" w:sz="0" w:space="0" w:color="auto"/>
            <w:left w:val="none" w:sz="0" w:space="0" w:color="auto"/>
            <w:bottom w:val="none" w:sz="0" w:space="0" w:color="auto"/>
            <w:right w:val="none" w:sz="0" w:space="0" w:color="auto"/>
          </w:divBdr>
        </w:div>
        <w:div w:id="1895776052">
          <w:marLeft w:val="640"/>
          <w:marRight w:val="0"/>
          <w:marTop w:val="0"/>
          <w:marBottom w:val="0"/>
          <w:divBdr>
            <w:top w:val="none" w:sz="0" w:space="0" w:color="auto"/>
            <w:left w:val="none" w:sz="0" w:space="0" w:color="auto"/>
            <w:bottom w:val="none" w:sz="0" w:space="0" w:color="auto"/>
            <w:right w:val="none" w:sz="0" w:space="0" w:color="auto"/>
          </w:divBdr>
        </w:div>
      </w:divsChild>
    </w:div>
    <w:div w:id="1414275383">
      <w:bodyDiv w:val="1"/>
      <w:marLeft w:val="0"/>
      <w:marRight w:val="0"/>
      <w:marTop w:val="0"/>
      <w:marBottom w:val="0"/>
      <w:divBdr>
        <w:top w:val="none" w:sz="0" w:space="0" w:color="auto"/>
        <w:left w:val="none" w:sz="0" w:space="0" w:color="auto"/>
        <w:bottom w:val="none" w:sz="0" w:space="0" w:color="auto"/>
        <w:right w:val="none" w:sz="0" w:space="0" w:color="auto"/>
      </w:divBdr>
      <w:divsChild>
        <w:div w:id="1177305278">
          <w:marLeft w:val="640"/>
          <w:marRight w:val="0"/>
          <w:marTop w:val="0"/>
          <w:marBottom w:val="0"/>
          <w:divBdr>
            <w:top w:val="none" w:sz="0" w:space="0" w:color="auto"/>
            <w:left w:val="none" w:sz="0" w:space="0" w:color="auto"/>
            <w:bottom w:val="none" w:sz="0" w:space="0" w:color="auto"/>
            <w:right w:val="none" w:sz="0" w:space="0" w:color="auto"/>
          </w:divBdr>
        </w:div>
        <w:div w:id="1627618088">
          <w:marLeft w:val="640"/>
          <w:marRight w:val="0"/>
          <w:marTop w:val="0"/>
          <w:marBottom w:val="0"/>
          <w:divBdr>
            <w:top w:val="none" w:sz="0" w:space="0" w:color="auto"/>
            <w:left w:val="none" w:sz="0" w:space="0" w:color="auto"/>
            <w:bottom w:val="none" w:sz="0" w:space="0" w:color="auto"/>
            <w:right w:val="none" w:sz="0" w:space="0" w:color="auto"/>
          </w:divBdr>
        </w:div>
        <w:div w:id="1350331915">
          <w:marLeft w:val="640"/>
          <w:marRight w:val="0"/>
          <w:marTop w:val="0"/>
          <w:marBottom w:val="0"/>
          <w:divBdr>
            <w:top w:val="none" w:sz="0" w:space="0" w:color="auto"/>
            <w:left w:val="none" w:sz="0" w:space="0" w:color="auto"/>
            <w:bottom w:val="none" w:sz="0" w:space="0" w:color="auto"/>
            <w:right w:val="none" w:sz="0" w:space="0" w:color="auto"/>
          </w:divBdr>
        </w:div>
        <w:div w:id="1475297153">
          <w:marLeft w:val="640"/>
          <w:marRight w:val="0"/>
          <w:marTop w:val="0"/>
          <w:marBottom w:val="0"/>
          <w:divBdr>
            <w:top w:val="none" w:sz="0" w:space="0" w:color="auto"/>
            <w:left w:val="none" w:sz="0" w:space="0" w:color="auto"/>
            <w:bottom w:val="none" w:sz="0" w:space="0" w:color="auto"/>
            <w:right w:val="none" w:sz="0" w:space="0" w:color="auto"/>
          </w:divBdr>
        </w:div>
      </w:divsChild>
    </w:div>
    <w:div w:id="1440682312">
      <w:bodyDiv w:val="1"/>
      <w:marLeft w:val="0"/>
      <w:marRight w:val="0"/>
      <w:marTop w:val="0"/>
      <w:marBottom w:val="0"/>
      <w:divBdr>
        <w:top w:val="none" w:sz="0" w:space="0" w:color="auto"/>
        <w:left w:val="none" w:sz="0" w:space="0" w:color="auto"/>
        <w:bottom w:val="none" w:sz="0" w:space="0" w:color="auto"/>
        <w:right w:val="none" w:sz="0" w:space="0" w:color="auto"/>
      </w:divBdr>
      <w:divsChild>
        <w:div w:id="57870718">
          <w:marLeft w:val="640"/>
          <w:marRight w:val="0"/>
          <w:marTop w:val="0"/>
          <w:marBottom w:val="0"/>
          <w:divBdr>
            <w:top w:val="none" w:sz="0" w:space="0" w:color="auto"/>
            <w:left w:val="none" w:sz="0" w:space="0" w:color="auto"/>
            <w:bottom w:val="none" w:sz="0" w:space="0" w:color="auto"/>
            <w:right w:val="none" w:sz="0" w:space="0" w:color="auto"/>
          </w:divBdr>
        </w:div>
        <w:div w:id="1023094204">
          <w:marLeft w:val="640"/>
          <w:marRight w:val="0"/>
          <w:marTop w:val="0"/>
          <w:marBottom w:val="0"/>
          <w:divBdr>
            <w:top w:val="none" w:sz="0" w:space="0" w:color="auto"/>
            <w:left w:val="none" w:sz="0" w:space="0" w:color="auto"/>
            <w:bottom w:val="none" w:sz="0" w:space="0" w:color="auto"/>
            <w:right w:val="none" w:sz="0" w:space="0" w:color="auto"/>
          </w:divBdr>
        </w:div>
        <w:div w:id="771122585">
          <w:marLeft w:val="640"/>
          <w:marRight w:val="0"/>
          <w:marTop w:val="0"/>
          <w:marBottom w:val="0"/>
          <w:divBdr>
            <w:top w:val="none" w:sz="0" w:space="0" w:color="auto"/>
            <w:left w:val="none" w:sz="0" w:space="0" w:color="auto"/>
            <w:bottom w:val="none" w:sz="0" w:space="0" w:color="auto"/>
            <w:right w:val="none" w:sz="0" w:space="0" w:color="auto"/>
          </w:divBdr>
        </w:div>
      </w:divsChild>
    </w:div>
    <w:div w:id="1525440443">
      <w:bodyDiv w:val="1"/>
      <w:marLeft w:val="0"/>
      <w:marRight w:val="0"/>
      <w:marTop w:val="0"/>
      <w:marBottom w:val="0"/>
      <w:divBdr>
        <w:top w:val="none" w:sz="0" w:space="0" w:color="auto"/>
        <w:left w:val="none" w:sz="0" w:space="0" w:color="auto"/>
        <w:bottom w:val="none" w:sz="0" w:space="0" w:color="auto"/>
        <w:right w:val="none" w:sz="0" w:space="0" w:color="auto"/>
      </w:divBdr>
    </w:div>
    <w:div w:id="1601374886">
      <w:bodyDiv w:val="1"/>
      <w:marLeft w:val="0"/>
      <w:marRight w:val="0"/>
      <w:marTop w:val="0"/>
      <w:marBottom w:val="0"/>
      <w:divBdr>
        <w:top w:val="none" w:sz="0" w:space="0" w:color="auto"/>
        <w:left w:val="none" w:sz="0" w:space="0" w:color="auto"/>
        <w:bottom w:val="none" w:sz="0" w:space="0" w:color="auto"/>
        <w:right w:val="none" w:sz="0" w:space="0" w:color="auto"/>
      </w:divBdr>
    </w:div>
    <w:div w:id="1679697738">
      <w:bodyDiv w:val="1"/>
      <w:marLeft w:val="0"/>
      <w:marRight w:val="0"/>
      <w:marTop w:val="0"/>
      <w:marBottom w:val="0"/>
      <w:divBdr>
        <w:top w:val="none" w:sz="0" w:space="0" w:color="auto"/>
        <w:left w:val="none" w:sz="0" w:space="0" w:color="auto"/>
        <w:bottom w:val="none" w:sz="0" w:space="0" w:color="auto"/>
        <w:right w:val="none" w:sz="0" w:space="0" w:color="auto"/>
      </w:divBdr>
    </w:div>
    <w:div w:id="1683318319">
      <w:bodyDiv w:val="1"/>
      <w:marLeft w:val="0"/>
      <w:marRight w:val="0"/>
      <w:marTop w:val="0"/>
      <w:marBottom w:val="0"/>
      <w:divBdr>
        <w:top w:val="none" w:sz="0" w:space="0" w:color="auto"/>
        <w:left w:val="none" w:sz="0" w:space="0" w:color="auto"/>
        <w:bottom w:val="none" w:sz="0" w:space="0" w:color="auto"/>
        <w:right w:val="none" w:sz="0" w:space="0" w:color="auto"/>
      </w:divBdr>
      <w:divsChild>
        <w:div w:id="395398819">
          <w:marLeft w:val="640"/>
          <w:marRight w:val="0"/>
          <w:marTop w:val="0"/>
          <w:marBottom w:val="0"/>
          <w:divBdr>
            <w:top w:val="none" w:sz="0" w:space="0" w:color="auto"/>
            <w:left w:val="none" w:sz="0" w:space="0" w:color="auto"/>
            <w:bottom w:val="none" w:sz="0" w:space="0" w:color="auto"/>
            <w:right w:val="none" w:sz="0" w:space="0" w:color="auto"/>
          </w:divBdr>
        </w:div>
      </w:divsChild>
    </w:div>
    <w:div w:id="1685323871">
      <w:bodyDiv w:val="1"/>
      <w:marLeft w:val="0"/>
      <w:marRight w:val="0"/>
      <w:marTop w:val="0"/>
      <w:marBottom w:val="0"/>
      <w:divBdr>
        <w:top w:val="none" w:sz="0" w:space="0" w:color="auto"/>
        <w:left w:val="none" w:sz="0" w:space="0" w:color="auto"/>
        <w:bottom w:val="none" w:sz="0" w:space="0" w:color="auto"/>
        <w:right w:val="none" w:sz="0" w:space="0" w:color="auto"/>
      </w:divBdr>
      <w:divsChild>
        <w:div w:id="2108185051">
          <w:marLeft w:val="640"/>
          <w:marRight w:val="0"/>
          <w:marTop w:val="0"/>
          <w:marBottom w:val="0"/>
          <w:divBdr>
            <w:top w:val="none" w:sz="0" w:space="0" w:color="auto"/>
            <w:left w:val="none" w:sz="0" w:space="0" w:color="auto"/>
            <w:bottom w:val="none" w:sz="0" w:space="0" w:color="auto"/>
            <w:right w:val="none" w:sz="0" w:space="0" w:color="auto"/>
          </w:divBdr>
        </w:div>
        <w:div w:id="1417240747">
          <w:marLeft w:val="640"/>
          <w:marRight w:val="0"/>
          <w:marTop w:val="0"/>
          <w:marBottom w:val="0"/>
          <w:divBdr>
            <w:top w:val="none" w:sz="0" w:space="0" w:color="auto"/>
            <w:left w:val="none" w:sz="0" w:space="0" w:color="auto"/>
            <w:bottom w:val="none" w:sz="0" w:space="0" w:color="auto"/>
            <w:right w:val="none" w:sz="0" w:space="0" w:color="auto"/>
          </w:divBdr>
        </w:div>
        <w:div w:id="363870820">
          <w:marLeft w:val="640"/>
          <w:marRight w:val="0"/>
          <w:marTop w:val="0"/>
          <w:marBottom w:val="0"/>
          <w:divBdr>
            <w:top w:val="none" w:sz="0" w:space="0" w:color="auto"/>
            <w:left w:val="none" w:sz="0" w:space="0" w:color="auto"/>
            <w:bottom w:val="none" w:sz="0" w:space="0" w:color="auto"/>
            <w:right w:val="none" w:sz="0" w:space="0" w:color="auto"/>
          </w:divBdr>
        </w:div>
        <w:div w:id="560673077">
          <w:marLeft w:val="640"/>
          <w:marRight w:val="0"/>
          <w:marTop w:val="0"/>
          <w:marBottom w:val="0"/>
          <w:divBdr>
            <w:top w:val="none" w:sz="0" w:space="0" w:color="auto"/>
            <w:left w:val="none" w:sz="0" w:space="0" w:color="auto"/>
            <w:bottom w:val="none" w:sz="0" w:space="0" w:color="auto"/>
            <w:right w:val="none" w:sz="0" w:space="0" w:color="auto"/>
          </w:divBdr>
        </w:div>
        <w:div w:id="1149833286">
          <w:marLeft w:val="640"/>
          <w:marRight w:val="0"/>
          <w:marTop w:val="0"/>
          <w:marBottom w:val="0"/>
          <w:divBdr>
            <w:top w:val="none" w:sz="0" w:space="0" w:color="auto"/>
            <w:left w:val="none" w:sz="0" w:space="0" w:color="auto"/>
            <w:bottom w:val="none" w:sz="0" w:space="0" w:color="auto"/>
            <w:right w:val="none" w:sz="0" w:space="0" w:color="auto"/>
          </w:divBdr>
        </w:div>
      </w:divsChild>
    </w:div>
    <w:div w:id="1763211880">
      <w:bodyDiv w:val="1"/>
      <w:marLeft w:val="0"/>
      <w:marRight w:val="0"/>
      <w:marTop w:val="0"/>
      <w:marBottom w:val="0"/>
      <w:divBdr>
        <w:top w:val="none" w:sz="0" w:space="0" w:color="auto"/>
        <w:left w:val="none" w:sz="0" w:space="0" w:color="auto"/>
        <w:bottom w:val="none" w:sz="0" w:space="0" w:color="auto"/>
        <w:right w:val="none" w:sz="0" w:space="0" w:color="auto"/>
      </w:divBdr>
      <w:divsChild>
        <w:div w:id="874849175">
          <w:marLeft w:val="640"/>
          <w:marRight w:val="0"/>
          <w:marTop w:val="0"/>
          <w:marBottom w:val="0"/>
          <w:divBdr>
            <w:top w:val="none" w:sz="0" w:space="0" w:color="auto"/>
            <w:left w:val="none" w:sz="0" w:space="0" w:color="auto"/>
            <w:bottom w:val="none" w:sz="0" w:space="0" w:color="auto"/>
            <w:right w:val="none" w:sz="0" w:space="0" w:color="auto"/>
          </w:divBdr>
        </w:div>
        <w:div w:id="1954746722">
          <w:marLeft w:val="640"/>
          <w:marRight w:val="0"/>
          <w:marTop w:val="0"/>
          <w:marBottom w:val="0"/>
          <w:divBdr>
            <w:top w:val="none" w:sz="0" w:space="0" w:color="auto"/>
            <w:left w:val="none" w:sz="0" w:space="0" w:color="auto"/>
            <w:bottom w:val="none" w:sz="0" w:space="0" w:color="auto"/>
            <w:right w:val="none" w:sz="0" w:space="0" w:color="auto"/>
          </w:divBdr>
        </w:div>
        <w:div w:id="1949971732">
          <w:marLeft w:val="640"/>
          <w:marRight w:val="0"/>
          <w:marTop w:val="0"/>
          <w:marBottom w:val="0"/>
          <w:divBdr>
            <w:top w:val="none" w:sz="0" w:space="0" w:color="auto"/>
            <w:left w:val="none" w:sz="0" w:space="0" w:color="auto"/>
            <w:bottom w:val="none" w:sz="0" w:space="0" w:color="auto"/>
            <w:right w:val="none" w:sz="0" w:space="0" w:color="auto"/>
          </w:divBdr>
        </w:div>
        <w:div w:id="1344284287">
          <w:marLeft w:val="640"/>
          <w:marRight w:val="0"/>
          <w:marTop w:val="0"/>
          <w:marBottom w:val="0"/>
          <w:divBdr>
            <w:top w:val="none" w:sz="0" w:space="0" w:color="auto"/>
            <w:left w:val="none" w:sz="0" w:space="0" w:color="auto"/>
            <w:bottom w:val="none" w:sz="0" w:space="0" w:color="auto"/>
            <w:right w:val="none" w:sz="0" w:space="0" w:color="auto"/>
          </w:divBdr>
        </w:div>
        <w:div w:id="1537237126">
          <w:marLeft w:val="640"/>
          <w:marRight w:val="0"/>
          <w:marTop w:val="0"/>
          <w:marBottom w:val="0"/>
          <w:divBdr>
            <w:top w:val="none" w:sz="0" w:space="0" w:color="auto"/>
            <w:left w:val="none" w:sz="0" w:space="0" w:color="auto"/>
            <w:bottom w:val="none" w:sz="0" w:space="0" w:color="auto"/>
            <w:right w:val="none" w:sz="0" w:space="0" w:color="auto"/>
          </w:divBdr>
        </w:div>
        <w:div w:id="355234895">
          <w:marLeft w:val="640"/>
          <w:marRight w:val="0"/>
          <w:marTop w:val="0"/>
          <w:marBottom w:val="0"/>
          <w:divBdr>
            <w:top w:val="none" w:sz="0" w:space="0" w:color="auto"/>
            <w:left w:val="none" w:sz="0" w:space="0" w:color="auto"/>
            <w:bottom w:val="none" w:sz="0" w:space="0" w:color="auto"/>
            <w:right w:val="none" w:sz="0" w:space="0" w:color="auto"/>
          </w:divBdr>
        </w:div>
        <w:div w:id="589703359">
          <w:marLeft w:val="640"/>
          <w:marRight w:val="0"/>
          <w:marTop w:val="0"/>
          <w:marBottom w:val="0"/>
          <w:divBdr>
            <w:top w:val="none" w:sz="0" w:space="0" w:color="auto"/>
            <w:left w:val="none" w:sz="0" w:space="0" w:color="auto"/>
            <w:bottom w:val="none" w:sz="0" w:space="0" w:color="auto"/>
            <w:right w:val="none" w:sz="0" w:space="0" w:color="auto"/>
          </w:divBdr>
        </w:div>
        <w:div w:id="1139999360">
          <w:marLeft w:val="640"/>
          <w:marRight w:val="0"/>
          <w:marTop w:val="0"/>
          <w:marBottom w:val="0"/>
          <w:divBdr>
            <w:top w:val="none" w:sz="0" w:space="0" w:color="auto"/>
            <w:left w:val="none" w:sz="0" w:space="0" w:color="auto"/>
            <w:bottom w:val="none" w:sz="0" w:space="0" w:color="auto"/>
            <w:right w:val="none" w:sz="0" w:space="0" w:color="auto"/>
          </w:divBdr>
        </w:div>
      </w:divsChild>
    </w:div>
    <w:div w:id="1843397487">
      <w:bodyDiv w:val="1"/>
      <w:marLeft w:val="0"/>
      <w:marRight w:val="0"/>
      <w:marTop w:val="0"/>
      <w:marBottom w:val="0"/>
      <w:divBdr>
        <w:top w:val="none" w:sz="0" w:space="0" w:color="auto"/>
        <w:left w:val="none" w:sz="0" w:space="0" w:color="auto"/>
        <w:bottom w:val="none" w:sz="0" w:space="0" w:color="auto"/>
        <w:right w:val="none" w:sz="0" w:space="0" w:color="auto"/>
      </w:divBdr>
      <w:divsChild>
        <w:div w:id="254290940">
          <w:marLeft w:val="640"/>
          <w:marRight w:val="0"/>
          <w:marTop w:val="0"/>
          <w:marBottom w:val="0"/>
          <w:divBdr>
            <w:top w:val="none" w:sz="0" w:space="0" w:color="auto"/>
            <w:left w:val="none" w:sz="0" w:space="0" w:color="auto"/>
            <w:bottom w:val="none" w:sz="0" w:space="0" w:color="auto"/>
            <w:right w:val="none" w:sz="0" w:space="0" w:color="auto"/>
          </w:divBdr>
        </w:div>
        <w:div w:id="2057272834">
          <w:marLeft w:val="640"/>
          <w:marRight w:val="0"/>
          <w:marTop w:val="0"/>
          <w:marBottom w:val="0"/>
          <w:divBdr>
            <w:top w:val="none" w:sz="0" w:space="0" w:color="auto"/>
            <w:left w:val="none" w:sz="0" w:space="0" w:color="auto"/>
            <w:bottom w:val="none" w:sz="0" w:space="0" w:color="auto"/>
            <w:right w:val="none" w:sz="0" w:space="0" w:color="auto"/>
          </w:divBdr>
        </w:div>
        <w:div w:id="972708329">
          <w:marLeft w:val="640"/>
          <w:marRight w:val="0"/>
          <w:marTop w:val="0"/>
          <w:marBottom w:val="0"/>
          <w:divBdr>
            <w:top w:val="none" w:sz="0" w:space="0" w:color="auto"/>
            <w:left w:val="none" w:sz="0" w:space="0" w:color="auto"/>
            <w:bottom w:val="none" w:sz="0" w:space="0" w:color="auto"/>
            <w:right w:val="none" w:sz="0" w:space="0" w:color="auto"/>
          </w:divBdr>
        </w:div>
        <w:div w:id="1826051077">
          <w:marLeft w:val="640"/>
          <w:marRight w:val="0"/>
          <w:marTop w:val="0"/>
          <w:marBottom w:val="0"/>
          <w:divBdr>
            <w:top w:val="none" w:sz="0" w:space="0" w:color="auto"/>
            <w:left w:val="none" w:sz="0" w:space="0" w:color="auto"/>
            <w:bottom w:val="none" w:sz="0" w:space="0" w:color="auto"/>
            <w:right w:val="none" w:sz="0" w:space="0" w:color="auto"/>
          </w:divBdr>
        </w:div>
      </w:divsChild>
    </w:div>
    <w:div w:id="1845625078">
      <w:bodyDiv w:val="1"/>
      <w:marLeft w:val="0"/>
      <w:marRight w:val="0"/>
      <w:marTop w:val="0"/>
      <w:marBottom w:val="0"/>
      <w:divBdr>
        <w:top w:val="none" w:sz="0" w:space="0" w:color="auto"/>
        <w:left w:val="none" w:sz="0" w:space="0" w:color="auto"/>
        <w:bottom w:val="none" w:sz="0" w:space="0" w:color="auto"/>
        <w:right w:val="none" w:sz="0" w:space="0" w:color="auto"/>
      </w:divBdr>
    </w:div>
    <w:div w:id="1858274952">
      <w:bodyDiv w:val="1"/>
      <w:marLeft w:val="0"/>
      <w:marRight w:val="0"/>
      <w:marTop w:val="0"/>
      <w:marBottom w:val="0"/>
      <w:divBdr>
        <w:top w:val="none" w:sz="0" w:space="0" w:color="auto"/>
        <w:left w:val="none" w:sz="0" w:space="0" w:color="auto"/>
        <w:bottom w:val="none" w:sz="0" w:space="0" w:color="auto"/>
        <w:right w:val="none" w:sz="0" w:space="0" w:color="auto"/>
      </w:divBdr>
      <w:divsChild>
        <w:div w:id="655036695">
          <w:marLeft w:val="640"/>
          <w:marRight w:val="0"/>
          <w:marTop w:val="0"/>
          <w:marBottom w:val="0"/>
          <w:divBdr>
            <w:top w:val="none" w:sz="0" w:space="0" w:color="auto"/>
            <w:left w:val="none" w:sz="0" w:space="0" w:color="auto"/>
            <w:bottom w:val="none" w:sz="0" w:space="0" w:color="auto"/>
            <w:right w:val="none" w:sz="0" w:space="0" w:color="auto"/>
          </w:divBdr>
        </w:div>
        <w:div w:id="561723012">
          <w:marLeft w:val="640"/>
          <w:marRight w:val="0"/>
          <w:marTop w:val="0"/>
          <w:marBottom w:val="0"/>
          <w:divBdr>
            <w:top w:val="none" w:sz="0" w:space="0" w:color="auto"/>
            <w:left w:val="none" w:sz="0" w:space="0" w:color="auto"/>
            <w:bottom w:val="none" w:sz="0" w:space="0" w:color="auto"/>
            <w:right w:val="none" w:sz="0" w:space="0" w:color="auto"/>
          </w:divBdr>
        </w:div>
        <w:div w:id="202984880">
          <w:marLeft w:val="640"/>
          <w:marRight w:val="0"/>
          <w:marTop w:val="0"/>
          <w:marBottom w:val="0"/>
          <w:divBdr>
            <w:top w:val="none" w:sz="0" w:space="0" w:color="auto"/>
            <w:left w:val="none" w:sz="0" w:space="0" w:color="auto"/>
            <w:bottom w:val="none" w:sz="0" w:space="0" w:color="auto"/>
            <w:right w:val="none" w:sz="0" w:space="0" w:color="auto"/>
          </w:divBdr>
        </w:div>
        <w:div w:id="1769883285">
          <w:marLeft w:val="640"/>
          <w:marRight w:val="0"/>
          <w:marTop w:val="0"/>
          <w:marBottom w:val="0"/>
          <w:divBdr>
            <w:top w:val="none" w:sz="0" w:space="0" w:color="auto"/>
            <w:left w:val="none" w:sz="0" w:space="0" w:color="auto"/>
            <w:bottom w:val="none" w:sz="0" w:space="0" w:color="auto"/>
            <w:right w:val="none" w:sz="0" w:space="0" w:color="auto"/>
          </w:divBdr>
        </w:div>
      </w:divsChild>
    </w:div>
    <w:div w:id="1893542965">
      <w:bodyDiv w:val="1"/>
      <w:marLeft w:val="0"/>
      <w:marRight w:val="0"/>
      <w:marTop w:val="0"/>
      <w:marBottom w:val="0"/>
      <w:divBdr>
        <w:top w:val="none" w:sz="0" w:space="0" w:color="auto"/>
        <w:left w:val="none" w:sz="0" w:space="0" w:color="auto"/>
        <w:bottom w:val="none" w:sz="0" w:space="0" w:color="auto"/>
        <w:right w:val="none" w:sz="0" w:space="0" w:color="auto"/>
      </w:divBdr>
      <w:divsChild>
        <w:div w:id="1326126108">
          <w:marLeft w:val="640"/>
          <w:marRight w:val="0"/>
          <w:marTop w:val="0"/>
          <w:marBottom w:val="0"/>
          <w:divBdr>
            <w:top w:val="none" w:sz="0" w:space="0" w:color="auto"/>
            <w:left w:val="none" w:sz="0" w:space="0" w:color="auto"/>
            <w:bottom w:val="none" w:sz="0" w:space="0" w:color="auto"/>
            <w:right w:val="none" w:sz="0" w:space="0" w:color="auto"/>
          </w:divBdr>
        </w:div>
        <w:div w:id="153108262">
          <w:marLeft w:val="640"/>
          <w:marRight w:val="0"/>
          <w:marTop w:val="0"/>
          <w:marBottom w:val="0"/>
          <w:divBdr>
            <w:top w:val="none" w:sz="0" w:space="0" w:color="auto"/>
            <w:left w:val="none" w:sz="0" w:space="0" w:color="auto"/>
            <w:bottom w:val="none" w:sz="0" w:space="0" w:color="auto"/>
            <w:right w:val="none" w:sz="0" w:space="0" w:color="auto"/>
          </w:divBdr>
        </w:div>
        <w:div w:id="706374195">
          <w:marLeft w:val="640"/>
          <w:marRight w:val="0"/>
          <w:marTop w:val="0"/>
          <w:marBottom w:val="0"/>
          <w:divBdr>
            <w:top w:val="none" w:sz="0" w:space="0" w:color="auto"/>
            <w:left w:val="none" w:sz="0" w:space="0" w:color="auto"/>
            <w:bottom w:val="none" w:sz="0" w:space="0" w:color="auto"/>
            <w:right w:val="none" w:sz="0" w:space="0" w:color="auto"/>
          </w:divBdr>
        </w:div>
        <w:div w:id="1159812390">
          <w:marLeft w:val="640"/>
          <w:marRight w:val="0"/>
          <w:marTop w:val="0"/>
          <w:marBottom w:val="0"/>
          <w:divBdr>
            <w:top w:val="none" w:sz="0" w:space="0" w:color="auto"/>
            <w:left w:val="none" w:sz="0" w:space="0" w:color="auto"/>
            <w:bottom w:val="none" w:sz="0" w:space="0" w:color="auto"/>
            <w:right w:val="none" w:sz="0" w:space="0" w:color="auto"/>
          </w:divBdr>
        </w:div>
        <w:div w:id="659112631">
          <w:marLeft w:val="640"/>
          <w:marRight w:val="0"/>
          <w:marTop w:val="0"/>
          <w:marBottom w:val="0"/>
          <w:divBdr>
            <w:top w:val="none" w:sz="0" w:space="0" w:color="auto"/>
            <w:left w:val="none" w:sz="0" w:space="0" w:color="auto"/>
            <w:bottom w:val="none" w:sz="0" w:space="0" w:color="auto"/>
            <w:right w:val="none" w:sz="0" w:space="0" w:color="auto"/>
          </w:divBdr>
        </w:div>
      </w:divsChild>
    </w:div>
    <w:div w:id="2059162079">
      <w:bodyDiv w:val="1"/>
      <w:marLeft w:val="0"/>
      <w:marRight w:val="0"/>
      <w:marTop w:val="0"/>
      <w:marBottom w:val="0"/>
      <w:divBdr>
        <w:top w:val="none" w:sz="0" w:space="0" w:color="auto"/>
        <w:left w:val="none" w:sz="0" w:space="0" w:color="auto"/>
        <w:bottom w:val="none" w:sz="0" w:space="0" w:color="auto"/>
        <w:right w:val="none" w:sz="0" w:space="0" w:color="auto"/>
      </w:divBdr>
      <w:divsChild>
        <w:div w:id="1199128019">
          <w:marLeft w:val="640"/>
          <w:marRight w:val="0"/>
          <w:marTop w:val="0"/>
          <w:marBottom w:val="0"/>
          <w:divBdr>
            <w:top w:val="none" w:sz="0" w:space="0" w:color="auto"/>
            <w:left w:val="none" w:sz="0" w:space="0" w:color="auto"/>
            <w:bottom w:val="none" w:sz="0" w:space="0" w:color="auto"/>
            <w:right w:val="none" w:sz="0" w:space="0" w:color="auto"/>
          </w:divBdr>
        </w:div>
        <w:div w:id="1346901988">
          <w:marLeft w:val="640"/>
          <w:marRight w:val="0"/>
          <w:marTop w:val="0"/>
          <w:marBottom w:val="0"/>
          <w:divBdr>
            <w:top w:val="none" w:sz="0" w:space="0" w:color="auto"/>
            <w:left w:val="none" w:sz="0" w:space="0" w:color="auto"/>
            <w:bottom w:val="none" w:sz="0" w:space="0" w:color="auto"/>
            <w:right w:val="none" w:sz="0" w:space="0" w:color="auto"/>
          </w:divBdr>
        </w:div>
        <w:div w:id="533155592">
          <w:marLeft w:val="640"/>
          <w:marRight w:val="0"/>
          <w:marTop w:val="0"/>
          <w:marBottom w:val="0"/>
          <w:divBdr>
            <w:top w:val="none" w:sz="0" w:space="0" w:color="auto"/>
            <w:left w:val="none" w:sz="0" w:space="0" w:color="auto"/>
            <w:bottom w:val="none" w:sz="0" w:space="0" w:color="auto"/>
            <w:right w:val="none" w:sz="0" w:space="0" w:color="auto"/>
          </w:divBdr>
        </w:div>
      </w:divsChild>
    </w:div>
    <w:div w:id="212403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F09D3CF5-67EB-4F7E-80C1-73C47BB53BFD}"/>
      </w:docPartPr>
      <w:docPartBody>
        <w:p w:rsidR="00C914C6" w:rsidRDefault="00C33DD4">
          <w:r w:rsidRPr="000567E3">
            <w:rPr>
              <w:rStyle w:val="TextodoMarcadordePosio"/>
            </w:rPr>
            <w:t>Clique ou toque aqui para introduzir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DD4"/>
    <w:rsid w:val="00231EA0"/>
    <w:rsid w:val="00293950"/>
    <w:rsid w:val="003D654B"/>
    <w:rsid w:val="00600DAE"/>
    <w:rsid w:val="00950C80"/>
    <w:rsid w:val="00C33DD4"/>
    <w:rsid w:val="00C914C6"/>
    <w:rsid w:val="00F62E97"/>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F62E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55820B-A10B-4CB5-ABE1-5575EB6C4BA0}">
  <we:reference id="wa104382081" version="1.55.1.0" store="pt-PT" storeType="OMEX"/>
  <we:alternateReferences>
    <we:reference id="wa104382081" version="1.55.1.0" store="pt-PT" storeType="OMEX"/>
  </we:alternateReferences>
  <we:properties>
    <we:property name="MENDELEY_CITATIONS" value="[{&quot;citationID&quot;:&quot;MENDELEY_CITATION_cb738fa4-68c3-469b-bde7-101c36e650c9&quot;,&quot;properties&quot;:{&quot;noteIndex&quot;:0},&quot;isEdited&quot;:false,&quot;manualOverride&quot;:{&quot;isManuallyOverridden&quot;:false,&quot;citeprocText&quot;:&quot;[1], [2]&quot;,&quot;manualOverrideText&quot;:&quot;&quot;},&quot;citationTag&quot;:&quot;MENDELEY_CITATION_v3_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&quot;,&quot;citationItems&quot;:[{&quot;id&quot;:&quot;a90ba6ba-c57f-335b-8359-4ef0d66dfbe3&quot;,&quot;itemData&quot;:{&quot;type&quot;:&quot;report&quot;,&quot;id&quot;:&quot;a90ba6ba-c57f-335b-8359-4ef0d66dfbe3&quot;,&quot;title&quot;:&quot;UNIVERSIDADE FEDERAL DE UBERLÂNDIA FACULDADE DE ENGENHARIA ELÉTRICA-PATOS DE MINAS ENGENHARIA ELETRÔNICA E DE TELECOMUNICAÇÕES Estudo sobre as técnicas e métodos de análise de dados no contexto de Big Data&quot;,&quot;author&quot;:[{&quot;family&quot;:&quot;Rosa&quot;,&quot;given&quot;:&quot;Caroline Silvério&quot;,&quot;parse-names&quot;:false,&quot;dropping-particle&quot;:&quot;&quot;,&quot;non-dropping-particle&quot;:&quot;&quot;}],&quot;issued&quot;:{&quot;date-parts&quot;:[[2018]]},&quot;container-title-short&quot;:&quot;&quot;},&quot;isTemporary&quot;:false},{&quot;id&quot;:&quot;3d436989-a6b8-3572-9628-9ba429aa41f4&quot;,&quot;itemData&quot;:{&quot;type&quot;:&quot;report&quot;,&quot;id&quot;:&quot;3d436989-a6b8-3572-9628-9ba429aa41f4&quot;,&quot;title&quot;:&quot;The Digitization of the World From Edge to Core&quot;,&quot;author&quot;:[{&quot;family&quot;:&quot;Reinsel&quot;,&quot;given&quot;:&quot;David&quot;,&quot;parse-names&quot;:false,&quot;dropping-particle&quot;:&quot;&quot;,&quot;non-dropping-particle&quot;:&quot;&quot;},{&quot;family&quot;:&quot;Gantz&quot;,&quot;given&quot;:&quot;John&quot;,&quot;parse-names&quot;:false,&quot;dropping-particle&quot;:&quot;&quot;,&quot;non-dropping-particle&quot;:&quot;&quot;},{&quot;family&quot;:&quot;Rydning&quot;,&quot;given&quot;:&quot;John&quot;,&quot;parse-names&quot;:false,&quot;dropping-particle&quot;:&quot;&quot;,&quot;non-dropping-particle&quot;:&quot;&quot;}],&quot;issued&quot;:{&quot;date-parts&quot;:[[2018]]},&quot;container-title-short&quot;:&quot;&quot;},&quot;isTemporary&quot;:false}]},{&quot;citationID&quot;:&quot;MENDELEY_CITATION_df71237d-b48e-420f-80a8-900646f78d07&quot;,&quot;properties&quot;:{&quot;noteIndex&quot;:0},&quot;isEdited&quot;:false,&quot;manualOverride&quot;:{&quot;isManuallyOverridden&quot;:false,&quot;citeprocText&quot;:&quot;[3]&quot;,&quot;manualOverrideText&quot;:&quot;&quot;},&quot;citationTag&quot;:&quot;MENDELEY_CITATION_v3_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&quot;,&quot;citationItems&quot;:[{&quot;id&quot;:&quot;3f87fcd4-f94d-3b3c-9892-a53c6d88170a&quot;,&quot;itemData&quot;:{&quot;type&quot;:&quot;report&quot;,&quot;id&quot;:&quot;3f87fcd4-f94d-3b3c-9892-a53c6d88170a&quot;,&quot;title&quot;:&quot;Dimensionality Reduction Techniques for Data Exploration&quot;,&quot;author&quot;:[{&quot;family&quot;:&quot;Tsai&quot;,&quot;given&quot;:&quot;Flora S&quot;,&quot;parse-names&quot;:false,&quot;dropping-particle&quot;:&quot;&quot;,&quot;non-dropping-particle&quot;:&quot;&quot;},{&quot;family&quot;:&quot;Chan&quot;,&quot;given&quot;:&quot;Kap Luk&quot;,&quot;parse-names&quot;:false,&quot;dropping-particle&quot;:&quot;&quot;,&quot;non-dropping-particle&quot;:&quot;&quot;}],&quot;abstract&quot;:&quot;Data exploration, or the search for features in data that may indicate deeper relationships among variables, relies heavily on visual methods because of the power of the human eye to detect structures. However, for large data sets with many variables and dimensions, the number of dimensions of the data can be reduced by applying dimensionality reduction techniques. This paper reviews current linear and nonlinear dimensionality reduction techniques. The nonlinear dimensionality reduction techniques which deal with finding a lower dimensional embedding of a nonlinear manifold can be classified under manifold learning algorithms. For basic types of nonlinear manifolds, experiments were performed on some of the current dimensionality reduction techniques. The nonlinear dimensionality reduction techniques generally do not perform well in the presence of noise, as seen from the results. When faced with a larger amount of noise, one of the algorithms was not able to converge to a solution. Thus, in order to apply nonlinear dimensionality reduction techniques effectively, the neighborhood, the density, and noise levels need to be taken into account.&quot;,&quot;container-title-short&quot;:&quot;&quot;},&quot;isTemporary&quot;:false}]},{&quot;citationID&quot;:&quot;MENDELEY_CITATION_d14a028d-38cf-4d5d-afe7-face26d1c94a&quot;,&quot;properties&quot;:{&quot;noteIndex&quot;:0},&quot;isEdited&quot;:false,&quot;manualOverride&quot;:{&quot;isManuallyOverridden&quot;:false,&quot;citeprocText&quot;:&quot;[4]&quot;,&quot;manualOverrideText&quot;:&quot;&quot;},&quot;citationItems&quot;:[{&quot;id&quot;:&quot;0a408047-fc60-3147-a0ea-9a2a759d915e&quot;,&quot;itemData&quot;:{&quot;type&quot;:&quot;report&quot;,&quot;id&quot;:&quot;0a408047-fc60-3147-a0ea-9a2a759d915e&quot;,&quot;title&quot;:&quot;Improving Data Preparation for Business Analytics Applying Technologies and Methods for Establishing Trusted Data Assets for More Productive Users BEST PRACTICES REPORT Q3 2016&quot;,&quot;author&quot;:[{&quot;family&quot;:&quot;Stodder&quot;,&quot;given&quot;:&quot;David&quot;,&quot;parse-names&quot;:false,&quot;dropping-particle&quot;:&quot;&quot;,&quot;non-dropping-particle&quot;:&quot;&quot;}],&quot;issued&quot;:{&quot;date-parts&quot;:[[2016]]},&quot;container-title-short&quot;:&quot;&quot;},&quot;isTemporary&quot;:false}],&quot;citationTag&quot;:&quot;MENDELEY_CITATION_v3_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&quot;},{&quot;citationID&quot;:&quot;MENDELEY_CITATION_06500594-9fd5-4d73-89c4-ef78a6b2b2fa&quot;,&quot;properties&quot;:{&quot;noteIndex&quot;:0},&quot;isEdited&quot;:false,&quot;manualOverride&quot;:{&quot;isManuallyOverridden&quot;:true,&quot;citeprocText&quot;:&quot;[5]–[8]&quot;,&quot;manualOverrideText&quot;:&quot;[4], [5], [6], [7] &quot;},&quot;citationItems&quot;:[{&quot;id&quot;:&quot;eb6d7eec-3c60-37eb-80cb-a1bfeca63846&quot;,&quot;itemData&quot;:{&quot;type&quot;:&quot;report&quot;,&quot;id&quot;:&quot;eb6d7eec-3c60-37eb-80cb-a1bfeca63846&quot;,&quot;title&quot;:&quot;Improving Data Preparation for Business Analytics Applying Technologies and Methods for Establishing Trusted Data Assets for More Productive Users BEST PRACTICES REPORT Q3 2016&quot;,&quot;author&quot;:[{&quot;family&quot;:&quot;Stodder&quot;,&quot;given&quot;:&quot;David&quot;,&quot;parse-names&quot;:false,&quot;dropping-particle&quot;:&quot;&quot;,&quot;non-dropping-particle&quot;:&quot;&quot;}],&quot;issued&quot;:{&quot;date-parts&quot;:[[2016]]},&quot;container-title-short&quot;:&quot;&quot;},&quot;isTemporary&quot;:false},{&quot;id&quot;:&quot;c0223116-d479-34d2-abf2-5e7e12619f12&quot;,&quot;itemData&quot;:{&quot;type&quot;:&quot;paper-conference&quot;,&quot;id&quot;:&quot;c0223116-d479-34d2-abf2-5e7e12619f12&quot;,&quot;title&quot;:&quot;Data preparation: Art or science?&quot;,&quot;author&quot;:[{&quot;family&quot;:&quot;Mansingh&quot;,&quot;given&quot;:&quot;Gunjan&quot;,&quot;parse-names&quot;:false,&quot;dropping-particle&quot;:&quot;&quot;,&quot;non-dropping-particle&quot;:&quot;&quot;},{&quot;family&quot;:&quot;Osei-Bryson&quot;,&quot;given&quot;:&quot;Kweku Muata&quot;,&quot;parse-names&quot;:false,&quot;dropping-particle&quot;:&quot;&quot;,&quot;non-dropping-particle&quot;:&quot;&quot;},{&quot;family&quot;:&quot;Rao&quot;,&quot;given&quot;:&quot;Lila&quot;,&quot;parse-names&quot;:false,&quot;dropping-particle&quot;:&quot;&quot;,&quot;non-dropping-particle&quot;:&quot;&quot;},{&quot;family&quot;:&quot;McNaughton&quot;,&quot;given&quot;:&quot;Maurice&quot;,&quot;parse-names&quot;:false,&quot;dropping-particle&quot;:&quot;&quot;,&quot;non-dropping-particle&quot;:&quot;&quot;}],&quot;container-title&quot;:&quot;Proceedings of the 2016 International Conference on Data Science and Engineering, ICDSE 2016&quot;,&quot;DOI&quot;:&quot;10.1109/ICDSE.2016.7823936&quot;,&quot;ISBN&quot;:&quot;9781509012800&quot;,&quot;issued&quot;:{&quot;date-parts&quot;:[[2017,1,18]]},&quot;abstract&quot;:&quo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quot;,&quot;publisher&quot;:&quot;Institute of Electrical and Electronics Engineers Inc.&quot;,&quot;container-title-short&quot;:&quot;&quot;},&quot;isTemporary&quot;:false},{&quot;id&quot;:&quot;c9ffe160-0190-34cc-ad9a-84a0d3c8fe80&quot;,&quot;itemData&quot;:{&quot;type&quot;:&quot;report&quot;,&quot;id&quot;:&quot;c9ffe160-0190-34cc-ad9a-84a0d3c8fe80&quot;,&quot;title&quot;:&quot;Data Preparation for Machine Learning&quot;,&quot;author&quot;:[{&quot;family&quot;:&quot;Brownlee&quot;,&quot;given&quot;:&quot;Jason&quot;,&quot;parse-names&quot;:false,&quot;dropping-particle&quot;:&quot;&quot;,&quot;non-dropping-particle&quot;:&quot;&quot;}],&quot;issued&quot;:{&quot;date-parts&quot;:[[2020]]},&quot;container-title-short&quot;:&quot;&quot;},&quot;isTemporary&quot;:false},{&quot;id&quot;:&quot;718299da-9c9c-306f-aaee-53858d94afaf&quot;,&quot;itemData&quot;:{&quot;type&quot;:&quot;paper-conference&quot;,&quot;id&quot;:&quot;718299da-9c9c-306f-aaee-53858d94afaf&quot;,&quot;title&quot;:&quot;New data preparation process - A case study for an exomars drill&quot;,&quot;author&quot;:[{&quot;family&quot;:&quot;Santos&quot;,&quot;given&quot;:&quot;Bruno René&quot;,&quot;parse-names&quot;:false,&quot;dropping-particle&quot;:&quot;&quot;,&quot;non-dropping-particle&quot;:&quot;&quot;},{&quot;family&quot;:&quot;Fonseca&quot;,&quot;given&quot;:&quot;Pedro Tiago&quot;,&quot;parse-names&quot;:false,&quot;dropping-particle&quot;:&quot;&quot;,&quot;non-dropping-particle&quot;:&quot;&quot;},{&quot;family&quot;:&quot;Barata&quot;,&quot;given&quot;:&quot;Manuel&quot;,&quot;parse-names&quot;:false,&quot;dropping-particle&quot;:&quot;&quot;,&quot;non-dropping-particle&quot;:&quot;&quot;},{&quot;family&quot;:&quot;Ribeiro&quot;,&quot;given&quot;:&quot;Rita A.&quot;,&quot;parse-names&quot;:false,&quot;dropping-particle&quot;:&quot;&quot;,&quot;non-dropping-particle&quot;:&quot;&quot;},{&quot;family&quot;:&quot;Sousa&quot;,&quot;given&quot;:&quot;Pedro A.C.&quot;,&quot;parse-names&quot;:false,&quot;dropping-particle&quot;:&quot;&quot;,&quot;non-dropping-particle&quot;:&quot;&quot;}],&quot;container-title&quot;:&quot;2006 World Automation Congress, WAC'06&quot;,&quot;DOI&quot;:&quot;10.1109/WAC.2006.376041&quot;,&quot;ISBN&quot;:&quot;1889335339&quot;,&quot;issued&quot;:{&quot;date-parts&quot;:[[2006]]},&quot;abstract&quot;:&quot;This paper addresses the data preparation process for a drill fuzzy monitoring tool. The objective is to describe how to automatically generate fuzzy variables, for a drill monitoring system, using inferred nominal values and their dispersion for each variable, Here, we focus on the knowledge discovery tasks that encompass data extraction, data cleaning, data transformation and then the construction of the fuzzy variables. Copyright - World Automation Congress (WAC) 2006,.&quot;,&quot;publisher&quot;:&quot;IEEE Computer Society&quot;,&quot;container-title-short&quot;:&quot;&quot;},&quot;isTemporary&quot;:false}],&quot;citationTag&quot;:&quot;MENDELEY_CITATION_v3_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&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A66D2-6EE6-430A-BB9C-485E51CE4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6646</TotalTime>
  <Pages>5</Pages>
  <Words>793</Words>
  <Characters>4286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Ferreira</dc:creator>
  <cp:keywords/>
  <dc:description/>
  <cp:lastModifiedBy>Tiago Ferreira</cp:lastModifiedBy>
  <cp:revision>9</cp:revision>
  <dcterms:created xsi:type="dcterms:W3CDTF">2023-04-26T14:03:00Z</dcterms:created>
  <dcterms:modified xsi:type="dcterms:W3CDTF">2023-05-08T23:22:00Z</dcterms:modified>
</cp:coreProperties>
</file>